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Music Festival Project — Task 2: Sponsor Pitch Deck (Student Handout)</w:t>
      </w:r>
    </w:p>
    <w:p>
      <w:r>
        <w:rPr>
          <w:b/>
          <w:sz w:val="26"/>
        </w:rPr>
        <w:t>Outcome</w:t>
      </w:r>
    </w:p>
    <w:p>
      <w:r>
        <w:rPr>
          <w:sz w:val="22"/>
        </w:rPr>
        <w:t>Create a professional 6–8 slide PowerPoint deck to pitch your festival to sponsors. Use your Excel budget and keep branding consistent with your Publisher flyer.</w:t>
      </w:r>
    </w:p>
    <w:p>
      <w:r>
        <w:rPr>
          <w:b/>
          <w:sz w:val="26"/>
        </w:rPr>
        <w:t>Time Guide</w:t>
      </w:r>
    </w:p>
    <w:p>
      <w:r>
        <w:rPr>
          <w:sz w:val="22"/>
        </w:rPr>
        <w:t>45–60 minutes</w:t>
      </w:r>
    </w:p>
    <w:p>
      <w:r>
        <w:rPr>
          <w:b/>
          <w:sz w:val="26"/>
        </w:rPr>
        <w:t>Slide Plan (What to Include)</w:t>
      </w:r>
    </w:p>
    <w:p>
      <w:r>
        <w:rPr>
          <w:sz w:val="22"/>
        </w:rPr>
        <w:t>1) Title: Festival name, date, venue, logo/branding.</w:t>
      </w:r>
    </w:p>
    <w:p>
      <w:r>
        <w:rPr>
          <w:sz w:val="22"/>
        </w:rPr>
        <w:t>2) Vision &amp; Audience: 3–5 key points or a SmartArt list.</w:t>
      </w:r>
    </w:p>
    <w:p>
      <w:r>
        <w:rPr>
          <w:sz w:val="22"/>
        </w:rPr>
        <w:t>3) Line-up Highlights: 3–6 act images/logos in a neat grid.</w:t>
      </w:r>
    </w:p>
    <w:p>
      <w:r>
        <w:rPr>
          <w:sz w:val="22"/>
        </w:rPr>
        <w:t>4) Audience &amp; Ticket Stats: Linked chart from Excel + 1–2 bullet insights.</w:t>
      </w:r>
    </w:p>
    <w:p>
      <w:r>
        <w:rPr>
          <w:sz w:val="22"/>
        </w:rPr>
        <w:t>5) Budget &amp; ROI: Linked chart/table from Excel + 1–2 bullet insights.</w:t>
      </w:r>
    </w:p>
    <w:p>
      <w:r>
        <w:rPr>
          <w:sz w:val="22"/>
        </w:rPr>
        <w:t>6) Sponsorship Tiers: Table with Bronze/Silver/Gold and benefits.</w:t>
      </w:r>
    </w:p>
    <w:p>
      <w:r>
        <w:rPr>
          <w:sz w:val="22"/>
        </w:rPr>
        <w:t>7) Safety &amp; Accessibility: 3–4 icons with short labels.</w:t>
      </w:r>
    </w:p>
    <w:p>
      <w:r>
        <w:rPr>
          <w:sz w:val="22"/>
        </w:rPr>
        <w:t>8) Call to Action: Contact details and a QR to website/social.</w:t>
      </w:r>
    </w:p>
    <w:p>
      <w:r>
        <w:rPr>
          <w:b/>
          <w:sz w:val="26"/>
        </w:rPr>
        <w:t>Skills to Hit (and Where to Find Them)</w:t>
      </w:r>
    </w:p>
    <w:p>
      <w:r>
        <w:rPr>
          <w:sz w:val="22"/>
        </w:rPr>
        <w:t>• Slide Master — View → Slide Master. Set Fonts/Colors, add footer (Insert → Header &amp; Footer → Slide number). Close Master View.</w:t>
      </w:r>
    </w:p>
    <w:p>
      <w:r>
        <w:rPr>
          <w:sz w:val="22"/>
        </w:rPr>
        <w:t>• Insert Linked Excel Chart — In Excel: copy chart/table. In PowerPoint: Home → Paste ▼ → Paste Special… → Paste link (Excel Chart Object/HTML).</w:t>
      </w:r>
    </w:p>
    <w:p>
      <w:r>
        <w:rPr>
          <w:sz w:val="22"/>
        </w:rPr>
        <w:t>• SmartArt — Insert → SmartArt → choose a List layout. Use the Text Pane to type points.</w:t>
      </w:r>
    </w:p>
    <w:p>
      <w:r>
        <w:rPr>
          <w:sz w:val="22"/>
        </w:rPr>
        <w:t>• Icons &amp; QR — Insert → Icons (search terms). Insert → Pictures to add a QR image you downloaded.</w:t>
      </w:r>
    </w:p>
    <w:p>
      <w:r>
        <w:rPr>
          <w:sz w:val="22"/>
        </w:rPr>
        <w:t>• Align/Distribute &amp; Grid — Select objects → Shape Format → Align → Align &amp; Distribute. View → Gridlines/Guides/Ruler.</w:t>
      </w:r>
    </w:p>
    <w:p>
      <w:r>
        <w:rPr>
          <w:sz w:val="22"/>
        </w:rPr>
        <w:t>• Tables — Insert → Table (e.g., 4 columns: Tier, Bronze, Silver, Gold). Use Table Design.</w:t>
      </w:r>
    </w:p>
    <w:p>
      <w:r>
        <w:rPr>
          <w:sz w:val="22"/>
        </w:rPr>
        <w:t>• Theme Colors &amp; Fonts — Design → Variants → Colors / Fonts to match your Publisher flyer.</w:t>
      </w:r>
    </w:p>
    <w:p>
      <w:r>
        <w:rPr>
          <w:sz w:val="22"/>
        </w:rPr>
        <w:t>• Subtle Transitions/Animations — Transitions → Fade. Animations → Appear/Fade; tidy with Animation Pane.</w:t>
      </w:r>
    </w:p>
    <w:p>
      <w:r>
        <w:rPr>
          <w:b/>
          <w:sz w:val="26"/>
        </w:rPr>
        <w:t>Step-by-Step Build</w:t>
      </w:r>
    </w:p>
    <w:p>
      <w:r>
        <w:rPr>
          <w:sz w:val="22"/>
        </w:rPr>
        <w:t>1) Set up Slide Master: fonts, colors, footer with hashtag + slide number. Close Master View.</w:t>
      </w:r>
    </w:p>
    <w:p>
      <w:r>
        <w:rPr>
          <w:sz w:val="22"/>
        </w:rPr>
        <w:t>2) Title slide: big title, logo, date/venue.</w:t>
      </w:r>
    </w:p>
    <w:p>
      <w:r>
        <w:rPr>
          <w:sz w:val="22"/>
        </w:rPr>
        <w:t>3) Vision &amp; Audience: Insert SmartArt (List) with 3–5 short points.</w:t>
      </w:r>
    </w:p>
    <w:p>
      <w:r>
        <w:rPr>
          <w:sz w:val="22"/>
        </w:rPr>
        <w:t>4) Line-up grid: Insert images/logos, make equal size, then Align → Distribute.</w:t>
      </w:r>
    </w:p>
    <w:p>
      <w:r>
        <w:rPr>
          <w:sz w:val="22"/>
        </w:rPr>
        <w:t>5) Stats: Copy chart/table from Excel and Paste Special → Paste link. Add 1–2 insights.</w:t>
      </w:r>
    </w:p>
    <w:p>
      <w:r>
        <w:rPr>
          <w:sz w:val="22"/>
        </w:rPr>
        <w:t>6) Budget &amp; ROI: Link another chart/table from Excel. Add 1–2 insights (e.g., break-even tickets).</w:t>
      </w:r>
    </w:p>
    <w:p>
      <w:r>
        <w:rPr>
          <w:sz w:val="22"/>
        </w:rPr>
        <w:t>7) Sponsorship tiers: Insert a 4-column table and list 3–5 benefits per tier.</w:t>
      </w:r>
    </w:p>
    <w:p>
      <w:r>
        <w:rPr>
          <w:sz w:val="22"/>
        </w:rPr>
        <w:t>8) Safety &amp; accessibility: Insert 3–4 icons (first aid, security, step-free, water). Label briefly.</w:t>
      </w:r>
    </w:p>
    <w:p>
      <w:r>
        <w:rPr>
          <w:sz w:val="22"/>
        </w:rPr>
        <w:t>9) Call to action: Contact details + QR to site/social. One clear ask.</w:t>
      </w:r>
    </w:p>
    <w:p>
      <w:r>
        <w:rPr>
          <w:b/>
          <w:sz w:val="26"/>
        </w:rPr>
        <w:t>Quality Checklist</w:t>
      </w:r>
    </w:p>
    <w:p>
      <w:r>
        <w:rPr>
          <w:sz w:val="22"/>
        </w:rPr>
        <w:t>□ Fonts and colors consistent (Slide Master/Design Variants).</w:t>
      </w:r>
    </w:p>
    <w:p>
      <w:r>
        <w:rPr>
          <w:sz w:val="22"/>
        </w:rPr>
        <w:t>□ At least one chart/table is LINKED from Excel (not a screenshot).</w:t>
      </w:r>
    </w:p>
    <w:p>
      <w:r>
        <w:rPr>
          <w:sz w:val="22"/>
        </w:rPr>
        <w:t>□ No walls of text (≤6 bullets per slide; use SmartArt/icons).</w:t>
      </w:r>
    </w:p>
    <w:p>
      <w:r>
        <w:rPr>
          <w:sz w:val="22"/>
        </w:rPr>
        <w:t>□ Objects align and are evenly spaced (Align/Distribute + Gridlines).</w:t>
      </w:r>
    </w:p>
    <w:p>
      <w:r>
        <w:rPr>
          <w:sz w:val="22"/>
        </w:rPr>
        <w:t>□ Images/icons have alt text (right-click → View Alt Text → write 1 sentence).</w:t>
      </w:r>
    </w:p>
    <w:p>
      <w:r>
        <w:rPr>
          <w:sz w:val="22"/>
        </w:rPr>
        <w:t>□ File named: Festival_Sponsor_Pitch_Deck.pptx.</w:t>
      </w:r>
    </w:p>
    <w:p>
      <w:r>
        <w:rPr>
          <w:b/>
          <w:sz w:val="26"/>
        </w:rPr>
        <w:t>Troubleshooting</w:t>
      </w:r>
    </w:p>
    <w:p>
      <w:r>
        <w:rPr>
          <w:sz w:val="22"/>
        </w:rPr>
        <w:t>• Chart not updating? Right-click chart → Update link. Check file path is still valid.</w:t>
      </w:r>
    </w:p>
    <w:p>
      <w:r>
        <w:rPr>
          <w:sz w:val="22"/>
        </w:rPr>
        <w:t>• Images messy? Use Shape Format → Align/Distribute. Turn on View → Gridlines/Guides.</w:t>
      </w:r>
    </w:p>
    <w:p>
      <w:r>
        <w:rPr>
          <w:sz w:val="22"/>
        </w:rPr>
        <w:t>• Colors off-brand? Design → Variants → Colors/Fonts to match your flyer.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C8776F51C72342B4A2B0EAEFC16A74" ma:contentTypeVersion="4" ma:contentTypeDescription="Create a new document." ma:contentTypeScope="" ma:versionID="7dabb5f711814423d5f09ff97fc8ac2d">
  <xsd:schema xmlns:xsd="http://www.w3.org/2001/XMLSchema" xmlns:xs="http://www.w3.org/2001/XMLSchema" xmlns:p="http://schemas.microsoft.com/office/2006/metadata/properties" xmlns:ns2="32de8449-176f-4d9a-a9ed-b92a96a25367" targetNamespace="http://schemas.microsoft.com/office/2006/metadata/properties" ma:root="true" ma:fieldsID="a624af035e5d2b1204d6616afefd0e58" ns2:_="">
    <xsd:import namespace="32de8449-176f-4d9a-a9ed-b92a96a2536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de8449-176f-4d9a-a9ed-b92a96a2536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2de8449-176f-4d9a-a9ed-b92a96a25367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C6B52EC-533F-4A7B-BB7E-9FAE0D4B23BF}"/>
</file>

<file path=customXml/itemProps3.xml><?xml version="1.0" encoding="utf-8"?>
<ds:datastoreItem xmlns:ds="http://schemas.openxmlformats.org/officeDocument/2006/customXml" ds:itemID="{BF5E0576-EDA0-48A3-9C12-F87B6D323EB2}"/>
</file>

<file path=customXml/itemProps4.xml><?xml version="1.0" encoding="utf-8"?>
<ds:datastoreItem xmlns:ds="http://schemas.openxmlformats.org/officeDocument/2006/customXml" ds:itemID="{D35BC908-AF94-4863-88C7-80B3B69ED38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0x01010071C8776F51C72342B4A2B0EAEFC16A74</vt:lpwstr>
  </property>
</Properties>
</file>