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17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</w:rPr>
        <w:t>UNIVERZITET U NI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>ŠU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ELEKTRONSKI FAKULTET</w:t>
      </w:r>
    </w:p>
    <w:p w:rsidR="004669F7" w:rsidRPr="001202C8" w:rsidRDefault="004669F7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1202C8" w:rsidRDefault="000D6A62" w:rsidP="001202C8">
      <w:pPr>
        <w:jc w:val="center"/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pt;margin-top:14.7pt;width:300pt;height:300pt;z-index:251658240;mso-position-horizontal-relative:text;mso-position-vertical-relative:text">
            <v:imagedata r:id="rId7" o:title="pjZujX2A_400x400"/>
          </v:shape>
        </w:pict>
      </w: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Projekat: I faza</w:t>
      </w: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Predmet: Arhitektura i projektovanje softvera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686539" w:rsidRPr="00686539" w:rsidRDefault="00686539" w:rsidP="00686539">
      <w:pPr>
        <w:rPr>
          <w:rFonts w:ascii="Times New Roman" w:hAnsi="Times New Roman" w:cs="Times New Roman"/>
          <w:sz w:val="32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Studenti: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Predmetni profesor: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Filip Trajković – 17503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Prof. dr Dragan Stojanović</w:t>
      </w:r>
    </w:p>
    <w:p w:rsidR="00686539" w:rsidRDefault="00686539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    </w:t>
      </w:r>
      <w:r w:rsidR="001202C8">
        <w:rPr>
          <w:rFonts w:ascii="Times New Roman" w:hAnsi="Times New Roman" w:cs="Times New Roman"/>
          <w:sz w:val="28"/>
          <w:szCs w:val="40"/>
          <w:lang w:val="sr-Latn-RS"/>
        </w:rPr>
        <w:t>Danilo Đorović –1</w:t>
      </w:r>
      <w:r w:rsidR="001202C8">
        <w:rPr>
          <w:rFonts w:ascii="Times New Roman" w:hAnsi="Times New Roman" w:cs="Times New Roman"/>
          <w:sz w:val="28"/>
          <w:szCs w:val="40"/>
          <w:lang w:val="sr-Cyrl-RS"/>
        </w:rPr>
        <w:t>7100</w:t>
      </w:r>
    </w:p>
    <w:p w:rsidR="005304EA" w:rsidRDefault="005304EA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</w:p>
    <w:p w:rsidR="00164292" w:rsidRDefault="00EB354B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Niš, 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>decemb</w:t>
      </w:r>
      <w:r>
        <w:rPr>
          <w:rFonts w:ascii="Times New Roman" w:hAnsi="Times New Roman" w:cs="Times New Roman"/>
          <w:sz w:val="28"/>
          <w:szCs w:val="40"/>
          <w:lang w:val="sr-Latn-RS"/>
        </w:rPr>
        <w:t>ar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 xml:space="preserve"> 2021</w:t>
      </w:r>
      <w:r w:rsidR="00866B3E">
        <w:rPr>
          <w:rFonts w:ascii="Times New Roman" w:hAnsi="Times New Roman" w:cs="Times New Roman"/>
          <w:sz w:val="28"/>
          <w:szCs w:val="40"/>
          <w:lang w:val="sr-Latn-RS"/>
        </w:rPr>
        <w:t>.</w:t>
      </w:r>
    </w:p>
    <w:p w:rsidR="009743C2" w:rsidRPr="00661133" w:rsidRDefault="009743C2" w:rsidP="00686539">
      <w:pPr>
        <w:jc w:val="center"/>
        <w:rPr>
          <w:rFonts w:ascii="Times New Roman" w:hAnsi="Times New Roman" w:cs="Times New Roman"/>
          <w:sz w:val="36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9743C2" w:rsidRPr="00661133" w:rsidRDefault="009743C2" w:rsidP="009743C2">
          <w:pPr>
            <w:pStyle w:val="TOCHeading"/>
            <w:spacing w:line="480" w:lineRule="auto"/>
            <w:rPr>
              <w:rFonts w:ascii="Times New Roman" w:hAnsi="Times New Roman" w:cs="Times New Roman"/>
              <w:i/>
              <w:iCs/>
              <w:color w:val="auto"/>
              <w:sz w:val="40"/>
              <w:szCs w:val="36"/>
              <w:lang w:val="sr-Latn-RS"/>
            </w:rPr>
          </w:pPr>
          <w:r w:rsidRPr="00661133">
            <w:rPr>
              <w:rFonts w:ascii="Times New Roman" w:hAnsi="Times New Roman" w:cs="Times New Roman"/>
              <w:b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:rsidR="009743C2" w:rsidRPr="00165307" w:rsidRDefault="009743C2" w:rsidP="009743C2">
          <w:pPr>
            <w:spacing w:line="480" w:lineRule="auto"/>
            <w:rPr>
              <w:lang w:val="sr-Latn-RS"/>
            </w:rPr>
          </w:pPr>
        </w:p>
        <w:p w:rsidR="009743C2" w:rsidRPr="00165307" w:rsidRDefault="009743C2" w:rsidP="009743C2">
          <w:pPr>
            <w:pStyle w:val="TOC1"/>
            <w:numPr>
              <w:ilvl w:val="0"/>
              <w:numId w:val="1"/>
            </w:numPr>
            <w:spacing w:line="480" w:lineRule="auto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b/>
              <w:bCs/>
              <w:lang w:val="sr-Latn-RS"/>
            </w:rPr>
            <w:t>Kontekst</w:t>
          </w:r>
          <w:r w:rsidRPr="00165307">
            <w:rPr>
              <w:rFonts w:ascii="Times New Roman" w:hAnsi="Times New Roman"/>
              <w:lang w:val="sr-Latn-RS"/>
            </w:rPr>
            <w:t xml:space="preserve"> 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t>i cilj projekta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Arhitekturni zahtevi</w:t>
          </w:r>
          <w:r w:rsidRPr="00165307">
            <w:ptab w:relativeTo="margin" w:alignment="right" w:leader="dot"/>
          </w:r>
          <w:r w:rsidRPr="00165307">
            <w:t>3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2.1 Arhitekturno značajni slučajevi korišćenja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3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2.2 Nefunkcionalni zahtevi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2.3 Tehnička i poslovna ograničenja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Arhitekturni dizajn</w:t>
          </w:r>
          <w:r w:rsidRPr="00165307">
            <w:ptab w:relativeTo="margin" w:alignment="right" w:leader="dot"/>
          </w:r>
          <w:r w:rsidRPr="00165307"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3.1 Arhitekturni obrasci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3.2 Generalna arhitektura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8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3.3 Strukturni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8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3.4 Bihevioralni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10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3.5 Implementaciona pitanja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12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Analiza arhitekture</w:t>
          </w:r>
          <w:r w:rsidRPr="00165307">
            <w:ptab w:relativeTo="margin" w:alignment="right" w:leader="dot"/>
          </w:r>
          <w:r>
            <w:t>12</w:t>
          </w:r>
        </w:p>
        <w:p w:rsidR="009743C2" w:rsidRDefault="009743C2" w:rsidP="009743C2">
          <w:pPr>
            <w:spacing w:line="480" w:lineRule="auto"/>
            <w:ind w:left="426"/>
            <w:rPr>
              <w:lang w:val="sr-Latn-RS"/>
            </w:rPr>
          </w:pPr>
          <w:r w:rsidRPr="00165307">
            <w:rPr>
              <w:rFonts w:ascii="Times New Roman" w:hAnsi="Times New Roman" w:cs="Times New Roman"/>
              <w:lang w:val="sr-Latn-RS"/>
            </w:rPr>
            <w:t>4.1 Potencijalni rizici u implementaciji i strategije prevazilaženja</w:t>
          </w:r>
          <w:r w:rsidRPr="00165307">
            <w:rPr>
              <w:rFonts w:ascii="Times New Roman" w:hAnsi="Times New Roman" w:cs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 w:cs="Times New Roman"/>
              <w:lang w:val="sr-Latn-RS"/>
            </w:rPr>
            <w:t>12</w:t>
          </w:r>
        </w:p>
      </w:sdtContent>
    </w:sdt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</w:pPr>
    </w:p>
    <w:p w:rsidR="004669F7" w:rsidRPr="004669F7" w:rsidRDefault="004669F7" w:rsidP="004669F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sr-Latn-RS"/>
        </w:rPr>
      </w:pP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Kontekst i cilj projekta</w:t>
      </w:r>
    </w:p>
    <w:p w:rsidR="004669F7" w:rsidRDefault="004669F7" w:rsidP="005304EA">
      <w:pPr>
        <w:pStyle w:val="Default"/>
        <w:jc w:val="both"/>
        <w:rPr>
          <w:rFonts w:ascii="Times New Roman" w:hAnsi="Times New Roman" w:cs="Times New Roman"/>
          <w:i/>
          <w:iCs/>
          <w:color w:val="auto"/>
          <w:lang w:val="sr-Latn-RS"/>
        </w:rPr>
      </w:pPr>
    </w:p>
    <w:p w:rsidR="00AB02FC" w:rsidRDefault="004669F7" w:rsidP="00AB02FC">
      <w:pPr>
        <w:pStyle w:val="Default"/>
        <w:ind w:firstLine="360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color w:val="auto"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>
        <w:rPr>
          <w:rFonts w:ascii="Times New Roman" w:hAnsi="Times New Roman" w:cs="Times New Roman"/>
          <w:color w:val="auto"/>
          <w:lang w:val="sr-Latn-RS"/>
        </w:rPr>
        <w:t>je višekorisnička Web aplikacija koja će omogućiti online mogućnost igranje popularne društvene igre “Magarac“. Aplikacija će funkcionisati po principu višekorisničkog igranja igre u realnom vremenu sa akcentom na medjukorisničku interakciju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tokom igre. Startovanjem aplikacije biće ponudjeno kreiranje novog naloga ili logovanje u postojeći. Svaki od novopridošlih igrača će imati mogućnost da pokrene igru što će rezultovati pokretanjem </w:t>
      </w:r>
      <w:r w:rsidR="00AB02FC">
        <w:rPr>
          <w:rFonts w:ascii="Times New Roman" w:hAnsi="Times New Roman" w:cs="Times New Roman"/>
          <w:color w:val="auto"/>
        </w:rPr>
        <w:t>”matchmaking”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mehanizma za pronalazak nezapočete igre spajanjem više igrača koji u tom trenutku čekaju na početak. Igra počinje kada se prikupi određen broj igrača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 u redu čekanja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definisan uslovima igre. Svakom igraču će biti podeljene karte u odnosu na pravila igre. Igra će pratiti unapred definisana i opšte prihvaćena pravila igranja, što uključuje</w:t>
      </w:r>
      <w:r w:rsidR="00275DE2">
        <w:rPr>
          <w:rFonts w:ascii="Times New Roman" w:hAnsi="Times New Roman" w:cs="Times New Roman"/>
          <w:color w:val="auto"/>
          <w:lang w:val="sr-Latn-RS"/>
        </w:rPr>
        <w:t>: određivanje igrača koji je na potezu,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prosleđivanje karte narednom igraču, spuštanje ruke, proveru pobednika,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 zabranu spuštanja ruke igraču koji poseduje određenu kartu,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određivanje gubitnika, 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promenu stanja igre nakon svake odigranje runde, 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proveru validnosti poteza, itd. </w:t>
      </w:r>
      <w:r w:rsidR="009672E2">
        <w:rPr>
          <w:rFonts w:ascii="Times New Roman" w:hAnsi="Times New Roman" w:cs="Times New Roman"/>
          <w:color w:val="auto"/>
          <w:lang w:val="sr-Latn-RS"/>
        </w:rPr>
        <w:t xml:space="preserve">Ova aplikacije će podržati i međukorisničku interakciju po principu dopisivanja između igrača u toku same igre. </w:t>
      </w:r>
    </w:p>
    <w:p w:rsidR="004669F7" w:rsidRDefault="004669F7" w:rsidP="004669F7">
      <w:pPr>
        <w:pStyle w:val="Default"/>
        <w:ind w:firstLine="360"/>
        <w:jc w:val="both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Pr="00165307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9C54F3">
      <w:pPr>
        <w:pStyle w:val="Default"/>
        <w:numPr>
          <w:ilvl w:val="0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Arhitekturni zahtevi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2C1F64">
      <w:pPr>
        <w:pStyle w:val="Default"/>
        <w:ind w:firstLine="426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U ovom odeljku su prikazani arhitekturni zahtevi </w:t>
      </w:r>
      <w:r w:rsidR="009672E2">
        <w:rPr>
          <w:rFonts w:ascii="Times New Roman" w:hAnsi="Times New Roman" w:cs="Times New Roman"/>
          <w:i/>
          <w:iCs/>
          <w:lang w:val="sr-Latn-RS"/>
        </w:rPr>
        <w:t>DonkeyGame</w:t>
      </w:r>
      <w:r w:rsidRPr="00165307">
        <w:rPr>
          <w:rFonts w:ascii="Times New Roman" w:hAnsi="Times New Roman" w:cs="Times New Roman"/>
          <w:lang w:val="sr-Latn-RS"/>
        </w:rPr>
        <w:t xml:space="preserve"> sistema, koji obuhvataju arhitekturno značajne slučajeve korišćenja, nefunkcionalne zahteve i tehnička i poslovna ograničenja.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</w:p>
    <w:p w:rsidR="005304EA" w:rsidRPr="000D5452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bCs/>
          <w:i/>
          <w:sz w:val="36"/>
          <w:szCs w:val="28"/>
          <w:lang w:val="sr-Latn-RS"/>
        </w:rPr>
      </w:pPr>
      <w:r w:rsidRPr="000D5452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Arhitekturno značajni slučajevi korišćenja</w:t>
      </w:r>
    </w:p>
    <w:p w:rsidR="005304EA" w:rsidRPr="00165307" w:rsidRDefault="005304EA" w:rsidP="000D5452">
      <w:pPr>
        <w:pStyle w:val="Default"/>
        <w:spacing w:after="39"/>
        <w:ind w:left="360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C54F3" w:rsidRDefault="005304EA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color w:val="auto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Registracija i prijava korisnika (korisniku je neophodan nalog kako bi učestvovao u igri)</w:t>
      </w:r>
      <w:r w:rsidR="00F92410" w:rsidRPr="009C54F3">
        <w:rPr>
          <w:rFonts w:ascii="Times New Roman" w:hAnsi="Times New Roman" w:cs="Times New Roman"/>
          <w:color w:val="auto"/>
          <w:sz w:val="28"/>
          <w:lang w:val="sr-Latn-RS"/>
        </w:rPr>
        <w:t xml:space="preserve"> uz mogućnost resetovanja šifre prijavljenog korisnika</w:t>
      </w:r>
    </w:p>
    <w:p w:rsidR="00C401DE" w:rsidRPr="009C54F3" w:rsidRDefault="00C401DE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color w:val="auto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Početni meni</w:t>
      </w:r>
    </w:p>
    <w:p w:rsidR="005304EA" w:rsidRPr="009C54F3" w:rsidRDefault="005304EA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 xml:space="preserve">Kreiranje </w:t>
      </w:r>
      <w:r w:rsidR="00CF08FC" w:rsidRPr="009C54F3">
        <w:rPr>
          <w:rFonts w:ascii="Times New Roman" w:hAnsi="Times New Roman" w:cs="Times New Roman"/>
          <w:sz w:val="28"/>
          <w:lang w:val="sr-Latn-RS"/>
        </w:rPr>
        <w:t>partije</w:t>
      </w:r>
      <w:r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5304EA" w:rsidRPr="009C54F3" w:rsidRDefault="000D5452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„Matchmaking“ mehanizam za spajanje igrača tokom kreiranja igre</w:t>
      </w:r>
      <w:r w:rsidR="005304EA"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5304EA" w:rsidRPr="009C54F3" w:rsidRDefault="00CF08FC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Podela karata igračima</w:t>
      </w:r>
      <w:r w:rsidR="005304EA"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CF08FC" w:rsidRPr="009C54F3" w:rsidRDefault="00CF08FC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igrača koji je prvi na potezu na početku svake runde u partiji</w:t>
      </w:r>
    </w:p>
    <w:p w:rsidR="005304EA" w:rsidRPr="009C54F3" w:rsidRDefault="007A799B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Prosleđivanje karte narednom igraču</w:t>
      </w:r>
    </w:p>
    <w:p w:rsidR="005304EA" w:rsidRPr="009C54F3" w:rsidRDefault="007A799B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 xml:space="preserve">Spuštanje „ruke“ 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Proveru validnosti karata igrača koji je spustio „ruku“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redosleda spuštanja „ruke“ svih ostalih igrača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gubitnika u rundi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Upis određenog slova u gubitnikovom rezultatu na kraju svake runde</w:t>
      </w:r>
    </w:p>
    <w:p w:rsidR="00F92410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Provera kraja igre na kraju svake runde</w:t>
      </w:r>
    </w:p>
    <w:p w:rsidR="000D5452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Međukorisnička interakcija dopisivanjem u toku igre</w:t>
      </w:r>
    </w:p>
    <w:p w:rsidR="001E7841" w:rsidRDefault="007546C4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0" type="#_x0000_t75" style="position:absolute;left:0;text-align:left;margin-left:-26.8pt;margin-top:-12.85pt;width:594.1pt;height:359.55pt;z-index:251685888;mso-position-horizontal-relative:text;mso-position-vertical-relative:text">
            <v:imagedata r:id="rId8" o:title="Player - UseCase dijagram"/>
          </v:shape>
        </w:pict>
      </w: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7546C4" w:rsidP="005304EA">
      <w:pPr>
        <w:pStyle w:val="Default"/>
        <w:ind w:left="720"/>
        <w:rPr>
          <w:noProof/>
        </w:rPr>
      </w:pPr>
      <w:r>
        <w:rPr>
          <w:rFonts w:ascii="Times New Roman" w:hAnsi="Times New Roman" w:cs="Times New Roman"/>
          <w:i/>
          <w:noProof/>
          <w:sz w:val="36"/>
          <w:szCs w:val="28"/>
        </w:rPr>
        <w:pict>
          <v:shape id="_x0000_s1031" type="#_x0000_t75" style="position:absolute;left:0;text-align:left;margin-left:-25.2pt;margin-top:50.2pt;width:589.05pt;height:293.9pt;z-index:251686912;mso-position-horizontal-relative:text;mso-position-vertical-relative:text">
            <v:imagedata r:id="rId9" o:title="Server - UseCase dijagram"/>
          </v:shape>
        </w:pict>
      </w: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8CD19" wp14:editId="3260EA6F">
                <wp:simplePos x="0" y="0"/>
                <wp:positionH relativeFrom="page">
                  <wp:align>right</wp:align>
                </wp:positionH>
                <wp:positionV relativeFrom="paragraph">
                  <wp:posOffset>315595</wp:posOffset>
                </wp:positionV>
                <wp:extent cx="7772400" cy="359410"/>
                <wp:effectExtent l="0" t="0" r="0" b="254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C14FD8" w:rsidRDefault="005304EA" w:rsidP="005304E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C14F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dijagram </w:t>
                            </w:r>
                            <w:r w:rsidR="00C14F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igra</w:t>
                            </w:r>
                            <w:r w:rsidR="00C14F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ča/klijenta</w:t>
                            </w:r>
                          </w:p>
                          <w:p w:rsidR="005304EA" w:rsidRPr="00B55CFE" w:rsidRDefault="005304EA" w:rsidP="005304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8CD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0.8pt;margin-top:24.85pt;width:612pt;height:28.3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kuLgIAAGAEAAAOAAAAZHJzL2Uyb0RvYy54bWysVMGO2yAQvVfqPyDujZN022yjOKs0q1SV&#10;ot2VkmrPBEOMBAwFEjv9+g7Yzrbbnqpe8DAzzPDeG7y4a40mZ+GDAlvSyWhMibAcKmWPJf2237y7&#10;pSREZiumwYqSXkSgd8u3bxaNm4sp1KAr4QkWsWHeuJLWMbp5UQReC8PCCJywGJTgDYu49cei8qzB&#10;6kYX0/H4Y9GAr5wHLkJA730XpMtcX0rB46OUQUSiS4p3i3n1eT2ktVgu2PzomasV76/B/uEWhimL&#10;Ta+l7llk5OTVH6WM4h4CyDjiYAqQUnGRMSCayfgVml3NnMhYkJzgrjSF/1eWP5yfPFEVakeJZQYl&#10;2os2ks/Qkklip3Fhjkk7h2mxRXfK7P0BnQl0K71JX4RDMI48X67cpmIcnbPZbHozxhDH2PsPn24m&#10;mfzi5bTzIX4RYEgySupRu0wpO29DxI6YOqSkZgG0qjZK67RJgbX25MxQ56ZWUaQ74onfsrRNuRbS&#10;qS6cPEWC2EFJVmwPbY/vANUFYXvoxiY4vlHYaMtCfGIe5wTh4OzHR1ykhqak0FuU1OB//M2f8lE+&#10;jFLS4NyVNHw/MS8o0V8tCpuGdDD8YBwGw57MGhAiioW3ySYe8FEPpvRgnvFJrFIXDDHLsVdJ42Cu&#10;Yzf9+KS4WK1yEo6iY3Frd46n0gOh+/aZedfLEVHIBxgmks1fqdLldvSuThGkypIlQjsWe55xjLMu&#10;/ZNL7+TXfc56+TEsfwIAAP//AwBQSwMEFAAGAAgAAAAhAEr6lk/eAAAACAEAAA8AAABkcnMvZG93&#10;bnJldi54bWxMj0FPwzAMhe9I/IfISFwQSylT2UrTCTa4wWFj2tlrTFvROFWSrt2/JzvBzfZ7ev5e&#10;sZpMJ07kfGtZwcMsAUFcWd1yrWD/9X6/AOEDssbOMik4k4dVeX1VYK7tyFs67UItYgj7HBU0IfS5&#10;lL5qyKCf2Z44at/WGQxxdbXUDscYbjqZJkkmDbYcPzTY07qh6mc3GAXZxg3jltd3m/3bB372dXp4&#10;PR+Uur2ZXp5BBJrCnxku+BEdysh0tANrLzoFsUhQMF8+gbioaTqPl2OckuwRZFnI/wXKXwAAAP//&#10;AwBQSwECLQAUAAYACAAAACEAtoM4kv4AAADhAQAAEwAAAAAAAAAAAAAAAAAAAAAAW0NvbnRlbnRf&#10;VHlwZXNdLnhtbFBLAQItABQABgAIAAAAIQA4/SH/1gAAAJQBAAALAAAAAAAAAAAAAAAAAC8BAABf&#10;cmVscy8ucmVsc1BLAQItABQABgAIAAAAIQCKxtkuLgIAAGAEAAAOAAAAAAAAAAAAAAAAAC4CAABk&#10;cnMvZTJvRG9jLnhtbFBLAQItABQABgAIAAAAIQBK+pZP3gAAAAgBAAAPAAAAAAAAAAAAAAAAAIgE&#10;AABkcnMvZG93bnJldi54bWxQSwUGAAAAAAQABADzAAAAkwUAAAAA&#10;" stroked="f">
                <v:textbox inset="0,0,0,0">
                  <w:txbxContent>
                    <w:p w:rsidR="005304EA" w:rsidRPr="00C14FD8" w:rsidRDefault="005304EA" w:rsidP="005304E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C14FD8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 w:rsidR="00C14FD8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igra</w:t>
                      </w:r>
                      <w:r w:rsidR="00C14FD8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ča/klijenta</w:t>
                      </w:r>
                    </w:p>
                    <w:p w:rsidR="005304EA" w:rsidRPr="00B55CFE" w:rsidRDefault="005304EA" w:rsidP="005304EA"/>
                  </w:txbxContent>
                </v:textbox>
                <w10:wrap type="topAndBottom" anchorx="page"/>
              </v:shape>
            </w:pict>
          </mc:Fallback>
        </mc:AlternateContent>
      </w: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noProof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</w:p>
    <w:p w:rsidR="001E7841" w:rsidRDefault="001E7841" w:rsidP="001E7841">
      <w:pPr>
        <w:pStyle w:val="Default"/>
        <w:rPr>
          <w:rFonts w:ascii="Times New Roman" w:hAnsi="Times New Roman" w:cs="Times New Roman"/>
          <w:lang w:val="sr-Latn-RS"/>
        </w:rPr>
      </w:pPr>
    </w:p>
    <w:p w:rsidR="000D5452" w:rsidRDefault="007546C4" w:rsidP="001E7841">
      <w:pPr>
        <w:pStyle w:val="Default"/>
        <w:ind w:firstLine="720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11F68" wp14:editId="616EA56E">
                <wp:simplePos x="0" y="0"/>
                <wp:positionH relativeFrom="page">
                  <wp:align>left</wp:align>
                </wp:positionH>
                <wp:positionV relativeFrom="paragraph">
                  <wp:posOffset>496570</wp:posOffset>
                </wp:positionV>
                <wp:extent cx="7750175" cy="167640"/>
                <wp:effectExtent l="0" t="0" r="3175" b="381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017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EA6DB4" w:rsidRDefault="005304EA" w:rsidP="005304E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EA6D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dijagram </w:t>
                            </w:r>
                            <w:r w:rsidR="007546C4" w:rsidRPr="00EA6D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serverske strane aplikacije</w:t>
                            </w:r>
                          </w:p>
                          <w:p w:rsidR="005304EA" w:rsidRPr="00B55CFE" w:rsidRDefault="005304EA" w:rsidP="005304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1F68" id="Text Box 13" o:spid="_x0000_s1027" type="#_x0000_t202" style="position:absolute;left:0;text-align:left;margin-left:0;margin-top:39.1pt;width:610.25pt;height:13.2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+yMgIAAGkEAAAOAAAAZHJzL2Uyb0RvYy54bWysVFFv2yAQfp+0/4B4X5x0a1JZcaosVaZJ&#10;UVspmfpMMMRIwDEgsbNfvwPH6dbtadoLPu6Og+/77jy/74wmJ+GDAlvRyWhMibAcamUPFf22W3+4&#10;oyREZmumwYqKnkWg94v37+atK8UNNKBr4QkWsaFsXUWbGF1ZFIE3wrAwAicsBiV4wyJu/aGoPWux&#10;utHFzXg8LVrwtfPARQjofeiDdJHrSyl4fJIyiEh0RfFtMa8+r/u0Fos5Kw+euUbxyzPYP7zCMGXx&#10;0mupBxYZOXr1RymjuIcAMo44mAKkVFxkDIhmMn6DZtswJzIWJCe4K03h/5Xlj6dnT1SN2n2kxDKD&#10;Gu1EF8ln6Ai6kJ/WhRLTtg4TY4d+zB38AZ0Jdie9SV8ERDCOTJ+v7KZqHJ2z2e14MrulhGNsMp1N&#10;P2X6i9fTzof4RYAhyaioR/Uyqey0CRFfgqlDSrosgFb1WmmdNimw0p6cGCrdNiqK9EY88VuWtinX&#10;QjrVh5OnSBB7KMmK3b7rKRlg7qE+I3oPff8Ex9cK79uwEJ+Zx4ZBwDgE8QkXqaGtKFwsShrwP/7m&#10;T/moI0YpabEBKxq+H5kXlOivFhVO3ToYfjD2g2GPZgWIdILj5Xg28YCPejClB/OCs7FMt2CIWY53&#10;VTQO5ir2Y4CzxcVymZOwJx2LG7t1PJUeeN11L8y7iyoR9XyEoTVZ+UacPrdneXmMIFVWLvHas3ih&#10;G/s5y3OZvTQwv+5z1usfYvETAAD//wMAUEsDBBQABgAIAAAAIQBM0dNZ3gAAAAgBAAAPAAAAZHJz&#10;L2Rvd25yZXYueG1sTI/BTsMwEETvSPyDtUhcELWxIFRpnApauMGhperZjbdJRLyObKdJ/x73RG+z&#10;mtXMm2I52Y6d0IfWkYKnmQCGVDnTUq1g9/P5OAcWoiajO0eo4IwBluXtTaFz40ba4Gkba5ZCKORa&#10;QRNjn3MeqgatDjPXIyXv6LzVMZ2+5sbrMYXbjkshMm51S6mh0T2uGqx+t4NVkK39MG5o9bDefXzp&#10;776W+/fzXqn7u+ltASziFP+f4YKf0KFMTAc3kAmsU5CGRAWvcwns4kopXoAdkhLPGfCy4NcDyj8A&#10;AAD//wMAUEsBAi0AFAAGAAgAAAAhALaDOJL+AAAA4QEAABMAAAAAAAAAAAAAAAAAAAAAAFtDb250&#10;ZW50X1R5cGVzXS54bWxQSwECLQAUAAYACAAAACEAOP0h/9YAAACUAQAACwAAAAAAAAAAAAAAAAAv&#10;AQAAX3JlbHMvLnJlbHNQSwECLQAUAAYACAAAACEA175fsjICAABpBAAADgAAAAAAAAAAAAAAAAAu&#10;AgAAZHJzL2Uyb0RvYy54bWxQSwECLQAUAAYACAAAACEATNHTWd4AAAAIAQAADwAAAAAAAAAAAAAA&#10;AACMBAAAZHJzL2Rvd25yZXYueG1sUEsFBgAAAAAEAAQA8wAAAJcFAAAAAA==&#10;" stroked="f">
                <v:textbox inset="0,0,0,0">
                  <w:txbxContent>
                    <w:p w:rsidR="005304EA" w:rsidRPr="00EA6DB4" w:rsidRDefault="005304EA" w:rsidP="005304E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EA6DB4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 w:rsidR="007546C4" w:rsidRPr="00EA6DB4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serverske strane aplikacije</w:t>
                      </w:r>
                    </w:p>
                    <w:p w:rsidR="005304EA" w:rsidRPr="00B55CFE" w:rsidRDefault="005304EA" w:rsidP="005304EA"/>
                  </w:txbxContent>
                </v:textbox>
                <w10:wrap type="topAndBottom" anchorx="page"/>
              </v:shape>
            </w:pict>
          </mc:Fallback>
        </mc:AlternateContent>
      </w:r>
    </w:p>
    <w:p w:rsidR="007546C4" w:rsidRPr="000D5452" w:rsidRDefault="007546C4" w:rsidP="001E7841">
      <w:pPr>
        <w:pStyle w:val="Default"/>
        <w:ind w:firstLine="720"/>
        <w:rPr>
          <w:rFonts w:ascii="Times New Roman" w:hAnsi="Times New Roman" w:cs="Times New Roman"/>
          <w:i/>
          <w:sz w:val="36"/>
          <w:szCs w:val="28"/>
          <w:lang w:val="sr-Latn-RS"/>
        </w:rPr>
      </w:pPr>
    </w:p>
    <w:p w:rsidR="00FF20C4" w:rsidRPr="009C54F3" w:rsidRDefault="005304EA" w:rsidP="00FF20C4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Nefunkcionalni zahtevi</w:t>
      </w:r>
    </w:p>
    <w:p w:rsidR="005304EA" w:rsidRPr="00165307" w:rsidRDefault="005304EA" w:rsidP="005304EA">
      <w:pPr>
        <w:pStyle w:val="Default"/>
        <w:spacing w:after="39"/>
        <w:ind w:left="720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Pouzdanost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sistem treba da omogući perzistenciju na</w:t>
      </w:r>
      <w:r w:rsidR="009C54F3">
        <w:rPr>
          <w:rFonts w:ascii="Times New Roman" w:hAnsi="Times New Roman" w:cs="Times New Roman"/>
          <w:sz w:val="28"/>
          <w:szCs w:val="28"/>
          <w:lang w:val="sr-Latn-RS"/>
        </w:rPr>
        <w:t xml:space="preserve">kon svakog odigranog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>poteza igrača</w:t>
      </w:r>
      <w:r w:rsidR="009C54F3">
        <w:rPr>
          <w:rFonts w:ascii="Times New Roman" w:hAnsi="Times New Roman" w:cs="Times New Roman"/>
          <w:sz w:val="28"/>
          <w:szCs w:val="28"/>
          <w:lang w:val="sr-Latn-RS"/>
        </w:rPr>
        <w:t>, kao i nakon svake odigrane runde</w:t>
      </w:r>
    </w:p>
    <w:p w:rsidR="008A6953" w:rsidRDefault="005304EA" w:rsidP="008A682C">
      <w:pPr>
        <w:pStyle w:val="Default"/>
        <w:spacing w:after="39" w:line="276" w:lineRule="auto"/>
        <w:ind w:left="720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Performanse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</w:t>
      </w: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aplikacija treba da obezbedi</w:t>
      </w:r>
      <w:r w:rsidR="00FF20C4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visoku brzinu odziva jer je po p</w:t>
      </w:r>
      <w:r w:rsidR="008A695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ravilima</w:t>
      </w:r>
    </w:p>
    <w:p w:rsidR="008A682C" w:rsidRPr="008A682C" w:rsidRDefault="00FF20C4" w:rsidP="008A6953">
      <w:pPr>
        <w:pStyle w:val="Default"/>
        <w:spacing w:after="39" w:line="276" w:lineRule="auto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igre to ključna karakteristika </w:t>
      </w:r>
      <w:r w:rsidR="005304EA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i najbolje performanse u zavisnosti od</w:t>
      </w:r>
      <w:r w:rsidR="000D5452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trenutka poziva određene akcije svakog igrača</w:t>
      </w: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Dostupnost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potrebno je da je aplikacija bude dostupna 24/7 </w:t>
      </w: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Skalabilnost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potrebno je da aplikacija može da podrži povećanje broja korisnika </w:t>
      </w:r>
    </w:p>
    <w:p w:rsidR="005304EA" w:rsidRDefault="005304EA" w:rsidP="009C54F3">
      <w:pPr>
        <w:pStyle w:val="Default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>Upotrebljivost</w:t>
      </w:r>
      <w:r w:rsidRPr="009C54F3">
        <w:rPr>
          <w:rFonts w:ascii="Times New Roman" w:hAnsi="Times New Roman" w:cs="Times New Roman"/>
          <w:color w:val="FF0000"/>
          <w:sz w:val="28"/>
          <w:szCs w:val="28"/>
          <w:lang w:val="sr-Latn-RS"/>
        </w:rPr>
        <w:t xml:space="preserve">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potrebno je da aplikacija bude intuitivna i </w:t>
      </w:r>
      <w:r w:rsidR="009F14F2">
        <w:rPr>
          <w:rFonts w:ascii="Times New Roman" w:hAnsi="Times New Roman" w:cs="Times New Roman"/>
          <w:sz w:val="28"/>
          <w:szCs w:val="28"/>
          <w:lang w:val="sr-Latn-RS"/>
        </w:rPr>
        <w:t>prilagođena korisnicima svih uzrasnih doba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p w:rsidR="008A682C" w:rsidRDefault="008A682C" w:rsidP="008A682C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Jednostavnost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sr-Latn-RS"/>
        </w:rPr>
        <w:t>neophodno je da korisnički interfejs bude razumljiv i funkcionalan, bez gubitka intuitivnosti</w:t>
      </w:r>
    </w:p>
    <w:p w:rsidR="008A6953" w:rsidRPr="009C54F3" w:rsidRDefault="008A6953" w:rsidP="008A695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Sigurnost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sr-Latn-RS"/>
        </w:rPr>
        <w:t>sistem aplikacije mora biti siguran tokom celog trajanja jedne partije</w:t>
      </w:r>
      <w:r w:rsidR="002C1F64">
        <w:rPr>
          <w:rFonts w:ascii="Times New Roman" w:hAnsi="Times New Roman" w:cs="Times New Roman"/>
          <w:sz w:val="28"/>
          <w:szCs w:val="28"/>
          <w:lang w:val="sr-Latn-RS"/>
        </w:rPr>
        <w:t xml:space="preserve">, takođe </w:t>
      </w:r>
      <w:r w:rsidR="002C1F64" w:rsidRPr="002C1F64">
        <w:rPr>
          <w:rFonts w:ascii="Times New Roman" w:hAnsi="Times New Roman" w:cs="Times New Roman"/>
          <w:sz w:val="28"/>
          <w:szCs w:val="28"/>
          <w:lang w:val="sr-Latn-RS"/>
        </w:rPr>
        <w:t xml:space="preserve">treba </w:t>
      </w:r>
      <w:r w:rsidR="002C1F64" w:rsidRPr="002C1F64">
        <w:rPr>
          <w:rFonts w:ascii="Times New Roman" w:hAnsi="Times New Roman" w:cs="Times New Roman"/>
          <w:sz w:val="28"/>
          <w:lang w:val="fr-FR"/>
        </w:rPr>
        <w:t>obezbediti sigurno preno</w:t>
      </w:r>
      <w:r w:rsidR="002C1F64" w:rsidRPr="002C1F64">
        <w:rPr>
          <w:rFonts w:ascii="Times New Roman" w:hAnsi="Times New Roman" w:cs="Times New Roman"/>
          <w:sz w:val="28"/>
          <w:lang w:val="sr-Latn-RS"/>
        </w:rPr>
        <w:t xml:space="preserve">šenje i čuvanje korisničkih podataka, pre svega lozinki </w:t>
      </w:r>
      <w:r w:rsidR="002C1F64">
        <w:rPr>
          <w:rFonts w:ascii="Times New Roman" w:hAnsi="Times New Roman" w:cs="Times New Roman"/>
          <w:sz w:val="28"/>
          <w:lang w:val="sr-Latn-RS"/>
        </w:rPr>
        <w:t xml:space="preserve">i </w:t>
      </w:r>
      <w:r w:rsidR="002C1F64" w:rsidRPr="002C1F64">
        <w:rPr>
          <w:rFonts w:ascii="Times New Roman" w:hAnsi="Times New Roman" w:cs="Times New Roman"/>
          <w:sz w:val="28"/>
          <w:lang w:val="sr-Latn-RS"/>
        </w:rPr>
        <w:t>drugih osetljivih informacija</w:t>
      </w:r>
    </w:p>
    <w:p w:rsidR="008A682C" w:rsidRPr="009C54F3" w:rsidRDefault="008A682C" w:rsidP="008A682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sz w:val="36"/>
          <w:szCs w:val="28"/>
          <w:lang w:val="sr-Latn-RS"/>
        </w:rPr>
        <w:t>Tehnička i poslovna ograničenja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2C1F64" w:rsidRDefault="005304EA" w:rsidP="005304EA">
      <w:pPr>
        <w:pStyle w:val="Default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>Tehnička ograničenja:</w:t>
      </w:r>
    </w:p>
    <w:p w:rsidR="005304EA" w:rsidRPr="002C1F64" w:rsidRDefault="005304EA" w:rsidP="005304EA">
      <w:pPr>
        <w:pStyle w:val="Default"/>
        <w:rPr>
          <w:rFonts w:ascii="Times New Roman" w:hAnsi="Times New Roman" w:cs="Times New Roman"/>
          <w:sz w:val="28"/>
          <w:lang w:val="sr-Latn-RS"/>
        </w:rPr>
      </w:pPr>
    </w:p>
    <w:p w:rsidR="005304EA" w:rsidRPr="002C1F64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Pristup preko web-a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Neophodno je koristiti web tehnologije koje omogućavaju potrebnu komunikaciju i interakciju između sistema i korisnika</w:t>
      </w:r>
    </w:p>
    <w:p w:rsidR="00661133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color w:val="auto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Komunikacija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</w:t>
      </w:r>
      <w:r w:rsidRPr="002C1F64">
        <w:rPr>
          <w:rFonts w:ascii="Times New Roman" w:hAnsi="Times New Roman" w:cs="Times New Roman"/>
          <w:color w:val="auto"/>
          <w:sz w:val="28"/>
          <w:lang w:val="sr-Latn-RS"/>
        </w:rPr>
        <w:t xml:space="preserve"> Sistem treba da podrži dva različita tipa komunikacije (sinhronu komunikaciju između klijentskog i serverskog dela sistema i asinhronu komunikaciju prilikom propagacije izmena od jednog klijenta ka ostalima)</w:t>
      </w:r>
    </w:p>
    <w:p w:rsidR="005304EA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Skrivenost baze podataka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Korisnicima su dostupni samo podaci predviđeni za prikaz, a od njih je sakriven način reprezentacije tih podataka u bazi</w:t>
      </w:r>
    </w:p>
    <w:p w:rsidR="00661133" w:rsidRDefault="00661133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lang w:val="sr-Latn-RS"/>
        </w:rPr>
        <w:t>Broj igrača po partiji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</w:t>
      </w:r>
      <w:r>
        <w:rPr>
          <w:rFonts w:ascii="Times New Roman" w:hAnsi="Times New Roman" w:cs="Times New Roman"/>
          <w:sz w:val="28"/>
          <w:lang w:val="sr-Latn-RS"/>
        </w:rPr>
        <w:t>Svaka partija će imati ograničen broj igrača definisan pravilima igre</w:t>
      </w:r>
    </w:p>
    <w:p w:rsidR="00661133" w:rsidRPr="00661133" w:rsidRDefault="00661133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color w:val="auto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lang w:val="sr-Latn-RS"/>
        </w:rPr>
        <w:t>Brzina komunikacije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</w:t>
      </w:r>
      <w:r>
        <w:rPr>
          <w:rFonts w:ascii="Times New Roman" w:hAnsi="Times New Roman" w:cs="Times New Roman"/>
          <w:sz w:val="28"/>
          <w:lang w:val="sr-Latn-RS"/>
        </w:rPr>
        <w:t>Zbog prirode igre, neophodna je brza komunikacija između klijentskog  i serverskog dela aplikacije jer je neophodna provera vremena pristizanja akcija od svakog korisnika partije</w:t>
      </w:r>
    </w:p>
    <w:p w:rsidR="005304EA" w:rsidRDefault="005304EA" w:rsidP="005304EA">
      <w:pPr>
        <w:pStyle w:val="Default"/>
        <w:spacing w:after="39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Poslovna ograničenja sistema baziraju se na </w:t>
      </w:r>
      <w:r w:rsidR="008278F0">
        <w:rPr>
          <w:rFonts w:ascii="Times New Roman" w:hAnsi="Times New Roman" w:cs="Times New Roman"/>
          <w:sz w:val="28"/>
          <w:lang w:val="sr-Latn-RS"/>
        </w:rPr>
        <w:t xml:space="preserve">ostalim 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pravilima same igre i od njih zavisi koje će akcije korisnik moći da obavi u datom trenutku. </w:t>
      </w:r>
    </w:p>
    <w:p w:rsidR="005304EA" w:rsidRPr="00ED5623" w:rsidRDefault="005304EA" w:rsidP="005304EA">
      <w:pPr>
        <w:pStyle w:val="Default"/>
        <w:spacing w:after="39"/>
        <w:rPr>
          <w:rFonts w:ascii="Times New Roman" w:hAnsi="Times New Roman" w:cs="Times New Roman"/>
          <w:sz w:val="36"/>
          <w:lang w:val="sr-Latn-RS"/>
        </w:rPr>
      </w:pPr>
    </w:p>
    <w:p w:rsidR="005304EA" w:rsidRPr="005304EA" w:rsidRDefault="005304EA" w:rsidP="005304EA">
      <w:pPr>
        <w:pStyle w:val="Default"/>
        <w:numPr>
          <w:ilvl w:val="0"/>
          <w:numId w:val="2"/>
        </w:numPr>
        <w:spacing w:after="39"/>
        <w:ind w:left="426" w:hanging="426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Arhitekturni dizajn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E5F47" w:rsidRDefault="005304EA" w:rsidP="005304EA">
      <w:pPr>
        <w:pStyle w:val="Default"/>
        <w:jc w:val="both"/>
        <w:rPr>
          <w:rFonts w:ascii="Times New Roman" w:hAnsi="Times New Roman" w:cs="Times New Roman"/>
        </w:rPr>
      </w:pPr>
      <w:r w:rsidRPr="00165307">
        <w:rPr>
          <w:rFonts w:ascii="Times New Roman" w:hAnsi="Times New Roman" w:cs="Times New Roman"/>
          <w:lang w:val="sr-Latn-RS"/>
        </w:rPr>
        <w:t>U ovom poglavlju arhitekturni dizajn prikazan je kroz arhitekturne obrasce, generalnu strukturu arhitekture, strukturne poglede, bihevioralne poglede i implementaciona pitanja.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 xml:space="preserve">Arhitekturni obrasci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>Layered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troslojni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Layered</w:t>
      </w:r>
      <w:r w:rsidR="005304EA" w:rsidRPr="00165307">
        <w:rPr>
          <w:rFonts w:ascii="Times New Roman" w:hAnsi="Times New Roman" w:cs="Times New Roman"/>
          <w:lang w:val="sr-Latn-RS"/>
        </w:rPr>
        <w:t xml:space="preserve"> (Slojeviti) arhitekturni obrazac. Prvi sloj predstavlja klijentska aplikacija, dru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gi sloj se sastoji od </w:t>
      </w:r>
      <w:r w:rsidR="008824AF">
        <w:rPr>
          <w:rFonts w:ascii="Times New Roman" w:hAnsi="Times New Roman" w:cs="Times New Roman"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i serverske aplikacije koji treba da obezbede aplikacionu logiku, dok treći sloj treba</w:t>
      </w:r>
      <w:r w:rsidR="005304EA" w:rsidRPr="00165307">
        <w:rPr>
          <w:color w:val="auto"/>
          <w:lang w:val="sr-Latn-RS"/>
        </w:rPr>
        <w:t xml:space="preserve">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da obezbedi logiku za </w:t>
      </w:r>
      <w:r w:rsidR="00772724">
        <w:rPr>
          <w:rFonts w:ascii="Times New Roman" w:hAnsi="Times New Roman" w:cs="Times New Roman"/>
          <w:color w:val="auto"/>
          <w:lang w:val="sr-Latn-RS"/>
        </w:rPr>
        <w:t xml:space="preserve">perzistenciju i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komunikaciju sa bazom podataka – implementira </w:t>
      </w:r>
      <w:r w:rsidR="005304EA" w:rsidRPr="00165307">
        <w:rPr>
          <w:rFonts w:ascii="Times New Roman" w:hAnsi="Times New Roman" w:cs="Times New Roman"/>
          <w:i/>
          <w:iCs/>
          <w:color w:val="auto"/>
          <w:lang w:val="sr-Latn-RS"/>
        </w:rPr>
        <w:t>Entity Framework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kao alat za perzistenciju podataka iz relacione baze podataka. Između ovih slojeva postoje još dva međusloja: </w:t>
      </w:r>
      <w:r w:rsidR="00FD6758">
        <w:rPr>
          <w:rFonts w:ascii="Times New Roman" w:hAnsi="Times New Roman" w:cs="Times New Roman"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između klijenta i servera i ORM alat između servera i baze podataka. Serverska aplikacija ostvaruje sinhronu komunikaciju sa klijentskom aplikacijom korišćenjem REST-ful API</w:t>
      </w:r>
      <w:r w:rsidR="005304EA" w:rsidRPr="00165307">
        <w:rPr>
          <w:rFonts w:ascii="Times New Roman" w:hAnsi="Times New Roman" w:cs="Times New Roman"/>
          <w:lang w:val="sr-Latn-RS"/>
        </w:rPr>
        <w:t xml:space="preserve">-ja, dok message broker služi za asinhronu komunikaciju sa klijentom. Serverska aplikacija ostvaruje komunikaciju sa bazom koristeći ORM alat za mapiranje domenskih entiteta. </w:t>
      </w: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0D6A62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</w:rPr>
        <w:pict>
          <v:shape id="_x0000_s1028" type="#_x0000_t75" style="position:absolute;left:0;text-align:left;margin-left:82pt;margin-top:4.75pt;width:376.2pt;height:315.9pt;z-index:251680768;mso-position-horizontal-relative:text;mso-position-vertical-relative:text">
            <v:imagedata r:id="rId10" o:title="Capture"/>
          </v:shape>
        </w:pict>
      </w: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9E5F47" w:rsidRPr="00EA6DB4" w:rsidRDefault="009E5F47" w:rsidP="009E5F47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sr-Latn-RS"/>
        </w:rPr>
      </w:pPr>
      <w:r w:rsidRPr="00EA6DB4">
        <w:rPr>
          <w:rFonts w:ascii="Times New Roman" w:hAnsi="Times New Roman" w:cs="Times New Roman"/>
          <w:color w:val="000000" w:themeColor="text1"/>
          <w:sz w:val="22"/>
          <w:szCs w:val="22"/>
          <w:lang w:val="sr-Latn-RS"/>
        </w:rPr>
        <w:t>Troslojna slojevita (Layered) arhitektura</w:t>
      </w:r>
    </w:p>
    <w:p w:rsidR="009E5F47" w:rsidRPr="0016530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Pr="00EA6DB4" w:rsidRDefault="00401C3D" w:rsidP="005304EA">
      <w:pPr>
        <w:pStyle w:val="Default"/>
        <w:rPr>
          <w:rFonts w:ascii="Times New Roman" w:hAnsi="Times New Roman" w:cs="Times New Roman"/>
          <w:i/>
          <w:iCs/>
          <w:sz w:val="36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DDA5A" wp14:editId="7E2E88E8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4777105" cy="635"/>
                <wp:effectExtent l="0" t="0" r="44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165307" w:rsidRDefault="005304EA" w:rsidP="005304E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DDA5A" id="Text Box 3" o:spid="_x0000_s1028" type="#_x0000_t202" style="position:absolute;margin-left:0;margin-top:219.75pt;width:376.1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xJLwIAAGQEAAAOAAAAZHJzL2Uyb0RvYy54bWysVE1v2zAMvQ/YfxB0X5yPtR2M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LPiMMysM&#10;SbRTXWCfoWOzyE7rfE5JW0dpoSM3qTz4PTkj6K5CE78Eh1GceD5fuY3FJDk/3t3dTcY3nEmK3c5u&#10;Yo3s9ahDH74oMCwaBUcSLvEpThsf+tQhJd7kQTflutE6bmJgpZGdBInc1k1Ql+K/ZWkbcy3EU33B&#10;6Mkivh5HtEK37xIb0wHjHsozQUfoW8c7uW7ovo3w4Vkg9Qqhpf4PT7RUGtqCw8XirAb88Td/zCcJ&#10;KcpZS71XcP/9KFBxpr9aEjc26mDgYOwHwx7NCgjphCbLyWTSAQx6MCsE80JjsYy3UEhYSXcVPAzm&#10;KvQTQGMl1XKZkqgdnQgbu3Uylh543XUvAt1FlUBiPsLQlSJ/I06fm+Rxy2MgppNykdeexQvd1MpJ&#10;+8vYxVn5dZ+yXn8Oi58AAAD//wMAUEsDBBQABgAIAAAAIQA3uW1K3wAAAAgBAAAPAAAAZHJzL2Rv&#10;d25yZXYueG1sTI/BTsMwEETvSPyDtUhcEHVo0hRCnKqq4ACXirQXbm68jQPxOrKdNvw9hgscZ2c1&#10;86ZcTaZnJ3S+syTgbpYAQ2qs6qgVsN89394D80GSkr0lFPCFHlbV5UUpC2XP9IanOrQshpAvpAAd&#10;wlBw7huNRvqZHZCid7TOyBCla7ly8hzDTc/nSZJzIzuKDVoOuNHYfNajEbDN3rf6Zjw+va6z1L3s&#10;x03+0dZCXF9N60dgAafw9ww/+BEdqsh0sCMpz3oBcUgQkKUPC2DRXi7mKbDD7yUHXpX8/4DqGwAA&#10;//8DAFBLAQItABQABgAIAAAAIQC2gziS/gAAAOEBAAATAAAAAAAAAAAAAAAAAAAAAABbQ29udGVu&#10;dF9UeXBlc10ueG1sUEsBAi0AFAAGAAgAAAAhADj9If/WAAAAlAEAAAsAAAAAAAAAAAAAAAAALwEA&#10;AF9yZWxzLy5yZWxzUEsBAi0AFAAGAAgAAAAhACxt3EkvAgAAZAQAAA4AAAAAAAAAAAAAAAAALgIA&#10;AGRycy9lMm9Eb2MueG1sUEsBAi0AFAAGAAgAAAAhADe5bUrfAAAACAEAAA8AAAAAAAAAAAAAAAAA&#10;iQQAAGRycy9kb3ducmV2LnhtbFBLBQYAAAAABAAEAPMAAACVBQAAAAA=&#10;" stroked="f">
                <v:textbox style="mso-fit-shape-to-text:t" inset="0,0,0,0">
                  <w:txbxContent>
                    <w:p w:rsidR="005304EA" w:rsidRPr="00165307" w:rsidRDefault="005304EA" w:rsidP="005304E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Publish-subscribe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366B16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Publish-subscribe</w:t>
      </w:r>
      <w:r w:rsidR="005304EA" w:rsidRPr="00165307">
        <w:rPr>
          <w:rFonts w:ascii="Times New Roman" w:hAnsi="Times New Roman" w:cs="Times New Roman"/>
          <w:lang w:val="sr-Latn-RS"/>
        </w:rPr>
        <w:t xml:space="preserve"> arhitekturni obrazac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(ovaj obrazac će biti implementiran kroz </w:t>
      </w:r>
      <w:r>
        <w:rPr>
          <w:rFonts w:ascii="Times New Roman" w:hAnsi="Times New Roman" w:cs="Times New Roman"/>
          <w:i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koji predstavlja sponu između klijenta i servera</w:t>
      </w:r>
      <w:r w:rsidR="005304EA" w:rsidRPr="00165307">
        <w:rPr>
          <w:rFonts w:ascii="Times New Roman" w:hAnsi="Times New Roman" w:cs="Times New Roman"/>
          <w:lang w:val="sr-Latn-RS"/>
        </w:rPr>
        <w:t xml:space="preserve">). Svaka igra ima određeni broj igrača. Kada dođe do bilo koje promene </w:t>
      </w:r>
      <w:r w:rsidR="00ED5623">
        <w:rPr>
          <w:rFonts w:ascii="Times New Roman" w:hAnsi="Times New Roman" w:cs="Times New Roman"/>
          <w:lang w:val="sr-Latn-RS"/>
        </w:rPr>
        <w:t>u igri(odigran potez ili poslata poruka)</w:t>
      </w:r>
      <w:r w:rsidR="005304EA" w:rsidRPr="00165307">
        <w:rPr>
          <w:rFonts w:ascii="Times New Roman" w:hAnsi="Times New Roman" w:cs="Times New Roman"/>
          <w:lang w:val="sr-Latn-RS"/>
        </w:rPr>
        <w:t xml:space="preserve">, svi igrači vide da je došlo do promene. Igrači su automatski subcribe-ovani na promene u igri u kojoj učestvuju, pa će svaku promenu videti u realnom vremenu.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731480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731480">
        <w:rPr>
          <w:rFonts w:ascii="Times New Roman" w:hAnsi="Times New Roman" w:cs="Times New Roman"/>
          <w:i/>
          <w:iCs/>
          <w:noProof/>
          <w:sz w:val="26"/>
          <w:szCs w:val="26"/>
          <w:u w:val="single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89746</wp:posOffset>
            </wp:positionV>
            <wp:extent cx="6750017" cy="4707467"/>
            <wp:effectExtent l="0" t="0" r="0" b="0"/>
            <wp:wrapNone/>
            <wp:docPr id="9" name="Picture 9" descr="D:\ELFAK Filip\VII SEMESTAR\Arhitektura i projektovanje softvera\Projekat\DonkeyGameDiag\c4645f00-8f50-11eb-97c3-b2ef4f832a50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LFAK Filip\VII SEMESTAR\Arhitektura i projektovanje softvera\Projekat\DonkeyGameDiag\c4645f00-8f50-11eb-97c3-b2ef4f832a50 (1)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17" cy="470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Pr="00165307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 w:rsidRPr="001653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C5F29" wp14:editId="1A4B846F">
                <wp:simplePos x="0" y="0"/>
                <wp:positionH relativeFrom="margin">
                  <wp:posOffset>444500</wp:posOffset>
                </wp:positionH>
                <wp:positionV relativeFrom="paragraph">
                  <wp:posOffset>195792</wp:posOffset>
                </wp:positionV>
                <wp:extent cx="5969000" cy="219710"/>
                <wp:effectExtent l="0" t="0" r="0" b="889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F01" w:rsidRPr="00EA6DB4" w:rsidRDefault="005304EA" w:rsidP="00965F01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EA6D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Dijagram </w:t>
                            </w:r>
                            <w:r w:rsidR="00965F01" w:rsidRPr="00EA6D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SignalR komunikacionog kanala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5F29" id="Text Box 16" o:spid="_x0000_s1029" type="#_x0000_t202" style="position:absolute;margin-left:35pt;margin-top:15.4pt;width:470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HyMwIAAGkEAAAOAAAAZHJzL2Uyb0RvYy54bWysVFFv0zAQfkfiP1h+Z2mLGLRaOpVORUjV&#10;NmlDe3Ydp7Hk+IztNim/ns9Os8HgCfHinO/OZ3/fd5er67417Kh80GRLPr2YcKaspErbfcm/PW7e&#10;feIsRGErYciqkp9U4NfLt2+uOrdQM2rIVMozFLFh0bmSNzG6RVEE2ahWhAtyyiJYk29FxNbvi8qL&#10;DtVbU8wmk8uiI185T1KFAO/NEOTLXL+ulYx3dR1UZKbkeFvMq8/rLq3F8kos9l64RsvzM8Q/vKIV&#10;2uLS51I3Igp28PqPUq2WngLV8UJSW1Bda6kyBqCZTl6heWiEUxkLyAnumabw/8rK2+O9Z7qCdpec&#10;WdFCo0fVR/aZegYX+OlcWCDtwSEx9vAjd/QHOBPsvvZt+gIQQxxMn57ZTdUknB/ml/PJBCGJ2Gw6&#10;/zjN9Bcvp50P8YuiliWj5B7qZVLFcRsiXoLUMSVdFsjoaqONSZsUWBvPjgJKd42OKr0RJ37LMjbl&#10;WkqnhnDyFAniACVZsd/1mZL3I8wdVSeg9zT0T3Byo3HfVoR4LzwaBqgwBPEOS22oKzmdLc4a8j/+&#10;5k/50BFRzjo0YMnD94PwijPz1ULh1K2j4UdjNxr20K4JSKcYLyeziQM+mtGsPbVPmI1VugUhYSXu&#10;KnkczXUcxgCzJdVqlZPQk07ErX1wMpUeeX3sn4R3Z1Ui9LylsTXF4pU4Q+7A8uoQqdZZucTrwOKZ&#10;bvRzluc8e2lgft3nrJc/xPInAAAA//8DAFBLAwQUAAYACAAAACEAuEhzUt0AAAAJAQAADwAAAGRy&#10;cy9kb3ducmV2LnhtbEyPwU7DMAyG70i8Q2QkLoglGzBQaTrBBjc4bEw7Z41pKxqnStK1e3vcExzt&#10;3/r8/flqdK04YYiNJw3zmQKBVHrbUKVh//V++wQiJkPWtJ5QwxkjrIrLi9xk1g+0xdMuVYIhFDOj&#10;oU6py6SMZY3OxJnvkDj79sGZxGOopA1mYLhr5UKppXSmIf5Qmw7XNZY/u95pWG5CP2xpfbPZv32Y&#10;z65aHF7PB62vr8aXZxAJx/R3DJM+q0PBTkffk42i1fCouErScKe4wZSr+bQ5Mv3hHmSRy/8Nil8A&#10;AAD//wMAUEsBAi0AFAAGAAgAAAAhALaDOJL+AAAA4QEAABMAAAAAAAAAAAAAAAAAAAAAAFtDb250&#10;ZW50X1R5cGVzXS54bWxQSwECLQAUAAYACAAAACEAOP0h/9YAAACUAQAACwAAAAAAAAAAAAAAAAAv&#10;AQAAX3JlbHMvLnJlbHNQSwECLQAUAAYACAAAACEA3Uhx8jMCAABpBAAADgAAAAAAAAAAAAAAAAAu&#10;AgAAZHJzL2Uyb0RvYy54bWxQSwECLQAUAAYACAAAACEAuEhzUt0AAAAJAQAADwAAAAAAAAAAAAAA&#10;AACNBAAAZHJzL2Rvd25yZXYueG1sUEsFBgAAAAAEAAQA8wAAAJcFAAAAAA==&#10;" stroked="f">
                <v:textbox inset="0,0,0,0">
                  <w:txbxContent>
                    <w:p w:rsidR="00965F01" w:rsidRPr="00EA6DB4" w:rsidRDefault="005304EA" w:rsidP="00965F01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EA6DB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Dijagram </w:t>
                      </w:r>
                      <w:r w:rsidR="00965F01" w:rsidRPr="00EA6DB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SignalR komunikacionog kanala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07589A" w:rsidRDefault="0007589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lastRenderedPageBreak/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  <w:t>DOVDE SAM STIGO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</w:p>
    <w:p w:rsidR="00E62C1C" w:rsidRDefault="0007589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--------------------------------------------------------------------------------------------------------------------------</w:t>
      </w:r>
    </w:p>
    <w:p w:rsidR="00E62C1C" w:rsidRPr="00165307" w:rsidRDefault="00E62C1C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 xml:space="preserve">MVVM (Model – View – View Model)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965F01" w:rsidP="005304EA">
      <w:pPr>
        <w:pStyle w:val="Default"/>
        <w:jc w:val="both"/>
        <w:rPr>
          <w:rFonts w:ascii="Times New Roman" w:hAnsi="Times New Roman" w:cs="Times New Roman"/>
          <w:color w:val="FF0000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obrazac na strani klijentske aplikacije.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obrazac je modifikacija standardnog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MVC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obrasca.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razdvaja aplikaciju na više komponenti tako da svaka komponenta ima svoje specifične odgovornosti.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1653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0EB93" wp14:editId="1D4A2678">
                <wp:simplePos x="0" y="0"/>
                <wp:positionH relativeFrom="margin">
                  <wp:align>center</wp:align>
                </wp:positionH>
                <wp:positionV relativeFrom="paragraph">
                  <wp:posOffset>2408423</wp:posOffset>
                </wp:positionV>
                <wp:extent cx="5547360" cy="635"/>
                <wp:effectExtent l="0" t="0" r="0" b="698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EA6DB4" w:rsidRDefault="005304EA" w:rsidP="005304E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EA6D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Model – View – View Model 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0EB93" id="Text Box 17" o:spid="_x0000_s1030" type="#_x0000_t202" style="position:absolute;margin-left:0;margin-top:189.65pt;width:436.8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isLwIAAGYEAAAOAAAAZHJzL2Uyb0RvYy54bWysVMFu2zAMvQ/YPwi6L07aJi2MOEWWIsOA&#10;oC2QDD0rshwLkEWNUmJnXz9Kjtut22nYRaZIitJ7j/T8vmsMOyn0GmzBJ6MxZ8pKKLU9FPzbbv3p&#10;jjMfhC2FAasKflae3y8+fpi3LldXUIMpFTIqYn3euoLXIbg8y7ysVSP8CJyyFKwAGxFoi4esRNFS&#10;9cZkV+PxLGsBS4cglffkfeiDfJHqV5WS4amqvArMFJzeFtKKad3HNVvMRX5A4WotL88Q//CKRmhL&#10;l76WehBBsCPqP0o1WiJ4qMJIQpNBVWmpEgZCMxm/Q7OthVMJC5Hj3StN/v+VlY+nZ2S6JO1uObOi&#10;IY12qgvsM3SMXMRP63xOaVtHiaEjP+UOfk/OCLursIlfAsQoTkyfX9mN1SQ5p9Ob2+sZhSTFZtfT&#10;WCN7O+rQhy8KGhaNgiNJlxgVp40PfeqQEm/yYHS51sbETQysDLKTIJnbWgd1Kf5blrEx10I81ReM&#10;nizi63FEK3T7LvFxM2DcQ3km6Ah983gn15ru2wgfngVStxAkmoDwREtloC04XCzOasAff/PHfBKR&#10;opy11H0F99+PAhVn5qsleWOrDgYOxn4w7LFZASGd0Gw5mUw6gMEMZoXQvNBgLOMtFBJW0l0FD4O5&#10;Cv0M0GBJtVymJGpIJ8LGbp2MpQded92LQHdRJZCYjzD0pcjfidPnJnnc8hiI6aRc5LVn8UI3NXPS&#10;/jJ4cVp+3aest9/D4icAAAD//wMAUEsDBBQABgAIAAAAIQCt6n+l3wAAAAgBAAAPAAAAZHJzL2Rv&#10;d25yZXYueG1sTI/BTsMwEETvSPyDtUhcEHUgUdqGOFVVwQEuFaGX3tx4GwfidWQ7bfh7TC9wnJ3V&#10;zJtyNZmendD5zpKAh1kCDKmxqqNWwO7j5X4BzAdJSvaWUMA3elhV11elLJQ90zue6tCyGEK+kAJ0&#10;CEPBuW80GulndkCK3tE6I0OUruXKyXMMNz1/TJKcG9lRbNBywI3G5qsejYBttt/qu/H4/LbOUve6&#10;Gzf5Z1sLcXszrZ+ABZzC3zP84kd0qCLTwY6kPOsFxCFBQDpfpsCivZinObDD5ZIBr0r+f0D1AwAA&#10;//8DAFBLAQItABQABgAIAAAAIQC2gziS/gAAAOEBAAATAAAAAAAAAAAAAAAAAAAAAABbQ29udGVu&#10;dF9UeXBlc10ueG1sUEsBAi0AFAAGAAgAAAAhADj9If/WAAAAlAEAAAsAAAAAAAAAAAAAAAAALwEA&#10;AF9yZWxzLy5yZWxzUEsBAi0AFAAGAAgAAAAhAO52OKwvAgAAZgQAAA4AAAAAAAAAAAAAAAAALgIA&#10;AGRycy9lMm9Eb2MueG1sUEsBAi0AFAAGAAgAAAAhAK3qf6XfAAAACAEAAA8AAAAAAAAAAAAAAAAA&#10;iQQAAGRycy9kb3ducmV2LnhtbFBLBQYAAAAABAAEAPMAAACVBQAAAAA=&#10;" stroked="f">
                <v:textbox style="mso-fit-shape-to-text:t" inset="0,0,0,0">
                  <w:txbxContent>
                    <w:p w:rsidR="005304EA" w:rsidRPr="00EA6DB4" w:rsidRDefault="005304EA" w:rsidP="005304E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EA6DB4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Model – View – View Model 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0B288AF" wp14:editId="1C32792B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547360" cy="198183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7210741_2295063727433344_5952571367969783808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FD56A1" w:rsidP="005304EA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>Repository +</w:t>
      </w:r>
      <w:r w:rsidR="003D5308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 xml:space="preserve"> UnitOfWork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401C3D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color w:val="auto"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sistem će sadržati centralizovanu bazu podataka. Na sloju podataka koristićemo </w:t>
      </w:r>
      <w:r w:rsidR="005304EA" w:rsidRPr="00961552">
        <w:rPr>
          <w:rFonts w:ascii="Times New Roman" w:hAnsi="Times New Roman" w:cs="Times New Roman"/>
          <w:i/>
          <w:iCs/>
          <w:color w:val="auto"/>
          <w:lang w:val="sr-Latn-RS"/>
        </w:rPr>
        <w:t>Entity Framework Core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kao ORM alat za MS Azure SQL relacionu bazu. Ovaj framework implementira UnitOfWork obrazac u obliku DbContext klase, pri čemu se on sastoji od više DbSet-ova koji čine </w:t>
      </w:r>
      <w:r w:rsidR="005304EA" w:rsidRPr="00950589">
        <w:rPr>
          <w:rFonts w:ascii="Times New Roman" w:hAnsi="Times New Roman" w:cs="Times New Roman"/>
          <w:i/>
          <w:iCs/>
          <w:color w:val="auto"/>
          <w:lang w:val="sr-Latn-RS"/>
        </w:rPr>
        <w:t>Repository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obrazac.</w:t>
      </w:r>
    </w:p>
    <w:p w:rsidR="005304EA" w:rsidRPr="00165307" w:rsidRDefault="00EE690C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EE690C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81860" cy="3197225"/>
            <wp:effectExtent l="0" t="0" r="8890" b="3175"/>
            <wp:wrapNone/>
            <wp:docPr id="18" name="Picture 18" descr="D:\ELFAK Filip\VII SEMESTAR\Arhitektura i projektovanje softvera\Projekat\repository and unitOf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LFAK Filip\VII SEMESTAR\Arhitektura i projektovanje softvera\Projekat\repository and unitOfWor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96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F270F" wp14:editId="786A4C61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5547360" cy="205740"/>
                <wp:effectExtent l="0" t="0" r="0" b="381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510F1" w:rsidRDefault="005304EA" w:rsidP="005304E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Repository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</w:t>
                            </w:r>
                            <w:r w:rsidR="003022BD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i UnitOfWork 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F270F" id="Text Box 22" o:spid="_x0000_s1031" type="#_x0000_t202" style="position:absolute;margin-left:0;margin-top:27pt;width:436.8pt;height:16.2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kKMwIAAGkEAAAOAAAAZHJzL2Uyb0RvYy54bWysVFFv2yAQfp+0/4B4X5xkTTtZcaosVaZJ&#10;UVspmfpMMMRIwDEgsbNfvwPH6dbtadoLPu6Og+/77jy/74wmJ+GDAlvRyWhMibAcamUPFf22W3/4&#10;REmIzNZMgxUVPYtA7xfv381bV4opNKBr4QkWsaFsXUWbGF1ZFIE3wrAwAicsBiV4wyJu/aGoPWux&#10;utHFdDy+LVrwtfPARQjofeiDdJHrSyl4fJIyiEh0RfFtMa8+r/u0Fos5Kw+euUbxyzPYP7zCMGXx&#10;0mupBxYZOXr1RymjuIcAMo44mAKkVFxkDIhmMn6DZtswJzIWJCe4K03h/5Xlj6dnT1Rd0emUEssM&#10;arQTXSSfoSPoQn5aF0pM2zpMjB36UefBH9CZYHfSm/RFQATjyPT5ym6qxtE5m93cfbzFEMfYdDy7&#10;u8n0F6+nnQ/xiwBDklFRj+plUtlpEyK+BFOHlHRZAK3qtdI6bVJgpT05MVS6bVQU6Y144rcsbVOu&#10;hXSqDydPkSD2UJIVu32XKZkNMPdQnxG9h75/guNrhfdtWIjPzGPDICocgviEi9TQVhQuFiUN+B9/&#10;86d81BGjlLTYgBUN34/MC0r0V4sKp24dDD8Y+8GwR7MCRDrB8XI8m3jARz2Y0oN5wdlYplswxCzH&#10;uyoaB3MV+zHA2eJiucxJ2JOOxY3dOp5KD7zuuhfm3UWViHo+wtCarHwjTp/bs7w8RpAqK5d47Vm8&#10;0I39nOW5zF4amF/3Oev1D7H4CQAA//8DAFBLAwQUAAYACAAAACEA0gBwg9wAAAAGAQAADwAAAGRy&#10;cy9kb3ducmV2LnhtbEyPQU/DMAyF70j8h8hIXBBLGaNMpekEG9zgsDHt7DWmrWicqknX7t9jTnDy&#10;s5713ud8NblWnagPjWcDd7MEFHHpbcOVgf3n2+0SVIjIFlvPZOBMAVbF5UWOmfUjb+m0i5WSEA4Z&#10;Gqhj7DKtQ1mTwzDzHbF4X753GGXtK217HCXctXqeJKl22LA01NjRuqbyezc4A+mmH8Ytr282+9d3&#10;/Oiq+eHlfDDm+mp6fgIVaYp/x/CLL+hQCNPRD2yDag3II9HAw0KmuMvH+xTUUUS6AF3k+j9+8QMA&#10;AP//AwBQSwECLQAUAAYACAAAACEAtoM4kv4AAADhAQAAEwAAAAAAAAAAAAAAAAAAAAAAW0NvbnRl&#10;bnRfVHlwZXNdLnhtbFBLAQItABQABgAIAAAAIQA4/SH/1gAAAJQBAAALAAAAAAAAAAAAAAAAAC8B&#10;AABfcmVscy8ucmVsc1BLAQItABQABgAIAAAAIQDKgxkKMwIAAGkEAAAOAAAAAAAAAAAAAAAAAC4C&#10;AABkcnMvZTJvRG9jLnhtbFBLAQItABQABgAIAAAAIQDSAHCD3AAAAAYBAAAPAAAAAAAAAAAAAAAA&#10;AI0EAABkcnMvZG93bnJldi54bWxQSwUGAAAAAAQABADzAAAAlgUAAAAA&#10;" stroked="f">
                <v:textbox inset="0,0,0,0">
                  <w:txbxContent>
                    <w:p w:rsidR="005304EA" w:rsidRPr="007510F1" w:rsidRDefault="005304EA" w:rsidP="005304EA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Repository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</w:t>
                      </w:r>
                      <w:r w:rsidR="003022BD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i UnitOfWork 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D5308" w:rsidRDefault="003D5308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Pr="00165307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iCs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sz w:val="36"/>
          <w:szCs w:val="28"/>
          <w:lang w:val="sr-Latn-RS"/>
        </w:rPr>
        <w:t>Generalna arhitektura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Arhitektura sistema podrazumeva postojanje klijenta, servera i baze podataka u kojoj će se čuvati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  </w:t>
      </w:r>
      <w:r w:rsidRPr="00165307">
        <w:rPr>
          <w:rFonts w:ascii="Times New Roman" w:hAnsi="Times New Roman" w:cs="Times New Roman"/>
          <w:lang w:val="sr-Latn-RS"/>
        </w:rPr>
        <w:t>informacije o korisnicima i njihovim igrama.</w:t>
      </w: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3A395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6949440" cy="2270760"/>
            <wp:effectExtent l="0" t="0" r="3810" b="0"/>
            <wp:wrapNone/>
            <wp:docPr id="19" name="Picture 19" descr="D:\ELFAK Filip\VII SEMESTAR\Arhitektura i projektovanje softvera\Projekat\Generalna ar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LFAK Filip\VII SEMESTAR\Arhitektura i projektovanje softvera\Projekat\Generalna arhitek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" r="7520" b="13851"/>
                    <a:stretch/>
                  </pic:blipFill>
                  <pic:spPr bwMode="auto">
                    <a:xfrm>
                      <a:off x="0" y="0"/>
                      <a:ext cx="6949460" cy="227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FF6AF" wp14:editId="773784BE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3302000" cy="6477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3A3953" w:rsidRDefault="005304EA" w:rsidP="005304E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A39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Generalna arhitektura</w:t>
                            </w:r>
                            <w:r w:rsidR="003A39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DonkeyGame aplikacije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F6AF" id="Text Box 4" o:spid="_x0000_s1032" type="#_x0000_t202" style="position:absolute;left:0;text-align:left;margin-left:0;margin-top:17.65pt;width:260pt;height:5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Y7LgIAAGcEAAAOAAAAZHJzL2Uyb0RvYy54bWysVFFv2yAQfp+0/4B4X5y0U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lNKLDMo&#10;0U50kXyBjkwTO60LJSZtHabFDt2o8uAP6EygO+lN+iIcgnHk+XzlNhXj6Ly9HaNeGOIYm03v7tDG&#10;8sXraedD/CrAkGRU1KN2mVJ22oTYpw4p6bIAWtVrpXXapMBKe3JiqHPbqCguxX/L0jblWkin+oLJ&#10;UySIPZRkxW7fZUJmA8w91GdE76HvnuD4WuF9GxbiM/PYLogKRyA+4SI1tBWFi0VJA/7n3/wpH1XE&#10;KCUttl9Fw48j84IS/c2ivqlXB8MPxn4w7NGsAJFOcLgczyYe8FEPpvRgXnAylukWDDHL8a6KxsFc&#10;xX4IcLK4WC5zEnakY3Fjt46n0gOvu+6FeXdRJaKejzA0JivfidPn9iwvjxGkysolXnsWL3RjN2ft&#10;L5OXxuXtPme9/h8WvwAAAP//AwBQSwMEFAAGAAgAAAAhAN7FCNvcAAAABwEAAA8AAABkcnMvZG93&#10;bnJldi54bWxMj8FOwzAQRO9I/IO1SFwQdWjUgkKcClq4waGl6nmbLElEvI5sp0n/nuVEj6MZzbzJ&#10;V5Pt1Il8aB0beJgloIhLV7VcG9h/vd8/gQoRucLOMRk4U4BVcX2VY1a5kbd02sVaSQmHDA00MfaZ&#10;1qFsyGKYuZ5YvG/nLUaRvtaVx1HKbafnSbLUFluWhQZ7WjdU/uwGa2C58cO45fXdZv/2gZ99PT+8&#10;ng/G3N5ML8+gIk3xPwx/+IIOhTAd3cBVUJ0BORINpIsUlLgLGQN1lFj6mIIucn3JX/wCAAD//wMA&#10;UEsBAi0AFAAGAAgAAAAhALaDOJL+AAAA4QEAABMAAAAAAAAAAAAAAAAAAAAAAFtDb250ZW50X1R5&#10;cGVzXS54bWxQSwECLQAUAAYACAAAACEAOP0h/9YAAACUAQAACwAAAAAAAAAAAAAAAAAvAQAAX3Jl&#10;bHMvLnJlbHNQSwECLQAUAAYACAAAACEA70kWOy4CAABnBAAADgAAAAAAAAAAAAAAAAAuAgAAZHJz&#10;L2Uyb0RvYy54bWxQSwECLQAUAAYACAAAACEA3sUI29wAAAAHAQAADwAAAAAAAAAAAAAAAACIBAAA&#10;ZHJzL2Rvd25yZXYueG1sUEsFBgAAAAAEAAQA8wAAAJEFAAAAAA==&#10;" stroked="f">
                <v:textbox inset="0,0,0,0">
                  <w:txbxContent>
                    <w:p w:rsidR="005304EA" w:rsidRPr="003A3953" w:rsidRDefault="005304EA" w:rsidP="005304E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A395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Generalna arhitektura</w:t>
                      </w:r>
                      <w:r w:rsidR="003A395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 xml:space="preserve"> DonkeyGame aplikacije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A3953" w:rsidRDefault="003A3953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3A3953" w:rsidRPr="00165307" w:rsidRDefault="003A3953" w:rsidP="005304EA">
      <w:pPr>
        <w:pStyle w:val="Default"/>
        <w:jc w:val="both"/>
        <w:rPr>
          <w:rFonts w:ascii="Times New Roman" w:hAnsi="Times New Roman" w:cs="Times New Roman"/>
          <w:i/>
          <w:iCs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sz w:val="36"/>
          <w:szCs w:val="28"/>
          <w:lang w:val="sr-Latn-RS"/>
        </w:rPr>
        <w:t>Strukturni pogledi</w:t>
      </w:r>
    </w:p>
    <w:p w:rsidR="005304EA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Sledeći dijagram ilustruje strukturu sistema navodeći komponente sistema kao i njihovu međusobnu povezanost. Struktura klijentske aplikacije zasnovana je na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Model-View-View Model </w:t>
      </w:r>
      <w:r w:rsidRPr="00165307">
        <w:rPr>
          <w:rFonts w:ascii="Times New Roman" w:hAnsi="Times New Roman" w:cs="Times New Roman"/>
          <w:lang w:val="sr-Latn-RS"/>
        </w:rPr>
        <w:t xml:space="preserve">arhitekturnom obrascu. Klijentska i serverska aplikacija ostvaruju sinhronu komunikaciju korišćenjem REST-ful API-ja. Asinhrona komunikacija između klijentske i serverske aplikacije ostvarena je korišćenjem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Message Broker </w:t>
      </w:r>
      <w:r w:rsidRPr="00165307">
        <w:rPr>
          <w:rFonts w:ascii="Times New Roman" w:hAnsi="Times New Roman" w:cs="Times New Roman"/>
          <w:lang w:val="sr-Latn-RS"/>
        </w:rPr>
        <w:t xml:space="preserve">arhitekturnog obrasca. Serverska aplikacija je zadužena za komunikaciju sa bazom podataka. </w:t>
      </w: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Klijentska aplikacija je implementirana kao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Web aplikacija </w:t>
      </w:r>
      <w:r w:rsidRPr="00165307">
        <w:rPr>
          <w:rFonts w:ascii="Times New Roman" w:hAnsi="Times New Roman" w:cs="Times New Roman"/>
          <w:lang w:val="sr-Latn-RS"/>
        </w:rPr>
        <w:t xml:space="preserve">i predviđena je za računare svih operativnih sistema. Serverska aplikacija realizuje se kao </w:t>
      </w:r>
      <w:r w:rsidRPr="00165307">
        <w:rPr>
          <w:rFonts w:ascii="Times New Roman" w:hAnsi="Times New Roman" w:cs="Times New Roman"/>
          <w:i/>
          <w:iCs/>
          <w:lang w:val="sr-Latn-RS"/>
        </w:rPr>
        <w:t>ASP.NET Core Web API</w:t>
      </w:r>
      <w:r w:rsidRPr="00165307">
        <w:rPr>
          <w:rFonts w:ascii="Times New Roman" w:hAnsi="Times New Roman" w:cs="Times New Roman"/>
          <w:lang w:val="sr-Latn-RS"/>
        </w:rPr>
        <w:t xml:space="preserve">, dok se kao server baze podataka koristi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Azure DBMS. </w:t>
      </w:r>
      <w:r w:rsidRPr="00165307">
        <w:rPr>
          <w:rFonts w:ascii="Times New Roman" w:hAnsi="Times New Roman" w:cs="Times New Roman"/>
          <w:lang w:val="sr-Latn-RS"/>
        </w:rPr>
        <w:t xml:space="preserve">Za asinhronu komunikaciju između klijenta i servera, koristi se </w:t>
      </w:r>
      <w:r>
        <w:rPr>
          <w:rFonts w:ascii="Times New Roman" w:hAnsi="Times New Roman" w:cs="Times New Roman"/>
          <w:i/>
          <w:iCs/>
          <w:lang w:val="sr-Latn-RS"/>
        </w:rPr>
        <w:t>SignalR</w:t>
      </w:r>
      <w:r w:rsidRPr="00165307">
        <w:rPr>
          <w:rFonts w:ascii="Times New Roman" w:hAnsi="Times New Roman" w:cs="Times New Roman"/>
          <w:lang w:val="sr-Latn-RS"/>
        </w:rPr>
        <w:t xml:space="preserve"> message broker. </w:t>
      </w: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  <w:r w:rsidRPr="002B45AD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-403001</wp:posOffset>
            </wp:positionH>
            <wp:positionV relativeFrom="paragraph">
              <wp:posOffset>159385</wp:posOffset>
            </wp:positionV>
            <wp:extent cx="7649621" cy="1158240"/>
            <wp:effectExtent l="0" t="0" r="8890" b="3810"/>
            <wp:wrapNone/>
            <wp:docPr id="23" name="Picture 23" descr="D:\ELFAK Filip\VII SEMESTAR\Arhitektura i projektovanje softvera\Projekat\Strukturni dijagram 1 o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LFAK Filip\VII SEMESTAR\Arhitektura i projektovanje softvera\Projekat\Strukturni dijagram 1 od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91"/>
                    <a:stretch/>
                  </pic:blipFill>
                  <pic:spPr bwMode="auto">
                    <a:xfrm>
                      <a:off x="0" y="0"/>
                      <a:ext cx="7658517" cy="115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416FC" wp14:editId="43929970">
                <wp:simplePos x="0" y="0"/>
                <wp:positionH relativeFrom="margin">
                  <wp:posOffset>320040</wp:posOffset>
                </wp:positionH>
                <wp:positionV relativeFrom="paragraph">
                  <wp:posOffset>224790</wp:posOffset>
                </wp:positionV>
                <wp:extent cx="6099810" cy="635"/>
                <wp:effectExtent l="0" t="0" r="0" b="63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A55779" w:rsidRDefault="009C1B21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 osnovnog</w:t>
                            </w:r>
                            <w:r w:rsidR="00066B08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strukturnog pogleda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416FC" id="Text Box 7" o:spid="_x0000_s1033" type="#_x0000_t202" style="position:absolute;margin-left:25.2pt;margin-top:17.7pt;width:480.3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zLQIAAGQEAAAOAAAAZHJzL2Uyb0RvYy54bWysVE1v2zAMvQ/YfxB0X5x0WNoacYosRYYB&#10;RVsgGXpWZDkWIIkapcTOfv0of6Rbt9Owi0yRFKX3HunFXWsNOykMGlzBZ5MpZ8pJKLU7FPzbbvPh&#10;hrMQhSuFAacKflaB3y3fv1s0PldXUIMpFTIq4kLe+ILXMfo8y4KslRVhAl45ClaAVkTa4iErUTRU&#10;3ZrsajqdZw1g6RGkCoG8932QL7v6VaVkfKqqoCIzBae3xW7Fbt2nNVsuRH5A4Wsth2eIf3iFFdrR&#10;pZdS9yIKdkT9RymrJUKAKk4k2AyqSkvVYSA0s+kbNNtaeNVhIXKCv9AU/l9Z+Xh6RqbLgl9z5oQl&#10;iXaqjewztOw6sdP4kFPS1lNabMlNKo/+QM4Euq3Qpi/BYRQnns8XblMxSc759Pb2ZkYhSbH5x0+p&#10;RvZ61GOIXxRYloyCIwnX8SlODyH2qWNKuimA0eVGG5M2KbA2yE6CRG5qHdVQ/Lcs41Kug3SqL5g8&#10;WcLX40hWbPftwMaAfQ/lmaAj9K0TvNxouu9BhPgskHqFIFH/xydaKgNNwWGwOKsBf/zNn/JJQopy&#10;1lDvFTx8PwpUnJmvjsRNjToaOBr70XBHuwZCOqPJ8rIz6QBGM5oVgn2hsVilWygknKS7Ch5Hcx37&#10;CaCxkmq16pKoHb2ID27rZSo98rprXwT6QZVIYj7C2JUifyNOn9vJ41fHSEx3yiVeexYHuqmVO+2H&#10;sUuz8uu+y3r9OSx/AgAA//8DAFBLAwQUAAYACAAAACEAxfJved8AAAAJAQAADwAAAGRycy9kb3du&#10;cmV2LnhtbEyPMU/DMBCFdyT+g3VILIjaoUmFQpyqqmCgS0XowubGbhyIz1HstOHfc5nKdLp7T+++&#10;V6wn17GzGULrUUKyEMAM1l632Eg4fL49PgMLUaFWnUcj4dcEWJe3N4XKtb/ghzlXsWEUgiFXEmyM&#10;fc55qK1xKix8b5C0kx+cirQODdeDulC46/iTECvuVIv0warebK2pf6rRSdinX3v7MJ5ed5t0Obwf&#10;xu3qu6mkvL+bNi/Aopni1QwzPqFDSUxHP6IOrJOQiZScEpYZzVkXSULljvMlA14W/H+D8g8AAP//&#10;AwBQSwECLQAUAAYACAAAACEAtoM4kv4AAADhAQAAEwAAAAAAAAAAAAAAAAAAAAAAW0NvbnRlbnRf&#10;VHlwZXNdLnhtbFBLAQItABQABgAIAAAAIQA4/SH/1gAAAJQBAAALAAAAAAAAAAAAAAAAAC8BAABf&#10;cmVscy8ucmVsc1BLAQItABQABgAIAAAAIQAPQDEzLQIAAGQEAAAOAAAAAAAAAAAAAAAAAC4CAABk&#10;cnMvZTJvRG9jLnhtbFBLAQItABQABgAIAAAAIQDF8m953wAAAAkBAAAPAAAAAAAAAAAAAAAAAIcE&#10;AABkcnMvZG93bnJldi54bWxQSwUGAAAAAAQABADzAAAAkwUAAAAA&#10;" stroked="f">
                <v:textbox style="mso-fit-shape-to-text:t" inset="0,0,0,0">
                  <w:txbxContent>
                    <w:p w:rsidR="005304EA" w:rsidRPr="00A55779" w:rsidRDefault="009C1B21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Dijagram osnovnog</w:t>
                      </w:r>
                      <w:r w:rsidR="00066B08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strukturnog pogleda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9C1B21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>
          <v:shape id="_x0000_s1037" type="#_x0000_t75" style="position:absolute;margin-left:18.6pt;margin-top:.6pt;width:503.1pt;height:287.9pt;z-index:251694080;mso-position-horizontal-relative:text;mso-position-vertical-relative:text">
            <v:imagedata r:id="rId16" o:title="Strukturni dijagram 1 od 2" croptop="18292f" cropleft="3789f" cropright="12750f"/>
          </v:shape>
        </w:pict>
      </w: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Default="009C1B21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7C6F8" wp14:editId="38C8F59B">
                <wp:simplePos x="0" y="0"/>
                <wp:positionH relativeFrom="page">
                  <wp:align>right</wp:align>
                </wp:positionH>
                <wp:positionV relativeFrom="paragraph">
                  <wp:posOffset>221615</wp:posOffset>
                </wp:positionV>
                <wp:extent cx="7772400" cy="167640"/>
                <wp:effectExtent l="0" t="0" r="0" b="381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B21" w:rsidRPr="00A55779" w:rsidRDefault="009C1B21" w:rsidP="009C1B21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</w:t>
                            </w:r>
                            <w:r w:rsidRPr="00A5577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struktur</w:t>
                            </w:r>
                            <w:r w:rsidR="00546B56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nog pogleda WebAPI komponente</w:t>
                            </w:r>
                            <w:r w:rsidRPr="00A5577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C6F8" id="Text Box 24" o:spid="_x0000_s1034" type="#_x0000_t202" style="position:absolute;margin-left:560.8pt;margin-top:17.45pt;width:612pt;height:13.2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bpMwIAAGkEAAAOAAAAZHJzL2Uyb0RvYy54bWysVMGO2yAQvVfqPyDujZMoSlZWnFWaVapK&#10;0e5Km2rPBEOMBAwFEjv9+g44zrbbnqpe8DAzDLz3Zry874wmZ+GDAlvRyWhMibAcamWPFf223366&#10;oyREZmumwYqKXkSg96uPH5atK8UUGtC18ASL2FC2rqJNjK4sisAbYVgYgRMWgxK8YRG3/ljUnrVY&#10;3ehiOh7PixZ87TxwEQJ6H/ogXeX6Ugoen6QMIhJdUXxbzKvP6yGtxWrJyqNnrlH8+gz2D68wTFm8&#10;9FbqgUVGTl79Ucoo7iGAjCMOpgApFRcZA6KZjN+heWmYExkLkhPcjabw/8ryx/OzJ6qu6HRGiWUG&#10;NdqLLpLP0BF0IT+tCyWmvThMjB36UefBH9CZYHfSm/RFQATjyPTlxm6qxtG5WCymszGGOMYm88V8&#10;lukv3k47H+IXAYYko6Ie1cuksvMuRHwJpg4p6bIAWtVbpXXapMBGe3JmqHTbqCjSG/HEb1naplwL&#10;6VQfTp4iQeyhJCt2hy5TcjfAPEB9QfQe+v4Jjm8V3rdjIT4zjw2DqHAI4hMuUkNbUbhalDTgf/zN&#10;n/JRR4xS0mIDVjR8PzEvKNFfLSqcunUw/GAcBsOezAYQ6QTHy/Fs4gEf9WBKD+YVZ2OdbsEQsxzv&#10;qmgczE3sxwBni4v1OidhTzoWd/bF8VR64HXfvTLvrqpE1PMRhtZk5Ttx+tye5fUpglRZucRrz+KV&#10;buznLM919tLA/LrPWW9/iNVPAAAA//8DAFBLAwQUAAYACAAAACEALR3CQt0AAAAHAQAADwAAAGRy&#10;cy9kb3ducmV2LnhtbEyPwW7CMAyG75P2DpEn7TKNlILQKE3RBtttO8AQZ9NkbbXGqZKUlrefOY2j&#10;/f/6/Dlfj7YVZ+ND40jBdJKAMFQ63VCl4PD98fwCIkQkja0jo+BiAqyL+7scM+0G2pnzPlaCIRQy&#10;VFDH2GVShrI2FsPEdYY4+3HeYuTRV1J7HBhuW5kmyUJabIgv1NiZTW3K331vFSy2vh92tHnaHt4/&#10;8aur0uPb5ajU48P4ugIRzRj/y3DVZ3Uo2OnketJBtAr4kahgNl+CuKZpOufNidnTGcgil7f+xR8A&#10;AAD//wMAUEsBAi0AFAAGAAgAAAAhALaDOJL+AAAA4QEAABMAAAAAAAAAAAAAAAAAAAAAAFtDb250&#10;ZW50X1R5cGVzXS54bWxQSwECLQAUAAYACAAAACEAOP0h/9YAAACUAQAACwAAAAAAAAAAAAAAAAAv&#10;AQAAX3JlbHMvLnJlbHNQSwECLQAUAAYACAAAACEA3IoG6TMCAABpBAAADgAAAAAAAAAAAAAAAAAu&#10;AgAAZHJzL2Uyb0RvYy54bWxQSwECLQAUAAYACAAAACEALR3CQt0AAAAHAQAADwAAAAAAAAAAAAAA&#10;AACNBAAAZHJzL2Rvd25yZXYueG1sUEsFBgAAAAAEAAQA8wAAAJcFAAAAAA==&#10;" stroked="f">
                <v:textbox inset="0,0,0,0">
                  <w:txbxContent>
                    <w:p w:rsidR="009C1B21" w:rsidRPr="00A55779" w:rsidRDefault="009C1B21" w:rsidP="009C1B21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Dijagram</w:t>
                      </w:r>
                      <w:r w:rsidRPr="00A55779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struktur</w:t>
                      </w:r>
                      <w:r w:rsidR="00546B56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nog pogleda WebAPI komponente</w:t>
                      </w:r>
                      <w:r w:rsidRPr="00A55779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sistema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45AD" w:rsidRDefault="002B45AD" w:rsidP="005304EA">
      <w:pPr>
        <w:pStyle w:val="Default"/>
        <w:rPr>
          <w:rFonts w:ascii="Times New Roman" w:hAnsi="Times New Roman" w:cs="Times New Roman"/>
          <w:noProof/>
          <w:sz w:val="22"/>
          <w:szCs w:val="22"/>
        </w:rPr>
      </w:pPr>
    </w:p>
    <w:p w:rsidR="002B45AD" w:rsidRPr="00165307" w:rsidRDefault="002B45AD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Pr="00A77220" w:rsidRDefault="005304EA" w:rsidP="005304EA">
      <w:pPr>
        <w:pStyle w:val="Default"/>
        <w:rPr>
          <w:rFonts w:ascii="Times New Roman" w:hAnsi="Times New Roman" w:cs="Times New Roman"/>
          <w:color w:val="auto"/>
          <w:sz w:val="36"/>
          <w:szCs w:val="28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color w:val="auto"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  <w:t xml:space="preserve">Bihevioralni pogledi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FF0000"/>
          <w:sz w:val="22"/>
          <w:szCs w:val="22"/>
          <w:lang w:val="sr-Latn-RS"/>
        </w:rPr>
      </w:pP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>Bihevioralni pogled opisuje interakciju između komponenti sistema prilikom nastanka događaja. Sledeći dijagram predstavlja bihevioralni pogled sistema</w:t>
      </w:r>
      <w:r>
        <w:rPr>
          <w:rFonts w:ascii="Times New Roman" w:hAnsi="Times New Roman" w:cs="Times New Roman"/>
          <w:color w:val="auto"/>
          <w:lang w:val="sr-Latn-RS"/>
        </w:rPr>
        <w:t xml:space="preserve"> na primeru kreiranje nove igre. Klijent šalje sve parametre igre koje je odabrao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serveru, koji nakon toga </w:t>
      </w:r>
      <w:r>
        <w:rPr>
          <w:rFonts w:ascii="Times New Roman" w:hAnsi="Times New Roman" w:cs="Times New Roman"/>
          <w:color w:val="auto"/>
          <w:lang w:val="sr-Latn-RS"/>
        </w:rPr>
        <w:t>kreira igru i čuva je u bazi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Zatim, </w:t>
      </w:r>
      <w:r>
        <w:rPr>
          <w:rFonts w:ascii="Times New Roman" w:hAnsi="Times New Roman" w:cs="Times New Roman"/>
          <w:color w:val="auto"/>
          <w:lang w:val="sr-Latn-RS"/>
        </w:rPr>
        <w:t>klijent bira koje će saigrače pozvati da se pridruže kreiranoj igri. Svi pridruženi igrači se subscribe-uju na obaveštenja o promenama u datoj igri, nakon čega igra počinje.</w:t>
      </w: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12487744" wp14:editId="01141FEF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410200" cy="35248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ga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9B816" wp14:editId="01B820E7">
                <wp:simplePos x="0" y="0"/>
                <wp:positionH relativeFrom="margin">
                  <wp:align>center</wp:align>
                </wp:positionH>
                <wp:positionV relativeFrom="paragraph">
                  <wp:posOffset>3693795</wp:posOffset>
                </wp:positionV>
                <wp:extent cx="4212590" cy="635"/>
                <wp:effectExtent l="0" t="0" r="0" b="63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D49AB" w:rsidRDefault="005304EA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 za kreiranje nove igre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9B816" id="Text Box 25" o:spid="_x0000_s1034" type="#_x0000_t202" style="position:absolute;margin-left:0;margin-top:290.85pt;width:331.7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uzMQIAAGYEAAAOAAAAZHJzL2Uyb0RvYy54bWysVMFu2zAMvQ/YPwi6L06ytWiDOEWWIsOA&#10;oi2QDD0rshwbkEVNUmJnX78nOU63bqdhF5kiKUrvPdLzu67R7Kicr8nkfDIac6aMpKI2+5x/264/&#10;3HDmgzCF0GRUzk/K87vF+3fz1s7UlCrShXIMRYyftTbnVQh2lmVeVqoRfkRWGQRLco0I2Lp9VjjR&#10;onqjs+l4fJ215ArrSCrv4b3vg3yR6pelkuGpLL0KTOccbwtpdWndxTVbzMVs74Stanl+hviHVzSi&#10;Nrj0UupeBMEOrv6jVFNLR57KMJLUZFSWtVQJA9BMxm/QbCphVcICcry90OT/X1n5eHx2rC5yPr3i&#10;zIgGGm1VF9hn6hhc4Ke1foa0jUVi6OCHzoPfwxlhd6Vr4heAGOJg+nRhN1aTcH6aTqZXtwhJxK4/&#10;ptrZ61HrfPiiqGHRyLmDdIlRcXzwAc9A6pASb/Kk62Jdax03MbDSjh0FZG6rOqj4QJz4LUubmGso&#10;nurD0ZNFfD2OaIVu1yU+bgaMOypOgO6obx5v5brGfQ/Ch2fh0C2AhAkIT1hKTW3O6WxxVpH78Td/&#10;zIeIiHLWovty7r8fhFOc6a8G8sZWHQw3GLvBMIdmRUA6wWxZmUwccEEPZumoecFgLOMtCAkjcVfO&#10;w2CuQj8DGCyplsuUhIa0IjyYjZWx9MDrtnsRzp5VCRDzkYa+FLM34vS5SR67PAQwnZSLvPYsnulG&#10;Myd5zoMXp+XXfcp6/T0sfgIAAP//AwBQSwMEFAAGAAgAAAAhACZ6sy/fAAAACAEAAA8AAABkcnMv&#10;ZG93bnJldi54bWxMj8FOwzAQRO9I/IO1SFwQdUpDGoU4VVXBAS4VoZfe3HgbB+J1ZDtt+HtML3Cc&#10;ndXMm3I1mZ6d0PnOkoD5LAGG1FjVUStg9/FynwPzQZKSvSUU8I0eVtX1VSkLZc/0jqc6tCyGkC+k&#10;AB3CUHDuG41G+pkdkKJ3tM7IEKVruXLyHMNNzx+SJONGdhQbtBxwo7H5qkcjYJvut/puPD6/rdOF&#10;e92Nm+yzrYW4vZnWT8ACTuHvGX7xIzpUkelgR1Ke9QLikCDgMZ8vgUU7yxYpsMPlkgOvSv5/QPUD&#10;AAD//wMAUEsBAi0AFAAGAAgAAAAhALaDOJL+AAAA4QEAABMAAAAAAAAAAAAAAAAAAAAAAFtDb250&#10;ZW50X1R5cGVzXS54bWxQSwECLQAUAAYACAAAACEAOP0h/9YAAACUAQAACwAAAAAAAAAAAAAAAAAv&#10;AQAAX3JlbHMvLnJlbHNQSwECLQAUAAYACAAAACEAYbKbszECAABmBAAADgAAAAAAAAAAAAAAAAAu&#10;AgAAZHJzL2Uyb0RvYy54bWxQSwECLQAUAAYACAAAACEAJnqzL98AAAAIAQAADwAAAAAAAAAAAAAA&#10;AACLBAAAZHJzL2Rvd25yZXYueG1sUEsFBgAAAAAEAAQA8wAAAJcFAAAAAA==&#10;" stroked="f">
                <v:textbox style="mso-fit-shape-to-text:t" inset="0,0,0,0">
                  <w:txbxContent>
                    <w:p w:rsidR="005304EA" w:rsidRPr="007D49AB" w:rsidRDefault="005304EA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 za kreiranje nove igre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Naredni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dijagram predstavlja bihevioralni pog</w:t>
      </w:r>
      <w:r>
        <w:rPr>
          <w:rFonts w:ascii="Times New Roman" w:hAnsi="Times New Roman" w:cs="Times New Roman"/>
          <w:color w:val="auto"/>
          <w:lang w:val="sr-Latn-RS"/>
        </w:rPr>
        <w:t>led sistema na primeru toka jednog poteza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>
        <w:rPr>
          <w:rFonts w:ascii="Times New Roman" w:hAnsi="Times New Roman" w:cs="Times New Roman"/>
          <w:color w:val="auto"/>
          <w:lang w:val="sr-Latn-RS"/>
        </w:rPr>
        <w:t xml:space="preserve">Server proziva igrača koji je na redu, nakon čega se igrač priprema za napad regrupisanjem svojih armija. U toku svog poteza igrač može da napada proizvoljan broj puta. Nakon svakog napada server proverava stanje igre i po potrebi komunicira sa bazom kako bi se podaci o igri ažurirali.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Zatim, server ostvaruje komunikaciju sa message broker-om putem “publish” operacije. Svi igrači koji su u datoj igri (“subscribers“) </w:t>
      </w:r>
      <w:r>
        <w:rPr>
          <w:rFonts w:ascii="Times New Roman" w:hAnsi="Times New Roman" w:cs="Times New Roman"/>
          <w:color w:val="auto"/>
          <w:lang w:val="sr-Latn-RS"/>
        </w:rPr>
        <w:t>bivaju obavešteni ako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je došlo do izmena.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0FD2F525" wp14:editId="2B133A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8210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 tur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76BB7" wp14:editId="4C7BFD02">
                <wp:simplePos x="0" y="0"/>
                <wp:positionH relativeFrom="margin">
                  <wp:align>center</wp:align>
                </wp:positionH>
                <wp:positionV relativeFrom="paragraph">
                  <wp:posOffset>8054975</wp:posOffset>
                </wp:positionV>
                <wp:extent cx="4212590" cy="635"/>
                <wp:effectExtent l="0" t="0" r="0" b="63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D49AB" w:rsidRDefault="005304EA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 za odigravanje poteza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76BB7" id="Text Box 14" o:spid="_x0000_s1035" type="#_x0000_t202" style="position:absolute;margin-left:0;margin-top:634.25pt;width:331.7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sBLgIAAGYEAAAOAAAAZHJzL2Uyb0RvYy54bWysVMFu2zAMvQ/YPwi6L06ytliNOEWWIsOA&#10;oi2QDD0rshwbkESNUmJnXz9KttOt22nYRaZIitJ7j/TirjOanRT6BmzBZ5MpZ8pKKBt7KPi33ebD&#10;J858ELYUGqwq+Fl5frd8/27RulzNoQZdKmRUxPq8dQWvQ3B5lnlZKyP8BJyyFKwAjQi0xUNWomip&#10;utHZfDq9yVrA0iFI5T157/sgX6b6VaVkeKoqrwLTBae3hbRiWvdxzZYLkR9QuLqRwzPEP7zCiMbS&#10;pZdS9yIIdsTmj1KmkQgeqjCRYDKoqkaqhIHQzKZv0Gxr4VTCQuR4d6HJ/7+y8vH0jKwpSbsrzqww&#10;pNFOdYF9ho6Ri/hpnc8pbesoMXTkp9zR78kZYXcVmvglQIzixPT5wm6sJsl5NZ/Nr28pJCl28/E6&#10;1shejzr04YsCw6JRcCTpEqPi9OBDnzqmxJs86KbcNFrHTQysNbKTIJnbuglqKP5blrYx10I81ReM&#10;nizi63FEK3T7LvFxO2LcQ3km6Ah983gnNw3d9yB8eBZI3UKQaALCEy2VhrbgMFic1YA//uaP+SQi&#10;RTlrqfsK7r8fBSrO9FdL8sZWHQ0cjf1o2KNZAyGd0Ww5mUw6gEGPZoVgXmgwVvEWCgkr6a6Ch9Fc&#10;h34GaLCkWq1SEjWkE+HBbp2MpUded92LQDeoEkjMRxj7UuRvxOlzkzxudQzEdFIu8tqzONBNzZy0&#10;HwYvTsuv+5T1+ntY/gQAAP//AwBQSwMEFAAGAAgAAAAhADz6AqvfAAAACgEAAA8AAABkcnMvZG93&#10;bnJldi54bWxMj8FOwzAQRO9I/IO1SFwQdWiDVYU4VVXBgV4qQi/c3HgbB2I7sp02/D2LeoDjzoxm&#10;35SryfbshCF23kl4mGXA0DVed66VsH9/uV8Ci0k5rXrvUMI3RlhV11elKrQ/uzc81allVOJioSSY&#10;lIaC89gYtCrO/ICOvKMPViU6Q8t1UGcqtz2fZ5ngVnWOPhg14MZg81WPVsIu/9iZu/H4vF3ni/C6&#10;Hzfis62lvL2Z1k/AEk7pLwy/+IQOFTEd/Oh0ZL0EGpJInYvlIzDyhVjkwA4XSQCvSv5/QvUDAAD/&#10;/wMAUEsBAi0AFAAGAAgAAAAhALaDOJL+AAAA4QEAABMAAAAAAAAAAAAAAAAAAAAAAFtDb250ZW50&#10;X1R5cGVzXS54bWxQSwECLQAUAAYACAAAACEAOP0h/9YAAACUAQAACwAAAAAAAAAAAAAAAAAvAQAA&#10;X3JlbHMvLnJlbHNQSwECLQAUAAYACAAAACEASPUrAS4CAABmBAAADgAAAAAAAAAAAAAAAAAuAgAA&#10;ZHJzL2Uyb0RvYy54bWxQSwECLQAUAAYACAAAACEAPPoCq98AAAAKAQAADwAAAAAAAAAAAAAAAACI&#10;BAAAZHJzL2Rvd25yZXYueG1sUEsFBgAAAAAEAAQA8wAAAJQFAAAAAA==&#10;" stroked="f">
                <v:textbox style="mso-fit-shape-to-text:t" inset="0,0,0,0">
                  <w:txbxContent>
                    <w:p w:rsidR="005304EA" w:rsidRPr="007D49AB" w:rsidRDefault="005304EA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 za odigravanje poteza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  <w:lastRenderedPageBreak/>
        <w:t>Implementaciona pitanja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bCs/>
          <w:lang w:val="sr-Latn-RS"/>
        </w:rPr>
        <w:t>Specifikacija biblioteka i programskih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Pr="00165307">
        <w:rPr>
          <w:rFonts w:ascii="Times New Roman" w:hAnsi="Times New Roman" w:cs="Times New Roman"/>
          <w:bCs/>
          <w:lang w:val="sr-Latn-RS"/>
        </w:rPr>
        <w:t>okvira</w:t>
      </w:r>
      <w:r w:rsidRPr="00165307">
        <w:rPr>
          <w:rFonts w:ascii="Times New Roman" w:hAnsi="Times New Roman" w:cs="Times New Roman"/>
          <w:b/>
          <w:bCs/>
          <w:lang w:val="sr-Latn-RS"/>
        </w:rPr>
        <w:t>: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>React JS</w:t>
      </w:r>
      <w:r w:rsidR="00FE206F">
        <w:rPr>
          <w:rFonts w:ascii="Times New Roman" w:hAnsi="Times New Roman" w:cs="Times New Roman"/>
          <w:lang w:val="sr-Latn-RS"/>
        </w:rPr>
        <w:t xml:space="preserve"> – JavaScript </w:t>
      </w:r>
      <w:r w:rsidRPr="00165307">
        <w:rPr>
          <w:rFonts w:ascii="Times New Roman" w:hAnsi="Times New Roman" w:cs="Times New Roman"/>
          <w:lang w:val="sr-Latn-RS"/>
        </w:rPr>
        <w:t xml:space="preserve">framework za pisanje </w:t>
      </w:r>
      <w:r w:rsidR="00A77220">
        <w:rPr>
          <w:rFonts w:ascii="Times New Roman" w:hAnsi="Times New Roman" w:cs="Times New Roman"/>
          <w:lang w:val="sr-Latn-RS"/>
        </w:rPr>
        <w:t>FrontEnd</w:t>
      </w:r>
      <w:r w:rsidRPr="00165307">
        <w:rPr>
          <w:rFonts w:ascii="Times New Roman" w:hAnsi="Times New Roman" w:cs="Times New Roman"/>
          <w:lang w:val="sr-Latn-RS"/>
        </w:rPr>
        <w:t xml:space="preserve"> Web aplikacija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•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lang w:val="sr-Latn-RS"/>
        </w:rPr>
        <w:t>SignalR</w:t>
      </w:r>
      <w:r w:rsidR="00894E0B">
        <w:rPr>
          <w:rFonts w:ascii="Times New Roman" w:hAnsi="Times New Roman" w:cs="Times New Roman"/>
          <w:b/>
          <w:bCs/>
          <w:lang w:val="sr-Latn-RS"/>
        </w:rPr>
        <w:t xml:space="preserve"> </w:t>
      </w:r>
      <w:bookmarkStart w:id="0" w:name="_GoBack"/>
      <w:bookmarkEnd w:id="0"/>
      <w:r w:rsidRPr="00165307">
        <w:rPr>
          <w:rFonts w:ascii="Times New Roman" w:hAnsi="Times New Roman" w:cs="Times New Roman"/>
          <w:lang w:val="sr-Latn-RS"/>
        </w:rPr>
        <w:t>–</w:t>
      </w:r>
      <w:r w:rsidR="00894E0B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obezbeđuje API za real-time klijent-server komunikaciju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ASP.NET Core Web API </w:t>
      </w:r>
      <w:r w:rsidRPr="00165307">
        <w:rPr>
          <w:rFonts w:ascii="Times New Roman" w:hAnsi="Times New Roman" w:cs="Times New Roman"/>
          <w:lang w:val="sr-Latn-RS"/>
        </w:rPr>
        <w:t xml:space="preserve">– Serverska aplikacija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Entity Framework </w:t>
      </w:r>
      <w:r w:rsidRPr="00165307">
        <w:rPr>
          <w:rFonts w:ascii="Times New Roman" w:hAnsi="Times New Roman" w:cs="Times New Roman"/>
          <w:lang w:val="sr-Latn-RS"/>
        </w:rPr>
        <w:t xml:space="preserve">– Objektno-relacioni maper (ORM framework) </w:t>
      </w:r>
    </w:p>
    <w:p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Microsoft Azure SQL DBMS 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– Baza podataka</w:t>
      </w:r>
    </w:p>
    <w:p w:rsidR="005304EA" w:rsidRPr="00165307" w:rsidRDefault="005304EA" w:rsidP="005304EA">
      <w:pPr>
        <w:rPr>
          <w:rFonts w:ascii="Times New Roman" w:hAnsi="Times New Roman" w:cs="Times New Roman"/>
          <w:lang w:val="sr-Latn-RS"/>
        </w:rPr>
      </w:pPr>
    </w:p>
    <w:p w:rsidR="005304EA" w:rsidRPr="005304EA" w:rsidRDefault="005304EA" w:rsidP="005304EA">
      <w:pPr>
        <w:pStyle w:val="Default"/>
        <w:numPr>
          <w:ilvl w:val="0"/>
          <w:numId w:val="2"/>
        </w:numPr>
        <w:spacing w:after="39"/>
        <w:ind w:left="426" w:hanging="426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Analiza arhitekture</w:t>
      </w:r>
    </w:p>
    <w:p w:rsidR="005304EA" w:rsidRPr="00165307" w:rsidRDefault="005304EA" w:rsidP="005304EA">
      <w:pPr>
        <w:pStyle w:val="Default"/>
        <w:spacing w:after="39"/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spacing w:after="39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 </w:t>
      </w: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Potencijalni rizici u implementaciji i strategije prevazilaženja</w:t>
      </w:r>
    </w:p>
    <w:p w:rsidR="005304EA" w:rsidRPr="00165307" w:rsidRDefault="005304EA" w:rsidP="005304EA">
      <w:pPr>
        <w:pStyle w:val="Default"/>
        <w:spacing w:after="39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5304E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Potencijalni rizik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pri 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mplementaciji </w:t>
      </w:r>
      <w:r w:rsidR="00BA43D3">
        <w:rPr>
          <w:rFonts w:ascii="Times New Roman" w:hAnsi="Times New Roman" w:cs="Times New Roman"/>
          <w:i/>
          <w:sz w:val="24"/>
          <w:szCs w:val="24"/>
          <w:lang w:val="sr-Latn-RS"/>
        </w:rPr>
        <w:t>DonkeyGame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sistema je p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roblem kapaciteta servera za veliki broj korisnika</w:t>
      </w:r>
      <w:r>
        <w:rPr>
          <w:rFonts w:ascii="Times New Roman" w:hAnsi="Times New Roman" w:cs="Times New Roman"/>
          <w:sz w:val="24"/>
          <w:szCs w:val="24"/>
          <w:lang w:val="sr-Latn-RS"/>
        </w:rPr>
        <w:t>. Strategija za prevazilaženje ovog rizika može biti t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estiranje performansi i opterećenja kada se pokrene osnovni aplikacioni server. Ovakvom metodom bi se dobili konkretni pokazatelji neophodni za planiranje kapaciteta sistema.</w:t>
      </w:r>
    </w:p>
    <w:p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5304EA" w:rsidRPr="001202C8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sectPr w:rsidR="005304EA" w:rsidRPr="001202C8" w:rsidSect="005304EA">
      <w:footerReference w:type="defaul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A62" w:rsidRDefault="000D6A62" w:rsidP="005304EA">
      <w:pPr>
        <w:spacing w:after="0" w:line="240" w:lineRule="auto"/>
      </w:pPr>
      <w:r>
        <w:separator/>
      </w:r>
    </w:p>
  </w:endnote>
  <w:endnote w:type="continuationSeparator" w:id="0">
    <w:p w:rsidR="000D6A62" w:rsidRDefault="000D6A62" w:rsidP="0053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396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04EA" w:rsidRDefault="005304E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AB48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304EA" w:rsidRDefault="005304E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94E0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304EA" w:rsidRDefault="00530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A62" w:rsidRDefault="000D6A62" w:rsidP="005304EA">
      <w:pPr>
        <w:spacing w:after="0" w:line="240" w:lineRule="auto"/>
      </w:pPr>
      <w:r>
        <w:separator/>
      </w:r>
    </w:p>
  </w:footnote>
  <w:footnote w:type="continuationSeparator" w:id="0">
    <w:p w:rsidR="000D6A62" w:rsidRDefault="000D6A62" w:rsidP="00530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CD5"/>
    <w:multiLevelType w:val="hybridMultilevel"/>
    <w:tmpl w:val="D834E3BA"/>
    <w:lvl w:ilvl="0" w:tplc="C7B6444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817E4"/>
    <w:multiLevelType w:val="hybridMultilevel"/>
    <w:tmpl w:val="3D3A55FC"/>
    <w:lvl w:ilvl="0" w:tplc="E7A07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A75"/>
    <w:multiLevelType w:val="hybridMultilevel"/>
    <w:tmpl w:val="2E0AB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815F5"/>
    <w:multiLevelType w:val="hybridMultilevel"/>
    <w:tmpl w:val="820A5F3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77900"/>
    <w:multiLevelType w:val="hybridMultilevel"/>
    <w:tmpl w:val="32C03516"/>
    <w:lvl w:ilvl="0" w:tplc="D86E80B6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D6AC5"/>
    <w:multiLevelType w:val="hybridMultilevel"/>
    <w:tmpl w:val="A6EE941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2640B"/>
    <w:multiLevelType w:val="hybridMultilevel"/>
    <w:tmpl w:val="82B4AED2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07145"/>
    <w:multiLevelType w:val="hybridMultilevel"/>
    <w:tmpl w:val="6C5CA42A"/>
    <w:lvl w:ilvl="0" w:tplc="C7B6444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05CF1"/>
    <w:multiLevelType w:val="multilevel"/>
    <w:tmpl w:val="0428BA84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6"/>
    <w:rsid w:val="00066B08"/>
    <w:rsid w:val="0007589A"/>
    <w:rsid w:val="000D5452"/>
    <w:rsid w:val="000D6A62"/>
    <w:rsid w:val="001202C8"/>
    <w:rsid w:val="00164292"/>
    <w:rsid w:val="001B2BDD"/>
    <w:rsid w:val="001E7841"/>
    <w:rsid w:val="00275DE2"/>
    <w:rsid w:val="002B45AD"/>
    <w:rsid w:val="002C1F64"/>
    <w:rsid w:val="002D1CF7"/>
    <w:rsid w:val="003022BD"/>
    <w:rsid w:val="00366B16"/>
    <w:rsid w:val="003A3953"/>
    <w:rsid w:val="003D5308"/>
    <w:rsid w:val="00401C3D"/>
    <w:rsid w:val="0040611A"/>
    <w:rsid w:val="004669F7"/>
    <w:rsid w:val="005304EA"/>
    <w:rsid w:val="00546B56"/>
    <w:rsid w:val="00661133"/>
    <w:rsid w:val="00686539"/>
    <w:rsid w:val="00731480"/>
    <w:rsid w:val="007546C4"/>
    <w:rsid w:val="00772724"/>
    <w:rsid w:val="007A799B"/>
    <w:rsid w:val="008278F0"/>
    <w:rsid w:val="00866B3E"/>
    <w:rsid w:val="008824AF"/>
    <w:rsid w:val="00894E0B"/>
    <w:rsid w:val="008A682C"/>
    <w:rsid w:val="008A6953"/>
    <w:rsid w:val="00965F01"/>
    <w:rsid w:val="009672E2"/>
    <w:rsid w:val="009743C2"/>
    <w:rsid w:val="009C1B21"/>
    <w:rsid w:val="009C54F3"/>
    <w:rsid w:val="009E5F47"/>
    <w:rsid w:val="009E6ADD"/>
    <w:rsid w:val="009F14F2"/>
    <w:rsid w:val="00A721A6"/>
    <w:rsid w:val="00A77220"/>
    <w:rsid w:val="00AB02FC"/>
    <w:rsid w:val="00BA43D3"/>
    <w:rsid w:val="00C14FD8"/>
    <w:rsid w:val="00C401DE"/>
    <w:rsid w:val="00CF08FC"/>
    <w:rsid w:val="00E00E17"/>
    <w:rsid w:val="00E62C1C"/>
    <w:rsid w:val="00EA6DB4"/>
    <w:rsid w:val="00EB354B"/>
    <w:rsid w:val="00ED5623"/>
    <w:rsid w:val="00EE690C"/>
    <w:rsid w:val="00F92410"/>
    <w:rsid w:val="00FD56A1"/>
    <w:rsid w:val="00FD6758"/>
    <w:rsid w:val="00FE206F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2782E-75B5-403F-AC45-B5FC4106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3C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43C2"/>
    <w:pPr>
      <w:numPr>
        <w:numId w:val="1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9743C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43C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EA"/>
  </w:style>
  <w:style w:type="paragraph" w:styleId="Footer">
    <w:name w:val="footer"/>
    <w:basedOn w:val="Normal"/>
    <w:link w:val="Foot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EA"/>
  </w:style>
  <w:style w:type="paragraph" w:customStyle="1" w:styleId="Default">
    <w:name w:val="Default"/>
    <w:rsid w:val="005304E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04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2021-12-23T10:56:00Z</dcterms:created>
  <dcterms:modified xsi:type="dcterms:W3CDTF">2021-12-24T10:57:00Z</dcterms:modified>
</cp:coreProperties>
</file>