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F89D6" w14:textId="77777777" w:rsidR="00E3007B" w:rsidRPr="009E7785" w:rsidRDefault="0016164B" w:rsidP="009E77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7785">
        <w:rPr>
          <w:rFonts w:ascii="Times New Roman" w:hAnsi="Times New Roman" w:cs="Times New Roman"/>
          <w:b/>
          <w:sz w:val="24"/>
          <w:szCs w:val="24"/>
        </w:rPr>
        <w:t>Лабораторная работа 4</w:t>
      </w:r>
    </w:p>
    <w:p w14:paraId="58C7AE2F" w14:textId="77777777" w:rsidR="0016164B" w:rsidRPr="00407E1F" w:rsidRDefault="00407E1F" w:rsidP="009E77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Статическая маршрутизация. Настройка протокола</w:t>
      </w:r>
      <w:r w:rsidR="0016164B" w:rsidRPr="009E7785">
        <w:rPr>
          <w:rFonts w:ascii="Times New Roman" w:hAnsi="Times New Roman" w:cs="Times New Roman"/>
          <w:b/>
          <w:sz w:val="24"/>
          <w:szCs w:val="24"/>
        </w:rPr>
        <w:t xml:space="preserve"> маршрутизации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OSPF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F7219F0" w14:textId="77777777" w:rsidR="0016164B" w:rsidRPr="009E7785" w:rsidRDefault="0016164B" w:rsidP="009E7785">
      <w:pPr>
        <w:jc w:val="both"/>
        <w:rPr>
          <w:rFonts w:ascii="Times New Roman" w:hAnsi="Times New Roman" w:cs="Times New Roman"/>
          <w:sz w:val="24"/>
          <w:szCs w:val="24"/>
        </w:rPr>
      </w:pPr>
      <w:r w:rsidRPr="009E7785">
        <w:rPr>
          <w:rFonts w:ascii="Times New Roman" w:hAnsi="Times New Roman" w:cs="Times New Roman"/>
          <w:sz w:val="24"/>
          <w:szCs w:val="24"/>
        </w:rPr>
        <w:t xml:space="preserve">Цель: </w:t>
      </w:r>
      <w:r w:rsidR="00407E1F">
        <w:rPr>
          <w:rFonts w:ascii="Times New Roman" w:hAnsi="Times New Roman" w:cs="Times New Roman"/>
          <w:sz w:val="24"/>
          <w:szCs w:val="24"/>
        </w:rPr>
        <w:t>изучение основ маршрутизации в сетях и команд</w:t>
      </w:r>
      <w:r w:rsidRPr="009E7785">
        <w:rPr>
          <w:rFonts w:ascii="Times New Roman" w:hAnsi="Times New Roman" w:cs="Times New Roman"/>
          <w:sz w:val="24"/>
          <w:szCs w:val="24"/>
        </w:rPr>
        <w:t xml:space="preserve"> для настройки протокол</w:t>
      </w:r>
      <w:r w:rsidR="00407E1F">
        <w:rPr>
          <w:rFonts w:ascii="Times New Roman" w:hAnsi="Times New Roman" w:cs="Times New Roman"/>
          <w:sz w:val="24"/>
          <w:szCs w:val="24"/>
        </w:rPr>
        <w:t>а</w:t>
      </w:r>
      <w:r w:rsidRPr="009E7785">
        <w:rPr>
          <w:rFonts w:ascii="Times New Roman" w:hAnsi="Times New Roman" w:cs="Times New Roman"/>
          <w:sz w:val="24"/>
          <w:szCs w:val="24"/>
        </w:rPr>
        <w:t xml:space="preserve"> маршрутизации </w:t>
      </w:r>
      <w:r w:rsidRPr="009E7785">
        <w:rPr>
          <w:rFonts w:ascii="Times New Roman" w:hAnsi="Times New Roman" w:cs="Times New Roman"/>
          <w:sz w:val="24"/>
          <w:szCs w:val="24"/>
          <w:lang w:val="en-US"/>
        </w:rPr>
        <w:t>OSPF</w:t>
      </w:r>
      <w:r w:rsidR="00407E1F">
        <w:rPr>
          <w:rFonts w:ascii="Times New Roman" w:hAnsi="Times New Roman" w:cs="Times New Roman"/>
          <w:sz w:val="24"/>
          <w:szCs w:val="24"/>
        </w:rPr>
        <w:t>.</w:t>
      </w:r>
    </w:p>
    <w:p w14:paraId="5759F65C" w14:textId="1F99457E" w:rsidR="0016164B" w:rsidRPr="00407E1F" w:rsidRDefault="0016164B" w:rsidP="00407E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7E1F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314D1019" w14:textId="77777777" w:rsidR="0016164B" w:rsidRDefault="00A9717E" w:rsidP="009E778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сетевые устройства в соответствии с </w:t>
      </w:r>
      <w:r w:rsidR="0016164B" w:rsidRPr="009E7785">
        <w:rPr>
          <w:rFonts w:ascii="Times New Roman" w:hAnsi="Times New Roman" w:cs="Times New Roman"/>
          <w:sz w:val="24"/>
          <w:szCs w:val="24"/>
        </w:rPr>
        <w:t>рис.1.</w:t>
      </w:r>
      <w:r w:rsidR="009E7785">
        <w:rPr>
          <w:rFonts w:ascii="Times New Roman" w:hAnsi="Times New Roman" w:cs="Times New Roman"/>
          <w:sz w:val="24"/>
          <w:szCs w:val="24"/>
        </w:rPr>
        <w:t xml:space="preserve"> </w:t>
      </w:r>
      <w:r w:rsidR="00407E1F">
        <w:rPr>
          <w:rFonts w:ascii="Times New Roman" w:hAnsi="Times New Roman" w:cs="Times New Roman"/>
          <w:sz w:val="24"/>
          <w:szCs w:val="24"/>
        </w:rPr>
        <w:t>На всех коммутаторах необходимо задать по 16 портов.</w:t>
      </w:r>
    </w:p>
    <w:p w14:paraId="746F5F67" w14:textId="77777777" w:rsidR="00A9717E" w:rsidRDefault="00A9717E" w:rsidP="00A9717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Загрузить конфигурации оборудования из прилагаемых файлов</w:t>
      </w:r>
      <w:r w:rsidR="00407E1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SW</w:t>
      </w:r>
      <w:r w:rsidRPr="00A9717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A9717E">
        <w:rPr>
          <w:rFonts w:ascii="Times New Roman" w:hAnsi="Times New Roman" w:cs="Times New Roman"/>
          <w:sz w:val="24"/>
          <w:szCs w:val="24"/>
        </w:rPr>
        <w:t xml:space="preserve">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SW</w:t>
      </w:r>
      <w:r w:rsidRPr="00A9717E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A9717E">
        <w:rPr>
          <w:rFonts w:ascii="Times New Roman" w:hAnsi="Times New Roman" w:cs="Times New Roman"/>
          <w:sz w:val="24"/>
          <w:szCs w:val="24"/>
        </w:rPr>
        <w:t xml:space="preserve">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SW</w:t>
      </w:r>
      <w:r w:rsidRPr="00A9717E">
        <w:rPr>
          <w:rFonts w:ascii="Times New Roman" w:hAnsi="Times New Roman" w:cs="Times New Roman"/>
          <w:sz w:val="24"/>
          <w:szCs w:val="24"/>
        </w:rPr>
        <w:t xml:space="preserve">10, </w:t>
      </w:r>
      <w:r>
        <w:rPr>
          <w:rFonts w:ascii="Times New Roman" w:hAnsi="Times New Roman" w:cs="Times New Roman"/>
          <w:sz w:val="24"/>
          <w:szCs w:val="24"/>
          <w:lang w:val="en-US"/>
        </w:rPr>
        <w:t>SW</w:t>
      </w:r>
      <w:r w:rsidRPr="00A9717E">
        <w:rPr>
          <w:rFonts w:ascii="Times New Roman" w:hAnsi="Times New Roman" w:cs="Times New Roman"/>
          <w:sz w:val="24"/>
          <w:szCs w:val="24"/>
        </w:rPr>
        <w:t xml:space="preserve">11,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9717E"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A9717E">
        <w:rPr>
          <w:rFonts w:ascii="Times New Roman" w:hAnsi="Times New Roman" w:cs="Times New Roman"/>
          <w:sz w:val="24"/>
          <w:szCs w:val="24"/>
        </w:rPr>
        <w:t xml:space="preserve">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9717E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A9717E">
        <w:rPr>
          <w:rFonts w:ascii="Times New Roman" w:hAnsi="Times New Roman" w:cs="Times New Roman"/>
          <w:sz w:val="24"/>
          <w:szCs w:val="24"/>
        </w:rPr>
        <w:t xml:space="preserve">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Pr="00A971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971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настройках устройств необходимо</w:t>
      </w:r>
      <w:r w:rsidRPr="00A9717E">
        <w:rPr>
          <w:rFonts w:ascii="Times New Roman" w:hAnsi="Times New Roman" w:cs="Times New Roman"/>
          <w:sz w:val="24"/>
          <w:szCs w:val="24"/>
        </w:rPr>
        <w:t xml:space="preserve"> учесть, что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A9717E">
        <w:rPr>
          <w:rFonts w:ascii="Times New Roman" w:hAnsi="Times New Roman" w:cs="Times New Roman"/>
          <w:sz w:val="24"/>
          <w:szCs w:val="24"/>
        </w:rPr>
        <w:t xml:space="preserve">-адреса интерфейсов коммутаторов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SW</w:t>
      </w:r>
      <w:r w:rsidRPr="00A9717E">
        <w:rPr>
          <w:rFonts w:ascii="Times New Roman" w:hAnsi="Times New Roman" w:cs="Times New Roman"/>
          <w:sz w:val="24"/>
          <w:szCs w:val="24"/>
        </w:rPr>
        <w:t xml:space="preserve">-1,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SW</w:t>
      </w:r>
      <w:r w:rsidRPr="00A9717E">
        <w:rPr>
          <w:rFonts w:ascii="Times New Roman" w:hAnsi="Times New Roman" w:cs="Times New Roman"/>
          <w:sz w:val="24"/>
          <w:szCs w:val="24"/>
        </w:rPr>
        <w:t xml:space="preserve">-2,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SW</w:t>
      </w:r>
      <w:r w:rsidRPr="00A9717E">
        <w:rPr>
          <w:rFonts w:ascii="Times New Roman" w:hAnsi="Times New Roman" w:cs="Times New Roman"/>
          <w:sz w:val="24"/>
          <w:szCs w:val="24"/>
        </w:rPr>
        <w:t xml:space="preserve"> 10,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A9717E">
        <w:rPr>
          <w:rFonts w:ascii="Times New Roman" w:hAnsi="Times New Roman" w:cs="Times New Roman"/>
          <w:sz w:val="24"/>
          <w:szCs w:val="24"/>
        </w:rPr>
        <w:t xml:space="preserve"> и маршрутизаторов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9717E">
        <w:rPr>
          <w:rFonts w:ascii="Times New Roman" w:hAnsi="Times New Roman" w:cs="Times New Roman"/>
          <w:sz w:val="24"/>
          <w:szCs w:val="24"/>
        </w:rPr>
        <w:t xml:space="preserve">10,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9717E">
        <w:rPr>
          <w:rFonts w:ascii="Times New Roman" w:hAnsi="Times New Roman" w:cs="Times New Roman"/>
          <w:sz w:val="24"/>
          <w:szCs w:val="24"/>
        </w:rPr>
        <w:t xml:space="preserve">1,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Pr="00A9717E">
        <w:rPr>
          <w:rFonts w:ascii="Times New Roman" w:hAnsi="Times New Roman" w:cs="Times New Roman"/>
          <w:sz w:val="24"/>
          <w:szCs w:val="24"/>
        </w:rPr>
        <w:t>, выделенные фиолетовым цветом</w:t>
      </w:r>
      <w:r w:rsidR="00407E1F">
        <w:rPr>
          <w:rFonts w:ascii="Times New Roman" w:hAnsi="Times New Roman" w:cs="Times New Roman"/>
          <w:sz w:val="24"/>
          <w:szCs w:val="24"/>
        </w:rPr>
        <w:t xml:space="preserve"> на рис.1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9717E">
        <w:rPr>
          <w:rFonts w:ascii="Times New Roman" w:hAnsi="Times New Roman" w:cs="Times New Roman"/>
          <w:sz w:val="24"/>
          <w:szCs w:val="24"/>
        </w:rPr>
        <w:t xml:space="preserve"> необходимо исправить в соответствии с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A9717E">
        <w:rPr>
          <w:rFonts w:ascii="Times New Roman" w:hAnsi="Times New Roman" w:cs="Times New Roman"/>
          <w:sz w:val="24"/>
          <w:szCs w:val="24"/>
        </w:rPr>
        <w:t xml:space="preserve">-адресом сети </w:t>
      </w:r>
      <w:r w:rsidRPr="00A9717E">
        <w:rPr>
          <w:rFonts w:ascii="Times New Roman" w:hAnsi="Times New Roman" w:cs="Times New Roman"/>
          <w:sz w:val="24"/>
          <w:szCs w:val="24"/>
          <w:lang w:val="en-US"/>
        </w:rPr>
        <w:t>pnetlab</w:t>
      </w:r>
      <w:r w:rsidRPr="00A9717E">
        <w:rPr>
          <w:rFonts w:ascii="Times New Roman" w:hAnsi="Times New Roman" w:cs="Times New Roman"/>
          <w:sz w:val="24"/>
          <w:szCs w:val="24"/>
        </w:rPr>
        <w:t>.</w:t>
      </w:r>
    </w:p>
    <w:p w14:paraId="6FABE7D4" w14:textId="77777777" w:rsidR="00A9717E" w:rsidRPr="00A9717E" w:rsidRDefault="00CF0D00" w:rsidP="00A9717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каналы связи между устройствами при этом обратив внимание на интерфейсы в настройках устройств</w:t>
      </w:r>
      <w:r w:rsidR="00407E1F">
        <w:rPr>
          <w:rFonts w:ascii="Times New Roman" w:hAnsi="Times New Roman" w:cs="Times New Roman"/>
          <w:sz w:val="24"/>
          <w:szCs w:val="24"/>
        </w:rPr>
        <w:t xml:space="preserve"> (см. конфигурационные файлы)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E9A222" w14:textId="77777777" w:rsidR="0016164B" w:rsidRPr="009E7785" w:rsidRDefault="0016164B" w:rsidP="009E778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DFDBE68" w14:textId="77777777" w:rsidR="0016164B" w:rsidRPr="00A9717E" w:rsidRDefault="00A9717E" w:rsidP="00A9717E">
      <w:pPr>
        <w:ind w:left="-567" w:right="-285"/>
        <w:jc w:val="center"/>
      </w:pPr>
      <w:r>
        <w:rPr>
          <w:noProof/>
          <w:lang w:eastAsia="ru-RU"/>
        </w:rPr>
        <w:drawing>
          <wp:inline distT="0" distB="0" distL="0" distR="0" wp14:anchorId="043F79A2" wp14:editId="465B0E5F">
            <wp:extent cx="6418580" cy="3040380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257" cy="305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5D44" w14:textId="77777777" w:rsidR="00A9717E" w:rsidRDefault="00A9717E" w:rsidP="00A9717E">
      <w:pPr>
        <w:ind w:left="-567" w:right="-285"/>
        <w:jc w:val="center"/>
        <w:rPr>
          <w:rFonts w:ascii="Times New Roman" w:hAnsi="Times New Roman" w:cs="Times New Roman"/>
        </w:rPr>
      </w:pPr>
      <w:r w:rsidRPr="00A9717E">
        <w:rPr>
          <w:rFonts w:ascii="Times New Roman" w:hAnsi="Times New Roman" w:cs="Times New Roman"/>
        </w:rPr>
        <w:t>Рис.1.</w:t>
      </w:r>
    </w:p>
    <w:p w14:paraId="3CCCF077" w14:textId="77777777" w:rsidR="00CF0D00" w:rsidRDefault="00407E1F" w:rsidP="00CF0D00">
      <w:pPr>
        <w:pStyle w:val="a3"/>
        <w:numPr>
          <w:ilvl w:val="0"/>
          <w:numId w:val="1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Проверить доступность сетевых устройств внутренней сети</w:t>
      </w:r>
      <w:r w:rsidR="00CF0D00">
        <w:rPr>
          <w:rFonts w:ascii="Times New Roman" w:hAnsi="Times New Roman" w:cs="Times New Roman"/>
        </w:rPr>
        <w:t>.</w:t>
      </w:r>
    </w:p>
    <w:p w14:paraId="1D31DB40" w14:textId="77777777" w:rsidR="00CF0D00" w:rsidRDefault="00CF0D00" w:rsidP="00CF0D00">
      <w:pPr>
        <w:pStyle w:val="a3"/>
        <w:numPr>
          <w:ilvl w:val="0"/>
          <w:numId w:val="1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Написать скрипт </w:t>
      </w:r>
      <w:r w:rsidR="00407E1F">
        <w:rPr>
          <w:rFonts w:ascii="Times New Roman" w:hAnsi="Times New Roman" w:cs="Times New Roman"/>
        </w:rPr>
        <w:t xml:space="preserve">на </w:t>
      </w:r>
      <w:r w:rsidR="00407E1F">
        <w:rPr>
          <w:rFonts w:ascii="Times New Roman" w:hAnsi="Times New Roman" w:cs="Times New Roman"/>
          <w:lang w:val="en-US"/>
        </w:rPr>
        <w:t>Python</w:t>
      </w:r>
      <w:r w:rsidR="00407E1F" w:rsidRPr="00407E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для сбора </w:t>
      </w:r>
      <w:r w:rsidR="00407E1F">
        <w:rPr>
          <w:rFonts w:ascii="Times New Roman" w:hAnsi="Times New Roman" w:cs="Times New Roman"/>
        </w:rPr>
        <w:t xml:space="preserve">текущей </w:t>
      </w:r>
      <w:r>
        <w:rPr>
          <w:rFonts w:ascii="Times New Roman" w:hAnsi="Times New Roman" w:cs="Times New Roman"/>
        </w:rPr>
        <w:t xml:space="preserve">конфигурации </w:t>
      </w:r>
      <w:r w:rsidR="00407E1F">
        <w:rPr>
          <w:rFonts w:ascii="Times New Roman" w:hAnsi="Times New Roman" w:cs="Times New Roman"/>
        </w:rPr>
        <w:t>оборудования</w:t>
      </w:r>
      <w:r w:rsidR="00407E1F" w:rsidRPr="00407E1F">
        <w:rPr>
          <w:rFonts w:ascii="Times New Roman" w:hAnsi="Times New Roman" w:cs="Times New Roman"/>
        </w:rPr>
        <w:t>.</w:t>
      </w:r>
      <w:r w:rsidR="00407E1F">
        <w:rPr>
          <w:rFonts w:ascii="Times New Roman" w:hAnsi="Times New Roman" w:cs="Times New Roman"/>
        </w:rPr>
        <w:t xml:space="preserve"> Информация должна быть представлена в виде файлов с именами сетевых устройств. Все в конфигурации хранятся в папке.</w:t>
      </w:r>
    </w:p>
    <w:p w14:paraId="1CB4EDCF" w14:textId="77777777" w:rsidR="00CF0D00" w:rsidRDefault="00CF0D00" w:rsidP="00407E1F">
      <w:pPr>
        <w:pStyle w:val="a3"/>
        <w:ind w:right="-285"/>
        <w:rPr>
          <w:rFonts w:ascii="Times New Roman" w:hAnsi="Times New Roman" w:cs="Times New Roman"/>
        </w:rPr>
      </w:pPr>
    </w:p>
    <w:p w14:paraId="6413E395" w14:textId="77777777" w:rsidR="00407E1F" w:rsidRDefault="00407E1F" w:rsidP="00407E1F">
      <w:pPr>
        <w:pStyle w:val="a3"/>
        <w:ind w:right="-28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Требования к отчету</w:t>
      </w:r>
    </w:p>
    <w:p w14:paraId="6A0EAC9C" w14:textId="77777777" w:rsidR="00407E1F" w:rsidRDefault="007F1327" w:rsidP="00407E1F">
      <w:pPr>
        <w:pStyle w:val="a3"/>
        <w:numPr>
          <w:ilvl w:val="0"/>
          <w:numId w:val="2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Привести фото рабочего</w:t>
      </w:r>
      <w:r w:rsidR="00407E1F">
        <w:rPr>
          <w:rFonts w:ascii="Times New Roman" w:hAnsi="Times New Roman" w:cs="Times New Roman"/>
        </w:rPr>
        <w:t xml:space="preserve"> стенд</w:t>
      </w:r>
      <w:r>
        <w:rPr>
          <w:rFonts w:ascii="Times New Roman" w:hAnsi="Times New Roman" w:cs="Times New Roman"/>
        </w:rPr>
        <w:t>а</w:t>
      </w:r>
      <w:r w:rsidR="00407E1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аналогично </w:t>
      </w:r>
      <w:r w:rsidR="00407E1F">
        <w:rPr>
          <w:rFonts w:ascii="Times New Roman" w:hAnsi="Times New Roman" w:cs="Times New Roman"/>
        </w:rPr>
        <w:t>рис.1).</w:t>
      </w:r>
    </w:p>
    <w:p w14:paraId="5000C293" w14:textId="77777777" w:rsidR="00407E1F" w:rsidRDefault="007F1327" w:rsidP="00407E1F">
      <w:pPr>
        <w:pStyle w:val="a3"/>
        <w:numPr>
          <w:ilvl w:val="0"/>
          <w:numId w:val="2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Привести р</w:t>
      </w:r>
      <w:r w:rsidR="00407E1F">
        <w:rPr>
          <w:rFonts w:ascii="Times New Roman" w:hAnsi="Times New Roman" w:cs="Times New Roman"/>
        </w:rPr>
        <w:t>езультаты проверки доступности сетевых устройств.</w:t>
      </w:r>
    </w:p>
    <w:p w14:paraId="48355C71" w14:textId="77777777" w:rsidR="00407E1F" w:rsidRDefault="007F1327" w:rsidP="007F1327">
      <w:pPr>
        <w:pStyle w:val="a3"/>
        <w:numPr>
          <w:ilvl w:val="0"/>
          <w:numId w:val="2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Привести скрипт </w:t>
      </w:r>
      <w:r w:rsidRPr="007F1327">
        <w:rPr>
          <w:rFonts w:ascii="Times New Roman" w:hAnsi="Times New Roman" w:cs="Times New Roman"/>
        </w:rPr>
        <w:t>на Python для сбора текущей конфигурации оборудования</w:t>
      </w:r>
      <w:r>
        <w:rPr>
          <w:rFonts w:ascii="Times New Roman" w:hAnsi="Times New Roman" w:cs="Times New Roman"/>
        </w:rPr>
        <w:t xml:space="preserve">  и показать результат его работы.</w:t>
      </w:r>
    </w:p>
    <w:p w14:paraId="42282920" w14:textId="77777777" w:rsidR="00407E1F" w:rsidRDefault="00407E1F" w:rsidP="00407E1F">
      <w:pPr>
        <w:pStyle w:val="a3"/>
        <w:ind w:left="1080" w:right="-285"/>
        <w:rPr>
          <w:rFonts w:ascii="Times New Roman" w:hAnsi="Times New Roman" w:cs="Times New Roman"/>
        </w:rPr>
      </w:pPr>
    </w:p>
    <w:p w14:paraId="19BE94CF" w14:textId="77777777" w:rsidR="00407E1F" w:rsidRPr="00407E1F" w:rsidRDefault="00407E1F" w:rsidP="00407E1F">
      <w:pPr>
        <w:pStyle w:val="a3"/>
        <w:ind w:left="1080" w:right="-285"/>
        <w:jc w:val="center"/>
        <w:rPr>
          <w:rFonts w:ascii="Times New Roman" w:hAnsi="Times New Roman" w:cs="Times New Roman"/>
          <w:b/>
        </w:rPr>
      </w:pPr>
      <w:r w:rsidRPr="00407E1F">
        <w:rPr>
          <w:rFonts w:ascii="Times New Roman" w:hAnsi="Times New Roman" w:cs="Times New Roman"/>
          <w:b/>
        </w:rPr>
        <w:t>Контрольные вопросы</w:t>
      </w:r>
    </w:p>
    <w:p w14:paraId="3F5F770E" w14:textId="77777777" w:rsidR="00407E1F" w:rsidRDefault="00407E1F" w:rsidP="00407E1F">
      <w:pPr>
        <w:pStyle w:val="a3"/>
        <w:numPr>
          <w:ilvl w:val="0"/>
          <w:numId w:val="3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Перечислите достоинства и недостатки статической и динамической маршрутизации. </w:t>
      </w:r>
    </w:p>
    <w:p w14:paraId="4C673438" w14:textId="77777777" w:rsidR="00407E1F" w:rsidRDefault="00407E1F" w:rsidP="00407E1F">
      <w:pPr>
        <w:pStyle w:val="a3"/>
        <w:numPr>
          <w:ilvl w:val="0"/>
          <w:numId w:val="3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Назовите максимальное число физических каналов, которые можно объединить в </w:t>
      </w:r>
      <w:r w:rsidRPr="00407E1F">
        <w:rPr>
          <w:rFonts w:ascii="Times New Roman" w:hAnsi="Times New Roman" w:cs="Times New Roman"/>
          <w:lang w:val="en-US"/>
        </w:rPr>
        <w:t>EtherChannel</w:t>
      </w:r>
      <w:r>
        <w:rPr>
          <w:rFonts w:ascii="Times New Roman" w:hAnsi="Times New Roman" w:cs="Times New Roman"/>
        </w:rPr>
        <w:t xml:space="preserve"> в одном коммутаторе</w:t>
      </w:r>
      <w:r w:rsidRPr="00407E1F">
        <w:rPr>
          <w:rFonts w:ascii="Times New Roman" w:hAnsi="Times New Roman" w:cs="Times New Roman"/>
        </w:rPr>
        <w:t xml:space="preserve">. </w:t>
      </w:r>
    </w:p>
    <w:p w14:paraId="2E4B23E8" w14:textId="77777777" w:rsidR="00407E1F" w:rsidRPr="00407E1F" w:rsidRDefault="00407E1F" w:rsidP="00407E1F">
      <w:pPr>
        <w:pStyle w:val="a3"/>
        <w:numPr>
          <w:ilvl w:val="0"/>
          <w:numId w:val="3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алгоритм работы протокола маршрутизации </w:t>
      </w:r>
      <w:r>
        <w:rPr>
          <w:rFonts w:ascii="Times New Roman" w:hAnsi="Times New Roman" w:cs="Times New Roman"/>
          <w:lang w:val="en-US"/>
        </w:rPr>
        <w:t>OSPF</w:t>
      </w:r>
      <w:r w:rsidRPr="00407E1F">
        <w:rPr>
          <w:rFonts w:ascii="Times New Roman" w:hAnsi="Times New Roman" w:cs="Times New Roman"/>
        </w:rPr>
        <w:t>.</w:t>
      </w:r>
    </w:p>
    <w:p w14:paraId="13AD53C6" w14:textId="77777777" w:rsidR="00407E1F" w:rsidRPr="009D6E5E" w:rsidRDefault="009D6E5E" w:rsidP="00407E1F">
      <w:pPr>
        <w:pStyle w:val="a3"/>
        <w:numPr>
          <w:ilvl w:val="0"/>
          <w:numId w:val="3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Перечислите зоны, на которые делится сеть</w:t>
      </w:r>
      <w:r w:rsidR="006456FA">
        <w:rPr>
          <w:rFonts w:ascii="Times New Roman" w:hAnsi="Times New Roman" w:cs="Times New Roman"/>
        </w:rPr>
        <w:t>, настроенная</w:t>
      </w:r>
      <w:r>
        <w:rPr>
          <w:rFonts w:ascii="Times New Roman" w:hAnsi="Times New Roman" w:cs="Times New Roman"/>
        </w:rPr>
        <w:t xml:space="preserve"> с использованием протокола </w:t>
      </w:r>
      <w:r>
        <w:rPr>
          <w:rFonts w:ascii="Times New Roman" w:hAnsi="Times New Roman" w:cs="Times New Roman"/>
          <w:lang w:val="en-US"/>
        </w:rPr>
        <w:t>OSPF</w:t>
      </w:r>
      <w:r w:rsidRPr="009D6E5E">
        <w:rPr>
          <w:rFonts w:ascii="Times New Roman" w:hAnsi="Times New Roman" w:cs="Times New Roman"/>
        </w:rPr>
        <w:t>.</w:t>
      </w:r>
    </w:p>
    <w:p w14:paraId="7B739A42" w14:textId="77777777" w:rsidR="009D6E5E" w:rsidRDefault="007F1327" w:rsidP="00407E1F">
      <w:pPr>
        <w:pStyle w:val="a3"/>
        <w:numPr>
          <w:ilvl w:val="0"/>
          <w:numId w:val="3"/>
        </w:numPr>
        <w:ind w:right="-2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Назовите отличия алгоритмов маршрутизации, используемых в протоколах </w:t>
      </w:r>
      <w:r>
        <w:rPr>
          <w:rFonts w:ascii="Times New Roman" w:hAnsi="Times New Roman" w:cs="Times New Roman"/>
          <w:lang w:val="en-US"/>
        </w:rPr>
        <w:t>OSPF</w:t>
      </w:r>
      <w:r w:rsidRPr="007F13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7F13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RIP</w:t>
      </w:r>
      <w:r w:rsidRPr="007F1327">
        <w:rPr>
          <w:rFonts w:ascii="Times New Roman" w:hAnsi="Times New Roman" w:cs="Times New Roman"/>
        </w:rPr>
        <w:t>.</w:t>
      </w:r>
    </w:p>
    <w:p w14:paraId="1CF1D32F" w14:textId="77777777" w:rsidR="007F1327" w:rsidRPr="00CF0D00" w:rsidRDefault="007F1327" w:rsidP="007F1327">
      <w:pPr>
        <w:pStyle w:val="a3"/>
        <w:ind w:left="1440" w:right="-285"/>
        <w:rPr>
          <w:rFonts w:ascii="Times New Roman" w:hAnsi="Times New Roman" w:cs="Times New Roman"/>
        </w:rPr>
      </w:pPr>
    </w:p>
    <w:sectPr w:rsidR="007F1327" w:rsidRPr="00CF0D00" w:rsidSect="00A9717E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66D71"/>
    <w:multiLevelType w:val="hybridMultilevel"/>
    <w:tmpl w:val="7C681882"/>
    <w:lvl w:ilvl="0" w:tplc="0FE899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F20105"/>
    <w:multiLevelType w:val="hybridMultilevel"/>
    <w:tmpl w:val="12780708"/>
    <w:lvl w:ilvl="0" w:tplc="DA78E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C136EAB"/>
    <w:multiLevelType w:val="hybridMultilevel"/>
    <w:tmpl w:val="D1E4B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80471">
    <w:abstractNumId w:val="2"/>
  </w:num>
  <w:num w:numId="2" w16cid:durableId="1329137106">
    <w:abstractNumId w:val="0"/>
  </w:num>
  <w:num w:numId="3" w16cid:durableId="1509905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64B"/>
    <w:rsid w:val="0016164B"/>
    <w:rsid w:val="00407E1F"/>
    <w:rsid w:val="00467A1B"/>
    <w:rsid w:val="006456FA"/>
    <w:rsid w:val="007F1327"/>
    <w:rsid w:val="009D6E5E"/>
    <w:rsid w:val="009E7785"/>
    <w:rsid w:val="00A9717E"/>
    <w:rsid w:val="00AD1CAE"/>
    <w:rsid w:val="00CF0D00"/>
    <w:rsid w:val="00E3007B"/>
    <w:rsid w:val="00EA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368B4"/>
  <w15:chartTrackingRefBased/>
  <w15:docId w15:val="{FFD1695A-8813-405F-B7B1-61513745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62C99-72D5-4415-AC8E-E8428FDA6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Barabanova</dc:creator>
  <cp:keywords/>
  <dc:description/>
  <cp:lastModifiedBy>Герой Победы</cp:lastModifiedBy>
  <cp:revision>4</cp:revision>
  <dcterms:created xsi:type="dcterms:W3CDTF">2025-11-22T06:50:00Z</dcterms:created>
  <dcterms:modified xsi:type="dcterms:W3CDTF">2025-11-22T06:50:00Z</dcterms:modified>
</cp:coreProperties>
</file>