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DF1C63">
        <w:trPr>
          <w:trHeight w:val="6927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DF1C63" w:rsidRDefault="00DF1C63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 xml:space="preserve">Rationalising </w:t>
            </w:r>
            <w:r w:rsidRPr="00DF1C63">
              <w:rPr>
                <w:b/>
              </w:rPr>
              <w:t>surds</w:t>
            </w:r>
          </w:p>
          <w:p w:rsidR="00DF1C63" w:rsidRDefault="00DF1C63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Behaviour of quadratic functions (</w:t>
            </w:r>
            <w:r w:rsidRPr="00DF1C63">
              <w:rPr>
                <w:b/>
              </w:rPr>
              <w:t>discriminant</w:t>
            </w:r>
            <w:r>
              <w:t xml:space="preserve"> &amp; turning points)</w:t>
            </w:r>
          </w:p>
          <w:p w:rsidR="00DF1C63" w:rsidRPr="00DF1C63" w:rsidRDefault="00DF1C63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 xml:space="preserve">Modelling situations and </w:t>
            </w:r>
            <w:r w:rsidRPr="00DF1C63">
              <w:rPr>
                <w:b/>
              </w:rPr>
              <w:t>completing the square</w:t>
            </w:r>
          </w:p>
          <w:p w:rsidR="00DF1C63" w:rsidRDefault="00DF1C63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 w:rsidRPr="00DF1C63">
              <w:rPr>
                <w:b/>
              </w:rPr>
              <w:t>Sketching graphs</w:t>
            </w:r>
            <w:r>
              <w:t xml:space="preserve"> of reciprocals</w:t>
            </w:r>
          </w:p>
          <w:p w:rsidR="00DF1C63" w:rsidRDefault="00DF1C63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 xml:space="preserve">Co-ordinate geometry (equations of </w:t>
            </w:r>
            <w:r w:rsidRPr="00DF1C63">
              <w:rPr>
                <w:b/>
              </w:rPr>
              <w:t>perpendicular</w:t>
            </w:r>
            <w:r>
              <w:t xml:space="preserve"> line)</w:t>
            </w:r>
          </w:p>
          <w:p w:rsidR="00DF1C63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Co-ordinate geometry (intercepts and area)</w:t>
            </w:r>
          </w:p>
          <w:p w:rsidR="006D148C" w:rsidRP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  <w:rPr>
                <w:b/>
              </w:rPr>
            </w:pPr>
            <w:r w:rsidRPr="006D148C">
              <w:rPr>
                <w:b/>
              </w:rPr>
              <w:t>Equations of circles</w:t>
            </w:r>
          </w:p>
          <w:p w:rsid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 w:rsidRPr="006D148C">
              <w:rPr>
                <w:b/>
              </w:rPr>
              <w:t xml:space="preserve">Factorising </w:t>
            </w:r>
            <w:proofErr w:type="spellStart"/>
            <w:r w:rsidRPr="006D148C">
              <w:rPr>
                <w:b/>
              </w:rPr>
              <w:t>cubics</w:t>
            </w:r>
            <w:proofErr w:type="spellEnd"/>
            <w:r>
              <w:t xml:space="preserve"> using the factor theorem</w:t>
            </w:r>
          </w:p>
          <w:p w:rsid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 w:rsidRPr="006D148C">
              <w:rPr>
                <w:b/>
              </w:rPr>
              <w:t>Binomial expansion</w:t>
            </w:r>
            <w:r>
              <w:t xml:space="preserve"> (and using to approximate)</w:t>
            </w:r>
          </w:p>
          <w:p w:rsid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 w:rsidRPr="006D148C">
              <w:rPr>
                <w:b/>
              </w:rPr>
              <w:t>Proof</w:t>
            </w:r>
            <w:r>
              <w:t xml:space="preserve"> (direct &amp; counter-example)</w:t>
            </w:r>
          </w:p>
          <w:p w:rsid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 xml:space="preserve">Reasoning about </w:t>
            </w:r>
            <w:r w:rsidRPr="006D148C">
              <w:rPr>
                <w:b/>
              </w:rPr>
              <w:t>sampling</w:t>
            </w:r>
          </w:p>
          <w:p w:rsidR="006D148C" w:rsidRP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 xml:space="preserve">Evaluating sampling techniques and carrying out </w:t>
            </w:r>
            <w:r w:rsidRPr="006D148C">
              <w:rPr>
                <w:b/>
              </w:rPr>
              <w:t>stratified samples</w:t>
            </w:r>
          </w:p>
          <w:p w:rsidR="006D148C" w:rsidRP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 w:rsidRPr="006D148C">
              <w:t xml:space="preserve">Using scatter graphs and reasoning about </w:t>
            </w:r>
            <w:r>
              <w:rPr>
                <w:b/>
              </w:rPr>
              <w:t>correlation</w:t>
            </w:r>
          </w:p>
          <w:p w:rsidR="006D148C" w:rsidRPr="006D148C" w:rsidRDefault="006D148C" w:rsidP="006D148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 w:rsidRPr="006D148C">
              <w:t>Calculating</w:t>
            </w:r>
            <w:r>
              <w:t xml:space="preserve"> </w:t>
            </w:r>
            <w:r w:rsidRPr="006D148C">
              <w:rPr>
                <w:b/>
              </w:rPr>
              <w:t>mean and standard deviation</w:t>
            </w:r>
            <w:r>
              <w:t xml:space="preserve"> when </w:t>
            </w:r>
            <w:r w:rsidRPr="006D148C">
              <w:rPr>
                <w:b/>
              </w:rPr>
              <w:t>coding</w:t>
            </w:r>
            <w:r>
              <w:t xml:space="preserve"> is involved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>
            <w:bookmarkStart w:id="0" w:name="_GoBack"/>
            <w:bookmarkEnd w:id="0"/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A347A6">
        <w:trPr>
          <w:trHeight w:val="1525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DF1C63">
      <w:headerReference w:type="default" r:id="rId8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815139">
      <w:rPr>
        <w:rFonts w:ascii="Arial Black" w:hAnsi="Arial Black"/>
        <w:sz w:val="28"/>
        <w:szCs w:val="28"/>
        <w:u w:val="single"/>
      </w:rPr>
      <w:t>– HT2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44C82"/>
    <w:multiLevelType w:val="hybridMultilevel"/>
    <w:tmpl w:val="1C484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8D0"/>
    <w:multiLevelType w:val="hybridMultilevel"/>
    <w:tmpl w:val="FCB8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2E3D9B"/>
    <w:rsid w:val="002F3442"/>
    <w:rsid w:val="002F5843"/>
    <w:rsid w:val="0036621C"/>
    <w:rsid w:val="00374320"/>
    <w:rsid w:val="00417691"/>
    <w:rsid w:val="0059473E"/>
    <w:rsid w:val="005B4661"/>
    <w:rsid w:val="00645939"/>
    <w:rsid w:val="006D148C"/>
    <w:rsid w:val="00717AAF"/>
    <w:rsid w:val="00815139"/>
    <w:rsid w:val="0082582E"/>
    <w:rsid w:val="00832426"/>
    <w:rsid w:val="008939D7"/>
    <w:rsid w:val="008A44BC"/>
    <w:rsid w:val="0095290F"/>
    <w:rsid w:val="009D4F03"/>
    <w:rsid w:val="00A347A6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DF1C63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B09F11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73DB9-629E-48FB-95E2-BE033E24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FV Ulrich-Oltean</cp:lastModifiedBy>
  <cp:revision>8</cp:revision>
  <cp:lastPrinted>2014-12-04T09:42:00Z</cp:lastPrinted>
  <dcterms:created xsi:type="dcterms:W3CDTF">2017-10-13T07:39:00Z</dcterms:created>
  <dcterms:modified xsi:type="dcterms:W3CDTF">2018-01-21T21:00:00Z</dcterms:modified>
</cp:coreProperties>
</file>