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CDF2" w14:textId="50BD1518" w:rsidR="00C41018" w:rsidRDefault="000E73E6" w:rsidP="000E73E6">
      <w:pPr>
        <w:jc w:val="center"/>
        <w:rPr>
          <w:rFonts w:ascii="TH SarabunPSK" w:hAnsi="TH SarabunPSK" w:cs="TH SarabunPSK"/>
          <w:sz w:val="24"/>
          <w:szCs w:val="32"/>
        </w:rPr>
      </w:pPr>
      <w:r w:rsidRPr="000E73E6">
        <w:rPr>
          <w:rFonts w:ascii="TH SarabunPSK" w:hAnsi="TH SarabunPSK" w:cs="TH SarabunPSK"/>
          <w:sz w:val="24"/>
          <w:szCs w:val="32"/>
          <w:cs/>
        </w:rPr>
        <w:t>บทที่ 1</w:t>
      </w:r>
    </w:p>
    <w:p w14:paraId="00DF1E47" w14:textId="1A4C12C9" w:rsidR="000E73E6" w:rsidRDefault="000E73E6" w:rsidP="000E73E6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บทนำ</w:t>
      </w:r>
    </w:p>
    <w:p w14:paraId="73796E7A" w14:textId="149026C6" w:rsidR="000E73E6" w:rsidRDefault="000E73E6" w:rsidP="000E73E6">
      <w:pPr>
        <w:jc w:val="center"/>
        <w:rPr>
          <w:rFonts w:ascii="TH SarabunPSK" w:hAnsi="TH SarabunPSK" w:cs="TH SarabunPSK"/>
          <w:sz w:val="24"/>
          <w:szCs w:val="32"/>
        </w:rPr>
      </w:pPr>
    </w:p>
    <w:p w14:paraId="792C357F" w14:textId="65781466" w:rsidR="000E73E6" w:rsidRPr="000E73E6" w:rsidRDefault="000E73E6" w:rsidP="000E73E6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0E73E6">
        <w:rPr>
          <w:rFonts w:ascii="TH SarabunPSK" w:hAnsi="TH SarabunPSK" w:cs="TH SarabunPSK"/>
          <w:sz w:val="32"/>
          <w:szCs w:val="32"/>
          <w:cs/>
        </w:rPr>
        <w:t>1.1 รายละเอียดของสถานประกอบการ (เป็นข้อมูลโดยสรุป)</w:t>
      </w:r>
      <w:bookmarkStart w:id="0" w:name="_GoBack"/>
      <w:bookmarkEnd w:id="0"/>
    </w:p>
    <w:sectPr w:rsidR="000E73E6" w:rsidRPr="000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E73E6"/>
    <w:rsid w:val="00320A0F"/>
    <w:rsid w:val="00C4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2</cp:revision>
  <dcterms:created xsi:type="dcterms:W3CDTF">2020-03-09T09:06:00Z</dcterms:created>
  <dcterms:modified xsi:type="dcterms:W3CDTF">2020-03-09T09:10:00Z</dcterms:modified>
</cp:coreProperties>
</file>