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5F9A75" w14:textId="77777777" w:rsidR="005C1A40" w:rsidRDefault="005C1A40" w:rsidP="005C1A40">
      <w:pPr>
        <w:spacing w:after="0" w:line="276" w:lineRule="auto"/>
        <w:rPr>
          <w:rFonts w:ascii="Times" w:hAnsi="Times"/>
          <w:u w:val="single"/>
        </w:rPr>
      </w:pPr>
    </w:p>
    <w:p w14:paraId="1BB5297D" w14:textId="77777777" w:rsidR="005C1A40" w:rsidRDefault="005C1A40" w:rsidP="005C1A40">
      <w:pPr>
        <w:spacing w:after="0" w:line="276" w:lineRule="auto"/>
        <w:jc w:val="center"/>
        <w:rPr>
          <w:rFonts w:ascii="Times" w:hAnsi="Times"/>
          <w:u w:val="single"/>
        </w:rPr>
      </w:pPr>
      <w:r>
        <w:rPr>
          <w:rFonts w:ascii="Times" w:hAnsi="Times"/>
          <w:u w:val="single"/>
        </w:rPr>
        <w:t xml:space="preserve"> </w:t>
      </w:r>
    </w:p>
    <w:p w14:paraId="10054F9E" w14:textId="77777777" w:rsidR="005C1A40" w:rsidRDefault="005C1A40" w:rsidP="005C1A40">
      <w:pPr>
        <w:spacing w:after="0" w:line="276" w:lineRule="auto"/>
        <w:jc w:val="center"/>
        <w:rPr>
          <w:rFonts w:ascii="Times" w:hAnsi="Times"/>
          <w:u w:val="single"/>
        </w:rPr>
      </w:pPr>
    </w:p>
    <w:p w14:paraId="36CC2482" w14:textId="77777777" w:rsidR="005C1A40" w:rsidRDefault="005C1A40" w:rsidP="005C1A40">
      <w:pPr>
        <w:spacing w:after="0" w:line="276" w:lineRule="auto"/>
        <w:jc w:val="center"/>
        <w:rPr>
          <w:rFonts w:ascii="Times" w:hAnsi="Times"/>
          <w:b/>
          <w:sz w:val="36"/>
        </w:rPr>
      </w:pPr>
    </w:p>
    <w:p w14:paraId="3E5AF804" w14:textId="7AB8C971" w:rsidR="00D361A6" w:rsidRPr="001C7A77" w:rsidRDefault="00D361A6" w:rsidP="001C7A77">
      <w:pPr>
        <w:pStyle w:val="Heading1"/>
      </w:pPr>
      <w:r w:rsidRPr="001C7A77">
        <w:t>GENG</w:t>
      </w:r>
      <w:r w:rsidR="0061479D" w:rsidRPr="001C7A77">
        <w:t>4411</w:t>
      </w:r>
      <w:r w:rsidR="00633B98" w:rsidRPr="001C7A77">
        <w:t>/</w:t>
      </w:r>
      <w:r w:rsidRPr="001C7A77">
        <w:t xml:space="preserve">5511 </w:t>
      </w:r>
      <w:r w:rsidR="0061479D" w:rsidRPr="001C7A77">
        <w:t>Engineering</w:t>
      </w:r>
      <w:r w:rsidRPr="001C7A77">
        <w:t xml:space="preserve"> Research Project</w:t>
      </w:r>
    </w:p>
    <w:p w14:paraId="56E680AC" w14:textId="77777777" w:rsidR="005C1A40" w:rsidRPr="001C7A77" w:rsidRDefault="005C1A40" w:rsidP="001C7A77">
      <w:pPr>
        <w:pStyle w:val="Heading1"/>
      </w:pPr>
    </w:p>
    <w:p w14:paraId="63E33587" w14:textId="77777777" w:rsidR="005C1A40" w:rsidRPr="001C7A77" w:rsidRDefault="005C1A40" w:rsidP="001C7A77">
      <w:pPr>
        <w:pStyle w:val="Heading1"/>
      </w:pPr>
    </w:p>
    <w:p w14:paraId="5C73AA90" w14:textId="7D63F65C" w:rsidR="00590217" w:rsidRPr="001C7A77" w:rsidRDefault="008814C2" w:rsidP="001C7A77">
      <w:pPr>
        <w:pStyle w:val="Heading1"/>
      </w:pPr>
      <w:r w:rsidRPr="001C7A77">
        <w:t>Project Proposal</w:t>
      </w:r>
      <w:r w:rsidR="004C73F8" w:rsidRPr="001C7A77">
        <w:t xml:space="preserve"> </w:t>
      </w:r>
      <w:r w:rsidR="00550A08" w:rsidRPr="001C7A77">
        <w:t>Preparation Guide</w:t>
      </w:r>
      <w:r w:rsidR="00A3707F" w:rsidRPr="001C7A77">
        <w:t xml:space="preserve"> </w:t>
      </w:r>
    </w:p>
    <w:p w14:paraId="5C633612" w14:textId="7AB9E226" w:rsidR="00550A08" w:rsidRPr="001C7A77" w:rsidRDefault="00590217" w:rsidP="001C7A77">
      <w:pPr>
        <w:pStyle w:val="Heading1"/>
      </w:pPr>
      <w:r w:rsidRPr="001C7A77">
        <w:t xml:space="preserve">Semester </w:t>
      </w:r>
      <w:r w:rsidR="006676ED">
        <w:t>2</w:t>
      </w:r>
      <w:r w:rsidRPr="001C7A77">
        <w:t>, 20</w:t>
      </w:r>
      <w:r w:rsidR="004C73F8" w:rsidRPr="001C7A77">
        <w:t>2</w:t>
      </w:r>
      <w:r w:rsidR="00450B8A">
        <w:t>6</w:t>
      </w:r>
    </w:p>
    <w:p w14:paraId="09AC4F38" w14:textId="77777777" w:rsidR="005C1A40" w:rsidRPr="00A85EE6" w:rsidRDefault="005C1A40" w:rsidP="005C1A40">
      <w:pPr>
        <w:spacing w:after="0" w:line="276" w:lineRule="auto"/>
        <w:rPr>
          <w:rFonts w:ascii="Times" w:hAnsi="Times"/>
          <w:b/>
          <w:sz w:val="28"/>
        </w:rPr>
      </w:pPr>
    </w:p>
    <w:p w14:paraId="3267C7AC" w14:textId="77777777" w:rsidR="005C1A40" w:rsidRPr="00A85EE6" w:rsidRDefault="005C1A40" w:rsidP="005C1A40">
      <w:pPr>
        <w:spacing w:after="0" w:line="276" w:lineRule="auto"/>
        <w:jc w:val="center"/>
        <w:rPr>
          <w:rFonts w:ascii="Times" w:hAnsi="Times"/>
          <w:b/>
          <w:sz w:val="28"/>
        </w:rPr>
      </w:pPr>
    </w:p>
    <w:p w14:paraId="5263F164" w14:textId="77777777" w:rsidR="005C1A40" w:rsidRPr="00A85EE6" w:rsidRDefault="005C1A40" w:rsidP="005C1A40">
      <w:pPr>
        <w:spacing w:after="0" w:line="276" w:lineRule="auto"/>
        <w:jc w:val="center"/>
        <w:rPr>
          <w:rFonts w:ascii="Times" w:hAnsi="Times"/>
          <w:b/>
          <w:sz w:val="28"/>
        </w:rPr>
      </w:pPr>
    </w:p>
    <w:p w14:paraId="5F307659" w14:textId="77777777" w:rsidR="005C1A40" w:rsidRPr="00A85EE6" w:rsidRDefault="005C1A40" w:rsidP="005C1A40">
      <w:pPr>
        <w:spacing w:after="0" w:line="276" w:lineRule="auto"/>
        <w:jc w:val="center"/>
        <w:rPr>
          <w:rFonts w:ascii="Times" w:hAnsi="Times"/>
          <w:b/>
          <w:sz w:val="28"/>
        </w:rPr>
      </w:pPr>
    </w:p>
    <w:p w14:paraId="6139192F" w14:textId="77777777" w:rsidR="005C1A40" w:rsidRDefault="005C1A40" w:rsidP="005C1A40">
      <w:pPr>
        <w:spacing w:after="0" w:line="276" w:lineRule="auto"/>
        <w:rPr>
          <w:rFonts w:ascii="Times" w:hAnsi="Times"/>
          <w:b/>
          <w:sz w:val="28"/>
        </w:rPr>
      </w:pPr>
    </w:p>
    <w:p w14:paraId="66880CA5" w14:textId="77777777" w:rsidR="005C1A40" w:rsidRDefault="005C1A40" w:rsidP="005C1A40">
      <w:pPr>
        <w:spacing w:after="0" w:line="276" w:lineRule="auto"/>
        <w:rPr>
          <w:rFonts w:ascii="Times" w:hAnsi="Times"/>
          <w:b/>
          <w:sz w:val="28"/>
        </w:rPr>
      </w:pPr>
    </w:p>
    <w:p w14:paraId="0C59F75A" w14:textId="77777777" w:rsidR="005C1A40" w:rsidRDefault="005C1A40" w:rsidP="005C1A40">
      <w:pPr>
        <w:spacing w:after="0" w:line="276" w:lineRule="auto"/>
        <w:rPr>
          <w:rFonts w:ascii="Times" w:hAnsi="Times"/>
          <w:b/>
          <w:sz w:val="28"/>
        </w:rPr>
      </w:pPr>
    </w:p>
    <w:p w14:paraId="7272F043" w14:textId="77777777" w:rsidR="005C1A40" w:rsidRDefault="005C1A40" w:rsidP="005C1A40">
      <w:pPr>
        <w:spacing w:after="0" w:line="276" w:lineRule="auto"/>
        <w:rPr>
          <w:rFonts w:ascii="Times" w:hAnsi="Times"/>
          <w:b/>
          <w:sz w:val="28"/>
        </w:rPr>
      </w:pPr>
    </w:p>
    <w:p w14:paraId="3E783FDD" w14:textId="77777777" w:rsidR="005C1A40" w:rsidRPr="00A85EE6" w:rsidRDefault="005C1A40" w:rsidP="005C1A40">
      <w:pPr>
        <w:spacing w:after="0" w:line="276" w:lineRule="auto"/>
        <w:rPr>
          <w:rFonts w:ascii="Times" w:hAnsi="Times"/>
          <w:b/>
          <w:sz w:val="28"/>
        </w:rPr>
      </w:pPr>
    </w:p>
    <w:p w14:paraId="2636CF23" w14:textId="77777777" w:rsidR="005C1A40" w:rsidRDefault="005C1A40" w:rsidP="005C1A40">
      <w:pPr>
        <w:spacing w:after="0" w:line="276" w:lineRule="auto"/>
        <w:jc w:val="center"/>
        <w:rPr>
          <w:rFonts w:ascii="Times" w:hAnsi="Times"/>
          <w:b/>
          <w:sz w:val="28"/>
        </w:rPr>
      </w:pPr>
    </w:p>
    <w:p w14:paraId="2FF52DFA" w14:textId="77777777" w:rsidR="00633B98" w:rsidRPr="00633B98" w:rsidRDefault="00633B98" w:rsidP="00633B98">
      <w:pPr>
        <w:spacing w:after="0" w:line="276" w:lineRule="auto"/>
        <w:jc w:val="center"/>
        <w:rPr>
          <w:rFonts w:ascii="Times" w:hAnsi="Times"/>
          <w:b/>
          <w:sz w:val="28"/>
        </w:rPr>
      </w:pPr>
      <w:r w:rsidRPr="00633B98">
        <w:rPr>
          <w:rFonts w:ascii="Times" w:hAnsi="Times"/>
          <w:b/>
          <w:bCs/>
          <w:sz w:val="28"/>
        </w:rPr>
        <w:t xml:space="preserve">Associate Professor Jeremy Leggoe </w:t>
      </w:r>
    </w:p>
    <w:p w14:paraId="6CA54CFB" w14:textId="77777777" w:rsidR="00C800A8" w:rsidRDefault="00C800A8" w:rsidP="00D361A6">
      <w:pPr>
        <w:spacing w:after="0" w:line="276" w:lineRule="auto"/>
        <w:jc w:val="center"/>
        <w:rPr>
          <w:rFonts w:ascii="Times" w:hAnsi="Times"/>
          <w:sz w:val="28"/>
        </w:rPr>
      </w:pPr>
      <w:r w:rsidRPr="00A85EE6">
        <w:rPr>
          <w:rFonts w:ascii="Times" w:hAnsi="Times"/>
          <w:sz w:val="28"/>
        </w:rPr>
        <w:t>School of Engineering,</w:t>
      </w:r>
      <w:r>
        <w:rPr>
          <w:rFonts w:ascii="Times" w:hAnsi="Times"/>
          <w:sz w:val="28"/>
        </w:rPr>
        <w:t xml:space="preserve"> University of Western Australia</w:t>
      </w:r>
    </w:p>
    <w:p w14:paraId="12FE56EC" w14:textId="77777777" w:rsidR="005C1A40" w:rsidRDefault="005C1A40" w:rsidP="005C1A40">
      <w:pPr>
        <w:spacing w:after="0" w:line="360" w:lineRule="auto"/>
        <w:rPr>
          <w:rFonts w:ascii="Times" w:hAnsi="Times"/>
          <w:b/>
          <w:sz w:val="28"/>
        </w:rPr>
      </w:pPr>
    </w:p>
    <w:p w14:paraId="42594984" w14:textId="77777777" w:rsidR="005C1A40" w:rsidRDefault="005C1A40" w:rsidP="005C1A40">
      <w:pPr>
        <w:spacing w:after="0" w:line="360" w:lineRule="auto"/>
        <w:jc w:val="center"/>
        <w:rPr>
          <w:rFonts w:ascii="Times" w:hAnsi="Times"/>
          <w:b/>
          <w:sz w:val="28"/>
        </w:rPr>
      </w:pPr>
    </w:p>
    <w:p w14:paraId="7666261D" w14:textId="77777777" w:rsidR="005C1A40" w:rsidRPr="00A85EE6" w:rsidRDefault="005C1A40" w:rsidP="005C1A40">
      <w:pPr>
        <w:spacing w:after="0" w:line="360" w:lineRule="auto"/>
        <w:jc w:val="center"/>
        <w:rPr>
          <w:rFonts w:ascii="Times" w:hAnsi="Times"/>
          <w:b/>
          <w:sz w:val="28"/>
        </w:rPr>
      </w:pPr>
      <w:r>
        <w:rPr>
          <w:rFonts w:ascii="Times" w:hAnsi="Times"/>
          <w:b/>
          <w:sz w:val="28"/>
        </w:rPr>
        <w:t>Associate Professor Dianne Hesterman</w:t>
      </w:r>
    </w:p>
    <w:p w14:paraId="56299447" w14:textId="7495A782" w:rsidR="00894036" w:rsidRDefault="00550A08" w:rsidP="00D361A6">
      <w:pPr>
        <w:spacing w:after="0" w:line="276" w:lineRule="auto"/>
        <w:jc w:val="center"/>
        <w:rPr>
          <w:rFonts w:ascii="Times" w:hAnsi="Times"/>
          <w:sz w:val="28"/>
        </w:rPr>
      </w:pPr>
      <w:r w:rsidRPr="00A85EE6">
        <w:rPr>
          <w:rFonts w:ascii="Times" w:hAnsi="Times"/>
          <w:sz w:val="28"/>
        </w:rPr>
        <w:t>School of Engineering,</w:t>
      </w:r>
      <w:r w:rsidR="00894036">
        <w:rPr>
          <w:rFonts w:ascii="Times" w:hAnsi="Times"/>
          <w:sz w:val="28"/>
        </w:rPr>
        <w:t xml:space="preserve"> University of Western Australia</w:t>
      </w:r>
    </w:p>
    <w:p w14:paraId="14CC443E" w14:textId="77777777" w:rsidR="00901666" w:rsidRDefault="00901666" w:rsidP="00901666">
      <w:pPr>
        <w:spacing w:after="0" w:line="276" w:lineRule="auto"/>
        <w:jc w:val="center"/>
        <w:rPr>
          <w:rFonts w:ascii="Times" w:hAnsi="Times"/>
          <w:b/>
          <w:sz w:val="28"/>
        </w:rPr>
      </w:pPr>
    </w:p>
    <w:p w14:paraId="7B62C614" w14:textId="77777777" w:rsidR="00901666" w:rsidRDefault="00901666" w:rsidP="00901666">
      <w:pPr>
        <w:spacing w:after="0" w:line="276" w:lineRule="auto"/>
        <w:jc w:val="center"/>
        <w:rPr>
          <w:rFonts w:ascii="Times" w:hAnsi="Times"/>
          <w:b/>
          <w:sz w:val="28"/>
        </w:rPr>
      </w:pPr>
    </w:p>
    <w:p w14:paraId="1755D904" w14:textId="77777777" w:rsidR="00901666" w:rsidRDefault="00901666" w:rsidP="00901666">
      <w:pPr>
        <w:spacing w:after="0" w:line="276" w:lineRule="auto"/>
        <w:jc w:val="center"/>
        <w:rPr>
          <w:rFonts w:ascii="Times" w:hAnsi="Times"/>
          <w:b/>
          <w:sz w:val="28"/>
        </w:rPr>
      </w:pPr>
    </w:p>
    <w:p w14:paraId="537329B8" w14:textId="77777777" w:rsidR="00901666" w:rsidRDefault="00901666" w:rsidP="00901666">
      <w:pPr>
        <w:spacing w:after="0" w:line="276" w:lineRule="auto"/>
        <w:jc w:val="center"/>
        <w:rPr>
          <w:rFonts w:ascii="Times" w:hAnsi="Times"/>
          <w:b/>
          <w:sz w:val="28"/>
        </w:rPr>
      </w:pPr>
    </w:p>
    <w:p w14:paraId="04146BB0" w14:textId="77777777" w:rsidR="00901666" w:rsidRDefault="00901666" w:rsidP="00901666">
      <w:pPr>
        <w:spacing w:after="0" w:line="276" w:lineRule="auto"/>
        <w:jc w:val="center"/>
        <w:rPr>
          <w:rFonts w:ascii="Times" w:hAnsi="Times"/>
          <w:b/>
          <w:sz w:val="28"/>
        </w:rPr>
      </w:pPr>
    </w:p>
    <w:p w14:paraId="1E73EB5F" w14:textId="77777777" w:rsidR="00901666" w:rsidRDefault="00901666" w:rsidP="00901666">
      <w:pPr>
        <w:spacing w:after="0" w:line="276" w:lineRule="auto"/>
        <w:jc w:val="center"/>
        <w:rPr>
          <w:rFonts w:ascii="Times" w:hAnsi="Times"/>
          <w:b/>
          <w:sz w:val="28"/>
        </w:rPr>
      </w:pPr>
    </w:p>
    <w:p w14:paraId="60196A56" w14:textId="77777777" w:rsidR="00901666" w:rsidRDefault="00901666" w:rsidP="00901666">
      <w:pPr>
        <w:spacing w:after="0" w:line="276" w:lineRule="auto"/>
        <w:jc w:val="center"/>
        <w:rPr>
          <w:rFonts w:ascii="Times" w:hAnsi="Times"/>
          <w:sz w:val="28"/>
        </w:rPr>
      </w:pPr>
    </w:p>
    <w:p w14:paraId="34CE4DE5" w14:textId="1FF47FE7" w:rsidR="00550A08" w:rsidRPr="00894036" w:rsidRDefault="00590217" w:rsidP="00D361A6">
      <w:pPr>
        <w:spacing w:after="0" w:line="276" w:lineRule="auto"/>
        <w:jc w:val="center"/>
        <w:rPr>
          <w:rFonts w:ascii="Times" w:hAnsi="Times"/>
          <w:sz w:val="28"/>
        </w:rPr>
      </w:pPr>
      <w:r>
        <w:rPr>
          <w:rFonts w:ascii="Times" w:hAnsi="Times"/>
          <w:b/>
          <w:sz w:val="28"/>
        </w:rPr>
        <w:t xml:space="preserve">© </w:t>
      </w:r>
      <w:r w:rsidR="006676ED">
        <w:rPr>
          <w:rFonts w:ascii="Times" w:hAnsi="Times"/>
          <w:b/>
          <w:sz w:val="28"/>
        </w:rPr>
        <w:t>July</w:t>
      </w:r>
      <w:r>
        <w:rPr>
          <w:rFonts w:ascii="Times" w:hAnsi="Times"/>
          <w:b/>
          <w:sz w:val="28"/>
        </w:rPr>
        <w:t xml:space="preserve"> 20</w:t>
      </w:r>
      <w:r w:rsidR="004C73F8">
        <w:rPr>
          <w:rFonts w:ascii="Times" w:hAnsi="Times"/>
          <w:b/>
          <w:sz w:val="28"/>
        </w:rPr>
        <w:t>2</w:t>
      </w:r>
      <w:r w:rsidR="00450B8A">
        <w:rPr>
          <w:rFonts w:ascii="Times" w:hAnsi="Times"/>
          <w:b/>
          <w:sz w:val="28"/>
        </w:rPr>
        <w:t>6</w:t>
      </w:r>
    </w:p>
    <w:p w14:paraId="698F169E" w14:textId="77777777" w:rsidR="00550A08" w:rsidRDefault="00550A08" w:rsidP="00D361A6">
      <w:pPr>
        <w:spacing w:after="0" w:line="276" w:lineRule="auto"/>
        <w:rPr>
          <w:rFonts w:ascii="Times" w:hAnsi="Times"/>
          <w:b/>
        </w:rPr>
      </w:pPr>
    </w:p>
    <w:p w14:paraId="31638FBB" w14:textId="77777777" w:rsidR="00550A08" w:rsidRDefault="00550A08" w:rsidP="00D361A6">
      <w:pPr>
        <w:spacing w:after="0" w:line="276" w:lineRule="auto"/>
        <w:rPr>
          <w:rFonts w:ascii="Times" w:hAnsi="Times"/>
          <w:b/>
        </w:rPr>
      </w:pPr>
    </w:p>
    <w:p w14:paraId="7D4E3829" w14:textId="77777777" w:rsidR="004F0F23" w:rsidRDefault="004F0F23" w:rsidP="00D361A6">
      <w:pPr>
        <w:spacing w:after="0" w:line="276" w:lineRule="auto"/>
        <w:ind w:left="-1134"/>
        <w:rPr>
          <w:rFonts w:ascii="Times" w:hAnsi="Times"/>
          <w:b/>
        </w:rPr>
        <w:sectPr w:rsidR="004F0F23" w:rsidSect="004F0F23">
          <w:footerReference w:type="even" r:id="rId7"/>
          <w:footerReference w:type="default" r:id="rId8"/>
          <w:footerReference w:type="first" r:id="rId9"/>
          <w:pgSz w:w="11900" w:h="16840"/>
          <w:pgMar w:top="1134" w:right="1134" w:bottom="1134" w:left="1134" w:header="709" w:footer="709" w:gutter="0"/>
          <w:pgNumType w:start="1"/>
          <w:cols w:space="708"/>
          <w:titlePg/>
        </w:sectPr>
      </w:pPr>
    </w:p>
    <w:p w14:paraId="28987A58" w14:textId="77777777" w:rsidR="00633B98" w:rsidRPr="001C7A77" w:rsidRDefault="00633B98" w:rsidP="001C7A77">
      <w:pPr>
        <w:pStyle w:val="Heading2"/>
      </w:pPr>
      <w:r w:rsidRPr="001C7A77">
        <w:lastRenderedPageBreak/>
        <w:t xml:space="preserve">DECLARATION </w:t>
      </w:r>
    </w:p>
    <w:p w14:paraId="32FC74BD" w14:textId="77777777" w:rsidR="003068D7" w:rsidRPr="00DC3FF0" w:rsidRDefault="003068D7" w:rsidP="003068D7">
      <w:pPr>
        <w:spacing w:after="0"/>
        <w:jc w:val="both"/>
        <w:rPr>
          <w:rFonts w:ascii="Times New Roman" w:hAnsi="Times New Roman" w:cs="Times New Roman"/>
        </w:rPr>
      </w:pPr>
    </w:p>
    <w:p w14:paraId="02E08DDE" w14:textId="77777777" w:rsidR="003068D7" w:rsidRDefault="003068D7" w:rsidP="003068D7">
      <w:pPr>
        <w:spacing w:after="0"/>
        <w:jc w:val="both"/>
        <w:rPr>
          <w:rFonts w:ascii="Times New Roman" w:hAnsi="Times New Roman" w:cs="Times New Roman"/>
          <w:b/>
          <w:bCs/>
        </w:rPr>
      </w:pPr>
    </w:p>
    <w:p w14:paraId="7BAF3791" w14:textId="77777777" w:rsidR="003068D7" w:rsidRPr="00DC3FF0" w:rsidRDefault="003068D7" w:rsidP="003068D7">
      <w:pPr>
        <w:spacing w:after="0"/>
        <w:jc w:val="both"/>
        <w:rPr>
          <w:rFonts w:ascii="Times New Roman" w:hAnsi="Times New Roman" w:cs="Times New Roman"/>
          <w:b/>
          <w:bCs/>
        </w:rPr>
      </w:pPr>
      <w:r w:rsidRPr="00DC3FF0">
        <w:rPr>
          <w:rFonts w:ascii="Times New Roman" w:hAnsi="Times New Roman" w:cs="Times New Roman"/>
          <w:b/>
          <w:bCs/>
        </w:rPr>
        <w:t>Use of AI tools</w:t>
      </w:r>
    </w:p>
    <w:p w14:paraId="0BF39F2E" w14:textId="77777777" w:rsidR="003068D7" w:rsidRPr="00F26D7C" w:rsidRDefault="003068D7" w:rsidP="003068D7">
      <w:pPr>
        <w:spacing w:after="0"/>
        <w:jc w:val="both"/>
        <w:rPr>
          <w:rFonts w:ascii="Times New Roman" w:hAnsi="Times New Roman" w:cs="Times New Roman"/>
        </w:rPr>
      </w:pPr>
    </w:p>
    <w:p w14:paraId="1C2E6887" w14:textId="5B50DA5A" w:rsidR="003068D7" w:rsidRPr="00F26D7C" w:rsidRDefault="003068D7" w:rsidP="003068D7">
      <w:pPr>
        <w:spacing w:after="0"/>
        <w:jc w:val="both"/>
        <w:rPr>
          <w:rFonts w:ascii="Times New Roman" w:hAnsi="Times New Roman" w:cs="Times New Roman"/>
        </w:rPr>
      </w:pPr>
      <w:r w:rsidRPr="00F26D7C">
        <w:rPr>
          <w:rFonts w:ascii="Times New Roman" w:hAnsi="Times New Roman" w:cs="Times New Roman"/>
        </w:rPr>
        <w:t>I have used AI tools in the preparation of my report: Y</w:t>
      </w:r>
      <w:r w:rsidR="006E6536">
        <w:rPr>
          <w:rFonts w:ascii="Times New Roman" w:hAnsi="Times New Roman" w:cs="Times New Roman"/>
        </w:rPr>
        <w:t>es</w:t>
      </w:r>
      <w:r w:rsidRPr="00F26D7C">
        <w:rPr>
          <w:rFonts w:ascii="Times New Roman" w:hAnsi="Times New Roman" w:cs="Times New Roman"/>
        </w:rPr>
        <w:t>/N</w:t>
      </w:r>
      <w:r w:rsidR="006E6536">
        <w:rPr>
          <w:rFonts w:ascii="Times New Roman" w:hAnsi="Times New Roman" w:cs="Times New Roman"/>
        </w:rPr>
        <w:t>o</w:t>
      </w:r>
    </w:p>
    <w:p w14:paraId="3B6CBB17" w14:textId="77777777" w:rsidR="003068D7" w:rsidRPr="00F26D7C" w:rsidRDefault="003068D7" w:rsidP="003068D7">
      <w:pPr>
        <w:spacing w:after="0"/>
        <w:jc w:val="both"/>
        <w:rPr>
          <w:rFonts w:ascii="Times New Roman" w:hAnsi="Times New Roman" w:cs="Times New Roman"/>
        </w:rPr>
      </w:pPr>
    </w:p>
    <w:p w14:paraId="55523619" w14:textId="77777777" w:rsidR="003068D7" w:rsidRPr="00F26D7C" w:rsidRDefault="003068D7" w:rsidP="003068D7">
      <w:pPr>
        <w:spacing w:after="0"/>
        <w:jc w:val="both"/>
        <w:rPr>
          <w:rFonts w:ascii="Times New Roman" w:hAnsi="Times New Roman" w:cs="Times New Roman"/>
        </w:rPr>
      </w:pPr>
      <w:r w:rsidRPr="00F26D7C">
        <w:rPr>
          <w:rFonts w:ascii="Times New Roman" w:hAnsi="Times New Roman" w:cs="Times New Roman"/>
        </w:rPr>
        <w:t xml:space="preserve">Details of how AI tools were used: </w:t>
      </w:r>
    </w:p>
    <w:p w14:paraId="4DF247A1" w14:textId="77777777" w:rsidR="003068D7" w:rsidRDefault="003068D7" w:rsidP="003068D7">
      <w:pPr>
        <w:spacing w:after="0"/>
        <w:jc w:val="both"/>
        <w:rPr>
          <w:rFonts w:ascii="Times New Roman" w:hAnsi="Times New Roman" w:cs="Times New Roman"/>
          <w:b/>
          <w:bCs/>
        </w:rPr>
      </w:pPr>
    </w:p>
    <w:p w14:paraId="62B2D091" w14:textId="77777777" w:rsidR="003068D7" w:rsidRDefault="003068D7" w:rsidP="003068D7">
      <w:pPr>
        <w:spacing w:after="0"/>
        <w:jc w:val="both"/>
        <w:rPr>
          <w:rFonts w:ascii="Times New Roman" w:hAnsi="Times New Roman" w:cs="Times New Roman"/>
          <w:b/>
          <w:bCs/>
        </w:rPr>
      </w:pPr>
    </w:p>
    <w:p w14:paraId="00F825CB" w14:textId="77777777" w:rsidR="003068D7" w:rsidRDefault="003068D7" w:rsidP="003068D7">
      <w:pPr>
        <w:spacing w:after="0"/>
        <w:jc w:val="both"/>
        <w:rPr>
          <w:rFonts w:ascii="Times New Roman" w:hAnsi="Times New Roman" w:cs="Times New Roman"/>
          <w:b/>
          <w:bCs/>
        </w:rPr>
      </w:pPr>
    </w:p>
    <w:p w14:paraId="4ACE8B6D" w14:textId="77777777" w:rsidR="003068D7" w:rsidRDefault="003068D7" w:rsidP="003068D7">
      <w:pPr>
        <w:spacing w:after="0"/>
        <w:jc w:val="both"/>
        <w:rPr>
          <w:rFonts w:ascii="Times New Roman" w:hAnsi="Times New Roman" w:cs="Times New Roman"/>
          <w:b/>
          <w:bCs/>
        </w:rPr>
      </w:pPr>
    </w:p>
    <w:p w14:paraId="70C7B4A7" w14:textId="77777777" w:rsidR="003068D7" w:rsidRDefault="003068D7" w:rsidP="003068D7">
      <w:pPr>
        <w:spacing w:after="0"/>
        <w:jc w:val="both"/>
        <w:rPr>
          <w:rFonts w:ascii="Times New Roman" w:hAnsi="Times New Roman" w:cs="Times New Roman"/>
          <w:b/>
          <w:bCs/>
        </w:rPr>
      </w:pPr>
    </w:p>
    <w:p w14:paraId="386A7117" w14:textId="77777777" w:rsidR="003068D7" w:rsidRPr="00DC3FF0" w:rsidRDefault="003068D7" w:rsidP="003068D7">
      <w:pPr>
        <w:spacing w:after="0"/>
        <w:jc w:val="both"/>
        <w:rPr>
          <w:rFonts w:ascii="Times New Roman" w:hAnsi="Times New Roman" w:cs="Times New Roman"/>
        </w:rPr>
      </w:pPr>
      <w:r w:rsidRPr="00DC3FF0">
        <w:rPr>
          <w:rFonts w:ascii="Times New Roman" w:hAnsi="Times New Roman" w:cs="Times New Roman"/>
        </w:rPr>
        <w:t>In accordance with University Policy, I certify that:</w:t>
      </w:r>
    </w:p>
    <w:p w14:paraId="668153F3" w14:textId="77777777" w:rsidR="003068D7" w:rsidRPr="00DC3FF0" w:rsidRDefault="003068D7" w:rsidP="003068D7">
      <w:pPr>
        <w:spacing w:after="0"/>
        <w:jc w:val="both"/>
        <w:rPr>
          <w:rFonts w:ascii="Times New Roman" w:hAnsi="Times New Roman" w:cs="Times New Roman"/>
        </w:rPr>
      </w:pPr>
    </w:p>
    <w:p w14:paraId="0A7E6DE4" w14:textId="77777777" w:rsidR="003068D7" w:rsidRPr="00DC3FF0" w:rsidRDefault="003068D7" w:rsidP="003068D7">
      <w:pPr>
        <w:spacing w:after="0"/>
        <w:jc w:val="both"/>
        <w:rPr>
          <w:rFonts w:ascii="Times New Roman" w:hAnsi="Times New Roman" w:cs="Times New Roman"/>
          <w:i/>
          <w:iCs/>
        </w:rPr>
      </w:pPr>
      <w:r w:rsidRPr="00DC3FF0">
        <w:rPr>
          <w:rFonts w:ascii="Times New Roman" w:hAnsi="Times New Roman" w:cs="Times New Roman"/>
          <w:i/>
          <w:iCs/>
        </w:rPr>
        <w:t xml:space="preserve">The </w:t>
      </w:r>
      <w:r>
        <w:rPr>
          <w:rFonts w:ascii="Times New Roman" w:hAnsi="Times New Roman" w:cs="Times New Roman"/>
          <w:i/>
          <w:iCs/>
        </w:rPr>
        <w:t xml:space="preserve">above information is correct, and the </w:t>
      </w:r>
      <w:r w:rsidRPr="00DC3FF0">
        <w:rPr>
          <w:rFonts w:ascii="Times New Roman" w:hAnsi="Times New Roman" w:cs="Times New Roman"/>
          <w:i/>
          <w:iCs/>
        </w:rPr>
        <w:t>attached work submitted for assessment is my own work and that all material drawn from other sources has been fully acknowledged and referenced.</w:t>
      </w:r>
    </w:p>
    <w:p w14:paraId="2F4A8AC9" w14:textId="77777777" w:rsidR="003068D7" w:rsidRPr="00DC3FF0" w:rsidRDefault="003068D7" w:rsidP="003068D7">
      <w:pPr>
        <w:spacing w:after="0"/>
        <w:rPr>
          <w:rFonts w:ascii="Times New Roman" w:hAnsi="Times New Roman" w:cs="Times New Roman"/>
        </w:rPr>
      </w:pPr>
    </w:p>
    <w:p w14:paraId="59BB1B62" w14:textId="77777777" w:rsidR="003068D7" w:rsidRPr="00DC3FF0" w:rsidRDefault="003068D7" w:rsidP="003068D7">
      <w:pPr>
        <w:spacing w:after="0"/>
        <w:rPr>
          <w:rFonts w:ascii="Times New Roman" w:hAnsi="Times New Roman" w:cs="Times New Roman"/>
        </w:rPr>
      </w:pPr>
    </w:p>
    <w:p w14:paraId="2BA8BDF4" w14:textId="08E89F69" w:rsidR="003068D7" w:rsidRDefault="003068D7" w:rsidP="003068D7">
      <w:pPr>
        <w:pStyle w:val="Heading3"/>
        <w:rPr>
          <w:rFonts w:ascii="Times New Roman" w:hAnsi="Times New Roman" w:cs="Times New Roman"/>
        </w:rPr>
      </w:pPr>
      <w:r w:rsidRPr="00DC3FF0">
        <w:rPr>
          <w:rFonts w:ascii="Times New Roman" w:hAnsi="Times New Roman" w:cs="Times New Roman"/>
        </w:rPr>
        <w:t>S</w:t>
      </w:r>
      <w:r>
        <w:rPr>
          <w:rFonts w:ascii="Times New Roman" w:hAnsi="Times New Roman" w:cs="Times New Roman"/>
        </w:rPr>
        <w:t>tudent s</w:t>
      </w:r>
      <w:r w:rsidRPr="00DC3FF0">
        <w:rPr>
          <w:rFonts w:ascii="Times New Roman" w:hAnsi="Times New Roman" w:cs="Times New Roman"/>
        </w:rPr>
        <w:t>ig</w:t>
      </w:r>
      <w:r>
        <w:rPr>
          <w:rFonts w:ascii="Times New Roman" w:hAnsi="Times New Roman" w:cs="Times New Roman"/>
        </w:rPr>
        <w:t>nature</w:t>
      </w:r>
      <w:r w:rsidRPr="00DC3FF0">
        <w:rPr>
          <w:rFonts w:ascii="Times New Roman" w:hAnsi="Times New Roman" w:cs="Times New Roman"/>
        </w:rPr>
        <w:t xml:space="preserve">   ________________________________</w:t>
      </w:r>
      <w:r w:rsidRPr="00DC3FF0">
        <w:rPr>
          <w:rFonts w:ascii="Times New Roman" w:hAnsi="Times New Roman" w:cs="Times New Roman"/>
        </w:rPr>
        <w:tab/>
        <w:t>Date   ________________</w:t>
      </w:r>
    </w:p>
    <w:p w14:paraId="2B78D989" w14:textId="77777777" w:rsidR="003068D7" w:rsidRDefault="003068D7" w:rsidP="003068D7">
      <w:pPr>
        <w:pStyle w:val="Heading3"/>
        <w:rPr>
          <w:rFonts w:ascii="Times New Roman" w:hAnsi="Times New Roman" w:cs="Times New Roman"/>
        </w:rPr>
      </w:pPr>
    </w:p>
    <w:p w14:paraId="29D92655" w14:textId="77777777" w:rsidR="003068D7" w:rsidRDefault="003068D7">
      <w:pPr>
        <w:rPr>
          <w:rFonts w:ascii="Times New Roman" w:hAnsi="Times New Roman" w:cs="Times New Roman"/>
          <w:b/>
        </w:rPr>
      </w:pPr>
      <w:r>
        <w:rPr>
          <w:rFonts w:ascii="Times New Roman" w:hAnsi="Times New Roman" w:cs="Times New Roman"/>
        </w:rPr>
        <w:br w:type="page"/>
      </w:r>
    </w:p>
    <w:p w14:paraId="224B8068" w14:textId="563E29DF" w:rsidR="00481338" w:rsidRPr="001C7A77" w:rsidRDefault="00B122EB" w:rsidP="003068D7">
      <w:pPr>
        <w:pStyle w:val="Heading3"/>
      </w:pPr>
      <w:r w:rsidRPr="001C7A77">
        <w:lastRenderedPageBreak/>
        <w:t xml:space="preserve">Project </w:t>
      </w:r>
      <w:r w:rsidR="00C43702" w:rsidRPr="001C7A77">
        <w:t>Summary</w:t>
      </w:r>
    </w:p>
    <w:p w14:paraId="1578BD82" w14:textId="77777777" w:rsidR="00690A55" w:rsidRDefault="00690A55" w:rsidP="00D361A6">
      <w:pPr>
        <w:spacing w:after="0" w:line="276" w:lineRule="auto"/>
        <w:jc w:val="both"/>
        <w:rPr>
          <w:rFonts w:ascii="Times" w:hAnsi="Times"/>
          <w:bCs/>
        </w:rPr>
      </w:pPr>
    </w:p>
    <w:p w14:paraId="6B22CA15" w14:textId="48CE33C6" w:rsidR="00B122EB" w:rsidRDefault="00A90750" w:rsidP="00A90750">
      <w:pPr>
        <w:spacing w:after="0" w:line="276" w:lineRule="auto"/>
        <w:jc w:val="both"/>
        <w:rPr>
          <w:rFonts w:ascii="Times" w:hAnsi="Times"/>
        </w:rPr>
      </w:pPr>
      <w:r w:rsidRPr="00A90750">
        <w:rPr>
          <w:rFonts w:ascii="Times" w:hAnsi="Times"/>
        </w:rPr>
        <w:t xml:space="preserve">The Project Summary (also known as the synopsis, or abstract) should provide a clear, concise </w:t>
      </w:r>
      <w:r>
        <w:rPr>
          <w:rFonts w:ascii="Times" w:hAnsi="Times"/>
        </w:rPr>
        <w:t>summary of the project for a busy reader</w:t>
      </w:r>
      <w:r w:rsidRPr="00A90750">
        <w:rPr>
          <w:rFonts w:ascii="Times" w:hAnsi="Times"/>
        </w:rPr>
        <w:t xml:space="preserve">. It should briefly identify the reasons for undertaking the project, </w:t>
      </w:r>
      <w:r w:rsidR="00303F50">
        <w:rPr>
          <w:rFonts w:ascii="Times" w:hAnsi="Times"/>
        </w:rPr>
        <w:t xml:space="preserve">the research hypothesis or question and </w:t>
      </w:r>
      <w:r w:rsidRPr="00A90750">
        <w:rPr>
          <w:rFonts w:ascii="Times" w:hAnsi="Times"/>
        </w:rPr>
        <w:t xml:space="preserve">objectives of the project, the approach(es) </w:t>
      </w:r>
      <w:r>
        <w:rPr>
          <w:rFonts w:ascii="Times" w:hAnsi="Times"/>
        </w:rPr>
        <w:t xml:space="preserve">that will be used </w:t>
      </w:r>
      <w:r w:rsidRPr="00A90750">
        <w:rPr>
          <w:rFonts w:ascii="Times" w:hAnsi="Times"/>
        </w:rPr>
        <w:t>to achieve the objective</w:t>
      </w:r>
      <w:r w:rsidR="00B122EB">
        <w:rPr>
          <w:rFonts w:ascii="Times" w:hAnsi="Times"/>
        </w:rPr>
        <w:t>s</w:t>
      </w:r>
      <w:r>
        <w:rPr>
          <w:rFonts w:ascii="Times" w:hAnsi="Times"/>
        </w:rPr>
        <w:t>, and key progress to date</w:t>
      </w:r>
      <w:r w:rsidR="00B122EB">
        <w:rPr>
          <w:rFonts w:ascii="Times" w:hAnsi="Times"/>
        </w:rPr>
        <w:t xml:space="preserve">. </w:t>
      </w:r>
    </w:p>
    <w:p w14:paraId="30AF8715" w14:textId="77777777" w:rsidR="00B122EB" w:rsidRDefault="00B122EB" w:rsidP="00D361A6">
      <w:pPr>
        <w:spacing w:after="0" w:line="276" w:lineRule="auto"/>
        <w:jc w:val="both"/>
        <w:rPr>
          <w:rFonts w:ascii="Times" w:hAnsi="Times"/>
        </w:rPr>
      </w:pPr>
    </w:p>
    <w:p w14:paraId="58DE096B" w14:textId="607A6216" w:rsidR="00B122EB" w:rsidRDefault="00B122EB" w:rsidP="00D361A6">
      <w:pPr>
        <w:spacing w:after="0" w:line="276" w:lineRule="auto"/>
        <w:jc w:val="both"/>
        <w:rPr>
          <w:rFonts w:ascii="Times" w:hAnsi="Times"/>
        </w:rPr>
      </w:pPr>
      <w:r>
        <w:rPr>
          <w:rFonts w:ascii="Times" w:hAnsi="Times"/>
        </w:rPr>
        <w:t xml:space="preserve">The Project Summary should be no more than one page (preferably less </w:t>
      </w:r>
      <w:r w:rsidR="00DC36B8">
        <w:rPr>
          <w:rFonts w:ascii="Times" w:hAnsi="Times"/>
        </w:rPr>
        <w:t>than 300 words</w:t>
      </w:r>
      <w:r>
        <w:rPr>
          <w:rFonts w:ascii="Times" w:hAnsi="Times"/>
        </w:rPr>
        <w:t>).</w:t>
      </w:r>
      <w:r w:rsidR="00827481">
        <w:rPr>
          <w:rFonts w:ascii="Times" w:hAnsi="Times"/>
        </w:rPr>
        <w:t xml:space="preserve">  </w:t>
      </w:r>
      <w:r w:rsidR="00A90750" w:rsidRPr="00A90750">
        <w:rPr>
          <w:rFonts w:ascii="Times" w:hAnsi="Times"/>
        </w:rPr>
        <w:t xml:space="preserve">It should be placed on a page of its own, immediately following your signed declaration. </w:t>
      </w:r>
      <w:r w:rsidR="00827481">
        <w:rPr>
          <w:rFonts w:ascii="Times" w:hAnsi="Times"/>
        </w:rPr>
        <w:t xml:space="preserve">Further detail </w:t>
      </w:r>
      <w:r w:rsidR="0062291D">
        <w:rPr>
          <w:rFonts w:ascii="Times" w:hAnsi="Times"/>
        </w:rPr>
        <w:t xml:space="preserve">about the project </w:t>
      </w:r>
      <w:r w:rsidR="00827481">
        <w:rPr>
          <w:rFonts w:ascii="Times" w:hAnsi="Times"/>
        </w:rPr>
        <w:t xml:space="preserve">is provided in the main body of the </w:t>
      </w:r>
      <w:r w:rsidR="00D361A6">
        <w:rPr>
          <w:rFonts w:ascii="Times" w:hAnsi="Times"/>
        </w:rPr>
        <w:t>report</w:t>
      </w:r>
      <w:r w:rsidR="00827481">
        <w:rPr>
          <w:rFonts w:ascii="Times" w:hAnsi="Times"/>
        </w:rPr>
        <w:t>.</w:t>
      </w:r>
    </w:p>
    <w:p w14:paraId="0C941EFE" w14:textId="29759B5D" w:rsidR="009E57F4" w:rsidRDefault="009E57F4" w:rsidP="00D361A6">
      <w:pPr>
        <w:spacing w:after="0" w:line="276" w:lineRule="auto"/>
        <w:jc w:val="both"/>
        <w:rPr>
          <w:rFonts w:ascii="Times" w:hAnsi="Times"/>
        </w:rPr>
      </w:pPr>
    </w:p>
    <w:p w14:paraId="214427A6" w14:textId="21810D08" w:rsidR="009E57F4" w:rsidRDefault="009E57F4" w:rsidP="009E57F4">
      <w:pPr>
        <w:spacing w:after="0" w:line="276" w:lineRule="auto"/>
        <w:jc w:val="both"/>
        <w:rPr>
          <w:rFonts w:ascii="Times" w:hAnsi="Times"/>
        </w:rPr>
      </w:pPr>
      <w:r>
        <w:rPr>
          <w:rFonts w:ascii="Times" w:hAnsi="Times"/>
        </w:rPr>
        <w:t xml:space="preserve">You will be able to update and re-use this part of </w:t>
      </w:r>
      <w:r w:rsidR="008814C2">
        <w:rPr>
          <w:rFonts w:ascii="Times" w:hAnsi="Times"/>
        </w:rPr>
        <w:t>your</w:t>
      </w:r>
      <w:r>
        <w:rPr>
          <w:rFonts w:ascii="Times" w:hAnsi="Times"/>
        </w:rPr>
        <w:t xml:space="preserve"> </w:t>
      </w:r>
      <w:r w:rsidR="00303F50">
        <w:rPr>
          <w:rFonts w:ascii="Times" w:hAnsi="Times"/>
        </w:rPr>
        <w:t>proposal</w:t>
      </w:r>
      <w:r>
        <w:rPr>
          <w:rFonts w:ascii="Times" w:hAnsi="Times"/>
        </w:rPr>
        <w:t xml:space="preserve"> </w:t>
      </w:r>
      <w:r w:rsidR="00DB5A63">
        <w:rPr>
          <w:rFonts w:ascii="Times" w:hAnsi="Times"/>
        </w:rPr>
        <w:t>in</w:t>
      </w:r>
      <w:r>
        <w:rPr>
          <w:rFonts w:ascii="Times" w:hAnsi="Times"/>
        </w:rPr>
        <w:t xml:space="preserve"> your final report.</w:t>
      </w:r>
    </w:p>
    <w:p w14:paraId="299392A0" w14:textId="77777777" w:rsidR="00B122EB" w:rsidRDefault="00B122EB" w:rsidP="00D361A6">
      <w:pPr>
        <w:spacing w:after="0" w:line="276" w:lineRule="auto"/>
        <w:jc w:val="both"/>
        <w:rPr>
          <w:rFonts w:ascii="Times" w:hAnsi="Times"/>
          <w:bCs/>
        </w:rPr>
      </w:pPr>
    </w:p>
    <w:p w14:paraId="1EA8EA3B" w14:textId="77777777" w:rsidR="00496021" w:rsidRPr="00690A55" w:rsidRDefault="00496021" w:rsidP="00D361A6">
      <w:pPr>
        <w:spacing w:after="0" w:line="276" w:lineRule="auto"/>
        <w:ind w:left="-1134"/>
        <w:jc w:val="both"/>
        <w:rPr>
          <w:rFonts w:ascii="Times" w:hAnsi="Times"/>
          <w:bCs/>
        </w:rPr>
      </w:pPr>
    </w:p>
    <w:p w14:paraId="08395A2F" w14:textId="4589D7B8" w:rsidR="00170E76" w:rsidRDefault="00481338" w:rsidP="001C7A77">
      <w:pPr>
        <w:pStyle w:val="Heading3"/>
      </w:pPr>
      <w:r>
        <w:rPr>
          <w:highlight w:val="yellow"/>
        </w:rPr>
        <w:br w:type="page"/>
      </w:r>
      <w:r w:rsidR="00005852" w:rsidRPr="00915279">
        <w:lastRenderedPageBreak/>
        <w:t xml:space="preserve">Table of </w:t>
      </w:r>
      <w:r w:rsidR="00F61B19" w:rsidRPr="00915279">
        <w:t>Contents</w:t>
      </w:r>
    </w:p>
    <w:p w14:paraId="1B456829" w14:textId="77777777" w:rsidR="00170E76" w:rsidRDefault="00170E76" w:rsidP="00D361A6">
      <w:pPr>
        <w:spacing w:after="0" w:line="276" w:lineRule="auto"/>
        <w:ind w:left="-1134"/>
        <w:jc w:val="center"/>
        <w:rPr>
          <w:rFonts w:ascii="Times" w:hAnsi="Times"/>
          <w:b/>
        </w:rPr>
      </w:pPr>
    </w:p>
    <w:p w14:paraId="5504ECF1" w14:textId="17B871D4" w:rsidR="00A90750" w:rsidRPr="00A90750" w:rsidRDefault="00A90750" w:rsidP="00A90750">
      <w:pPr>
        <w:tabs>
          <w:tab w:val="left" w:pos="567"/>
          <w:tab w:val="right" w:leader="dot" w:pos="9632"/>
        </w:tabs>
        <w:spacing w:after="0" w:line="276" w:lineRule="auto"/>
        <w:ind w:left="567" w:hanging="567"/>
        <w:rPr>
          <w:rFonts w:ascii="Times" w:hAnsi="Times"/>
        </w:rPr>
      </w:pPr>
      <w:r w:rsidRPr="00A90750">
        <w:rPr>
          <w:rFonts w:ascii="Times" w:hAnsi="Times"/>
        </w:rPr>
        <w:t xml:space="preserve">Signed Declaration </w:t>
      </w:r>
      <w:r>
        <w:rPr>
          <w:rFonts w:ascii="Times" w:hAnsi="Times"/>
        </w:rPr>
        <w:tab/>
      </w:r>
      <w:proofErr w:type="spellStart"/>
      <w:r>
        <w:rPr>
          <w:rFonts w:ascii="Times" w:hAnsi="Times"/>
        </w:rPr>
        <w:t>i</w:t>
      </w:r>
      <w:proofErr w:type="spellEnd"/>
    </w:p>
    <w:p w14:paraId="1A58BA73" w14:textId="19F38651" w:rsidR="0041714F" w:rsidRDefault="0041714F" w:rsidP="00D361A6">
      <w:pPr>
        <w:tabs>
          <w:tab w:val="left" w:pos="567"/>
          <w:tab w:val="right" w:leader="dot" w:pos="9632"/>
        </w:tabs>
        <w:spacing w:after="0" w:line="276" w:lineRule="auto"/>
        <w:ind w:left="567" w:hanging="567"/>
        <w:rPr>
          <w:rFonts w:ascii="Times" w:hAnsi="Times"/>
        </w:rPr>
      </w:pPr>
      <w:r>
        <w:rPr>
          <w:rFonts w:ascii="Times" w:hAnsi="Times"/>
        </w:rPr>
        <w:t>Project Summary</w:t>
      </w:r>
      <w:r>
        <w:rPr>
          <w:rFonts w:ascii="Times" w:hAnsi="Times"/>
        </w:rPr>
        <w:tab/>
      </w:r>
      <w:r w:rsidR="00A90750">
        <w:rPr>
          <w:rFonts w:ascii="Times" w:hAnsi="Times"/>
        </w:rPr>
        <w:t>i</w:t>
      </w:r>
      <w:r>
        <w:rPr>
          <w:rFonts w:ascii="Times" w:hAnsi="Times"/>
        </w:rPr>
        <w:t>i</w:t>
      </w:r>
    </w:p>
    <w:p w14:paraId="19E6F16F" w14:textId="2E74A306" w:rsidR="0041714F" w:rsidRDefault="0041714F" w:rsidP="00A90750">
      <w:pPr>
        <w:tabs>
          <w:tab w:val="left" w:pos="567"/>
          <w:tab w:val="right" w:leader="dot" w:pos="9632"/>
        </w:tabs>
        <w:spacing w:after="0" w:line="276" w:lineRule="auto"/>
        <w:rPr>
          <w:rFonts w:ascii="Times" w:hAnsi="Times"/>
        </w:rPr>
      </w:pPr>
      <w:r>
        <w:rPr>
          <w:rFonts w:ascii="Times" w:hAnsi="Times"/>
        </w:rPr>
        <w:t>Table of Contents</w:t>
      </w:r>
      <w:r>
        <w:rPr>
          <w:rFonts w:ascii="Times" w:hAnsi="Times"/>
        </w:rPr>
        <w:tab/>
        <w:t>i</w:t>
      </w:r>
      <w:r w:rsidR="00A90750">
        <w:rPr>
          <w:rFonts w:ascii="Times" w:hAnsi="Times"/>
        </w:rPr>
        <w:t>i</w:t>
      </w:r>
      <w:r>
        <w:rPr>
          <w:rFonts w:ascii="Times" w:hAnsi="Times"/>
        </w:rPr>
        <w:t>i</w:t>
      </w:r>
    </w:p>
    <w:p w14:paraId="3841A390" w14:textId="4B9EEF9A" w:rsidR="00C82428" w:rsidRDefault="00C82428" w:rsidP="00D361A6">
      <w:pPr>
        <w:tabs>
          <w:tab w:val="left" w:pos="567"/>
          <w:tab w:val="right" w:leader="dot" w:pos="9632"/>
        </w:tabs>
        <w:spacing w:after="0" w:line="276" w:lineRule="auto"/>
        <w:ind w:left="567" w:hanging="567"/>
        <w:rPr>
          <w:rFonts w:ascii="Times" w:hAnsi="Times"/>
        </w:rPr>
      </w:pPr>
      <w:r>
        <w:rPr>
          <w:rFonts w:ascii="Times" w:hAnsi="Times"/>
        </w:rPr>
        <w:t>List of Figures</w:t>
      </w:r>
      <w:r>
        <w:rPr>
          <w:rFonts w:ascii="Times" w:hAnsi="Times"/>
        </w:rPr>
        <w:tab/>
        <w:t>ii</w:t>
      </w:r>
      <w:r w:rsidR="00A90750">
        <w:rPr>
          <w:rFonts w:ascii="Times" w:hAnsi="Times"/>
        </w:rPr>
        <w:t>i</w:t>
      </w:r>
    </w:p>
    <w:p w14:paraId="492C9C29" w14:textId="2B5AB94B" w:rsidR="00C82428" w:rsidRDefault="00C82428" w:rsidP="00D361A6">
      <w:pPr>
        <w:tabs>
          <w:tab w:val="left" w:pos="567"/>
          <w:tab w:val="right" w:leader="dot" w:pos="9632"/>
        </w:tabs>
        <w:spacing w:after="0" w:line="276" w:lineRule="auto"/>
        <w:ind w:left="567" w:hanging="567"/>
        <w:rPr>
          <w:rFonts w:ascii="Times" w:hAnsi="Times"/>
        </w:rPr>
      </w:pPr>
      <w:r>
        <w:rPr>
          <w:rFonts w:ascii="Times" w:hAnsi="Times"/>
        </w:rPr>
        <w:t>List of Tables</w:t>
      </w:r>
      <w:r>
        <w:rPr>
          <w:rFonts w:ascii="Times" w:hAnsi="Times"/>
        </w:rPr>
        <w:tab/>
      </w:r>
      <w:r w:rsidR="00904C60">
        <w:rPr>
          <w:rFonts w:ascii="Times" w:hAnsi="Times"/>
        </w:rPr>
        <w:t>i</w:t>
      </w:r>
      <w:r w:rsidR="00A90750">
        <w:rPr>
          <w:rFonts w:ascii="Times" w:hAnsi="Times"/>
        </w:rPr>
        <w:t>i</w:t>
      </w:r>
      <w:r>
        <w:rPr>
          <w:rFonts w:ascii="Times" w:hAnsi="Times"/>
        </w:rPr>
        <w:t>i</w:t>
      </w:r>
    </w:p>
    <w:p w14:paraId="00FF8B72" w14:textId="0FDFF2A1" w:rsidR="00C82428" w:rsidRDefault="00C82428" w:rsidP="00D361A6">
      <w:pPr>
        <w:tabs>
          <w:tab w:val="left" w:pos="567"/>
          <w:tab w:val="right" w:leader="dot" w:pos="9632"/>
        </w:tabs>
        <w:spacing w:after="0" w:line="276" w:lineRule="auto"/>
        <w:ind w:left="567" w:hanging="567"/>
        <w:rPr>
          <w:rFonts w:ascii="Times" w:hAnsi="Times"/>
        </w:rPr>
      </w:pPr>
      <w:r>
        <w:rPr>
          <w:rFonts w:ascii="Times" w:hAnsi="Times"/>
        </w:rPr>
        <w:t>Nomenclature</w:t>
      </w:r>
      <w:r>
        <w:rPr>
          <w:rFonts w:ascii="Times" w:hAnsi="Times"/>
        </w:rPr>
        <w:tab/>
        <w:t>i</w:t>
      </w:r>
      <w:r w:rsidR="00A90750">
        <w:rPr>
          <w:rFonts w:ascii="Times" w:hAnsi="Times"/>
        </w:rPr>
        <w:t>v</w:t>
      </w:r>
    </w:p>
    <w:p w14:paraId="3ADD501F" w14:textId="59FBD0C3" w:rsidR="00A86DA8" w:rsidRDefault="0041714F" w:rsidP="00D361A6">
      <w:pPr>
        <w:tabs>
          <w:tab w:val="left" w:pos="567"/>
          <w:tab w:val="right" w:leader="dot" w:pos="9632"/>
        </w:tabs>
        <w:spacing w:after="0" w:line="276" w:lineRule="auto"/>
        <w:ind w:left="567" w:hanging="567"/>
        <w:rPr>
          <w:rFonts w:ascii="Times" w:hAnsi="Times"/>
        </w:rPr>
      </w:pPr>
      <w:r>
        <w:rPr>
          <w:rFonts w:ascii="Times" w:hAnsi="Times"/>
        </w:rPr>
        <w:t>1.</w:t>
      </w:r>
      <w:r>
        <w:rPr>
          <w:rFonts w:ascii="Times" w:hAnsi="Times"/>
        </w:rPr>
        <w:tab/>
      </w:r>
      <w:r w:rsidR="00C632CE">
        <w:rPr>
          <w:rFonts w:ascii="Times" w:hAnsi="Times"/>
        </w:rPr>
        <w:t>Purpose of the Report</w:t>
      </w:r>
      <w:r w:rsidR="00742BE0">
        <w:rPr>
          <w:rFonts w:ascii="Times" w:hAnsi="Times"/>
        </w:rPr>
        <w:tab/>
        <w:t>1</w:t>
      </w:r>
    </w:p>
    <w:p w14:paraId="345FC59D" w14:textId="77777777" w:rsidR="00C632CE" w:rsidRDefault="00C632CE" w:rsidP="00FE4541">
      <w:pPr>
        <w:tabs>
          <w:tab w:val="right" w:leader="dot" w:pos="9632"/>
        </w:tabs>
        <w:spacing w:after="0" w:line="276" w:lineRule="auto"/>
        <w:ind w:left="567" w:hanging="567"/>
        <w:rPr>
          <w:rFonts w:ascii="Times" w:hAnsi="Times"/>
        </w:rPr>
      </w:pPr>
      <w:r w:rsidRPr="00170E76">
        <w:rPr>
          <w:rFonts w:ascii="Times" w:hAnsi="Times"/>
        </w:rPr>
        <w:t>2.</w:t>
      </w:r>
      <w:r>
        <w:rPr>
          <w:rFonts w:ascii="Times" w:hAnsi="Times"/>
        </w:rPr>
        <w:tab/>
        <w:t>Report Structure</w:t>
      </w:r>
      <w:r>
        <w:rPr>
          <w:rFonts w:ascii="Times" w:hAnsi="Times"/>
        </w:rPr>
        <w:tab/>
        <w:t>2</w:t>
      </w:r>
    </w:p>
    <w:p w14:paraId="592CE656" w14:textId="77777777" w:rsidR="00C632CE" w:rsidRDefault="00C632CE" w:rsidP="00FE4541">
      <w:pPr>
        <w:tabs>
          <w:tab w:val="right" w:leader="dot" w:pos="9632"/>
        </w:tabs>
        <w:spacing w:after="0" w:line="276" w:lineRule="auto"/>
        <w:ind w:left="1134" w:hanging="567"/>
        <w:rPr>
          <w:rFonts w:ascii="Times" w:hAnsi="Times"/>
        </w:rPr>
      </w:pPr>
      <w:r>
        <w:rPr>
          <w:rFonts w:ascii="Times" w:hAnsi="Times"/>
        </w:rPr>
        <w:t xml:space="preserve">2.1 </w:t>
      </w:r>
      <w:r>
        <w:rPr>
          <w:rFonts w:ascii="Times" w:hAnsi="Times"/>
        </w:rPr>
        <w:tab/>
        <w:t>Overview</w:t>
      </w:r>
      <w:r>
        <w:rPr>
          <w:rFonts w:ascii="Times" w:hAnsi="Times"/>
        </w:rPr>
        <w:tab/>
        <w:t>2</w:t>
      </w:r>
    </w:p>
    <w:p w14:paraId="2A8D43F7" w14:textId="77777777" w:rsidR="00C632CE" w:rsidRDefault="00C632CE" w:rsidP="00FE4541">
      <w:pPr>
        <w:tabs>
          <w:tab w:val="right" w:leader="dot" w:pos="9632"/>
        </w:tabs>
        <w:spacing w:after="0" w:line="276" w:lineRule="auto"/>
        <w:ind w:left="1134" w:hanging="567"/>
        <w:rPr>
          <w:rFonts w:ascii="Times" w:hAnsi="Times"/>
        </w:rPr>
      </w:pPr>
      <w:r>
        <w:rPr>
          <w:rFonts w:ascii="Times" w:hAnsi="Times"/>
        </w:rPr>
        <w:t>2.2</w:t>
      </w:r>
      <w:r>
        <w:rPr>
          <w:rFonts w:ascii="Times" w:hAnsi="Times"/>
        </w:rPr>
        <w:tab/>
        <w:t>Title Page</w:t>
      </w:r>
      <w:r>
        <w:rPr>
          <w:rFonts w:ascii="Times" w:hAnsi="Times"/>
        </w:rPr>
        <w:tab/>
        <w:t>2</w:t>
      </w:r>
    </w:p>
    <w:p w14:paraId="0AE76275" w14:textId="09284693" w:rsidR="00A71C81" w:rsidRDefault="00A71C81" w:rsidP="00A71C81">
      <w:pPr>
        <w:tabs>
          <w:tab w:val="right" w:leader="dot" w:pos="9632"/>
        </w:tabs>
        <w:spacing w:after="0" w:line="276" w:lineRule="auto"/>
        <w:ind w:left="1134" w:right="1552" w:hanging="567"/>
        <w:rPr>
          <w:rFonts w:ascii="Times" w:hAnsi="Times"/>
        </w:rPr>
      </w:pPr>
      <w:r>
        <w:rPr>
          <w:rFonts w:ascii="Times" w:hAnsi="Times"/>
        </w:rPr>
        <w:t>2.3</w:t>
      </w:r>
      <w:r>
        <w:rPr>
          <w:rFonts w:ascii="Times" w:hAnsi="Times"/>
        </w:rPr>
        <w:tab/>
        <w:t>Signed Declaration</w:t>
      </w:r>
      <w:r>
        <w:rPr>
          <w:rFonts w:ascii="Times" w:hAnsi="Times"/>
        </w:rPr>
        <w:tab/>
        <w:t>3</w:t>
      </w:r>
    </w:p>
    <w:p w14:paraId="08752297" w14:textId="68F6D92C" w:rsidR="00C632CE" w:rsidRDefault="00A71C81" w:rsidP="00FE4541">
      <w:pPr>
        <w:tabs>
          <w:tab w:val="right" w:leader="dot" w:pos="9632"/>
        </w:tabs>
        <w:spacing w:after="0" w:line="276" w:lineRule="auto"/>
        <w:ind w:left="1134" w:right="1552" w:hanging="567"/>
        <w:rPr>
          <w:rFonts w:ascii="Times" w:hAnsi="Times"/>
        </w:rPr>
      </w:pPr>
      <w:r>
        <w:rPr>
          <w:rFonts w:ascii="Times" w:hAnsi="Times"/>
        </w:rPr>
        <w:t>2.4</w:t>
      </w:r>
      <w:r>
        <w:rPr>
          <w:rFonts w:ascii="Times" w:hAnsi="Times"/>
        </w:rPr>
        <w:tab/>
      </w:r>
      <w:r w:rsidR="00C632CE">
        <w:rPr>
          <w:rFonts w:ascii="Times" w:hAnsi="Times"/>
        </w:rPr>
        <w:t>Project Summary</w:t>
      </w:r>
      <w:r w:rsidR="00C632CE">
        <w:rPr>
          <w:rFonts w:ascii="Times" w:hAnsi="Times"/>
        </w:rPr>
        <w:tab/>
      </w:r>
      <w:r w:rsidR="0003517A">
        <w:rPr>
          <w:rFonts w:ascii="Times" w:hAnsi="Times"/>
        </w:rPr>
        <w:t>4</w:t>
      </w:r>
    </w:p>
    <w:p w14:paraId="10BCB5C1" w14:textId="2A4FFD8B" w:rsidR="00C632CE" w:rsidRDefault="00C632CE" w:rsidP="00FE4541">
      <w:pPr>
        <w:tabs>
          <w:tab w:val="right" w:leader="dot" w:pos="9632"/>
        </w:tabs>
        <w:spacing w:after="0" w:line="276" w:lineRule="auto"/>
        <w:ind w:left="1134" w:right="1552" w:hanging="567"/>
        <w:rPr>
          <w:rFonts w:ascii="Times" w:hAnsi="Times"/>
        </w:rPr>
      </w:pPr>
      <w:r>
        <w:rPr>
          <w:rFonts w:ascii="Times" w:hAnsi="Times"/>
        </w:rPr>
        <w:t>2.</w:t>
      </w:r>
      <w:r w:rsidR="00A71C81">
        <w:rPr>
          <w:rFonts w:ascii="Times" w:hAnsi="Times"/>
        </w:rPr>
        <w:t>5</w:t>
      </w:r>
      <w:r>
        <w:rPr>
          <w:rFonts w:ascii="Times" w:hAnsi="Times"/>
        </w:rPr>
        <w:t xml:space="preserve"> </w:t>
      </w:r>
      <w:r>
        <w:rPr>
          <w:rFonts w:ascii="Times" w:hAnsi="Times"/>
        </w:rPr>
        <w:tab/>
      </w:r>
      <w:r w:rsidRPr="00EE3EEF">
        <w:rPr>
          <w:rFonts w:ascii="Times" w:hAnsi="Times"/>
        </w:rPr>
        <w:t>Preamble</w:t>
      </w:r>
      <w:r>
        <w:rPr>
          <w:rFonts w:ascii="Times" w:hAnsi="Times"/>
        </w:rPr>
        <w:tab/>
      </w:r>
      <w:r w:rsidR="00A71C81">
        <w:rPr>
          <w:rFonts w:ascii="Times" w:hAnsi="Times"/>
        </w:rPr>
        <w:t>4</w:t>
      </w:r>
    </w:p>
    <w:p w14:paraId="329557C0" w14:textId="44FDEB76" w:rsidR="00C632CE" w:rsidRDefault="00C632CE" w:rsidP="00FE4541">
      <w:pPr>
        <w:tabs>
          <w:tab w:val="right" w:leader="dot" w:pos="9632"/>
        </w:tabs>
        <w:spacing w:after="0" w:line="276" w:lineRule="auto"/>
        <w:ind w:left="1134" w:right="1552" w:hanging="567"/>
        <w:rPr>
          <w:rFonts w:ascii="Times" w:hAnsi="Times"/>
        </w:rPr>
      </w:pPr>
      <w:r w:rsidRPr="004F6004">
        <w:rPr>
          <w:rFonts w:ascii="Times" w:hAnsi="Times"/>
        </w:rPr>
        <w:t>2.</w:t>
      </w:r>
      <w:r w:rsidR="00A71C81">
        <w:rPr>
          <w:rFonts w:ascii="Times" w:hAnsi="Times"/>
        </w:rPr>
        <w:t>6</w:t>
      </w:r>
      <w:r w:rsidRPr="004F6004">
        <w:rPr>
          <w:rFonts w:ascii="Times" w:hAnsi="Times"/>
        </w:rPr>
        <w:tab/>
        <w:t>Formatting Considerations</w:t>
      </w:r>
      <w:r w:rsidRPr="004F6004">
        <w:rPr>
          <w:rFonts w:ascii="Times" w:hAnsi="Times"/>
        </w:rPr>
        <w:tab/>
        <w:t>4</w:t>
      </w:r>
    </w:p>
    <w:p w14:paraId="3D3A84DE" w14:textId="3B34B494" w:rsidR="00B2126A" w:rsidRDefault="00C632CE" w:rsidP="00D361A6">
      <w:pPr>
        <w:tabs>
          <w:tab w:val="left" w:pos="567"/>
          <w:tab w:val="right" w:leader="dot" w:pos="9632"/>
        </w:tabs>
        <w:spacing w:after="0" w:line="276" w:lineRule="auto"/>
        <w:ind w:left="567" w:right="1552" w:hanging="567"/>
        <w:rPr>
          <w:rFonts w:ascii="Times" w:hAnsi="Times"/>
        </w:rPr>
      </w:pPr>
      <w:r>
        <w:rPr>
          <w:rFonts w:ascii="Times" w:hAnsi="Times"/>
        </w:rPr>
        <w:t>3</w:t>
      </w:r>
      <w:r w:rsidR="00F40D08">
        <w:rPr>
          <w:rFonts w:ascii="Times" w:hAnsi="Times"/>
        </w:rPr>
        <w:t>.</w:t>
      </w:r>
      <w:r w:rsidR="00F40D08">
        <w:rPr>
          <w:rFonts w:ascii="Times" w:hAnsi="Times"/>
        </w:rPr>
        <w:tab/>
      </w:r>
      <w:r w:rsidR="00026FB7">
        <w:rPr>
          <w:rFonts w:ascii="Times" w:hAnsi="Times"/>
        </w:rPr>
        <w:t>Introduction</w:t>
      </w:r>
      <w:r w:rsidR="00345C57">
        <w:rPr>
          <w:rFonts w:ascii="Times" w:hAnsi="Times"/>
        </w:rPr>
        <w:t xml:space="preserve">, </w:t>
      </w:r>
      <w:r w:rsidR="00B2126A">
        <w:rPr>
          <w:rFonts w:ascii="Times" w:hAnsi="Times"/>
        </w:rPr>
        <w:t>Literature Review</w:t>
      </w:r>
      <w:r w:rsidR="00345C57">
        <w:rPr>
          <w:rFonts w:ascii="Times" w:hAnsi="Times"/>
        </w:rPr>
        <w:t xml:space="preserve"> and Project Objectives</w:t>
      </w:r>
      <w:r w:rsidR="00D9521A">
        <w:rPr>
          <w:rFonts w:ascii="Times" w:hAnsi="Times"/>
        </w:rPr>
        <w:tab/>
      </w:r>
      <w:r w:rsidR="00EB39D4">
        <w:rPr>
          <w:rFonts w:ascii="Times" w:hAnsi="Times"/>
        </w:rPr>
        <w:t>8</w:t>
      </w:r>
    </w:p>
    <w:p w14:paraId="5614AF43" w14:textId="49A59F11" w:rsidR="00345C57" w:rsidRDefault="00C632CE" w:rsidP="00D361A6">
      <w:pPr>
        <w:tabs>
          <w:tab w:val="left" w:pos="567"/>
          <w:tab w:val="right" w:leader="dot" w:pos="9632"/>
        </w:tabs>
        <w:spacing w:after="0" w:line="276" w:lineRule="auto"/>
        <w:ind w:left="1134" w:hanging="567"/>
        <w:rPr>
          <w:rFonts w:ascii="Times" w:hAnsi="Times"/>
        </w:rPr>
      </w:pPr>
      <w:r>
        <w:rPr>
          <w:rFonts w:ascii="Times" w:hAnsi="Times"/>
        </w:rPr>
        <w:t>3</w:t>
      </w:r>
      <w:r w:rsidR="00345C57">
        <w:rPr>
          <w:rFonts w:ascii="Times" w:hAnsi="Times"/>
        </w:rPr>
        <w:t>.1</w:t>
      </w:r>
      <w:r w:rsidR="00345C57">
        <w:rPr>
          <w:rFonts w:ascii="Times" w:hAnsi="Times"/>
        </w:rPr>
        <w:tab/>
        <w:t>Introduction</w:t>
      </w:r>
      <w:r w:rsidR="00345C57">
        <w:rPr>
          <w:rFonts w:ascii="Times" w:hAnsi="Times"/>
        </w:rPr>
        <w:tab/>
      </w:r>
      <w:r w:rsidR="00A4478F">
        <w:rPr>
          <w:rFonts w:ascii="Times" w:hAnsi="Times"/>
        </w:rPr>
        <w:t>8</w:t>
      </w:r>
    </w:p>
    <w:p w14:paraId="72948FFA" w14:textId="73B1F606" w:rsidR="00345C57" w:rsidRDefault="00C632CE" w:rsidP="00D361A6">
      <w:pPr>
        <w:tabs>
          <w:tab w:val="left" w:pos="567"/>
          <w:tab w:val="right" w:leader="dot" w:pos="9632"/>
        </w:tabs>
        <w:spacing w:after="0" w:line="276" w:lineRule="auto"/>
        <w:ind w:left="1134" w:hanging="567"/>
        <w:rPr>
          <w:rFonts w:ascii="Times" w:hAnsi="Times"/>
        </w:rPr>
      </w:pPr>
      <w:r>
        <w:rPr>
          <w:rFonts w:ascii="Times" w:hAnsi="Times"/>
        </w:rPr>
        <w:t>3.</w:t>
      </w:r>
      <w:r w:rsidR="00345C57">
        <w:rPr>
          <w:rFonts w:ascii="Times" w:hAnsi="Times"/>
        </w:rPr>
        <w:t>2</w:t>
      </w:r>
      <w:r w:rsidR="00345C57">
        <w:rPr>
          <w:rFonts w:ascii="Times" w:hAnsi="Times"/>
        </w:rPr>
        <w:tab/>
        <w:t xml:space="preserve">Literature Review </w:t>
      </w:r>
      <w:r w:rsidR="00393250">
        <w:rPr>
          <w:rFonts w:ascii="Times" w:hAnsi="Times"/>
        </w:rPr>
        <w:t>(or Background)</w:t>
      </w:r>
      <w:r w:rsidR="00345C57">
        <w:rPr>
          <w:rFonts w:ascii="Times" w:hAnsi="Times"/>
        </w:rPr>
        <w:tab/>
      </w:r>
      <w:r w:rsidR="00A4478F">
        <w:rPr>
          <w:rFonts w:ascii="Times" w:hAnsi="Times"/>
        </w:rPr>
        <w:t>8</w:t>
      </w:r>
    </w:p>
    <w:p w14:paraId="48646693" w14:textId="4395AA7C" w:rsidR="00345C57" w:rsidRDefault="00C632CE" w:rsidP="00D361A6">
      <w:pPr>
        <w:tabs>
          <w:tab w:val="left" w:pos="567"/>
          <w:tab w:val="right" w:leader="dot" w:pos="9632"/>
        </w:tabs>
        <w:spacing w:after="0" w:line="276" w:lineRule="auto"/>
        <w:ind w:left="1134" w:hanging="567"/>
        <w:rPr>
          <w:rFonts w:ascii="Times" w:hAnsi="Times"/>
        </w:rPr>
      </w:pPr>
      <w:r>
        <w:rPr>
          <w:rFonts w:ascii="Times" w:hAnsi="Times"/>
        </w:rPr>
        <w:t>3</w:t>
      </w:r>
      <w:r w:rsidR="00345C57">
        <w:rPr>
          <w:rFonts w:ascii="Times" w:hAnsi="Times"/>
        </w:rPr>
        <w:t>.3</w:t>
      </w:r>
      <w:r w:rsidR="00345C57">
        <w:rPr>
          <w:rFonts w:ascii="Times" w:hAnsi="Times"/>
        </w:rPr>
        <w:tab/>
        <w:t>Project Objectives</w:t>
      </w:r>
      <w:r w:rsidR="00345C57">
        <w:rPr>
          <w:rFonts w:ascii="Times" w:hAnsi="Times"/>
        </w:rPr>
        <w:tab/>
      </w:r>
      <w:r w:rsidR="00A4478F">
        <w:rPr>
          <w:rFonts w:ascii="Times" w:hAnsi="Times"/>
        </w:rPr>
        <w:t>9</w:t>
      </w:r>
    </w:p>
    <w:p w14:paraId="1CA1971A" w14:textId="351E416D" w:rsidR="00F428CC" w:rsidRDefault="00F428CC" w:rsidP="00F428CC">
      <w:pPr>
        <w:tabs>
          <w:tab w:val="right" w:leader="dot" w:pos="9632"/>
        </w:tabs>
        <w:spacing w:after="0" w:line="276" w:lineRule="auto"/>
        <w:ind w:left="567" w:right="1552" w:hanging="567"/>
        <w:rPr>
          <w:rFonts w:ascii="Times" w:hAnsi="Times"/>
        </w:rPr>
      </w:pPr>
      <w:r>
        <w:rPr>
          <w:rFonts w:ascii="Times" w:hAnsi="Times"/>
        </w:rPr>
        <w:t>4.</w:t>
      </w:r>
      <w:r>
        <w:rPr>
          <w:rFonts w:ascii="Times" w:hAnsi="Times"/>
        </w:rPr>
        <w:tab/>
      </w:r>
      <w:r w:rsidR="000F7A86">
        <w:rPr>
          <w:rFonts w:ascii="Times" w:hAnsi="Times"/>
        </w:rPr>
        <w:t xml:space="preserve">Project </w:t>
      </w:r>
      <w:r w:rsidRPr="00512F32">
        <w:rPr>
          <w:rFonts w:ascii="Times" w:hAnsi="Times"/>
        </w:rPr>
        <w:t>Process</w:t>
      </w:r>
      <w:r>
        <w:rPr>
          <w:rFonts w:ascii="Times" w:hAnsi="Times"/>
        </w:rPr>
        <w:tab/>
        <w:t>11</w:t>
      </w:r>
    </w:p>
    <w:p w14:paraId="7E2E8F31" w14:textId="765FEA6F" w:rsidR="00F428CC" w:rsidRDefault="00F428CC" w:rsidP="00F428CC">
      <w:pPr>
        <w:tabs>
          <w:tab w:val="right" w:leader="dot" w:pos="9632"/>
        </w:tabs>
        <w:spacing w:after="0" w:line="276" w:lineRule="auto"/>
        <w:ind w:left="1134" w:right="1552" w:hanging="567"/>
        <w:rPr>
          <w:rFonts w:ascii="Times" w:hAnsi="Times"/>
        </w:rPr>
      </w:pPr>
      <w:r>
        <w:rPr>
          <w:rFonts w:ascii="Times" w:hAnsi="Times"/>
        </w:rPr>
        <w:t xml:space="preserve">4.1 </w:t>
      </w:r>
      <w:r>
        <w:rPr>
          <w:rFonts w:ascii="Times" w:hAnsi="Times"/>
        </w:rPr>
        <w:tab/>
        <w:t>Experimental Investigations</w:t>
      </w:r>
      <w:r>
        <w:rPr>
          <w:rFonts w:ascii="Times" w:hAnsi="Times"/>
        </w:rPr>
        <w:tab/>
        <w:t>11</w:t>
      </w:r>
    </w:p>
    <w:p w14:paraId="5B384755" w14:textId="4F906189" w:rsidR="00F428CC" w:rsidRDefault="00F428CC" w:rsidP="00F428CC">
      <w:pPr>
        <w:tabs>
          <w:tab w:val="right" w:leader="dot" w:pos="9632"/>
        </w:tabs>
        <w:spacing w:after="0" w:line="276" w:lineRule="auto"/>
        <w:ind w:left="1134" w:right="1552" w:hanging="567"/>
        <w:rPr>
          <w:rFonts w:ascii="Times" w:hAnsi="Times"/>
        </w:rPr>
      </w:pPr>
      <w:r>
        <w:rPr>
          <w:rFonts w:ascii="Times" w:hAnsi="Times"/>
        </w:rPr>
        <w:t xml:space="preserve">4.2 </w:t>
      </w:r>
      <w:r>
        <w:rPr>
          <w:rFonts w:ascii="Times" w:hAnsi="Times"/>
        </w:rPr>
        <w:tab/>
        <w:t>Modelling Investigations</w:t>
      </w:r>
      <w:r>
        <w:rPr>
          <w:rFonts w:ascii="Times" w:hAnsi="Times"/>
        </w:rPr>
        <w:tab/>
        <w:t>11</w:t>
      </w:r>
    </w:p>
    <w:p w14:paraId="19155D86" w14:textId="70FA995C" w:rsidR="00F428CC" w:rsidRDefault="00F428CC" w:rsidP="00F428CC">
      <w:pPr>
        <w:tabs>
          <w:tab w:val="right" w:leader="dot" w:pos="9632"/>
        </w:tabs>
        <w:spacing w:after="0" w:line="276" w:lineRule="auto"/>
        <w:ind w:left="1134" w:right="1552" w:hanging="567"/>
        <w:rPr>
          <w:rFonts w:ascii="Times" w:hAnsi="Times"/>
        </w:rPr>
      </w:pPr>
      <w:r>
        <w:rPr>
          <w:rFonts w:ascii="Times" w:hAnsi="Times"/>
        </w:rPr>
        <w:t xml:space="preserve">4.3 </w:t>
      </w:r>
      <w:r>
        <w:rPr>
          <w:rFonts w:ascii="Times" w:hAnsi="Times"/>
        </w:rPr>
        <w:tab/>
        <w:t>Design Investigations</w:t>
      </w:r>
      <w:r>
        <w:rPr>
          <w:rFonts w:ascii="Times" w:hAnsi="Times"/>
        </w:rPr>
        <w:tab/>
        <w:t>12</w:t>
      </w:r>
    </w:p>
    <w:p w14:paraId="63B1A8C2" w14:textId="58DA6165" w:rsidR="00F428CC" w:rsidRDefault="00F428CC" w:rsidP="00F428CC">
      <w:pPr>
        <w:tabs>
          <w:tab w:val="right" w:leader="dot" w:pos="9632"/>
        </w:tabs>
        <w:spacing w:after="0" w:line="276" w:lineRule="auto"/>
        <w:ind w:left="1134" w:right="1552" w:hanging="567"/>
        <w:rPr>
          <w:rFonts w:ascii="Times" w:hAnsi="Times"/>
        </w:rPr>
      </w:pPr>
      <w:r>
        <w:rPr>
          <w:rFonts w:ascii="Times" w:hAnsi="Times"/>
        </w:rPr>
        <w:t xml:space="preserve">4.4 </w:t>
      </w:r>
      <w:r>
        <w:rPr>
          <w:rFonts w:ascii="Times" w:hAnsi="Times"/>
        </w:rPr>
        <w:tab/>
        <w:t>Engineering Practice Investigations</w:t>
      </w:r>
      <w:r>
        <w:rPr>
          <w:rFonts w:ascii="Times" w:hAnsi="Times"/>
        </w:rPr>
        <w:tab/>
        <w:t>12</w:t>
      </w:r>
    </w:p>
    <w:p w14:paraId="31A3F477" w14:textId="2445AC3B" w:rsidR="00F428CC" w:rsidRPr="00747E95" w:rsidRDefault="00F428CC" w:rsidP="00F428CC">
      <w:pPr>
        <w:tabs>
          <w:tab w:val="right" w:leader="dot" w:pos="9632"/>
        </w:tabs>
        <w:spacing w:after="0" w:line="276" w:lineRule="auto"/>
        <w:ind w:left="1134" w:right="1552" w:hanging="567"/>
        <w:rPr>
          <w:rFonts w:ascii="Times" w:hAnsi="Times"/>
        </w:rPr>
      </w:pPr>
      <w:r>
        <w:rPr>
          <w:rFonts w:ascii="Times" w:hAnsi="Times"/>
        </w:rPr>
        <w:t xml:space="preserve">4.5 </w:t>
      </w:r>
      <w:r>
        <w:rPr>
          <w:rFonts w:ascii="Times" w:hAnsi="Times"/>
        </w:rPr>
        <w:tab/>
      </w:r>
      <w:r w:rsidRPr="00747E95">
        <w:rPr>
          <w:rFonts w:ascii="Times" w:hAnsi="Times"/>
        </w:rPr>
        <w:t>Extended Literature Review</w:t>
      </w:r>
      <w:r w:rsidRPr="00747E95">
        <w:rPr>
          <w:rFonts w:ascii="Times" w:hAnsi="Times"/>
        </w:rPr>
        <w:tab/>
        <w:t>12</w:t>
      </w:r>
    </w:p>
    <w:p w14:paraId="3AD8382A" w14:textId="1EFBF92C" w:rsidR="0090447C" w:rsidRPr="00747E95" w:rsidRDefault="00925ABC" w:rsidP="00D361A6">
      <w:pPr>
        <w:tabs>
          <w:tab w:val="left" w:pos="567"/>
          <w:tab w:val="right" w:leader="dot" w:pos="9632"/>
        </w:tabs>
        <w:spacing w:after="0" w:line="276" w:lineRule="auto"/>
        <w:ind w:left="567" w:right="1552" w:hanging="567"/>
        <w:rPr>
          <w:rFonts w:ascii="Times" w:hAnsi="Times"/>
        </w:rPr>
      </w:pPr>
      <w:r w:rsidRPr="00747E95">
        <w:rPr>
          <w:rFonts w:ascii="Times" w:hAnsi="Times"/>
        </w:rPr>
        <w:t>5</w:t>
      </w:r>
      <w:r w:rsidR="00B2126A" w:rsidRPr="00747E95">
        <w:rPr>
          <w:rFonts w:ascii="Times" w:hAnsi="Times"/>
        </w:rPr>
        <w:t>.</w:t>
      </w:r>
      <w:r w:rsidR="00B2126A" w:rsidRPr="00747E95">
        <w:rPr>
          <w:rFonts w:ascii="Times" w:hAnsi="Times"/>
        </w:rPr>
        <w:tab/>
      </w:r>
      <w:r w:rsidR="00747E95" w:rsidRPr="00747E95">
        <w:rPr>
          <w:rFonts w:ascii="Times" w:hAnsi="Times"/>
        </w:rPr>
        <w:t>Timeline and Risk Management</w:t>
      </w:r>
      <w:r w:rsidR="0090447C" w:rsidRPr="00747E95">
        <w:rPr>
          <w:rFonts w:ascii="Times" w:hAnsi="Times"/>
        </w:rPr>
        <w:tab/>
        <w:t>13</w:t>
      </w:r>
    </w:p>
    <w:p w14:paraId="7B7709B7" w14:textId="6ED17C97" w:rsidR="00D9521A" w:rsidRDefault="0090447C" w:rsidP="00D361A6">
      <w:pPr>
        <w:tabs>
          <w:tab w:val="left" w:pos="567"/>
          <w:tab w:val="right" w:leader="dot" w:pos="9632"/>
        </w:tabs>
        <w:spacing w:after="0" w:line="276" w:lineRule="auto"/>
        <w:ind w:left="567" w:right="1552" w:hanging="567"/>
        <w:rPr>
          <w:rFonts w:ascii="Times" w:hAnsi="Times"/>
        </w:rPr>
      </w:pPr>
      <w:r w:rsidRPr="00747E95">
        <w:rPr>
          <w:rFonts w:ascii="Times" w:hAnsi="Times"/>
        </w:rPr>
        <w:t>6.</w:t>
      </w:r>
      <w:r w:rsidRPr="00747E95">
        <w:rPr>
          <w:rFonts w:ascii="Times" w:hAnsi="Times"/>
        </w:rPr>
        <w:tab/>
      </w:r>
      <w:r w:rsidR="00747E95" w:rsidRPr="00747E95">
        <w:rPr>
          <w:rFonts w:ascii="Times" w:hAnsi="Times"/>
        </w:rPr>
        <w:t xml:space="preserve">Progress </w:t>
      </w:r>
      <w:r w:rsidR="00560B58">
        <w:rPr>
          <w:rFonts w:ascii="Times" w:hAnsi="Times"/>
        </w:rPr>
        <w:t>to</w:t>
      </w:r>
      <w:r w:rsidR="00747E95" w:rsidRPr="00747E95">
        <w:rPr>
          <w:rFonts w:ascii="Times" w:hAnsi="Times"/>
        </w:rPr>
        <w:t xml:space="preserve"> Date</w:t>
      </w:r>
      <w:r w:rsidR="00B2126A">
        <w:rPr>
          <w:rFonts w:ascii="Times" w:hAnsi="Times"/>
        </w:rPr>
        <w:tab/>
      </w:r>
      <w:r w:rsidR="00D92C0F">
        <w:rPr>
          <w:rFonts w:ascii="Times" w:hAnsi="Times"/>
        </w:rPr>
        <w:t>1</w:t>
      </w:r>
      <w:r w:rsidR="00F721C5">
        <w:rPr>
          <w:rFonts w:ascii="Times" w:hAnsi="Times"/>
        </w:rPr>
        <w:t>5</w:t>
      </w:r>
    </w:p>
    <w:p w14:paraId="20BCB103" w14:textId="71C8D6E6" w:rsidR="00B2126A" w:rsidRDefault="00D9521A" w:rsidP="00D361A6">
      <w:pPr>
        <w:tabs>
          <w:tab w:val="left" w:pos="567"/>
          <w:tab w:val="right" w:leader="dot" w:pos="9632"/>
        </w:tabs>
        <w:spacing w:after="0" w:line="276" w:lineRule="auto"/>
        <w:ind w:left="567" w:right="1552" w:hanging="567"/>
        <w:rPr>
          <w:rFonts w:ascii="Times" w:hAnsi="Times"/>
        </w:rPr>
      </w:pPr>
      <w:r>
        <w:rPr>
          <w:rFonts w:ascii="Times" w:hAnsi="Times"/>
        </w:rPr>
        <w:t>References</w:t>
      </w:r>
      <w:r w:rsidR="00FD5B5D">
        <w:rPr>
          <w:rFonts w:ascii="Times" w:hAnsi="Times"/>
        </w:rPr>
        <w:tab/>
      </w:r>
      <w:r w:rsidR="00D92C0F">
        <w:rPr>
          <w:rFonts w:ascii="Times" w:hAnsi="Times"/>
        </w:rPr>
        <w:t>1</w:t>
      </w:r>
      <w:r w:rsidR="00F721C5">
        <w:rPr>
          <w:rFonts w:ascii="Times" w:hAnsi="Times"/>
        </w:rPr>
        <w:t>6</w:t>
      </w:r>
    </w:p>
    <w:p w14:paraId="769CE482" w14:textId="4D2AABF3" w:rsidR="00FE6ADF" w:rsidRDefault="0042274A" w:rsidP="00D361A6">
      <w:pPr>
        <w:tabs>
          <w:tab w:val="left" w:pos="567"/>
          <w:tab w:val="right" w:leader="dot" w:pos="9632"/>
        </w:tabs>
        <w:spacing w:after="0" w:line="276" w:lineRule="auto"/>
        <w:ind w:left="567" w:right="1552" w:hanging="567"/>
        <w:rPr>
          <w:rFonts w:ascii="Times" w:hAnsi="Times"/>
        </w:rPr>
      </w:pPr>
      <w:r>
        <w:rPr>
          <w:rFonts w:ascii="Times" w:hAnsi="Times"/>
        </w:rPr>
        <w:t>Appendices</w:t>
      </w:r>
      <w:r w:rsidR="00B2126A">
        <w:rPr>
          <w:rFonts w:ascii="Times" w:hAnsi="Times"/>
        </w:rPr>
        <w:tab/>
      </w:r>
      <w:r w:rsidR="00D92C0F">
        <w:rPr>
          <w:rFonts w:ascii="Times" w:hAnsi="Times"/>
        </w:rPr>
        <w:t>1</w:t>
      </w:r>
      <w:r w:rsidR="00F721C5">
        <w:rPr>
          <w:rFonts w:ascii="Times" w:hAnsi="Times"/>
        </w:rPr>
        <w:t>7</w:t>
      </w:r>
    </w:p>
    <w:p w14:paraId="02160342" w14:textId="7666F7BC" w:rsidR="00567D64" w:rsidRDefault="00567D64" w:rsidP="00D361A6">
      <w:pPr>
        <w:tabs>
          <w:tab w:val="left" w:pos="567"/>
          <w:tab w:val="right" w:leader="dot" w:pos="9632"/>
        </w:tabs>
        <w:spacing w:after="0" w:line="276" w:lineRule="auto"/>
        <w:ind w:left="567" w:right="1552" w:hanging="567"/>
        <w:rPr>
          <w:rFonts w:ascii="Times" w:hAnsi="Times"/>
        </w:rPr>
      </w:pPr>
      <w:r>
        <w:rPr>
          <w:rFonts w:ascii="Times" w:hAnsi="Times"/>
        </w:rPr>
        <w:t>Appendix A: Example Title Page</w:t>
      </w:r>
      <w:r>
        <w:rPr>
          <w:rFonts w:ascii="Times" w:hAnsi="Times"/>
        </w:rPr>
        <w:tab/>
        <w:t>1</w:t>
      </w:r>
      <w:r w:rsidR="00F721C5">
        <w:rPr>
          <w:rFonts w:ascii="Times" w:hAnsi="Times"/>
        </w:rPr>
        <w:t>8</w:t>
      </w:r>
    </w:p>
    <w:p w14:paraId="55896619" w14:textId="3C7EE280" w:rsidR="00D361A6" w:rsidRDefault="00D361A6" w:rsidP="00F81962">
      <w:pPr>
        <w:tabs>
          <w:tab w:val="left" w:pos="567"/>
          <w:tab w:val="right" w:leader="dot" w:pos="8505"/>
        </w:tabs>
        <w:spacing w:after="0" w:line="276" w:lineRule="auto"/>
        <w:ind w:right="1552"/>
        <w:rPr>
          <w:rFonts w:ascii="Times" w:hAnsi="Times"/>
          <w:b/>
        </w:rPr>
      </w:pPr>
    </w:p>
    <w:p w14:paraId="6AC42675" w14:textId="76B96B74" w:rsidR="00904C60" w:rsidRDefault="00904C60" w:rsidP="00D361A6">
      <w:pPr>
        <w:tabs>
          <w:tab w:val="left" w:pos="567"/>
          <w:tab w:val="right" w:leader="dot" w:pos="8505"/>
        </w:tabs>
        <w:spacing w:after="0" w:line="276" w:lineRule="auto"/>
        <w:ind w:left="567" w:right="1552"/>
        <w:rPr>
          <w:rFonts w:ascii="Times" w:hAnsi="Times"/>
          <w:b/>
        </w:rPr>
      </w:pPr>
    </w:p>
    <w:p w14:paraId="425C2DA3" w14:textId="77777777" w:rsidR="00925ABC" w:rsidRDefault="00925ABC" w:rsidP="00D361A6">
      <w:pPr>
        <w:tabs>
          <w:tab w:val="left" w:pos="567"/>
          <w:tab w:val="right" w:leader="dot" w:pos="8505"/>
        </w:tabs>
        <w:spacing w:after="0" w:line="276" w:lineRule="auto"/>
        <w:ind w:left="567" w:right="1552"/>
        <w:rPr>
          <w:rFonts w:ascii="Times" w:hAnsi="Times"/>
          <w:b/>
        </w:rPr>
      </w:pPr>
    </w:p>
    <w:p w14:paraId="3C3CCBF8" w14:textId="5C0A2D15" w:rsidR="00A14094" w:rsidRDefault="00A14094" w:rsidP="001C7A77">
      <w:pPr>
        <w:pStyle w:val="Heading3"/>
      </w:pPr>
      <w:r>
        <w:t>List of Figures</w:t>
      </w:r>
    </w:p>
    <w:p w14:paraId="0D705ADE" w14:textId="77777777" w:rsidR="00D361A6" w:rsidRDefault="00D361A6" w:rsidP="00D361A6">
      <w:pPr>
        <w:tabs>
          <w:tab w:val="left" w:pos="567"/>
          <w:tab w:val="right" w:leader="dot" w:pos="8505"/>
        </w:tabs>
        <w:spacing w:after="0" w:line="276" w:lineRule="auto"/>
        <w:ind w:right="1552"/>
        <w:rPr>
          <w:rFonts w:ascii="Times" w:hAnsi="Times"/>
          <w:b/>
        </w:rPr>
      </w:pPr>
    </w:p>
    <w:p w14:paraId="3C6D9364" w14:textId="4F0E5E27" w:rsidR="00FD5B5D" w:rsidRDefault="00FD5B5D" w:rsidP="00D361A6">
      <w:pPr>
        <w:tabs>
          <w:tab w:val="left" w:pos="567"/>
          <w:tab w:val="right" w:leader="dot" w:pos="9632"/>
        </w:tabs>
        <w:spacing w:after="0" w:line="276" w:lineRule="auto"/>
        <w:rPr>
          <w:rFonts w:ascii="Times" w:hAnsi="Times"/>
        </w:rPr>
      </w:pPr>
      <w:r>
        <w:rPr>
          <w:rFonts w:ascii="Times" w:hAnsi="Times"/>
        </w:rPr>
        <w:t xml:space="preserve">Figure </w:t>
      </w:r>
      <w:r w:rsidR="00E40ABE">
        <w:rPr>
          <w:rFonts w:ascii="Times" w:hAnsi="Times"/>
        </w:rPr>
        <w:t>2</w:t>
      </w:r>
      <w:r>
        <w:rPr>
          <w:rFonts w:ascii="Times" w:hAnsi="Times"/>
        </w:rPr>
        <w:t>.1</w:t>
      </w:r>
      <w:r w:rsidR="004467C7">
        <w:rPr>
          <w:rFonts w:ascii="Times" w:hAnsi="Times"/>
        </w:rPr>
        <w:t>:</w:t>
      </w:r>
      <w:r>
        <w:rPr>
          <w:rFonts w:ascii="Times" w:hAnsi="Times"/>
        </w:rPr>
        <w:t xml:space="preserve"> Schematic illustration of a nanoindentation model</w:t>
      </w:r>
      <w:r w:rsidRPr="00170E76">
        <w:rPr>
          <w:rFonts w:ascii="Times" w:hAnsi="Times"/>
        </w:rPr>
        <w:tab/>
      </w:r>
      <w:r w:rsidR="00E40ABE">
        <w:rPr>
          <w:rFonts w:ascii="Times" w:hAnsi="Times"/>
        </w:rPr>
        <w:t>5</w:t>
      </w:r>
    </w:p>
    <w:p w14:paraId="5AEF4C5E" w14:textId="0608C0E1" w:rsidR="00F1068F" w:rsidRPr="00170E76" w:rsidRDefault="00F1068F" w:rsidP="00D361A6">
      <w:pPr>
        <w:tabs>
          <w:tab w:val="left" w:pos="567"/>
          <w:tab w:val="right" w:leader="dot" w:pos="9632"/>
        </w:tabs>
        <w:spacing w:after="0" w:line="276" w:lineRule="auto"/>
        <w:rPr>
          <w:rFonts w:ascii="Times" w:hAnsi="Times"/>
        </w:rPr>
      </w:pPr>
      <w:r w:rsidRPr="00F1068F">
        <w:rPr>
          <w:rFonts w:ascii="Times" w:hAnsi="Times"/>
          <w:bCs/>
        </w:rPr>
        <w:t xml:space="preserve">Figure </w:t>
      </w:r>
      <w:r w:rsidR="00E40ABE">
        <w:rPr>
          <w:rFonts w:ascii="Times" w:hAnsi="Times"/>
          <w:bCs/>
        </w:rPr>
        <w:t>2</w:t>
      </w:r>
      <w:r w:rsidRPr="00F1068F">
        <w:rPr>
          <w:rFonts w:ascii="Times" w:hAnsi="Times"/>
          <w:bCs/>
        </w:rPr>
        <w:t>.2</w:t>
      </w:r>
      <w:r w:rsidR="004467C7">
        <w:rPr>
          <w:rFonts w:ascii="Times" w:hAnsi="Times"/>
          <w:bCs/>
        </w:rPr>
        <w:t>:</w:t>
      </w:r>
      <w:r w:rsidRPr="00103BFE">
        <w:rPr>
          <w:rFonts w:ascii="Times" w:hAnsi="Times"/>
        </w:rPr>
        <w:t xml:space="preserve">  </w:t>
      </w:r>
      <w:r>
        <w:rPr>
          <w:rFonts w:ascii="Times" w:hAnsi="Times"/>
        </w:rPr>
        <w:t>Extension of Specimen A under axial load</w:t>
      </w:r>
      <w:r>
        <w:rPr>
          <w:rFonts w:ascii="Times" w:hAnsi="Times"/>
        </w:rPr>
        <w:tab/>
      </w:r>
      <w:r w:rsidR="00E40ABE">
        <w:rPr>
          <w:rFonts w:ascii="Times" w:hAnsi="Times"/>
        </w:rPr>
        <w:t>6</w:t>
      </w:r>
    </w:p>
    <w:p w14:paraId="1AF931C5" w14:textId="3781AB6B" w:rsidR="00D361A6" w:rsidRDefault="00D361A6" w:rsidP="00D361A6">
      <w:pPr>
        <w:tabs>
          <w:tab w:val="left" w:pos="567"/>
          <w:tab w:val="right" w:leader="dot" w:pos="8505"/>
        </w:tabs>
        <w:spacing w:after="0" w:line="276" w:lineRule="auto"/>
        <w:ind w:right="1552"/>
        <w:rPr>
          <w:rFonts w:ascii="Times" w:hAnsi="Times"/>
          <w:b/>
        </w:rPr>
      </w:pPr>
    </w:p>
    <w:p w14:paraId="620387D5" w14:textId="654FA0A7" w:rsidR="00904C60" w:rsidRDefault="00904C60" w:rsidP="00D361A6">
      <w:pPr>
        <w:tabs>
          <w:tab w:val="left" w:pos="567"/>
          <w:tab w:val="right" w:leader="dot" w:pos="8505"/>
        </w:tabs>
        <w:spacing w:after="0" w:line="276" w:lineRule="auto"/>
        <w:ind w:right="1552"/>
        <w:rPr>
          <w:rFonts w:ascii="Times" w:hAnsi="Times"/>
          <w:b/>
        </w:rPr>
      </w:pPr>
    </w:p>
    <w:p w14:paraId="3AD309B9" w14:textId="77777777" w:rsidR="00925ABC" w:rsidRDefault="00925ABC" w:rsidP="00D361A6">
      <w:pPr>
        <w:tabs>
          <w:tab w:val="left" w:pos="567"/>
          <w:tab w:val="right" w:leader="dot" w:pos="8505"/>
        </w:tabs>
        <w:spacing w:after="0" w:line="276" w:lineRule="auto"/>
        <w:ind w:right="1552"/>
        <w:rPr>
          <w:rFonts w:ascii="Times" w:hAnsi="Times"/>
          <w:b/>
        </w:rPr>
      </w:pPr>
    </w:p>
    <w:p w14:paraId="3A4E26C3" w14:textId="2A5AC121" w:rsidR="00A14094" w:rsidRDefault="00A14094" w:rsidP="001C7A77">
      <w:pPr>
        <w:pStyle w:val="Heading3"/>
      </w:pPr>
      <w:r>
        <w:t>List of Tables</w:t>
      </w:r>
    </w:p>
    <w:p w14:paraId="76AFD797" w14:textId="77777777" w:rsidR="00D361A6" w:rsidRDefault="00D361A6" w:rsidP="00D361A6">
      <w:pPr>
        <w:tabs>
          <w:tab w:val="left" w:pos="567"/>
          <w:tab w:val="right" w:leader="dot" w:pos="8505"/>
        </w:tabs>
        <w:spacing w:after="0" w:line="276" w:lineRule="auto"/>
        <w:ind w:right="1552"/>
        <w:rPr>
          <w:rFonts w:ascii="Times" w:hAnsi="Times"/>
          <w:b/>
        </w:rPr>
      </w:pPr>
    </w:p>
    <w:p w14:paraId="0D57E109" w14:textId="685A6106" w:rsidR="00A14094" w:rsidRPr="005237DA" w:rsidRDefault="004F0F23" w:rsidP="00D361A6">
      <w:pPr>
        <w:tabs>
          <w:tab w:val="left" w:pos="567"/>
          <w:tab w:val="right" w:leader="dot" w:pos="9632"/>
        </w:tabs>
        <w:spacing w:after="0" w:line="276" w:lineRule="auto"/>
        <w:jc w:val="both"/>
        <w:rPr>
          <w:rFonts w:ascii="Times" w:hAnsi="Times"/>
        </w:rPr>
      </w:pPr>
      <w:r>
        <w:rPr>
          <w:rFonts w:ascii="Times" w:hAnsi="Times"/>
        </w:rPr>
        <w:t>Table</w:t>
      </w:r>
      <w:r w:rsidR="00FD5B5D">
        <w:rPr>
          <w:rFonts w:ascii="Times" w:hAnsi="Times"/>
        </w:rPr>
        <w:t xml:space="preserve"> </w:t>
      </w:r>
      <w:r w:rsidR="00C76C09">
        <w:rPr>
          <w:rFonts w:ascii="Times" w:hAnsi="Times"/>
        </w:rPr>
        <w:t>2</w:t>
      </w:r>
      <w:r w:rsidR="00FD5B5D">
        <w:rPr>
          <w:rFonts w:ascii="Times" w:hAnsi="Times"/>
        </w:rPr>
        <w:t>.1</w:t>
      </w:r>
      <w:r w:rsidR="004467C7">
        <w:rPr>
          <w:rFonts w:ascii="Times" w:hAnsi="Times"/>
        </w:rPr>
        <w:t>:</w:t>
      </w:r>
      <w:r w:rsidR="00FD5B5D">
        <w:rPr>
          <w:rFonts w:ascii="Times" w:hAnsi="Times"/>
        </w:rPr>
        <w:t xml:space="preserve"> </w:t>
      </w:r>
      <w:r w:rsidR="00FD5B5D" w:rsidRPr="00C644C3">
        <w:rPr>
          <w:rFonts w:ascii="Times" w:hAnsi="Times"/>
        </w:rPr>
        <w:t>Average exposed surface areas of indented reinforcement particles, as determined by analysis of SEM images</w:t>
      </w:r>
      <w:r w:rsidR="00FD5B5D" w:rsidRPr="00170E76">
        <w:rPr>
          <w:rFonts w:ascii="Times" w:hAnsi="Times"/>
        </w:rPr>
        <w:tab/>
      </w:r>
      <w:r w:rsidR="0003517A">
        <w:rPr>
          <w:rFonts w:ascii="Times" w:hAnsi="Times"/>
        </w:rPr>
        <w:t>7</w:t>
      </w:r>
    </w:p>
    <w:p w14:paraId="556CCA2F" w14:textId="4D28DCFE" w:rsidR="00D361A6" w:rsidRDefault="00D361A6" w:rsidP="00D361A6">
      <w:pPr>
        <w:tabs>
          <w:tab w:val="left" w:pos="567"/>
          <w:tab w:val="right" w:leader="dot" w:pos="8505"/>
        </w:tabs>
        <w:spacing w:after="0" w:line="276" w:lineRule="auto"/>
        <w:ind w:right="1552"/>
        <w:rPr>
          <w:rFonts w:ascii="Times" w:hAnsi="Times"/>
          <w:b/>
        </w:rPr>
      </w:pPr>
    </w:p>
    <w:p w14:paraId="11411975" w14:textId="31CCBE81" w:rsidR="00D361A6" w:rsidRDefault="005237DA" w:rsidP="001C7A77">
      <w:pPr>
        <w:pStyle w:val="Heading3"/>
      </w:pPr>
      <w:r>
        <w:lastRenderedPageBreak/>
        <w:t>Nomenclature</w:t>
      </w:r>
    </w:p>
    <w:p w14:paraId="708CBEA9" w14:textId="77777777" w:rsidR="00D361A6" w:rsidRDefault="00D361A6" w:rsidP="00D361A6">
      <w:pPr>
        <w:tabs>
          <w:tab w:val="left" w:pos="567"/>
          <w:tab w:val="right" w:leader="dot" w:pos="8505"/>
        </w:tabs>
        <w:spacing w:after="0" w:line="276" w:lineRule="auto"/>
        <w:ind w:right="1552"/>
        <w:rPr>
          <w:rFonts w:ascii="Times" w:hAnsi="Times"/>
          <w:b/>
        </w:rPr>
      </w:pPr>
    </w:p>
    <w:p w14:paraId="097A5148" w14:textId="77777777" w:rsidR="00D361A6" w:rsidRDefault="00D361A6" w:rsidP="00D361A6">
      <w:pPr>
        <w:tabs>
          <w:tab w:val="left" w:pos="567"/>
          <w:tab w:val="right" w:leader="dot" w:pos="9632"/>
        </w:tabs>
        <w:spacing w:after="0" w:line="276" w:lineRule="auto"/>
        <w:jc w:val="both"/>
        <w:rPr>
          <w:rFonts w:ascii="Times" w:hAnsi="Times"/>
        </w:rPr>
      </w:pPr>
      <w:proofErr w:type="gramStart"/>
      <w:r w:rsidRPr="005237DA">
        <w:rPr>
          <w:rFonts w:ascii="Times" w:hAnsi="Times"/>
          <w:i/>
          <w:iCs/>
        </w:rPr>
        <w:t>A</w:t>
      </w:r>
      <w:proofErr w:type="gramEnd"/>
      <w:r>
        <w:rPr>
          <w:rFonts w:ascii="Times" w:hAnsi="Times"/>
        </w:rPr>
        <w:tab/>
        <w:t>Area of a circle</w:t>
      </w:r>
    </w:p>
    <w:p w14:paraId="348CFE57" w14:textId="77777777" w:rsidR="00D361A6" w:rsidRDefault="00D361A6" w:rsidP="00D361A6">
      <w:pPr>
        <w:tabs>
          <w:tab w:val="left" w:pos="567"/>
          <w:tab w:val="right" w:leader="dot" w:pos="9632"/>
        </w:tabs>
        <w:spacing w:after="0" w:line="276" w:lineRule="auto"/>
        <w:jc w:val="both"/>
        <w:rPr>
          <w:rFonts w:ascii="Times" w:hAnsi="Times"/>
        </w:rPr>
      </w:pPr>
      <w:r w:rsidRPr="003C46BC">
        <w:rPr>
          <w:rFonts w:ascii="Times" w:hAnsi="Times"/>
          <w:i/>
          <w:iCs/>
        </w:rPr>
        <w:t>r</w:t>
      </w:r>
      <w:r>
        <w:rPr>
          <w:rFonts w:ascii="Times" w:hAnsi="Times"/>
        </w:rPr>
        <w:tab/>
        <w:t>radius</w:t>
      </w:r>
    </w:p>
    <w:p w14:paraId="20061883" w14:textId="77777777" w:rsidR="00D361A6" w:rsidRDefault="00D361A6" w:rsidP="00D361A6">
      <w:pPr>
        <w:tabs>
          <w:tab w:val="left" w:pos="567"/>
          <w:tab w:val="right" w:leader="dot" w:pos="9632"/>
        </w:tabs>
        <w:spacing w:after="0" w:line="276" w:lineRule="auto"/>
        <w:jc w:val="both"/>
        <w:rPr>
          <w:rFonts w:ascii="Times" w:hAnsi="Times"/>
        </w:rPr>
      </w:pPr>
      <w:r w:rsidRPr="00DD5A66">
        <w:rPr>
          <w:rFonts w:ascii="Times" w:hAnsi="Times"/>
          <w:i/>
          <w:iCs/>
        </w:rPr>
        <w:t>v</w:t>
      </w:r>
      <w:r>
        <w:rPr>
          <w:rFonts w:ascii="Times" w:hAnsi="Times"/>
        </w:rPr>
        <w:tab/>
        <w:t>linear velocity</w:t>
      </w:r>
    </w:p>
    <w:p w14:paraId="24E72951" w14:textId="77777777" w:rsidR="00D361A6" w:rsidRDefault="00D361A6" w:rsidP="00D361A6">
      <w:pPr>
        <w:tabs>
          <w:tab w:val="left" w:pos="567"/>
          <w:tab w:val="right" w:leader="dot" w:pos="9632"/>
        </w:tabs>
        <w:spacing w:after="0" w:line="276" w:lineRule="auto"/>
        <w:jc w:val="both"/>
        <w:rPr>
          <w:rFonts w:ascii="Times" w:hAnsi="Times"/>
        </w:rPr>
      </w:pPr>
    </w:p>
    <w:p w14:paraId="278E84EC" w14:textId="04E4E3F7" w:rsidR="005237DA" w:rsidRPr="003301B7" w:rsidRDefault="00D361A6" w:rsidP="00D361A6">
      <w:pPr>
        <w:tabs>
          <w:tab w:val="left" w:pos="567"/>
          <w:tab w:val="right" w:leader="dot" w:pos="9632"/>
        </w:tabs>
        <w:spacing w:after="0" w:line="276" w:lineRule="auto"/>
        <w:jc w:val="both"/>
        <w:rPr>
          <w:rFonts w:ascii="Times" w:hAnsi="Times"/>
        </w:rPr>
        <w:sectPr w:rsidR="005237DA" w:rsidRPr="003301B7" w:rsidSect="0041714F">
          <w:footerReference w:type="default" r:id="rId10"/>
          <w:footerReference w:type="first" r:id="rId11"/>
          <w:pgSz w:w="11900" w:h="16840"/>
          <w:pgMar w:top="1134" w:right="1134" w:bottom="1134" w:left="1134" w:header="709" w:footer="709" w:gutter="0"/>
          <w:pgNumType w:fmt="lowerRoman" w:start="1"/>
          <w:cols w:space="708"/>
          <w:titlePg/>
        </w:sectPr>
      </w:pPr>
      <w:r w:rsidRPr="0044006B">
        <w:rPr>
          <w:rFonts w:ascii="Symbol" w:hAnsi="Symbol"/>
          <w:i/>
          <w:iCs/>
        </w:rPr>
        <w:t>w</w:t>
      </w:r>
      <w:r>
        <w:rPr>
          <w:rFonts w:ascii="Times" w:hAnsi="Times"/>
        </w:rPr>
        <w:tab/>
        <w:t>angular velocity</w:t>
      </w:r>
    </w:p>
    <w:p w14:paraId="4D0C3375" w14:textId="5F68070B" w:rsidR="00DC36B8" w:rsidRDefault="00F4789B" w:rsidP="001C7A77">
      <w:pPr>
        <w:pStyle w:val="Heading3"/>
      </w:pPr>
      <w:r w:rsidRPr="002139AD">
        <w:lastRenderedPageBreak/>
        <w:t>1.</w:t>
      </w:r>
      <w:r w:rsidRPr="002139AD">
        <w:tab/>
      </w:r>
      <w:r w:rsidR="00663C7A">
        <w:t>Purpose of the Report</w:t>
      </w:r>
    </w:p>
    <w:p w14:paraId="5879BE5B" w14:textId="77777777" w:rsidR="00DC36B8" w:rsidRDefault="00DC36B8" w:rsidP="00D361A6">
      <w:pPr>
        <w:spacing w:after="0" w:line="276" w:lineRule="auto"/>
        <w:jc w:val="both"/>
        <w:rPr>
          <w:rFonts w:ascii="Times" w:hAnsi="Times"/>
        </w:rPr>
      </w:pPr>
    </w:p>
    <w:p w14:paraId="75E934E7" w14:textId="46DD8ACB" w:rsidR="00663C7A" w:rsidRDefault="00792105" w:rsidP="00663C7A">
      <w:pPr>
        <w:spacing w:after="0" w:line="276" w:lineRule="auto"/>
        <w:jc w:val="both"/>
        <w:rPr>
          <w:rFonts w:ascii="Times" w:hAnsi="Times"/>
          <w:bCs/>
        </w:rPr>
      </w:pPr>
      <w:r>
        <w:rPr>
          <w:rFonts w:ascii="Times" w:hAnsi="Times"/>
        </w:rPr>
        <w:t>The purpose of th</w:t>
      </w:r>
      <w:r w:rsidR="001A4B88">
        <w:rPr>
          <w:rFonts w:ascii="Times" w:hAnsi="Times"/>
        </w:rPr>
        <w:t xml:space="preserve">is report </w:t>
      </w:r>
      <w:r>
        <w:rPr>
          <w:rFonts w:ascii="Times" w:hAnsi="Times"/>
        </w:rPr>
        <w:t xml:space="preserve">is </w:t>
      </w:r>
      <w:r w:rsidR="00C5613F">
        <w:rPr>
          <w:rFonts w:ascii="Times" w:hAnsi="Times"/>
        </w:rPr>
        <w:t>to</w:t>
      </w:r>
      <w:r>
        <w:rPr>
          <w:rFonts w:ascii="Times" w:hAnsi="Times"/>
        </w:rPr>
        <w:t xml:space="preserve"> communicat</w:t>
      </w:r>
      <w:r w:rsidR="00C5613F">
        <w:rPr>
          <w:rFonts w:ascii="Times" w:hAnsi="Times"/>
        </w:rPr>
        <w:t>e</w:t>
      </w:r>
      <w:r>
        <w:rPr>
          <w:rFonts w:ascii="Times" w:hAnsi="Times"/>
        </w:rPr>
        <w:t xml:space="preserve"> </w:t>
      </w:r>
      <w:r w:rsidR="00C5613F">
        <w:rPr>
          <w:rFonts w:ascii="Times" w:hAnsi="Times"/>
        </w:rPr>
        <w:t xml:space="preserve">to the reader </w:t>
      </w:r>
      <w:r w:rsidR="00AF646D">
        <w:rPr>
          <w:rFonts w:ascii="Times" w:hAnsi="Times"/>
        </w:rPr>
        <w:t>the</w:t>
      </w:r>
      <w:r>
        <w:rPr>
          <w:rFonts w:ascii="Times" w:hAnsi="Times"/>
        </w:rPr>
        <w:t xml:space="preserve"> project’s motivations</w:t>
      </w:r>
      <w:r w:rsidR="00777C7F">
        <w:rPr>
          <w:rFonts w:ascii="Times" w:hAnsi="Times"/>
        </w:rPr>
        <w:t xml:space="preserve"> and</w:t>
      </w:r>
      <w:r w:rsidR="00FE6ADF">
        <w:rPr>
          <w:rFonts w:ascii="Times" w:hAnsi="Times"/>
        </w:rPr>
        <w:t xml:space="preserve"> </w:t>
      </w:r>
      <w:r w:rsidR="006532FE">
        <w:rPr>
          <w:rFonts w:ascii="Times" w:hAnsi="Times"/>
        </w:rPr>
        <w:t xml:space="preserve">context, </w:t>
      </w:r>
      <w:r w:rsidR="00634449">
        <w:rPr>
          <w:rFonts w:ascii="Times" w:hAnsi="Times"/>
        </w:rPr>
        <w:t xml:space="preserve">background history and state of the art, </w:t>
      </w:r>
      <w:r w:rsidR="0049567E">
        <w:rPr>
          <w:rFonts w:ascii="Times" w:hAnsi="Times"/>
        </w:rPr>
        <w:t>your</w:t>
      </w:r>
      <w:r w:rsidR="008814C2">
        <w:rPr>
          <w:rFonts w:ascii="Times" w:hAnsi="Times"/>
        </w:rPr>
        <w:t xml:space="preserve"> research hypothesis/question</w:t>
      </w:r>
      <w:r w:rsidR="00634449">
        <w:rPr>
          <w:rFonts w:ascii="Times" w:hAnsi="Times"/>
        </w:rPr>
        <w:t xml:space="preserve">, </w:t>
      </w:r>
      <w:r w:rsidR="00777C7F">
        <w:rPr>
          <w:rFonts w:ascii="Times" w:hAnsi="Times"/>
        </w:rPr>
        <w:t xml:space="preserve">the </w:t>
      </w:r>
      <w:r w:rsidR="008814C2">
        <w:rPr>
          <w:rFonts w:ascii="Times" w:hAnsi="Times"/>
        </w:rPr>
        <w:t>specific objectives</w:t>
      </w:r>
      <w:r w:rsidR="00777C7F">
        <w:rPr>
          <w:rFonts w:ascii="Times" w:hAnsi="Times"/>
        </w:rPr>
        <w:t xml:space="preserve"> that will allow you to prove or disprove the research hypothesis or answer the research question</w:t>
      </w:r>
      <w:r w:rsidR="00FE6ADF">
        <w:rPr>
          <w:rFonts w:ascii="Times" w:hAnsi="Times"/>
        </w:rPr>
        <w:t xml:space="preserve">, </w:t>
      </w:r>
      <w:r w:rsidR="0049567E">
        <w:rPr>
          <w:rFonts w:ascii="Times" w:hAnsi="Times"/>
        </w:rPr>
        <w:t xml:space="preserve">the </w:t>
      </w:r>
      <w:r w:rsidR="006532FE">
        <w:rPr>
          <w:rFonts w:ascii="Times" w:hAnsi="Times"/>
        </w:rPr>
        <w:t>methods</w:t>
      </w:r>
      <w:r w:rsidR="00634449">
        <w:rPr>
          <w:rFonts w:ascii="Times" w:hAnsi="Times"/>
        </w:rPr>
        <w:t xml:space="preserve"> being used to meet the objectives</w:t>
      </w:r>
      <w:r w:rsidR="006532FE">
        <w:rPr>
          <w:rFonts w:ascii="Times" w:hAnsi="Times"/>
        </w:rPr>
        <w:t xml:space="preserve">, required </w:t>
      </w:r>
      <w:r w:rsidR="00FE6ADF">
        <w:rPr>
          <w:rFonts w:ascii="Times" w:hAnsi="Times"/>
        </w:rPr>
        <w:t>resources</w:t>
      </w:r>
      <w:r w:rsidR="006532FE">
        <w:rPr>
          <w:rFonts w:ascii="Times" w:hAnsi="Times"/>
        </w:rPr>
        <w:t>,</w:t>
      </w:r>
      <w:r>
        <w:rPr>
          <w:rFonts w:ascii="Times" w:hAnsi="Times"/>
        </w:rPr>
        <w:t xml:space="preserve"> </w:t>
      </w:r>
      <w:r w:rsidR="00634449">
        <w:rPr>
          <w:rFonts w:ascii="Times" w:hAnsi="Times"/>
        </w:rPr>
        <w:t xml:space="preserve">an updated </w:t>
      </w:r>
      <w:r w:rsidR="0049567E">
        <w:rPr>
          <w:rFonts w:ascii="Times" w:hAnsi="Times"/>
        </w:rPr>
        <w:t xml:space="preserve">project </w:t>
      </w:r>
      <w:r w:rsidR="00FE6ADF">
        <w:rPr>
          <w:rFonts w:ascii="Times" w:hAnsi="Times"/>
        </w:rPr>
        <w:t>timeline</w:t>
      </w:r>
      <w:r w:rsidR="006532FE">
        <w:rPr>
          <w:rFonts w:ascii="Times" w:hAnsi="Times"/>
        </w:rPr>
        <w:t>, risk management</w:t>
      </w:r>
      <w:r w:rsidR="00634449">
        <w:rPr>
          <w:rFonts w:ascii="Times" w:hAnsi="Times"/>
        </w:rPr>
        <w:t xml:space="preserve"> plan</w:t>
      </w:r>
      <w:r w:rsidR="00C5613F">
        <w:rPr>
          <w:rFonts w:ascii="Times" w:hAnsi="Times"/>
        </w:rPr>
        <w:t>,</w:t>
      </w:r>
      <w:r w:rsidR="006532FE">
        <w:rPr>
          <w:rFonts w:ascii="Times" w:hAnsi="Times"/>
        </w:rPr>
        <w:t xml:space="preserve"> and progress to date</w:t>
      </w:r>
      <w:r>
        <w:rPr>
          <w:rFonts w:ascii="Times" w:hAnsi="Times"/>
        </w:rPr>
        <w:t xml:space="preserve">. </w:t>
      </w:r>
      <w:r w:rsidR="00663C7A">
        <w:rPr>
          <w:rFonts w:ascii="Times" w:hAnsi="Times"/>
          <w:bCs/>
        </w:rPr>
        <w:t xml:space="preserve">It can be considered and used as an early draft for some sections of your final project report.  </w:t>
      </w:r>
    </w:p>
    <w:p w14:paraId="0E9F6A39" w14:textId="77777777" w:rsidR="00663C7A" w:rsidRDefault="00663C7A" w:rsidP="002D348A">
      <w:pPr>
        <w:spacing w:after="0" w:line="276" w:lineRule="auto"/>
        <w:jc w:val="both"/>
        <w:rPr>
          <w:rFonts w:ascii="Times" w:hAnsi="Times"/>
          <w:bCs/>
        </w:rPr>
      </w:pPr>
    </w:p>
    <w:p w14:paraId="4AC86DFA" w14:textId="5A85A717" w:rsidR="00792105" w:rsidRPr="00792105" w:rsidRDefault="00792105" w:rsidP="00D361A6">
      <w:pPr>
        <w:spacing w:after="0" w:line="276" w:lineRule="auto"/>
        <w:jc w:val="both"/>
        <w:rPr>
          <w:rFonts w:ascii="Times" w:hAnsi="Times"/>
        </w:rPr>
      </w:pPr>
      <w:r>
        <w:rPr>
          <w:rFonts w:ascii="Times" w:hAnsi="Times"/>
        </w:rPr>
        <w:t>For engineering projects, the following elements are usually of interest to the intended audience</w:t>
      </w:r>
      <w:r w:rsidR="00D55D5C">
        <w:rPr>
          <w:rFonts w:ascii="Times" w:hAnsi="Times"/>
        </w:rPr>
        <w:t>:</w:t>
      </w:r>
    </w:p>
    <w:p w14:paraId="062FECA9" w14:textId="0C4AFE35" w:rsidR="00792105" w:rsidRDefault="00792105" w:rsidP="00D361A6">
      <w:pPr>
        <w:pStyle w:val="ListParagraph"/>
        <w:numPr>
          <w:ilvl w:val="0"/>
          <w:numId w:val="1"/>
        </w:numPr>
        <w:spacing w:after="0" w:line="276" w:lineRule="auto"/>
        <w:jc w:val="both"/>
        <w:rPr>
          <w:rFonts w:ascii="Times" w:hAnsi="Times"/>
        </w:rPr>
      </w:pPr>
      <w:r>
        <w:rPr>
          <w:rFonts w:ascii="Times" w:hAnsi="Times"/>
        </w:rPr>
        <w:t xml:space="preserve">The </w:t>
      </w:r>
      <w:r w:rsidR="005C1C96">
        <w:rPr>
          <w:rFonts w:ascii="Times" w:hAnsi="Times"/>
        </w:rPr>
        <w:t xml:space="preserve">research question </w:t>
      </w:r>
      <w:r w:rsidR="00777C7F">
        <w:rPr>
          <w:rFonts w:ascii="Times" w:hAnsi="Times"/>
        </w:rPr>
        <w:t>and</w:t>
      </w:r>
      <w:r w:rsidR="005C1C96">
        <w:rPr>
          <w:rFonts w:ascii="Times" w:hAnsi="Times"/>
        </w:rPr>
        <w:t xml:space="preserve"> </w:t>
      </w:r>
      <w:r>
        <w:rPr>
          <w:rFonts w:ascii="Times" w:hAnsi="Times"/>
        </w:rPr>
        <w:t>project objectives, and the reasons for pursuing these objectives</w:t>
      </w:r>
    </w:p>
    <w:p w14:paraId="7796C4E4" w14:textId="2D7A1EFD" w:rsidR="00792105" w:rsidRDefault="00792105" w:rsidP="00D361A6">
      <w:pPr>
        <w:pStyle w:val="ListParagraph"/>
        <w:numPr>
          <w:ilvl w:val="0"/>
          <w:numId w:val="1"/>
        </w:numPr>
        <w:spacing w:after="0" w:line="276" w:lineRule="auto"/>
        <w:jc w:val="both"/>
        <w:rPr>
          <w:rFonts w:ascii="Times" w:hAnsi="Times"/>
        </w:rPr>
      </w:pPr>
      <w:r>
        <w:rPr>
          <w:rFonts w:ascii="Times" w:hAnsi="Times"/>
        </w:rPr>
        <w:t>The background history and current state of the art</w:t>
      </w:r>
      <w:r w:rsidR="006532FE">
        <w:rPr>
          <w:rFonts w:ascii="Times" w:hAnsi="Times"/>
        </w:rPr>
        <w:t xml:space="preserve">  </w:t>
      </w:r>
    </w:p>
    <w:p w14:paraId="6E0C5330" w14:textId="4103ABC6" w:rsidR="00792105" w:rsidRDefault="00792105" w:rsidP="00D361A6">
      <w:pPr>
        <w:pStyle w:val="ListParagraph"/>
        <w:numPr>
          <w:ilvl w:val="0"/>
          <w:numId w:val="1"/>
        </w:numPr>
        <w:spacing w:after="0" w:line="276" w:lineRule="auto"/>
        <w:jc w:val="both"/>
        <w:rPr>
          <w:rFonts w:ascii="Times" w:hAnsi="Times"/>
        </w:rPr>
      </w:pPr>
      <w:r>
        <w:rPr>
          <w:rFonts w:ascii="Times" w:hAnsi="Times"/>
        </w:rPr>
        <w:t>The techniques, equipment</w:t>
      </w:r>
      <w:r w:rsidR="005C1C96">
        <w:rPr>
          <w:rFonts w:ascii="Times" w:hAnsi="Times"/>
        </w:rPr>
        <w:t>,</w:t>
      </w:r>
      <w:r>
        <w:rPr>
          <w:rFonts w:ascii="Times" w:hAnsi="Times"/>
        </w:rPr>
        <w:t xml:space="preserve"> and procedures </w:t>
      </w:r>
      <w:r w:rsidR="00FE6ADF">
        <w:rPr>
          <w:rFonts w:ascii="Times" w:hAnsi="Times"/>
        </w:rPr>
        <w:t xml:space="preserve">to be </w:t>
      </w:r>
      <w:r>
        <w:rPr>
          <w:rFonts w:ascii="Times" w:hAnsi="Times"/>
        </w:rPr>
        <w:t>used in accomplishing the project objectives</w:t>
      </w:r>
    </w:p>
    <w:p w14:paraId="69E05C16" w14:textId="44E198EE" w:rsidR="00792105" w:rsidRDefault="00FE6ADF" w:rsidP="00D361A6">
      <w:pPr>
        <w:pStyle w:val="ListParagraph"/>
        <w:numPr>
          <w:ilvl w:val="0"/>
          <w:numId w:val="1"/>
        </w:numPr>
        <w:spacing w:after="0" w:line="276" w:lineRule="auto"/>
        <w:jc w:val="both"/>
        <w:rPr>
          <w:rFonts w:ascii="Times" w:hAnsi="Times"/>
        </w:rPr>
      </w:pPr>
      <w:r>
        <w:rPr>
          <w:rFonts w:ascii="Times" w:hAnsi="Times"/>
        </w:rPr>
        <w:t>A project timeline that identifies critical points and milestones</w:t>
      </w:r>
    </w:p>
    <w:p w14:paraId="5F399760" w14:textId="1DB4BFAD" w:rsidR="00792105" w:rsidRDefault="005C1C96" w:rsidP="00D361A6">
      <w:pPr>
        <w:pStyle w:val="ListParagraph"/>
        <w:numPr>
          <w:ilvl w:val="0"/>
          <w:numId w:val="1"/>
        </w:numPr>
        <w:spacing w:after="0" w:line="276" w:lineRule="auto"/>
        <w:jc w:val="both"/>
        <w:rPr>
          <w:rFonts w:ascii="Times" w:hAnsi="Times"/>
        </w:rPr>
      </w:pPr>
      <w:r>
        <w:rPr>
          <w:rFonts w:ascii="Times" w:hAnsi="Times"/>
        </w:rPr>
        <w:t>An overview of risk management and contingency planning</w:t>
      </w:r>
    </w:p>
    <w:p w14:paraId="3F71207B" w14:textId="41EF772E" w:rsidR="00792105" w:rsidRDefault="00663C7A" w:rsidP="00D361A6">
      <w:pPr>
        <w:pStyle w:val="ListParagraph"/>
        <w:numPr>
          <w:ilvl w:val="0"/>
          <w:numId w:val="1"/>
        </w:numPr>
        <w:spacing w:after="0" w:line="276" w:lineRule="auto"/>
        <w:jc w:val="both"/>
        <w:rPr>
          <w:rFonts w:ascii="Times" w:hAnsi="Times"/>
        </w:rPr>
      </w:pPr>
      <w:r>
        <w:rPr>
          <w:rFonts w:ascii="Times" w:hAnsi="Times"/>
        </w:rPr>
        <w:t>Presentation and</w:t>
      </w:r>
      <w:r w:rsidR="005C1C96">
        <w:rPr>
          <w:rFonts w:ascii="Times" w:hAnsi="Times"/>
        </w:rPr>
        <w:t xml:space="preserve"> discussion </w:t>
      </w:r>
      <w:r>
        <w:rPr>
          <w:rFonts w:ascii="Times" w:hAnsi="Times"/>
        </w:rPr>
        <w:t>of</w:t>
      </w:r>
      <w:r w:rsidR="005C1C96">
        <w:rPr>
          <w:rFonts w:ascii="Times" w:hAnsi="Times"/>
        </w:rPr>
        <w:t xml:space="preserve"> progress to date</w:t>
      </w:r>
      <w:r w:rsidR="00904C60">
        <w:rPr>
          <w:rFonts w:ascii="Times" w:hAnsi="Times"/>
        </w:rPr>
        <w:t xml:space="preserve"> with reference to the project timeline</w:t>
      </w:r>
    </w:p>
    <w:p w14:paraId="44BB4319" w14:textId="233AD08D" w:rsidR="00F720CE" w:rsidRDefault="00F720CE" w:rsidP="00D361A6">
      <w:pPr>
        <w:spacing w:after="0" w:line="276" w:lineRule="auto"/>
        <w:jc w:val="both"/>
        <w:rPr>
          <w:rFonts w:ascii="Times" w:hAnsi="Times"/>
          <w:b/>
        </w:rPr>
      </w:pPr>
    </w:p>
    <w:p w14:paraId="31B3757C" w14:textId="5D072C97" w:rsidR="0006054F" w:rsidRDefault="00B379EB" w:rsidP="00663C7A">
      <w:pPr>
        <w:spacing w:after="0" w:line="276" w:lineRule="auto"/>
        <w:jc w:val="both"/>
        <w:rPr>
          <w:rFonts w:ascii="Times" w:hAnsi="Times"/>
        </w:rPr>
      </w:pPr>
      <w:r>
        <w:rPr>
          <w:rFonts w:ascii="Times" w:hAnsi="Times"/>
        </w:rPr>
        <w:t>For the research project proposal, the primary audience will be your supervisor and researchers following up on the investigation in future years.</w:t>
      </w:r>
    </w:p>
    <w:p w14:paraId="090B557B" w14:textId="77777777" w:rsidR="00E34568" w:rsidRDefault="00E34568" w:rsidP="00D361A6">
      <w:pPr>
        <w:spacing w:after="0" w:line="276" w:lineRule="auto"/>
        <w:jc w:val="both"/>
        <w:rPr>
          <w:rFonts w:ascii="Times" w:hAnsi="Times"/>
        </w:rPr>
      </w:pPr>
    </w:p>
    <w:p w14:paraId="7565E0F6" w14:textId="77777777" w:rsidR="00E34568" w:rsidRDefault="00E34568">
      <w:pPr>
        <w:rPr>
          <w:rFonts w:ascii="Times" w:hAnsi="Times"/>
        </w:rPr>
      </w:pPr>
      <w:r>
        <w:rPr>
          <w:rFonts w:ascii="Times" w:hAnsi="Times"/>
        </w:rPr>
        <w:br w:type="page"/>
      </w:r>
    </w:p>
    <w:p w14:paraId="5F09EF18" w14:textId="12DAF7EC" w:rsidR="006C0CD6" w:rsidRPr="005B6504" w:rsidRDefault="005B6504" w:rsidP="001C7A77">
      <w:pPr>
        <w:pStyle w:val="Heading3"/>
        <w:rPr>
          <w:i/>
        </w:rPr>
      </w:pPr>
      <w:r w:rsidRPr="005B6504">
        <w:lastRenderedPageBreak/>
        <w:t>2.</w:t>
      </w:r>
      <w:r w:rsidRPr="005B6504">
        <w:tab/>
        <w:t>Report Structure</w:t>
      </w:r>
    </w:p>
    <w:p w14:paraId="1B2663D5" w14:textId="77777777" w:rsidR="006C0CD6" w:rsidRPr="00841971" w:rsidRDefault="006C0CD6" w:rsidP="00D361A6">
      <w:pPr>
        <w:spacing w:after="0" w:line="276" w:lineRule="auto"/>
        <w:rPr>
          <w:rFonts w:ascii="Times" w:hAnsi="Times"/>
        </w:rPr>
      </w:pPr>
    </w:p>
    <w:p w14:paraId="4E44CE75" w14:textId="72C297E9" w:rsidR="002F752D" w:rsidRPr="001C7A77" w:rsidRDefault="005B6504" w:rsidP="001C7A77">
      <w:pPr>
        <w:pStyle w:val="Heading4"/>
      </w:pPr>
      <w:r w:rsidRPr="001C7A77">
        <w:t>2.1</w:t>
      </w:r>
      <w:r w:rsidRPr="001C7A77">
        <w:tab/>
        <w:t>Overview</w:t>
      </w:r>
    </w:p>
    <w:p w14:paraId="200BD8FB" w14:textId="62CC040A" w:rsidR="006234C1" w:rsidRDefault="006234C1" w:rsidP="00D361A6">
      <w:pPr>
        <w:spacing w:after="0" w:line="276" w:lineRule="auto"/>
        <w:jc w:val="both"/>
        <w:rPr>
          <w:rFonts w:ascii="Times" w:hAnsi="Times"/>
        </w:rPr>
      </w:pPr>
      <w:r>
        <w:rPr>
          <w:rFonts w:ascii="Times" w:hAnsi="Times"/>
        </w:rPr>
        <w:t xml:space="preserve">The recommended </w:t>
      </w:r>
      <w:r w:rsidR="005A660E">
        <w:rPr>
          <w:rFonts w:ascii="Times" w:hAnsi="Times"/>
        </w:rPr>
        <w:t xml:space="preserve">report </w:t>
      </w:r>
      <w:r>
        <w:rPr>
          <w:rFonts w:ascii="Times" w:hAnsi="Times"/>
        </w:rPr>
        <w:t xml:space="preserve">structure provides a framework for ensuring that the </w:t>
      </w:r>
      <w:r w:rsidR="00550A08">
        <w:rPr>
          <w:rFonts w:ascii="Times" w:hAnsi="Times"/>
        </w:rPr>
        <w:t>project content</w:t>
      </w:r>
      <w:r>
        <w:rPr>
          <w:rFonts w:ascii="Times" w:hAnsi="Times"/>
        </w:rPr>
        <w:t xml:space="preserve"> </w:t>
      </w:r>
      <w:r w:rsidR="00550A08">
        <w:rPr>
          <w:rFonts w:ascii="Times" w:hAnsi="Times"/>
        </w:rPr>
        <w:t>is</w:t>
      </w:r>
      <w:r>
        <w:rPr>
          <w:rFonts w:ascii="Times" w:hAnsi="Times"/>
        </w:rPr>
        <w:t xml:space="preserve"> communicated to the audience in a logical fashion. In general, </w:t>
      </w:r>
      <w:r w:rsidR="005A660E">
        <w:rPr>
          <w:rFonts w:ascii="Times" w:hAnsi="Times"/>
        </w:rPr>
        <w:t xml:space="preserve">the report </w:t>
      </w:r>
      <w:r>
        <w:rPr>
          <w:rFonts w:ascii="Times" w:hAnsi="Times"/>
        </w:rPr>
        <w:t>will be composed of the following sections</w:t>
      </w:r>
      <w:r w:rsidR="00D55D5C">
        <w:rPr>
          <w:rFonts w:ascii="Times" w:hAnsi="Times"/>
        </w:rPr>
        <w:t>:</w:t>
      </w:r>
    </w:p>
    <w:p w14:paraId="4F91FD24" w14:textId="77777777" w:rsidR="005A660E" w:rsidRDefault="005A660E" w:rsidP="00D361A6">
      <w:pPr>
        <w:spacing w:after="0" w:line="276" w:lineRule="auto"/>
        <w:jc w:val="both"/>
        <w:rPr>
          <w:rFonts w:ascii="Times" w:hAnsi="Times"/>
        </w:rPr>
      </w:pPr>
    </w:p>
    <w:p w14:paraId="018FE151" w14:textId="77777777" w:rsidR="00CD0262" w:rsidRDefault="00CD0262" w:rsidP="00D361A6">
      <w:pPr>
        <w:pStyle w:val="ListParagraph"/>
        <w:numPr>
          <w:ilvl w:val="0"/>
          <w:numId w:val="4"/>
        </w:numPr>
        <w:spacing w:after="0" w:line="276" w:lineRule="auto"/>
        <w:rPr>
          <w:rFonts w:ascii="Times" w:hAnsi="Times"/>
        </w:rPr>
      </w:pPr>
      <w:r>
        <w:rPr>
          <w:rFonts w:ascii="Times" w:hAnsi="Times"/>
        </w:rPr>
        <w:t>Title</w:t>
      </w:r>
      <w:r w:rsidR="006234C1" w:rsidRPr="006234C1">
        <w:rPr>
          <w:rFonts w:ascii="Times" w:hAnsi="Times"/>
        </w:rPr>
        <w:t xml:space="preserve"> Page</w:t>
      </w:r>
    </w:p>
    <w:p w14:paraId="56F3899A" w14:textId="77777777" w:rsidR="006B606A" w:rsidRDefault="006B606A" w:rsidP="00D361A6">
      <w:pPr>
        <w:pStyle w:val="ListParagraph"/>
        <w:numPr>
          <w:ilvl w:val="0"/>
          <w:numId w:val="4"/>
        </w:numPr>
        <w:spacing w:after="0" w:line="276" w:lineRule="auto"/>
        <w:rPr>
          <w:rFonts w:ascii="Times" w:hAnsi="Times"/>
        </w:rPr>
      </w:pPr>
      <w:r>
        <w:rPr>
          <w:rFonts w:ascii="Times" w:hAnsi="Times"/>
        </w:rPr>
        <w:t>Signed Declaration</w:t>
      </w:r>
    </w:p>
    <w:p w14:paraId="07C38286" w14:textId="29B9C627" w:rsidR="00CD0262" w:rsidRDefault="003D73E7" w:rsidP="00D361A6">
      <w:pPr>
        <w:pStyle w:val="ListParagraph"/>
        <w:numPr>
          <w:ilvl w:val="0"/>
          <w:numId w:val="4"/>
        </w:numPr>
        <w:spacing w:after="0" w:line="276" w:lineRule="auto"/>
        <w:rPr>
          <w:rFonts w:ascii="Times" w:hAnsi="Times"/>
        </w:rPr>
      </w:pPr>
      <w:r>
        <w:rPr>
          <w:rFonts w:ascii="Times" w:hAnsi="Times"/>
        </w:rPr>
        <w:t>Project Summary</w:t>
      </w:r>
    </w:p>
    <w:p w14:paraId="08812456" w14:textId="77B5BE95" w:rsidR="003D73E7" w:rsidRDefault="00CD0262" w:rsidP="00D361A6">
      <w:pPr>
        <w:pStyle w:val="ListParagraph"/>
        <w:numPr>
          <w:ilvl w:val="0"/>
          <w:numId w:val="4"/>
        </w:numPr>
        <w:spacing w:after="0" w:line="276" w:lineRule="auto"/>
        <w:rPr>
          <w:rFonts w:ascii="Times" w:hAnsi="Times"/>
        </w:rPr>
      </w:pPr>
      <w:r>
        <w:rPr>
          <w:rFonts w:ascii="Times" w:hAnsi="Times"/>
        </w:rPr>
        <w:t>Table of Contents</w:t>
      </w:r>
      <w:r w:rsidR="006532FE">
        <w:rPr>
          <w:rFonts w:ascii="Times" w:hAnsi="Times"/>
        </w:rPr>
        <w:t xml:space="preserve"> (and List of Figures</w:t>
      </w:r>
      <w:r w:rsidR="00DF787F">
        <w:rPr>
          <w:rFonts w:ascii="Times" w:hAnsi="Times"/>
        </w:rPr>
        <w:t xml:space="preserve">, </w:t>
      </w:r>
      <w:r w:rsidR="006532FE">
        <w:rPr>
          <w:rFonts w:ascii="Times" w:hAnsi="Times"/>
        </w:rPr>
        <w:t>List of Tables</w:t>
      </w:r>
      <w:r w:rsidR="00DF787F">
        <w:rPr>
          <w:rFonts w:ascii="Times" w:hAnsi="Times"/>
        </w:rPr>
        <w:t xml:space="preserve"> and Nomenclature</w:t>
      </w:r>
      <w:r w:rsidR="006532FE">
        <w:rPr>
          <w:rFonts w:ascii="Times" w:hAnsi="Times"/>
        </w:rPr>
        <w:t xml:space="preserve"> if appropriate)</w:t>
      </w:r>
    </w:p>
    <w:p w14:paraId="0519B0D5" w14:textId="2B058D31" w:rsidR="0034274B" w:rsidRDefault="0034274B" w:rsidP="00D361A6">
      <w:pPr>
        <w:pStyle w:val="ListParagraph"/>
        <w:numPr>
          <w:ilvl w:val="0"/>
          <w:numId w:val="4"/>
        </w:numPr>
        <w:spacing w:after="0" w:line="276" w:lineRule="auto"/>
        <w:rPr>
          <w:rFonts w:ascii="Times" w:hAnsi="Times"/>
        </w:rPr>
      </w:pPr>
      <w:r>
        <w:rPr>
          <w:rFonts w:ascii="Times" w:hAnsi="Times"/>
        </w:rPr>
        <w:t>Introduction</w:t>
      </w:r>
      <w:r w:rsidR="00DF787F">
        <w:rPr>
          <w:rFonts w:ascii="Times" w:hAnsi="Times"/>
        </w:rPr>
        <w:t>, Literature Review,</w:t>
      </w:r>
      <w:r>
        <w:rPr>
          <w:rFonts w:ascii="Times" w:hAnsi="Times"/>
        </w:rPr>
        <w:t xml:space="preserve"> and Project Objectives</w:t>
      </w:r>
      <w:r w:rsidR="00813F12">
        <w:rPr>
          <w:rFonts w:ascii="Times" w:hAnsi="Times"/>
        </w:rPr>
        <w:t xml:space="preserve"> (as </w:t>
      </w:r>
      <w:r w:rsidR="00920F26">
        <w:rPr>
          <w:rFonts w:ascii="Times" w:hAnsi="Times"/>
        </w:rPr>
        <w:t>single</w:t>
      </w:r>
      <w:r w:rsidR="00813F12">
        <w:rPr>
          <w:rFonts w:ascii="Times" w:hAnsi="Times"/>
        </w:rPr>
        <w:t xml:space="preserve"> or separate sections)</w:t>
      </w:r>
    </w:p>
    <w:p w14:paraId="372D4363" w14:textId="5E0F7880" w:rsidR="006234C1" w:rsidRPr="006234C1" w:rsidRDefault="004D440A" w:rsidP="00D361A6">
      <w:pPr>
        <w:pStyle w:val="ListParagraph"/>
        <w:numPr>
          <w:ilvl w:val="0"/>
          <w:numId w:val="4"/>
        </w:numPr>
        <w:spacing w:after="0" w:line="276" w:lineRule="auto"/>
        <w:rPr>
          <w:rFonts w:ascii="Times" w:hAnsi="Times"/>
        </w:rPr>
      </w:pPr>
      <w:r>
        <w:rPr>
          <w:rFonts w:ascii="Times" w:hAnsi="Times"/>
        </w:rPr>
        <w:t>Process - p</w:t>
      </w:r>
      <w:r w:rsidR="00D55D5C">
        <w:rPr>
          <w:rFonts w:ascii="Times" w:hAnsi="Times"/>
        </w:rPr>
        <w:t xml:space="preserve">roject </w:t>
      </w:r>
      <w:r>
        <w:rPr>
          <w:rFonts w:ascii="Times" w:hAnsi="Times"/>
        </w:rPr>
        <w:t>p</w:t>
      </w:r>
      <w:r w:rsidR="00D55D5C">
        <w:rPr>
          <w:rFonts w:ascii="Times" w:hAnsi="Times"/>
        </w:rPr>
        <w:t xml:space="preserve">lan </w:t>
      </w:r>
      <w:r w:rsidR="00920F26">
        <w:rPr>
          <w:rFonts w:ascii="Times" w:hAnsi="Times"/>
        </w:rPr>
        <w:t>including techniques, equipment, and procedures to be used in accomplishing the project objectives</w:t>
      </w:r>
    </w:p>
    <w:p w14:paraId="2630CA32" w14:textId="77777777" w:rsidR="00A56B04" w:rsidRDefault="00A56B04" w:rsidP="00A56B04">
      <w:pPr>
        <w:pStyle w:val="ListParagraph"/>
        <w:numPr>
          <w:ilvl w:val="0"/>
          <w:numId w:val="4"/>
        </w:numPr>
        <w:spacing w:after="0" w:line="276" w:lineRule="auto"/>
        <w:rPr>
          <w:rFonts w:ascii="Times" w:hAnsi="Times"/>
        </w:rPr>
      </w:pPr>
      <w:r>
        <w:rPr>
          <w:rFonts w:ascii="Times" w:hAnsi="Times"/>
        </w:rPr>
        <w:t xml:space="preserve">Project Timeline and Risk Management </w:t>
      </w:r>
    </w:p>
    <w:p w14:paraId="3E26573C" w14:textId="432D131B" w:rsidR="008E6DEF" w:rsidRPr="000F768E" w:rsidRDefault="008E6DEF" w:rsidP="000F768E">
      <w:pPr>
        <w:pStyle w:val="ListParagraph"/>
        <w:numPr>
          <w:ilvl w:val="0"/>
          <w:numId w:val="4"/>
        </w:numPr>
        <w:spacing w:after="0" w:line="276" w:lineRule="auto"/>
        <w:rPr>
          <w:rFonts w:ascii="Times" w:hAnsi="Times"/>
        </w:rPr>
      </w:pPr>
      <w:r>
        <w:rPr>
          <w:rFonts w:ascii="Times" w:hAnsi="Times"/>
        </w:rPr>
        <w:t>Progress to Date</w:t>
      </w:r>
    </w:p>
    <w:p w14:paraId="57704766" w14:textId="5108154F" w:rsidR="00CD0262" w:rsidRDefault="006234C1" w:rsidP="00D361A6">
      <w:pPr>
        <w:pStyle w:val="ListParagraph"/>
        <w:numPr>
          <w:ilvl w:val="0"/>
          <w:numId w:val="4"/>
        </w:numPr>
        <w:spacing w:after="0" w:line="276" w:lineRule="auto"/>
        <w:rPr>
          <w:rFonts w:ascii="Times" w:hAnsi="Times"/>
        </w:rPr>
      </w:pPr>
      <w:r w:rsidRPr="006234C1">
        <w:rPr>
          <w:rFonts w:ascii="Times" w:hAnsi="Times"/>
        </w:rPr>
        <w:t>References</w:t>
      </w:r>
    </w:p>
    <w:p w14:paraId="096FFB03" w14:textId="77777777" w:rsidR="006234C1" w:rsidRPr="006234C1" w:rsidRDefault="00CD0262" w:rsidP="00D361A6">
      <w:pPr>
        <w:pStyle w:val="ListParagraph"/>
        <w:numPr>
          <w:ilvl w:val="0"/>
          <w:numId w:val="4"/>
        </w:numPr>
        <w:spacing w:after="0" w:line="276" w:lineRule="auto"/>
        <w:rPr>
          <w:rFonts w:ascii="Times" w:hAnsi="Times"/>
        </w:rPr>
      </w:pPr>
      <w:r>
        <w:rPr>
          <w:rFonts w:ascii="Times" w:hAnsi="Times"/>
        </w:rPr>
        <w:t>Appendices</w:t>
      </w:r>
    </w:p>
    <w:p w14:paraId="27FD453C" w14:textId="77777777" w:rsidR="006234C1" w:rsidRDefault="006234C1" w:rsidP="00D361A6">
      <w:pPr>
        <w:spacing w:after="0" w:line="276" w:lineRule="auto"/>
        <w:rPr>
          <w:rFonts w:ascii="Times" w:hAnsi="Times"/>
        </w:rPr>
      </w:pPr>
    </w:p>
    <w:p w14:paraId="3A55C98B" w14:textId="4EA3FC01" w:rsidR="006234C1" w:rsidRDefault="006234C1" w:rsidP="00D361A6">
      <w:pPr>
        <w:spacing w:after="0" w:line="276" w:lineRule="auto"/>
        <w:jc w:val="both"/>
        <w:rPr>
          <w:rFonts w:ascii="Times" w:hAnsi="Times"/>
        </w:rPr>
      </w:pPr>
      <w:r>
        <w:rPr>
          <w:rFonts w:ascii="Times" w:hAnsi="Times"/>
        </w:rPr>
        <w:t xml:space="preserve">Given the wide variety of investigations undertaken in </w:t>
      </w:r>
      <w:r w:rsidR="006B606A">
        <w:rPr>
          <w:rFonts w:ascii="Times" w:hAnsi="Times"/>
        </w:rPr>
        <w:t>the Engineering Research Project units</w:t>
      </w:r>
      <w:r>
        <w:rPr>
          <w:rFonts w:ascii="Times" w:hAnsi="Times"/>
        </w:rPr>
        <w:t xml:space="preserve">, </w:t>
      </w:r>
      <w:r w:rsidR="003D73E7">
        <w:rPr>
          <w:rFonts w:ascii="Times" w:hAnsi="Times"/>
        </w:rPr>
        <w:t xml:space="preserve">the structure of the </w:t>
      </w:r>
      <w:r w:rsidR="00D14A23">
        <w:rPr>
          <w:rFonts w:ascii="Times" w:hAnsi="Times"/>
        </w:rPr>
        <w:t>report</w:t>
      </w:r>
      <w:r>
        <w:rPr>
          <w:rFonts w:ascii="Times" w:hAnsi="Times"/>
        </w:rPr>
        <w:t xml:space="preserve"> may be adjusted to suit a particular investigation. It is preferable, however, that </w:t>
      </w:r>
      <w:r w:rsidR="0034274B">
        <w:rPr>
          <w:rFonts w:ascii="Times" w:hAnsi="Times"/>
        </w:rPr>
        <w:t xml:space="preserve">your </w:t>
      </w:r>
      <w:r>
        <w:rPr>
          <w:rFonts w:ascii="Times" w:hAnsi="Times"/>
        </w:rPr>
        <w:t xml:space="preserve">creative energies </w:t>
      </w:r>
      <w:r w:rsidR="00AF646D">
        <w:rPr>
          <w:rFonts w:ascii="Times" w:hAnsi="Times"/>
        </w:rPr>
        <w:t xml:space="preserve">are focused </w:t>
      </w:r>
      <w:r>
        <w:rPr>
          <w:rFonts w:ascii="Times" w:hAnsi="Times"/>
        </w:rPr>
        <w:t xml:space="preserve">on the ideas presented in designs, investigations, or experiments rather than on developing </w:t>
      </w:r>
      <w:r w:rsidR="003D73E7">
        <w:rPr>
          <w:rFonts w:ascii="Times" w:hAnsi="Times"/>
        </w:rPr>
        <w:t xml:space="preserve">novel structures for the </w:t>
      </w:r>
      <w:r w:rsidR="00EF7027">
        <w:rPr>
          <w:rFonts w:ascii="Times" w:hAnsi="Times"/>
        </w:rPr>
        <w:t>report</w:t>
      </w:r>
      <w:r w:rsidR="003D73E7">
        <w:rPr>
          <w:rFonts w:ascii="Times" w:hAnsi="Times"/>
        </w:rPr>
        <w:t>.</w:t>
      </w:r>
    </w:p>
    <w:p w14:paraId="62432E9B" w14:textId="77777777" w:rsidR="00DF774B" w:rsidRDefault="00DF774B" w:rsidP="00D361A6">
      <w:pPr>
        <w:spacing w:after="0" w:line="276" w:lineRule="auto"/>
        <w:jc w:val="both"/>
        <w:rPr>
          <w:rFonts w:ascii="Times" w:hAnsi="Times"/>
        </w:rPr>
      </w:pPr>
    </w:p>
    <w:p w14:paraId="465FE6C5" w14:textId="12601044" w:rsidR="00DF774B" w:rsidRDefault="00B379EB" w:rsidP="00D361A6">
      <w:pPr>
        <w:spacing w:after="0" w:line="276" w:lineRule="auto"/>
        <w:jc w:val="both"/>
        <w:rPr>
          <w:rFonts w:ascii="Times" w:hAnsi="Times"/>
        </w:rPr>
      </w:pPr>
      <w:r w:rsidRPr="007D765A">
        <w:rPr>
          <w:rFonts w:ascii="Times" w:hAnsi="Times"/>
        </w:rPr>
        <w:t>As a guide, the report should be between 3,000 and 4,000 words</w:t>
      </w:r>
      <w:r w:rsidR="007D765A" w:rsidRPr="007D765A">
        <w:rPr>
          <w:rFonts w:ascii="Times" w:hAnsi="Times"/>
        </w:rPr>
        <w:t xml:space="preserve">. </w:t>
      </w:r>
      <w:r w:rsidR="007D765A">
        <w:rPr>
          <w:rFonts w:ascii="Times" w:hAnsi="Times"/>
          <w:b/>
          <w:bCs/>
        </w:rPr>
        <w:t>T</w:t>
      </w:r>
      <w:r>
        <w:rPr>
          <w:rFonts w:ascii="Times" w:hAnsi="Times"/>
          <w:b/>
          <w:bCs/>
        </w:rPr>
        <w:t>he word limit is</w:t>
      </w:r>
      <w:r w:rsidRPr="00B633DE">
        <w:rPr>
          <w:rFonts w:ascii="Times" w:hAnsi="Times"/>
          <w:b/>
          <w:bCs/>
        </w:rPr>
        <w:t xml:space="preserve"> </w:t>
      </w:r>
      <w:r>
        <w:rPr>
          <w:rFonts w:ascii="Times" w:hAnsi="Times"/>
          <w:b/>
          <w:bCs/>
        </w:rPr>
        <w:t>4,</w:t>
      </w:r>
      <w:r w:rsidRPr="00B633DE">
        <w:rPr>
          <w:rFonts w:ascii="Times" w:hAnsi="Times"/>
          <w:b/>
          <w:bCs/>
        </w:rPr>
        <w:t>000 words</w:t>
      </w:r>
      <w:r w:rsidRPr="00B633DE">
        <w:rPr>
          <w:rFonts w:ascii="Times" w:hAnsi="Times"/>
        </w:rPr>
        <w:t xml:space="preserve">. </w:t>
      </w:r>
      <w:r w:rsidR="00DF774B">
        <w:rPr>
          <w:rFonts w:ascii="Times" w:hAnsi="Times"/>
        </w:rPr>
        <w:t xml:space="preserve">This includes the main body of the </w:t>
      </w:r>
      <w:r w:rsidR="00D14A23">
        <w:rPr>
          <w:rFonts w:ascii="Times" w:hAnsi="Times"/>
        </w:rPr>
        <w:t>report</w:t>
      </w:r>
      <w:r w:rsidR="00FC7549">
        <w:rPr>
          <w:rFonts w:ascii="Times" w:hAnsi="Times"/>
        </w:rPr>
        <w:t xml:space="preserve"> (introduction to </w:t>
      </w:r>
      <w:r w:rsidR="006B606A">
        <w:rPr>
          <w:rFonts w:ascii="Times" w:hAnsi="Times"/>
        </w:rPr>
        <w:t>progress to date</w:t>
      </w:r>
      <w:r w:rsidR="00FC7549">
        <w:rPr>
          <w:rFonts w:ascii="Times" w:hAnsi="Times"/>
        </w:rPr>
        <w:t>)</w:t>
      </w:r>
      <w:r w:rsidR="00DF774B">
        <w:rPr>
          <w:rFonts w:ascii="Times" w:hAnsi="Times"/>
        </w:rPr>
        <w:t xml:space="preserve">.  It does not include </w:t>
      </w:r>
      <w:r w:rsidR="005A660E">
        <w:rPr>
          <w:rFonts w:ascii="Times" w:hAnsi="Times"/>
        </w:rPr>
        <w:t xml:space="preserve">items such as </w:t>
      </w:r>
      <w:r w:rsidR="00DF774B">
        <w:rPr>
          <w:rFonts w:ascii="Times" w:hAnsi="Times"/>
        </w:rPr>
        <w:t xml:space="preserve">the title page, contents page, </w:t>
      </w:r>
      <w:r w:rsidR="00A0669F">
        <w:rPr>
          <w:rFonts w:ascii="Times" w:hAnsi="Times"/>
        </w:rPr>
        <w:t xml:space="preserve">Gantt chart, </w:t>
      </w:r>
      <w:r w:rsidR="00DF774B">
        <w:rPr>
          <w:rFonts w:ascii="Times" w:hAnsi="Times"/>
        </w:rPr>
        <w:t>reference list</w:t>
      </w:r>
      <w:r w:rsidR="005A660E">
        <w:rPr>
          <w:rFonts w:ascii="Times" w:hAnsi="Times"/>
        </w:rPr>
        <w:t>,</w:t>
      </w:r>
      <w:r w:rsidR="00DF774B">
        <w:rPr>
          <w:rFonts w:ascii="Times" w:hAnsi="Times"/>
        </w:rPr>
        <w:t xml:space="preserve"> and appendices.  </w:t>
      </w:r>
    </w:p>
    <w:p w14:paraId="6824F412" w14:textId="77777777" w:rsidR="00DF774B" w:rsidRDefault="00DF774B" w:rsidP="00D361A6">
      <w:pPr>
        <w:spacing w:after="0" w:line="276" w:lineRule="auto"/>
        <w:rPr>
          <w:rFonts w:ascii="Times" w:hAnsi="Times"/>
        </w:rPr>
      </w:pPr>
    </w:p>
    <w:p w14:paraId="3591AA33" w14:textId="77777777" w:rsidR="00B379EB" w:rsidRDefault="00B379EB" w:rsidP="00B379EB">
      <w:pPr>
        <w:spacing w:after="0" w:line="276" w:lineRule="auto"/>
        <w:jc w:val="both"/>
        <w:rPr>
          <w:rFonts w:ascii="Times" w:hAnsi="Times"/>
        </w:rPr>
      </w:pPr>
      <w:r w:rsidRPr="00B633DE">
        <w:rPr>
          <w:rFonts w:ascii="Times" w:hAnsi="Times"/>
        </w:rPr>
        <w:t xml:space="preserve">The </w:t>
      </w:r>
      <w:r>
        <w:rPr>
          <w:rFonts w:ascii="Times" w:hAnsi="Times"/>
        </w:rPr>
        <w:t>report</w:t>
      </w:r>
      <w:r w:rsidRPr="00B633DE">
        <w:rPr>
          <w:rFonts w:ascii="Times" w:hAnsi="Times"/>
        </w:rPr>
        <w:t xml:space="preserve"> is to be submitted via Turnitin on LMS as a </w:t>
      </w:r>
      <w:r>
        <w:rPr>
          <w:rFonts w:ascii="Times" w:hAnsi="Times"/>
        </w:rPr>
        <w:t xml:space="preserve">single </w:t>
      </w:r>
      <w:r w:rsidRPr="00B633DE">
        <w:rPr>
          <w:rFonts w:ascii="Times" w:hAnsi="Times"/>
        </w:rPr>
        <w:t xml:space="preserve">PDF. </w:t>
      </w:r>
      <w:r w:rsidRPr="00B633DE">
        <w:rPr>
          <w:rFonts w:ascii="Times" w:hAnsi="Times"/>
          <w:b/>
        </w:rPr>
        <w:t>Make sure you check the pdf carefully before submission to ensure diagrams are clear and formatting consistent</w:t>
      </w:r>
      <w:r w:rsidRPr="00B633DE">
        <w:rPr>
          <w:rFonts w:ascii="Times" w:hAnsi="Times"/>
        </w:rPr>
        <w:t>.</w:t>
      </w:r>
      <w:r>
        <w:rPr>
          <w:rFonts w:ascii="Times" w:hAnsi="Times"/>
        </w:rPr>
        <w:t xml:space="preserve">  A Word or </w:t>
      </w:r>
      <w:proofErr w:type="spellStart"/>
      <w:r>
        <w:rPr>
          <w:rFonts w:ascii="Times" w:hAnsi="Times"/>
        </w:rPr>
        <w:t>LaTex</w:t>
      </w:r>
      <w:proofErr w:type="spellEnd"/>
      <w:r>
        <w:rPr>
          <w:rFonts w:ascii="Times" w:hAnsi="Times"/>
        </w:rPr>
        <w:t xml:space="preserve"> version of your report with attachments is also to be uploaded through a separate LMS portal for archiving. This can be submitted as a .zip file.  </w:t>
      </w:r>
    </w:p>
    <w:p w14:paraId="303B3487" w14:textId="77777777" w:rsidR="00B379EB" w:rsidRDefault="00B379EB" w:rsidP="00B379EB">
      <w:pPr>
        <w:spacing w:after="0" w:line="276" w:lineRule="auto"/>
        <w:jc w:val="both"/>
        <w:rPr>
          <w:rFonts w:ascii="Times" w:hAnsi="Times"/>
        </w:rPr>
      </w:pPr>
    </w:p>
    <w:p w14:paraId="6A5AFC40" w14:textId="77777777" w:rsidR="00B379EB" w:rsidRDefault="00B379EB" w:rsidP="00B379EB">
      <w:pPr>
        <w:spacing w:after="0" w:line="276" w:lineRule="auto"/>
        <w:jc w:val="both"/>
        <w:rPr>
          <w:rFonts w:ascii="Times" w:hAnsi="Times"/>
        </w:rPr>
      </w:pPr>
      <w:r>
        <w:rPr>
          <w:rFonts w:ascii="Times" w:hAnsi="Times"/>
        </w:rPr>
        <w:t>You may use this guide as a template.  Please note it does not include any Microsoft smart formatting features.</w:t>
      </w:r>
    </w:p>
    <w:p w14:paraId="5AA12E2C" w14:textId="75E57EBB" w:rsidR="00E65EC5" w:rsidRDefault="00E65EC5" w:rsidP="00D361A6">
      <w:pPr>
        <w:spacing w:after="0" w:line="276" w:lineRule="auto"/>
        <w:jc w:val="both"/>
        <w:rPr>
          <w:rFonts w:ascii="Times" w:hAnsi="Times"/>
        </w:rPr>
      </w:pPr>
    </w:p>
    <w:p w14:paraId="0E83C9F4" w14:textId="37E59B57" w:rsidR="00D14A23" w:rsidRPr="00861918" w:rsidRDefault="00D14A23" w:rsidP="001C7A77">
      <w:pPr>
        <w:pStyle w:val="Heading4"/>
      </w:pPr>
      <w:r>
        <w:t>2.2</w:t>
      </w:r>
      <w:r w:rsidRPr="00861918">
        <w:tab/>
        <w:t>Title Page</w:t>
      </w:r>
    </w:p>
    <w:p w14:paraId="70E73C27" w14:textId="77777777" w:rsidR="00D14A23" w:rsidRDefault="00D14A23" w:rsidP="00D14A23">
      <w:pPr>
        <w:spacing w:after="0" w:line="276" w:lineRule="auto"/>
        <w:rPr>
          <w:rFonts w:ascii="Times" w:hAnsi="Times"/>
        </w:rPr>
      </w:pPr>
    </w:p>
    <w:p w14:paraId="704753B9" w14:textId="2E612E9F" w:rsidR="00777C7F" w:rsidRDefault="00D14A23" w:rsidP="00D14A23">
      <w:pPr>
        <w:spacing w:after="0" w:line="276" w:lineRule="auto"/>
        <w:jc w:val="both"/>
        <w:rPr>
          <w:rFonts w:ascii="Times" w:hAnsi="Times"/>
        </w:rPr>
      </w:pPr>
      <w:r>
        <w:rPr>
          <w:rFonts w:ascii="Times" w:hAnsi="Times"/>
        </w:rPr>
        <w:t xml:space="preserve">The title page sets the tone for the presentation and professionalism of the entire report. The elements should be arranged in a clear and orderly fashion, and typographical errors on the title page should be regarded as completely unforgivable. </w:t>
      </w:r>
      <w:r w:rsidR="00777C7F">
        <w:rPr>
          <w:rFonts w:ascii="Times" w:hAnsi="Times"/>
        </w:rPr>
        <w:t>Check the spelling of your supervisor’s name.</w:t>
      </w:r>
    </w:p>
    <w:p w14:paraId="5C5BBB90" w14:textId="77777777" w:rsidR="00D14A23" w:rsidRDefault="00D14A23" w:rsidP="00D14A23">
      <w:pPr>
        <w:spacing w:after="0" w:line="276" w:lineRule="auto"/>
        <w:jc w:val="both"/>
        <w:rPr>
          <w:rFonts w:ascii="Times" w:hAnsi="Times"/>
        </w:rPr>
      </w:pPr>
    </w:p>
    <w:p w14:paraId="46376EAF" w14:textId="77777777" w:rsidR="00D14A23" w:rsidRDefault="00D14A23" w:rsidP="00D14A23">
      <w:pPr>
        <w:spacing w:after="0" w:line="276" w:lineRule="auto"/>
        <w:jc w:val="both"/>
        <w:rPr>
          <w:rFonts w:ascii="Times" w:hAnsi="Times"/>
          <w:b/>
          <w:i/>
        </w:rPr>
      </w:pPr>
      <w:r w:rsidRPr="00530FC1">
        <w:rPr>
          <w:rFonts w:ascii="Times" w:hAnsi="Times"/>
          <w:b/>
          <w:i/>
        </w:rPr>
        <w:t>Remember – First impressions are critical!</w:t>
      </w:r>
    </w:p>
    <w:p w14:paraId="579E1494" w14:textId="77777777" w:rsidR="00D14A23" w:rsidRDefault="00D14A23" w:rsidP="00D14A23">
      <w:pPr>
        <w:spacing w:after="0" w:line="276" w:lineRule="auto"/>
        <w:jc w:val="both"/>
        <w:rPr>
          <w:rFonts w:ascii="Times" w:hAnsi="Times"/>
        </w:rPr>
      </w:pPr>
    </w:p>
    <w:p w14:paraId="2AB5CABE" w14:textId="77777777" w:rsidR="00B379EB" w:rsidRDefault="00B379EB" w:rsidP="00D14A23">
      <w:pPr>
        <w:spacing w:after="0" w:line="276" w:lineRule="auto"/>
        <w:jc w:val="both"/>
        <w:rPr>
          <w:rFonts w:ascii="Times" w:hAnsi="Times"/>
        </w:rPr>
      </w:pPr>
    </w:p>
    <w:p w14:paraId="668845E8" w14:textId="65207F05" w:rsidR="00D14A23" w:rsidRDefault="00D14A23" w:rsidP="00D14A23">
      <w:pPr>
        <w:spacing w:after="0" w:line="276" w:lineRule="auto"/>
        <w:jc w:val="both"/>
        <w:rPr>
          <w:rFonts w:ascii="Times" w:hAnsi="Times"/>
        </w:rPr>
      </w:pPr>
      <w:r>
        <w:rPr>
          <w:rFonts w:ascii="Times" w:hAnsi="Times"/>
        </w:rPr>
        <w:lastRenderedPageBreak/>
        <w:t xml:space="preserve">The title page </w:t>
      </w:r>
      <w:r>
        <w:rPr>
          <w:rFonts w:ascii="Times" w:hAnsi="Times"/>
          <w:u w:val="single"/>
        </w:rPr>
        <w:t>must</w:t>
      </w:r>
      <w:r>
        <w:rPr>
          <w:rFonts w:ascii="Times" w:hAnsi="Times"/>
        </w:rPr>
        <w:t xml:space="preserve"> include:</w:t>
      </w:r>
    </w:p>
    <w:p w14:paraId="14EED4D0" w14:textId="03055295" w:rsidR="00D14A23" w:rsidRDefault="00D14A23" w:rsidP="00D14A23">
      <w:pPr>
        <w:pStyle w:val="ListParagraph"/>
        <w:numPr>
          <w:ilvl w:val="0"/>
          <w:numId w:val="5"/>
        </w:numPr>
        <w:spacing w:after="0" w:line="276" w:lineRule="auto"/>
        <w:jc w:val="both"/>
        <w:rPr>
          <w:rFonts w:ascii="Times" w:hAnsi="Times"/>
        </w:rPr>
      </w:pPr>
      <w:r>
        <w:rPr>
          <w:rFonts w:ascii="Times" w:hAnsi="Times"/>
        </w:rPr>
        <w:t>The project title</w:t>
      </w:r>
    </w:p>
    <w:p w14:paraId="2966E8E2" w14:textId="132ED8EA" w:rsidR="00D14A23" w:rsidRDefault="00D14A23" w:rsidP="00D14A23">
      <w:pPr>
        <w:pStyle w:val="ListParagraph"/>
        <w:numPr>
          <w:ilvl w:val="0"/>
          <w:numId w:val="5"/>
        </w:numPr>
        <w:spacing w:after="0" w:line="276" w:lineRule="auto"/>
        <w:jc w:val="both"/>
        <w:rPr>
          <w:rFonts w:ascii="Times" w:hAnsi="Times"/>
        </w:rPr>
      </w:pPr>
      <w:r>
        <w:rPr>
          <w:rFonts w:ascii="Times" w:hAnsi="Times"/>
        </w:rPr>
        <w:t xml:space="preserve">The authors. </w:t>
      </w:r>
      <w:r w:rsidR="006B606A">
        <w:rPr>
          <w:rFonts w:ascii="Times" w:hAnsi="Times"/>
        </w:rPr>
        <w:t>This</w:t>
      </w:r>
      <w:r>
        <w:rPr>
          <w:rFonts w:ascii="Times" w:hAnsi="Times"/>
        </w:rPr>
        <w:t xml:space="preserve"> include</w:t>
      </w:r>
      <w:r w:rsidR="006B606A">
        <w:rPr>
          <w:rFonts w:ascii="Times" w:hAnsi="Times"/>
        </w:rPr>
        <w:t>s</w:t>
      </w:r>
      <w:r>
        <w:rPr>
          <w:rFonts w:ascii="Times" w:hAnsi="Times"/>
        </w:rPr>
        <w:t xml:space="preserve"> the lead author’s name (you) and student number, along with the name(s) of the project supervisor(s)</w:t>
      </w:r>
    </w:p>
    <w:p w14:paraId="6C00FE37" w14:textId="1CC1AAA9" w:rsidR="00D14A23" w:rsidRDefault="00D14A23" w:rsidP="00D14A23">
      <w:pPr>
        <w:pStyle w:val="ListParagraph"/>
        <w:numPr>
          <w:ilvl w:val="0"/>
          <w:numId w:val="5"/>
        </w:numPr>
        <w:spacing w:after="0" w:line="276" w:lineRule="auto"/>
        <w:jc w:val="both"/>
        <w:rPr>
          <w:rFonts w:ascii="Times" w:hAnsi="Times"/>
        </w:rPr>
      </w:pPr>
      <w:r>
        <w:rPr>
          <w:rFonts w:ascii="Times" w:hAnsi="Times"/>
        </w:rPr>
        <w:t>The organisational affiliation of all authors. For the most part, this will be the “School of Engineering, University of Western Australia”</w:t>
      </w:r>
    </w:p>
    <w:p w14:paraId="7D257532" w14:textId="5FFB6693" w:rsidR="00D14A23" w:rsidRDefault="00D14A23" w:rsidP="00D14A23">
      <w:pPr>
        <w:pStyle w:val="ListParagraph"/>
        <w:numPr>
          <w:ilvl w:val="0"/>
          <w:numId w:val="5"/>
        </w:numPr>
        <w:spacing w:after="0" w:line="276" w:lineRule="auto"/>
        <w:rPr>
          <w:rFonts w:ascii="Times" w:hAnsi="Times"/>
        </w:rPr>
      </w:pPr>
      <w:r>
        <w:rPr>
          <w:rFonts w:ascii="Times" w:hAnsi="Times"/>
        </w:rPr>
        <w:t xml:space="preserve">Word </w:t>
      </w:r>
      <w:r w:rsidR="00777C7F">
        <w:rPr>
          <w:rFonts w:ascii="Times" w:hAnsi="Times"/>
        </w:rPr>
        <w:t>c</w:t>
      </w:r>
      <w:r>
        <w:rPr>
          <w:rFonts w:ascii="Times" w:hAnsi="Times"/>
        </w:rPr>
        <w:t>ount, and</w:t>
      </w:r>
    </w:p>
    <w:p w14:paraId="210DEAB0" w14:textId="77777777" w:rsidR="00D14A23" w:rsidRPr="00C17942" w:rsidRDefault="00D14A23" w:rsidP="00D14A23">
      <w:pPr>
        <w:pStyle w:val="ListParagraph"/>
        <w:numPr>
          <w:ilvl w:val="0"/>
          <w:numId w:val="5"/>
        </w:numPr>
        <w:spacing w:after="0" w:line="276" w:lineRule="auto"/>
        <w:rPr>
          <w:rFonts w:ascii="Times" w:hAnsi="Times"/>
        </w:rPr>
      </w:pPr>
      <w:r>
        <w:rPr>
          <w:rFonts w:ascii="Times" w:hAnsi="Times"/>
        </w:rPr>
        <w:t>The date of submission</w:t>
      </w:r>
    </w:p>
    <w:p w14:paraId="2DF12E97" w14:textId="77777777" w:rsidR="00D14A23" w:rsidRDefault="00D14A23" w:rsidP="00D14A23">
      <w:pPr>
        <w:spacing w:after="0" w:line="276" w:lineRule="auto"/>
        <w:rPr>
          <w:rFonts w:ascii="Times" w:hAnsi="Times"/>
        </w:rPr>
      </w:pPr>
    </w:p>
    <w:p w14:paraId="189529BB" w14:textId="46F9574E" w:rsidR="00D14A23" w:rsidRDefault="00D14A23" w:rsidP="00D14A23">
      <w:pPr>
        <w:spacing w:after="0" w:line="276" w:lineRule="auto"/>
        <w:jc w:val="both"/>
        <w:rPr>
          <w:rFonts w:ascii="Times" w:hAnsi="Times"/>
        </w:rPr>
      </w:pPr>
      <w:r>
        <w:rPr>
          <w:rFonts w:ascii="Times" w:hAnsi="Times"/>
        </w:rPr>
        <w:t xml:space="preserve">This information (except for the word count) is standard on any professional report or manuscript and is all that is required on the cover page.  A sample title page is provided in Appendix A that demonstrates an appropriate arrangement. </w:t>
      </w:r>
      <w:r w:rsidR="00DC43A5">
        <w:rPr>
          <w:rFonts w:ascii="Times" w:hAnsi="Times"/>
        </w:rPr>
        <w:t xml:space="preserve"> </w:t>
      </w:r>
      <w:r>
        <w:rPr>
          <w:rFonts w:ascii="Times" w:hAnsi="Times"/>
        </w:rPr>
        <w:t xml:space="preserve">Images are not required on the cover page and should never be included at the expense of the required information. </w:t>
      </w:r>
    </w:p>
    <w:p w14:paraId="2D6E9A5D" w14:textId="77777777" w:rsidR="00D14A23" w:rsidRDefault="00D14A23" w:rsidP="00D14A23">
      <w:pPr>
        <w:spacing w:after="0" w:line="276" w:lineRule="auto"/>
        <w:rPr>
          <w:rFonts w:ascii="Times" w:hAnsi="Times"/>
        </w:rPr>
      </w:pPr>
    </w:p>
    <w:p w14:paraId="3B3137BC" w14:textId="30FDB117" w:rsidR="00D14A23" w:rsidRDefault="006B606A" w:rsidP="00D14A23">
      <w:pPr>
        <w:spacing w:after="0" w:line="276" w:lineRule="auto"/>
        <w:jc w:val="both"/>
        <w:rPr>
          <w:rFonts w:ascii="Times" w:hAnsi="Times"/>
        </w:rPr>
      </w:pPr>
      <w:r w:rsidRPr="006B606A">
        <w:rPr>
          <w:rFonts w:ascii="Times" w:hAnsi="Times"/>
        </w:rPr>
        <w:t xml:space="preserve">Corporate, UWA, or school logos are not required, nor is it recommended. </w:t>
      </w:r>
      <w:r w:rsidR="00D14A23">
        <w:rPr>
          <w:rFonts w:ascii="Times" w:hAnsi="Times"/>
        </w:rPr>
        <w:t>Most organisations have very strict rules governing their visual identity, which may extend to include the size, placement</w:t>
      </w:r>
      <w:r w:rsidR="007E7446">
        <w:rPr>
          <w:rFonts w:ascii="Times" w:hAnsi="Times"/>
        </w:rPr>
        <w:t>,</w:t>
      </w:r>
      <w:r w:rsidR="00D14A23">
        <w:rPr>
          <w:rFonts w:ascii="Times" w:hAnsi="Times"/>
        </w:rPr>
        <w:t xml:space="preserve"> and presentation of the logo. UWA is no exception and students have not presented UWA logos in the approved fashion</w:t>
      </w:r>
      <w:r w:rsidR="00D14A23" w:rsidRPr="00A12DBC">
        <w:rPr>
          <w:rFonts w:ascii="Times" w:hAnsi="Times"/>
        </w:rPr>
        <w:t xml:space="preserve"> </w:t>
      </w:r>
      <w:r w:rsidR="00D14A23">
        <w:rPr>
          <w:rFonts w:ascii="Times" w:hAnsi="Times"/>
        </w:rPr>
        <w:t xml:space="preserve">in many instances. </w:t>
      </w:r>
      <w:r w:rsidR="001B3D76">
        <w:rPr>
          <w:rFonts w:ascii="Times" w:hAnsi="Times"/>
        </w:rPr>
        <w:t xml:space="preserve"> </w:t>
      </w:r>
      <w:r w:rsidR="00D14A23">
        <w:rPr>
          <w:rFonts w:ascii="Times" w:hAnsi="Times"/>
        </w:rPr>
        <w:t xml:space="preserve">Outside organisations may also prohibit students using their logo on </w:t>
      </w:r>
      <w:r w:rsidR="00EF7027">
        <w:rPr>
          <w:rFonts w:ascii="Times" w:hAnsi="Times"/>
        </w:rPr>
        <w:t>the report</w:t>
      </w:r>
      <w:r w:rsidR="00D14A23">
        <w:rPr>
          <w:rFonts w:ascii="Times" w:hAnsi="Times"/>
        </w:rPr>
        <w:t>, as it may incorrectly imply that it is an official corporate document. A logo should only be placed on the cover page with the explicit approval of the relevant organisation.</w:t>
      </w:r>
    </w:p>
    <w:p w14:paraId="003BBB0E" w14:textId="1CC1622E" w:rsidR="00D14A23" w:rsidRDefault="00D14A23" w:rsidP="00D361A6">
      <w:pPr>
        <w:spacing w:after="0" w:line="276" w:lineRule="auto"/>
        <w:jc w:val="both"/>
        <w:rPr>
          <w:rFonts w:ascii="Times" w:hAnsi="Times"/>
        </w:rPr>
      </w:pPr>
    </w:p>
    <w:p w14:paraId="085CFD5A" w14:textId="79221626" w:rsidR="006B606A" w:rsidRPr="006B606A" w:rsidRDefault="006B606A" w:rsidP="001C7A77">
      <w:pPr>
        <w:pStyle w:val="Heading4"/>
      </w:pPr>
      <w:r w:rsidRPr="006B606A">
        <w:t xml:space="preserve">2.3 </w:t>
      </w:r>
      <w:r w:rsidR="004C357F">
        <w:tab/>
      </w:r>
      <w:r w:rsidRPr="006B606A">
        <w:t xml:space="preserve">Signed Declaration </w:t>
      </w:r>
    </w:p>
    <w:p w14:paraId="0D956E03" w14:textId="77777777" w:rsidR="00382787" w:rsidRDefault="00382787" w:rsidP="00382787">
      <w:pPr>
        <w:spacing w:after="0" w:line="276" w:lineRule="auto"/>
        <w:jc w:val="both"/>
        <w:rPr>
          <w:rFonts w:ascii="Times" w:hAnsi="Times"/>
        </w:rPr>
      </w:pPr>
    </w:p>
    <w:p w14:paraId="38AA123A" w14:textId="76B6F164" w:rsidR="00382787" w:rsidRPr="00DB63C7" w:rsidRDefault="00382787" w:rsidP="00382787">
      <w:pPr>
        <w:spacing w:after="0" w:line="276" w:lineRule="auto"/>
        <w:jc w:val="both"/>
        <w:rPr>
          <w:rFonts w:ascii="Times" w:hAnsi="Times"/>
          <w:b/>
          <w:bCs/>
        </w:rPr>
      </w:pPr>
      <w:r w:rsidRPr="00DB63C7">
        <w:rPr>
          <w:rFonts w:ascii="Times" w:hAnsi="Times"/>
          <w:b/>
          <w:bCs/>
        </w:rPr>
        <w:t>You are required to complete and sign the declaration</w:t>
      </w:r>
      <w:r w:rsidR="007A5DF3">
        <w:rPr>
          <w:rFonts w:ascii="Times" w:hAnsi="Times"/>
          <w:b/>
          <w:bCs/>
        </w:rPr>
        <w:t xml:space="preserve"> on page (</w:t>
      </w:r>
      <w:proofErr w:type="spellStart"/>
      <w:r w:rsidR="007A5DF3">
        <w:rPr>
          <w:rFonts w:ascii="Times" w:hAnsi="Times"/>
          <w:b/>
          <w:bCs/>
        </w:rPr>
        <w:t>i</w:t>
      </w:r>
      <w:proofErr w:type="spellEnd"/>
      <w:r w:rsidR="007A5DF3">
        <w:rPr>
          <w:rFonts w:ascii="Times" w:hAnsi="Times"/>
          <w:b/>
          <w:bCs/>
        </w:rPr>
        <w:t>)</w:t>
      </w:r>
      <w:r w:rsidRPr="00DB63C7">
        <w:rPr>
          <w:rFonts w:ascii="Times" w:hAnsi="Times"/>
          <w:b/>
          <w:bCs/>
        </w:rPr>
        <w:t xml:space="preserve">.  </w:t>
      </w:r>
    </w:p>
    <w:p w14:paraId="07FB4A4F" w14:textId="77777777" w:rsidR="006B606A" w:rsidRPr="006B606A" w:rsidRDefault="006B606A" w:rsidP="006B606A">
      <w:pPr>
        <w:spacing w:after="0" w:line="276" w:lineRule="auto"/>
        <w:jc w:val="both"/>
        <w:rPr>
          <w:rFonts w:ascii="Times" w:hAnsi="Times"/>
        </w:rPr>
      </w:pPr>
    </w:p>
    <w:p w14:paraId="73E3C4B6" w14:textId="77777777" w:rsidR="00382787" w:rsidRPr="002F52CA" w:rsidRDefault="00382787" w:rsidP="00382787">
      <w:pPr>
        <w:spacing w:after="0"/>
        <w:jc w:val="both"/>
        <w:rPr>
          <w:rFonts w:ascii="Times New Roman" w:hAnsi="Times New Roman" w:cs="Times New Roman"/>
          <w:i/>
          <w:iCs/>
        </w:rPr>
      </w:pPr>
      <w:r w:rsidRPr="002F52CA">
        <w:rPr>
          <w:rFonts w:ascii="Times New Roman" w:hAnsi="Times New Roman" w:cs="Times New Roman"/>
          <w:i/>
          <w:iCs/>
        </w:rPr>
        <w:t>Use of AI tools</w:t>
      </w:r>
    </w:p>
    <w:p w14:paraId="53FFB8EB" w14:textId="2D01FF45" w:rsidR="00382787" w:rsidRPr="00DC3FF0" w:rsidRDefault="00382787" w:rsidP="00382787">
      <w:pPr>
        <w:spacing w:after="0"/>
        <w:jc w:val="both"/>
        <w:rPr>
          <w:rFonts w:ascii="Times New Roman" w:hAnsi="Times New Roman" w:cs="Times New Roman"/>
        </w:rPr>
      </w:pPr>
      <w:r w:rsidRPr="00DC3FF0">
        <w:rPr>
          <w:rFonts w:ascii="Times New Roman" w:hAnsi="Times New Roman" w:cs="Times New Roman"/>
        </w:rPr>
        <w:t xml:space="preserve">Students are permitted to use AI tools for general research purposes and to check and improve the quality of written English in their report.  Students </w:t>
      </w:r>
      <w:r w:rsidRPr="002F52CA">
        <w:rPr>
          <w:rFonts w:ascii="Times New Roman" w:hAnsi="Times New Roman" w:cs="Times New Roman"/>
        </w:rPr>
        <w:t>are</w:t>
      </w:r>
      <w:r w:rsidRPr="002F52CA">
        <w:rPr>
          <w:rFonts w:ascii="Times New Roman" w:hAnsi="Times New Roman" w:cs="Times New Roman"/>
          <w:b/>
          <w:bCs/>
        </w:rPr>
        <w:t xml:space="preserve"> not permitted</w:t>
      </w:r>
      <w:r w:rsidRPr="00DC3FF0">
        <w:rPr>
          <w:rFonts w:ascii="Times New Roman" w:hAnsi="Times New Roman" w:cs="Times New Roman"/>
        </w:rPr>
        <w:t xml:space="preserve"> to use AI tools to generate content.  </w:t>
      </w:r>
    </w:p>
    <w:p w14:paraId="1465F44D" w14:textId="77777777" w:rsidR="00382787" w:rsidRPr="00DC3FF0" w:rsidRDefault="00382787" w:rsidP="00382787">
      <w:pPr>
        <w:spacing w:after="0"/>
        <w:jc w:val="both"/>
        <w:rPr>
          <w:rFonts w:ascii="Times New Roman" w:hAnsi="Times New Roman" w:cs="Times New Roman"/>
        </w:rPr>
      </w:pPr>
    </w:p>
    <w:p w14:paraId="2659FB27" w14:textId="2D83B7C4" w:rsidR="00382787" w:rsidRPr="00DC3FF0" w:rsidRDefault="00382787" w:rsidP="00382787">
      <w:pPr>
        <w:spacing w:after="0"/>
        <w:jc w:val="both"/>
        <w:rPr>
          <w:rFonts w:ascii="Times New Roman" w:hAnsi="Times New Roman" w:cs="Times New Roman"/>
        </w:rPr>
      </w:pPr>
      <w:r>
        <w:rPr>
          <w:rFonts w:ascii="Times New Roman" w:hAnsi="Times New Roman" w:cs="Times New Roman"/>
        </w:rPr>
        <w:t xml:space="preserve">In </w:t>
      </w:r>
      <w:r w:rsidR="007A5DF3">
        <w:rPr>
          <w:rFonts w:ascii="Times New Roman" w:hAnsi="Times New Roman" w:cs="Times New Roman"/>
        </w:rPr>
        <w:t>t</w:t>
      </w:r>
      <w:r>
        <w:rPr>
          <w:rFonts w:ascii="Times New Roman" w:hAnsi="Times New Roman" w:cs="Times New Roman"/>
        </w:rPr>
        <w:t xml:space="preserve">he declaration, </w:t>
      </w:r>
      <w:r w:rsidRPr="00C415D1">
        <w:rPr>
          <w:rFonts w:ascii="Times New Roman" w:hAnsi="Times New Roman" w:cs="Times New Roman"/>
          <w:b/>
          <w:bCs/>
        </w:rPr>
        <w:t>you must provide details</w:t>
      </w:r>
      <w:r>
        <w:rPr>
          <w:rFonts w:ascii="Times New Roman" w:hAnsi="Times New Roman" w:cs="Times New Roman"/>
        </w:rPr>
        <w:t xml:space="preserve"> of how you have used AI tools in your project and/or in the preparation of assessment items.  If you did not use AI, then state this.</w:t>
      </w:r>
    </w:p>
    <w:p w14:paraId="09BCEC41" w14:textId="77777777" w:rsidR="00382787" w:rsidRDefault="00382787" w:rsidP="006B606A">
      <w:pPr>
        <w:spacing w:after="0" w:line="276" w:lineRule="auto"/>
        <w:jc w:val="both"/>
        <w:rPr>
          <w:rFonts w:ascii="Times" w:hAnsi="Times"/>
        </w:rPr>
      </w:pPr>
    </w:p>
    <w:p w14:paraId="508869E8" w14:textId="2FC01F27" w:rsidR="006B606A" w:rsidRDefault="00382787" w:rsidP="006B606A">
      <w:pPr>
        <w:spacing w:after="0" w:line="276" w:lineRule="auto"/>
        <w:jc w:val="both"/>
        <w:rPr>
          <w:rFonts w:ascii="Times" w:hAnsi="Times"/>
        </w:rPr>
      </w:pPr>
      <w:r>
        <w:rPr>
          <w:rFonts w:ascii="Times" w:hAnsi="Times"/>
        </w:rPr>
        <w:t>A</w:t>
      </w:r>
      <w:r w:rsidR="006B606A" w:rsidRPr="006B606A">
        <w:rPr>
          <w:rFonts w:ascii="Times" w:hAnsi="Times"/>
        </w:rPr>
        <w:t xml:space="preserve">cademic Integrity is defined in the </w:t>
      </w:r>
      <w:hyperlink r:id="rId12" w:history="1">
        <w:r w:rsidR="006B606A" w:rsidRPr="006B606A">
          <w:rPr>
            <w:rStyle w:val="Hyperlink"/>
            <w:rFonts w:ascii="Times" w:hAnsi="Times"/>
          </w:rPr>
          <w:t>University Policy on Academic Integrity</w:t>
        </w:r>
      </w:hyperlink>
      <w:r w:rsidR="006B606A" w:rsidRPr="006B606A">
        <w:rPr>
          <w:rFonts w:ascii="Times" w:hAnsi="Times"/>
        </w:rPr>
        <w:t xml:space="preserve"> as “acting with the values of honesty, trust, fairness, respect and responsibility in learning, teaching and research”. UWA expects the highest degree of academic integrity from all students. </w:t>
      </w:r>
    </w:p>
    <w:p w14:paraId="248D4271" w14:textId="77777777" w:rsidR="006B606A" w:rsidRPr="006B606A" w:rsidRDefault="006B606A" w:rsidP="006B606A">
      <w:pPr>
        <w:spacing w:after="0" w:line="276" w:lineRule="auto"/>
        <w:jc w:val="both"/>
        <w:rPr>
          <w:rFonts w:ascii="Times" w:hAnsi="Times"/>
        </w:rPr>
      </w:pPr>
    </w:p>
    <w:p w14:paraId="1C53D003" w14:textId="77777777" w:rsidR="006B606A" w:rsidRDefault="006B606A" w:rsidP="006B606A">
      <w:pPr>
        <w:spacing w:after="0" w:line="276" w:lineRule="auto"/>
        <w:jc w:val="both"/>
        <w:rPr>
          <w:rFonts w:ascii="Times" w:hAnsi="Times"/>
        </w:rPr>
      </w:pPr>
      <w:r w:rsidRPr="006B606A">
        <w:rPr>
          <w:rFonts w:ascii="Times" w:hAnsi="Times"/>
        </w:rPr>
        <w:t xml:space="preserve">Penalties for academic misconduct vary according to the seriousness of the case and may include the requirement to do further work or repeat work; deduction of marks; the award of zero marks for the assessment; failure of one or more units; suspension from a course of study; exclusion from the University; non-conferral of a degree, diploma or other award to which the student would otherwise have been entitled. </w:t>
      </w:r>
    </w:p>
    <w:p w14:paraId="15802202" w14:textId="77777777" w:rsidR="006B606A" w:rsidRPr="006B606A" w:rsidRDefault="006B606A" w:rsidP="006B606A">
      <w:pPr>
        <w:spacing w:after="0" w:line="276" w:lineRule="auto"/>
        <w:jc w:val="both"/>
        <w:rPr>
          <w:rFonts w:ascii="Times" w:hAnsi="Times"/>
        </w:rPr>
      </w:pPr>
    </w:p>
    <w:p w14:paraId="565FB7B0" w14:textId="53358167" w:rsidR="006B606A" w:rsidRPr="006B606A" w:rsidRDefault="006B606A" w:rsidP="006B606A">
      <w:pPr>
        <w:spacing w:after="0" w:line="276" w:lineRule="auto"/>
        <w:jc w:val="both"/>
        <w:rPr>
          <w:rFonts w:ascii="Times" w:hAnsi="Times"/>
        </w:rPr>
      </w:pPr>
      <w:r w:rsidRPr="006B606A">
        <w:rPr>
          <w:rFonts w:ascii="Times" w:hAnsi="Times"/>
        </w:rPr>
        <w:t xml:space="preserve">For more information about academic integrity and the levels of academic misconduct please see the </w:t>
      </w:r>
      <w:hyperlink r:id="rId13" w:history="1">
        <w:r w:rsidRPr="006B606A">
          <w:rPr>
            <w:rStyle w:val="Hyperlink"/>
            <w:rFonts w:ascii="Times" w:hAnsi="Times"/>
          </w:rPr>
          <w:t>University Policy on Academic Integrity</w:t>
        </w:r>
      </w:hyperlink>
      <w:r w:rsidRPr="006B606A">
        <w:rPr>
          <w:rFonts w:ascii="Times" w:hAnsi="Times"/>
        </w:rPr>
        <w:t xml:space="preserve">. </w:t>
      </w:r>
    </w:p>
    <w:p w14:paraId="52132615" w14:textId="280FE9AA" w:rsidR="006B606A" w:rsidRPr="006B606A" w:rsidRDefault="006B606A" w:rsidP="006B606A">
      <w:pPr>
        <w:spacing w:after="0" w:line="276" w:lineRule="auto"/>
        <w:jc w:val="both"/>
        <w:rPr>
          <w:rFonts w:ascii="Times" w:hAnsi="Times"/>
        </w:rPr>
      </w:pPr>
    </w:p>
    <w:p w14:paraId="43A8C779" w14:textId="449611D2" w:rsidR="006B606A" w:rsidRPr="006B606A" w:rsidRDefault="006B606A" w:rsidP="006B606A">
      <w:pPr>
        <w:spacing w:after="0" w:line="276" w:lineRule="auto"/>
        <w:jc w:val="both"/>
        <w:rPr>
          <w:rFonts w:ascii="Times" w:hAnsi="Times"/>
        </w:rPr>
      </w:pPr>
      <w:r w:rsidRPr="006B606A">
        <w:rPr>
          <w:rFonts w:ascii="Times" w:hAnsi="Times"/>
        </w:rPr>
        <w:lastRenderedPageBreak/>
        <w:t xml:space="preserve">For more information on ethical scholarship and the University’s expectations of academic integrity at UWA revisit </w:t>
      </w:r>
      <w:hyperlink r:id="rId14" w:history="1">
        <w:r w:rsidRPr="006B606A">
          <w:rPr>
            <w:rStyle w:val="Hyperlink"/>
            <w:rFonts w:ascii="Times" w:hAnsi="Times"/>
          </w:rPr>
          <w:t>Academic Conduct Essentials</w:t>
        </w:r>
      </w:hyperlink>
      <w:r w:rsidRPr="006B606A">
        <w:rPr>
          <w:rFonts w:ascii="Times" w:hAnsi="Times"/>
        </w:rPr>
        <w:t xml:space="preserve">. </w:t>
      </w:r>
    </w:p>
    <w:p w14:paraId="28EEF556" w14:textId="77777777" w:rsidR="006B606A" w:rsidRDefault="006B606A" w:rsidP="00D361A6">
      <w:pPr>
        <w:spacing w:after="0" w:line="276" w:lineRule="auto"/>
        <w:jc w:val="both"/>
        <w:rPr>
          <w:rFonts w:ascii="Times" w:hAnsi="Times"/>
        </w:rPr>
      </w:pPr>
    </w:p>
    <w:p w14:paraId="54F17F12" w14:textId="77EA6B68" w:rsidR="00D14A23" w:rsidRPr="00B47EB2" w:rsidRDefault="00D14A23" w:rsidP="001C7A77">
      <w:pPr>
        <w:pStyle w:val="Heading4"/>
      </w:pPr>
      <w:r w:rsidRPr="00B47EB2">
        <w:t>2.</w:t>
      </w:r>
      <w:r w:rsidR="006B606A">
        <w:t>4</w:t>
      </w:r>
      <w:r w:rsidRPr="00B47EB2">
        <w:tab/>
        <w:t>Project Summary</w:t>
      </w:r>
    </w:p>
    <w:p w14:paraId="4FA4A5A3" w14:textId="77777777" w:rsidR="00D14A23" w:rsidRDefault="00D14A23" w:rsidP="00D14A23">
      <w:pPr>
        <w:spacing w:after="0" w:line="276" w:lineRule="auto"/>
        <w:jc w:val="both"/>
        <w:rPr>
          <w:rFonts w:ascii="Times" w:hAnsi="Times"/>
        </w:rPr>
      </w:pPr>
    </w:p>
    <w:p w14:paraId="7A733EB8" w14:textId="79127C86" w:rsidR="00D14A23" w:rsidRDefault="00D14A23" w:rsidP="00D14A23">
      <w:pPr>
        <w:spacing w:after="0" w:line="276" w:lineRule="auto"/>
        <w:jc w:val="both"/>
        <w:rPr>
          <w:rFonts w:ascii="Times" w:hAnsi="Times"/>
        </w:rPr>
      </w:pPr>
      <w:r>
        <w:rPr>
          <w:rFonts w:ascii="Times" w:hAnsi="Times"/>
        </w:rPr>
        <w:t>Refer to information provided on page (</w:t>
      </w:r>
      <w:r w:rsidR="0061790B">
        <w:rPr>
          <w:rFonts w:ascii="Times" w:hAnsi="Times"/>
        </w:rPr>
        <w:t>i</w:t>
      </w:r>
      <w:r>
        <w:rPr>
          <w:rFonts w:ascii="Times" w:hAnsi="Times"/>
        </w:rPr>
        <w:t xml:space="preserve">i).  In professional practice, for busy readers the Project Summary may be the only part of the report that is read. It will serve as </w:t>
      </w:r>
      <w:r w:rsidRPr="006C2BB3">
        <w:rPr>
          <w:rFonts w:ascii="Times" w:hAnsi="Times"/>
        </w:rPr>
        <w:t xml:space="preserve">the “shop window” for </w:t>
      </w:r>
      <w:r>
        <w:rPr>
          <w:rFonts w:ascii="Times" w:hAnsi="Times"/>
        </w:rPr>
        <w:t>the report</w:t>
      </w:r>
      <w:r w:rsidRPr="006C2BB3">
        <w:rPr>
          <w:rFonts w:ascii="Times" w:hAnsi="Times"/>
        </w:rPr>
        <w:t xml:space="preserve"> – </w:t>
      </w:r>
      <w:r>
        <w:rPr>
          <w:rFonts w:ascii="Times" w:hAnsi="Times"/>
        </w:rPr>
        <w:t>readers will determine whether the rest of the report is relevant to their interests based on the summary</w:t>
      </w:r>
      <w:r w:rsidRPr="006C2BB3">
        <w:rPr>
          <w:rFonts w:ascii="Times" w:hAnsi="Times"/>
        </w:rPr>
        <w:t>.</w:t>
      </w:r>
      <w:r>
        <w:rPr>
          <w:rFonts w:ascii="Times" w:hAnsi="Times"/>
        </w:rPr>
        <w:t xml:space="preserve"> The importance of first impressions should accordingly be remembered in its preparation. In a professional environment, a poor Project Summary will inhibit the chances of the recommendations or design being adopted; in a school environment, it may leave the marker in a more critical (or negative) state of mind when they read the rest of the report.</w:t>
      </w:r>
    </w:p>
    <w:p w14:paraId="2CBEBC8A" w14:textId="77777777" w:rsidR="00D14A23" w:rsidRDefault="00D14A23" w:rsidP="00D14A23">
      <w:pPr>
        <w:spacing w:after="0" w:line="276" w:lineRule="auto"/>
        <w:rPr>
          <w:rFonts w:ascii="Times" w:hAnsi="Times"/>
          <w:bCs/>
          <w:u w:val="single"/>
        </w:rPr>
      </w:pPr>
    </w:p>
    <w:p w14:paraId="1109946F" w14:textId="3E21CBEB" w:rsidR="00D14A23" w:rsidRPr="00B47EB2" w:rsidRDefault="00D14A23" w:rsidP="001C7A77">
      <w:pPr>
        <w:pStyle w:val="Heading4"/>
      </w:pPr>
      <w:r w:rsidRPr="00B47EB2">
        <w:t>2.</w:t>
      </w:r>
      <w:r w:rsidR="006B606A">
        <w:t>5</w:t>
      </w:r>
      <w:r w:rsidRPr="00B47EB2">
        <w:tab/>
        <w:t xml:space="preserve">Preamble </w:t>
      </w:r>
    </w:p>
    <w:p w14:paraId="379025A4" w14:textId="77777777" w:rsidR="00D14A23" w:rsidRDefault="00D14A23" w:rsidP="00D14A23">
      <w:pPr>
        <w:spacing w:after="0" w:line="276" w:lineRule="auto"/>
        <w:rPr>
          <w:rFonts w:ascii="Times" w:hAnsi="Times"/>
        </w:rPr>
      </w:pPr>
    </w:p>
    <w:p w14:paraId="693664A4" w14:textId="05F9D41E" w:rsidR="00D14A23" w:rsidRDefault="00D14A23" w:rsidP="00D14A23">
      <w:pPr>
        <w:spacing w:after="0" w:line="276" w:lineRule="auto"/>
        <w:jc w:val="both"/>
        <w:rPr>
          <w:rFonts w:ascii="Times" w:hAnsi="Times"/>
        </w:rPr>
      </w:pPr>
      <w:r>
        <w:rPr>
          <w:rFonts w:ascii="Times" w:hAnsi="Times"/>
        </w:rPr>
        <w:t xml:space="preserve">The Project Summary is followed by a series of items that convey essential information about the project and the report.  This includes the Table of Contents. The purpose of the Table is to make it easy for readers to find </w:t>
      </w:r>
      <w:r w:rsidR="00657C8A">
        <w:rPr>
          <w:rFonts w:ascii="Times" w:hAnsi="Times"/>
        </w:rPr>
        <w:t>sections</w:t>
      </w:r>
      <w:r>
        <w:rPr>
          <w:rFonts w:ascii="Times" w:hAnsi="Times"/>
        </w:rPr>
        <w:t xml:space="preserve"> </w:t>
      </w:r>
      <w:r w:rsidR="004508C4">
        <w:rPr>
          <w:rFonts w:ascii="Times" w:hAnsi="Times"/>
        </w:rPr>
        <w:t xml:space="preserve">in </w:t>
      </w:r>
      <w:r>
        <w:rPr>
          <w:rFonts w:ascii="Times" w:hAnsi="Times"/>
        </w:rPr>
        <w:t xml:space="preserve">the report; a good Table of Contents enhances the presentation of the report, while a scruffy or (worse) incorrect table will detract from the reader’s overall impression. The Table of Contents in this document provides an example of a suitable format. Listings should be limited to sections (such as the Introduction, or Experimental Method) and sub-sections (major topic headings within the sections); </w:t>
      </w:r>
      <w:r w:rsidR="0061790B">
        <w:rPr>
          <w:rFonts w:ascii="Times" w:hAnsi="Times"/>
        </w:rPr>
        <w:t>sub-sub-sections are not usually listed in the Table of Contents</w:t>
      </w:r>
      <w:r>
        <w:rPr>
          <w:rFonts w:ascii="Times" w:hAnsi="Times"/>
        </w:rPr>
        <w:t>.</w:t>
      </w:r>
    </w:p>
    <w:p w14:paraId="66BFC65C" w14:textId="77777777" w:rsidR="00D14A23" w:rsidRDefault="00D14A23" w:rsidP="00D14A23">
      <w:pPr>
        <w:spacing w:after="0" w:line="276" w:lineRule="auto"/>
        <w:rPr>
          <w:rFonts w:ascii="Times" w:hAnsi="Times"/>
        </w:rPr>
      </w:pPr>
    </w:p>
    <w:p w14:paraId="6629AF01" w14:textId="74A1E2CB" w:rsidR="00D14A23" w:rsidRDefault="00D14A23" w:rsidP="00D14A23">
      <w:pPr>
        <w:spacing w:after="0" w:line="276" w:lineRule="auto"/>
        <w:jc w:val="both"/>
        <w:rPr>
          <w:rFonts w:ascii="Times" w:hAnsi="Times"/>
        </w:rPr>
      </w:pPr>
      <w:r>
        <w:rPr>
          <w:rFonts w:ascii="Times" w:hAnsi="Times"/>
        </w:rPr>
        <w:t xml:space="preserve">The remaining elements of the preamble are optional </w:t>
      </w:r>
      <w:r w:rsidR="0001797E">
        <w:rPr>
          <w:rFonts w:ascii="Times" w:hAnsi="Times"/>
        </w:rPr>
        <w:t>and</w:t>
      </w:r>
      <w:r>
        <w:rPr>
          <w:rFonts w:ascii="Times" w:hAnsi="Times"/>
        </w:rPr>
        <w:t xml:space="preserve"> may not be applicable. These include a List of Figures, List of Tables, and Nomenclature. The List of Figures and List of Tables help the reader to easily locate a figure or table in the report. A Nomenclature section provides a list of the symbols used in the </w:t>
      </w:r>
      <w:r w:rsidR="00EF7027">
        <w:rPr>
          <w:rFonts w:ascii="Times" w:hAnsi="Times"/>
        </w:rPr>
        <w:t>report</w:t>
      </w:r>
      <w:r>
        <w:rPr>
          <w:rFonts w:ascii="Times" w:hAnsi="Times"/>
        </w:rPr>
        <w:t xml:space="preserve"> and their meaning. They are listed in alphabetical order (usually a list of English symbols followed by a list of Greek symbols</w:t>
      </w:r>
      <w:r w:rsidR="000D1419">
        <w:rPr>
          <w:rFonts w:ascii="Times" w:hAnsi="Times"/>
        </w:rPr>
        <w:t xml:space="preserve"> and so forth</w:t>
      </w:r>
      <w:r>
        <w:rPr>
          <w:rFonts w:ascii="Times" w:hAnsi="Times"/>
        </w:rPr>
        <w:t xml:space="preserve">).  A Nomenclature list is particularly useful if the report introduces </w:t>
      </w:r>
      <w:r w:rsidR="00657C8A">
        <w:rPr>
          <w:rFonts w:ascii="Times" w:hAnsi="Times"/>
        </w:rPr>
        <w:t>many</w:t>
      </w:r>
      <w:r>
        <w:rPr>
          <w:rFonts w:ascii="Times" w:hAnsi="Times"/>
        </w:rPr>
        <w:t xml:space="preserve"> symbols</w:t>
      </w:r>
      <w:r w:rsidR="00657C8A">
        <w:rPr>
          <w:rFonts w:ascii="Times" w:hAnsi="Times"/>
        </w:rPr>
        <w:t xml:space="preserve">, </w:t>
      </w:r>
      <w:r>
        <w:rPr>
          <w:rFonts w:ascii="Times" w:hAnsi="Times"/>
        </w:rPr>
        <w:t xml:space="preserve">as it allows the reader to refer to one place for the meaning of all symbols. </w:t>
      </w:r>
      <w:r w:rsidR="00657C8A">
        <w:rPr>
          <w:rFonts w:ascii="Times" w:hAnsi="Times"/>
        </w:rPr>
        <w:t>I</w:t>
      </w:r>
      <w:r>
        <w:rPr>
          <w:rFonts w:ascii="Times" w:hAnsi="Times"/>
        </w:rPr>
        <w:t>t is important to define symbols when they first appear in the report</w:t>
      </w:r>
      <w:r w:rsidR="00657C8A">
        <w:rPr>
          <w:rFonts w:ascii="Times" w:hAnsi="Times"/>
        </w:rPr>
        <w:t xml:space="preserve"> even if a Nomenclature list is provided.</w:t>
      </w:r>
    </w:p>
    <w:p w14:paraId="06C5926A" w14:textId="77777777" w:rsidR="00482196" w:rsidRDefault="00482196" w:rsidP="00D14A23">
      <w:pPr>
        <w:spacing w:after="0" w:line="276" w:lineRule="auto"/>
        <w:jc w:val="both"/>
        <w:rPr>
          <w:rFonts w:ascii="Times" w:hAnsi="Times"/>
        </w:rPr>
      </w:pPr>
    </w:p>
    <w:p w14:paraId="6FE54812" w14:textId="6AE8F9D7" w:rsidR="00D14A23" w:rsidRDefault="00D14A23" w:rsidP="00D14A23">
      <w:pPr>
        <w:spacing w:after="0" w:line="276" w:lineRule="auto"/>
        <w:jc w:val="both"/>
        <w:rPr>
          <w:rFonts w:ascii="Times" w:hAnsi="Times"/>
        </w:rPr>
      </w:pPr>
      <w:r>
        <w:rPr>
          <w:rFonts w:ascii="Times" w:hAnsi="Times"/>
        </w:rPr>
        <w:t>While none of these preamble items appear directly in the report marking rubric, they do contribute to the overall presentation of the report. Importantly, their presence at the front of the report means that their appearance will contribute to the reader’s early impression of the report, and thus may affect their state of mind as they go on to review the main body of the report. For these reasons, it is important that care be exercised in the presentation and review of these elements.</w:t>
      </w:r>
    </w:p>
    <w:p w14:paraId="4A0ACA68" w14:textId="77777777" w:rsidR="00D14A23" w:rsidRDefault="00D14A23" w:rsidP="00D14A23">
      <w:pPr>
        <w:spacing w:after="0" w:line="276" w:lineRule="auto"/>
        <w:rPr>
          <w:rFonts w:ascii="Times" w:hAnsi="Times"/>
        </w:rPr>
      </w:pPr>
    </w:p>
    <w:p w14:paraId="1B03D8F7" w14:textId="4C679116" w:rsidR="00D14A23" w:rsidRPr="00B47EB2" w:rsidRDefault="00D14A23" w:rsidP="001C7A77">
      <w:pPr>
        <w:pStyle w:val="Heading4"/>
      </w:pPr>
      <w:r w:rsidRPr="00CB64A8">
        <w:t>2.</w:t>
      </w:r>
      <w:r w:rsidR="006B606A">
        <w:t>6</w:t>
      </w:r>
      <w:r w:rsidRPr="00CB64A8">
        <w:tab/>
        <w:t>Formatting Considerations</w:t>
      </w:r>
    </w:p>
    <w:p w14:paraId="41E04CDD" w14:textId="77777777" w:rsidR="00D14A23" w:rsidRDefault="00D14A23" w:rsidP="00D361A6">
      <w:pPr>
        <w:spacing w:after="0" w:line="276" w:lineRule="auto"/>
        <w:jc w:val="both"/>
        <w:rPr>
          <w:rFonts w:ascii="Times" w:hAnsi="Times"/>
        </w:rPr>
      </w:pPr>
    </w:p>
    <w:p w14:paraId="5F7EC97F" w14:textId="767BD758" w:rsidR="00D31F01" w:rsidRDefault="00B805B9" w:rsidP="00D361A6">
      <w:pPr>
        <w:spacing w:after="0" w:line="276" w:lineRule="auto"/>
        <w:jc w:val="both"/>
        <w:rPr>
          <w:rFonts w:ascii="Times" w:hAnsi="Times"/>
          <w:i/>
          <w:iCs/>
        </w:rPr>
      </w:pPr>
      <w:r>
        <w:rPr>
          <w:rFonts w:ascii="Times" w:hAnsi="Times"/>
          <w:i/>
          <w:iCs/>
        </w:rPr>
        <w:t>2.</w:t>
      </w:r>
      <w:r w:rsidR="006B606A">
        <w:rPr>
          <w:rFonts w:ascii="Times" w:hAnsi="Times"/>
          <w:i/>
          <w:iCs/>
        </w:rPr>
        <w:t>6</w:t>
      </w:r>
      <w:r>
        <w:rPr>
          <w:rFonts w:ascii="Times" w:hAnsi="Times"/>
          <w:i/>
          <w:iCs/>
        </w:rPr>
        <w:t>.1</w:t>
      </w:r>
      <w:r w:rsidR="00E65EC5" w:rsidRPr="002F752D">
        <w:rPr>
          <w:rFonts w:ascii="Times" w:hAnsi="Times"/>
          <w:i/>
          <w:iCs/>
        </w:rPr>
        <w:tab/>
        <w:t>Style</w:t>
      </w:r>
      <w:r>
        <w:rPr>
          <w:rFonts w:ascii="Times" w:hAnsi="Times"/>
          <w:i/>
          <w:iCs/>
        </w:rPr>
        <w:t xml:space="preserve"> and Format</w:t>
      </w:r>
    </w:p>
    <w:p w14:paraId="1977AE1F" w14:textId="77777777" w:rsidR="00C00036" w:rsidRPr="002247AA" w:rsidRDefault="00C00036" w:rsidP="00D361A6">
      <w:pPr>
        <w:spacing w:after="0" w:line="276" w:lineRule="auto"/>
        <w:jc w:val="both"/>
        <w:rPr>
          <w:rFonts w:ascii="Times" w:hAnsi="Times"/>
          <w:i/>
          <w:iCs/>
        </w:rPr>
      </w:pPr>
    </w:p>
    <w:p w14:paraId="3DB34FC5" w14:textId="66A74AA6" w:rsidR="00D31F01" w:rsidRDefault="00D31F01" w:rsidP="00D361A6">
      <w:pPr>
        <w:spacing w:after="0" w:line="276" w:lineRule="auto"/>
        <w:jc w:val="both"/>
        <w:rPr>
          <w:rFonts w:ascii="Times" w:hAnsi="Times"/>
        </w:rPr>
      </w:pPr>
      <w:r>
        <w:rPr>
          <w:rFonts w:ascii="Times" w:hAnsi="Times"/>
        </w:rPr>
        <w:t xml:space="preserve">The </w:t>
      </w:r>
      <w:r w:rsidR="00D14A23">
        <w:rPr>
          <w:rFonts w:ascii="Times" w:hAnsi="Times"/>
        </w:rPr>
        <w:t>report</w:t>
      </w:r>
      <w:r>
        <w:rPr>
          <w:rFonts w:ascii="Times" w:hAnsi="Times"/>
        </w:rPr>
        <w:t xml:space="preserve"> should be written with an engineering audience in mind.  Although your supervisor will mark the </w:t>
      </w:r>
      <w:r w:rsidR="0001797E">
        <w:rPr>
          <w:rFonts w:ascii="Times" w:hAnsi="Times"/>
        </w:rPr>
        <w:t>proposal</w:t>
      </w:r>
      <w:r>
        <w:rPr>
          <w:rFonts w:ascii="Times" w:hAnsi="Times"/>
        </w:rPr>
        <w:t xml:space="preserve">, you should provide sufficient information about the project and background for another engineering academic to understand your project </w:t>
      </w:r>
      <w:r w:rsidR="00AE38C1">
        <w:rPr>
          <w:rFonts w:ascii="Times" w:hAnsi="Times"/>
        </w:rPr>
        <w:t>objectives and context</w:t>
      </w:r>
      <w:r>
        <w:rPr>
          <w:rFonts w:ascii="Times" w:hAnsi="Times"/>
        </w:rPr>
        <w:t>.</w:t>
      </w:r>
      <w:r w:rsidR="00AE38C1">
        <w:rPr>
          <w:rFonts w:ascii="Times" w:hAnsi="Times"/>
        </w:rPr>
        <w:t xml:space="preserve">  </w:t>
      </w:r>
      <w:r w:rsidR="00FA6A69">
        <w:rPr>
          <w:rFonts w:ascii="Times" w:hAnsi="Times"/>
        </w:rPr>
        <w:t>Remember, y</w:t>
      </w:r>
      <w:r w:rsidR="00AE38C1">
        <w:rPr>
          <w:rFonts w:ascii="Times" w:hAnsi="Times"/>
        </w:rPr>
        <w:t xml:space="preserve">ou </w:t>
      </w:r>
      <w:r w:rsidR="00AE38C1">
        <w:rPr>
          <w:rFonts w:ascii="Times" w:hAnsi="Times"/>
        </w:rPr>
        <w:lastRenderedPageBreak/>
        <w:t xml:space="preserve">may </w:t>
      </w:r>
      <w:r w:rsidR="002247AA">
        <w:rPr>
          <w:rFonts w:ascii="Times" w:hAnsi="Times"/>
        </w:rPr>
        <w:t>re-purpose</w:t>
      </w:r>
      <w:r w:rsidR="00AE38C1">
        <w:rPr>
          <w:rFonts w:ascii="Times" w:hAnsi="Times"/>
        </w:rPr>
        <w:t xml:space="preserve"> parts of </w:t>
      </w:r>
      <w:r w:rsidR="000D1419">
        <w:rPr>
          <w:rFonts w:ascii="Times" w:hAnsi="Times"/>
        </w:rPr>
        <w:t>your proposal</w:t>
      </w:r>
      <w:r w:rsidR="00AE38C1">
        <w:rPr>
          <w:rFonts w:ascii="Times" w:hAnsi="Times"/>
        </w:rPr>
        <w:t xml:space="preserve"> </w:t>
      </w:r>
      <w:r w:rsidR="00B805B9">
        <w:rPr>
          <w:rFonts w:ascii="Times" w:hAnsi="Times"/>
        </w:rPr>
        <w:t>for</w:t>
      </w:r>
      <w:r w:rsidR="00AE38C1">
        <w:rPr>
          <w:rFonts w:ascii="Times" w:hAnsi="Times"/>
        </w:rPr>
        <w:t xml:space="preserve"> your final report and </w:t>
      </w:r>
      <w:r w:rsidR="009A2567">
        <w:rPr>
          <w:rFonts w:ascii="Times" w:hAnsi="Times"/>
        </w:rPr>
        <w:t>the final report</w:t>
      </w:r>
      <w:r w:rsidR="00AE38C1">
        <w:rPr>
          <w:rFonts w:ascii="Times" w:hAnsi="Times"/>
        </w:rPr>
        <w:t xml:space="preserve"> will be marked by someone other than your supervisor.</w:t>
      </w:r>
    </w:p>
    <w:p w14:paraId="09A8E0CF" w14:textId="4376F21C" w:rsidR="00813F12" w:rsidRDefault="00813F12" w:rsidP="00D361A6">
      <w:pPr>
        <w:spacing w:after="0" w:line="276" w:lineRule="auto"/>
        <w:jc w:val="both"/>
        <w:rPr>
          <w:rFonts w:ascii="Times" w:hAnsi="Times"/>
          <w:u w:val="single"/>
        </w:rPr>
      </w:pPr>
    </w:p>
    <w:p w14:paraId="506D933E" w14:textId="296ED788" w:rsidR="002247AA" w:rsidRDefault="002247AA" w:rsidP="00D361A6">
      <w:pPr>
        <w:spacing w:after="0" w:line="276" w:lineRule="auto"/>
        <w:jc w:val="both"/>
        <w:rPr>
          <w:rFonts w:ascii="Times" w:hAnsi="Times"/>
        </w:rPr>
      </w:pPr>
      <w:r>
        <w:rPr>
          <w:rFonts w:ascii="Times" w:hAnsi="Times"/>
        </w:rPr>
        <w:t xml:space="preserve">The </w:t>
      </w:r>
      <w:r w:rsidR="00D14A23">
        <w:rPr>
          <w:rFonts w:ascii="Times" w:hAnsi="Times"/>
        </w:rPr>
        <w:t>report</w:t>
      </w:r>
      <w:r>
        <w:rPr>
          <w:rFonts w:ascii="Times" w:hAnsi="Times"/>
        </w:rPr>
        <w:t xml:space="preserve"> text is usually expressed in the scientific fashion – 3</w:t>
      </w:r>
      <w:r w:rsidRPr="006F1671">
        <w:rPr>
          <w:rFonts w:ascii="Times" w:hAnsi="Times"/>
          <w:vertAlign w:val="superscript"/>
        </w:rPr>
        <w:t>rd</w:t>
      </w:r>
      <w:r>
        <w:rPr>
          <w:rFonts w:ascii="Times" w:hAnsi="Times"/>
        </w:rPr>
        <w:t xml:space="preserve"> person, impersonal. There should be no need to use “I”, “we”, or “you” in a technical report. Where necessary, individuals may be identified directly by name (e.g., citing a reference).</w:t>
      </w:r>
    </w:p>
    <w:p w14:paraId="1C4F4564" w14:textId="2825BDA9" w:rsidR="00277C42" w:rsidRDefault="00277C42" w:rsidP="00D361A6">
      <w:pPr>
        <w:spacing w:after="0" w:line="276" w:lineRule="auto"/>
        <w:jc w:val="both"/>
        <w:rPr>
          <w:rFonts w:ascii="Times" w:hAnsi="Times"/>
        </w:rPr>
      </w:pPr>
    </w:p>
    <w:p w14:paraId="4AE9B5F0" w14:textId="6D8C2843" w:rsidR="00277C42" w:rsidRDefault="00277C42" w:rsidP="00D361A6">
      <w:pPr>
        <w:spacing w:after="0" w:line="276" w:lineRule="auto"/>
        <w:jc w:val="both"/>
        <w:rPr>
          <w:rFonts w:ascii="Times" w:hAnsi="Times"/>
        </w:rPr>
      </w:pPr>
      <w:r>
        <w:rPr>
          <w:rFonts w:ascii="Times" w:hAnsi="Times"/>
        </w:rPr>
        <w:t>In general, this document may serve as a template for the report, although this document does not contain any smart formatting features and will not automatically update fields (e.g.</w:t>
      </w:r>
      <w:r w:rsidR="007E7446">
        <w:rPr>
          <w:rFonts w:ascii="Times" w:hAnsi="Times"/>
        </w:rPr>
        <w:t>,</w:t>
      </w:r>
      <w:r>
        <w:rPr>
          <w:rFonts w:ascii="Times" w:hAnsi="Times"/>
        </w:rPr>
        <w:t xml:space="preserve"> table of contents</w:t>
      </w:r>
      <w:r w:rsidR="00DF6537">
        <w:rPr>
          <w:rFonts w:ascii="Times" w:hAnsi="Times"/>
        </w:rPr>
        <w:t>,</w:t>
      </w:r>
      <w:r>
        <w:rPr>
          <w:rFonts w:ascii="Times" w:hAnsi="Times"/>
        </w:rPr>
        <w:t xml:space="preserve"> and figure, table and equation numbers) when changes are made.</w:t>
      </w:r>
    </w:p>
    <w:p w14:paraId="4532FF01" w14:textId="77777777" w:rsidR="002247AA" w:rsidRPr="006F2A40" w:rsidRDefault="002247AA" w:rsidP="00D361A6">
      <w:pPr>
        <w:spacing w:after="0" w:line="276" w:lineRule="auto"/>
        <w:jc w:val="both"/>
        <w:rPr>
          <w:rFonts w:ascii="Times" w:hAnsi="Times"/>
          <w:u w:val="single"/>
        </w:rPr>
      </w:pPr>
    </w:p>
    <w:p w14:paraId="1E672DF8" w14:textId="15B45CA2" w:rsidR="00277C42" w:rsidRDefault="006F2A40" w:rsidP="00277C42">
      <w:pPr>
        <w:widowControl w:val="0"/>
        <w:spacing w:after="0" w:line="276" w:lineRule="auto"/>
        <w:jc w:val="both"/>
        <w:rPr>
          <w:rFonts w:ascii="Times" w:hAnsi="Times"/>
        </w:rPr>
      </w:pPr>
      <w:r>
        <w:rPr>
          <w:rFonts w:ascii="Times" w:hAnsi="Times"/>
        </w:rPr>
        <w:t xml:space="preserve">A 2 cm margin on all sides of the page is recommended. </w:t>
      </w:r>
      <w:r w:rsidR="003A1089">
        <w:rPr>
          <w:rFonts w:ascii="Times" w:hAnsi="Times"/>
        </w:rPr>
        <w:t>Line spacing of 1.15</w:t>
      </w:r>
      <w:r w:rsidR="0001797E">
        <w:rPr>
          <w:rFonts w:ascii="Times" w:hAnsi="Times"/>
        </w:rPr>
        <w:t xml:space="preserve"> or 1.5</w:t>
      </w:r>
      <w:r w:rsidR="0066687A">
        <w:rPr>
          <w:rFonts w:ascii="Times" w:hAnsi="Times"/>
        </w:rPr>
        <w:t xml:space="preserve"> </w:t>
      </w:r>
      <w:r w:rsidR="002B7815">
        <w:rPr>
          <w:rFonts w:ascii="Times" w:hAnsi="Times"/>
        </w:rPr>
        <w:t>is recommended</w:t>
      </w:r>
      <w:r w:rsidR="0066687A">
        <w:rPr>
          <w:rFonts w:ascii="Times" w:hAnsi="Times"/>
        </w:rPr>
        <w:t xml:space="preserve">.  Paragraphs should be separated by a single line (as in this document). </w:t>
      </w:r>
      <w:r w:rsidR="0020245E">
        <w:rPr>
          <w:rFonts w:ascii="Times" w:hAnsi="Times"/>
        </w:rPr>
        <w:t xml:space="preserve"> </w:t>
      </w:r>
      <w:r w:rsidR="0066687A">
        <w:rPr>
          <w:rFonts w:ascii="Times" w:hAnsi="Times"/>
        </w:rPr>
        <w:t xml:space="preserve">Text should be left aligned or justified. </w:t>
      </w:r>
      <w:r w:rsidR="002247AA">
        <w:rPr>
          <w:rFonts w:ascii="Times" w:hAnsi="Times"/>
        </w:rPr>
        <w:t xml:space="preserve"> </w:t>
      </w:r>
      <w:r w:rsidR="00881013">
        <w:rPr>
          <w:rFonts w:ascii="Times" w:hAnsi="Times"/>
        </w:rPr>
        <w:t xml:space="preserve">Page numbers must be included in the footer.  </w:t>
      </w:r>
      <w:r w:rsidR="00277C42">
        <w:rPr>
          <w:rFonts w:ascii="Times" w:hAnsi="Times"/>
        </w:rPr>
        <w:t>Roman numerals (e.g.</w:t>
      </w:r>
      <w:r w:rsidR="000778F1">
        <w:rPr>
          <w:rFonts w:ascii="Times" w:hAnsi="Times"/>
        </w:rPr>
        <w:t>,</w:t>
      </w:r>
      <w:r w:rsidR="00277C42">
        <w:rPr>
          <w:rFonts w:ascii="Times" w:hAnsi="Times"/>
        </w:rPr>
        <w:t xml:space="preserve"> </w:t>
      </w:r>
      <w:proofErr w:type="spellStart"/>
      <w:r w:rsidR="00277C42">
        <w:rPr>
          <w:rFonts w:ascii="Times" w:hAnsi="Times"/>
        </w:rPr>
        <w:t>i</w:t>
      </w:r>
      <w:proofErr w:type="spellEnd"/>
      <w:r w:rsidR="00277C42">
        <w:rPr>
          <w:rFonts w:ascii="Times" w:hAnsi="Times"/>
        </w:rPr>
        <w:t>, ii, etc.) are usually used for the project summary and preamble elements.  The first page of the Introduction is page 1.</w:t>
      </w:r>
    </w:p>
    <w:p w14:paraId="198D2C7F" w14:textId="775B50B7" w:rsidR="006F2A40" w:rsidRDefault="006F2A40" w:rsidP="00D361A6">
      <w:pPr>
        <w:widowControl w:val="0"/>
        <w:spacing w:after="0" w:line="276" w:lineRule="auto"/>
        <w:jc w:val="both"/>
        <w:rPr>
          <w:rFonts w:ascii="Times" w:hAnsi="Times"/>
          <w:i/>
        </w:rPr>
      </w:pPr>
    </w:p>
    <w:p w14:paraId="1BBC68DC" w14:textId="256E493D" w:rsidR="00257DFC" w:rsidRDefault="0020245E" w:rsidP="00D361A6">
      <w:pPr>
        <w:spacing w:after="0" w:line="276" w:lineRule="auto"/>
        <w:jc w:val="both"/>
        <w:rPr>
          <w:rFonts w:ascii="Times" w:hAnsi="Times"/>
        </w:rPr>
      </w:pPr>
      <w:r>
        <w:rPr>
          <w:rFonts w:ascii="Times" w:hAnsi="Times"/>
        </w:rPr>
        <w:t>The font should be of a size that is easily read, for example, 12</w:t>
      </w:r>
      <w:r w:rsidR="00257DFC">
        <w:rPr>
          <w:rFonts w:ascii="Times" w:hAnsi="Times"/>
        </w:rPr>
        <w:t>-</w:t>
      </w:r>
      <w:r>
        <w:rPr>
          <w:rFonts w:ascii="Times" w:hAnsi="Times"/>
        </w:rPr>
        <w:t xml:space="preserve">point Times or Times New Roman.  </w:t>
      </w:r>
    </w:p>
    <w:p w14:paraId="3CC1BF96" w14:textId="77777777" w:rsidR="00257DFC" w:rsidRDefault="00257DFC" w:rsidP="00D361A6">
      <w:pPr>
        <w:spacing w:after="0" w:line="276" w:lineRule="auto"/>
        <w:jc w:val="both"/>
        <w:rPr>
          <w:rFonts w:ascii="Times" w:hAnsi="Times"/>
        </w:rPr>
      </w:pPr>
    </w:p>
    <w:p w14:paraId="7881AC0D" w14:textId="0C80E4D4" w:rsidR="0066687A" w:rsidRDefault="00257DFC" w:rsidP="00D361A6">
      <w:pPr>
        <w:spacing w:after="0" w:line="276" w:lineRule="auto"/>
        <w:jc w:val="both"/>
        <w:rPr>
          <w:rFonts w:ascii="Times" w:hAnsi="Times"/>
        </w:rPr>
      </w:pPr>
      <w:r>
        <w:rPr>
          <w:rFonts w:ascii="Times" w:hAnsi="Times"/>
        </w:rPr>
        <w:t xml:space="preserve">Sections </w:t>
      </w:r>
      <w:r w:rsidR="00CF4E79">
        <w:rPr>
          <w:rFonts w:ascii="Times" w:hAnsi="Times"/>
        </w:rPr>
        <w:t xml:space="preserve">(chapters) </w:t>
      </w:r>
      <w:r>
        <w:rPr>
          <w:rFonts w:ascii="Times" w:hAnsi="Times"/>
        </w:rPr>
        <w:t xml:space="preserve">should be used to </w:t>
      </w:r>
      <w:r w:rsidR="00CF4E79">
        <w:rPr>
          <w:rFonts w:ascii="Times" w:hAnsi="Times"/>
        </w:rPr>
        <w:t>order the content</w:t>
      </w:r>
      <w:r>
        <w:rPr>
          <w:rFonts w:ascii="Times" w:hAnsi="Times"/>
        </w:rPr>
        <w:t xml:space="preserve"> of the </w:t>
      </w:r>
      <w:r w:rsidR="00D14A23">
        <w:rPr>
          <w:rFonts w:ascii="Times" w:hAnsi="Times"/>
        </w:rPr>
        <w:t>report</w:t>
      </w:r>
      <w:r>
        <w:rPr>
          <w:rFonts w:ascii="Times" w:hAnsi="Times"/>
        </w:rPr>
        <w:t xml:space="preserve">.  </w:t>
      </w:r>
      <w:r w:rsidR="00BC68E0">
        <w:rPr>
          <w:rFonts w:ascii="Times" w:hAnsi="Times"/>
        </w:rPr>
        <w:t xml:space="preserve">It is recommended that sections and subsections are clearly denoted, for example: </w:t>
      </w:r>
      <w:r w:rsidR="0066687A" w:rsidRPr="00257DFC">
        <w:rPr>
          <w:rFonts w:ascii="Times" w:hAnsi="Times"/>
          <w:b/>
          <w:bCs/>
        </w:rPr>
        <w:t>Section</w:t>
      </w:r>
      <w:r>
        <w:rPr>
          <w:rFonts w:ascii="Times" w:hAnsi="Times"/>
        </w:rPr>
        <w:t xml:space="preserve"> </w:t>
      </w:r>
      <w:r w:rsidR="00B0608E">
        <w:rPr>
          <w:rFonts w:ascii="Times" w:hAnsi="Times"/>
        </w:rPr>
        <w:t>heading</w:t>
      </w:r>
      <w:r w:rsidR="00CF4E79">
        <w:rPr>
          <w:rFonts w:ascii="Times" w:hAnsi="Times"/>
        </w:rPr>
        <w:t xml:space="preserve"> </w:t>
      </w:r>
      <w:r w:rsidR="0066687A">
        <w:rPr>
          <w:rFonts w:ascii="Times" w:hAnsi="Times"/>
        </w:rPr>
        <w:t>– 12</w:t>
      </w:r>
      <w:r w:rsidR="00112C64">
        <w:rPr>
          <w:rFonts w:ascii="Times" w:hAnsi="Times"/>
        </w:rPr>
        <w:t>-</w:t>
      </w:r>
      <w:r w:rsidR="0066687A">
        <w:rPr>
          <w:rFonts w:ascii="Times" w:hAnsi="Times"/>
        </w:rPr>
        <w:t xml:space="preserve">point Bold; </w:t>
      </w:r>
      <w:r w:rsidR="0066687A" w:rsidRPr="00257DFC">
        <w:rPr>
          <w:rFonts w:ascii="Times" w:hAnsi="Times"/>
          <w:u w:val="single"/>
        </w:rPr>
        <w:t>Subsection</w:t>
      </w:r>
      <w:r w:rsidR="0066687A">
        <w:rPr>
          <w:rFonts w:ascii="Times" w:hAnsi="Times"/>
        </w:rPr>
        <w:t xml:space="preserve"> </w:t>
      </w:r>
      <w:r w:rsidR="00B0608E">
        <w:rPr>
          <w:rFonts w:ascii="Times" w:hAnsi="Times"/>
        </w:rPr>
        <w:t xml:space="preserve">heading </w:t>
      </w:r>
      <w:r>
        <w:rPr>
          <w:rFonts w:ascii="Times" w:hAnsi="Times"/>
        </w:rPr>
        <w:t xml:space="preserve">– </w:t>
      </w:r>
      <w:r w:rsidR="0066687A">
        <w:rPr>
          <w:rFonts w:ascii="Times" w:hAnsi="Times"/>
        </w:rPr>
        <w:t>12</w:t>
      </w:r>
      <w:r w:rsidR="00112C64">
        <w:rPr>
          <w:rFonts w:ascii="Times" w:hAnsi="Times"/>
        </w:rPr>
        <w:t>-</w:t>
      </w:r>
      <w:r w:rsidR="0066687A">
        <w:rPr>
          <w:rFonts w:ascii="Times" w:hAnsi="Times"/>
        </w:rPr>
        <w:t>point underline</w:t>
      </w:r>
      <w:r>
        <w:rPr>
          <w:rFonts w:ascii="Times" w:hAnsi="Times"/>
        </w:rPr>
        <w:t>; and</w:t>
      </w:r>
      <w:r w:rsidR="0066687A">
        <w:rPr>
          <w:rFonts w:ascii="Times" w:hAnsi="Times"/>
        </w:rPr>
        <w:t xml:space="preserve"> </w:t>
      </w:r>
      <w:r w:rsidR="0066687A" w:rsidRPr="00257DFC">
        <w:rPr>
          <w:rFonts w:ascii="Times" w:hAnsi="Times"/>
          <w:i/>
          <w:iCs/>
        </w:rPr>
        <w:t>Sub</w:t>
      </w:r>
      <w:r w:rsidR="00BC68E0" w:rsidRPr="00257DFC">
        <w:rPr>
          <w:rFonts w:ascii="Times" w:hAnsi="Times"/>
          <w:i/>
          <w:iCs/>
        </w:rPr>
        <w:t xml:space="preserve"> sub</w:t>
      </w:r>
      <w:r w:rsidR="0066687A" w:rsidRPr="00257DFC">
        <w:rPr>
          <w:rFonts w:ascii="Times" w:hAnsi="Times"/>
          <w:i/>
          <w:iCs/>
        </w:rPr>
        <w:t>sections</w:t>
      </w:r>
      <w:r>
        <w:rPr>
          <w:rFonts w:ascii="Times" w:hAnsi="Times"/>
        </w:rPr>
        <w:t xml:space="preserve"> </w:t>
      </w:r>
      <w:r w:rsidR="00B0608E">
        <w:rPr>
          <w:rFonts w:ascii="Times" w:hAnsi="Times"/>
        </w:rPr>
        <w:t xml:space="preserve">headings </w:t>
      </w:r>
      <w:r>
        <w:rPr>
          <w:rFonts w:ascii="Times" w:hAnsi="Times"/>
        </w:rPr>
        <w:t xml:space="preserve">– </w:t>
      </w:r>
      <w:r w:rsidR="0066687A">
        <w:rPr>
          <w:rFonts w:ascii="Times" w:hAnsi="Times"/>
        </w:rPr>
        <w:t>12</w:t>
      </w:r>
      <w:r w:rsidR="00112C64">
        <w:rPr>
          <w:rFonts w:ascii="Times" w:hAnsi="Times"/>
        </w:rPr>
        <w:t>-</w:t>
      </w:r>
      <w:r w:rsidR="0066687A">
        <w:rPr>
          <w:rFonts w:ascii="Times" w:hAnsi="Times"/>
        </w:rPr>
        <w:t>point italic</w:t>
      </w:r>
      <w:r w:rsidR="009C6A06">
        <w:rPr>
          <w:rFonts w:ascii="Times" w:hAnsi="Times"/>
        </w:rPr>
        <w:t xml:space="preserve">.  </w:t>
      </w:r>
      <w:r w:rsidR="006F2A40">
        <w:rPr>
          <w:rFonts w:ascii="Times" w:hAnsi="Times"/>
        </w:rPr>
        <w:t xml:space="preserve"> Larger font sizes may be used on the title page</w:t>
      </w:r>
      <w:r w:rsidR="0020245E">
        <w:rPr>
          <w:rFonts w:ascii="Times" w:hAnsi="Times"/>
        </w:rPr>
        <w:t xml:space="preserve"> or to denote sections</w:t>
      </w:r>
      <w:r w:rsidR="006F2A40">
        <w:rPr>
          <w:rFonts w:ascii="Times" w:hAnsi="Times"/>
        </w:rPr>
        <w:t xml:space="preserve"> if desired.  </w:t>
      </w:r>
      <w:r>
        <w:rPr>
          <w:rFonts w:ascii="Times" w:hAnsi="Times"/>
        </w:rPr>
        <w:t>In general, a new section starts on a new page</w:t>
      </w:r>
      <w:r w:rsidR="004F3098">
        <w:rPr>
          <w:rFonts w:ascii="Times" w:hAnsi="Times"/>
        </w:rPr>
        <w:t xml:space="preserve">. </w:t>
      </w:r>
      <w:r w:rsidR="00813844">
        <w:rPr>
          <w:rFonts w:ascii="Times" w:hAnsi="Times"/>
        </w:rPr>
        <w:t xml:space="preserve"> </w:t>
      </w:r>
      <w:r w:rsidR="004F3098">
        <w:rPr>
          <w:rFonts w:ascii="Times" w:hAnsi="Times"/>
        </w:rPr>
        <w:t xml:space="preserve">Subsections and </w:t>
      </w:r>
      <w:r w:rsidR="004223FB">
        <w:rPr>
          <w:rFonts w:ascii="Times" w:hAnsi="Times"/>
        </w:rPr>
        <w:t>s</w:t>
      </w:r>
      <w:r w:rsidR="004F3098">
        <w:rPr>
          <w:rFonts w:ascii="Times" w:hAnsi="Times"/>
        </w:rPr>
        <w:t>ub</w:t>
      </w:r>
      <w:r w:rsidR="004223FB">
        <w:rPr>
          <w:rFonts w:ascii="Times" w:hAnsi="Times"/>
        </w:rPr>
        <w:t>-</w:t>
      </w:r>
      <w:r w:rsidR="004F3098">
        <w:rPr>
          <w:rFonts w:ascii="Times" w:hAnsi="Times"/>
        </w:rPr>
        <w:t>subsections do not start o</w:t>
      </w:r>
      <w:r w:rsidR="0061790B">
        <w:rPr>
          <w:rFonts w:ascii="Times" w:hAnsi="Times"/>
        </w:rPr>
        <w:t>n</w:t>
      </w:r>
      <w:r w:rsidR="004F3098">
        <w:rPr>
          <w:rFonts w:ascii="Times" w:hAnsi="Times"/>
        </w:rPr>
        <w:t xml:space="preserve"> a new page unless the title ends up at the bottom of one page and the rest of the section is on the next page.</w:t>
      </w:r>
    </w:p>
    <w:p w14:paraId="21B26FE7" w14:textId="77777777" w:rsidR="0066687A" w:rsidRDefault="0066687A" w:rsidP="00D361A6">
      <w:pPr>
        <w:spacing w:after="0" w:line="276" w:lineRule="auto"/>
        <w:rPr>
          <w:rFonts w:ascii="Times" w:hAnsi="Times"/>
        </w:rPr>
      </w:pPr>
    </w:p>
    <w:p w14:paraId="7347E7EC" w14:textId="31F0484A" w:rsidR="00112C64" w:rsidRDefault="004F3098" w:rsidP="00D361A6">
      <w:pPr>
        <w:spacing w:after="0" w:line="276" w:lineRule="auto"/>
        <w:jc w:val="both"/>
        <w:rPr>
          <w:rFonts w:ascii="Times" w:hAnsi="Times"/>
          <w:i/>
          <w:iCs/>
        </w:rPr>
      </w:pPr>
      <w:r>
        <w:rPr>
          <w:rFonts w:ascii="Times" w:hAnsi="Times"/>
          <w:i/>
          <w:iCs/>
        </w:rPr>
        <w:t>2.</w:t>
      </w:r>
      <w:r w:rsidR="006B606A">
        <w:rPr>
          <w:rFonts w:ascii="Times" w:hAnsi="Times"/>
          <w:i/>
          <w:iCs/>
        </w:rPr>
        <w:t>6</w:t>
      </w:r>
      <w:r>
        <w:rPr>
          <w:rFonts w:ascii="Times" w:hAnsi="Times"/>
          <w:i/>
          <w:iCs/>
        </w:rPr>
        <w:t>.2</w:t>
      </w:r>
      <w:r w:rsidR="00112C64" w:rsidRPr="002F752D">
        <w:rPr>
          <w:rFonts w:ascii="Times" w:hAnsi="Times"/>
          <w:i/>
          <w:iCs/>
        </w:rPr>
        <w:tab/>
      </w:r>
      <w:r w:rsidR="00112C64">
        <w:rPr>
          <w:rFonts w:ascii="Times" w:hAnsi="Times"/>
          <w:i/>
          <w:iCs/>
        </w:rPr>
        <w:t>Diagrams, Tables and Equations</w:t>
      </w:r>
    </w:p>
    <w:p w14:paraId="319D2731" w14:textId="77777777" w:rsidR="00C00036" w:rsidRPr="002F752D" w:rsidRDefault="00C00036" w:rsidP="00D361A6">
      <w:pPr>
        <w:spacing w:after="0" w:line="276" w:lineRule="auto"/>
        <w:jc w:val="both"/>
        <w:rPr>
          <w:rFonts w:ascii="Times" w:hAnsi="Times"/>
          <w:i/>
          <w:iCs/>
        </w:rPr>
      </w:pPr>
    </w:p>
    <w:p w14:paraId="69388800" w14:textId="23A8097E" w:rsidR="007256B5" w:rsidRDefault="0066687A" w:rsidP="00D361A6">
      <w:pPr>
        <w:spacing w:after="0" w:line="276" w:lineRule="auto"/>
        <w:jc w:val="both"/>
        <w:rPr>
          <w:rFonts w:ascii="Times" w:hAnsi="Times"/>
        </w:rPr>
      </w:pPr>
      <w:r w:rsidRPr="006F1671">
        <w:rPr>
          <w:rFonts w:ascii="Times" w:hAnsi="Times"/>
        </w:rPr>
        <w:t>Diagrams, graphs</w:t>
      </w:r>
      <w:r w:rsidR="00CF4E79">
        <w:rPr>
          <w:rFonts w:ascii="Times" w:hAnsi="Times"/>
        </w:rPr>
        <w:t>,</w:t>
      </w:r>
      <w:r w:rsidRPr="006F1671">
        <w:rPr>
          <w:rFonts w:ascii="Times" w:hAnsi="Times"/>
        </w:rPr>
        <w:t xml:space="preserve"> and pictures should be included </w:t>
      </w:r>
      <w:r w:rsidR="00A525FE">
        <w:rPr>
          <w:rFonts w:ascii="Times" w:hAnsi="Times"/>
        </w:rPr>
        <w:t>when they</w:t>
      </w:r>
      <w:r w:rsidRPr="006F1671">
        <w:rPr>
          <w:rFonts w:ascii="Times" w:hAnsi="Times"/>
        </w:rPr>
        <w:t xml:space="preserve"> enhance </w:t>
      </w:r>
      <w:r w:rsidR="00A525FE">
        <w:rPr>
          <w:rFonts w:ascii="Times" w:hAnsi="Times"/>
        </w:rPr>
        <w:t>understanding of project material</w:t>
      </w:r>
      <w:r w:rsidR="009C6A06">
        <w:rPr>
          <w:rFonts w:ascii="Times" w:hAnsi="Times"/>
        </w:rPr>
        <w:t xml:space="preserve">.  </w:t>
      </w:r>
      <w:r w:rsidRPr="006F1671">
        <w:rPr>
          <w:rFonts w:ascii="Times" w:hAnsi="Times"/>
        </w:rPr>
        <w:t xml:space="preserve">Ensure that a high enough resolution </w:t>
      </w:r>
      <w:r>
        <w:rPr>
          <w:rFonts w:ascii="Times" w:hAnsi="Times"/>
        </w:rPr>
        <w:t xml:space="preserve">is used to ensure that </w:t>
      </w:r>
      <w:r w:rsidRPr="006F1671">
        <w:rPr>
          <w:rFonts w:ascii="Times" w:hAnsi="Times"/>
        </w:rPr>
        <w:t xml:space="preserve">the image </w:t>
      </w:r>
      <w:r>
        <w:rPr>
          <w:rFonts w:ascii="Times" w:hAnsi="Times"/>
        </w:rPr>
        <w:t>is</w:t>
      </w:r>
      <w:r w:rsidRPr="006F1671">
        <w:rPr>
          <w:rFonts w:ascii="Times" w:hAnsi="Times"/>
        </w:rPr>
        <w:t xml:space="preserve"> of high quality.</w:t>
      </w:r>
      <w:r w:rsidR="009C6A06">
        <w:rPr>
          <w:rFonts w:ascii="Times" w:hAnsi="Times"/>
        </w:rPr>
        <w:t xml:space="preserve">  </w:t>
      </w:r>
      <w:r w:rsidR="004F3098">
        <w:rPr>
          <w:rFonts w:ascii="Times" w:hAnsi="Times"/>
        </w:rPr>
        <w:t>Always refer to figures, tables</w:t>
      </w:r>
      <w:r w:rsidR="000778F1">
        <w:rPr>
          <w:rFonts w:ascii="Times" w:hAnsi="Times"/>
        </w:rPr>
        <w:t>,</w:t>
      </w:r>
      <w:r w:rsidR="004F3098">
        <w:rPr>
          <w:rFonts w:ascii="Times" w:hAnsi="Times"/>
        </w:rPr>
        <w:t xml:space="preserve"> and equations in the text of your report.</w:t>
      </w:r>
    </w:p>
    <w:p w14:paraId="012D0134" w14:textId="77777777" w:rsidR="004F3098" w:rsidRPr="006F1671" w:rsidRDefault="004F3098" w:rsidP="00D361A6">
      <w:pPr>
        <w:spacing w:after="0" w:line="276" w:lineRule="auto"/>
        <w:jc w:val="both"/>
        <w:rPr>
          <w:rFonts w:ascii="Times" w:hAnsi="Times"/>
        </w:rPr>
      </w:pPr>
    </w:p>
    <w:p w14:paraId="25C3077E" w14:textId="77777777" w:rsidR="002E7AD7" w:rsidRPr="006F1671" w:rsidRDefault="002E7AD7" w:rsidP="00D361A6">
      <w:pPr>
        <w:spacing w:after="0" w:line="276" w:lineRule="auto"/>
        <w:jc w:val="center"/>
        <w:rPr>
          <w:rFonts w:ascii="Times" w:hAnsi="Times"/>
        </w:rPr>
      </w:pPr>
      <w:r>
        <w:rPr>
          <w:rFonts w:ascii="Times" w:hAnsi="Times"/>
          <w:noProof/>
          <w:lang w:val="en-US"/>
        </w:rPr>
        <w:drawing>
          <wp:inline distT="0" distB="0" distL="0" distR="0" wp14:anchorId="0B8F3BB9" wp14:editId="52192AF1">
            <wp:extent cx="2978332" cy="2665644"/>
            <wp:effectExtent l="0" t="0" r="0" b="1905"/>
            <wp:docPr id="2" name="Picture 1" descr="fig1a.1200dpi.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a.1200dpi.tif"/>
                    <pic:cNvPicPr/>
                  </pic:nvPicPr>
                  <pic:blipFill>
                    <a:blip r:embed="rId15"/>
                    <a:srcRect l="25698" t="19528" r="24172" b="16828"/>
                    <a:stretch>
                      <a:fillRect/>
                    </a:stretch>
                  </pic:blipFill>
                  <pic:spPr>
                    <a:xfrm>
                      <a:off x="0" y="0"/>
                      <a:ext cx="2999487" cy="2684578"/>
                    </a:xfrm>
                    <a:prstGeom prst="rect">
                      <a:avLst/>
                    </a:prstGeom>
                  </pic:spPr>
                </pic:pic>
              </a:graphicData>
            </a:graphic>
          </wp:inline>
        </w:drawing>
      </w:r>
    </w:p>
    <w:p w14:paraId="46032E09" w14:textId="2138DBCF" w:rsidR="002E7AD7" w:rsidRDefault="002E7AD7" w:rsidP="00D361A6">
      <w:pPr>
        <w:spacing w:line="276" w:lineRule="auto"/>
        <w:jc w:val="center"/>
      </w:pPr>
      <w:bookmarkStart w:id="0" w:name="OLE_LINK1"/>
      <w:r w:rsidRPr="00103BFE">
        <w:rPr>
          <w:rFonts w:ascii="Times" w:hAnsi="Times"/>
          <w:b/>
        </w:rPr>
        <w:t xml:space="preserve">Figure </w:t>
      </w:r>
      <w:r w:rsidR="009502E6">
        <w:rPr>
          <w:rFonts w:ascii="Times" w:hAnsi="Times"/>
          <w:b/>
        </w:rPr>
        <w:t>2</w:t>
      </w:r>
      <w:r w:rsidR="00355AB7">
        <w:rPr>
          <w:rFonts w:ascii="Times" w:hAnsi="Times"/>
          <w:b/>
        </w:rPr>
        <w:t>.1</w:t>
      </w:r>
      <w:r w:rsidRPr="00103BFE">
        <w:rPr>
          <w:rFonts w:ascii="Times" w:hAnsi="Times"/>
        </w:rPr>
        <w:t xml:space="preserve">:  </w:t>
      </w:r>
      <w:r w:rsidR="00A525FE">
        <w:rPr>
          <w:rFonts w:ascii="Times" w:hAnsi="Times"/>
        </w:rPr>
        <w:t>Schematic</w:t>
      </w:r>
      <w:r>
        <w:rPr>
          <w:rFonts w:ascii="Times" w:hAnsi="Times"/>
        </w:rPr>
        <w:t xml:space="preserve"> illustration of a nanoindentation model</w:t>
      </w:r>
      <w:r>
        <w:t>.</w:t>
      </w:r>
    </w:p>
    <w:bookmarkEnd w:id="0"/>
    <w:p w14:paraId="38C65998" w14:textId="00D6D5CD" w:rsidR="007256B5" w:rsidRDefault="007256B5" w:rsidP="00D361A6">
      <w:pPr>
        <w:spacing w:after="0" w:line="276" w:lineRule="auto"/>
        <w:jc w:val="both"/>
        <w:rPr>
          <w:rFonts w:ascii="Times" w:hAnsi="Times"/>
        </w:rPr>
      </w:pPr>
      <w:r w:rsidRPr="006F1671">
        <w:rPr>
          <w:rFonts w:ascii="Times" w:hAnsi="Times"/>
        </w:rPr>
        <w:lastRenderedPageBreak/>
        <w:t>Align figures in the centr</w:t>
      </w:r>
      <w:r>
        <w:rPr>
          <w:rFonts w:ascii="Times" w:hAnsi="Times"/>
        </w:rPr>
        <w:t>e</w:t>
      </w:r>
      <w:r w:rsidRPr="006F1671">
        <w:rPr>
          <w:rFonts w:ascii="Times" w:hAnsi="Times"/>
        </w:rPr>
        <w:t xml:space="preserve"> of the page, and ensure that all figures have a caption, as illustrated in </w:t>
      </w:r>
      <w:r>
        <w:rPr>
          <w:rFonts w:ascii="Times" w:hAnsi="Times"/>
        </w:rPr>
        <w:t xml:space="preserve">Figure </w:t>
      </w:r>
      <w:r w:rsidR="009502E6">
        <w:rPr>
          <w:rFonts w:ascii="Times" w:hAnsi="Times"/>
        </w:rPr>
        <w:t>2</w:t>
      </w:r>
      <w:r>
        <w:rPr>
          <w:rFonts w:ascii="Times" w:hAnsi="Times"/>
        </w:rPr>
        <w:t>.1</w:t>
      </w:r>
      <w:r w:rsidRPr="006F1671">
        <w:rPr>
          <w:rFonts w:ascii="Times" w:hAnsi="Times"/>
        </w:rPr>
        <w:t>.</w:t>
      </w:r>
      <w:r>
        <w:rPr>
          <w:rFonts w:ascii="Times" w:hAnsi="Times"/>
        </w:rPr>
        <w:t xml:space="preserve">  Numbering of figures is sequential, for example: Figure 1, Figure 2, etc.  An alternative method assigns numbers according to section, for example:  Figure 1.1, Figure 1.2, etc for figures in Section 1 and then Figure 2.1, Figure 2.2, etc for figures in Section 2, and so forth.</w:t>
      </w:r>
      <w:r w:rsidR="0093235F">
        <w:rPr>
          <w:rFonts w:ascii="Times" w:hAnsi="Times"/>
        </w:rPr>
        <w:t xml:space="preserve"> The same convention is used for tables and equations.</w:t>
      </w:r>
    </w:p>
    <w:p w14:paraId="1BB6CC82" w14:textId="77777777" w:rsidR="000F3B7F" w:rsidRDefault="000F3B7F" w:rsidP="00D361A6">
      <w:pPr>
        <w:spacing w:after="0" w:line="276" w:lineRule="auto"/>
        <w:jc w:val="both"/>
        <w:rPr>
          <w:rFonts w:ascii="Times" w:hAnsi="Times"/>
        </w:rPr>
      </w:pPr>
    </w:p>
    <w:p w14:paraId="2F743B02" w14:textId="0B6E8A38" w:rsidR="002E7AD7" w:rsidRDefault="002E7AD7" w:rsidP="00D361A6">
      <w:pPr>
        <w:spacing w:after="0" w:line="276" w:lineRule="auto"/>
        <w:jc w:val="both"/>
        <w:rPr>
          <w:rFonts w:ascii="Times" w:hAnsi="Times"/>
        </w:rPr>
      </w:pPr>
      <w:r>
        <w:rPr>
          <w:rFonts w:ascii="Times" w:hAnsi="Times"/>
        </w:rPr>
        <w:t>Figures may be submitted in colour</w:t>
      </w:r>
      <w:r w:rsidR="00A525FE">
        <w:rPr>
          <w:rFonts w:ascii="Times" w:hAnsi="Times"/>
        </w:rPr>
        <w:t xml:space="preserve"> </w:t>
      </w:r>
      <w:r>
        <w:rPr>
          <w:rFonts w:ascii="Times" w:hAnsi="Times"/>
        </w:rPr>
        <w:t xml:space="preserve">but </w:t>
      </w:r>
      <w:r w:rsidR="00A525FE">
        <w:rPr>
          <w:rFonts w:ascii="Times" w:hAnsi="Times"/>
        </w:rPr>
        <w:t>cho</w:t>
      </w:r>
      <w:r w:rsidR="00BC5FA2">
        <w:rPr>
          <w:rFonts w:ascii="Times" w:hAnsi="Times"/>
        </w:rPr>
        <w:t>o</w:t>
      </w:r>
      <w:r w:rsidR="00A525FE">
        <w:rPr>
          <w:rFonts w:ascii="Times" w:hAnsi="Times"/>
        </w:rPr>
        <w:t xml:space="preserve">se colour combinations for universal design (e.g., could someone who is </w:t>
      </w:r>
      <w:r w:rsidR="007256B5">
        <w:rPr>
          <w:rFonts w:ascii="Times" w:hAnsi="Times"/>
        </w:rPr>
        <w:t xml:space="preserve">red-green </w:t>
      </w:r>
      <w:r w:rsidR="00A525FE">
        <w:rPr>
          <w:rFonts w:ascii="Times" w:hAnsi="Times"/>
        </w:rPr>
        <w:t xml:space="preserve">colour-blind be able to interpret the figure). </w:t>
      </w:r>
      <w:r w:rsidR="007256B5">
        <w:rPr>
          <w:rFonts w:ascii="Times" w:hAnsi="Times"/>
        </w:rPr>
        <w:t xml:space="preserve"> </w:t>
      </w:r>
      <w:r>
        <w:rPr>
          <w:rFonts w:ascii="Times" w:hAnsi="Times"/>
        </w:rPr>
        <w:t>This may become important if markers encounter difficulty in interpreting the figures; make it as easy for them as is possible!</w:t>
      </w:r>
    </w:p>
    <w:p w14:paraId="1908822A" w14:textId="77777777" w:rsidR="002E7AD7" w:rsidRDefault="002E7AD7" w:rsidP="00D361A6">
      <w:pPr>
        <w:spacing w:after="0" w:line="276" w:lineRule="auto"/>
        <w:jc w:val="both"/>
        <w:rPr>
          <w:rFonts w:ascii="Times" w:hAnsi="Times"/>
        </w:rPr>
      </w:pPr>
    </w:p>
    <w:p w14:paraId="4FAC8316" w14:textId="6FD34725" w:rsidR="00E40ABE" w:rsidRDefault="00A56B04" w:rsidP="00CB7310">
      <w:pPr>
        <w:spacing w:after="0" w:line="276" w:lineRule="auto"/>
        <w:jc w:val="both"/>
        <w:rPr>
          <w:rFonts w:ascii="Times" w:hAnsi="Times"/>
        </w:rPr>
      </w:pPr>
      <w:r w:rsidRPr="000D1419">
        <w:rPr>
          <w:rFonts w:ascii="Times" w:hAnsi="Times"/>
        </w:rPr>
        <w:t>A</w:t>
      </w:r>
      <w:r w:rsidR="00E40ABE" w:rsidRPr="000D1419">
        <w:rPr>
          <w:rFonts w:ascii="Times" w:hAnsi="Times"/>
        </w:rPr>
        <w:t xml:space="preserve"> schematic diagram or engineering drawing</w:t>
      </w:r>
      <w:r w:rsidRPr="000D1419">
        <w:rPr>
          <w:rFonts w:ascii="Times" w:hAnsi="Times"/>
        </w:rPr>
        <w:t xml:space="preserve"> of the test rig, model or specimens should always be provided.</w:t>
      </w:r>
      <w:r w:rsidRPr="00E846CC">
        <w:rPr>
          <w:rFonts w:ascii="Times" w:hAnsi="Times"/>
          <w:b/>
          <w:bCs/>
        </w:rPr>
        <w:t xml:space="preserve"> </w:t>
      </w:r>
      <w:r w:rsidRPr="00A56B04">
        <w:rPr>
          <w:rFonts w:ascii="Times" w:hAnsi="Times"/>
          <w:bCs/>
        </w:rPr>
        <w:t>It should</w:t>
      </w:r>
      <w:r w:rsidR="00E40ABE" w:rsidRPr="00A56B04">
        <w:rPr>
          <w:rFonts w:ascii="Times" w:hAnsi="Times"/>
          <w:bCs/>
        </w:rPr>
        <w:t xml:space="preserve"> show the important dimen</w:t>
      </w:r>
      <w:r w:rsidR="00E40ABE">
        <w:rPr>
          <w:rFonts w:ascii="Times" w:hAnsi="Times"/>
        </w:rPr>
        <w:t>sions and connections and</w:t>
      </w:r>
      <w:r>
        <w:rPr>
          <w:rFonts w:ascii="Times" w:hAnsi="Times"/>
        </w:rPr>
        <w:t xml:space="preserve"> be </w:t>
      </w:r>
      <w:r w:rsidR="00E40ABE">
        <w:rPr>
          <w:rFonts w:ascii="Times" w:hAnsi="Times"/>
        </w:rPr>
        <w:t>label</w:t>
      </w:r>
      <w:r>
        <w:rPr>
          <w:rFonts w:ascii="Times" w:hAnsi="Times"/>
        </w:rPr>
        <w:t>led</w:t>
      </w:r>
      <w:r w:rsidR="00E40ABE">
        <w:rPr>
          <w:rFonts w:ascii="Times" w:hAnsi="Times"/>
        </w:rPr>
        <w:t xml:space="preserve"> appropriately.  A carefully drawn set of schematic diagrams or engineering drawings conveys much more information to the reader than a photograph. There are occasions when photographs of rigs or specimens should be included to provide useful and important information regarding the scale of equipment or specimens</w:t>
      </w:r>
      <w:r>
        <w:rPr>
          <w:rFonts w:ascii="Times" w:hAnsi="Times"/>
        </w:rPr>
        <w:t>.</w:t>
      </w:r>
      <w:r w:rsidR="00E40ABE" w:rsidRPr="0004453E">
        <w:rPr>
          <w:rFonts w:ascii="Times" w:hAnsi="Times"/>
          <w:b/>
        </w:rPr>
        <w:t xml:space="preserve"> </w:t>
      </w:r>
      <w:r>
        <w:rPr>
          <w:rFonts w:ascii="Times" w:hAnsi="Times"/>
        </w:rPr>
        <w:t>Always label key elements in the photograph.</w:t>
      </w:r>
    </w:p>
    <w:p w14:paraId="03BE838A" w14:textId="3EC90845" w:rsidR="00C00036" w:rsidRDefault="00E40ABE" w:rsidP="00C00036">
      <w:pPr>
        <w:spacing w:after="120" w:line="276" w:lineRule="auto"/>
        <w:jc w:val="both"/>
        <w:rPr>
          <w:rFonts w:ascii="Times" w:hAnsi="Times"/>
        </w:rPr>
      </w:pPr>
      <w:r>
        <w:rPr>
          <w:rFonts w:ascii="Times" w:hAnsi="Times"/>
        </w:rPr>
        <w:t xml:space="preserve">Do not “copy” schematic illustrations directly from texts, papers, other students’ reports, or web sites without appropriate citation. Think carefully about the quality of any copies.  Copies commonly result in the inclusion of poor resolution images, images that do not include all the necessary information, or images that do not accurately reflect the test rig used for the project. Furthermore, if you fail to cite the source of the reproduced image, you are guilty of plagiarism and </w:t>
      </w:r>
      <w:r w:rsidR="002D755B">
        <w:rPr>
          <w:rFonts w:ascii="Times" w:hAnsi="Times"/>
        </w:rPr>
        <w:t>will</w:t>
      </w:r>
      <w:r>
        <w:rPr>
          <w:rFonts w:ascii="Times" w:hAnsi="Times"/>
        </w:rPr>
        <w:t xml:space="preserve"> be penalised accordingly</w:t>
      </w:r>
      <w:r w:rsidRPr="000D1419">
        <w:rPr>
          <w:rFonts w:ascii="Times" w:hAnsi="Times"/>
        </w:rPr>
        <w:t>. It is important to draw original illustrations where possible to ensure that relevant and accurate information is included</w:t>
      </w:r>
      <w:r w:rsidRPr="000D1419">
        <w:rPr>
          <w:rFonts w:ascii="Times" w:hAnsi="Times"/>
          <w:bCs/>
        </w:rPr>
        <w:t xml:space="preserve">. </w:t>
      </w:r>
      <w:r>
        <w:rPr>
          <w:rFonts w:ascii="Times" w:hAnsi="Times"/>
        </w:rPr>
        <w:t>The only exception to this arises in cases where data is being reproduced from previous studies; even then, it is important to recognise that any such data MUST be properly attributed (and referenced)</w:t>
      </w:r>
      <w:r w:rsidR="00684B61">
        <w:rPr>
          <w:rFonts w:ascii="Times" w:hAnsi="Times"/>
        </w:rPr>
        <w:t xml:space="preserve">. </w:t>
      </w:r>
    </w:p>
    <w:p w14:paraId="556894B2" w14:textId="5A6F61F5" w:rsidR="00A0222A" w:rsidRDefault="006264B3" w:rsidP="00C00036">
      <w:pPr>
        <w:spacing w:after="0" w:line="276" w:lineRule="auto"/>
        <w:jc w:val="both"/>
        <w:rPr>
          <w:rFonts w:ascii="Times" w:hAnsi="Times"/>
        </w:rPr>
      </w:pPr>
      <w:r>
        <w:rPr>
          <w:noProof/>
        </w:rPr>
        <w:drawing>
          <wp:inline distT="0" distB="0" distL="0" distR="0" wp14:anchorId="72392486" wp14:editId="7C6A7122">
            <wp:extent cx="5551714" cy="2913017"/>
            <wp:effectExtent l="0" t="0" r="0" b="0"/>
            <wp:docPr id="1" name="Chart 1">
              <a:extLst xmlns:a="http://schemas.openxmlformats.org/drawingml/2006/main">
                <a:ext uri="{FF2B5EF4-FFF2-40B4-BE49-F238E27FC236}">
                  <a16:creationId xmlns:a16="http://schemas.microsoft.com/office/drawing/2014/main" id="{23E71BBC-11D0-1140-AF98-01C87243D4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DCAAF2F" w14:textId="7B8287FB" w:rsidR="00CB174A" w:rsidRDefault="006F37C6" w:rsidP="00CB7310">
      <w:pPr>
        <w:spacing w:after="0" w:line="276" w:lineRule="auto"/>
        <w:jc w:val="center"/>
      </w:pPr>
      <w:r w:rsidRPr="00103BFE">
        <w:rPr>
          <w:rFonts w:ascii="Times" w:hAnsi="Times"/>
          <w:b/>
        </w:rPr>
        <w:t xml:space="preserve">Figure </w:t>
      </w:r>
      <w:r w:rsidR="009F1F9B">
        <w:rPr>
          <w:rFonts w:ascii="Times" w:hAnsi="Times"/>
          <w:b/>
        </w:rPr>
        <w:t>2</w:t>
      </w:r>
      <w:r>
        <w:rPr>
          <w:rFonts w:ascii="Times" w:hAnsi="Times"/>
          <w:b/>
        </w:rPr>
        <w:t>.2</w:t>
      </w:r>
      <w:r w:rsidRPr="00103BFE">
        <w:rPr>
          <w:rFonts w:ascii="Times" w:hAnsi="Times"/>
        </w:rPr>
        <w:t xml:space="preserve">:  </w:t>
      </w:r>
      <w:r>
        <w:rPr>
          <w:rFonts w:ascii="Times" w:hAnsi="Times"/>
        </w:rPr>
        <w:t>Extension of Specimen A under axial load</w:t>
      </w:r>
    </w:p>
    <w:p w14:paraId="071BF274" w14:textId="77777777" w:rsidR="0067118F" w:rsidRDefault="0067118F" w:rsidP="0067118F">
      <w:pPr>
        <w:spacing w:after="0" w:line="276" w:lineRule="auto"/>
        <w:jc w:val="both"/>
        <w:rPr>
          <w:rFonts w:ascii="Times" w:hAnsi="Times"/>
        </w:rPr>
      </w:pPr>
    </w:p>
    <w:p w14:paraId="1EFF9F47" w14:textId="131F71F5" w:rsidR="00CB174A" w:rsidRPr="0067118F" w:rsidRDefault="0067118F" w:rsidP="0067118F">
      <w:pPr>
        <w:spacing w:line="276" w:lineRule="auto"/>
        <w:jc w:val="both"/>
        <w:rPr>
          <w:rFonts w:ascii="Times" w:hAnsi="Times"/>
        </w:rPr>
      </w:pPr>
      <w:r>
        <w:rPr>
          <w:rFonts w:ascii="Times" w:hAnsi="Times"/>
        </w:rPr>
        <w:t xml:space="preserve">Graphs should also be centred on the page and be easy to interpret.  Include clear axes (use tick marks, and grid lines if necessary) and labels.  If discrete data points have been measured or modelled, then these should be shown on the graph and not replaced by a line.  See Figure 2.2 for an example.  Where appropriate, error bands for each data point should be included.  These will help with any discussion </w:t>
      </w:r>
      <w:r>
        <w:rPr>
          <w:rFonts w:ascii="Times" w:hAnsi="Times"/>
        </w:rPr>
        <w:lastRenderedPageBreak/>
        <w:t>about uncertainty and the significance of the results.  If you show more than one set of data on a graph, make sure it is easy to differentiate between the data sets (use different markers and/or line types where appropriate) and include a legend.</w:t>
      </w:r>
    </w:p>
    <w:p w14:paraId="3CEDEC5D" w14:textId="1E5E0BB0" w:rsidR="004F63D3" w:rsidRDefault="00A13905" w:rsidP="00D361A6">
      <w:pPr>
        <w:spacing w:after="0" w:line="276" w:lineRule="auto"/>
        <w:jc w:val="center"/>
        <w:rPr>
          <w:rFonts w:ascii="Times" w:hAnsi="Times"/>
        </w:rPr>
      </w:pPr>
      <w:r w:rsidRPr="00C644C3">
        <w:rPr>
          <w:rFonts w:ascii="Times" w:hAnsi="Times"/>
          <w:b/>
        </w:rPr>
        <w:t xml:space="preserve">Table </w:t>
      </w:r>
      <w:r w:rsidR="009F1F9B">
        <w:rPr>
          <w:rFonts w:ascii="Times" w:hAnsi="Times"/>
          <w:b/>
        </w:rPr>
        <w:t>2</w:t>
      </w:r>
      <w:r w:rsidR="002F752D">
        <w:rPr>
          <w:rFonts w:ascii="Times" w:hAnsi="Times"/>
          <w:b/>
        </w:rPr>
        <w:t>.1</w:t>
      </w:r>
      <w:r w:rsidRPr="00C644C3">
        <w:rPr>
          <w:rFonts w:ascii="Times" w:hAnsi="Times"/>
          <w:b/>
        </w:rPr>
        <w:t>:</w:t>
      </w:r>
      <w:r w:rsidRPr="00C644C3">
        <w:rPr>
          <w:rFonts w:ascii="Times" w:hAnsi="Times"/>
        </w:rPr>
        <w:t xml:space="preserve"> Average exposed surface areas of indented reinforcement particles, </w:t>
      </w:r>
    </w:p>
    <w:p w14:paraId="773F0E82" w14:textId="70E560B5" w:rsidR="009F6C92" w:rsidRPr="00C644C3" w:rsidRDefault="00A13905" w:rsidP="0061790B">
      <w:pPr>
        <w:spacing w:after="120" w:line="276" w:lineRule="auto"/>
        <w:jc w:val="center"/>
        <w:rPr>
          <w:rFonts w:ascii="Times" w:hAnsi="Times"/>
        </w:rPr>
      </w:pPr>
      <w:r w:rsidRPr="00C644C3">
        <w:rPr>
          <w:rFonts w:ascii="Times" w:hAnsi="Times"/>
        </w:rPr>
        <w:t>as determined by analysis of SEM images.</w:t>
      </w:r>
    </w:p>
    <w:tbl>
      <w:tblPr>
        <w:tblW w:w="8770" w:type="dxa"/>
        <w:jc w:val="center"/>
        <w:tblLayout w:type="fixed"/>
        <w:tblCellMar>
          <w:left w:w="80" w:type="dxa"/>
          <w:right w:w="80" w:type="dxa"/>
        </w:tblCellMar>
        <w:tblLook w:val="0000" w:firstRow="0" w:lastRow="0" w:firstColumn="0" w:lastColumn="0" w:noHBand="0" w:noVBand="0"/>
      </w:tblPr>
      <w:tblGrid>
        <w:gridCol w:w="2280"/>
        <w:gridCol w:w="1908"/>
        <w:gridCol w:w="1954"/>
        <w:gridCol w:w="1418"/>
        <w:gridCol w:w="1210"/>
      </w:tblGrid>
      <w:tr w:rsidR="002E7AD7" w:rsidRPr="00C644C3" w14:paraId="7C54D576" w14:textId="77777777" w:rsidTr="005813BF">
        <w:trPr>
          <w:trHeight w:val="378"/>
          <w:jc w:val="center"/>
        </w:trPr>
        <w:tc>
          <w:tcPr>
            <w:tcW w:w="2280" w:type="dxa"/>
            <w:vMerge w:val="restart"/>
            <w:tcBorders>
              <w:top w:val="single" w:sz="12" w:space="0" w:color="auto"/>
              <w:left w:val="single" w:sz="12" w:space="0" w:color="auto"/>
              <w:right w:val="single" w:sz="12" w:space="0" w:color="auto"/>
            </w:tcBorders>
            <w:vAlign w:val="center"/>
          </w:tcPr>
          <w:p w14:paraId="4265FD60" w14:textId="77777777" w:rsidR="002E7AD7" w:rsidRPr="00C644C3" w:rsidRDefault="002E7AD7" w:rsidP="00D361A6">
            <w:pPr>
              <w:tabs>
                <w:tab w:val="left" w:pos="7760"/>
              </w:tabs>
              <w:spacing w:before="40" w:after="40" w:line="276" w:lineRule="auto"/>
              <w:jc w:val="center"/>
              <w:rPr>
                <w:rFonts w:ascii="Times" w:hAnsi="Times"/>
                <w:b/>
              </w:rPr>
            </w:pPr>
            <w:r w:rsidRPr="00C644C3">
              <w:rPr>
                <w:rFonts w:ascii="Times" w:hAnsi="Times"/>
                <w:b/>
              </w:rPr>
              <w:t>Material</w:t>
            </w:r>
          </w:p>
        </w:tc>
        <w:tc>
          <w:tcPr>
            <w:tcW w:w="1908" w:type="dxa"/>
            <w:vMerge w:val="restart"/>
            <w:tcBorders>
              <w:top w:val="single" w:sz="12" w:space="0" w:color="auto"/>
              <w:left w:val="single" w:sz="12" w:space="0" w:color="auto"/>
              <w:right w:val="single" w:sz="12" w:space="0" w:color="auto"/>
            </w:tcBorders>
            <w:vAlign w:val="center"/>
          </w:tcPr>
          <w:p w14:paraId="5DB62D94" w14:textId="77777777" w:rsidR="002E7AD7" w:rsidRPr="00C644C3" w:rsidRDefault="002E7AD7" w:rsidP="00D361A6">
            <w:pPr>
              <w:spacing w:before="40" w:after="40" w:line="276" w:lineRule="auto"/>
              <w:jc w:val="center"/>
              <w:rPr>
                <w:rFonts w:ascii="Times" w:hAnsi="Times"/>
                <w:b/>
              </w:rPr>
            </w:pPr>
            <w:r w:rsidRPr="00C644C3">
              <w:rPr>
                <w:rFonts w:ascii="Times" w:hAnsi="Times"/>
                <w:b/>
              </w:rPr>
              <w:t>Indenter</w:t>
            </w:r>
          </w:p>
        </w:tc>
        <w:tc>
          <w:tcPr>
            <w:tcW w:w="1954" w:type="dxa"/>
            <w:vMerge w:val="restart"/>
            <w:tcBorders>
              <w:top w:val="single" w:sz="12" w:space="0" w:color="auto"/>
              <w:left w:val="single" w:sz="12" w:space="0" w:color="auto"/>
              <w:right w:val="single" w:sz="12" w:space="0" w:color="auto"/>
            </w:tcBorders>
            <w:vAlign w:val="center"/>
          </w:tcPr>
          <w:p w14:paraId="30FF8193" w14:textId="77777777" w:rsidR="002E7AD7" w:rsidRPr="00C644C3" w:rsidRDefault="002E7AD7" w:rsidP="00D361A6">
            <w:pPr>
              <w:spacing w:before="40" w:after="40" w:line="276" w:lineRule="auto"/>
              <w:jc w:val="center"/>
              <w:rPr>
                <w:rFonts w:ascii="Times" w:hAnsi="Times"/>
                <w:b/>
              </w:rPr>
            </w:pPr>
            <w:r w:rsidRPr="00C644C3">
              <w:rPr>
                <w:rFonts w:ascii="Times" w:hAnsi="Times"/>
                <w:b/>
              </w:rPr>
              <w:t>Peak Load (</w:t>
            </w:r>
            <w:proofErr w:type="spellStart"/>
            <w:r w:rsidRPr="00C644C3">
              <w:rPr>
                <w:rFonts w:ascii="Times" w:hAnsi="Times"/>
                <w:b/>
              </w:rPr>
              <w:t>mN</w:t>
            </w:r>
            <w:proofErr w:type="spellEnd"/>
            <w:r w:rsidRPr="00C644C3">
              <w:rPr>
                <w:rFonts w:ascii="Times" w:hAnsi="Times"/>
                <w:b/>
              </w:rPr>
              <w:t xml:space="preserve">) </w:t>
            </w:r>
          </w:p>
        </w:tc>
        <w:tc>
          <w:tcPr>
            <w:tcW w:w="2628" w:type="dxa"/>
            <w:gridSpan w:val="2"/>
            <w:tcBorders>
              <w:top w:val="single" w:sz="12" w:space="0" w:color="auto"/>
              <w:left w:val="single" w:sz="12" w:space="0" w:color="auto"/>
              <w:bottom w:val="single" w:sz="6" w:space="0" w:color="auto"/>
              <w:right w:val="single" w:sz="12" w:space="0" w:color="auto"/>
            </w:tcBorders>
            <w:vAlign w:val="center"/>
          </w:tcPr>
          <w:p w14:paraId="551AB313" w14:textId="77777777" w:rsidR="002E7AD7" w:rsidRPr="00C644C3" w:rsidRDefault="002E7AD7" w:rsidP="00D361A6">
            <w:pPr>
              <w:spacing w:before="40" w:after="40" w:line="276" w:lineRule="auto"/>
              <w:jc w:val="center"/>
              <w:rPr>
                <w:rFonts w:ascii="Times" w:hAnsi="Times"/>
                <w:b/>
              </w:rPr>
            </w:pPr>
            <w:r w:rsidRPr="00C644C3">
              <w:rPr>
                <w:rFonts w:ascii="Times" w:hAnsi="Times"/>
                <w:b/>
              </w:rPr>
              <w:t>Particle Area (µm</w:t>
            </w:r>
            <w:r w:rsidRPr="00C644C3">
              <w:rPr>
                <w:rFonts w:ascii="Times" w:hAnsi="Times"/>
                <w:b/>
                <w:position w:val="6"/>
              </w:rPr>
              <w:t>2</w:t>
            </w:r>
            <w:r w:rsidRPr="00C644C3">
              <w:rPr>
                <w:rFonts w:ascii="Times" w:hAnsi="Times"/>
                <w:b/>
              </w:rPr>
              <w:t>)</w:t>
            </w:r>
          </w:p>
        </w:tc>
      </w:tr>
      <w:tr w:rsidR="002E7AD7" w:rsidRPr="00C644C3" w14:paraId="72B744F2" w14:textId="77777777" w:rsidTr="005813BF">
        <w:trPr>
          <w:jc w:val="center"/>
        </w:trPr>
        <w:tc>
          <w:tcPr>
            <w:tcW w:w="2280" w:type="dxa"/>
            <w:vMerge/>
            <w:tcBorders>
              <w:left w:val="single" w:sz="12" w:space="0" w:color="auto"/>
              <w:bottom w:val="single" w:sz="12" w:space="0" w:color="auto"/>
              <w:right w:val="single" w:sz="12" w:space="0" w:color="auto"/>
            </w:tcBorders>
            <w:vAlign w:val="center"/>
          </w:tcPr>
          <w:p w14:paraId="5D8E0FD8" w14:textId="77777777" w:rsidR="002E7AD7" w:rsidRPr="00C644C3" w:rsidRDefault="002E7AD7" w:rsidP="00D361A6">
            <w:pPr>
              <w:tabs>
                <w:tab w:val="left" w:pos="7760"/>
              </w:tabs>
              <w:spacing w:before="40" w:after="40" w:line="276" w:lineRule="auto"/>
              <w:jc w:val="center"/>
              <w:rPr>
                <w:rFonts w:ascii="Times" w:hAnsi="Times"/>
                <w:b/>
              </w:rPr>
            </w:pPr>
          </w:p>
        </w:tc>
        <w:tc>
          <w:tcPr>
            <w:tcW w:w="1908" w:type="dxa"/>
            <w:vMerge/>
            <w:tcBorders>
              <w:left w:val="single" w:sz="12" w:space="0" w:color="auto"/>
              <w:bottom w:val="single" w:sz="12" w:space="0" w:color="auto"/>
              <w:right w:val="single" w:sz="12" w:space="0" w:color="auto"/>
            </w:tcBorders>
            <w:vAlign w:val="center"/>
          </w:tcPr>
          <w:p w14:paraId="2E02B49A" w14:textId="77777777" w:rsidR="002E7AD7" w:rsidRPr="00C644C3" w:rsidRDefault="002E7AD7" w:rsidP="00D361A6">
            <w:pPr>
              <w:spacing w:before="40" w:after="40" w:line="276" w:lineRule="auto"/>
              <w:jc w:val="center"/>
              <w:rPr>
                <w:rFonts w:ascii="Times" w:hAnsi="Times"/>
                <w:b/>
              </w:rPr>
            </w:pPr>
          </w:p>
        </w:tc>
        <w:tc>
          <w:tcPr>
            <w:tcW w:w="1954" w:type="dxa"/>
            <w:vMerge/>
            <w:tcBorders>
              <w:left w:val="single" w:sz="12" w:space="0" w:color="auto"/>
              <w:bottom w:val="single" w:sz="12" w:space="0" w:color="auto"/>
              <w:right w:val="single" w:sz="12" w:space="0" w:color="auto"/>
            </w:tcBorders>
            <w:vAlign w:val="center"/>
          </w:tcPr>
          <w:p w14:paraId="38D73756" w14:textId="77777777" w:rsidR="002E7AD7" w:rsidRPr="00C644C3" w:rsidRDefault="002E7AD7" w:rsidP="00D361A6">
            <w:pPr>
              <w:spacing w:before="40" w:after="40" w:line="276" w:lineRule="auto"/>
              <w:jc w:val="center"/>
              <w:rPr>
                <w:rFonts w:ascii="Times" w:hAnsi="Times"/>
                <w:b/>
              </w:rPr>
            </w:pPr>
          </w:p>
        </w:tc>
        <w:tc>
          <w:tcPr>
            <w:tcW w:w="1418" w:type="dxa"/>
            <w:tcBorders>
              <w:top w:val="single" w:sz="12" w:space="0" w:color="auto"/>
              <w:left w:val="single" w:sz="12" w:space="0" w:color="auto"/>
              <w:bottom w:val="single" w:sz="12" w:space="0" w:color="auto"/>
              <w:right w:val="single" w:sz="12" w:space="0" w:color="auto"/>
            </w:tcBorders>
            <w:vAlign w:val="center"/>
          </w:tcPr>
          <w:p w14:paraId="3372AB58" w14:textId="77777777" w:rsidR="002E7AD7" w:rsidRPr="00C644C3" w:rsidRDefault="002E7AD7" w:rsidP="00D361A6">
            <w:pPr>
              <w:spacing w:before="40" w:after="40" w:line="276" w:lineRule="auto"/>
              <w:jc w:val="center"/>
              <w:rPr>
                <w:rFonts w:ascii="Times" w:hAnsi="Times"/>
                <w:b/>
              </w:rPr>
            </w:pPr>
            <w:r w:rsidRPr="00C644C3">
              <w:rPr>
                <w:rFonts w:ascii="Times" w:hAnsi="Times"/>
                <w:b/>
              </w:rPr>
              <w:t xml:space="preserve">Average </w:t>
            </w:r>
          </w:p>
        </w:tc>
        <w:tc>
          <w:tcPr>
            <w:tcW w:w="1210" w:type="dxa"/>
            <w:tcBorders>
              <w:top w:val="single" w:sz="12" w:space="0" w:color="auto"/>
              <w:left w:val="single" w:sz="12" w:space="0" w:color="auto"/>
              <w:bottom w:val="single" w:sz="12" w:space="0" w:color="auto"/>
              <w:right w:val="single" w:sz="12" w:space="0" w:color="auto"/>
            </w:tcBorders>
            <w:vAlign w:val="center"/>
          </w:tcPr>
          <w:p w14:paraId="51242549" w14:textId="77777777" w:rsidR="002E7AD7" w:rsidRPr="00C644C3" w:rsidRDefault="002E7AD7" w:rsidP="00D361A6">
            <w:pPr>
              <w:spacing w:before="40" w:after="40" w:line="276" w:lineRule="auto"/>
              <w:jc w:val="center"/>
              <w:rPr>
                <w:rFonts w:ascii="Times" w:hAnsi="Times"/>
                <w:b/>
              </w:rPr>
            </w:pPr>
            <w:r w:rsidRPr="00C644C3">
              <w:rPr>
                <w:rFonts w:ascii="Times" w:hAnsi="Times"/>
                <w:b/>
              </w:rPr>
              <w:t>Std Dev</w:t>
            </w:r>
          </w:p>
        </w:tc>
      </w:tr>
      <w:tr w:rsidR="002E7AD7" w:rsidRPr="00C644C3" w14:paraId="01ACA6F2" w14:textId="77777777" w:rsidTr="005813BF">
        <w:trPr>
          <w:jc w:val="center"/>
        </w:trPr>
        <w:tc>
          <w:tcPr>
            <w:tcW w:w="2280" w:type="dxa"/>
            <w:tcBorders>
              <w:top w:val="single" w:sz="12" w:space="0" w:color="auto"/>
              <w:left w:val="single" w:sz="12" w:space="0" w:color="auto"/>
              <w:bottom w:val="single" w:sz="6" w:space="0" w:color="auto"/>
              <w:right w:val="single" w:sz="12" w:space="0" w:color="auto"/>
            </w:tcBorders>
            <w:vAlign w:val="center"/>
          </w:tcPr>
          <w:p w14:paraId="7BDCF989" w14:textId="77777777" w:rsidR="002E7AD7" w:rsidRPr="00C644C3" w:rsidRDefault="002E7AD7" w:rsidP="00D361A6">
            <w:pPr>
              <w:tabs>
                <w:tab w:val="left" w:pos="7760"/>
              </w:tabs>
              <w:spacing w:before="40" w:after="40" w:line="276" w:lineRule="auto"/>
              <w:jc w:val="center"/>
              <w:rPr>
                <w:rFonts w:ascii="Times" w:hAnsi="Times"/>
              </w:rPr>
            </w:pPr>
            <w:proofErr w:type="spellStart"/>
            <w:r w:rsidRPr="00C644C3">
              <w:rPr>
                <w:rFonts w:ascii="Times" w:hAnsi="Times"/>
              </w:rPr>
              <w:t>SiC</w:t>
            </w:r>
            <w:proofErr w:type="spellEnd"/>
            <w:r w:rsidRPr="00C644C3">
              <w:rPr>
                <w:rFonts w:ascii="Times" w:hAnsi="Times"/>
              </w:rPr>
              <w:t xml:space="preserve"> (</w:t>
            </w:r>
            <w:proofErr w:type="spellStart"/>
            <w:r w:rsidRPr="00C644C3">
              <w:rPr>
                <w:rFonts w:ascii="Times" w:hAnsi="Times"/>
              </w:rPr>
              <w:t>Duralcan</w:t>
            </w:r>
            <w:proofErr w:type="spellEnd"/>
            <w:r w:rsidRPr="00C644C3">
              <w:rPr>
                <w:rFonts w:ascii="Times" w:hAnsi="Times"/>
              </w:rPr>
              <w:t>)</w:t>
            </w:r>
          </w:p>
        </w:tc>
        <w:tc>
          <w:tcPr>
            <w:tcW w:w="1908" w:type="dxa"/>
            <w:tcBorders>
              <w:top w:val="single" w:sz="12" w:space="0" w:color="auto"/>
              <w:left w:val="single" w:sz="12" w:space="0" w:color="auto"/>
              <w:bottom w:val="single" w:sz="6" w:space="0" w:color="auto"/>
              <w:right w:val="single" w:sz="12" w:space="0" w:color="auto"/>
            </w:tcBorders>
            <w:vAlign w:val="center"/>
          </w:tcPr>
          <w:p w14:paraId="675E0643" w14:textId="77777777" w:rsidR="002E7AD7" w:rsidRPr="00C644C3" w:rsidRDefault="002E7AD7" w:rsidP="00D361A6">
            <w:pPr>
              <w:spacing w:before="40" w:after="40" w:line="276" w:lineRule="auto"/>
              <w:jc w:val="center"/>
              <w:rPr>
                <w:rFonts w:ascii="Times" w:hAnsi="Times"/>
              </w:rPr>
            </w:pPr>
            <w:r w:rsidRPr="00C644C3">
              <w:rPr>
                <w:rFonts w:ascii="Times" w:hAnsi="Times"/>
              </w:rPr>
              <w:t>Spherical 5 µm</w:t>
            </w:r>
          </w:p>
        </w:tc>
        <w:tc>
          <w:tcPr>
            <w:tcW w:w="1954" w:type="dxa"/>
            <w:tcBorders>
              <w:top w:val="single" w:sz="12" w:space="0" w:color="auto"/>
              <w:left w:val="single" w:sz="12" w:space="0" w:color="auto"/>
              <w:bottom w:val="single" w:sz="6" w:space="0" w:color="auto"/>
              <w:right w:val="single" w:sz="12" w:space="0" w:color="auto"/>
            </w:tcBorders>
            <w:vAlign w:val="center"/>
          </w:tcPr>
          <w:p w14:paraId="1D231E2B" w14:textId="77777777" w:rsidR="002E7AD7" w:rsidRPr="00C644C3" w:rsidRDefault="002E7AD7" w:rsidP="00D361A6">
            <w:pPr>
              <w:spacing w:before="40" w:after="40" w:line="276" w:lineRule="auto"/>
              <w:jc w:val="center"/>
              <w:rPr>
                <w:rFonts w:ascii="Times" w:hAnsi="Times"/>
              </w:rPr>
            </w:pPr>
            <w:r w:rsidRPr="00C644C3">
              <w:rPr>
                <w:rFonts w:ascii="Times" w:hAnsi="Times"/>
              </w:rPr>
              <w:t>100</w:t>
            </w:r>
          </w:p>
        </w:tc>
        <w:tc>
          <w:tcPr>
            <w:tcW w:w="1418" w:type="dxa"/>
            <w:tcBorders>
              <w:top w:val="single" w:sz="12" w:space="0" w:color="auto"/>
              <w:left w:val="single" w:sz="12" w:space="0" w:color="auto"/>
              <w:bottom w:val="single" w:sz="6" w:space="0" w:color="auto"/>
              <w:right w:val="single" w:sz="12" w:space="0" w:color="auto"/>
            </w:tcBorders>
            <w:vAlign w:val="center"/>
          </w:tcPr>
          <w:p w14:paraId="67492BB0" w14:textId="77777777" w:rsidR="002E7AD7" w:rsidRPr="00C644C3" w:rsidRDefault="002E7AD7" w:rsidP="00D361A6">
            <w:pPr>
              <w:spacing w:before="40" w:after="40" w:line="276" w:lineRule="auto"/>
              <w:jc w:val="center"/>
              <w:rPr>
                <w:rFonts w:ascii="Times" w:hAnsi="Times"/>
              </w:rPr>
            </w:pPr>
            <w:r w:rsidRPr="00C644C3">
              <w:rPr>
                <w:rFonts w:ascii="Times" w:hAnsi="Times"/>
              </w:rPr>
              <w:t>161.82</w:t>
            </w:r>
          </w:p>
        </w:tc>
        <w:tc>
          <w:tcPr>
            <w:tcW w:w="1210" w:type="dxa"/>
            <w:tcBorders>
              <w:top w:val="single" w:sz="12" w:space="0" w:color="auto"/>
              <w:left w:val="single" w:sz="12" w:space="0" w:color="auto"/>
              <w:bottom w:val="single" w:sz="6" w:space="0" w:color="auto"/>
              <w:right w:val="single" w:sz="12" w:space="0" w:color="auto"/>
            </w:tcBorders>
            <w:vAlign w:val="center"/>
          </w:tcPr>
          <w:p w14:paraId="7D1DF77E" w14:textId="77777777" w:rsidR="002E7AD7" w:rsidRPr="00C644C3" w:rsidRDefault="002E7AD7" w:rsidP="00D361A6">
            <w:pPr>
              <w:spacing w:before="40" w:after="40" w:line="276" w:lineRule="auto"/>
              <w:jc w:val="center"/>
              <w:rPr>
                <w:rFonts w:ascii="Times" w:hAnsi="Times"/>
              </w:rPr>
            </w:pPr>
            <w:r w:rsidRPr="00C644C3">
              <w:rPr>
                <w:rFonts w:ascii="Times" w:hAnsi="Times"/>
              </w:rPr>
              <w:t>41.88</w:t>
            </w:r>
          </w:p>
        </w:tc>
      </w:tr>
      <w:tr w:rsidR="002E7AD7" w:rsidRPr="00C644C3" w14:paraId="41677F9A" w14:textId="77777777" w:rsidTr="005813BF">
        <w:trPr>
          <w:jc w:val="center"/>
        </w:trPr>
        <w:tc>
          <w:tcPr>
            <w:tcW w:w="2280" w:type="dxa"/>
            <w:tcBorders>
              <w:top w:val="single" w:sz="6" w:space="0" w:color="auto"/>
              <w:left w:val="single" w:sz="12" w:space="0" w:color="auto"/>
              <w:bottom w:val="single" w:sz="6" w:space="0" w:color="auto"/>
              <w:right w:val="single" w:sz="12" w:space="0" w:color="auto"/>
            </w:tcBorders>
            <w:vAlign w:val="center"/>
          </w:tcPr>
          <w:p w14:paraId="578D434A" w14:textId="77777777" w:rsidR="002E7AD7" w:rsidRPr="00C644C3" w:rsidRDefault="002E7AD7" w:rsidP="00D361A6">
            <w:pPr>
              <w:tabs>
                <w:tab w:val="left" w:pos="7760"/>
              </w:tabs>
              <w:spacing w:before="40" w:after="40" w:line="276" w:lineRule="auto"/>
              <w:jc w:val="center"/>
              <w:rPr>
                <w:rFonts w:ascii="Times" w:hAnsi="Times"/>
              </w:rPr>
            </w:pPr>
            <w:proofErr w:type="spellStart"/>
            <w:r w:rsidRPr="00C644C3">
              <w:rPr>
                <w:rFonts w:ascii="Times" w:hAnsi="Times"/>
              </w:rPr>
              <w:t>Micral</w:t>
            </w:r>
            <w:r w:rsidRPr="00C644C3">
              <w:rPr>
                <w:rFonts w:ascii="Times" w:hAnsi="Times"/>
                <w:vertAlign w:val="superscript"/>
              </w:rPr>
              <w:t>TM</w:t>
            </w:r>
            <w:proofErr w:type="spellEnd"/>
            <w:r w:rsidRPr="00C644C3">
              <w:rPr>
                <w:rFonts w:ascii="Times" w:hAnsi="Times"/>
              </w:rPr>
              <w:t xml:space="preserve"> (</w:t>
            </w:r>
            <w:proofErr w:type="spellStart"/>
            <w:r w:rsidRPr="00C644C3">
              <w:rPr>
                <w:rFonts w:ascii="Times" w:hAnsi="Times"/>
              </w:rPr>
              <w:t>Comral</w:t>
            </w:r>
            <w:r w:rsidRPr="00C644C3">
              <w:rPr>
                <w:rFonts w:ascii="Times" w:hAnsi="Times"/>
                <w:vertAlign w:val="superscript"/>
              </w:rPr>
              <w:t>TM</w:t>
            </w:r>
            <w:proofErr w:type="spellEnd"/>
            <w:r w:rsidRPr="00C644C3">
              <w:rPr>
                <w:rFonts w:ascii="Times" w:hAnsi="Times"/>
              </w:rPr>
              <w:t>)</w:t>
            </w:r>
          </w:p>
        </w:tc>
        <w:tc>
          <w:tcPr>
            <w:tcW w:w="1908" w:type="dxa"/>
            <w:tcBorders>
              <w:top w:val="single" w:sz="6" w:space="0" w:color="auto"/>
              <w:left w:val="single" w:sz="12" w:space="0" w:color="auto"/>
              <w:bottom w:val="single" w:sz="6" w:space="0" w:color="auto"/>
              <w:right w:val="single" w:sz="12" w:space="0" w:color="auto"/>
            </w:tcBorders>
            <w:vAlign w:val="center"/>
          </w:tcPr>
          <w:p w14:paraId="615B629F" w14:textId="77777777" w:rsidR="002E7AD7" w:rsidRPr="00C644C3" w:rsidRDefault="002E7AD7" w:rsidP="00D361A6">
            <w:pPr>
              <w:spacing w:before="40" w:after="40" w:line="276" w:lineRule="auto"/>
              <w:jc w:val="center"/>
              <w:rPr>
                <w:rFonts w:ascii="Times" w:hAnsi="Times"/>
              </w:rPr>
            </w:pPr>
            <w:r w:rsidRPr="00C644C3">
              <w:rPr>
                <w:rFonts w:ascii="Times" w:hAnsi="Times"/>
              </w:rPr>
              <w:t>Spherical 10 µm</w:t>
            </w:r>
          </w:p>
        </w:tc>
        <w:tc>
          <w:tcPr>
            <w:tcW w:w="1954" w:type="dxa"/>
            <w:tcBorders>
              <w:top w:val="single" w:sz="6" w:space="0" w:color="auto"/>
              <w:left w:val="single" w:sz="12" w:space="0" w:color="auto"/>
              <w:bottom w:val="single" w:sz="6" w:space="0" w:color="auto"/>
              <w:right w:val="single" w:sz="12" w:space="0" w:color="auto"/>
            </w:tcBorders>
            <w:vAlign w:val="center"/>
          </w:tcPr>
          <w:p w14:paraId="09E35E75" w14:textId="77777777" w:rsidR="002E7AD7" w:rsidRPr="00C644C3" w:rsidRDefault="002E7AD7" w:rsidP="00D361A6">
            <w:pPr>
              <w:spacing w:before="40" w:after="40" w:line="276" w:lineRule="auto"/>
              <w:jc w:val="center"/>
              <w:rPr>
                <w:rFonts w:ascii="Times" w:hAnsi="Times"/>
              </w:rPr>
            </w:pPr>
            <w:r w:rsidRPr="00C644C3">
              <w:rPr>
                <w:rFonts w:ascii="Times" w:hAnsi="Times"/>
              </w:rPr>
              <w:t>200</w:t>
            </w:r>
          </w:p>
        </w:tc>
        <w:tc>
          <w:tcPr>
            <w:tcW w:w="1418" w:type="dxa"/>
            <w:tcBorders>
              <w:top w:val="single" w:sz="6" w:space="0" w:color="auto"/>
              <w:left w:val="single" w:sz="12" w:space="0" w:color="auto"/>
              <w:bottom w:val="single" w:sz="6" w:space="0" w:color="auto"/>
              <w:right w:val="single" w:sz="12" w:space="0" w:color="auto"/>
            </w:tcBorders>
            <w:vAlign w:val="center"/>
          </w:tcPr>
          <w:p w14:paraId="72AB692C" w14:textId="77777777" w:rsidR="002E7AD7" w:rsidRPr="00C644C3" w:rsidRDefault="002E7AD7" w:rsidP="00D361A6">
            <w:pPr>
              <w:spacing w:before="40" w:after="40" w:line="276" w:lineRule="auto"/>
              <w:jc w:val="center"/>
              <w:rPr>
                <w:rFonts w:ascii="Times" w:hAnsi="Times"/>
              </w:rPr>
            </w:pPr>
            <w:r w:rsidRPr="00C644C3">
              <w:rPr>
                <w:rFonts w:ascii="Times" w:hAnsi="Times"/>
              </w:rPr>
              <w:t>494.62</w:t>
            </w:r>
          </w:p>
        </w:tc>
        <w:tc>
          <w:tcPr>
            <w:tcW w:w="1210" w:type="dxa"/>
            <w:tcBorders>
              <w:top w:val="single" w:sz="6" w:space="0" w:color="auto"/>
              <w:left w:val="single" w:sz="12" w:space="0" w:color="auto"/>
              <w:bottom w:val="single" w:sz="6" w:space="0" w:color="auto"/>
              <w:right w:val="single" w:sz="12" w:space="0" w:color="auto"/>
            </w:tcBorders>
            <w:vAlign w:val="center"/>
          </w:tcPr>
          <w:p w14:paraId="34EE9F71" w14:textId="77777777" w:rsidR="002E7AD7" w:rsidRPr="00C644C3" w:rsidRDefault="002E7AD7" w:rsidP="00D361A6">
            <w:pPr>
              <w:spacing w:before="40" w:after="40" w:line="276" w:lineRule="auto"/>
              <w:jc w:val="center"/>
              <w:rPr>
                <w:rFonts w:ascii="Times" w:hAnsi="Times"/>
              </w:rPr>
            </w:pPr>
            <w:r w:rsidRPr="00C644C3">
              <w:rPr>
                <w:rFonts w:ascii="Times" w:hAnsi="Times"/>
              </w:rPr>
              <w:t>130.43</w:t>
            </w:r>
          </w:p>
        </w:tc>
      </w:tr>
    </w:tbl>
    <w:p w14:paraId="71E6144A" w14:textId="77777777" w:rsidR="00A56B04" w:rsidRDefault="00A56B04" w:rsidP="006009C2">
      <w:pPr>
        <w:spacing w:after="0" w:line="276" w:lineRule="auto"/>
        <w:jc w:val="both"/>
        <w:rPr>
          <w:rFonts w:ascii="Times" w:hAnsi="Times"/>
        </w:rPr>
      </w:pPr>
    </w:p>
    <w:p w14:paraId="29D7CCDC" w14:textId="77777777" w:rsidR="00813844" w:rsidRDefault="006009C2" w:rsidP="006009C2">
      <w:pPr>
        <w:spacing w:after="0" w:line="276" w:lineRule="auto"/>
        <w:jc w:val="both"/>
        <w:rPr>
          <w:rFonts w:ascii="Times" w:hAnsi="Times"/>
        </w:rPr>
      </w:pPr>
      <w:r w:rsidRPr="006F1671">
        <w:rPr>
          <w:rFonts w:ascii="Times" w:hAnsi="Times"/>
        </w:rPr>
        <w:t xml:space="preserve">Tables </w:t>
      </w:r>
      <w:r>
        <w:rPr>
          <w:rFonts w:ascii="Times" w:hAnsi="Times"/>
        </w:rPr>
        <w:t>are usually</w:t>
      </w:r>
      <w:r w:rsidRPr="006F1671">
        <w:rPr>
          <w:rFonts w:ascii="Times" w:hAnsi="Times"/>
        </w:rPr>
        <w:t xml:space="preserve"> </w:t>
      </w:r>
      <w:r>
        <w:rPr>
          <w:rFonts w:ascii="Times" w:hAnsi="Times"/>
        </w:rPr>
        <w:t xml:space="preserve">centrally located, </w:t>
      </w:r>
      <w:r w:rsidRPr="006F1671">
        <w:rPr>
          <w:rFonts w:ascii="Times" w:hAnsi="Times"/>
        </w:rPr>
        <w:t>numbered</w:t>
      </w:r>
      <w:r>
        <w:rPr>
          <w:rFonts w:ascii="Times" w:hAnsi="Times"/>
        </w:rPr>
        <w:t>,</w:t>
      </w:r>
      <w:r w:rsidRPr="006F1671">
        <w:rPr>
          <w:rFonts w:ascii="Times" w:hAnsi="Times"/>
        </w:rPr>
        <w:t xml:space="preserve"> and provided with captions, as illustrated </w:t>
      </w:r>
      <w:r>
        <w:rPr>
          <w:rFonts w:ascii="Times" w:hAnsi="Times"/>
        </w:rPr>
        <w:t>in Table 2.1</w:t>
      </w:r>
      <w:r w:rsidRPr="006F1671">
        <w:rPr>
          <w:rFonts w:ascii="Times" w:hAnsi="Times"/>
        </w:rPr>
        <w:t>.</w:t>
      </w:r>
      <w:r>
        <w:rPr>
          <w:rFonts w:ascii="Times" w:hAnsi="Times"/>
        </w:rPr>
        <w:t xml:space="preserve">  </w:t>
      </w:r>
    </w:p>
    <w:p w14:paraId="5084C508" w14:textId="69D840AD" w:rsidR="006009C2" w:rsidRDefault="006009C2" w:rsidP="006009C2">
      <w:pPr>
        <w:spacing w:after="0" w:line="276" w:lineRule="auto"/>
        <w:jc w:val="both"/>
        <w:rPr>
          <w:rFonts w:ascii="Times" w:hAnsi="Times"/>
        </w:rPr>
      </w:pPr>
      <w:r>
        <w:rPr>
          <w:rFonts w:ascii="Times" w:hAnsi="Times"/>
        </w:rPr>
        <w:t>Be careful with the number of significant figures</w:t>
      </w:r>
      <w:r w:rsidR="00A56B04">
        <w:rPr>
          <w:rFonts w:ascii="Times" w:hAnsi="Times"/>
        </w:rPr>
        <w:t xml:space="preserve"> used to present data</w:t>
      </w:r>
      <w:r>
        <w:rPr>
          <w:rFonts w:ascii="Times" w:hAnsi="Times"/>
        </w:rPr>
        <w:t>. There is always a limit on measurement accuracy</w:t>
      </w:r>
      <w:r w:rsidR="000D1419">
        <w:rPr>
          <w:rFonts w:ascii="Times" w:hAnsi="Times"/>
        </w:rPr>
        <w:t xml:space="preserve"> </w:t>
      </w:r>
      <w:r>
        <w:rPr>
          <w:rFonts w:ascii="Times" w:hAnsi="Times"/>
        </w:rPr>
        <w:t xml:space="preserve">– </w:t>
      </w:r>
      <w:r w:rsidR="004508C4">
        <w:rPr>
          <w:rFonts w:ascii="Times" w:hAnsi="Times"/>
        </w:rPr>
        <w:t>i.e</w:t>
      </w:r>
      <w:r>
        <w:rPr>
          <w:rFonts w:ascii="Times" w:hAnsi="Times"/>
        </w:rPr>
        <w:t>., don’t quote ten significant figures unless your measurement method can justify this accuracy.</w:t>
      </w:r>
    </w:p>
    <w:p w14:paraId="0CCEED47" w14:textId="77777777" w:rsidR="006009C2" w:rsidRDefault="006009C2" w:rsidP="006009C2">
      <w:pPr>
        <w:spacing w:after="0" w:line="276" w:lineRule="auto"/>
        <w:jc w:val="both"/>
        <w:rPr>
          <w:rFonts w:ascii="Times" w:hAnsi="Times"/>
        </w:rPr>
      </w:pPr>
    </w:p>
    <w:p w14:paraId="15F04670" w14:textId="69C62C92" w:rsidR="00271554" w:rsidRDefault="00271554" w:rsidP="00271554">
      <w:pPr>
        <w:spacing w:after="0" w:line="276" w:lineRule="auto"/>
        <w:jc w:val="both"/>
        <w:rPr>
          <w:rFonts w:ascii="Times" w:hAnsi="Times"/>
        </w:rPr>
      </w:pPr>
      <w:r w:rsidRPr="00065415">
        <w:rPr>
          <w:rFonts w:ascii="Times" w:hAnsi="Times"/>
        </w:rPr>
        <w:t xml:space="preserve">Where equations enhance the discussion, they should be provided. </w:t>
      </w:r>
      <w:r>
        <w:rPr>
          <w:rFonts w:ascii="Times" w:hAnsi="Times"/>
        </w:rPr>
        <w:t>E</w:t>
      </w:r>
      <w:r w:rsidRPr="00065415">
        <w:rPr>
          <w:rFonts w:ascii="Times" w:hAnsi="Times"/>
        </w:rPr>
        <w:t>quation</w:t>
      </w:r>
      <w:r>
        <w:rPr>
          <w:rFonts w:ascii="Times" w:hAnsi="Times"/>
        </w:rPr>
        <w:t>s</w:t>
      </w:r>
      <w:r w:rsidRPr="00065415">
        <w:rPr>
          <w:rFonts w:ascii="Times" w:hAnsi="Times"/>
        </w:rPr>
        <w:t xml:space="preserve"> </w:t>
      </w:r>
      <w:r>
        <w:rPr>
          <w:rFonts w:ascii="Times" w:hAnsi="Times"/>
        </w:rPr>
        <w:t>are usually</w:t>
      </w:r>
      <w:r w:rsidRPr="00065415">
        <w:rPr>
          <w:rFonts w:ascii="Times" w:hAnsi="Times"/>
        </w:rPr>
        <w:t xml:space="preserve"> cent</w:t>
      </w:r>
      <w:r>
        <w:rPr>
          <w:rFonts w:ascii="Times" w:hAnsi="Times"/>
        </w:rPr>
        <w:t>r</w:t>
      </w:r>
      <w:r w:rsidRPr="00065415">
        <w:rPr>
          <w:rFonts w:ascii="Times" w:hAnsi="Times"/>
        </w:rPr>
        <w:t>ed using a cent</w:t>
      </w:r>
      <w:r>
        <w:rPr>
          <w:rFonts w:ascii="Times" w:hAnsi="Times"/>
        </w:rPr>
        <w:t>re</w:t>
      </w:r>
      <w:r w:rsidRPr="00065415">
        <w:rPr>
          <w:rFonts w:ascii="Times" w:hAnsi="Times"/>
        </w:rPr>
        <w:t xml:space="preserve"> tab, and all equations </w:t>
      </w:r>
      <w:r>
        <w:rPr>
          <w:rFonts w:ascii="Times" w:hAnsi="Times"/>
        </w:rPr>
        <w:t>should</w:t>
      </w:r>
      <w:r w:rsidRPr="00065415">
        <w:rPr>
          <w:rFonts w:ascii="Times" w:hAnsi="Times"/>
        </w:rPr>
        <w:t xml:space="preserve"> be numbered, with the number being right justified, as illustrated </w:t>
      </w:r>
      <w:r>
        <w:rPr>
          <w:rFonts w:ascii="Times" w:hAnsi="Times"/>
        </w:rPr>
        <w:t>in Equation (2.1).  Equations should be explained in the text, e.g.</w:t>
      </w:r>
      <w:r w:rsidR="007E7446">
        <w:rPr>
          <w:rFonts w:ascii="Times" w:hAnsi="Times"/>
        </w:rPr>
        <w:t>,</w:t>
      </w:r>
      <w:r>
        <w:rPr>
          <w:rFonts w:ascii="Times" w:hAnsi="Times"/>
        </w:rPr>
        <w:t xml:space="preserve"> Equation (2.1) defines the area of a circle, where </w:t>
      </w:r>
      <w:r w:rsidRPr="009B66EB">
        <w:rPr>
          <w:rFonts w:ascii="Times" w:hAnsi="Times"/>
          <w:i/>
          <w:iCs/>
        </w:rPr>
        <w:t>A</w:t>
      </w:r>
      <w:r>
        <w:rPr>
          <w:rFonts w:ascii="Times" w:hAnsi="Times"/>
        </w:rPr>
        <w:t xml:space="preserve"> is the area and </w:t>
      </w:r>
      <w:r w:rsidRPr="009B66EB">
        <w:rPr>
          <w:rFonts w:ascii="Times" w:hAnsi="Times"/>
          <w:i/>
          <w:iCs/>
        </w:rPr>
        <w:t>r</w:t>
      </w:r>
      <w:r>
        <w:rPr>
          <w:rFonts w:ascii="Times" w:hAnsi="Times"/>
        </w:rPr>
        <w:t xml:space="preserve"> </w:t>
      </w:r>
      <w:proofErr w:type="gramStart"/>
      <w:r>
        <w:rPr>
          <w:rFonts w:ascii="Times" w:hAnsi="Times"/>
        </w:rPr>
        <w:t>is</w:t>
      </w:r>
      <w:proofErr w:type="gramEnd"/>
      <w:r>
        <w:rPr>
          <w:rFonts w:ascii="Times" w:hAnsi="Times"/>
        </w:rPr>
        <w:t xml:space="preserve"> the radius, Equation (2.2) relates the linear velocity, </w:t>
      </w:r>
      <w:r w:rsidRPr="0044006B">
        <w:rPr>
          <w:rFonts w:ascii="Times" w:hAnsi="Times"/>
          <w:i/>
          <w:iCs/>
        </w:rPr>
        <w:t>v</w:t>
      </w:r>
      <w:r w:rsidRPr="0044006B">
        <w:rPr>
          <w:rFonts w:ascii="Times" w:hAnsi="Times" w:cs="Times New Roman (Body CS)"/>
          <w:i/>
          <w:iCs/>
          <w:position w:val="-6"/>
          <w:sz w:val="18"/>
          <w:szCs w:val="18"/>
        </w:rPr>
        <w:t>B</w:t>
      </w:r>
      <w:r>
        <w:rPr>
          <w:rFonts w:ascii="Times" w:hAnsi="Times"/>
        </w:rPr>
        <w:t>, of point B undergoing fixed axis rotation</w:t>
      </w:r>
      <w:r w:rsidR="00A56B04">
        <w:rPr>
          <w:rFonts w:ascii="Times" w:hAnsi="Times"/>
        </w:rPr>
        <w:t xml:space="preserve"> at radius</w:t>
      </w:r>
      <w:r>
        <w:rPr>
          <w:rFonts w:ascii="Times" w:hAnsi="Times"/>
        </w:rPr>
        <w:t xml:space="preserve"> </w:t>
      </w:r>
      <w:r w:rsidR="00A56B04">
        <w:rPr>
          <w:rFonts w:ascii="Times" w:hAnsi="Times"/>
          <w:i/>
          <w:iCs/>
        </w:rPr>
        <w:t>r</w:t>
      </w:r>
      <w:r w:rsidR="00A56B04" w:rsidRPr="0044006B">
        <w:rPr>
          <w:rFonts w:ascii="Times" w:hAnsi="Times" w:cs="Times New Roman (Body CS)"/>
          <w:i/>
          <w:iCs/>
          <w:position w:val="-6"/>
          <w:sz w:val="18"/>
          <w:szCs w:val="18"/>
        </w:rPr>
        <w:t>B</w:t>
      </w:r>
      <w:r w:rsidR="00A56B04">
        <w:rPr>
          <w:rFonts w:ascii="Times" w:hAnsi="Times"/>
        </w:rPr>
        <w:t xml:space="preserve"> </w:t>
      </w:r>
      <w:r>
        <w:rPr>
          <w:rFonts w:ascii="Times" w:hAnsi="Times"/>
        </w:rPr>
        <w:t xml:space="preserve">with angular velocity </w:t>
      </w:r>
      <w:r w:rsidRPr="0044006B">
        <w:rPr>
          <w:rFonts w:ascii="Symbol" w:hAnsi="Symbol"/>
          <w:i/>
          <w:iCs/>
        </w:rPr>
        <w:t>w</w:t>
      </w:r>
      <w:r>
        <w:rPr>
          <w:rFonts w:ascii="Times" w:hAnsi="Times"/>
        </w:rPr>
        <w:t>.</w:t>
      </w:r>
    </w:p>
    <w:p w14:paraId="3DCAF807" w14:textId="77777777" w:rsidR="00271554" w:rsidRPr="00065415" w:rsidRDefault="00271554" w:rsidP="00271554">
      <w:pPr>
        <w:spacing w:after="0" w:line="276" w:lineRule="auto"/>
        <w:jc w:val="both"/>
        <w:rPr>
          <w:rFonts w:ascii="Times" w:hAnsi="Times"/>
        </w:rPr>
      </w:pPr>
    </w:p>
    <w:p w14:paraId="2E99E701" w14:textId="77777777" w:rsidR="00271554" w:rsidRDefault="00271554" w:rsidP="00271554">
      <w:pPr>
        <w:tabs>
          <w:tab w:val="center" w:pos="4536"/>
          <w:tab w:val="right" w:pos="9632"/>
        </w:tabs>
        <w:spacing w:after="0" w:line="276" w:lineRule="auto"/>
        <w:rPr>
          <w:rFonts w:ascii="Times" w:hAnsi="Times"/>
        </w:rPr>
      </w:pPr>
      <w:r w:rsidRPr="00065415">
        <w:rPr>
          <w:rFonts w:ascii="Times" w:hAnsi="Times"/>
        </w:rPr>
        <w:tab/>
      </w:r>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oMath>
      <w:r w:rsidRPr="00065415">
        <w:rPr>
          <w:rFonts w:ascii="Times" w:hAnsi="Times"/>
        </w:rPr>
        <w:tab/>
        <w:t>(</w:t>
      </w:r>
      <w:r>
        <w:rPr>
          <w:rFonts w:ascii="Times" w:hAnsi="Times"/>
        </w:rPr>
        <w:t>2</w:t>
      </w:r>
      <w:r w:rsidRPr="00065415">
        <w:rPr>
          <w:rFonts w:ascii="Times" w:hAnsi="Times"/>
        </w:rPr>
        <w:t>.1)</w:t>
      </w:r>
    </w:p>
    <w:p w14:paraId="613FEF9F" w14:textId="77777777" w:rsidR="00271554" w:rsidRDefault="00271554" w:rsidP="00271554">
      <w:pPr>
        <w:tabs>
          <w:tab w:val="center" w:pos="4536"/>
          <w:tab w:val="right" w:pos="9632"/>
        </w:tabs>
        <w:spacing w:after="0" w:line="276" w:lineRule="auto"/>
        <w:rPr>
          <w:rFonts w:ascii="Times" w:hAnsi="Times"/>
        </w:rPr>
      </w:pPr>
    </w:p>
    <w:p w14:paraId="6CD893EE" w14:textId="77777777" w:rsidR="00271554" w:rsidRDefault="00271554" w:rsidP="00271554">
      <w:pPr>
        <w:tabs>
          <w:tab w:val="center" w:pos="4536"/>
          <w:tab w:val="right" w:pos="9632"/>
        </w:tabs>
        <w:spacing w:after="0" w:line="276" w:lineRule="auto"/>
        <w:rPr>
          <w:rFonts w:ascii="Times" w:hAnsi="Times"/>
        </w:rPr>
      </w:pPr>
      <w:r w:rsidRPr="00065415">
        <w:rPr>
          <w:rFonts w:ascii="Times" w:hAnsi="Times"/>
        </w:rPr>
        <w:tab/>
      </w:r>
      <m:oMath>
        <m:r>
          <w:rPr>
            <w:rFonts w:ascii="Cambria Math" w:hAnsi="Cambria Math"/>
          </w:rPr>
          <m:t>v</m:t>
        </m:r>
        <m:r>
          <w:rPr>
            <w:rFonts w:ascii="Cambria Math" w:hAnsi="Cambria Math" w:cs="Times New Roman (Body CS)"/>
            <w:position w:val="-6"/>
            <w:sz w:val="18"/>
            <w:szCs w:val="18"/>
          </w:rPr>
          <m:t>B</m:t>
        </m:r>
        <m:r>
          <w:rPr>
            <w:rFonts w:ascii="Cambria Math" w:hAnsi="Cambria Math"/>
          </w:rPr>
          <m:t>=ωr</m:t>
        </m:r>
        <m:r>
          <w:rPr>
            <w:rFonts w:ascii="Cambria Math" w:hAnsi="Cambria Math" w:cs="Times New Roman (Body CS)"/>
            <w:position w:val="-6"/>
            <w:sz w:val="18"/>
            <w:szCs w:val="18"/>
          </w:rPr>
          <m:t>B</m:t>
        </m:r>
      </m:oMath>
      <w:r w:rsidRPr="00065415">
        <w:rPr>
          <w:rFonts w:ascii="Times" w:hAnsi="Times"/>
        </w:rPr>
        <w:tab/>
        <w:t>(</w:t>
      </w:r>
      <w:r>
        <w:rPr>
          <w:rFonts w:ascii="Times" w:hAnsi="Times"/>
        </w:rPr>
        <w:t>2</w:t>
      </w:r>
      <w:r w:rsidRPr="00065415">
        <w:rPr>
          <w:rFonts w:ascii="Times" w:hAnsi="Times"/>
        </w:rPr>
        <w:t>.</w:t>
      </w:r>
      <w:r>
        <w:rPr>
          <w:rFonts w:ascii="Times" w:hAnsi="Times"/>
        </w:rPr>
        <w:t>2</w:t>
      </w:r>
      <w:r w:rsidRPr="00065415">
        <w:rPr>
          <w:rFonts w:ascii="Times" w:hAnsi="Times"/>
        </w:rPr>
        <w:t>)</w:t>
      </w:r>
    </w:p>
    <w:p w14:paraId="4BB00440" w14:textId="77777777" w:rsidR="00271554" w:rsidRDefault="00271554" w:rsidP="00271554">
      <w:pPr>
        <w:tabs>
          <w:tab w:val="center" w:pos="4536"/>
          <w:tab w:val="right" w:pos="9072"/>
        </w:tabs>
        <w:spacing w:after="0" w:line="276" w:lineRule="auto"/>
        <w:jc w:val="both"/>
        <w:rPr>
          <w:rFonts w:ascii="Times" w:hAnsi="Times"/>
        </w:rPr>
      </w:pPr>
    </w:p>
    <w:p w14:paraId="3A9FEF94" w14:textId="2486E303" w:rsidR="00271554" w:rsidRDefault="00271554" w:rsidP="00271554">
      <w:pPr>
        <w:spacing w:after="0" w:line="276" w:lineRule="auto"/>
        <w:jc w:val="both"/>
        <w:rPr>
          <w:rFonts w:ascii="Times" w:hAnsi="Times"/>
        </w:rPr>
      </w:pPr>
      <w:r>
        <w:rPr>
          <w:rFonts w:ascii="Times" w:hAnsi="Times"/>
        </w:rPr>
        <w:t>Symbols in equations should be defined in the text wh</w:t>
      </w:r>
      <w:r w:rsidR="002D755B">
        <w:rPr>
          <w:rFonts w:ascii="Times" w:hAnsi="Times"/>
        </w:rPr>
        <w:t>ere</w:t>
      </w:r>
      <w:r>
        <w:rPr>
          <w:rFonts w:ascii="Times" w:hAnsi="Times"/>
        </w:rPr>
        <w:t xml:space="preserve"> they first appear and in a list of nomenclature if there are a lot of equations. Place figures, equations and tables close to where they are referred to in the text but avoid large sections of white space on a page where possible (unless it is the end of a section).</w:t>
      </w:r>
    </w:p>
    <w:p w14:paraId="08219C90" w14:textId="77777777" w:rsidR="006234C1" w:rsidRDefault="006234C1" w:rsidP="00D361A6">
      <w:pPr>
        <w:spacing w:after="0" w:line="276" w:lineRule="auto"/>
        <w:rPr>
          <w:rFonts w:ascii="Times" w:hAnsi="Times"/>
        </w:rPr>
      </w:pPr>
    </w:p>
    <w:p w14:paraId="2D9136D2" w14:textId="7ED8B8C1" w:rsidR="000B30B0" w:rsidRPr="005813BF" w:rsidRDefault="00C33024" w:rsidP="001C7A77">
      <w:pPr>
        <w:pStyle w:val="Heading3"/>
      </w:pPr>
      <w:r>
        <w:br w:type="page"/>
      </w:r>
      <w:r w:rsidR="00640F52" w:rsidRPr="009C18A0">
        <w:lastRenderedPageBreak/>
        <w:t>3</w:t>
      </w:r>
      <w:r w:rsidRPr="009C18A0">
        <w:t>.</w:t>
      </w:r>
      <w:r w:rsidR="000B30B0" w:rsidRPr="009C18A0">
        <w:tab/>
      </w:r>
      <w:r w:rsidR="00201B2A" w:rsidRPr="009C18A0">
        <w:t>Introduction</w:t>
      </w:r>
      <w:r w:rsidR="00C9100E" w:rsidRPr="009C18A0">
        <w:t>,</w:t>
      </w:r>
      <w:r w:rsidR="0010357C" w:rsidRPr="009C18A0">
        <w:t xml:space="preserve"> Literature Review</w:t>
      </w:r>
      <w:r w:rsidR="00C9100E" w:rsidRPr="009C18A0">
        <w:t xml:space="preserve"> and Project Objectives</w:t>
      </w:r>
    </w:p>
    <w:p w14:paraId="215B638B" w14:textId="77777777" w:rsidR="008E113E" w:rsidRDefault="008E113E" w:rsidP="00D361A6">
      <w:pPr>
        <w:spacing w:after="0" w:line="276" w:lineRule="auto"/>
        <w:rPr>
          <w:rFonts w:ascii="Times" w:hAnsi="Times"/>
        </w:rPr>
      </w:pPr>
    </w:p>
    <w:p w14:paraId="49316D34" w14:textId="1EE3B62F" w:rsidR="00C9100E" w:rsidRPr="00C9100E" w:rsidRDefault="0035787F" w:rsidP="001C7A77">
      <w:pPr>
        <w:pStyle w:val="Heading4"/>
      </w:pPr>
      <w:r>
        <w:t>3</w:t>
      </w:r>
      <w:r w:rsidR="00C9100E" w:rsidRPr="00C9100E">
        <w:t>.1</w:t>
      </w:r>
      <w:r w:rsidR="00C9100E" w:rsidRPr="00C9100E">
        <w:tab/>
        <w:t>Introduction</w:t>
      </w:r>
    </w:p>
    <w:p w14:paraId="49A9E7B8" w14:textId="77777777" w:rsidR="00C9100E" w:rsidRDefault="00C9100E" w:rsidP="00D361A6">
      <w:pPr>
        <w:spacing w:after="0" w:line="276" w:lineRule="auto"/>
        <w:jc w:val="both"/>
        <w:rPr>
          <w:rFonts w:ascii="Times" w:hAnsi="Times"/>
        </w:rPr>
      </w:pPr>
    </w:p>
    <w:p w14:paraId="10539869" w14:textId="4A64CF18" w:rsidR="00D64453" w:rsidRDefault="00D64453" w:rsidP="00D361A6">
      <w:pPr>
        <w:spacing w:after="0" w:line="276" w:lineRule="auto"/>
        <w:jc w:val="both"/>
        <w:rPr>
          <w:rFonts w:ascii="Times" w:hAnsi="Times"/>
        </w:rPr>
      </w:pPr>
      <w:r>
        <w:rPr>
          <w:rFonts w:ascii="Times" w:hAnsi="Times"/>
        </w:rPr>
        <w:t xml:space="preserve">The purpose of </w:t>
      </w:r>
      <w:r w:rsidR="00F57E19">
        <w:rPr>
          <w:rFonts w:ascii="Times" w:hAnsi="Times"/>
        </w:rPr>
        <w:t>this part of your proposal</w:t>
      </w:r>
      <w:r w:rsidR="00D31F01">
        <w:rPr>
          <w:rFonts w:ascii="Times" w:hAnsi="Times"/>
        </w:rPr>
        <w:t xml:space="preserve"> </w:t>
      </w:r>
      <w:r>
        <w:rPr>
          <w:rFonts w:ascii="Times" w:hAnsi="Times"/>
        </w:rPr>
        <w:t xml:space="preserve">is to describe the issue that is being addressed, </w:t>
      </w:r>
      <w:r w:rsidR="00F57E19">
        <w:rPr>
          <w:rFonts w:ascii="Times" w:hAnsi="Times"/>
        </w:rPr>
        <w:t>define</w:t>
      </w:r>
      <w:r w:rsidR="001A4B88">
        <w:rPr>
          <w:rFonts w:ascii="Times" w:hAnsi="Times"/>
        </w:rPr>
        <w:t xml:space="preserve"> your research hypothesis/question</w:t>
      </w:r>
      <w:r w:rsidR="00F57E19">
        <w:rPr>
          <w:rFonts w:ascii="Times" w:hAnsi="Times"/>
        </w:rPr>
        <w:t xml:space="preserve"> and</w:t>
      </w:r>
      <w:r>
        <w:rPr>
          <w:rFonts w:ascii="Times" w:hAnsi="Times"/>
        </w:rPr>
        <w:t xml:space="preserve"> the specific objectives of the project, describe the reasons for pursuing those objectives, and </w:t>
      </w:r>
      <w:r w:rsidR="002F297D">
        <w:rPr>
          <w:rFonts w:ascii="Times" w:hAnsi="Times"/>
        </w:rPr>
        <w:t xml:space="preserve">to </w:t>
      </w:r>
      <w:r>
        <w:rPr>
          <w:rFonts w:ascii="Times" w:hAnsi="Times"/>
        </w:rPr>
        <w:t>place the objectives in the context of the history of the field and the current state of the art.</w:t>
      </w:r>
    </w:p>
    <w:p w14:paraId="0E0F7ECA" w14:textId="77777777" w:rsidR="00201B2A" w:rsidRDefault="00201B2A" w:rsidP="00D361A6">
      <w:pPr>
        <w:spacing w:after="0" w:line="276" w:lineRule="auto"/>
        <w:jc w:val="both"/>
        <w:rPr>
          <w:rFonts w:ascii="Times" w:hAnsi="Times"/>
        </w:rPr>
      </w:pPr>
    </w:p>
    <w:p w14:paraId="67CFB911" w14:textId="04F45C01" w:rsidR="000B30B0" w:rsidRPr="0010357C" w:rsidRDefault="00D64453" w:rsidP="00D361A6">
      <w:pPr>
        <w:spacing w:after="0" w:line="276" w:lineRule="auto"/>
        <w:jc w:val="both"/>
        <w:rPr>
          <w:rFonts w:ascii="Times" w:hAnsi="Times"/>
        </w:rPr>
      </w:pPr>
      <w:r>
        <w:rPr>
          <w:rFonts w:ascii="Times" w:hAnsi="Times"/>
        </w:rPr>
        <w:t xml:space="preserve">The introduction should accordingly start by defining the specific issue </w:t>
      </w:r>
      <w:r w:rsidR="00F57E19">
        <w:rPr>
          <w:rFonts w:ascii="Times" w:hAnsi="Times"/>
        </w:rPr>
        <w:t xml:space="preserve">or problem or opportunity </w:t>
      </w:r>
      <w:r>
        <w:rPr>
          <w:rFonts w:ascii="Times" w:hAnsi="Times"/>
        </w:rPr>
        <w:t xml:space="preserve">being addressed by the project. In defining the issue, the implications of the issue for any interested parties, such as a company, the scientific community, government organisations, or affected members of the public, should be discussed. Many projects set out to enhance the engineering and academic communities’ understanding of an issue, which will help guide future research, policy formulation or planning. For operational problems in a plant, the project may address environmental, health and safety issues, potential production losses, or maintenance requirements. For a design problem, the project may investigate improvements that enable a product to either compete more effectively or enter a new market. For projects dealing with organisational practices, the objectives may relate to the efficiency or effectiveness of operations. </w:t>
      </w:r>
    </w:p>
    <w:p w14:paraId="26FBA26F" w14:textId="77777777" w:rsidR="000B30B0" w:rsidRDefault="000B30B0" w:rsidP="00D361A6">
      <w:pPr>
        <w:spacing w:after="0" w:line="276" w:lineRule="auto"/>
        <w:rPr>
          <w:rFonts w:ascii="Times" w:hAnsi="Times"/>
        </w:rPr>
      </w:pPr>
    </w:p>
    <w:p w14:paraId="700E404A" w14:textId="6D937D73" w:rsidR="00201B2A" w:rsidRPr="00201B2A" w:rsidRDefault="00EB39D4" w:rsidP="001C7A77">
      <w:pPr>
        <w:pStyle w:val="Heading4"/>
      </w:pPr>
      <w:r>
        <w:t>3</w:t>
      </w:r>
      <w:r w:rsidR="00201B2A" w:rsidRPr="00201B2A">
        <w:t>.</w:t>
      </w:r>
      <w:r w:rsidR="00C9100E">
        <w:t>2</w:t>
      </w:r>
      <w:r w:rsidR="00201B2A" w:rsidRPr="00201B2A">
        <w:tab/>
        <w:t>Literature Review</w:t>
      </w:r>
      <w:r w:rsidR="00A21B95">
        <w:t xml:space="preserve"> (or Background)</w:t>
      </w:r>
    </w:p>
    <w:p w14:paraId="474E914B" w14:textId="77777777" w:rsidR="00201B2A" w:rsidRDefault="00201B2A" w:rsidP="00D361A6">
      <w:pPr>
        <w:spacing w:after="0" w:line="276" w:lineRule="auto"/>
        <w:jc w:val="both"/>
        <w:rPr>
          <w:rFonts w:ascii="Times" w:hAnsi="Times"/>
        </w:rPr>
      </w:pPr>
    </w:p>
    <w:p w14:paraId="7D428B92" w14:textId="07EA10B0" w:rsidR="00A3136F" w:rsidRDefault="00A12348" w:rsidP="00D361A6">
      <w:pPr>
        <w:spacing w:after="0" w:line="276" w:lineRule="auto"/>
        <w:jc w:val="both"/>
        <w:rPr>
          <w:rFonts w:ascii="Times" w:hAnsi="Times"/>
        </w:rPr>
      </w:pPr>
      <w:r>
        <w:rPr>
          <w:rFonts w:ascii="Times" w:hAnsi="Times"/>
        </w:rPr>
        <w:t>The</w:t>
      </w:r>
      <w:r w:rsidR="008E113E">
        <w:rPr>
          <w:rFonts w:ascii="Times" w:hAnsi="Times"/>
        </w:rPr>
        <w:t xml:space="preserve"> literature review</w:t>
      </w:r>
      <w:r>
        <w:rPr>
          <w:rFonts w:ascii="Times" w:hAnsi="Times"/>
        </w:rPr>
        <w:t xml:space="preserve"> or background to the project provides a </w:t>
      </w:r>
      <w:r w:rsidR="008E113E">
        <w:rPr>
          <w:rFonts w:ascii="Times" w:hAnsi="Times"/>
        </w:rPr>
        <w:t>discussion of the background history and current state of the art. The emphasis of the literature review will vary depending on the nature of the project</w:t>
      </w:r>
      <w:r>
        <w:rPr>
          <w:rFonts w:ascii="Times" w:hAnsi="Times"/>
        </w:rPr>
        <w:t xml:space="preserve"> and for most projects should be largely complete by the time you submit your proposal</w:t>
      </w:r>
      <w:r w:rsidR="008E113E">
        <w:rPr>
          <w:rFonts w:ascii="Times" w:hAnsi="Times"/>
        </w:rPr>
        <w:t xml:space="preserve">. For research investigations, this review may deal almost entirely with the academic literature. For design projects, existing approaches or designs for the issue of interest would </w:t>
      </w:r>
      <w:r>
        <w:rPr>
          <w:rFonts w:ascii="Times" w:hAnsi="Times"/>
        </w:rPr>
        <w:t>also</w:t>
      </w:r>
      <w:r w:rsidR="008E113E">
        <w:rPr>
          <w:rFonts w:ascii="Times" w:hAnsi="Times"/>
        </w:rPr>
        <w:t xml:space="preserve"> </w:t>
      </w:r>
      <w:r>
        <w:rPr>
          <w:rFonts w:ascii="Times" w:hAnsi="Times"/>
        </w:rPr>
        <w:t xml:space="preserve">be </w:t>
      </w:r>
      <w:r w:rsidR="008E113E">
        <w:rPr>
          <w:rFonts w:ascii="Times" w:hAnsi="Times"/>
        </w:rPr>
        <w:t xml:space="preserve">discussed, along with any relevant codes or standards. For investigations of engineering practice, </w:t>
      </w:r>
      <w:r>
        <w:rPr>
          <w:rFonts w:ascii="Times" w:hAnsi="Times"/>
        </w:rPr>
        <w:t xml:space="preserve">a discussion of </w:t>
      </w:r>
      <w:r w:rsidR="008E113E">
        <w:rPr>
          <w:rFonts w:ascii="Times" w:hAnsi="Times"/>
        </w:rPr>
        <w:t>current operating practices and standard</w:t>
      </w:r>
      <w:r w:rsidR="00E86E9F">
        <w:rPr>
          <w:rFonts w:ascii="Times" w:hAnsi="Times"/>
        </w:rPr>
        <w:t>s</w:t>
      </w:r>
      <w:r w:rsidR="008E113E">
        <w:rPr>
          <w:rFonts w:ascii="Times" w:hAnsi="Times"/>
        </w:rPr>
        <w:t xml:space="preserve"> would be </w:t>
      </w:r>
      <w:r>
        <w:rPr>
          <w:rFonts w:ascii="Times" w:hAnsi="Times"/>
        </w:rPr>
        <w:t>included</w:t>
      </w:r>
      <w:r w:rsidR="008E113E">
        <w:rPr>
          <w:rFonts w:ascii="Times" w:hAnsi="Times"/>
        </w:rPr>
        <w:t xml:space="preserve">. </w:t>
      </w:r>
      <w:r w:rsidR="007B7980">
        <w:rPr>
          <w:rFonts w:ascii="Times" w:hAnsi="Times"/>
        </w:rPr>
        <w:t xml:space="preserve">For projects that involve </w:t>
      </w:r>
      <w:r w:rsidR="00EB7AF9">
        <w:rPr>
          <w:rFonts w:ascii="Times" w:hAnsi="Times"/>
        </w:rPr>
        <w:t xml:space="preserve">industry or other </w:t>
      </w:r>
      <w:r w:rsidR="007B7980">
        <w:rPr>
          <w:rFonts w:ascii="Times" w:hAnsi="Times"/>
        </w:rPr>
        <w:t xml:space="preserve">organisations, the history of the issue within that organisation should </w:t>
      </w:r>
      <w:r w:rsidR="00F57E19">
        <w:rPr>
          <w:rFonts w:ascii="Times" w:hAnsi="Times"/>
        </w:rPr>
        <w:t xml:space="preserve">also </w:t>
      </w:r>
      <w:r w:rsidR="007B7980">
        <w:rPr>
          <w:rFonts w:ascii="Times" w:hAnsi="Times"/>
        </w:rPr>
        <w:t xml:space="preserve">be explored. </w:t>
      </w:r>
      <w:r w:rsidR="0035787F">
        <w:rPr>
          <w:rFonts w:ascii="Times" w:hAnsi="Times"/>
        </w:rPr>
        <w:t>All references must be properly cited within the text and in a reference list at the end of the report.  There are different reference styles available. Ensure you stick to one style throughout your report. The UWA Library (202</w:t>
      </w:r>
      <w:r w:rsidR="007A5DF3">
        <w:rPr>
          <w:rFonts w:ascii="Times" w:hAnsi="Times"/>
        </w:rPr>
        <w:t>6</w:t>
      </w:r>
      <w:r w:rsidR="0035787F">
        <w:rPr>
          <w:rFonts w:ascii="Times" w:hAnsi="Times"/>
        </w:rPr>
        <w:t xml:space="preserve">) provides guides to assist with referencing styles.  The guides show how sources are cited within the </w:t>
      </w:r>
      <w:r w:rsidR="00F57E19">
        <w:rPr>
          <w:rFonts w:ascii="Times" w:hAnsi="Times"/>
        </w:rPr>
        <w:t>main body</w:t>
      </w:r>
      <w:r w:rsidR="0035787F">
        <w:rPr>
          <w:rFonts w:ascii="Times" w:hAnsi="Times"/>
        </w:rPr>
        <w:t xml:space="preserve"> </w:t>
      </w:r>
      <w:r w:rsidR="00F57E19">
        <w:rPr>
          <w:rFonts w:ascii="Times" w:hAnsi="Times"/>
        </w:rPr>
        <w:t xml:space="preserve">of the report </w:t>
      </w:r>
      <w:r w:rsidR="0035787F">
        <w:rPr>
          <w:rFonts w:ascii="Times" w:hAnsi="Times"/>
        </w:rPr>
        <w:t>and in the reference list</w:t>
      </w:r>
      <w:r w:rsidR="00F57E19">
        <w:rPr>
          <w:rFonts w:ascii="Times" w:hAnsi="Times"/>
        </w:rPr>
        <w:t xml:space="preserve"> at the end of the report</w:t>
      </w:r>
      <w:r w:rsidR="0035787F">
        <w:rPr>
          <w:rFonts w:ascii="Times" w:hAnsi="Times"/>
        </w:rPr>
        <w:t>.</w:t>
      </w:r>
    </w:p>
    <w:p w14:paraId="64A3FA9C" w14:textId="77777777" w:rsidR="00B4493C" w:rsidRDefault="00B4493C" w:rsidP="00D361A6">
      <w:pPr>
        <w:spacing w:after="0" w:line="276" w:lineRule="auto"/>
        <w:jc w:val="both"/>
        <w:rPr>
          <w:rFonts w:ascii="Times" w:hAnsi="Times"/>
        </w:rPr>
      </w:pPr>
    </w:p>
    <w:p w14:paraId="7CF14830" w14:textId="3E272A21" w:rsidR="00590217" w:rsidRDefault="008E113E" w:rsidP="00D361A6">
      <w:pPr>
        <w:spacing w:after="0" w:line="276" w:lineRule="auto"/>
        <w:jc w:val="both"/>
        <w:rPr>
          <w:rFonts w:ascii="Times" w:hAnsi="Times"/>
        </w:rPr>
      </w:pPr>
      <w:r>
        <w:rPr>
          <w:rFonts w:ascii="Times" w:hAnsi="Times"/>
        </w:rPr>
        <w:t xml:space="preserve">It is important to remember to carefully </w:t>
      </w:r>
      <w:r>
        <w:rPr>
          <w:rFonts w:ascii="Times" w:hAnsi="Times"/>
          <w:b/>
          <w:i/>
        </w:rPr>
        <w:t>review</w:t>
      </w:r>
      <w:r>
        <w:rPr>
          <w:rFonts w:ascii="Times" w:hAnsi="Times"/>
        </w:rPr>
        <w:t xml:space="preserve"> the literature, as opposed to simply </w:t>
      </w:r>
      <w:r>
        <w:rPr>
          <w:rFonts w:ascii="Times" w:hAnsi="Times"/>
          <w:b/>
          <w:i/>
        </w:rPr>
        <w:t>surveying</w:t>
      </w:r>
      <w:r>
        <w:rPr>
          <w:rFonts w:ascii="Times" w:hAnsi="Times"/>
          <w:i/>
        </w:rPr>
        <w:t xml:space="preserve"> </w:t>
      </w:r>
      <w:r w:rsidRPr="008E113E">
        <w:rPr>
          <w:rFonts w:ascii="Times" w:hAnsi="Times"/>
        </w:rPr>
        <w:t>the literature</w:t>
      </w:r>
      <w:r>
        <w:rPr>
          <w:rFonts w:ascii="Times" w:hAnsi="Times"/>
          <w:i/>
        </w:rPr>
        <w:t>.</w:t>
      </w:r>
      <w:r>
        <w:rPr>
          <w:rFonts w:ascii="Times" w:hAnsi="Times"/>
        </w:rPr>
        <w:t xml:space="preserve"> A good </w:t>
      </w:r>
      <w:r w:rsidRPr="003708A2">
        <w:rPr>
          <w:rFonts w:ascii="Times" w:hAnsi="Times"/>
        </w:rPr>
        <w:t>literature review provides a critical analysis of the material that is being cited, group</w:t>
      </w:r>
      <w:r w:rsidR="00B5360B" w:rsidRPr="003708A2">
        <w:rPr>
          <w:rFonts w:ascii="Times" w:hAnsi="Times"/>
        </w:rPr>
        <w:t xml:space="preserve">ing together similar papers, </w:t>
      </w:r>
      <w:r w:rsidRPr="003708A2">
        <w:rPr>
          <w:rFonts w:ascii="Times" w:hAnsi="Times"/>
        </w:rPr>
        <w:t>highlig</w:t>
      </w:r>
      <w:r w:rsidR="00B5360B" w:rsidRPr="003708A2">
        <w:rPr>
          <w:rFonts w:ascii="Times" w:hAnsi="Times"/>
        </w:rPr>
        <w:t xml:space="preserve">hting unique contributions, and discussing their relevance to the current project, thereby providing a coherent summary of the (relevant) state of the art. </w:t>
      </w:r>
      <w:r w:rsidR="007F765F" w:rsidRPr="003708A2">
        <w:rPr>
          <w:rFonts w:ascii="Times" w:hAnsi="Times"/>
        </w:rPr>
        <w:t xml:space="preserve"> </w:t>
      </w:r>
      <w:r w:rsidR="00B5360B" w:rsidRPr="003708A2">
        <w:rPr>
          <w:rFonts w:ascii="Times" w:hAnsi="Times"/>
        </w:rPr>
        <w:t>In contrast, a literature survey simply</w:t>
      </w:r>
      <w:r w:rsidR="00B5360B">
        <w:rPr>
          <w:rFonts w:ascii="Times" w:hAnsi="Times"/>
        </w:rPr>
        <w:t xml:space="preserve"> sequentially lists paper</w:t>
      </w:r>
      <w:r w:rsidR="00392A5F">
        <w:rPr>
          <w:rFonts w:ascii="Times" w:hAnsi="Times"/>
        </w:rPr>
        <w:t>s</w:t>
      </w:r>
      <w:r w:rsidR="00B5360B">
        <w:rPr>
          <w:rFonts w:ascii="Times" w:hAnsi="Times"/>
        </w:rPr>
        <w:t>, devoting a paragraph or sentence to each with no real indication as to their relative importance or relevance. Both may cover the same range of papers, but a properly constructed review demonstrates greater insight on the part of the author</w:t>
      </w:r>
      <w:r w:rsidR="00B01EC7">
        <w:rPr>
          <w:rFonts w:ascii="Times" w:hAnsi="Times"/>
        </w:rPr>
        <w:t xml:space="preserve"> </w:t>
      </w:r>
      <w:r w:rsidR="00B5360B">
        <w:rPr>
          <w:rFonts w:ascii="Times" w:hAnsi="Times"/>
        </w:rPr>
        <w:t>and is recognised accordingly in the marking scheme.</w:t>
      </w:r>
    </w:p>
    <w:p w14:paraId="4F6B45DC" w14:textId="77777777" w:rsidR="00590217" w:rsidRDefault="00590217" w:rsidP="00D361A6">
      <w:pPr>
        <w:spacing w:after="0" w:line="276" w:lineRule="auto"/>
        <w:jc w:val="both"/>
        <w:rPr>
          <w:rFonts w:ascii="Times" w:hAnsi="Times"/>
        </w:rPr>
      </w:pPr>
    </w:p>
    <w:p w14:paraId="4B7BC8DE" w14:textId="77777777" w:rsidR="00F80E20" w:rsidRPr="002D6CF8" w:rsidRDefault="00F80E20" w:rsidP="00F80E20">
      <w:pPr>
        <w:spacing w:after="0" w:line="276" w:lineRule="auto"/>
        <w:jc w:val="both"/>
        <w:rPr>
          <w:rFonts w:ascii="Times" w:hAnsi="Times"/>
        </w:rPr>
      </w:pPr>
      <w:r>
        <w:rPr>
          <w:rFonts w:ascii="Times" w:hAnsi="Times"/>
        </w:rPr>
        <w:t xml:space="preserve">In constructing the literature review (or, indeed, any part of the report), it is important to clearly understand practices regarded as plagiarism. </w:t>
      </w:r>
      <w:r w:rsidRPr="002D6CF8">
        <w:rPr>
          <w:rFonts w:ascii="Times" w:hAnsi="Times"/>
        </w:rPr>
        <w:t>Examples of plagiarism include:</w:t>
      </w:r>
    </w:p>
    <w:p w14:paraId="66D5B8C6" w14:textId="1F08A67A" w:rsidR="00F80E20" w:rsidRPr="003D217D" w:rsidRDefault="00F80E20" w:rsidP="00F80E20">
      <w:pPr>
        <w:pStyle w:val="ListParagraph"/>
        <w:numPr>
          <w:ilvl w:val="0"/>
          <w:numId w:val="21"/>
        </w:numPr>
        <w:tabs>
          <w:tab w:val="right" w:pos="9065"/>
        </w:tabs>
        <w:spacing w:after="0" w:line="276" w:lineRule="auto"/>
        <w:ind w:left="567" w:hanging="283"/>
        <w:jc w:val="both"/>
        <w:rPr>
          <w:rFonts w:ascii="Times" w:hAnsi="Times"/>
          <w:i/>
          <w:iCs/>
        </w:rPr>
      </w:pPr>
      <w:r w:rsidRPr="002D6CF8">
        <w:rPr>
          <w:rFonts w:ascii="Times" w:hAnsi="Times"/>
        </w:rPr>
        <w:lastRenderedPageBreak/>
        <w:t xml:space="preserve">failure to </w:t>
      </w:r>
      <w:r w:rsidR="003708A2">
        <w:rPr>
          <w:rFonts w:ascii="Times" w:hAnsi="Times"/>
        </w:rPr>
        <w:t xml:space="preserve">acknowledge </w:t>
      </w:r>
      <w:r w:rsidRPr="002D6CF8">
        <w:rPr>
          <w:rFonts w:ascii="Times" w:hAnsi="Times"/>
        </w:rPr>
        <w:t>source material or unpublished work of other people</w:t>
      </w:r>
      <w:r>
        <w:rPr>
          <w:rFonts w:ascii="Times" w:hAnsi="Times"/>
        </w:rPr>
        <w:t xml:space="preserve">. </w:t>
      </w:r>
      <w:r w:rsidRPr="003D217D">
        <w:rPr>
          <w:rFonts w:ascii="Times" w:hAnsi="Times"/>
          <w:i/>
          <w:iCs/>
        </w:rPr>
        <w:t xml:space="preserve">Correct method - </w:t>
      </w:r>
      <w:r>
        <w:rPr>
          <w:rFonts w:ascii="Times" w:hAnsi="Times"/>
          <w:i/>
          <w:iCs/>
        </w:rPr>
        <w:t>c</w:t>
      </w:r>
      <w:r w:rsidRPr="003D217D">
        <w:rPr>
          <w:rFonts w:ascii="Times" w:hAnsi="Times"/>
          <w:i/>
          <w:iCs/>
        </w:rPr>
        <w:t>ite source in text (within report) and add source to the reference list.</w:t>
      </w:r>
    </w:p>
    <w:p w14:paraId="301E72C0" w14:textId="5FFB73BE" w:rsidR="00F80E20" w:rsidRDefault="00F80E20" w:rsidP="00F80E20">
      <w:pPr>
        <w:pStyle w:val="ListParagraph"/>
        <w:numPr>
          <w:ilvl w:val="0"/>
          <w:numId w:val="21"/>
        </w:numPr>
        <w:tabs>
          <w:tab w:val="right" w:pos="9065"/>
        </w:tabs>
        <w:spacing w:after="0" w:line="276" w:lineRule="auto"/>
        <w:ind w:left="567" w:hanging="283"/>
        <w:jc w:val="both"/>
        <w:rPr>
          <w:rFonts w:ascii="Times" w:hAnsi="Times"/>
        </w:rPr>
      </w:pPr>
      <w:r w:rsidRPr="002D6CF8">
        <w:rPr>
          <w:rFonts w:ascii="Times" w:hAnsi="Times"/>
        </w:rPr>
        <w:t xml:space="preserve">copying graphics without </w:t>
      </w:r>
      <w:r>
        <w:rPr>
          <w:rFonts w:ascii="Times" w:hAnsi="Times"/>
        </w:rPr>
        <w:t>referencing</w:t>
      </w:r>
      <w:r w:rsidRPr="002D6CF8">
        <w:rPr>
          <w:rFonts w:ascii="Times" w:hAnsi="Times"/>
        </w:rPr>
        <w:t xml:space="preserve"> the original work and attributing the work to its rightful author</w:t>
      </w:r>
      <w:r>
        <w:rPr>
          <w:rFonts w:ascii="Times" w:hAnsi="Times"/>
        </w:rPr>
        <w:t xml:space="preserve">. </w:t>
      </w:r>
      <w:r w:rsidRPr="003D217D">
        <w:rPr>
          <w:rFonts w:ascii="Times" w:hAnsi="Times"/>
          <w:i/>
          <w:iCs/>
        </w:rPr>
        <w:t xml:space="preserve">Correct method - </w:t>
      </w:r>
      <w:r>
        <w:rPr>
          <w:rFonts w:ascii="Times" w:hAnsi="Times"/>
          <w:i/>
          <w:iCs/>
        </w:rPr>
        <w:t>c</w:t>
      </w:r>
      <w:r w:rsidRPr="003D217D">
        <w:rPr>
          <w:rFonts w:ascii="Times" w:hAnsi="Times"/>
          <w:i/>
          <w:iCs/>
        </w:rPr>
        <w:t>ite the original source at the end of the figure or table title and add source to the reference list.</w:t>
      </w:r>
    </w:p>
    <w:p w14:paraId="1B24FC08" w14:textId="5E5DCDA9" w:rsidR="00F80E20" w:rsidRPr="002D6CF8" w:rsidRDefault="00F80E20" w:rsidP="00F80E20">
      <w:pPr>
        <w:pStyle w:val="ListParagraph"/>
        <w:numPr>
          <w:ilvl w:val="0"/>
          <w:numId w:val="21"/>
        </w:numPr>
        <w:tabs>
          <w:tab w:val="right" w:pos="9065"/>
        </w:tabs>
        <w:spacing w:after="0" w:line="276" w:lineRule="auto"/>
        <w:ind w:left="567" w:hanging="283"/>
        <w:jc w:val="both"/>
        <w:rPr>
          <w:rFonts w:ascii="Times" w:hAnsi="Times"/>
        </w:rPr>
      </w:pPr>
      <w:r>
        <w:rPr>
          <w:rFonts w:ascii="Times" w:hAnsi="Times"/>
        </w:rPr>
        <w:t xml:space="preserve">copying extensive tracts of text verbatim from reference material, </w:t>
      </w:r>
      <w:r>
        <w:rPr>
          <w:rFonts w:ascii="Times" w:hAnsi="Times"/>
          <w:u w:val="single"/>
        </w:rPr>
        <w:t>even if the source is properly cited.</w:t>
      </w:r>
      <w:r>
        <w:rPr>
          <w:rFonts w:ascii="Times" w:hAnsi="Times"/>
        </w:rPr>
        <w:t xml:space="preserve"> Occasionally it may be appropriate to </w:t>
      </w:r>
      <w:r w:rsidR="00604630">
        <w:rPr>
          <w:rFonts w:ascii="Times" w:hAnsi="Times"/>
        </w:rPr>
        <w:t xml:space="preserve">quote </w:t>
      </w:r>
      <w:r>
        <w:rPr>
          <w:rFonts w:ascii="Times" w:hAnsi="Times"/>
        </w:rPr>
        <w:t>text</w:t>
      </w:r>
      <w:r w:rsidR="00604630">
        <w:rPr>
          <w:rFonts w:ascii="Times" w:hAnsi="Times"/>
        </w:rPr>
        <w:t xml:space="preserve"> directly from another person’s work</w:t>
      </w:r>
      <w:r>
        <w:rPr>
          <w:rFonts w:ascii="Times" w:hAnsi="Times"/>
        </w:rPr>
        <w:t>, placing the text in “</w:t>
      </w:r>
      <w:r w:rsidRPr="002112D4">
        <w:rPr>
          <w:rFonts w:ascii="Times" w:hAnsi="Times"/>
          <w:i/>
          <w:iCs/>
        </w:rPr>
        <w:t>quotation marks</w:t>
      </w:r>
      <w:r>
        <w:rPr>
          <w:rFonts w:ascii="Times" w:hAnsi="Times"/>
        </w:rPr>
        <w:t>” and citing the source. However, the extent of such reproduction should almost never exceed one to two sentences, and you should check with your supervisor on the appropriateness of the reproduction. Verbatim reproduction of multiple paragraphs is never acceptable.</w:t>
      </w:r>
      <w:r w:rsidRPr="003D217D">
        <w:rPr>
          <w:rFonts w:ascii="Times" w:hAnsi="Times"/>
          <w:i/>
          <w:iCs/>
        </w:rPr>
        <w:t xml:space="preserve"> Correct method </w:t>
      </w:r>
      <w:r>
        <w:rPr>
          <w:rFonts w:ascii="Times" w:hAnsi="Times"/>
          <w:i/>
          <w:iCs/>
        </w:rPr>
        <w:t>–</w:t>
      </w:r>
      <w:r w:rsidRPr="003D217D">
        <w:rPr>
          <w:rFonts w:ascii="Times" w:hAnsi="Times"/>
          <w:i/>
          <w:iCs/>
        </w:rPr>
        <w:t xml:space="preserve"> </w:t>
      </w:r>
      <w:r>
        <w:rPr>
          <w:rFonts w:ascii="Times" w:hAnsi="Times"/>
          <w:i/>
          <w:iCs/>
        </w:rPr>
        <w:t>place verbatim text in quotation marks and c</w:t>
      </w:r>
      <w:r w:rsidRPr="003D217D">
        <w:rPr>
          <w:rFonts w:ascii="Times" w:hAnsi="Times"/>
          <w:i/>
          <w:iCs/>
        </w:rPr>
        <w:t>ite the original source</w:t>
      </w:r>
      <w:r w:rsidR="00FA3E4C">
        <w:rPr>
          <w:rFonts w:ascii="Times" w:hAnsi="Times"/>
          <w:i/>
          <w:iCs/>
        </w:rPr>
        <w:t xml:space="preserve"> and page number</w:t>
      </w:r>
      <w:r w:rsidRPr="003D217D">
        <w:rPr>
          <w:rFonts w:ascii="Times" w:hAnsi="Times"/>
          <w:i/>
          <w:iCs/>
        </w:rPr>
        <w:t xml:space="preserve"> at the end of </w:t>
      </w:r>
      <w:r>
        <w:rPr>
          <w:rFonts w:ascii="Times" w:hAnsi="Times"/>
          <w:i/>
          <w:iCs/>
        </w:rPr>
        <w:t>quote.</w:t>
      </w:r>
      <w:r w:rsidRPr="003D217D">
        <w:rPr>
          <w:rFonts w:ascii="Times" w:hAnsi="Times"/>
          <w:i/>
          <w:iCs/>
        </w:rPr>
        <w:t xml:space="preserve"> </w:t>
      </w:r>
      <w:r>
        <w:rPr>
          <w:rFonts w:ascii="Times" w:hAnsi="Times"/>
          <w:i/>
          <w:iCs/>
        </w:rPr>
        <w:t>Add</w:t>
      </w:r>
      <w:r w:rsidRPr="003D217D">
        <w:rPr>
          <w:rFonts w:ascii="Times" w:hAnsi="Times"/>
          <w:i/>
          <w:iCs/>
        </w:rPr>
        <w:t xml:space="preserve"> source to the reference list.</w:t>
      </w:r>
    </w:p>
    <w:p w14:paraId="7A9E006A" w14:textId="70136809" w:rsidR="003708A2" w:rsidRPr="002D6CF8" w:rsidRDefault="003708A2" w:rsidP="003708A2">
      <w:pPr>
        <w:pStyle w:val="ListParagraph"/>
        <w:numPr>
          <w:ilvl w:val="0"/>
          <w:numId w:val="21"/>
        </w:numPr>
        <w:tabs>
          <w:tab w:val="right" w:pos="9065"/>
        </w:tabs>
        <w:spacing w:after="0" w:line="276" w:lineRule="auto"/>
        <w:ind w:left="567" w:hanging="283"/>
        <w:jc w:val="both"/>
        <w:rPr>
          <w:rFonts w:ascii="Times" w:hAnsi="Times"/>
        </w:rPr>
      </w:pPr>
      <w:r w:rsidRPr="002D6CF8">
        <w:rPr>
          <w:rFonts w:ascii="Times" w:hAnsi="Times"/>
        </w:rPr>
        <w:t xml:space="preserve">one or more students </w:t>
      </w:r>
      <w:r>
        <w:rPr>
          <w:rFonts w:ascii="Times" w:hAnsi="Times"/>
        </w:rPr>
        <w:t>working together to</w:t>
      </w:r>
      <w:r w:rsidRPr="002D6CF8">
        <w:rPr>
          <w:rFonts w:ascii="Times" w:hAnsi="Times"/>
        </w:rPr>
        <w:t xml:space="preserve"> </w:t>
      </w:r>
      <w:r>
        <w:rPr>
          <w:rFonts w:ascii="Times" w:hAnsi="Times"/>
        </w:rPr>
        <w:t>under a project topic</w:t>
      </w:r>
      <w:r w:rsidRPr="002D6CF8">
        <w:rPr>
          <w:rFonts w:ascii="Times" w:hAnsi="Times"/>
        </w:rPr>
        <w:t xml:space="preserve"> and h</w:t>
      </w:r>
      <w:r>
        <w:rPr>
          <w:rFonts w:ascii="Times" w:hAnsi="Times"/>
        </w:rPr>
        <w:t xml:space="preserve">anding in identical submissions.  You must clearly identify your individual contribution and write your report in your own words.  </w:t>
      </w:r>
      <w:r w:rsidRPr="003D217D">
        <w:rPr>
          <w:rFonts w:ascii="Times" w:hAnsi="Times"/>
          <w:i/>
          <w:iCs/>
        </w:rPr>
        <w:t xml:space="preserve">Correct method </w:t>
      </w:r>
      <w:r>
        <w:rPr>
          <w:rFonts w:ascii="Times" w:hAnsi="Times"/>
          <w:i/>
          <w:iCs/>
        </w:rPr>
        <w:t>–</w:t>
      </w:r>
      <w:r w:rsidRPr="003D217D">
        <w:rPr>
          <w:rFonts w:ascii="Times" w:hAnsi="Times"/>
          <w:i/>
          <w:iCs/>
        </w:rPr>
        <w:t xml:space="preserve"> </w:t>
      </w:r>
      <w:r>
        <w:rPr>
          <w:rFonts w:ascii="Times" w:hAnsi="Times"/>
          <w:i/>
          <w:iCs/>
        </w:rPr>
        <w:t xml:space="preserve">clearly identify what work is yours and what work is </w:t>
      </w:r>
      <w:r w:rsidR="00CD648E">
        <w:rPr>
          <w:rFonts w:ascii="Times" w:hAnsi="Times"/>
          <w:i/>
          <w:iCs/>
        </w:rPr>
        <w:t xml:space="preserve">from </w:t>
      </w:r>
      <w:r>
        <w:rPr>
          <w:rFonts w:ascii="Times" w:hAnsi="Times"/>
          <w:i/>
          <w:iCs/>
        </w:rPr>
        <w:t xml:space="preserve">others.  If you refer to previous work by students – cite name of final report in text and add source to reference list.  </w:t>
      </w:r>
    </w:p>
    <w:p w14:paraId="20DDB13A" w14:textId="77777777" w:rsidR="00F80E20" w:rsidRPr="002112D4" w:rsidRDefault="00F80E20" w:rsidP="00F80E20">
      <w:pPr>
        <w:pStyle w:val="ListParagraph"/>
        <w:numPr>
          <w:ilvl w:val="0"/>
          <w:numId w:val="21"/>
        </w:numPr>
        <w:tabs>
          <w:tab w:val="right" w:pos="9065"/>
        </w:tabs>
        <w:spacing w:after="0" w:line="276" w:lineRule="auto"/>
        <w:ind w:left="567" w:hanging="283"/>
        <w:jc w:val="both"/>
        <w:rPr>
          <w:rFonts w:ascii="Times" w:hAnsi="Times"/>
        </w:rPr>
      </w:pPr>
      <w:r w:rsidRPr="002D6CF8">
        <w:rPr>
          <w:rFonts w:ascii="Times" w:hAnsi="Times"/>
        </w:rPr>
        <w:t xml:space="preserve">one student copying any part of another person's </w:t>
      </w:r>
      <w:r>
        <w:rPr>
          <w:rFonts w:ascii="Times" w:hAnsi="Times"/>
        </w:rPr>
        <w:t xml:space="preserve">project.  </w:t>
      </w:r>
      <w:r w:rsidRPr="009B63B3">
        <w:rPr>
          <w:rFonts w:ascii="Times" w:hAnsi="Times"/>
          <w:i/>
          <w:iCs/>
        </w:rPr>
        <w:t>This is not permitted.</w:t>
      </w:r>
    </w:p>
    <w:p w14:paraId="25D8C923" w14:textId="77777777" w:rsidR="007F765F" w:rsidRDefault="007F765F" w:rsidP="007F765F">
      <w:pPr>
        <w:spacing w:after="0" w:line="276" w:lineRule="auto"/>
        <w:rPr>
          <w:rFonts w:ascii="Times" w:hAnsi="Times"/>
        </w:rPr>
      </w:pPr>
    </w:p>
    <w:p w14:paraId="08A90355" w14:textId="76231E7A" w:rsidR="007F765F" w:rsidRPr="00590217" w:rsidRDefault="007F765F" w:rsidP="007F765F">
      <w:pPr>
        <w:spacing w:after="0" w:line="276" w:lineRule="auto"/>
        <w:jc w:val="both"/>
        <w:rPr>
          <w:rFonts w:ascii="Times" w:hAnsi="Times"/>
          <w:b/>
        </w:rPr>
      </w:pPr>
      <w:r w:rsidRPr="00590217">
        <w:rPr>
          <w:rFonts w:ascii="Times" w:hAnsi="Times"/>
          <w:b/>
        </w:rPr>
        <w:t xml:space="preserve">Plagiarism will not be tolerated in </w:t>
      </w:r>
      <w:r>
        <w:rPr>
          <w:rFonts w:ascii="Times" w:hAnsi="Times"/>
          <w:b/>
        </w:rPr>
        <w:t>your report</w:t>
      </w:r>
      <w:r w:rsidRPr="00590217">
        <w:rPr>
          <w:rFonts w:ascii="Times" w:hAnsi="Times"/>
          <w:b/>
        </w:rPr>
        <w:t xml:space="preserve"> and will be prosecuted according to the policies of the </w:t>
      </w:r>
      <w:r>
        <w:rPr>
          <w:rFonts w:ascii="Times" w:hAnsi="Times"/>
          <w:b/>
        </w:rPr>
        <w:t>U</w:t>
      </w:r>
      <w:r w:rsidRPr="00590217">
        <w:rPr>
          <w:rFonts w:ascii="Times" w:hAnsi="Times"/>
          <w:b/>
        </w:rPr>
        <w:t xml:space="preserve">niversity. Plagiarised figures are usually extremely easy for markers to identify, with quick image searches on Google providing documentary proof. Students are advised that software (such as “Turnitin”) </w:t>
      </w:r>
      <w:r>
        <w:rPr>
          <w:rFonts w:ascii="Times" w:hAnsi="Times"/>
          <w:b/>
        </w:rPr>
        <w:t>will</w:t>
      </w:r>
      <w:r w:rsidRPr="00590217">
        <w:rPr>
          <w:rFonts w:ascii="Times" w:hAnsi="Times"/>
          <w:b/>
        </w:rPr>
        <w:t xml:space="preserve"> be employed to check for </w:t>
      </w:r>
      <w:r>
        <w:rPr>
          <w:rFonts w:ascii="Times" w:hAnsi="Times"/>
          <w:b/>
        </w:rPr>
        <w:t xml:space="preserve">and document </w:t>
      </w:r>
      <w:r w:rsidRPr="00590217">
        <w:rPr>
          <w:rFonts w:ascii="Times" w:hAnsi="Times"/>
          <w:b/>
        </w:rPr>
        <w:t>plagiarism in the text</w:t>
      </w:r>
      <w:r>
        <w:rPr>
          <w:rFonts w:ascii="Times" w:hAnsi="Times"/>
          <w:b/>
        </w:rPr>
        <w:t>, although it should be noted that instances of plagiarism are usually immediately obvious to experienced readers</w:t>
      </w:r>
      <w:r w:rsidRPr="00590217">
        <w:rPr>
          <w:rFonts w:ascii="Times" w:hAnsi="Times"/>
          <w:b/>
        </w:rPr>
        <w:t>.</w:t>
      </w:r>
    </w:p>
    <w:p w14:paraId="3C5B7441" w14:textId="77777777" w:rsidR="00C9100E" w:rsidRDefault="00C9100E" w:rsidP="00D361A6">
      <w:pPr>
        <w:spacing w:after="0" w:line="276" w:lineRule="auto"/>
        <w:rPr>
          <w:rFonts w:ascii="Times" w:hAnsi="Times"/>
        </w:rPr>
      </w:pPr>
    </w:p>
    <w:p w14:paraId="1B87C712" w14:textId="3B6884D1" w:rsidR="00C9100E" w:rsidRPr="00201B2A" w:rsidRDefault="00EB39D4" w:rsidP="001C7A77">
      <w:pPr>
        <w:pStyle w:val="Heading4"/>
      </w:pPr>
      <w:r>
        <w:t>3</w:t>
      </w:r>
      <w:r w:rsidR="00C9100E" w:rsidRPr="00201B2A">
        <w:t>.</w:t>
      </w:r>
      <w:r w:rsidR="00C9100E">
        <w:t>3</w:t>
      </w:r>
      <w:r w:rsidR="00C9100E" w:rsidRPr="00201B2A">
        <w:tab/>
      </w:r>
      <w:r w:rsidR="00C9100E">
        <w:t>Project Objectives</w:t>
      </w:r>
    </w:p>
    <w:p w14:paraId="417D9C95" w14:textId="77777777" w:rsidR="00F57E19" w:rsidRDefault="00F57E19" w:rsidP="00D361A6">
      <w:pPr>
        <w:spacing w:after="0" w:line="276" w:lineRule="auto"/>
        <w:jc w:val="both"/>
        <w:rPr>
          <w:rFonts w:ascii="Times" w:hAnsi="Times"/>
        </w:rPr>
      </w:pPr>
    </w:p>
    <w:p w14:paraId="4AC9314D" w14:textId="42127EDB" w:rsidR="007B7980" w:rsidRDefault="007B7980" w:rsidP="00D361A6">
      <w:pPr>
        <w:spacing w:after="0" w:line="276" w:lineRule="auto"/>
        <w:jc w:val="both"/>
        <w:rPr>
          <w:rFonts w:ascii="Times" w:hAnsi="Times"/>
        </w:rPr>
      </w:pPr>
      <w:r>
        <w:rPr>
          <w:rFonts w:ascii="Times" w:hAnsi="Times"/>
        </w:rPr>
        <w:t xml:space="preserve">Once the state of the art has been described, </w:t>
      </w:r>
      <w:r w:rsidR="00F57E19">
        <w:rPr>
          <w:rFonts w:ascii="Times" w:hAnsi="Times"/>
        </w:rPr>
        <w:t>you will be able to identify gaps and/or opportunities for you to explore</w:t>
      </w:r>
      <w:r w:rsidR="0087351F">
        <w:rPr>
          <w:rFonts w:ascii="Times" w:hAnsi="Times"/>
        </w:rPr>
        <w:t xml:space="preserve"> – the focus of your project</w:t>
      </w:r>
      <w:r w:rsidR="00A4103A">
        <w:rPr>
          <w:rFonts w:ascii="Times" w:hAnsi="Times"/>
        </w:rPr>
        <w:t xml:space="preserve">.  </w:t>
      </w:r>
      <w:r w:rsidR="003E0E7D">
        <w:rPr>
          <w:rFonts w:ascii="Times" w:hAnsi="Times"/>
        </w:rPr>
        <w:t xml:space="preserve">It is common practice in research to propose a </w:t>
      </w:r>
      <w:r w:rsidR="00F57E19">
        <w:rPr>
          <w:rFonts w:ascii="Times" w:hAnsi="Times"/>
        </w:rPr>
        <w:t>research hypothesis</w:t>
      </w:r>
      <w:r w:rsidR="003E0E7D">
        <w:rPr>
          <w:rFonts w:ascii="Times" w:hAnsi="Times"/>
        </w:rPr>
        <w:t xml:space="preserve"> or </w:t>
      </w:r>
      <w:r w:rsidR="00F57E19">
        <w:rPr>
          <w:rFonts w:ascii="Times" w:hAnsi="Times"/>
        </w:rPr>
        <w:t>question</w:t>
      </w:r>
      <w:r w:rsidR="003E0E7D">
        <w:rPr>
          <w:rFonts w:ascii="Times" w:hAnsi="Times"/>
        </w:rPr>
        <w:t xml:space="preserve"> to frame the work</w:t>
      </w:r>
      <w:r w:rsidR="00F57E19">
        <w:rPr>
          <w:rFonts w:ascii="Times" w:hAnsi="Times"/>
        </w:rPr>
        <w:t xml:space="preserve">. </w:t>
      </w:r>
      <w:r w:rsidR="003E0E7D">
        <w:rPr>
          <w:rFonts w:ascii="Times" w:hAnsi="Times"/>
        </w:rPr>
        <w:t xml:space="preserve">What is your research hypothesis or question? </w:t>
      </w:r>
      <w:r w:rsidR="00B42425">
        <w:rPr>
          <w:rFonts w:ascii="Times" w:hAnsi="Times"/>
        </w:rPr>
        <w:t xml:space="preserve">State it. </w:t>
      </w:r>
      <w:r w:rsidR="00F57E19">
        <w:rPr>
          <w:rFonts w:ascii="Times" w:hAnsi="Times"/>
        </w:rPr>
        <w:t>Your project will focus on how to prove or disprove your hypothesis or answer your research question</w:t>
      </w:r>
      <w:r w:rsidR="00B42425">
        <w:rPr>
          <w:rFonts w:ascii="Times" w:hAnsi="Times"/>
        </w:rPr>
        <w:t>.  For example,</w:t>
      </w:r>
      <w:r w:rsidR="00F57E19">
        <w:rPr>
          <w:rFonts w:ascii="Times" w:hAnsi="Times"/>
        </w:rPr>
        <w:t xml:space="preserve"> your </w:t>
      </w:r>
      <w:r w:rsidR="003E0E7D">
        <w:rPr>
          <w:rFonts w:ascii="Times" w:hAnsi="Times"/>
        </w:rPr>
        <w:t xml:space="preserve">project may be looking at </w:t>
      </w:r>
      <w:r w:rsidR="00B42425">
        <w:rPr>
          <w:rFonts w:ascii="Times" w:hAnsi="Times"/>
        </w:rPr>
        <w:t xml:space="preserve">different </w:t>
      </w:r>
      <w:r w:rsidR="003E0E7D">
        <w:rPr>
          <w:rFonts w:ascii="Times" w:hAnsi="Times"/>
        </w:rPr>
        <w:t xml:space="preserve">composite materials </w:t>
      </w:r>
      <w:r w:rsidR="00B42425">
        <w:rPr>
          <w:rFonts w:ascii="Times" w:hAnsi="Times"/>
        </w:rPr>
        <w:t xml:space="preserve">for a particular application </w:t>
      </w:r>
      <w:r w:rsidR="003E0E7D">
        <w:rPr>
          <w:rFonts w:ascii="Times" w:hAnsi="Times"/>
        </w:rPr>
        <w:t xml:space="preserve">and your </w:t>
      </w:r>
      <w:r w:rsidR="00F57E19">
        <w:rPr>
          <w:rFonts w:ascii="Times" w:hAnsi="Times"/>
        </w:rPr>
        <w:t xml:space="preserve">hypothesis may be that </w:t>
      </w:r>
      <w:r w:rsidR="00B42425">
        <w:rPr>
          <w:rFonts w:ascii="Times" w:hAnsi="Times"/>
        </w:rPr>
        <w:t>composite A will perform better than composite B</w:t>
      </w:r>
      <w:r w:rsidR="00F57E19">
        <w:rPr>
          <w:rFonts w:ascii="Times" w:hAnsi="Times"/>
        </w:rPr>
        <w:t>.</w:t>
      </w:r>
      <w:r w:rsidR="00B42425">
        <w:rPr>
          <w:rFonts w:ascii="Times" w:hAnsi="Times"/>
        </w:rPr>
        <w:t xml:space="preserve">  You propose this because the literature suggests the properties of composite A may be more suitable in this application.</w:t>
      </w:r>
      <w:r w:rsidR="00F57E19">
        <w:rPr>
          <w:rFonts w:ascii="Times" w:hAnsi="Times"/>
        </w:rPr>
        <w:t xml:space="preserve"> You </w:t>
      </w:r>
      <w:r w:rsidR="00A4103A">
        <w:rPr>
          <w:rFonts w:ascii="Times" w:hAnsi="Times"/>
        </w:rPr>
        <w:t xml:space="preserve">then </w:t>
      </w:r>
      <w:r>
        <w:rPr>
          <w:rFonts w:ascii="Times" w:hAnsi="Times"/>
        </w:rPr>
        <w:t xml:space="preserve">describe the objectives of </w:t>
      </w:r>
      <w:r w:rsidR="002B464E">
        <w:rPr>
          <w:rFonts w:ascii="Times" w:hAnsi="Times"/>
        </w:rPr>
        <w:t>your</w:t>
      </w:r>
      <w:r>
        <w:rPr>
          <w:rFonts w:ascii="Times" w:hAnsi="Times"/>
        </w:rPr>
        <w:t xml:space="preserve"> projec</w:t>
      </w:r>
      <w:r w:rsidR="00DA5651">
        <w:rPr>
          <w:rFonts w:ascii="Times" w:hAnsi="Times"/>
        </w:rPr>
        <w:t>t, i.e.</w:t>
      </w:r>
      <w:r>
        <w:rPr>
          <w:rFonts w:ascii="Times" w:hAnsi="Times"/>
        </w:rPr>
        <w:t>,</w:t>
      </w:r>
      <w:r w:rsidR="00DA5651">
        <w:rPr>
          <w:rFonts w:ascii="Times" w:hAnsi="Times"/>
        </w:rPr>
        <w:t xml:space="preserve"> what key objectives must you meet </w:t>
      </w:r>
      <w:r w:rsidR="002B464E">
        <w:rPr>
          <w:rFonts w:ascii="Times" w:hAnsi="Times"/>
        </w:rPr>
        <w:t>to</w:t>
      </w:r>
      <w:r w:rsidR="00DA5651">
        <w:rPr>
          <w:rFonts w:ascii="Times" w:hAnsi="Times"/>
        </w:rPr>
        <w:t xml:space="preserve"> prove or disprove your research hypothesis or answer your research question. The</w:t>
      </w:r>
      <w:r w:rsidR="002B464E">
        <w:rPr>
          <w:rFonts w:ascii="Times" w:hAnsi="Times"/>
        </w:rPr>
        <w:t xml:space="preserve"> objectives</w:t>
      </w:r>
      <w:r w:rsidR="00DA5651">
        <w:rPr>
          <w:rFonts w:ascii="Times" w:hAnsi="Times"/>
        </w:rPr>
        <w:t xml:space="preserve"> should be clear</w:t>
      </w:r>
      <w:r w:rsidR="00A4103A">
        <w:rPr>
          <w:rFonts w:ascii="Times" w:hAnsi="Times"/>
        </w:rPr>
        <w:t>, specific,</w:t>
      </w:r>
      <w:r w:rsidR="00DA5651">
        <w:rPr>
          <w:rFonts w:ascii="Times" w:hAnsi="Times"/>
        </w:rPr>
        <w:t xml:space="preserve"> and measurable</w:t>
      </w:r>
      <w:r w:rsidR="002B464E">
        <w:rPr>
          <w:rFonts w:ascii="Times" w:hAnsi="Times"/>
        </w:rPr>
        <w:t xml:space="preserve">.  </w:t>
      </w:r>
      <w:r w:rsidR="00DA5651">
        <w:rPr>
          <w:rFonts w:ascii="Times" w:hAnsi="Times"/>
        </w:rPr>
        <w:t xml:space="preserve">Place </w:t>
      </w:r>
      <w:r w:rsidR="002B464E">
        <w:rPr>
          <w:rFonts w:ascii="Times" w:hAnsi="Times"/>
        </w:rPr>
        <w:t>them</w:t>
      </w:r>
      <w:r>
        <w:rPr>
          <w:rFonts w:ascii="Times" w:hAnsi="Times"/>
        </w:rPr>
        <w:t xml:space="preserve"> in the context of the pre-existing state of the art and the interests of affected organisations or parties. </w:t>
      </w:r>
      <w:r w:rsidR="002B464E">
        <w:rPr>
          <w:rFonts w:ascii="Times" w:hAnsi="Times"/>
        </w:rPr>
        <w:t>Describe how the</w:t>
      </w:r>
      <w:r w:rsidR="00C505F8">
        <w:rPr>
          <w:rFonts w:ascii="Times" w:hAnsi="Times"/>
        </w:rPr>
        <w:t xml:space="preserve"> objectives </w:t>
      </w:r>
      <w:r w:rsidR="002B464E">
        <w:rPr>
          <w:rFonts w:ascii="Times" w:hAnsi="Times"/>
        </w:rPr>
        <w:t>might</w:t>
      </w:r>
      <w:r w:rsidR="00C505F8">
        <w:rPr>
          <w:rFonts w:ascii="Times" w:hAnsi="Times"/>
        </w:rPr>
        <w:t xml:space="preserve"> advance</w:t>
      </w:r>
      <w:r>
        <w:rPr>
          <w:rFonts w:ascii="Times" w:hAnsi="Times"/>
        </w:rPr>
        <w:t xml:space="preserve"> </w:t>
      </w:r>
      <w:r w:rsidR="00C505F8">
        <w:rPr>
          <w:rFonts w:ascii="Times" w:hAnsi="Times"/>
        </w:rPr>
        <w:t>the state of the art.</w:t>
      </w:r>
      <w:r>
        <w:rPr>
          <w:rFonts w:ascii="Times" w:hAnsi="Times"/>
        </w:rPr>
        <w:t xml:space="preserve"> </w:t>
      </w:r>
    </w:p>
    <w:p w14:paraId="237533E3" w14:textId="77777777" w:rsidR="007B7980" w:rsidRDefault="007B7980" w:rsidP="00D361A6">
      <w:pPr>
        <w:spacing w:after="0" w:line="276" w:lineRule="auto"/>
        <w:jc w:val="both"/>
        <w:rPr>
          <w:rFonts w:ascii="Times" w:hAnsi="Times"/>
        </w:rPr>
      </w:pPr>
    </w:p>
    <w:p w14:paraId="62545EEF" w14:textId="77777777" w:rsidR="00095DA8" w:rsidRDefault="00C505F8" w:rsidP="00D361A6">
      <w:pPr>
        <w:spacing w:after="0" w:line="276" w:lineRule="auto"/>
        <w:jc w:val="both"/>
        <w:rPr>
          <w:rFonts w:ascii="Times" w:hAnsi="Times"/>
        </w:rPr>
      </w:pPr>
      <w:r>
        <w:rPr>
          <w:rFonts w:ascii="Times" w:hAnsi="Times"/>
        </w:rPr>
        <w:t>At this stage, it is often worthwhile, and indeed important, to assess the benefits that would accrue to interested entities from the successful achievement of the objectives.</w:t>
      </w:r>
      <w:r w:rsidR="00095DA8">
        <w:rPr>
          <w:rFonts w:ascii="Times" w:hAnsi="Times"/>
        </w:rPr>
        <w:t xml:space="preserve"> Examples of this include:</w:t>
      </w:r>
    </w:p>
    <w:p w14:paraId="59CADE00" w14:textId="6243074B" w:rsidR="007B7980" w:rsidRPr="00095DA8" w:rsidRDefault="00095DA8" w:rsidP="003A1089">
      <w:pPr>
        <w:pStyle w:val="ListParagraph"/>
        <w:numPr>
          <w:ilvl w:val="0"/>
          <w:numId w:val="15"/>
        </w:numPr>
        <w:spacing w:after="0" w:line="276" w:lineRule="auto"/>
        <w:ind w:left="567" w:hanging="283"/>
        <w:jc w:val="both"/>
        <w:rPr>
          <w:rFonts w:ascii="Times" w:hAnsi="Times"/>
        </w:rPr>
      </w:pPr>
      <w:r w:rsidRPr="00095DA8">
        <w:rPr>
          <w:rFonts w:ascii="Times" w:hAnsi="Times"/>
        </w:rPr>
        <w:t>Assessing the positive financial consequences of achieving the objectives (or, conversely, the negative consequences of failing to address the issue)</w:t>
      </w:r>
    </w:p>
    <w:p w14:paraId="56B38469" w14:textId="407BB87D" w:rsidR="00095DA8" w:rsidRDefault="00095DA8" w:rsidP="003A1089">
      <w:pPr>
        <w:pStyle w:val="ListParagraph"/>
        <w:numPr>
          <w:ilvl w:val="0"/>
          <w:numId w:val="15"/>
        </w:numPr>
        <w:spacing w:after="0" w:line="276" w:lineRule="auto"/>
        <w:ind w:left="567" w:hanging="283"/>
        <w:jc w:val="both"/>
        <w:rPr>
          <w:rFonts w:ascii="Times" w:hAnsi="Times"/>
        </w:rPr>
      </w:pPr>
      <w:r>
        <w:rPr>
          <w:rFonts w:ascii="Times" w:hAnsi="Times"/>
        </w:rPr>
        <w:lastRenderedPageBreak/>
        <w:t>Estimating the impact on an entity’s Key Performance Measures</w:t>
      </w:r>
    </w:p>
    <w:p w14:paraId="3FEB84E4" w14:textId="07771369" w:rsidR="00095DA8" w:rsidRDefault="00095DA8" w:rsidP="003A1089">
      <w:pPr>
        <w:pStyle w:val="ListParagraph"/>
        <w:numPr>
          <w:ilvl w:val="0"/>
          <w:numId w:val="15"/>
        </w:numPr>
        <w:spacing w:after="0" w:line="276" w:lineRule="auto"/>
        <w:ind w:left="567" w:hanging="283"/>
        <w:jc w:val="both"/>
        <w:rPr>
          <w:rFonts w:ascii="Times" w:hAnsi="Times"/>
        </w:rPr>
      </w:pPr>
      <w:r>
        <w:rPr>
          <w:rFonts w:ascii="Times" w:hAnsi="Times"/>
        </w:rPr>
        <w:t xml:space="preserve">Addressing the </w:t>
      </w:r>
      <w:r w:rsidR="00705DD8">
        <w:rPr>
          <w:rFonts w:ascii="Times" w:hAnsi="Times"/>
        </w:rPr>
        <w:t>way</w:t>
      </w:r>
      <w:r>
        <w:rPr>
          <w:rFonts w:ascii="Times" w:hAnsi="Times"/>
        </w:rPr>
        <w:t xml:space="preserve"> </w:t>
      </w:r>
      <w:r w:rsidR="007E7446">
        <w:rPr>
          <w:rFonts w:ascii="Times" w:hAnsi="Times"/>
        </w:rPr>
        <w:t xml:space="preserve">in which </w:t>
      </w:r>
      <w:r>
        <w:rPr>
          <w:rFonts w:ascii="Times" w:hAnsi="Times"/>
        </w:rPr>
        <w:t>the project findings affect environmental, health and safety issues</w:t>
      </w:r>
    </w:p>
    <w:p w14:paraId="4955E303" w14:textId="6638BB74" w:rsidR="00095DA8" w:rsidRDefault="00095DA8" w:rsidP="003A1089">
      <w:pPr>
        <w:pStyle w:val="ListParagraph"/>
        <w:numPr>
          <w:ilvl w:val="0"/>
          <w:numId w:val="15"/>
        </w:numPr>
        <w:spacing w:after="0" w:line="276" w:lineRule="auto"/>
        <w:ind w:left="567" w:hanging="283"/>
        <w:jc w:val="both"/>
        <w:rPr>
          <w:rFonts w:ascii="Times" w:hAnsi="Times"/>
        </w:rPr>
      </w:pPr>
      <w:r>
        <w:rPr>
          <w:rFonts w:ascii="Times" w:hAnsi="Times"/>
        </w:rPr>
        <w:t>Determining whether an entity’s resources may be more efficiently or effectively deployed</w:t>
      </w:r>
    </w:p>
    <w:p w14:paraId="23F17DEF" w14:textId="77777777" w:rsidR="007D765A" w:rsidRDefault="007D765A" w:rsidP="00D361A6">
      <w:pPr>
        <w:spacing w:after="0" w:line="276" w:lineRule="auto"/>
        <w:jc w:val="both"/>
        <w:rPr>
          <w:rFonts w:ascii="Times" w:hAnsi="Times"/>
        </w:rPr>
      </w:pPr>
    </w:p>
    <w:p w14:paraId="7EF2CF2A" w14:textId="0A5CC4AB" w:rsidR="007B7980" w:rsidRDefault="00095DA8" w:rsidP="00D361A6">
      <w:pPr>
        <w:spacing w:after="0" w:line="276" w:lineRule="auto"/>
        <w:jc w:val="both"/>
        <w:rPr>
          <w:rFonts w:ascii="Times" w:hAnsi="Times"/>
        </w:rPr>
      </w:pPr>
      <w:r>
        <w:rPr>
          <w:rFonts w:ascii="Times" w:hAnsi="Times"/>
        </w:rPr>
        <w:t xml:space="preserve">This aspect is often neglected </w:t>
      </w:r>
      <w:r w:rsidR="0007690C">
        <w:rPr>
          <w:rFonts w:ascii="Times" w:hAnsi="Times"/>
        </w:rPr>
        <w:t xml:space="preserve">in </w:t>
      </w:r>
      <w:r w:rsidR="00D45B93">
        <w:rPr>
          <w:rFonts w:ascii="Times" w:hAnsi="Times"/>
        </w:rPr>
        <w:t>student</w:t>
      </w:r>
      <w:r w:rsidR="007F765F">
        <w:rPr>
          <w:rFonts w:ascii="Times" w:hAnsi="Times"/>
        </w:rPr>
        <w:t xml:space="preserve"> research project reports</w:t>
      </w:r>
      <w:r>
        <w:rPr>
          <w:rFonts w:ascii="Times" w:hAnsi="Times"/>
        </w:rPr>
        <w:t xml:space="preserve">, but it forms an essential element of reports delivered in professional practice. </w:t>
      </w:r>
      <w:r w:rsidR="007F765F">
        <w:rPr>
          <w:rFonts w:ascii="Times" w:hAnsi="Times"/>
        </w:rPr>
        <w:t>Any report would be enhanced by the inclusion of such a discussion.</w:t>
      </w:r>
    </w:p>
    <w:p w14:paraId="6FAA7001" w14:textId="7897D6CA" w:rsidR="00516874" w:rsidRDefault="00516874" w:rsidP="00D361A6">
      <w:pPr>
        <w:spacing w:after="0" w:line="276" w:lineRule="auto"/>
        <w:jc w:val="both"/>
        <w:rPr>
          <w:rFonts w:ascii="Times" w:hAnsi="Times"/>
        </w:rPr>
      </w:pPr>
    </w:p>
    <w:p w14:paraId="7417EA1B" w14:textId="2E3EA13C" w:rsidR="00516874" w:rsidRDefault="00516874" w:rsidP="00D361A6">
      <w:pPr>
        <w:spacing w:after="0" w:line="276" w:lineRule="auto"/>
        <w:jc w:val="both"/>
        <w:rPr>
          <w:rFonts w:ascii="Times" w:hAnsi="Times"/>
        </w:rPr>
      </w:pPr>
      <w:r>
        <w:rPr>
          <w:rFonts w:ascii="Times" w:hAnsi="Times"/>
        </w:rPr>
        <w:t xml:space="preserve">Your </w:t>
      </w:r>
      <w:r w:rsidR="00E268FF">
        <w:rPr>
          <w:rFonts w:ascii="Times" w:hAnsi="Times"/>
        </w:rPr>
        <w:t xml:space="preserve">research hypothesis and </w:t>
      </w:r>
      <w:r>
        <w:rPr>
          <w:rFonts w:ascii="Times" w:hAnsi="Times"/>
        </w:rPr>
        <w:t>project objectives should be discussed with your supervisor to ensure the scope of your project is achievable within the time frame.</w:t>
      </w:r>
    </w:p>
    <w:p w14:paraId="68042F00" w14:textId="77777777" w:rsidR="00827DAA" w:rsidRDefault="00827DAA" w:rsidP="00D361A6">
      <w:pPr>
        <w:spacing w:after="0" w:line="276" w:lineRule="auto"/>
        <w:jc w:val="both"/>
        <w:rPr>
          <w:rFonts w:ascii="Times" w:hAnsi="Times"/>
        </w:rPr>
      </w:pPr>
    </w:p>
    <w:p w14:paraId="71825B5F" w14:textId="5F5FEE70" w:rsidR="009E57F4" w:rsidRDefault="007115D5" w:rsidP="007115D5">
      <w:pPr>
        <w:spacing w:after="0" w:line="276" w:lineRule="auto"/>
        <w:jc w:val="both"/>
        <w:rPr>
          <w:rFonts w:ascii="Times" w:hAnsi="Times"/>
        </w:rPr>
      </w:pPr>
      <w:r>
        <w:rPr>
          <w:rFonts w:ascii="Times" w:hAnsi="Times"/>
        </w:rPr>
        <w:t>For longer reports, it is common to include a brief description of the structure and contents of the different sections of the report at the end of the introduction. This may be considered for your report, especially if an unconventional structure is adopted, but is not required. You may opt to combine the introduction, literature review and project objectives into a single section</w:t>
      </w:r>
      <w:r w:rsidR="00FA3E4C">
        <w:rPr>
          <w:rFonts w:ascii="Times" w:hAnsi="Times"/>
        </w:rPr>
        <w:t xml:space="preserve"> (with sub-sections)</w:t>
      </w:r>
      <w:r>
        <w:rPr>
          <w:rFonts w:ascii="Times" w:hAnsi="Times"/>
        </w:rPr>
        <w:t xml:space="preserve"> or present as separate sections – the decision as to whether to adopt such a format will depend entirely on whether the format causes the report to “flow” in a more logical fashion.  The marking scheme would not assess any penalty for such a decision – but it should be remembered that the reader’s overall impression plays an important part in determining the marks they assign, and the choice should be made according to which format will give the best flow, and thus the best impression.</w:t>
      </w:r>
      <w:r w:rsidR="009E57F4">
        <w:rPr>
          <w:rFonts w:ascii="Times" w:hAnsi="Times"/>
        </w:rPr>
        <w:t xml:space="preserve">  </w:t>
      </w:r>
    </w:p>
    <w:p w14:paraId="3E69CC28" w14:textId="77777777" w:rsidR="009E57F4" w:rsidRDefault="009E57F4" w:rsidP="007115D5">
      <w:pPr>
        <w:spacing w:after="0" w:line="276" w:lineRule="auto"/>
        <w:jc w:val="both"/>
        <w:rPr>
          <w:rFonts w:ascii="Times" w:hAnsi="Times"/>
        </w:rPr>
      </w:pPr>
    </w:p>
    <w:p w14:paraId="10EE5872" w14:textId="51D7E133" w:rsidR="007115D5" w:rsidRDefault="009E57F4" w:rsidP="007115D5">
      <w:pPr>
        <w:spacing w:after="0" w:line="276" w:lineRule="auto"/>
        <w:jc w:val="both"/>
        <w:rPr>
          <w:rFonts w:ascii="Times" w:hAnsi="Times"/>
        </w:rPr>
      </w:pPr>
      <w:r>
        <w:rPr>
          <w:rFonts w:ascii="Times" w:hAnsi="Times"/>
        </w:rPr>
        <w:t xml:space="preserve">You will be able to update and </w:t>
      </w:r>
      <w:r w:rsidR="002B464E">
        <w:rPr>
          <w:rFonts w:ascii="Times" w:hAnsi="Times"/>
        </w:rPr>
        <w:t>include</w:t>
      </w:r>
      <w:r>
        <w:rPr>
          <w:rFonts w:ascii="Times" w:hAnsi="Times"/>
        </w:rPr>
        <w:t xml:space="preserve"> this part of </w:t>
      </w:r>
      <w:r w:rsidR="003A1089">
        <w:rPr>
          <w:rFonts w:ascii="Times" w:hAnsi="Times"/>
        </w:rPr>
        <w:t>the</w:t>
      </w:r>
      <w:r>
        <w:rPr>
          <w:rFonts w:ascii="Times" w:hAnsi="Times"/>
        </w:rPr>
        <w:t xml:space="preserve"> </w:t>
      </w:r>
      <w:r w:rsidR="002B464E">
        <w:rPr>
          <w:rFonts w:ascii="Times" w:hAnsi="Times"/>
        </w:rPr>
        <w:t>proposal</w:t>
      </w:r>
      <w:r>
        <w:rPr>
          <w:rFonts w:ascii="Times" w:hAnsi="Times"/>
        </w:rPr>
        <w:t xml:space="preserve"> </w:t>
      </w:r>
      <w:r w:rsidR="002B464E">
        <w:rPr>
          <w:rFonts w:ascii="Times" w:hAnsi="Times"/>
        </w:rPr>
        <w:t>in</w:t>
      </w:r>
      <w:r>
        <w:rPr>
          <w:rFonts w:ascii="Times" w:hAnsi="Times"/>
        </w:rPr>
        <w:t xml:space="preserve"> your final report.</w:t>
      </w:r>
    </w:p>
    <w:p w14:paraId="7E2C9F75" w14:textId="77777777" w:rsidR="007115D5" w:rsidRDefault="007115D5" w:rsidP="00D361A6">
      <w:pPr>
        <w:spacing w:after="0" w:line="276" w:lineRule="auto"/>
        <w:jc w:val="both"/>
        <w:rPr>
          <w:rFonts w:ascii="Times" w:hAnsi="Times"/>
        </w:rPr>
      </w:pPr>
    </w:p>
    <w:p w14:paraId="2EEB2458" w14:textId="02D68E5D" w:rsidR="000D2DE7" w:rsidRPr="000227D9" w:rsidRDefault="00254A36" w:rsidP="001C7A77">
      <w:pPr>
        <w:pStyle w:val="Heading3"/>
      </w:pPr>
      <w:r>
        <w:rPr>
          <w:u w:val="single"/>
        </w:rPr>
        <w:br w:type="page"/>
      </w:r>
      <w:r w:rsidR="00611A6C" w:rsidRPr="00BC64D6">
        <w:lastRenderedPageBreak/>
        <w:t>4</w:t>
      </w:r>
      <w:r w:rsidRPr="00BC64D6">
        <w:t>.</w:t>
      </w:r>
      <w:r w:rsidR="000D2DE7" w:rsidRPr="00BC64D6">
        <w:tab/>
      </w:r>
      <w:r w:rsidR="00611A6C" w:rsidRPr="00BC64D6">
        <w:t>Process</w:t>
      </w:r>
    </w:p>
    <w:p w14:paraId="0DDDFDAB" w14:textId="77777777" w:rsidR="00752832" w:rsidRDefault="00752832" w:rsidP="00D361A6">
      <w:pPr>
        <w:spacing w:after="0" w:line="276" w:lineRule="auto"/>
        <w:rPr>
          <w:rFonts w:ascii="Times" w:hAnsi="Times"/>
        </w:rPr>
      </w:pPr>
    </w:p>
    <w:p w14:paraId="057895F1" w14:textId="77777777" w:rsidR="00EE1E2C" w:rsidRDefault="00EE1E2C" w:rsidP="00EE1E2C">
      <w:pPr>
        <w:spacing w:after="0" w:line="276" w:lineRule="auto"/>
        <w:jc w:val="both"/>
        <w:rPr>
          <w:rFonts w:ascii="Times" w:hAnsi="Times"/>
          <w:bCs/>
        </w:rPr>
      </w:pPr>
      <w:r>
        <w:rPr>
          <w:rFonts w:ascii="Times" w:hAnsi="Times"/>
          <w:bCs/>
        </w:rPr>
        <w:t>Choose a</w:t>
      </w:r>
      <w:r w:rsidRPr="00671A51">
        <w:rPr>
          <w:rFonts w:ascii="Times" w:hAnsi="Times"/>
          <w:bCs/>
        </w:rPr>
        <w:t xml:space="preserve"> name </w:t>
      </w:r>
      <w:r>
        <w:rPr>
          <w:rFonts w:ascii="Times" w:hAnsi="Times"/>
          <w:bCs/>
        </w:rPr>
        <w:t>for this</w:t>
      </w:r>
      <w:r w:rsidRPr="00671A51">
        <w:rPr>
          <w:rFonts w:ascii="Times" w:hAnsi="Times"/>
          <w:bCs/>
        </w:rPr>
        <w:t xml:space="preserve"> </w:t>
      </w:r>
      <w:r>
        <w:rPr>
          <w:rFonts w:ascii="Times" w:hAnsi="Times"/>
          <w:bCs/>
        </w:rPr>
        <w:t>section</w:t>
      </w:r>
      <w:r w:rsidRPr="00671A51">
        <w:rPr>
          <w:rFonts w:ascii="Times" w:hAnsi="Times"/>
          <w:bCs/>
        </w:rPr>
        <w:t xml:space="preserve"> that it is appropriate to your project, e.g.,</w:t>
      </w:r>
      <w:r w:rsidRPr="00AB697E">
        <w:rPr>
          <w:rFonts w:ascii="Times" w:hAnsi="Times"/>
          <w:bCs/>
        </w:rPr>
        <w:t xml:space="preserve"> Experimental Method, Model Formulation, Design Approach, Data Collection, </w:t>
      </w:r>
      <w:r w:rsidRPr="00671A51">
        <w:rPr>
          <w:rFonts w:ascii="Times" w:hAnsi="Times"/>
          <w:bCs/>
        </w:rPr>
        <w:t xml:space="preserve">or </w:t>
      </w:r>
      <w:r w:rsidRPr="00AB697E">
        <w:rPr>
          <w:rFonts w:ascii="Times" w:hAnsi="Times"/>
          <w:bCs/>
        </w:rPr>
        <w:t>Methodology and Methods</w:t>
      </w:r>
      <w:r>
        <w:rPr>
          <w:rFonts w:ascii="Times" w:hAnsi="Times"/>
          <w:bCs/>
        </w:rPr>
        <w:t>.</w:t>
      </w:r>
    </w:p>
    <w:p w14:paraId="4260F601" w14:textId="77777777" w:rsidR="00EE1E2C" w:rsidRPr="00AB697E" w:rsidRDefault="00EE1E2C" w:rsidP="00EE1E2C">
      <w:pPr>
        <w:spacing w:after="0" w:line="276" w:lineRule="auto"/>
        <w:jc w:val="both"/>
        <w:rPr>
          <w:rFonts w:ascii="Times" w:hAnsi="Times"/>
          <w:bCs/>
        </w:rPr>
      </w:pPr>
    </w:p>
    <w:p w14:paraId="62B9906D" w14:textId="398EEF67" w:rsidR="0066499D" w:rsidRDefault="000227D9" w:rsidP="0066499D">
      <w:pPr>
        <w:spacing w:after="0" w:line="276" w:lineRule="auto"/>
        <w:jc w:val="both"/>
        <w:rPr>
          <w:rFonts w:ascii="Times" w:hAnsi="Times"/>
        </w:rPr>
      </w:pPr>
      <w:r>
        <w:rPr>
          <w:rFonts w:ascii="Times" w:hAnsi="Times"/>
        </w:rPr>
        <w:t xml:space="preserve">This section describes the process by which the project objectives are being achieved. The nature of </w:t>
      </w:r>
      <w:r w:rsidR="00C508B3">
        <w:rPr>
          <w:rFonts w:ascii="Times" w:hAnsi="Times"/>
        </w:rPr>
        <w:t>the</w:t>
      </w:r>
      <w:r>
        <w:rPr>
          <w:rFonts w:ascii="Times" w:hAnsi="Times"/>
        </w:rPr>
        <w:t xml:space="preserve"> process </w:t>
      </w:r>
      <w:r w:rsidR="00D45B93">
        <w:rPr>
          <w:rFonts w:ascii="Times" w:hAnsi="Times"/>
        </w:rPr>
        <w:t>and your</w:t>
      </w:r>
      <w:r>
        <w:rPr>
          <w:rFonts w:ascii="Times" w:hAnsi="Times"/>
        </w:rPr>
        <w:t xml:space="preserve"> </w:t>
      </w:r>
      <w:r w:rsidR="00C508B3">
        <w:rPr>
          <w:rFonts w:ascii="Times" w:hAnsi="Times"/>
        </w:rPr>
        <w:t xml:space="preserve">project </w:t>
      </w:r>
      <w:r>
        <w:rPr>
          <w:rFonts w:ascii="Times" w:hAnsi="Times"/>
        </w:rPr>
        <w:t>plan will vary significantly from project to project, but for all projects you should break down the project into specific tasks and describe the approach that will be taken to accomplish each task.</w:t>
      </w:r>
      <w:r w:rsidR="009E57F4">
        <w:rPr>
          <w:rFonts w:ascii="Times" w:hAnsi="Times"/>
        </w:rPr>
        <w:t xml:space="preserve"> </w:t>
      </w:r>
      <w:r w:rsidR="00611A6C">
        <w:rPr>
          <w:rFonts w:ascii="Times" w:hAnsi="Times"/>
        </w:rPr>
        <w:t>Elements of this section for different types of investigation could include the following (note that more than one may apply for any given investigation).</w:t>
      </w:r>
      <w:r w:rsidR="009E57F4">
        <w:rPr>
          <w:rFonts w:ascii="Times" w:hAnsi="Times"/>
        </w:rPr>
        <w:t xml:space="preserve"> </w:t>
      </w:r>
      <w:r w:rsidR="0066499D">
        <w:rPr>
          <w:rFonts w:ascii="Times" w:hAnsi="Times"/>
        </w:rPr>
        <w:t>This section may comprise sub-sections where appropriate.</w:t>
      </w:r>
    </w:p>
    <w:p w14:paraId="4BF34686" w14:textId="4EE55E77" w:rsidR="0066499D" w:rsidRDefault="0066499D" w:rsidP="0066499D">
      <w:pPr>
        <w:spacing w:after="0" w:line="276" w:lineRule="auto"/>
        <w:jc w:val="both"/>
        <w:rPr>
          <w:rFonts w:ascii="Times" w:hAnsi="Times"/>
        </w:rPr>
      </w:pPr>
    </w:p>
    <w:p w14:paraId="5065E8A0" w14:textId="1003A0A2" w:rsidR="0066499D" w:rsidRDefault="0066499D" w:rsidP="0066499D">
      <w:pPr>
        <w:spacing w:after="0" w:line="276" w:lineRule="auto"/>
        <w:jc w:val="both"/>
        <w:rPr>
          <w:rFonts w:ascii="Times" w:hAnsi="Times"/>
        </w:rPr>
      </w:pPr>
      <w:r w:rsidRPr="006347B2">
        <w:rPr>
          <w:rFonts w:ascii="Times" w:hAnsi="Times"/>
        </w:rPr>
        <w:t xml:space="preserve">In the </w:t>
      </w:r>
      <w:r>
        <w:rPr>
          <w:rFonts w:ascii="Times" w:hAnsi="Times"/>
        </w:rPr>
        <w:t>project process</w:t>
      </w:r>
      <w:r w:rsidRPr="006347B2">
        <w:rPr>
          <w:rFonts w:ascii="Times" w:hAnsi="Times"/>
        </w:rPr>
        <w:t>, it is important to</w:t>
      </w:r>
      <w:r>
        <w:rPr>
          <w:rFonts w:ascii="Times" w:hAnsi="Times"/>
        </w:rPr>
        <w:t xml:space="preserve"> identify equipment or approaches that are already in place, and those that will be developed as part of the project. Be sure to discuss the plan with your supervisor, to make sure there are no misunderstandings as to the availability of equipment. </w:t>
      </w:r>
    </w:p>
    <w:p w14:paraId="2EAB8992" w14:textId="77777777" w:rsidR="009E57F4" w:rsidRDefault="009E57F4" w:rsidP="009E57F4">
      <w:pPr>
        <w:spacing w:after="0" w:line="276" w:lineRule="auto"/>
        <w:jc w:val="both"/>
        <w:rPr>
          <w:rFonts w:ascii="Times" w:hAnsi="Times"/>
        </w:rPr>
      </w:pPr>
    </w:p>
    <w:p w14:paraId="1187A5CB" w14:textId="639B682B" w:rsidR="00F01C63" w:rsidRDefault="00F01C63" w:rsidP="00F01C63">
      <w:pPr>
        <w:spacing w:after="0" w:line="276" w:lineRule="auto"/>
        <w:jc w:val="both"/>
        <w:rPr>
          <w:rFonts w:ascii="Times" w:hAnsi="Times"/>
        </w:rPr>
      </w:pPr>
      <w:r>
        <w:rPr>
          <w:rFonts w:ascii="Times" w:hAnsi="Times"/>
        </w:rPr>
        <w:t xml:space="preserve">You will be able to update and </w:t>
      </w:r>
      <w:r w:rsidR="003A1089">
        <w:rPr>
          <w:rFonts w:ascii="Times" w:hAnsi="Times"/>
        </w:rPr>
        <w:t>include</w:t>
      </w:r>
      <w:r>
        <w:rPr>
          <w:rFonts w:ascii="Times" w:hAnsi="Times"/>
        </w:rPr>
        <w:t xml:space="preserve"> this part of </w:t>
      </w:r>
      <w:r w:rsidR="003A1089">
        <w:rPr>
          <w:rFonts w:ascii="Times" w:hAnsi="Times"/>
        </w:rPr>
        <w:t>the proposal in</w:t>
      </w:r>
      <w:r>
        <w:rPr>
          <w:rFonts w:ascii="Times" w:hAnsi="Times"/>
        </w:rPr>
        <w:t xml:space="preserve"> your final report.</w:t>
      </w:r>
    </w:p>
    <w:p w14:paraId="7A184E7A" w14:textId="77777777" w:rsidR="00F01C63" w:rsidRDefault="00F01C63" w:rsidP="009E57F4">
      <w:pPr>
        <w:spacing w:after="0" w:line="276" w:lineRule="auto"/>
        <w:jc w:val="both"/>
        <w:rPr>
          <w:rFonts w:ascii="Times" w:hAnsi="Times"/>
        </w:rPr>
      </w:pPr>
    </w:p>
    <w:p w14:paraId="14C793FF" w14:textId="77777777" w:rsidR="00611A6C" w:rsidRPr="00966CC8" w:rsidRDefault="00611A6C" w:rsidP="001C7A77">
      <w:pPr>
        <w:pStyle w:val="Heading4"/>
      </w:pPr>
      <w:r w:rsidRPr="00966CC8">
        <w:t xml:space="preserve">4.1 </w:t>
      </w:r>
      <w:r>
        <w:tab/>
      </w:r>
      <w:r w:rsidRPr="00966CC8">
        <w:t>Experimental Investigations</w:t>
      </w:r>
    </w:p>
    <w:p w14:paraId="47855276" w14:textId="77777777" w:rsidR="00611A6C" w:rsidRDefault="00611A6C" w:rsidP="00611A6C">
      <w:pPr>
        <w:spacing w:after="0" w:line="276" w:lineRule="auto"/>
        <w:rPr>
          <w:rFonts w:ascii="Times" w:hAnsi="Times"/>
        </w:rPr>
      </w:pPr>
    </w:p>
    <w:p w14:paraId="60B954E1" w14:textId="2889298C" w:rsidR="00611A6C" w:rsidRPr="00966CC8" w:rsidRDefault="00611A6C" w:rsidP="00611A6C">
      <w:pPr>
        <w:spacing w:after="0" w:line="276" w:lineRule="auto"/>
        <w:rPr>
          <w:rFonts w:ascii="Times" w:hAnsi="Times"/>
        </w:rPr>
      </w:pPr>
      <w:r w:rsidRPr="00966CC8">
        <w:rPr>
          <w:rFonts w:ascii="Times" w:hAnsi="Times"/>
        </w:rPr>
        <w:t xml:space="preserve">For experimental investigations </w:t>
      </w:r>
      <w:r w:rsidR="00F428CC">
        <w:rPr>
          <w:rFonts w:ascii="Times" w:hAnsi="Times"/>
        </w:rPr>
        <w:t xml:space="preserve">this section might </w:t>
      </w:r>
      <w:r w:rsidRPr="00966CC8">
        <w:rPr>
          <w:rFonts w:ascii="Times" w:hAnsi="Times"/>
        </w:rPr>
        <w:t>include:</w:t>
      </w:r>
    </w:p>
    <w:p w14:paraId="40FA17AD" w14:textId="3B9C89A3" w:rsidR="00611A6C" w:rsidRDefault="00611A6C" w:rsidP="003A1089">
      <w:pPr>
        <w:pStyle w:val="ListParagraph"/>
        <w:numPr>
          <w:ilvl w:val="0"/>
          <w:numId w:val="7"/>
        </w:numPr>
        <w:spacing w:after="0" w:line="276" w:lineRule="auto"/>
        <w:ind w:left="567" w:hanging="283"/>
        <w:rPr>
          <w:rFonts w:ascii="Times" w:hAnsi="Times"/>
        </w:rPr>
      </w:pPr>
      <w:r>
        <w:rPr>
          <w:rFonts w:ascii="Times" w:hAnsi="Times"/>
        </w:rPr>
        <w:t>Diagrams and descriptions of experimental apparatus, their accuracy</w:t>
      </w:r>
      <w:r w:rsidR="00F01C63">
        <w:rPr>
          <w:rFonts w:ascii="Times" w:hAnsi="Times"/>
        </w:rPr>
        <w:t xml:space="preserve"> and limitations</w:t>
      </w:r>
    </w:p>
    <w:p w14:paraId="556B1CD1" w14:textId="078E953D" w:rsidR="00611A6C" w:rsidRDefault="00611A6C" w:rsidP="003A1089">
      <w:pPr>
        <w:pStyle w:val="ListParagraph"/>
        <w:numPr>
          <w:ilvl w:val="0"/>
          <w:numId w:val="7"/>
        </w:numPr>
        <w:spacing w:after="0" w:line="276" w:lineRule="auto"/>
        <w:ind w:left="567" w:hanging="283"/>
        <w:rPr>
          <w:rFonts w:ascii="Times" w:hAnsi="Times"/>
        </w:rPr>
      </w:pPr>
      <w:r>
        <w:rPr>
          <w:rFonts w:ascii="Times" w:hAnsi="Times"/>
        </w:rPr>
        <w:t>Specimen designs, preparation and/or sources</w:t>
      </w:r>
      <w:r w:rsidR="009E57F4">
        <w:rPr>
          <w:rFonts w:ascii="Times" w:hAnsi="Times"/>
        </w:rPr>
        <w:t xml:space="preserve"> </w:t>
      </w:r>
    </w:p>
    <w:p w14:paraId="093D5705" w14:textId="77777777" w:rsidR="00611A6C" w:rsidRDefault="00611A6C" w:rsidP="003A1089">
      <w:pPr>
        <w:pStyle w:val="ListParagraph"/>
        <w:numPr>
          <w:ilvl w:val="0"/>
          <w:numId w:val="7"/>
        </w:numPr>
        <w:spacing w:after="0" w:line="276" w:lineRule="auto"/>
        <w:ind w:left="567" w:hanging="283"/>
        <w:rPr>
          <w:rFonts w:ascii="Times" w:hAnsi="Times"/>
        </w:rPr>
      </w:pPr>
      <w:r>
        <w:rPr>
          <w:rFonts w:ascii="Times" w:hAnsi="Times"/>
        </w:rPr>
        <w:t>A description of experimental procedures, including references to relevant test standards</w:t>
      </w:r>
    </w:p>
    <w:p w14:paraId="11400D2C" w14:textId="779F8956" w:rsidR="00611A6C" w:rsidRDefault="00611A6C" w:rsidP="003A1089">
      <w:pPr>
        <w:pStyle w:val="ListParagraph"/>
        <w:numPr>
          <w:ilvl w:val="0"/>
          <w:numId w:val="7"/>
        </w:numPr>
        <w:spacing w:after="0" w:line="276" w:lineRule="auto"/>
        <w:ind w:left="567" w:hanging="283"/>
        <w:jc w:val="both"/>
        <w:rPr>
          <w:rFonts w:ascii="Times" w:hAnsi="Times"/>
        </w:rPr>
      </w:pPr>
      <w:r w:rsidRPr="00E347B5">
        <w:rPr>
          <w:rFonts w:ascii="Times" w:hAnsi="Times"/>
        </w:rPr>
        <w:t xml:space="preserve">A description of any health and safety requirements in the laboratory or the field. </w:t>
      </w:r>
      <w:r>
        <w:rPr>
          <w:rFonts w:ascii="Times" w:hAnsi="Times"/>
        </w:rPr>
        <w:t xml:space="preserve"> This includes reference to r</w:t>
      </w:r>
      <w:r w:rsidRPr="00E347B5">
        <w:rPr>
          <w:rFonts w:ascii="Times" w:hAnsi="Times"/>
        </w:rPr>
        <w:t xml:space="preserve">elevant Material Safety Data Sheets (MSDS), </w:t>
      </w:r>
      <w:r>
        <w:rPr>
          <w:rFonts w:ascii="Times" w:hAnsi="Times"/>
        </w:rPr>
        <w:t>if applicable, al</w:t>
      </w:r>
      <w:r w:rsidRPr="00E347B5">
        <w:rPr>
          <w:rFonts w:ascii="Times" w:hAnsi="Times"/>
        </w:rPr>
        <w:t xml:space="preserve">though it would be usual to relegate </w:t>
      </w:r>
      <w:r>
        <w:rPr>
          <w:rFonts w:ascii="Times" w:hAnsi="Times"/>
        </w:rPr>
        <w:t>the data sheets</w:t>
      </w:r>
      <w:r w:rsidRPr="00E347B5">
        <w:rPr>
          <w:rFonts w:ascii="Times" w:hAnsi="Times"/>
        </w:rPr>
        <w:t xml:space="preserve"> to an appendix</w:t>
      </w:r>
    </w:p>
    <w:p w14:paraId="614606DB" w14:textId="5765BB26" w:rsidR="00611A6C" w:rsidRPr="00C73E98" w:rsidRDefault="00611A6C" w:rsidP="003A1089">
      <w:pPr>
        <w:pStyle w:val="ListParagraph"/>
        <w:numPr>
          <w:ilvl w:val="0"/>
          <w:numId w:val="7"/>
        </w:numPr>
        <w:spacing w:after="0" w:line="276" w:lineRule="auto"/>
        <w:ind w:left="567" w:hanging="283"/>
        <w:rPr>
          <w:rFonts w:ascii="Times" w:hAnsi="Times"/>
        </w:rPr>
      </w:pPr>
      <w:r w:rsidRPr="00E347B5">
        <w:rPr>
          <w:rFonts w:ascii="Times" w:hAnsi="Times"/>
        </w:rPr>
        <w:t>A description</w:t>
      </w:r>
      <w:r>
        <w:rPr>
          <w:rFonts w:ascii="Times" w:hAnsi="Times"/>
        </w:rPr>
        <w:t xml:space="preserve"> of the methods </w:t>
      </w:r>
      <w:r w:rsidR="009E57F4">
        <w:rPr>
          <w:rFonts w:ascii="Times" w:hAnsi="Times"/>
        </w:rPr>
        <w:t xml:space="preserve">that will be </w:t>
      </w:r>
      <w:r>
        <w:rPr>
          <w:rFonts w:ascii="Times" w:hAnsi="Times"/>
        </w:rPr>
        <w:t>used to calculate key parameters from the raw data</w:t>
      </w:r>
    </w:p>
    <w:p w14:paraId="5681F066" w14:textId="77777777" w:rsidR="00611A6C" w:rsidRDefault="00611A6C" w:rsidP="00611A6C">
      <w:pPr>
        <w:spacing w:after="0" w:line="276" w:lineRule="auto"/>
        <w:rPr>
          <w:rFonts w:ascii="Times" w:hAnsi="Times"/>
        </w:rPr>
      </w:pPr>
    </w:p>
    <w:p w14:paraId="1E031BBB" w14:textId="77777777" w:rsidR="002D5201" w:rsidRPr="008C1198" w:rsidRDefault="002D5201" w:rsidP="002D5201">
      <w:pPr>
        <w:spacing w:after="0" w:line="276" w:lineRule="auto"/>
        <w:jc w:val="both"/>
        <w:rPr>
          <w:rFonts w:ascii="Times" w:hAnsi="Times"/>
        </w:rPr>
      </w:pPr>
      <w:r>
        <w:rPr>
          <w:rFonts w:ascii="Times" w:hAnsi="Times"/>
        </w:rPr>
        <w:t>For example, to describe a tensile test a drawing of the specimens showing the specimen dimensions should be provided, along with a description of how the specimens were fabricated and prepared for testing (including any heat treatment), the relevant ASTM standard and section(s), the equipment used, gripping arrangements, loading rate, and the method used to measure displacement and strain, and the measurement accuracy. The method used to calculate the elastic modulus, yield strength. Ultimate tensile strength and/or failure strain from the experimental record should also be described.</w:t>
      </w:r>
    </w:p>
    <w:p w14:paraId="0ED38866" w14:textId="77777777" w:rsidR="00611A6C" w:rsidRDefault="00611A6C" w:rsidP="00611A6C">
      <w:pPr>
        <w:spacing w:after="0" w:line="276" w:lineRule="auto"/>
        <w:rPr>
          <w:rFonts w:ascii="Times" w:hAnsi="Times"/>
        </w:rPr>
      </w:pPr>
    </w:p>
    <w:p w14:paraId="642458D7" w14:textId="77777777" w:rsidR="00611A6C" w:rsidRPr="00966CC8" w:rsidRDefault="00611A6C" w:rsidP="001C7A77">
      <w:pPr>
        <w:pStyle w:val="Heading4"/>
      </w:pPr>
      <w:r w:rsidRPr="00966CC8">
        <w:t>4.</w:t>
      </w:r>
      <w:r>
        <w:t>2</w:t>
      </w:r>
      <w:r w:rsidRPr="00966CC8">
        <w:t xml:space="preserve"> </w:t>
      </w:r>
      <w:r>
        <w:tab/>
        <w:t>Modelling</w:t>
      </w:r>
      <w:r w:rsidRPr="00966CC8">
        <w:t xml:space="preserve"> Investigations</w:t>
      </w:r>
    </w:p>
    <w:p w14:paraId="61711B40" w14:textId="77777777" w:rsidR="00611A6C" w:rsidRDefault="00611A6C" w:rsidP="00611A6C">
      <w:pPr>
        <w:spacing w:after="0" w:line="276" w:lineRule="auto"/>
        <w:rPr>
          <w:rFonts w:ascii="Times" w:hAnsi="Times"/>
        </w:rPr>
      </w:pPr>
    </w:p>
    <w:p w14:paraId="4B2F5CB6" w14:textId="017FFB6F" w:rsidR="00611A6C" w:rsidRDefault="00611A6C" w:rsidP="00611A6C">
      <w:pPr>
        <w:spacing w:after="0" w:line="276" w:lineRule="auto"/>
        <w:jc w:val="both"/>
        <w:rPr>
          <w:rFonts w:ascii="Times" w:hAnsi="Times"/>
        </w:rPr>
      </w:pPr>
      <w:r>
        <w:rPr>
          <w:rFonts w:ascii="Times" w:hAnsi="Times"/>
        </w:rPr>
        <w:t xml:space="preserve">Modelling investigations often include model derivation and then implementation using a software package or written code.  </w:t>
      </w:r>
      <w:r w:rsidRPr="00BA0761">
        <w:rPr>
          <w:rFonts w:ascii="Times" w:hAnsi="Times"/>
        </w:rPr>
        <w:t xml:space="preserve">For </w:t>
      </w:r>
      <w:r w:rsidRPr="00BA0761">
        <w:rPr>
          <w:rFonts w:ascii="Times" w:hAnsi="Times"/>
          <w:iCs/>
        </w:rPr>
        <w:t xml:space="preserve">modelling </w:t>
      </w:r>
      <w:r w:rsidRPr="00BA0761">
        <w:rPr>
          <w:rFonts w:ascii="Times" w:hAnsi="Times"/>
        </w:rPr>
        <w:t>investigations</w:t>
      </w:r>
      <w:r w:rsidRPr="00966CC8">
        <w:rPr>
          <w:rFonts w:ascii="Times" w:hAnsi="Times"/>
        </w:rPr>
        <w:t xml:space="preserve"> </w:t>
      </w:r>
      <w:r w:rsidR="009C18A0">
        <w:rPr>
          <w:rFonts w:ascii="Times" w:hAnsi="Times"/>
        </w:rPr>
        <w:t>this section might include</w:t>
      </w:r>
      <w:r w:rsidRPr="00966CC8">
        <w:rPr>
          <w:rFonts w:ascii="Times" w:hAnsi="Times"/>
        </w:rPr>
        <w:t>:</w:t>
      </w:r>
    </w:p>
    <w:p w14:paraId="7304929F" w14:textId="77777777" w:rsidR="00611A6C"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t xml:space="preserve">Model derivation (or modification) </w:t>
      </w:r>
    </w:p>
    <w:p w14:paraId="0B002196" w14:textId="77777777" w:rsidR="00611A6C"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t>A description and diagram of the model configuration</w:t>
      </w:r>
    </w:p>
    <w:p w14:paraId="0B60B7BD" w14:textId="77777777" w:rsidR="002D5201" w:rsidRDefault="002D5201" w:rsidP="003A1089">
      <w:pPr>
        <w:pStyle w:val="ListParagraph"/>
        <w:numPr>
          <w:ilvl w:val="0"/>
          <w:numId w:val="7"/>
        </w:numPr>
        <w:spacing w:after="0" w:line="276" w:lineRule="auto"/>
        <w:ind w:left="567" w:hanging="283"/>
        <w:jc w:val="both"/>
        <w:rPr>
          <w:rFonts w:ascii="Times" w:hAnsi="Times"/>
        </w:rPr>
      </w:pPr>
      <w:r>
        <w:rPr>
          <w:rFonts w:ascii="Times" w:hAnsi="Times"/>
        </w:rPr>
        <w:t>A description of any software tools / platforms to be used and/or created and reason(s) for choice</w:t>
      </w:r>
    </w:p>
    <w:p w14:paraId="1F15214E" w14:textId="1367EE33" w:rsidR="00611A6C"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lastRenderedPageBreak/>
        <w:t xml:space="preserve">Descriptions of the model input options </w:t>
      </w:r>
      <w:r w:rsidR="00416148">
        <w:rPr>
          <w:rFonts w:ascii="Times" w:hAnsi="Times"/>
        </w:rPr>
        <w:t xml:space="preserve">to be considered </w:t>
      </w:r>
      <w:r>
        <w:rPr>
          <w:rFonts w:ascii="Times" w:hAnsi="Times"/>
        </w:rPr>
        <w:t>(boundary conditions, constitutive behaviours, etc)</w:t>
      </w:r>
    </w:p>
    <w:p w14:paraId="33B905B3" w14:textId="25B3E491" w:rsidR="00611A6C"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t xml:space="preserve">A description of any model validation tests </w:t>
      </w:r>
      <w:r w:rsidR="009E57F4">
        <w:rPr>
          <w:rFonts w:ascii="Times" w:hAnsi="Times"/>
        </w:rPr>
        <w:t>that will be done</w:t>
      </w:r>
      <w:r w:rsidR="00422A9C">
        <w:rPr>
          <w:rFonts w:ascii="Times" w:hAnsi="Times"/>
        </w:rPr>
        <w:t>, i.e.</w:t>
      </w:r>
      <w:r w:rsidR="00006600">
        <w:rPr>
          <w:rFonts w:ascii="Times" w:hAnsi="Times"/>
        </w:rPr>
        <w:t>,</w:t>
      </w:r>
      <w:r w:rsidR="00422A9C">
        <w:rPr>
          <w:rFonts w:ascii="Times" w:hAnsi="Times"/>
        </w:rPr>
        <w:t xml:space="preserve"> how will you check that your model is producing</w:t>
      </w:r>
      <w:r w:rsidR="00443C51">
        <w:rPr>
          <w:rFonts w:ascii="Times" w:hAnsi="Times"/>
        </w:rPr>
        <w:t xml:space="preserve"> or will produce</w:t>
      </w:r>
      <w:r w:rsidR="00422A9C">
        <w:rPr>
          <w:rFonts w:ascii="Times" w:hAnsi="Times"/>
        </w:rPr>
        <w:t xml:space="preserve"> </w:t>
      </w:r>
      <w:r w:rsidR="00802F44">
        <w:rPr>
          <w:rFonts w:ascii="Times" w:hAnsi="Times"/>
        </w:rPr>
        <w:t>reliable and accurate</w:t>
      </w:r>
      <w:r w:rsidR="00422A9C">
        <w:rPr>
          <w:rFonts w:ascii="Times" w:hAnsi="Times"/>
        </w:rPr>
        <w:t xml:space="preserve"> results?</w:t>
      </w:r>
    </w:p>
    <w:p w14:paraId="666AED66" w14:textId="7F5910FF" w:rsidR="00F01C63" w:rsidRDefault="00F01C63" w:rsidP="003A1089">
      <w:pPr>
        <w:pStyle w:val="ListParagraph"/>
        <w:numPr>
          <w:ilvl w:val="0"/>
          <w:numId w:val="7"/>
        </w:numPr>
        <w:spacing w:after="0" w:line="276" w:lineRule="auto"/>
        <w:ind w:left="567" w:hanging="283"/>
        <w:jc w:val="both"/>
        <w:rPr>
          <w:rFonts w:ascii="Times" w:hAnsi="Times"/>
        </w:rPr>
      </w:pPr>
      <w:r>
        <w:rPr>
          <w:rFonts w:ascii="Times" w:hAnsi="Times"/>
        </w:rPr>
        <w:t>What are the model’s limitations?</w:t>
      </w:r>
    </w:p>
    <w:p w14:paraId="1536A1AB" w14:textId="77777777" w:rsidR="0066499D" w:rsidRDefault="0066499D" w:rsidP="0066499D">
      <w:pPr>
        <w:pStyle w:val="ListParagraph"/>
        <w:spacing w:after="0" w:line="276" w:lineRule="auto"/>
        <w:jc w:val="both"/>
        <w:rPr>
          <w:rFonts w:ascii="Times" w:hAnsi="Times"/>
        </w:rPr>
      </w:pPr>
    </w:p>
    <w:p w14:paraId="48D9A491" w14:textId="49067167" w:rsidR="00611A6C" w:rsidRDefault="00611A6C" w:rsidP="001C7A77">
      <w:pPr>
        <w:pStyle w:val="Heading4"/>
      </w:pPr>
      <w:r w:rsidRPr="00966CC8">
        <w:t>4.</w:t>
      </w:r>
      <w:r>
        <w:t>3</w:t>
      </w:r>
      <w:r w:rsidRPr="00966CC8">
        <w:t xml:space="preserve"> </w:t>
      </w:r>
      <w:r>
        <w:tab/>
        <w:t>Design</w:t>
      </w:r>
      <w:r w:rsidRPr="00966CC8">
        <w:t xml:space="preserve"> Investigations</w:t>
      </w:r>
    </w:p>
    <w:p w14:paraId="608B25AA" w14:textId="77777777" w:rsidR="00611A6C" w:rsidRDefault="00611A6C" w:rsidP="00611A6C">
      <w:pPr>
        <w:spacing w:after="0" w:line="276" w:lineRule="auto"/>
        <w:jc w:val="both"/>
        <w:rPr>
          <w:rFonts w:ascii="Times" w:hAnsi="Times"/>
        </w:rPr>
      </w:pPr>
    </w:p>
    <w:p w14:paraId="500918AB" w14:textId="16EDFE3A" w:rsidR="00611A6C" w:rsidRPr="00F01C63" w:rsidRDefault="00611A6C" w:rsidP="00F01C63">
      <w:pPr>
        <w:spacing w:after="0" w:line="276" w:lineRule="auto"/>
        <w:jc w:val="both"/>
        <w:rPr>
          <w:rFonts w:ascii="Times" w:hAnsi="Times"/>
        </w:rPr>
      </w:pPr>
      <w:r w:rsidRPr="00BA0761">
        <w:rPr>
          <w:rFonts w:ascii="Times" w:hAnsi="Times"/>
        </w:rPr>
        <w:t xml:space="preserve">For </w:t>
      </w:r>
      <w:r>
        <w:rPr>
          <w:rFonts w:ascii="Times" w:hAnsi="Times"/>
          <w:iCs/>
        </w:rPr>
        <w:t>design</w:t>
      </w:r>
      <w:r w:rsidRPr="00BA0761">
        <w:rPr>
          <w:rFonts w:ascii="Times" w:hAnsi="Times"/>
          <w:iCs/>
        </w:rPr>
        <w:t xml:space="preserve"> </w:t>
      </w:r>
      <w:r w:rsidRPr="00BA0761">
        <w:rPr>
          <w:rFonts w:ascii="Times" w:hAnsi="Times"/>
        </w:rPr>
        <w:t>investigations</w:t>
      </w:r>
      <w:r w:rsidRPr="00966CC8">
        <w:rPr>
          <w:rFonts w:ascii="Times" w:hAnsi="Times"/>
        </w:rPr>
        <w:t xml:space="preserve"> </w:t>
      </w:r>
      <w:r w:rsidR="009E57F4">
        <w:rPr>
          <w:rFonts w:ascii="Times" w:hAnsi="Times"/>
        </w:rPr>
        <w:t xml:space="preserve">this section might </w:t>
      </w:r>
      <w:r w:rsidRPr="00966CC8">
        <w:rPr>
          <w:rFonts w:ascii="Times" w:hAnsi="Times"/>
        </w:rPr>
        <w:t>include:</w:t>
      </w:r>
    </w:p>
    <w:p w14:paraId="08043E7A" w14:textId="4878E611" w:rsidR="00611A6C"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t xml:space="preserve">A description of the constraints imposed on the design (space, particular materials, </w:t>
      </w:r>
      <w:r w:rsidR="007A5DF3">
        <w:rPr>
          <w:rFonts w:ascii="Times" w:hAnsi="Times"/>
        </w:rPr>
        <w:t>budget</w:t>
      </w:r>
      <w:r>
        <w:rPr>
          <w:rFonts w:ascii="Times" w:hAnsi="Times"/>
        </w:rPr>
        <w:t>, etc)</w:t>
      </w:r>
    </w:p>
    <w:p w14:paraId="25DD8672" w14:textId="77777777" w:rsidR="00611A6C"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t>A discussion of the criteria that will be used to make design choices and evaluate the success of the final design</w:t>
      </w:r>
    </w:p>
    <w:p w14:paraId="3E7B78C3" w14:textId="3260F172" w:rsidR="00611A6C"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t>A discussion of ideation process</w:t>
      </w:r>
      <w:r w:rsidR="002D5201">
        <w:rPr>
          <w:rFonts w:ascii="Times" w:hAnsi="Times"/>
        </w:rPr>
        <w:t xml:space="preserve"> being</w:t>
      </w:r>
      <w:r>
        <w:rPr>
          <w:rFonts w:ascii="Times" w:hAnsi="Times"/>
        </w:rPr>
        <w:t xml:space="preserve"> used to generate alternative designs</w:t>
      </w:r>
    </w:p>
    <w:p w14:paraId="21D4B745" w14:textId="770C92FE" w:rsidR="00611A6C" w:rsidRPr="002D5201"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t>Descriptions of any design tools or procedures employed (such as software)</w:t>
      </w:r>
      <w:r w:rsidR="002D5201">
        <w:rPr>
          <w:rFonts w:ascii="Times" w:hAnsi="Times"/>
        </w:rPr>
        <w:t xml:space="preserve"> and reason(s) for choice</w:t>
      </w:r>
    </w:p>
    <w:p w14:paraId="78879127" w14:textId="47E143CE" w:rsidR="00611A6C" w:rsidRDefault="002D5201" w:rsidP="003A1089">
      <w:pPr>
        <w:pStyle w:val="ListParagraph"/>
        <w:numPr>
          <w:ilvl w:val="0"/>
          <w:numId w:val="7"/>
        </w:numPr>
        <w:spacing w:after="0" w:line="276" w:lineRule="auto"/>
        <w:ind w:left="567" w:hanging="283"/>
        <w:jc w:val="both"/>
        <w:rPr>
          <w:rFonts w:ascii="Times" w:hAnsi="Times"/>
        </w:rPr>
      </w:pPr>
      <w:r>
        <w:rPr>
          <w:rFonts w:ascii="Times" w:hAnsi="Times"/>
        </w:rPr>
        <w:t xml:space="preserve">A discussion of relevant design codes or standards, including sections, or requirements </w:t>
      </w:r>
      <w:r w:rsidR="00611A6C">
        <w:rPr>
          <w:rFonts w:ascii="Times" w:hAnsi="Times"/>
        </w:rPr>
        <w:t xml:space="preserve">that the design </w:t>
      </w:r>
      <w:r w:rsidR="00D01D75">
        <w:rPr>
          <w:rFonts w:ascii="Times" w:hAnsi="Times"/>
        </w:rPr>
        <w:t>will be</w:t>
      </w:r>
      <w:r w:rsidR="00611A6C">
        <w:rPr>
          <w:rFonts w:ascii="Times" w:hAnsi="Times"/>
        </w:rPr>
        <w:t xml:space="preserve"> informed by or must comply with (this may be included in the criteria or constraints)</w:t>
      </w:r>
    </w:p>
    <w:p w14:paraId="25EFDE9E" w14:textId="77777777" w:rsidR="00611A6C" w:rsidRPr="009B31E7" w:rsidRDefault="00611A6C" w:rsidP="00611A6C">
      <w:pPr>
        <w:spacing w:after="0" w:line="276" w:lineRule="auto"/>
        <w:jc w:val="both"/>
        <w:rPr>
          <w:rFonts w:ascii="Times" w:hAnsi="Times"/>
        </w:rPr>
      </w:pPr>
    </w:p>
    <w:p w14:paraId="7E3C1243" w14:textId="77777777" w:rsidR="00611A6C" w:rsidRDefault="00611A6C" w:rsidP="001C7A77">
      <w:pPr>
        <w:pStyle w:val="Heading4"/>
      </w:pPr>
      <w:r w:rsidRPr="00966CC8">
        <w:t>4.</w:t>
      </w:r>
      <w:r>
        <w:t>4</w:t>
      </w:r>
      <w:r w:rsidRPr="00966CC8">
        <w:t xml:space="preserve"> </w:t>
      </w:r>
      <w:r>
        <w:tab/>
        <w:t>Engineering Practice</w:t>
      </w:r>
      <w:r w:rsidRPr="00966CC8">
        <w:t xml:space="preserve"> Investigations</w:t>
      </w:r>
    </w:p>
    <w:p w14:paraId="61957D63" w14:textId="77777777" w:rsidR="00611A6C" w:rsidRDefault="00611A6C" w:rsidP="00611A6C">
      <w:pPr>
        <w:spacing w:after="0" w:line="276" w:lineRule="auto"/>
        <w:jc w:val="both"/>
        <w:rPr>
          <w:rFonts w:ascii="Times" w:hAnsi="Times"/>
        </w:rPr>
      </w:pPr>
    </w:p>
    <w:p w14:paraId="3EF83248" w14:textId="63B56759" w:rsidR="00611A6C" w:rsidRDefault="00611A6C" w:rsidP="00611A6C">
      <w:pPr>
        <w:spacing w:after="0" w:line="276" w:lineRule="auto"/>
        <w:jc w:val="both"/>
        <w:rPr>
          <w:rFonts w:ascii="Times" w:hAnsi="Times"/>
        </w:rPr>
      </w:pPr>
      <w:r w:rsidRPr="00BA0761">
        <w:rPr>
          <w:rFonts w:ascii="Times" w:hAnsi="Times"/>
        </w:rPr>
        <w:t xml:space="preserve">For </w:t>
      </w:r>
      <w:r>
        <w:rPr>
          <w:rFonts w:ascii="Times" w:hAnsi="Times"/>
          <w:iCs/>
        </w:rPr>
        <w:t>engineering</w:t>
      </w:r>
      <w:r w:rsidRPr="00BA0761">
        <w:rPr>
          <w:rFonts w:ascii="Times" w:hAnsi="Times"/>
          <w:iCs/>
        </w:rPr>
        <w:t xml:space="preserve"> </w:t>
      </w:r>
      <w:r>
        <w:rPr>
          <w:rFonts w:ascii="Times" w:hAnsi="Times"/>
          <w:iCs/>
        </w:rPr>
        <w:t xml:space="preserve">practice and techno-economic </w:t>
      </w:r>
      <w:r w:rsidRPr="00BA0761">
        <w:rPr>
          <w:rFonts w:ascii="Times" w:hAnsi="Times"/>
        </w:rPr>
        <w:t>investigations</w:t>
      </w:r>
      <w:r w:rsidRPr="00966CC8">
        <w:rPr>
          <w:rFonts w:ascii="Times" w:hAnsi="Times"/>
        </w:rPr>
        <w:t xml:space="preserve"> </w:t>
      </w:r>
      <w:r w:rsidR="00023870">
        <w:rPr>
          <w:rFonts w:ascii="Times" w:hAnsi="Times"/>
        </w:rPr>
        <w:t>this section might include</w:t>
      </w:r>
      <w:r w:rsidRPr="00966CC8">
        <w:rPr>
          <w:rFonts w:ascii="Times" w:hAnsi="Times"/>
        </w:rPr>
        <w:t>:</w:t>
      </w:r>
    </w:p>
    <w:p w14:paraId="52ADBC89" w14:textId="4584F51C" w:rsidR="00611A6C"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t xml:space="preserve">A description of criteria used to choose </w:t>
      </w:r>
      <w:r w:rsidR="007A5DF3">
        <w:rPr>
          <w:rFonts w:ascii="Times" w:hAnsi="Times"/>
        </w:rPr>
        <w:t xml:space="preserve">an </w:t>
      </w:r>
      <w:r>
        <w:rPr>
          <w:rFonts w:ascii="Times" w:hAnsi="Times"/>
        </w:rPr>
        <w:t>appropriate methodology (e.g.</w:t>
      </w:r>
      <w:r w:rsidR="00847968">
        <w:rPr>
          <w:rFonts w:ascii="Times" w:hAnsi="Times"/>
        </w:rPr>
        <w:t>,</w:t>
      </w:r>
      <w:r>
        <w:rPr>
          <w:rFonts w:ascii="Times" w:hAnsi="Times"/>
        </w:rPr>
        <w:t xml:space="preserve"> qualitative versus quantitative, etc.)</w:t>
      </w:r>
    </w:p>
    <w:p w14:paraId="25CECFCD" w14:textId="41B96060" w:rsidR="00023870" w:rsidRDefault="00023870" w:rsidP="003A1089">
      <w:pPr>
        <w:pStyle w:val="ListParagraph"/>
        <w:numPr>
          <w:ilvl w:val="0"/>
          <w:numId w:val="7"/>
        </w:numPr>
        <w:spacing w:after="0" w:line="276" w:lineRule="auto"/>
        <w:ind w:left="567" w:hanging="283"/>
        <w:jc w:val="both"/>
        <w:rPr>
          <w:rFonts w:ascii="Times" w:hAnsi="Times"/>
        </w:rPr>
      </w:pPr>
      <w:r>
        <w:rPr>
          <w:rFonts w:ascii="Times" w:hAnsi="Times"/>
        </w:rPr>
        <w:t>A description of planned data collection methods (</w:t>
      </w:r>
      <w:r w:rsidR="002D5201">
        <w:rPr>
          <w:rFonts w:ascii="Times" w:hAnsi="Times"/>
        </w:rPr>
        <w:t>surveys, interviews, literature</w:t>
      </w:r>
      <w:r w:rsidR="007A5DF3">
        <w:rPr>
          <w:rFonts w:ascii="Times" w:hAnsi="Times"/>
        </w:rPr>
        <w:t xml:space="preserve"> review</w:t>
      </w:r>
      <w:r w:rsidR="002D5201">
        <w:rPr>
          <w:rFonts w:ascii="Times" w:hAnsi="Times"/>
        </w:rPr>
        <w:t>, focus groups, etc.</w:t>
      </w:r>
      <w:r>
        <w:rPr>
          <w:rFonts w:ascii="Times" w:hAnsi="Times"/>
        </w:rPr>
        <w:t>)</w:t>
      </w:r>
      <w:r w:rsidRPr="00023870">
        <w:rPr>
          <w:rFonts w:ascii="Times" w:hAnsi="Times"/>
        </w:rPr>
        <w:t xml:space="preserve"> </w:t>
      </w:r>
    </w:p>
    <w:p w14:paraId="14756E19" w14:textId="53DB7971" w:rsidR="00023870" w:rsidRPr="00023870" w:rsidRDefault="00023870" w:rsidP="003A1089">
      <w:pPr>
        <w:pStyle w:val="ListParagraph"/>
        <w:numPr>
          <w:ilvl w:val="0"/>
          <w:numId w:val="7"/>
        </w:numPr>
        <w:spacing w:after="0" w:line="276" w:lineRule="auto"/>
        <w:ind w:left="567" w:hanging="283"/>
        <w:jc w:val="both"/>
        <w:rPr>
          <w:rFonts w:ascii="Times" w:hAnsi="Times"/>
        </w:rPr>
      </w:pPr>
      <w:r>
        <w:rPr>
          <w:rFonts w:ascii="Times" w:hAnsi="Times"/>
        </w:rPr>
        <w:t>A description of any required ethics approval and how any constraints will be implemented / managed</w:t>
      </w:r>
    </w:p>
    <w:p w14:paraId="7A7C695A" w14:textId="2C83E2A8" w:rsidR="00A05A93" w:rsidRDefault="00A05A93" w:rsidP="003A1089">
      <w:pPr>
        <w:pStyle w:val="ListParagraph"/>
        <w:numPr>
          <w:ilvl w:val="0"/>
          <w:numId w:val="7"/>
        </w:numPr>
        <w:spacing w:after="0" w:line="276" w:lineRule="auto"/>
        <w:ind w:left="567" w:hanging="283"/>
        <w:jc w:val="both"/>
        <w:rPr>
          <w:rFonts w:ascii="Times" w:hAnsi="Times"/>
        </w:rPr>
      </w:pPr>
      <w:r>
        <w:rPr>
          <w:rFonts w:ascii="Times" w:hAnsi="Times"/>
        </w:rPr>
        <w:t>A description of the principal information sources</w:t>
      </w:r>
      <w:r w:rsidR="002D5201">
        <w:rPr>
          <w:rFonts w:ascii="Times" w:hAnsi="Times"/>
        </w:rPr>
        <w:t xml:space="preserve">, including </w:t>
      </w:r>
      <w:r w:rsidR="002D5201" w:rsidRPr="008C7957">
        <w:rPr>
          <w:rFonts w:ascii="Times" w:hAnsi="Times"/>
        </w:rPr>
        <w:t>any relevant codes or standards</w:t>
      </w:r>
    </w:p>
    <w:p w14:paraId="68CA0907" w14:textId="054DC9E4" w:rsidR="00611A6C"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t xml:space="preserve">A description of the tools </w:t>
      </w:r>
      <w:r w:rsidR="002D5201">
        <w:rPr>
          <w:rFonts w:ascii="Times" w:hAnsi="Times"/>
        </w:rPr>
        <w:t xml:space="preserve">or techniques to </w:t>
      </w:r>
      <w:r>
        <w:rPr>
          <w:rFonts w:ascii="Times" w:hAnsi="Times"/>
        </w:rPr>
        <w:t>be used in formulating any new approaches</w:t>
      </w:r>
      <w:r w:rsidR="00FA3E4C">
        <w:rPr>
          <w:rFonts w:ascii="Times" w:hAnsi="Times"/>
        </w:rPr>
        <w:t xml:space="preserve"> and reason(s) for choice</w:t>
      </w:r>
    </w:p>
    <w:p w14:paraId="29C931E7" w14:textId="3DA5A7B9" w:rsidR="00611A6C" w:rsidRDefault="00611A6C" w:rsidP="003A1089">
      <w:pPr>
        <w:pStyle w:val="ListParagraph"/>
        <w:numPr>
          <w:ilvl w:val="0"/>
          <w:numId w:val="7"/>
        </w:numPr>
        <w:spacing w:after="0" w:line="276" w:lineRule="auto"/>
        <w:ind w:left="567" w:hanging="283"/>
        <w:jc w:val="both"/>
        <w:rPr>
          <w:rFonts w:ascii="Times" w:hAnsi="Times"/>
        </w:rPr>
      </w:pPr>
      <w:r>
        <w:rPr>
          <w:rFonts w:ascii="Times" w:hAnsi="Times"/>
        </w:rPr>
        <w:t>A discussion of the criteria that will be used to make decisions and evaluate the success of any recommended approach</w:t>
      </w:r>
    </w:p>
    <w:p w14:paraId="6BDAF34E" w14:textId="77777777" w:rsidR="00611A6C" w:rsidRPr="009B31E7" w:rsidRDefault="00611A6C" w:rsidP="00611A6C">
      <w:pPr>
        <w:pStyle w:val="ListParagraph"/>
        <w:spacing w:after="0" w:line="276" w:lineRule="auto"/>
        <w:jc w:val="both"/>
        <w:rPr>
          <w:rFonts w:ascii="Times" w:hAnsi="Times"/>
        </w:rPr>
      </w:pPr>
    </w:p>
    <w:p w14:paraId="49B4E628" w14:textId="77777777" w:rsidR="00611A6C" w:rsidRPr="009B31E7" w:rsidRDefault="00611A6C" w:rsidP="001C7A77">
      <w:pPr>
        <w:pStyle w:val="Heading4"/>
      </w:pPr>
      <w:r w:rsidRPr="009B31E7">
        <w:t>4.</w:t>
      </w:r>
      <w:r>
        <w:t>5</w:t>
      </w:r>
      <w:r w:rsidRPr="009B31E7">
        <w:t xml:space="preserve"> </w:t>
      </w:r>
      <w:r w:rsidRPr="009B31E7">
        <w:tab/>
      </w:r>
      <w:r>
        <w:t>Extended Literature Review</w:t>
      </w:r>
    </w:p>
    <w:p w14:paraId="3BEE58E2" w14:textId="77777777" w:rsidR="00611A6C" w:rsidRDefault="00611A6C" w:rsidP="00611A6C">
      <w:pPr>
        <w:spacing w:after="0" w:line="276" w:lineRule="auto"/>
        <w:rPr>
          <w:rFonts w:ascii="Times" w:hAnsi="Times"/>
        </w:rPr>
      </w:pPr>
    </w:p>
    <w:p w14:paraId="156D508C" w14:textId="277F9E6D" w:rsidR="00A05A93" w:rsidRDefault="00611A6C" w:rsidP="00654A2B">
      <w:pPr>
        <w:spacing w:after="0" w:line="276" w:lineRule="auto"/>
        <w:jc w:val="both"/>
        <w:rPr>
          <w:rFonts w:ascii="Times" w:hAnsi="Times"/>
        </w:rPr>
      </w:pPr>
      <w:r>
        <w:rPr>
          <w:rFonts w:ascii="Times" w:hAnsi="Times"/>
        </w:rPr>
        <w:t xml:space="preserve">For projects that are predominantly </w:t>
      </w:r>
      <w:r w:rsidR="003A1089">
        <w:rPr>
          <w:rFonts w:ascii="Times" w:hAnsi="Times"/>
        </w:rPr>
        <w:t xml:space="preserve">a </w:t>
      </w:r>
      <w:r>
        <w:rPr>
          <w:rFonts w:ascii="Times" w:hAnsi="Times"/>
        </w:rPr>
        <w:t>literature review</w:t>
      </w:r>
      <w:r w:rsidR="003A1089">
        <w:rPr>
          <w:rFonts w:ascii="Times" w:hAnsi="Times"/>
        </w:rPr>
        <w:t xml:space="preserve"> and critical analysis</w:t>
      </w:r>
      <w:r>
        <w:rPr>
          <w:rFonts w:ascii="Times" w:hAnsi="Times"/>
        </w:rPr>
        <w:t xml:space="preserve">, </w:t>
      </w:r>
      <w:r w:rsidR="00023870">
        <w:rPr>
          <w:rFonts w:ascii="Times" w:hAnsi="Times"/>
        </w:rPr>
        <w:t>this section</w:t>
      </w:r>
      <w:r w:rsidR="00A05A93">
        <w:rPr>
          <w:rFonts w:ascii="Times" w:hAnsi="Times"/>
        </w:rPr>
        <w:t xml:space="preserve"> might include:</w:t>
      </w:r>
    </w:p>
    <w:p w14:paraId="30401C9D" w14:textId="73E869F5" w:rsidR="00A05A93" w:rsidRPr="00A05A93" w:rsidRDefault="00A05A93" w:rsidP="003A1089">
      <w:pPr>
        <w:pStyle w:val="ListParagraph"/>
        <w:numPr>
          <w:ilvl w:val="0"/>
          <w:numId w:val="7"/>
        </w:numPr>
        <w:spacing w:after="0" w:line="276" w:lineRule="auto"/>
        <w:ind w:left="567" w:hanging="283"/>
        <w:jc w:val="both"/>
        <w:rPr>
          <w:rFonts w:ascii="Times" w:hAnsi="Times"/>
        </w:rPr>
      </w:pPr>
      <w:r>
        <w:rPr>
          <w:rFonts w:ascii="Times" w:hAnsi="Times"/>
        </w:rPr>
        <w:t xml:space="preserve">A description of planned data collection methods </w:t>
      </w:r>
      <w:r w:rsidRPr="00A05A93">
        <w:rPr>
          <w:rFonts w:ascii="Times" w:hAnsi="Times"/>
        </w:rPr>
        <w:t xml:space="preserve">(e.g., </w:t>
      </w:r>
      <w:r>
        <w:rPr>
          <w:rFonts w:ascii="Times" w:hAnsi="Times"/>
        </w:rPr>
        <w:t xml:space="preserve">identify </w:t>
      </w:r>
      <w:r w:rsidRPr="00A05A93">
        <w:rPr>
          <w:rFonts w:ascii="Times" w:hAnsi="Times"/>
        </w:rPr>
        <w:t>databases/indexes</w:t>
      </w:r>
      <w:r>
        <w:rPr>
          <w:rFonts w:ascii="Times" w:hAnsi="Times"/>
        </w:rPr>
        <w:t xml:space="preserve"> and key search terms</w:t>
      </w:r>
      <w:r w:rsidRPr="00A05A93">
        <w:rPr>
          <w:rFonts w:ascii="Times" w:hAnsi="Times"/>
        </w:rPr>
        <w:t xml:space="preserve">) </w:t>
      </w:r>
      <w:r w:rsidR="003A1089">
        <w:rPr>
          <w:rFonts w:ascii="Times" w:hAnsi="Times"/>
        </w:rPr>
        <w:t>with justification</w:t>
      </w:r>
    </w:p>
    <w:p w14:paraId="7240CD20" w14:textId="014A9CFE" w:rsidR="00A05A93" w:rsidRDefault="00A05A93" w:rsidP="003A1089">
      <w:pPr>
        <w:pStyle w:val="ListParagraph"/>
        <w:numPr>
          <w:ilvl w:val="0"/>
          <w:numId w:val="7"/>
        </w:numPr>
        <w:spacing w:after="0" w:line="276" w:lineRule="auto"/>
        <w:ind w:left="567" w:hanging="283"/>
        <w:jc w:val="both"/>
        <w:rPr>
          <w:rFonts w:ascii="Times" w:hAnsi="Times"/>
        </w:rPr>
      </w:pPr>
      <w:r>
        <w:rPr>
          <w:rFonts w:ascii="Times" w:hAnsi="Times"/>
        </w:rPr>
        <w:t xml:space="preserve">A description of the principal information sources </w:t>
      </w:r>
      <w:r w:rsidRPr="00A05A93">
        <w:rPr>
          <w:rFonts w:ascii="Times" w:hAnsi="Times"/>
        </w:rPr>
        <w:t>(e.g.,</w:t>
      </w:r>
      <w:r w:rsidR="00023870" w:rsidRPr="00A05A93">
        <w:rPr>
          <w:rFonts w:ascii="Times" w:hAnsi="Times"/>
        </w:rPr>
        <w:t xml:space="preserve"> </w:t>
      </w:r>
      <w:r>
        <w:rPr>
          <w:rFonts w:ascii="Times" w:hAnsi="Times"/>
        </w:rPr>
        <w:t xml:space="preserve">bodies </w:t>
      </w:r>
      <w:r w:rsidR="00023870" w:rsidRPr="00A05A93">
        <w:rPr>
          <w:rFonts w:ascii="Times" w:hAnsi="Times"/>
        </w:rPr>
        <w:t>of literature that will drive the review</w:t>
      </w:r>
      <w:r w:rsidRPr="00A05A93">
        <w:rPr>
          <w:rFonts w:ascii="Times" w:hAnsi="Times"/>
        </w:rPr>
        <w:t>)</w:t>
      </w:r>
      <w:r w:rsidR="00023870" w:rsidRPr="00A05A93">
        <w:rPr>
          <w:rFonts w:ascii="Times" w:hAnsi="Times"/>
        </w:rPr>
        <w:t xml:space="preserve"> </w:t>
      </w:r>
      <w:r w:rsidR="00BD7190">
        <w:rPr>
          <w:rFonts w:ascii="Times" w:hAnsi="Times"/>
        </w:rPr>
        <w:t>and reason(s) for choice</w:t>
      </w:r>
    </w:p>
    <w:p w14:paraId="77910412" w14:textId="26E34429" w:rsidR="00A05A93" w:rsidRDefault="00A05A93" w:rsidP="003A1089">
      <w:pPr>
        <w:pStyle w:val="ListParagraph"/>
        <w:numPr>
          <w:ilvl w:val="0"/>
          <w:numId w:val="7"/>
        </w:numPr>
        <w:spacing w:after="0" w:line="276" w:lineRule="auto"/>
        <w:ind w:left="567" w:hanging="283"/>
        <w:jc w:val="both"/>
        <w:rPr>
          <w:rFonts w:ascii="Times" w:hAnsi="Times"/>
        </w:rPr>
      </w:pPr>
      <w:r w:rsidRPr="00A05A93">
        <w:rPr>
          <w:rFonts w:ascii="Times" w:hAnsi="Times"/>
        </w:rPr>
        <w:t>A discussion of the</w:t>
      </w:r>
      <w:r w:rsidR="00611A6C" w:rsidRPr="00A05A93">
        <w:rPr>
          <w:rFonts w:ascii="Times" w:hAnsi="Times"/>
        </w:rPr>
        <w:t xml:space="preserve"> process </w:t>
      </w:r>
      <w:r w:rsidRPr="00A05A93">
        <w:rPr>
          <w:rFonts w:ascii="Times" w:hAnsi="Times"/>
        </w:rPr>
        <w:t>being</w:t>
      </w:r>
      <w:r w:rsidR="00023870" w:rsidRPr="00A05A93">
        <w:rPr>
          <w:rFonts w:ascii="Times" w:hAnsi="Times"/>
        </w:rPr>
        <w:t xml:space="preserve"> </w:t>
      </w:r>
      <w:r w:rsidR="00611A6C" w:rsidRPr="00A05A93">
        <w:rPr>
          <w:rFonts w:ascii="Times" w:hAnsi="Times"/>
        </w:rPr>
        <w:t xml:space="preserve">used to </w:t>
      </w:r>
      <w:r>
        <w:rPr>
          <w:rFonts w:ascii="Times" w:hAnsi="Times"/>
        </w:rPr>
        <w:t xml:space="preserve">select and evaluate </w:t>
      </w:r>
      <w:r w:rsidR="00611A6C" w:rsidRPr="00A05A93">
        <w:rPr>
          <w:rFonts w:ascii="Times" w:hAnsi="Times"/>
        </w:rPr>
        <w:t>literature for the review</w:t>
      </w:r>
    </w:p>
    <w:p w14:paraId="527F173A" w14:textId="35ABEC82" w:rsidR="003A1089" w:rsidRDefault="00A05A93" w:rsidP="003A1089">
      <w:pPr>
        <w:pStyle w:val="ListParagraph"/>
        <w:numPr>
          <w:ilvl w:val="0"/>
          <w:numId w:val="7"/>
        </w:numPr>
        <w:spacing w:after="0" w:line="276" w:lineRule="auto"/>
        <w:ind w:left="567" w:hanging="283"/>
        <w:jc w:val="both"/>
        <w:rPr>
          <w:rFonts w:ascii="Times" w:hAnsi="Times"/>
        </w:rPr>
      </w:pPr>
      <w:r w:rsidRPr="00A05A93">
        <w:rPr>
          <w:rFonts w:ascii="Times" w:hAnsi="Times"/>
        </w:rPr>
        <w:t>A description of the primary themes that the literature will be grouped under or the process to be used to identify themes</w:t>
      </w:r>
      <w:r w:rsidR="003A1089">
        <w:rPr>
          <w:rFonts w:ascii="Times" w:hAnsi="Times"/>
        </w:rPr>
        <w:t>, and description of analysis tools to be used.</w:t>
      </w:r>
    </w:p>
    <w:p w14:paraId="16589F08" w14:textId="77777777" w:rsidR="007A5DF3" w:rsidRPr="003A1089" w:rsidRDefault="007A5DF3" w:rsidP="007A5DF3">
      <w:pPr>
        <w:pStyle w:val="ListParagraph"/>
        <w:spacing w:after="0" w:line="276" w:lineRule="auto"/>
        <w:ind w:left="567"/>
        <w:jc w:val="both"/>
        <w:rPr>
          <w:rFonts w:ascii="Times" w:hAnsi="Times"/>
        </w:rPr>
      </w:pPr>
    </w:p>
    <w:p w14:paraId="7636FB1B" w14:textId="70D33A83" w:rsidR="00FE4E97" w:rsidRDefault="00B55527" w:rsidP="001C7A77">
      <w:pPr>
        <w:pStyle w:val="Heading3"/>
      </w:pPr>
      <w:r w:rsidRPr="00B55527">
        <w:lastRenderedPageBreak/>
        <w:t>5</w:t>
      </w:r>
      <w:r w:rsidR="00FE4E97" w:rsidRPr="00B55527">
        <w:t>.</w:t>
      </w:r>
      <w:r w:rsidR="00FE4E97" w:rsidRPr="00B55527">
        <w:tab/>
        <w:t>Timeline and Risk Management</w:t>
      </w:r>
    </w:p>
    <w:p w14:paraId="0A29A845" w14:textId="77777777" w:rsidR="00B55527" w:rsidRDefault="00B55527" w:rsidP="00FF3CF4">
      <w:pPr>
        <w:spacing w:after="0"/>
        <w:jc w:val="both"/>
        <w:rPr>
          <w:rFonts w:ascii="Times" w:hAnsi="Times"/>
        </w:rPr>
      </w:pPr>
    </w:p>
    <w:p w14:paraId="325DE7EA" w14:textId="46986159" w:rsidR="00FF3CF4" w:rsidRDefault="00FF3CF4" w:rsidP="00FF3CF4">
      <w:pPr>
        <w:spacing w:after="0"/>
        <w:jc w:val="both"/>
        <w:rPr>
          <w:rFonts w:ascii="Times" w:hAnsi="Times"/>
        </w:rPr>
      </w:pPr>
      <w:r w:rsidRPr="0037033A">
        <w:rPr>
          <w:rFonts w:ascii="Times" w:hAnsi="Times"/>
        </w:rPr>
        <w:t xml:space="preserve">The project timeline </w:t>
      </w:r>
      <w:r>
        <w:rPr>
          <w:rFonts w:ascii="Times" w:hAnsi="Times"/>
        </w:rPr>
        <w:t>describes the sequence of tasks, and the expected initiation and completion dates for each task.</w:t>
      </w:r>
      <w:r>
        <w:rPr>
          <w:rFonts w:ascii="Times" w:hAnsi="Times"/>
          <w:b/>
        </w:rPr>
        <w:t xml:space="preserve"> </w:t>
      </w:r>
      <w:r w:rsidRPr="0037033A">
        <w:rPr>
          <w:rFonts w:ascii="Times" w:hAnsi="Times"/>
        </w:rPr>
        <w:t>A Gan</w:t>
      </w:r>
      <w:r>
        <w:rPr>
          <w:rFonts w:ascii="Times" w:hAnsi="Times"/>
        </w:rPr>
        <w:t>tt</w:t>
      </w:r>
      <w:r w:rsidRPr="0037033A">
        <w:rPr>
          <w:rFonts w:ascii="Times" w:hAnsi="Times"/>
        </w:rPr>
        <w:t xml:space="preserve"> chart is </w:t>
      </w:r>
      <w:r>
        <w:rPr>
          <w:rFonts w:ascii="Times" w:hAnsi="Times"/>
        </w:rPr>
        <w:t>usually</w:t>
      </w:r>
      <w:r w:rsidRPr="0037033A">
        <w:rPr>
          <w:rFonts w:ascii="Times" w:hAnsi="Times"/>
        </w:rPr>
        <w:t xml:space="preserve"> the best way to describe the project timeline</w:t>
      </w:r>
      <w:r>
        <w:rPr>
          <w:rFonts w:ascii="Times" w:hAnsi="Times"/>
        </w:rPr>
        <w:t xml:space="preserve"> and a timeline is expected to be included for your project in an appendix and briefly discussed in this section</w:t>
      </w:r>
      <w:r w:rsidRPr="0037033A">
        <w:rPr>
          <w:rFonts w:ascii="Times" w:hAnsi="Times"/>
        </w:rPr>
        <w:t xml:space="preserve">. </w:t>
      </w:r>
      <w:r w:rsidR="00466C5A">
        <w:rPr>
          <w:rFonts w:ascii="Times" w:hAnsi="Times"/>
        </w:rPr>
        <w:t xml:space="preserve">The timeline should </w:t>
      </w:r>
      <w:proofErr w:type="gramStart"/>
      <w:r w:rsidR="00466C5A">
        <w:rPr>
          <w:rFonts w:ascii="Times" w:hAnsi="Times"/>
        </w:rPr>
        <w:t>take into account</w:t>
      </w:r>
      <w:proofErr w:type="gramEnd"/>
      <w:r w:rsidR="00466C5A">
        <w:rPr>
          <w:rFonts w:ascii="Times" w:hAnsi="Times"/>
        </w:rPr>
        <w:t xml:space="preserve"> your other commitments to provide a realistic plan of how you will meet the project objectives within the time available. </w:t>
      </w:r>
      <w:r>
        <w:rPr>
          <w:rFonts w:ascii="Times" w:hAnsi="Times"/>
        </w:rPr>
        <w:t xml:space="preserve">It is important to identify the tasks that form the critical path for the project, and to take particular care in the scheduling and management of these tasks. A critical path is a sequence of tasks that depend on each other. A delay in one can cause a delay in all.  For example, a delay in the delivery date of a piece of equipment will delay experimental work and this will then delay data analysis, and so forth.  You should identify this in your timeline and consider contingency plans for such an event.  The Gantt chart must be included in the pdf version of your report. </w:t>
      </w:r>
    </w:p>
    <w:p w14:paraId="41A63ACA" w14:textId="77777777" w:rsidR="00FF3CF4" w:rsidRDefault="00FF3CF4" w:rsidP="00FF3CF4">
      <w:pPr>
        <w:spacing w:after="0"/>
        <w:rPr>
          <w:rFonts w:ascii="Times" w:hAnsi="Times"/>
        </w:rPr>
      </w:pPr>
    </w:p>
    <w:p w14:paraId="212A1EF1" w14:textId="52A61B60" w:rsidR="00FF3CF4" w:rsidRDefault="00FF3CF4" w:rsidP="00FF3CF4">
      <w:pPr>
        <w:spacing w:after="0"/>
        <w:jc w:val="both"/>
        <w:rPr>
          <w:rFonts w:ascii="Times" w:hAnsi="Times"/>
        </w:rPr>
      </w:pPr>
      <w:r>
        <w:rPr>
          <w:rFonts w:ascii="Times" w:hAnsi="Times"/>
        </w:rPr>
        <w:t xml:space="preserve">One of the most important elements of project management is to understand potential problems, or risks, that may affect the project, and to identify risk management strategies to eliminate or mitigate these risks. </w:t>
      </w:r>
      <w:r w:rsidR="00304842">
        <w:rPr>
          <w:rFonts w:ascii="Times" w:hAnsi="Times"/>
        </w:rPr>
        <w:t>Four</w:t>
      </w:r>
      <w:r>
        <w:rPr>
          <w:rFonts w:ascii="Times" w:hAnsi="Times"/>
        </w:rPr>
        <w:t xml:space="preserve"> principal risk types</w:t>
      </w:r>
      <w:r w:rsidR="00304842">
        <w:rPr>
          <w:rFonts w:ascii="Times" w:hAnsi="Times"/>
        </w:rPr>
        <w:t xml:space="preserve"> are</w:t>
      </w:r>
      <w:r>
        <w:rPr>
          <w:rFonts w:ascii="Times" w:hAnsi="Times"/>
        </w:rPr>
        <w:t>:</w:t>
      </w:r>
    </w:p>
    <w:p w14:paraId="67F1C8EF" w14:textId="77777777" w:rsidR="00FF3CF4" w:rsidRDefault="00FF3CF4" w:rsidP="00FF3CF4">
      <w:pPr>
        <w:spacing w:after="0"/>
        <w:rPr>
          <w:rFonts w:ascii="Times" w:hAnsi="Times"/>
        </w:rPr>
      </w:pPr>
    </w:p>
    <w:p w14:paraId="41B65A4E" w14:textId="77777777" w:rsidR="00FF3CF4" w:rsidRDefault="00FF3CF4" w:rsidP="004713D7">
      <w:pPr>
        <w:numPr>
          <w:ilvl w:val="0"/>
          <w:numId w:val="27"/>
        </w:numPr>
        <w:spacing w:after="0"/>
        <w:ind w:left="567" w:hanging="283"/>
        <w:rPr>
          <w:rFonts w:ascii="Times" w:hAnsi="Times"/>
        </w:rPr>
      </w:pPr>
      <w:r>
        <w:rPr>
          <w:rFonts w:ascii="Times" w:hAnsi="Times"/>
        </w:rPr>
        <w:t>Safety</w:t>
      </w:r>
    </w:p>
    <w:p w14:paraId="0BB3483E" w14:textId="77777777" w:rsidR="00FF3CF4" w:rsidRDefault="00FF3CF4" w:rsidP="004713D7">
      <w:pPr>
        <w:numPr>
          <w:ilvl w:val="0"/>
          <w:numId w:val="27"/>
        </w:numPr>
        <w:spacing w:after="0"/>
        <w:ind w:left="567" w:hanging="283"/>
        <w:rPr>
          <w:rFonts w:ascii="Times" w:hAnsi="Times"/>
        </w:rPr>
      </w:pPr>
      <w:r>
        <w:rPr>
          <w:rFonts w:ascii="Times" w:hAnsi="Times"/>
        </w:rPr>
        <w:t>Environmental</w:t>
      </w:r>
    </w:p>
    <w:p w14:paraId="77E72732" w14:textId="77777777" w:rsidR="00FF3CF4" w:rsidRDefault="00FF3CF4" w:rsidP="004713D7">
      <w:pPr>
        <w:numPr>
          <w:ilvl w:val="0"/>
          <w:numId w:val="27"/>
        </w:numPr>
        <w:spacing w:after="0"/>
        <w:ind w:left="567" w:hanging="283"/>
        <w:rPr>
          <w:rFonts w:ascii="Times" w:hAnsi="Times"/>
        </w:rPr>
      </w:pPr>
      <w:r>
        <w:rPr>
          <w:rFonts w:ascii="Times" w:hAnsi="Times"/>
        </w:rPr>
        <w:t>Financial</w:t>
      </w:r>
    </w:p>
    <w:p w14:paraId="79D79D99" w14:textId="77777777" w:rsidR="00FF3CF4" w:rsidRDefault="00FF3CF4" w:rsidP="004713D7">
      <w:pPr>
        <w:numPr>
          <w:ilvl w:val="0"/>
          <w:numId w:val="27"/>
        </w:numPr>
        <w:spacing w:after="0"/>
        <w:ind w:left="567" w:hanging="283"/>
        <w:rPr>
          <w:rFonts w:ascii="Times" w:hAnsi="Times"/>
        </w:rPr>
      </w:pPr>
      <w:r>
        <w:rPr>
          <w:rFonts w:ascii="Times" w:hAnsi="Times"/>
        </w:rPr>
        <w:t>Project Outcomes</w:t>
      </w:r>
    </w:p>
    <w:p w14:paraId="5FC60146" w14:textId="77777777" w:rsidR="00FF3CF4" w:rsidRDefault="00FF3CF4" w:rsidP="00FF3CF4">
      <w:pPr>
        <w:spacing w:after="0"/>
        <w:rPr>
          <w:rFonts w:ascii="Times" w:hAnsi="Times"/>
        </w:rPr>
      </w:pPr>
    </w:p>
    <w:p w14:paraId="6D855BCD" w14:textId="739A5B3B" w:rsidR="00FF3CF4" w:rsidRDefault="00FF3CF4" w:rsidP="00B55527">
      <w:pPr>
        <w:spacing w:after="0"/>
        <w:jc w:val="both"/>
        <w:rPr>
          <w:rFonts w:ascii="Times" w:hAnsi="Times"/>
        </w:rPr>
      </w:pPr>
      <w:r>
        <w:rPr>
          <w:rFonts w:ascii="Times" w:hAnsi="Times"/>
        </w:rPr>
        <w:t xml:space="preserve">This section of your report should address the risks associated with your project. It is important that only real, significant risks be addressed; where no significant risk exists, the correct response is to simply state that and move on to the next type of risk. Do not invent risks to pad out the section (and in fact </w:t>
      </w:r>
      <w:r w:rsidR="00304842">
        <w:rPr>
          <w:rFonts w:ascii="Times" w:hAnsi="Times"/>
        </w:rPr>
        <w:t>you may</w:t>
      </w:r>
      <w:r>
        <w:rPr>
          <w:rFonts w:ascii="Times" w:hAnsi="Times"/>
        </w:rPr>
        <w:t xml:space="preserve"> lose marks for doing so). </w:t>
      </w:r>
    </w:p>
    <w:p w14:paraId="2E2C7744" w14:textId="77777777" w:rsidR="00B55527" w:rsidRDefault="00B55527" w:rsidP="00B55527">
      <w:pPr>
        <w:spacing w:after="0"/>
        <w:jc w:val="both"/>
        <w:rPr>
          <w:rFonts w:ascii="Times" w:hAnsi="Times"/>
        </w:rPr>
      </w:pPr>
    </w:p>
    <w:p w14:paraId="0AA1B2BC" w14:textId="6EC5F515" w:rsidR="00B55527" w:rsidRDefault="00B55527" w:rsidP="00B55527">
      <w:pPr>
        <w:spacing w:after="0"/>
        <w:jc w:val="both"/>
        <w:rPr>
          <w:rFonts w:ascii="Times" w:hAnsi="Times"/>
        </w:rPr>
      </w:pPr>
      <w:r>
        <w:rPr>
          <w:rFonts w:ascii="Times" w:hAnsi="Times"/>
        </w:rPr>
        <w:t>When discussing a risk, you should provide:</w:t>
      </w:r>
    </w:p>
    <w:p w14:paraId="23002F0C" w14:textId="1147CD75" w:rsidR="00B55527" w:rsidRPr="00B55527" w:rsidRDefault="00B55527" w:rsidP="004713D7">
      <w:pPr>
        <w:pStyle w:val="ListParagraph"/>
        <w:numPr>
          <w:ilvl w:val="0"/>
          <w:numId w:val="28"/>
        </w:numPr>
        <w:spacing w:after="0"/>
        <w:ind w:left="567" w:hanging="283"/>
        <w:jc w:val="both"/>
        <w:rPr>
          <w:rFonts w:ascii="Times" w:hAnsi="Times"/>
        </w:rPr>
      </w:pPr>
      <w:r w:rsidRPr="00B55527">
        <w:rPr>
          <w:rFonts w:ascii="Times" w:hAnsi="Times"/>
        </w:rPr>
        <w:t>A brief description of the risk</w:t>
      </w:r>
    </w:p>
    <w:p w14:paraId="5919AFC2" w14:textId="77777777" w:rsidR="00B55527" w:rsidRDefault="00B55527" w:rsidP="004713D7">
      <w:pPr>
        <w:numPr>
          <w:ilvl w:val="0"/>
          <w:numId w:val="26"/>
        </w:numPr>
        <w:spacing w:after="0"/>
        <w:ind w:left="567" w:hanging="283"/>
        <w:contextualSpacing/>
        <w:rPr>
          <w:rFonts w:ascii="Times" w:hAnsi="Times"/>
        </w:rPr>
      </w:pPr>
      <w:r>
        <w:rPr>
          <w:rFonts w:ascii="Times" w:hAnsi="Times"/>
        </w:rPr>
        <w:t>The likelihood of the risk eventuating</w:t>
      </w:r>
    </w:p>
    <w:p w14:paraId="49787B7E" w14:textId="77777777" w:rsidR="00B55527" w:rsidRDefault="00B55527" w:rsidP="004713D7">
      <w:pPr>
        <w:numPr>
          <w:ilvl w:val="0"/>
          <w:numId w:val="26"/>
        </w:numPr>
        <w:spacing w:after="0"/>
        <w:ind w:left="567" w:hanging="283"/>
        <w:contextualSpacing/>
        <w:rPr>
          <w:rFonts w:ascii="Times" w:hAnsi="Times"/>
        </w:rPr>
      </w:pPr>
      <w:r>
        <w:rPr>
          <w:rFonts w:ascii="Times" w:hAnsi="Times"/>
        </w:rPr>
        <w:t>The consequences of the risk</w:t>
      </w:r>
    </w:p>
    <w:p w14:paraId="2E267EB2" w14:textId="1F6AE7C8" w:rsidR="00B55527" w:rsidRPr="00173255" w:rsidRDefault="00B55527" w:rsidP="004713D7">
      <w:pPr>
        <w:numPr>
          <w:ilvl w:val="0"/>
          <w:numId w:val="26"/>
        </w:numPr>
        <w:spacing w:after="0"/>
        <w:ind w:left="567" w:hanging="283"/>
        <w:rPr>
          <w:rFonts w:ascii="Times" w:hAnsi="Times"/>
        </w:rPr>
      </w:pPr>
      <w:r>
        <w:rPr>
          <w:rFonts w:ascii="Times" w:hAnsi="Times"/>
        </w:rPr>
        <w:t>A description of the management strategies to be adopted to mitigate the consequences of the risk.</w:t>
      </w:r>
      <w:r w:rsidR="00CC0524">
        <w:rPr>
          <w:rFonts w:ascii="Times" w:hAnsi="Times"/>
        </w:rPr>
        <w:t xml:space="preserve">  </w:t>
      </w:r>
    </w:p>
    <w:p w14:paraId="301FBFA9" w14:textId="77777777" w:rsidR="00FF3CF4" w:rsidRDefault="00FF3CF4" w:rsidP="00FF3CF4">
      <w:pPr>
        <w:spacing w:after="0"/>
        <w:rPr>
          <w:rFonts w:ascii="Times" w:hAnsi="Times"/>
        </w:rPr>
      </w:pPr>
    </w:p>
    <w:p w14:paraId="3C7B11B8" w14:textId="5E856EFF" w:rsidR="00B55527" w:rsidRDefault="00B55527" w:rsidP="00FF3CF4">
      <w:pPr>
        <w:spacing w:after="0"/>
        <w:rPr>
          <w:rFonts w:ascii="Times" w:hAnsi="Times"/>
        </w:rPr>
      </w:pPr>
      <w:r>
        <w:rPr>
          <w:rFonts w:ascii="Times" w:hAnsi="Times"/>
        </w:rPr>
        <w:t>Some examples of risks are given below:</w:t>
      </w:r>
    </w:p>
    <w:p w14:paraId="23B70155" w14:textId="79F01395" w:rsidR="00CC0524" w:rsidRDefault="00B55527" w:rsidP="004713D7">
      <w:pPr>
        <w:pStyle w:val="ListParagraph"/>
        <w:numPr>
          <w:ilvl w:val="0"/>
          <w:numId w:val="28"/>
        </w:numPr>
        <w:spacing w:after="0"/>
        <w:ind w:left="567" w:hanging="283"/>
        <w:rPr>
          <w:rFonts w:ascii="Times" w:hAnsi="Times"/>
        </w:rPr>
      </w:pPr>
      <w:r>
        <w:rPr>
          <w:rFonts w:ascii="Times" w:hAnsi="Times"/>
        </w:rPr>
        <w:t>Safety, e.g., risks involved with using equipment, hazardous materials, et</w:t>
      </w:r>
      <w:r w:rsidR="00CC0524">
        <w:rPr>
          <w:rFonts w:ascii="Times" w:hAnsi="Times"/>
        </w:rPr>
        <w:t>c.</w:t>
      </w:r>
    </w:p>
    <w:p w14:paraId="0766CADB" w14:textId="77777777" w:rsidR="00FF3CF4" w:rsidRPr="0059721A" w:rsidRDefault="00FF3CF4" w:rsidP="004713D7">
      <w:pPr>
        <w:numPr>
          <w:ilvl w:val="0"/>
          <w:numId w:val="22"/>
        </w:numPr>
        <w:spacing w:after="0"/>
        <w:ind w:left="567" w:hanging="283"/>
        <w:contextualSpacing/>
        <w:rPr>
          <w:rFonts w:ascii="Times" w:hAnsi="Times"/>
        </w:rPr>
      </w:pPr>
      <w:r>
        <w:rPr>
          <w:rFonts w:ascii="Times" w:hAnsi="Times"/>
        </w:rPr>
        <w:t>Failure or unavailability of critical experimental equipment</w:t>
      </w:r>
    </w:p>
    <w:p w14:paraId="0D80D5A8" w14:textId="77777777" w:rsidR="00FF3CF4" w:rsidRDefault="00FF3CF4" w:rsidP="004713D7">
      <w:pPr>
        <w:numPr>
          <w:ilvl w:val="0"/>
          <w:numId w:val="22"/>
        </w:numPr>
        <w:spacing w:after="0"/>
        <w:ind w:left="567" w:hanging="283"/>
        <w:contextualSpacing/>
        <w:rPr>
          <w:rFonts w:ascii="Times" w:hAnsi="Times"/>
        </w:rPr>
      </w:pPr>
      <w:r>
        <w:rPr>
          <w:rFonts w:ascii="Times" w:hAnsi="Times"/>
        </w:rPr>
        <w:t>Unavailability of data or facilities at partner organisations</w:t>
      </w:r>
    </w:p>
    <w:p w14:paraId="229133F2" w14:textId="624A7006" w:rsidR="00FF3CF4" w:rsidRDefault="00FF3CF4" w:rsidP="004713D7">
      <w:pPr>
        <w:numPr>
          <w:ilvl w:val="0"/>
          <w:numId w:val="22"/>
        </w:numPr>
        <w:spacing w:after="0"/>
        <w:ind w:left="567" w:hanging="283"/>
        <w:contextualSpacing/>
        <w:rPr>
          <w:rFonts w:ascii="Times" w:hAnsi="Times"/>
        </w:rPr>
      </w:pPr>
      <w:r>
        <w:rPr>
          <w:rFonts w:ascii="Times" w:hAnsi="Times"/>
        </w:rPr>
        <w:t>Changes in the business situation of industr</w:t>
      </w:r>
      <w:r w:rsidR="004C0EEA">
        <w:rPr>
          <w:rFonts w:ascii="Times" w:hAnsi="Times"/>
        </w:rPr>
        <w:t>y</w:t>
      </w:r>
      <w:r>
        <w:rPr>
          <w:rFonts w:ascii="Times" w:hAnsi="Times"/>
        </w:rPr>
        <w:t xml:space="preserve"> partners</w:t>
      </w:r>
    </w:p>
    <w:p w14:paraId="3782A14F" w14:textId="77777777" w:rsidR="00FF3CF4" w:rsidRDefault="00FF3CF4" w:rsidP="004713D7">
      <w:pPr>
        <w:numPr>
          <w:ilvl w:val="0"/>
          <w:numId w:val="22"/>
        </w:numPr>
        <w:spacing w:after="0"/>
        <w:ind w:left="567" w:hanging="283"/>
        <w:contextualSpacing/>
        <w:rPr>
          <w:rFonts w:ascii="Times" w:hAnsi="Times"/>
        </w:rPr>
      </w:pPr>
      <w:r>
        <w:rPr>
          <w:rFonts w:ascii="Times" w:hAnsi="Times"/>
        </w:rPr>
        <w:t>Failure of a key technique to deliver the results needed to achieve the objectives.</w:t>
      </w:r>
    </w:p>
    <w:p w14:paraId="297317BC" w14:textId="77777777" w:rsidR="00FF3CF4" w:rsidRDefault="00FF3CF4" w:rsidP="004713D7">
      <w:pPr>
        <w:numPr>
          <w:ilvl w:val="0"/>
          <w:numId w:val="22"/>
        </w:numPr>
        <w:spacing w:after="0"/>
        <w:ind w:left="567" w:hanging="283"/>
        <w:contextualSpacing/>
        <w:rPr>
          <w:rFonts w:ascii="Times" w:hAnsi="Times"/>
        </w:rPr>
      </w:pPr>
      <w:r>
        <w:rPr>
          <w:rFonts w:ascii="Times" w:hAnsi="Times"/>
        </w:rPr>
        <w:t>Extended absence of the supervisor or other key personnel.</w:t>
      </w:r>
    </w:p>
    <w:p w14:paraId="3F625E70" w14:textId="77777777" w:rsidR="00FF3CF4" w:rsidRDefault="00FF3CF4" w:rsidP="004713D7">
      <w:pPr>
        <w:numPr>
          <w:ilvl w:val="0"/>
          <w:numId w:val="22"/>
        </w:numPr>
        <w:spacing w:after="0"/>
        <w:ind w:left="567" w:hanging="283"/>
        <w:contextualSpacing/>
        <w:rPr>
          <w:rFonts w:ascii="Times" w:hAnsi="Times"/>
        </w:rPr>
      </w:pPr>
      <w:r>
        <w:rPr>
          <w:rFonts w:ascii="Times" w:hAnsi="Times"/>
        </w:rPr>
        <w:t>Delays in workshop fabrication</w:t>
      </w:r>
    </w:p>
    <w:p w14:paraId="3BCDD20B" w14:textId="2E4949DB" w:rsidR="00FF3CF4" w:rsidRDefault="00FF3CF4" w:rsidP="004713D7">
      <w:pPr>
        <w:numPr>
          <w:ilvl w:val="0"/>
          <w:numId w:val="22"/>
        </w:numPr>
        <w:spacing w:after="0"/>
        <w:ind w:left="567" w:hanging="283"/>
        <w:contextualSpacing/>
        <w:rPr>
          <w:rFonts w:ascii="Times" w:hAnsi="Times"/>
        </w:rPr>
      </w:pPr>
      <w:r>
        <w:rPr>
          <w:rFonts w:ascii="Times" w:hAnsi="Times"/>
        </w:rPr>
        <w:t xml:space="preserve">Unavailability </w:t>
      </w:r>
      <w:r w:rsidR="00D4741D">
        <w:rPr>
          <w:rFonts w:ascii="Times" w:hAnsi="Times"/>
        </w:rPr>
        <w:t>or insufficient</w:t>
      </w:r>
      <w:r>
        <w:rPr>
          <w:rFonts w:ascii="Times" w:hAnsi="Times"/>
        </w:rPr>
        <w:t xml:space="preserve"> funds to create experimental facilities</w:t>
      </w:r>
      <w:r w:rsidR="00D4741D">
        <w:rPr>
          <w:rFonts w:ascii="Times" w:hAnsi="Times"/>
        </w:rPr>
        <w:t xml:space="preserve"> or buy equipment</w:t>
      </w:r>
    </w:p>
    <w:p w14:paraId="61FFC44A" w14:textId="6ECE614D" w:rsidR="00FF3CF4" w:rsidRPr="0059721A" w:rsidRDefault="00FF3CF4" w:rsidP="004713D7">
      <w:pPr>
        <w:numPr>
          <w:ilvl w:val="0"/>
          <w:numId w:val="22"/>
        </w:numPr>
        <w:spacing w:after="0"/>
        <w:ind w:left="567" w:hanging="283"/>
        <w:contextualSpacing/>
        <w:rPr>
          <w:rFonts w:ascii="Times" w:hAnsi="Times"/>
        </w:rPr>
      </w:pPr>
      <w:r>
        <w:rPr>
          <w:rFonts w:ascii="Times" w:hAnsi="Times"/>
        </w:rPr>
        <w:t>Loss of data (through computer failure)</w:t>
      </w:r>
      <w:r w:rsidR="00304842">
        <w:rPr>
          <w:rFonts w:ascii="Times" w:hAnsi="Times"/>
        </w:rPr>
        <w:t xml:space="preserve"> – keep a backup!</w:t>
      </w:r>
    </w:p>
    <w:p w14:paraId="2C1A31FC" w14:textId="77777777" w:rsidR="00FF3CF4" w:rsidRDefault="00FF3CF4" w:rsidP="00FF3CF4">
      <w:pPr>
        <w:spacing w:after="0"/>
        <w:rPr>
          <w:rFonts w:ascii="Times" w:hAnsi="Times"/>
        </w:rPr>
      </w:pPr>
    </w:p>
    <w:p w14:paraId="03FC67FE" w14:textId="41FEDA19" w:rsidR="00FF3CF4" w:rsidRDefault="00FF3CF4" w:rsidP="00D4741D">
      <w:pPr>
        <w:spacing w:after="0"/>
        <w:jc w:val="both"/>
        <w:rPr>
          <w:rFonts w:ascii="Times" w:hAnsi="Times"/>
        </w:rPr>
      </w:pPr>
      <w:r>
        <w:rPr>
          <w:rFonts w:ascii="Times" w:hAnsi="Times"/>
        </w:rPr>
        <w:t xml:space="preserve">By recognising risks and developing risks management strategies at an early stage, </w:t>
      </w:r>
      <w:r w:rsidR="00D4741D">
        <w:rPr>
          <w:rFonts w:ascii="Times" w:hAnsi="Times"/>
        </w:rPr>
        <w:t>you</w:t>
      </w:r>
      <w:r>
        <w:rPr>
          <w:rFonts w:ascii="Times" w:hAnsi="Times"/>
        </w:rPr>
        <w:t xml:space="preserve"> can overcome apparently catastrophic circumstances to deliver successful </w:t>
      </w:r>
      <w:r w:rsidR="00304842">
        <w:rPr>
          <w:rFonts w:ascii="Times" w:hAnsi="Times"/>
        </w:rPr>
        <w:t>project outcomes</w:t>
      </w:r>
      <w:r>
        <w:rPr>
          <w:rFonts w:ascii="Times" w:hAnsi="Times"/>
        </w:rPr>
        <w:t xml:space="preserve">. Indeed, simply being aware of the risks may </w:t>
      </w:r>
      <w:r w:rsidR="00D4741D">
        <w:rPr>
          <w:rFonts w:ascii="Times" w:hAnsi="Times"/>
        </w:rPr>
        <w:t>help you avoid such circumstances</w:t>
      </w:r>
      <w:r>
        <w:rPr>
          <w:rFonts w:ascii="Times" w:hAnsi="Times"/>
        </w:rPr>
        <w:t>. Risk management approaches could include</w:t>
      </w:r>
      <w:r w:rsidR="00D4741D">
        <w:rPr>
          <w:rFonts w:ascii="Times" w:hAnsi="Times"/>
        </w:rPr>
        <w:t>:</w:t>
      </w:r>
    </w:p>
    <w:p w14:paraId="052E2DC7" w14:textId="77777777" w:rsidR="00FF3CF4" w:rsidRDefault="00FF3CF4" w:rsidP="004713D7">
      <w:pPr>
        <w:numPr>
          <w:ilvl w:val="0"/>
          <w:numId w:val="25"/>
        </w:numPr>
        <w:spacing w:after="0"/>
        <w:ind w:left="567" w:hanging="283"/>
        <w:contextualSpacing/>
        <w:rPr>
          <w:rFonts w:ascii="Times" w:hAnsi="Times"/>
        </w:rPr>
      </w:pPr>
      <w:r>
        <w:rPr>
          <w:rFonts w:ascii="Times" w:hAnsi="Times"/>
        </w:rPr>
        <w:t>Developing alternate plans or objectives in the event of equipment loss</w:t>
      </w:r>
    </w:p>
    <w:p w14:paraId="579EEF1A" w14:textId="77777777" w:rsidR="00FF3CF4" w:rsidRDefault="00FF3CF4" w:rsidP="004713D7">
      <w:pPr>
        <w:numPr>
          <w:ilvl w:val="0"/>
          <w:numId w:val="25"/>
        </w:numPr>
        <w:spacing w:after="0"/>
        <w:ind w:left="567" w:hanging="283"/>
        <w:contextualSpacing/>
        <w:rPr>
          <w:rFonts w:ascii="Times" w:hAnsi="Times"/>
        </w:rPr>
      </w:pPr>
      <w:r>
        <w:rPr>
          <w:rFonts w:ascii="Times" w:hAnsi="Times"/>
        </w:rPr>
        <w:lastRenderedPageBreak/>
        <w:t>Identifying research paths that are not necessarily dependent on the continued cooperation of an industrial partner</w:t>
      </w:r>
    </w:p>
    <w:p w14:paraId="0747A10D" w14:textId="24FF87FF" w:rsidR="00FF3CF4" w:rsidRDefault="00FF3CF4" w:rsidP="004713D7">
      <w:pPr>
        <w:numPr>
          <w:ilvl w:val="0"/>
          <w:numId w:val="25"/>
        </w:numPr>
        <w:spacing w:after="0"/>
        <w:ind w:left="567" w:hanging="283"/>
        <w:contextualSpacing/>
        <w:rPr>
          <w:rFonts w:ascii="Times" w:hAnsi="Times"/>
        </w:rPr>
      </w:pPr>
      <w:r>
        <w:rPr>
          <w:rFonts w:ascii="Times" w:hAnsi="Times"/>
        </w:rPr>
        <w:t xml:space="preserve">Identifying alternate techniques that may provide useful data </w:t>
      </w:r>
      <w:r w:rsidR="001A10F5">
        <w:rPr>
          <w:rFonts w:ascii="Times" w:hAnsi="Times"/>
        </w:rPr>
        <w:t>if</w:t>
      </w:r>
      <w:r>
        <w:rPr>
          <w:rFonts w:ascii="Times" w:hAnsi="Times"/>
        </w:rPr>
        <w:t xml:space="preserve"> the preferred approach does not work.</w:t>
      </w:r>
    </w:p>
    <w:p w14:paraId="61FA12B6" w14:textId="04B730BE" w:rsidR="00FF3CF4" w:rsidRPr="0059721A" w:rsidRDefault="00FF3CF4" w:rsidP="004713D7">
      <w:pPr>
        <w:numPr>
          <w:ilvl w:val="0"/>
          <w:numId w:val="25"/>
        </w:numPr>
        <w:spacing w:after="0"/>
        <w:ind w:left="567" w:hanging="283"/>
        <w:contextualSpacing/>
        <w:rPr>
          <w:rFonts w:ascii="Times" w:hAnsi="Times"/>
        </w:rPr>
      </w:pPr>
      <w:r>
        <w:rPr>
          <w:rFonts w:ascii="Times" w:hAnsi="Times"/>
        </w:rPr>
        <w:t>Developing strategies to ensure security</w:t>
      </w:r>
      <w:r w:rsidR="00F935E9">
        <w:rPr>
          <w:rFonts w:ascii="Times" w:hAnsi="Times"/>
        </w:rPr>
        <w:t xml:space="preserve"> and management</w:t>
      </w:r>
      <w:r>
        <w:rPr>
          <w:rFonts w:ascii="Times" w:hAnsi="Times"/>
        </w:rPr>
        <w:t xml:space="preserve"> of data.</w:t>
      </w:r>
    </w:p>
    <w:p w14:paraId="165736F6" w14:textId="0631B3B1" w:rsidR="00747E95" w:rsidRDefault="00747E95">
      <w:pPr>
        <w:rPr>
          <w:rFonts w:ascii="Times" w:hAnsi="Times"/>
          <w:b/>
        </w:rPr>
      </w:pPr>
    </w:p>
    <w:p w14:paraId="65382D88" w14:textId="77777777" w:rsidR="00EF77B7" w:rsidRDefault="00EF77B7">
      <w:pPr>
        <w:rPr>
          <w:rFonts w:ascii="Times" w:hAnsi="Times"/>
          <w:b/>
        </w:rPr>
      </w:pPr>
      <w:r>
        <w:rPr>
          <w:rFonts w:ascii="Times" w:hAnsi="Times"/>
          <w:b/>
        </w:rPr>
        <w:br w:type="page"/>
      </w:r>
    </w:p>
    <w:p w14:paraId="34FB05DD" w14:textId="3BC73B3B" w:rsidR="00B55527" w:rsidRPr="00110631" w:rsidRDefault="001A10F5" w:rsidP="001C7A77">
      <w:pPr>
        <w:pStyle w:val="Heading3"/>
      </w:pPr>
      <w:r w:rsidRPr="00747E95">
        <w:lastRenderedPageBreak/>
        <w:t>6.</w:t>
      </w:r>
      <w:r w:rsidR="00B55527" w:rsidRPr="00747E95">
        <w:tab/>
        <w:t>Progress to Date</w:t>
      </w:r>
    </w:p>
    <w:p w14:paraId="1D1CCD53" w14:textId="77777777" w:rsidR="00B55527" w:rsidRDefault="00B55527" w:rsidP="00B55527">
      <w:pPr>
        <w:spacing w:after="0" w:line="276" w:lineRule="auto"/>
        <w:rPr>
          <w:rFonts w:ascii="Times" w:hAnsi="Times"/>
        </w:rPr>
      </w:pPr>
    </w:p>
    <w:p w14:paraId="74FD9B0D" w14:textId="7D52C002" w:rsidR="00B55527" w:rsidRDefault="00B55527" w:rsidP="00B55527">
      <w:pPr>
        <w:spacing w:after="0" w:line="276" w:lineRule="auto"/>
        <w:jc w:val="both"/>
        <w:rPr>
          <w:rFonts w:ascii="Times" w:hAnsi="Times"/>
        </w:rPr>
      </w:pPr>
      <w:r w:rsidRPr="00F31B2D">
        <w:rPr>
          <w:rFonts w:ascii="Times" w:hAnsi="Times"/>
        </w:rPr>
        <w:t xml:space="preserve">This section should provide </w:t>
      </w:r>
      <w:r>
        <w:rPr>
          <w:rFonts w:ascii="Times" w:hAnsi="Times"/>
        </w:rPr>
        <w:t xml:space="preserve">an update on progress to date and demonstrate solid progress.  You are </w:t>
      </w:r>
      <w:r w:rsidR="00427FDE">
        <w:rPr>
          <w:rFonts w:ascii="Times" w:hAnsi="Times"/>
        </w:rPr>
        <w:t>towards the</w:t>
      </w:r>
      <w:r>
        <w:rPr>
          <w:rFonts w:ascii="Times" w:hAnsi="Times"/>
        </w:rPr>
        <w:t xml:space="preserve"> end of Part 1 and </w:t>
      </w:r>
      <w:r w:rsidR="00427FDE">
        <w:rPr>
          <w:rFonts w:ascii="Times" w:hAnsi="Times"/>
        </w:rPr>
        <w:t xml:space="preserve">almost </w:t>
      </w:r>
      <w:r>
        <w:rPr>
          <w:rFonts w:ascii="Times" w:hAnsi="Times"/>
        </w:rPr>
        <w:t xml:space="preserve">halfway through your project.  </w:t>
      </w:r>
    </w:p>
    <w:p w14:paraId="403240E0" w14:textId="77777777" w:rsidR="00B55527" w:rsidRDefault="00B55527" w:rsidP="00B55527">
      <w:pPr>
        <w:spacing w:after="0" w:line="276" w:lineRule="auto"/>
        <w:jc w:val="both"/>
        <w:rPr>
          <w:rFonts w:ascii="Times" w:hAnsi="Times"/>
        </w:rPr>
      </w:pPr>
    </w:p>
    <w:p w14:paraId="0BC54730" w14:textId="5B795573" w:rsidR="00427FDE" w:rsidRDefault="00427FDE" w:rsidP="00427FDE">
      <w:pPr>
        <w:spacing w:after="0" w:line="276" w:lineRule="auto"/>
        <w:jc w:val="both"/>
        <w:rPr>
          <w:rFonts w:ascii="Times" w:hAnsi="Times"/>
        </w:rPr>
      </w:pPr>
      <w:r>
        <w:rPr>
          <w:rFonts w:ascii="Times" w:hAnsi="Times"/>
        </w:rPr>
        <w:t xml:space="preserve">Report on any preliminary results, </w:t>
      </w:r>
      <w:r w:rsidR="00CB617F">
        <w:rPr>
          <w:rFonts w:ascii="Times" w:hAnsi="Times"/>
        </w:rPr>
        <w:t xml:space="preserve">analyse the results in the context of the project objectives and </w:t>
      </w:r>
      <w:r>
        <w:rPr>
          <w:rFonts w:ascii="Times" w:hAnsi="Times"/>
        </w:rPr>
        <w:t xml:space="preserve">what you have learnt from them, and </w:t>
      </w:r>
      <w:r w:rsidR="00CB617F">
        <w:rPr>
          <w:rFonts w:ascii="Times" w:hAnsi="Times"/>
        </w:rPr>
        <w:t xml:space="preserve">describe </w:t>
      </w:r>
      <w:r>
        <w:rPr>
          <w:rFonts w:ascii="Times" w:hAnsi="Times"/>
        </w:rPr>
        <w:t>next steps.</w:t>
      </w:r>
    </w:p>
    <w:p w14:paraId="4060C363" w14:textId="77777777" w:rsidR="00427FDE" w:rsidRDefault="00427FDE" w:rsidP="00B55527">
      <w:pPr>
        <w:spacing w:after="0" w:line="276" w:lineRule="auto"/>
        <w:jc w:val="both"/>
        <w:rPr>
          <w:rFonts w:ascii="Times" w:hAnsi="Times"/>
        </w:rPr>
      </w:pPr>
    </w:p>
    <w:p w14:paraId="62EFB4A7" w14:textId="2E2F8C37" w:rsidR="00B55527" w:rsidRDefault="00B55527" w:rsidP="00B55527">
      <w:pPr>
        <w:spacing w:after="0" w:line="276" w:lineRule="auto"/>
        <w:jc w:val="both"/>
        <w:rPr>
          <w:rFonts w:ascii="Times" w:hAnsi="Times"/>
        </w:rPr>
      </w:pPr>
      <w:r>
        <w:rPr>
          <w:rFonts w:ascii="Times" w:hAnsi="Times"/>
        </w:rPr>
        <w:t xml:space="preserve">Refer to your timeline to identify tasks completed and </w:t>
      </w:r>
      <w:r w:rsidR="0067118F">
        <w:rPr>
          <w:rFonts w:ascii="Times" w:hAnsi="Times"/>
        </w:rPr>
        <w:t>work remaining.  D</w:t>
      </w:r>
      <w:r>
        <w:rPr>
          <w:rFonts w:ascii="Times" w:hAnsi="Times"/>
        </w:rPr>
        <w:t>iscuss any risks that have eventuated and your actions to manage them.  Also describe any changes to the timeline.</w:t>
      </w:r>
    </w:p>
    <w:p w14:paraId="20F25E5C" w14:textId="77777777" w:rsidR="00B55527" w:rsidRDefault="00B55527" w:rsidP="00B55527">
      <w:pPr>
        <w:spacing w:after="0" w:line="276" w:lineRule="auto"/>
        <w:jc w:val="both"/>
        <w:rPr>
          <w:rFonts w:ascii="Times" w:hAnsi="Times"/>
        </w:rPr>
      </w:pPr>
    </w:p>
    <w:p w14:paraId="54830539" w14:textId="77777777" w:rsidR="00B55527" w:rsidRDefault="00B55527" w:rsidP="00B55527">
      <w:pPr>
        <w:spacing w:after="0" w:line="276" w:lineRule="auto"/>
        <w:jc w:val="both"/>
        <w:rPr>
          <w:rFonts w:ascii="Times" w:hAnsi="Times"/>
        </w:rPr>
      </w:pPr>
    </w:p>
    <w:p w14:paraId="73EBB7E7" w14:textId="77777777" w:rsidR="00B55527" w:rsidRDefault="00B55527" w:rsidP="00D361A6">
      <w:pPr>
        <w:spacing w:after="0" w:line="276" w:lineRule="auto"/>
        <w:jc w:val="both"/>
        <w:rPr>
          <w:rFonts w:ascii="Times" w:hAnsi="Times"/>
        </w:rPr>
      </w:pPr>
    </w:p>
    <w:p w14:paraId="7887B6A7" w14:textId="09770C86" w:rsidR="009065FF" w:rsidRDefault="009065FF" w:rsidP="00D361A6">
      <w:pPr>
        <w:spacing w:after="0" w:line="276" w:lineRule="auto"/>
        <w:jc w:val="both"/>
        <w:rPr>
          <w:rFonts w:ascii="Times" w:hAnsi="Times"/>
        </w:rPr>
      </w:pPr>
    </w:p>
    <w:p w14:paraId="36D9FD26" w14:textId="77777777" w:rsidR="009065FF" w:rsidRDefault="009065FF" w:rsidP="009065FF">
      <w:pPr>
        <w:spacing w:after="0" w:line="276" w:lineRule="auto"/>
        <w:jc w:val="both"/>
        <w:rPr>
          <w:rFonts w:ascii="Times" w:hAnsi="Times"/>
        </w:rPr>
      </w:pPr>
    </w:p>
    <w:p w14:paraId="55B0EB64" w14:textId="7F43480C" w:rsidR="000D6180" w:rsidRDefault="000D6180" w:rsidP="00D361A6">
      <w:pPr>
        <w:spacing w:after="0" w:line="276" w:lineRule="auto"/>
        <w:rPr>
          <w:rFonts w:ascii="Times" w:hAnsi="Times"/>
          <w:b/>
        </w:rPr>
      </w:pPr>
    </w:p>
    <w:p w14:paraId="55A30A54" w14:textId="151927F6" w:rsidR="000D6180" w:rsidRPr="007C3788" w:rsidRDefault="009023FD" w:rsidP="001C7A77">
      <w:pPr>
        <w:pStyle w:val="Heading3"/>
      </w:pPr>
      <w:r>
        <w:br w:type="page"/>
      </w:r>
      <w:r w:rsidR="000D6180" w:rsidRPr="007C3788">
        <w:lastRenderedPageBreak/>
        <w:t xml:space="preserve">References </w:t>
      </w:r>
    </w:p>
    <w:p w14:paraId="699C9047" w14:textId="77777777" w:rsidR="000D6180" w:rsidRDefault="000D6180" w:rsidP="00D361A6">
      <w:pPr>
        <w:spacing w:after="0" w:line="276" w:lineRule="auto"/>
        <w:rPr>
          <w:rFonts w:ascii="Times" w:hAnsi="Times"/>
        </w:rPr>
      </w:pPr>
    </w:p>
    <w:p w14:paraId="3CEC62A0" w14:textId="77777777" w:rsidR="00736083" w:rsidRDefault="00736083" w:rsidP="00736083">
      <w:pPr>
        <w:spacing w:after="0" w:line="276" w:lineRule="auto"/>
        <w:jc w:val="both"/>
        <w:rPr>
          <w:rFonts w:ascii="Times" w:hAnsi="Times"/>
        </w:rPr>
      </w:pPr>
      <w:r>
        <w:rPr>
          <w:rFonts w:ascii="Times" w:hAnsi="Times"/>
        </w:rPr>
        <w:t>The reference list is an important “road map” for anyone following up on the project and may prove to be extremely useful if you continue with similar work, either in your professional career or in postgraduate research.  An example of the A</w:t>
      </w:r>
      <w:r w:rsidRPr="005617D1">
        <w:rPr>
          <w:rFonts w:ascii="Times" w:hAnsi="Times"/>
        </w:rPr>
        <w:t>PA 7th edition referencing system</w:t>
      </w:r>
      <w:r>
        <w:rPr>
          <w:rFonts w:ascii="Times" w:hAnsi="Times"/>
        </w:rPr>
        <w:t xml:space="preserve"> has been provided in this guide.</w:t>
      </w:r>
    </w:p>
    <w:p w14:paraId="53907096" w14:textId="77777777" w:rsidR="00736083" w:rsidRPr="002F297D" w:rsidRDefault="00736083" w:rsidP="00736083">
      <w:pPr>
        <w:spacing w:after="0" w:line="276" w:lineRule="auto"/>
        <w:rPr>
          <w:rFonts w:ascii="Times" w:hAnsi="Times"/>
          <w:color w:val="000000" w:themeColor="text1"/>
          <w:u w:val="single"/>
        </w:rPr>
      </w:pPr>
    </w:p>
    <w:p w14:paraId="6321FE62" w14:textId="03AEFD5A" w:rsidR="000D6180" w:rsidRPr="002F297D" w:rsidRDefault="00736083" w:rsidP="00736083">
      <w:pPr>
        <w:rPr>
          <w:rFonts w:ascii="Times" w:hAnsi="Times"/>
          <w:color w:val="000000" w:themeColor="text1"/>
        </w:rPr>
      </w:pPr>
      <w:r w:rsidRPr="002F297D">
        <w:rPr>
          <w:rFonts w:ascii="Times" w:hAnsi="Times"/>
          <w:color w:val="000000" w:themeColor="text1"/>
          <w:shd w:val="clear" w:color="auto" w:fill="FFFFFF"/>
        </w:rPr>
        <w:t>University Library. (202</w:t>
      </w:r>
      <w:r w:rsidR="00747D3D">
        <w:rPr>
          <w:rFonts w:ascii="Times" w:hAnsi="Times"/>
          <w:color w:val="000000" w:themeColor="text1"/>
          <w:shd w:val="clear" w:color="auto" w:fill="FFFFFF"/>
        </w:rPr>
        <w:t>6</w:t>
      </w:r>
      <w:r w:rsidRPr="002F297D">
        <w:rPr>
          <w:rFonts w:ascii="Times" w:hAnsi="Times"/>
          <w:color w:val="000000" w:themeColor="text1"/>
          <w:shd w:val="clear" w:color="auto" w:fill="FFFFFF"/>
        </w:rPr>
        <w:t>).</w:t>
      </w:r>
      <w:r w:rsidRPr="002F297D">
        <w:rPr>
          <w:rStyle w:val="apple-converted-space"/>
          <w:rFonts w:ascii="Times" w:hAnsi="Times"/>
          <w:color w:val="000000" w:themeColor="text1"/>
          <w:shd w:val="clear" w:color="auto" w:fill="FFFFFF"/>
        </w:rPr>
        <w:t> </w:t>
      </w:r>
      <w:r w:rsidRPr="002F297D">
        <w:rPr>
          <w:rStyle w:val="Emphasis"/>
          <w:rFonts w:ascii="Times" w:hAnsi="Times"/>
          <w:color w:val="000000" w:themeColor="text1"/>
        </w:rPr>
        <w:t>Library Guides</w:t>
      </w:r>
      <w:r w:rsidRPr="002F297D">
        <w:rPr>
          <w:rFonts w:ascii="Times" w:hAnsi="Times"/>
          <w:color w:val="000000" w:themeColor="text1"/>
          <w:shd w:val="clear" w:color="auto" w:fill="FFFFFF"/>
        </w:rPr>
        <w:t xml:space="preserve">. University of Western Australia. Retrieved </w:t>
      </w:r>
      <w:r w:rsidR="00747D3D">
        <w:rPr>
          <w:rFonts w:ascii="Times" w:hAnsi="Times"/>
          <w:color w:val="000000" w:themeColor="text1"/>
          <w:shd w:val="clear" w:color="auto" w:fill="FFFFFF"/>
        </w:rPr>
        <w:t>March</w:t>
      </w:r>
      <w:r w:rsidR="0067118F">
        <w:rPr>
          <w:rFonts w:ascii="Times" w:hAnsi="Times"/>
          <w:color w:val="000000" w:themeColor="text1"/>
          <w:shd w:val="clear" w:color="auto" w:fill="FFFFFF"/>
        </w:rPr>
        <w:t xml:space="preserve"> 1</w:t>
      </w:r>
      <w:r w:rsidR="00747D3D">
        <w:rPr>
          <w:rFonts w:ascii="Times" w:hAnsi="Times"/>
          <w:color w:val="000000" w:themeColor="text1"/>
          <w:shd w:val="clear" w:color="auto" w:fill="FFFFFF"/>
        </w:rPr>
        <w:t>0</w:t>
      </w:r>
      <w:r w:rsidRPr="002F297D">
        <w:rPr>
          <w:rFonts w:ascii="Times" w:hAnsi="Times"/>
          <w:color w:val="000000" w:themeColor="text1"/>
          <w:shd w:val="clear" w:color="auto" w:fill="FFFFFF"/>
        </w:rPr>
        <w:t>, 20</w:t>
      </w:r>
      <w:r w:rsidR="002F297D">
        <w:rPr>
          <w:rFonts w:ascii="Times" w:hAnsi="Times"/>
          <w:color w:val="000000" w:themeColor="text1"/>
          <w:shd w:val="clear" w:color="auto" w:fill="FFFFFF"/>
        </w:rPr>
        <w:t>2</w:t>
      </w:r>
      <w:r w:rsidR="00747D3D">
        <w:rPr>
          <w:rFonts w:ascii="Times" w:hAnsi="Times"/>
          <w:color w:val="000000" w:themeColor="text1"/>
          <w:shd w:val="clear" w:color="auto" w:fill="FFFFFF"/>
        </w:rPr>
        <w:t>6</w:t>
      </w:r>
      <w:r w:rsidRPr="002F297D">
        <w:rPr>
          <w:rFonts w:ascii="Times" w:hAnsi="Times"/>
          <w:color w:val="000000" w:themeColor="text1"/>
          <w:shd w:val="clear" w:color="auto" w:fill="FFFFFF"/>
        </w:rPr>
        <w:t>, from</w:t>
      </w:r>
      <w:r w:rsidRPr="002F297D">
        <w:rPr>
          <w:rStyle w:val="apple-converted-space"/>
          <w:rFonts w:ascii="Times" w:hAnsi="Times"/>
          <w:color w:val="000000" w:themeColor="text1"/>
          <w:shd w:val="clear" w:color="auto" w:fill="FFFFFF"/>
        </w:rPr>
        <w:t> </w:t>
      </w:r>
      <w:hyperlink r:id="rId17" w:history="1">
        <w:r w:rsidRPr="002F297D">
          <w:rPr>
            <w:rStyle w:val="Hyperlink"/>
            <w:rFonts w:ascii="Times" w:hAnsi="Times"/>
            <w:color w:val="000000" w:themeColor="text1"/>
          </w:rPr>
          <w:t>https://guides.library.uwa.edu.au</w:t>
        </w:r>
      </w:hyperlink>
      <w:r w:rsidRPr="002F297D">
        <w:rPr>
          <w:rFonts w:ascii="Times" w:hAnsi="Times"/>
          <w:color w:val="000000" w:themeColor="text1"/>
        </w:rPr>
        <w:t xml:space="preserve">. </w:t>
      </w:r>
    </w:p>
    <w:p w14:paraId="6AD028FB" w14:textId="30399B09" w:rsidR="000D6180" w:rsidRDefault="009023FD" w:rsidP="001C7A77">
      <w:pPr>
        <w:pStyle w:val="Heading3"/>
      </w:pPr>
      <w:r w:rsidRPr="002F297D">
        <w:rPr>
          <w:color w:val="000000" w:themeColor="text1"/>
        </w:rPr>
        <w:br w:type="page"/>
      </w:r>
      <w:r w:rsidR="000D6180" w:rsidRPr="007C3788">
        <w:lastRenderedPageBreak/>
        <w:t>Appendices</w:t>
      </w:r>
    </w:p>
    <w:p w14:paraId="6F421672" w14:textId="77777777" w:rsidR="00C3693F" w:rsidRPr="007C3788" w:rsidRDefault="00C3693F" w:rsidP="00D361A6">
      <w:pPr>
        <w:tabs>
          <w:tab w:val="left" w:pos="284"/>
        </w:tabs>
        <w:spacing w:after="0" w:line="276" w:lineRule="auto"/>
        <w:rPr>
          <w:rFonts w:ascii="Times" w:hAnsi="Times"/>
          <w:b/>
        </w:rPr>
      </w:pPr>
    </w:p>
    <w:p w14:paraId="3F062581" w14:textId="77777777" w:rsidR="008E1E13" w:rsidRDefault="008E1E13" w:rsidP="008E1E13">
      <w:pPr>
        <w:spacing w:after="0" w:line="276" w:lineRule="auto"/>
        <w:jc w:val="both"/>
        <w:rPr>
          <w:rFonts w:ascii="Times" w:hAnsi="Times"/>
        </w:rPr>
      </w:pPr>
      <w:r>
        <w:rPr>
          <w:rFonts w:ascii="Times" w:hAnsi="Times"/>
        </w:rPr>
        <w:t>Appendices may be provided as appropriate, especially to provide original data that do not necessarily fit conveniently into the main text. Material typically included in appendices may include:</w:t>
      </w:r>
    </w:p>
    <w:p w14:paraId="69D98F11" w14:textId="77777777" w:rsidR="008E1E13" w:rsidRDefault="008E1E13" w:rsidP="004358A7">
      <w:pPr>
        <w:pStyle w:val="ListParagraph"/>
        <w:numPr>
          <w:ilvl w:val="0"/>
          <w:numId w:val="9"/>
        </w:numPr>
        <w:spacing w:after="0" w:line="276" w:lineRule="auto"/>
        <w:ind w:left="567" w:hanging="283"/>
        <w:jc w:val="both"/>
        <w:rPr>
          <w:rFonts w:ascii="Times" w:hAnsi="Times"/>
        </w:rPr>
      </w:pPr>
      <w:r>
        <w:rPr>
          <w:rFonts w:ascii="Times" w:hAnsi="Times"/>
        </w:rPr>
        <w:t>Raw experimental data</w:t>
      </w:r>
    </w:p>
    <w:p w14:paraId="5A526AC6" w14:textId="77777777" w:rsidR="008E1E13" w:rsidRDefault="008E1E13" w:rsidP="004358A7">
      <w:pPr>
        <w:pStyle w:val="ListParagraph"/>
        <w:numPr>
          <w:ilvl w:val="0"/>
          <w:numId w:val="9"/>
        </w:numPr>
        <w:spacing w:after="0" w:line="276" w:lineRule="auto"/>
        <w:ind w:left="567" w:hanging="283"/>
        <w:jc w:val="both"/>
        <w:rPr>
          <w:rFonts w:ascii="Times" w:hAnsi="Times"/>
        </w:rPr>
      </w:pPr>
      <w:r>
        <w:rPr>
          <w:rFonts w:ascii="Times" w:hAnsi="Times"/>
        </w:rPr>
        <w:t>Contour plots from modelling software</w:t>
      </w:r>
    </w:p>
    <w:p w14:paraId="26D7017A" w14:textId="590E1303" w:rsidR="008E1E13" w:rsidRDefault="008E1E13" w:rsidP="004358A7">
      <w:pPr>
        <w:pStyle w:val="ListParagraph"/>
        <w:numPr>
          <w:ilvl w:val="0"/>
          <w:numId w:val="9"/>
        </w:numPr>
        <w:spacing w:after="0" w:line="276" w:lineRule="auto"/>
        <w:ind w:left="567" w:hanging="283"/>
        <w:jc w:val="both"/>
        <w:rPr>
          <w:rFonts w:ascii="Times" w:hAnsi="Times"/>
        </w:rPr>
      </w:pPr>
      <w:r>
        <w:rPr>
          <w:rFonts w:ascii="Times" w:hAnsi="Times"/>
        </w:rPr>
        <w:t>Raw images (i.e.</w:t>
      </w:r>
      <w:r w:rsidR="00665126">
        <w:rPr>
          <w:rFonts w:ascii="Times" w:hAnsi="Times"/>
        </w:rPr>
        <w:t>,</w:t>
      </w:r>
      <w:r>
        <w:rPr>
          <w:rFonts w:ascii="Times" w:hAnsi="Times"/>
        </w:rPr>
        <w:t xml:space="preserve"> images prior to processing or filtering)</w:t>
      </w:r>
    </w:p>
    <w:p w14:paraId="21606D1B" w14:textId="77777777" w:rsidR="008E1E13" w:rsidRDefault="008E1E13" w:rsidP="004358A7">
      <w:pPr>
        <w:pStyle w:val="ListParagraph"/>
        <w:numPr>
          <w:ilvl w:val="0"/>
          <w:numId w:val="9"/>
        </w:numPr>
        <w:spacing w:after="0" w:line="276" w:lineRule="auto"/>
        <w:ind w:left="567" w:hanging="283"/>
        <w:jc w:val="both"/>
        <w:rPr>
          <w:rFonts w:ascii="Times" w:hAnsi="Times"/>
        </w:rPr>
      </w:pPr>
      <w:r>
        <w:rPr>
          <w:rFonts w:ascii="Times" w:hAnsi="Times"/>
        </w:rPr>
        <w:t>Software (codes) used to compute results</w:t>
      </w:r>
    </w:p>
    <w:p w14:paraId="0B4658BD" w14:textId="77777777" w:rsidR="008E1E13" w:rsidRDefault="008E1E13" w:rsidP="004358A7">
      <w:pPr>
        <w:pStyle w:val="ListParagraph"/>
        <w:numPr>
          <w:ilvl w:val="0"/>
          <w:numId w:val="9"/>
        </w:numPr>
        <w:spacing w:after="0" w:line="276" w:lineRule="auto"/>
        <w:ind w:left="567" w:hanging="283"/>
        <w:jc w:val="both"/>
        <w:rPr>
          <w:rFonts w:ascii="Times" w:hAnsi="Times"/>
        </w:rPr>
      </w:pPr>
      <w:r>
        <w:rPr>
          <w:rFonts w:ascii="Times" w:hAnsi="Times"/>
        </w:rPr>
        <w:t>Results from previous studies</w:t>
      </w:r>
    </w:p>
    <w:p w14:paraId="4E47AE9D" w14:textId="08D28CEE" w:rsidR="00694B44" w:rsidRDefault="00694B44" w:rsidP="004358A7">
      <w:pPr>
        <w:pStyle w:val="ListParagraph"/>
        <w:numPr>
          <w:ilvl w:val="0"/>
          <w:numId w:val="9"/>
        </w:numPr>
        <w:spacing w:after="0" w:line="276" w:lineRule="auto"/>
        <w:ind w:left="567" w:hanging="283"/>
        <w:jc w:val="both"/>
        <w:rPr>
          <w:rFonts w:ascii="Times" w:hAnsi="Times"/>
        </w:rPr>
      </w:pPr>
      <w:r>
        <w:rPr>
          <w:rFonts w:ascii="Times" w:hAnsi="Times"/>
        </w:rPr>
        <w:t>Gantt chart (project timeline)</w:t>
      </w:r>
    </w:p>
    <w:p w14:paraId="47D58D2E" w14:textId="77777777" w:rsidR="006E6536" w:rsidRPr="006E6536" w:rsidRDefault="006E6536" w:rsidP="006E6536">
      <w:pPr>
        <w:spacing w:after="0" w:line="276" w:lineRule="auto"/>
        <w:jc w:val="both"/>
        <w:rPr>
          <w:rFonts w:ascii="Times" w:hAnsi="Times"/>
        </w:rPr>
      </w:pPr>
    </w:p>
    <w:p w14:paraId="228E8AAA" w14:textId="3740D4F4" w:rsidR="006E6536" w:rsidRPr="006E6536" w:rsidRDefault="006E6536" w:rsidP="006E6536">
      <w:pPr>
        <w:spacing w:after="0" w:line="276" w:lineRule="auto"/>
        <w:jc w:val="both"/>
        <w:rPr>
          <w:rFonts w:ascii="Times" w:hAnsi="Times"/>
        </w:rPr>
      </w:pPr>
      <w:r w:rsidRPr="006E6536">
        <w:rPr>
          <w:rFonts w:ascii="Times" w:hAnsi="Times"/>
        </w:rPr>
        <w:t xml:space="preserve">Appendices are usually named Appendix A, Appendix B, and so forth and provided in the order they are referred to in the main body of the report, e.g. the first appendix referred to in the report is named Appendix A and this is provided first in the appendices.  </w:t>
      </w:r>
    </w:p>
    <w:p w14:paraId="24C6F96B" w14:textId="77777777" w:rsidR="008E1E13" w:rsidRDefault="008E1E13" w:rsidP="008E1E13">
      <w:pPr>
        <w:spacing w:after="0" w:line="276" w:lineRule="auto"/>
        <w:jc w:val="both"/>
        <w:rPr>
          <w:rFonts w:ascii="Times" w:hAnsi="Times"/>
        </w:rPr>
      </w:pPr>
    </w:p>
    <w:p w14:paraId="005B3E8A" w14:textId="31A23618" w:rsidR="008E1E13" w:rsidRDefault="008E1E13" w:rsidP="008E1E13">
      <w:pPr>
        <w:spacing w:after="0" w:line="276" w:lineRule="auto"/>
        <w:jc w:val="both"/>
        <w:rPr>
          <w:rFonts w:ascii="Times" w:hAnsi="Times"/>
        </w:rPr>
      </w:pPr>
      <w:r>
        <w:rPr>
          <w:rFonts w:ascii="Times" w:hAnsi="Times"/>
        </w:rPr>
        <w:t>I</w:t>
      </w:r>
      <w:r w:rsidRPr="008D708E">
        <w:rPr>
          <w:rFonts w:ascii="Times" w:hAnsi="Times"/>
          <w:u w:val="single"/>
        </w:rPr>
        <w:t>mportant</w:t>
      </w:r>
      <w:r>
        <w:rPr>
          <w:rFonts w:ascii="Times" w:hAnsi="Times"/>
        </w:rPr>
        <w:t xml:space="preserve"> figures, especially graphs, </w:t>
      </w:r>
      <w:r w:rsidR="00655003">
        <w:rPr>
          <w:rFonts w:ascii="Times" w:hAnsi="Times"/>
        </w:rPr>
        <w:t>should</w:t>
      </w:r>
      <w:r>
        <w:rPr>
          <w:rFonts w:ascii="Times" w:hAnsi="Times"/>
        </w:rPr>
        <w:t xml:space="preserve"> be placed in the main </w:t>
      </w:r>
      <w:r w:rsidR="00655003">
        <w:rPr>
          <w:rFonts w:ascii="Times" w:hAnsi="Times"/>
        </w:rPr>
        <w:t>body of the report</w:t>
      </w:r>
      <w:r>
        <w:rPr>
          <w:rFonts w:ascii="Times" w:hAnsi="Times"/>
        </w:rPr>
        <w:t xml:space="preserve"> if they are to be important subjects in the discussion. </w:t>
      </w:r>
    </w:p>
    <w:p w14:paraId="477ADE3E" w14:textId="77777777" w:rsidR="008E1E13" w:rsidRDefault="008E1E13" w:rsidP="008E1E13">
      <w:pPr>
        <w:spacing w:after="0" w:line="276" w:lineRule="auto"/>
        <w:rPr>
          <w:rFonts w:ascii="Times" w:hAnsi="Times"/>
        </w:rPr>
      </w:pPr>
    </w:p>
    <w:p w14:paraId="532FE3B4" w14:textId="7D714D71" w:rsidR="000D6180" w:rsidRDefault="000D6180" w:rsidP="00D361A6">
      <w:pPr>
        <w:pStyle w:val="ListParagraph"/>
        <w:spacing w:after="0" w:line="276" w:lineRule="auto"/>
        <w:ind w:left="0"/>
        <w:rPr>
          <w:rFonts w:ascii="Times" w:hAnsi="Times"/>
          <w:b/>
        </w:rPr>
      </w:pPr>
    </w:p>
    <w:p w14:paraId="19156B5B" w14:textId="65C43D66" w:rsidR="00A96DA5" w:rsidRDefault="00A96DA5" w:rsidP="00D361A6">
      <w:pPr>
        <w:spacing w:after="0" w:line="276" w:lineRule="auto"/>
        <w:rPr>
          <w:rFonts w:ascii="Times" w:hAnsi="Times"/>
          <w:b/>
        </w:rPr>
      </w:pPr>
    </w:p>
    <w:p w14:paraId="34746CDD" w14:textId="76F7E45B" w:rsidR="00A96DA5" w:rsidRDefault="00A96DA5" w:rsidP="001C7A77">
      <w:pPr>
        <w:pStyle w:val="Heading3"/>
      </w:pPr>
      <w:r>
        <w:br w:type="page"/>
      </w:r>
      <w:r>
        <w:lastRenderedPageBreak/>
        <w:t xml:space="preserve">Appendix A: </w:t>
      </w:r>
      <w:r w:rsidR="001D155B">
        <w:t>Example</w:t>
      </w:r>
      <w:r>
        <w:t xml:space="preserve"> </w:t>
      </w:r>
      <w:r w:rsidR="005B550D">
        <w:t>t</w:t>
      </w:r>
      <w:r>
        <w:t>itle page</w:t>
      </w:r>
      <w:r w:rsidR="005B550D">
        <w:t xml:space="preserve"> for GENG4411</w:t>
      </w:r>
    </w:p>
    <w:p w14:paraId="6EFD9A7B" w14:textId="2912F0A9" w:rsidR="00A96DA5" w:rsidRDefault="00A96DA5" w:rsidP="00D361A6">
      <w:pPr>
        <w:spacing w:after="0" w:line="276" w:lineRule="auto"/>
        <w:rPr>
          <w:rFonts w:ascii="Times" w:hAnsi="Times"/>
          <w:b/>
        </w:rPr>
      </w:pPr>
    </w:p>
    <w:p w14:paraId="62737C2D" w14:textId="77777777" w:rsidR="00A96DA5" w:rsidRDefault="00A96DA5" w:rsidP="00D361A6">
      <w:pPr>
        <w:spacing w:after="0" w:line="276" w:lineRule="auto"/>
        <w:jc w:val="center"/>
        <w:rPr>
          <w:rFonts w:ascii="Times" w:hAnsi="Times"/>
          <w:b/>
        </w:rPr>
      </w:pPr>
    </w:p>
    <w:p w14:paraId="5D65AFAC" w14:textId="77777777" w:rsidR="005B550D" w:rsidRDefault="005B550D" w:rsidP="004C357F">
      <w:pPr>
        <w:spacing w:after="0" w:line="360" w:lineRule="auto"/>
        <w:jc w:val="center"/>
        <w:rPr>
          <w:rFonts w:ascii="Times" w:hAnsi="Times"/>
          <w:b/>
          <w:sz w:val="32"/>
          <w:szCs w:val="32"/>
        </w:rPr>
      </w:pPr>
    </w:p>
    <w:p w14:paraId="66DAB32E" w14:textId="6DA49143" w:rsidR="004C357F" w:rsidRDefault="004C357F" w:rsidP="004C357F">
      <w:pPr>
        <w:spacing w:after="0" w:line="360" w:lineRule="auto"/>
        <w:jc w:val="center"/>
        <w:rPr>
          <w:rFonts w:ascii="Times" w:hAnsi="Times"/>
          <w:b/>
          <w:sz w:val="32"/>
          <w:szCs w:val="32"/>
        </w:rPr>
      </w:pPr>
      <w:r w:rsidRPr="004C357F">
        <w:rPr>
          <w:rFonts w:ascii="Times" w:hAnsi="Times"/>
          <w:b/>
          <w:bCs/>
          <w:sz w:val="32"/>
          <w:szCs w:val="32"/>
        </w:rPr>
        <w:t>GENG441</w:t>
      </w:r>
      <w:r>
        <w:rPr>
          <w:rFonts w:ascii="Times" w:hAnsi="Times"/>
          <w:b/>
          <w:bCs/>
          <w:sz w:val="32"/>
          <w:szCs w:val="32"/>
        </w:rPr>
        <w:t>1</w:t>
      </w:r>
      <w:r w:rsidRPr="004C357F">
        <w:rPr>
          <w:rFonts w:ascii="Times" w:hAnsi="Times"/>
          <w:b/>
          <w:bCs/>
          <w:sz w:val="32"/>
          <w:szCs w:val="32"/>
        </w:rPr>
        <w:t xml:space="preserve"> Engineering Research Project Part </w:t>
      </w:r>
      <w:r>
        <w:rPr>
          <w:rFonts w:ascii="Times" w:hAnsi="Times"/>
          <w:b/>
          <w:bCs/>
          <w:sz w:val="32"/>
          <w:szCs w:val="32"/>
        </w:rPr>
        <w:t>1</w:t>
      </w:r>
      <w:r w:rsidRPr="004C357F">
        <w:rPr>
          <w:rFonts w:ascii="Times" w:hAnsi="Times"/>
          <w:b/>
          <w:bCs/>
          <w:sz w:val="32"/>
          <w:szCs w:val="32"/>
        </w:rPr>
        <w:t xml:space="preserve"> </w:t>
      </w:r>
    </w:p>
    <w:p w14:paraId="431E12ED" w14:textId="0ECE94E9" w:rsidR="009D63EF" w:rsidRPr="005159FE" w:rsidRDefault="006C08D9" w:rsidP="009D63EF">
      <w:pPr>
        <w:spacing w:after="0" w:line="360" w:lineRule="auto"/>
        <w:jc w:val="center"/>
        <w:rPr>
          <w:rFonts w:ascii="Times" w:hAnsi="Times"/>
          <w:b/>
          <w:sz w:val="32"/>
          <w:szCs w:val="32"/>
        </w:rPr>
      </w:pPr>
      <w:r>
        <w:rPr>
          <w:rFonts w:ascii="Times" w:hAnsi="Times"/>
          <w:b/>
          <w:sz w:val="32"/>
          <w:szCs w:val="32"/>
        </w:rPr>
        <w:t>Project Proposal</w:t>
      </w:r>
    </w:p>
    <w:p w14:paraId="3968E3C4" w14:textId="77777777" w:rsidR="009D63EF" w:rsidRDefault="009D63EF" w:rsidP="009D63EF">
      <w:pPr>
        <w:spacing w:after="0" w:line="360" w:lineRule="auto"/>
        <w:jc w:val="center"/>
        <w:rPr>
          <w:rFonts w:ascii="Times" w:hAnsi="Times"/>
          <w:b/>
          <w:sz w:val="36"/>
        </w:rPr>
      </w:pPr>
    </w:p>
    <w:p w14:paraId="2064A4C9" w14:textId="5939BD7C" w:rsidR="009D63EF" w:rsidRPr="00F61B19" w:rsidRDefault="009D63EF" w:rsidP="009D63EF">
      <w:pPr>
        <w:spacing w:after="0" w:line="360" w:lineRule="auto"/>
        <w:jc w:val="center"/>
        <w:rPr>
          <w:rFonts w:ascii="Times" w:hAnsi="Times"/>
          <w:b/>
          <w:sz w:val="36"/>
        </w:rPr>
      </w:pPr>
      <w:r w:rsidRPr="00F61B19">
        <w:rPr>
          <w:rFonts w:ascii="Times" w:hAnsi="Times"/>
          <w:b/>
          <w:sz w:val="36"/>
        </w:rPr>
        <w:t>Project Title</w:t>
      </w:r>
      <w:r w:rsidR="00026897">
        <w:rPr>
          <w:rFonts w:ascii="Times" w:hAnsi="Times"/>
          <w:b/>
          <w:sz w:val="36"/>
        </w:rPr>
        <w:t xml:space="preserve"> Here</w:t>
      </w:r>
    </w:p>
    <w:p w14:paraId="50127D1F" w14:textId="77777777" w:rsidR="009D63EF" w:rsidRPr="00A85EE6" w:rsidRDefault="009D63EF" w:rsidP="009D63EF">
      <w:pPr>
        <w:spacing w:after="0" w:line="276" w:lineRule="auto"/>
        <w:jc w:val="center"/>
        <w:rPr>
          <w:rFonts w:ascii="Times" w:hAnsi="Times"/>
          <w:b/>
          <w:sz w:val="28"/>
        </w:rPr>
      </w:pPr>
    </w:p>
    <w:p w14:paraId="705700C0" w14:textId="77777777" w:rsidR="009D63EF" w:rsidRPr="00A85EE6" w:rsidRDefault="009D63EF" w:rsidP="009D63EF">
      <w:pPr>
        <w:spacing w:after="0" w:line="276" w:lineRule="auto"/>
        <w:jc w:val="center"/>
        <w:rPr>
          <w:rFonts w:ascii="Times" w:hAnsi="Times"/>
          <w:b/>
          <w:sz w:val="28"/>
        </w:rPr>
      </w:pPr>
    </w:p>
    <w:p w14:paraId="54C4B491" w14:textId="77777777" w:rsidR="009D63EF" w:rsidRDefault="009D63EF" w:rsidP="009D63EF">
      <w:pPr>
        <w:spacing w:after="0" w:line="276" w:lineRule="auto"/>
        <w:jc w:val="center"/>
        <w:rPr>
          <w:rFonts w:ascii="Times" w:hAnsi="Times"/>
          <w:b/>
          <w:sz w:val="28"/>
        </w:rPr>
      </w:pPr>
    </w:p>
    <w:p w14:paraId="19501165" w14:textId="77777777" w:rsidR="009D63EF" w:rsidRPr="00A85EE6" w:rsidRDefault="009D63EF" w:rsidP="009D63EF">
      <w:pPr>
        <w:spacing w:after="0" w:line="276" w:lineRule="auto"/>
        <w:jc w:val="center"/>
        <w:rPr>
          <w:rFonts w:ascii="Times" w:hAnsi="Times"/>
          <w:b/>
          <w:sz w:val="28"/>
        </w:rPr>
      </w:pPr>
    </w:p>
    <w:p w14:paraId="2FB806B1" w14:textId="77777777" w:rsidR="009D63EF" w:rsidRPr="00A85EE6" w:rsidRDefault="009D63EF" w:rsidP="009D63EF">
      <w:pPr>
        <w:spacing w:after="0" w:line="276" w:lineRule="auto"/>
        <w:rPr>
          <w:rFonts w:ascii="Times" w:hAnsi="Times"/>
          <w:b/>
          <w:sz w:val="28"/>
        </w:rPr>
      </w:pPr>
    </w:p>
    <w:p w14:paraId="0A38B488" w14:textId="6CF10D00" w:rsidR="00A96DA5" w:rsidRPr="00A85EE6" w:rsidRDefault="00A96DA5" w:rsidP="00D361A6">
      <w:pPr>
        <w:spacing w:after="0" w:line="276" w:lineRule="auto"/>
        <w:jc w:val="center"/>
        <w:rPr>
          <w:rFonts w:ascii="Times" w:hAnsi="Times"/>
          <w:b/>
          <w:sz w:val="28"/>
        </w:rPr>
      </w:pPr>
      <w:r w:rsidRPr="00A85EE6">
        <w:rPr>
          <w:rFonts w:ascii="Times" w:hAnsi="Times"/>
          <w:b/>
          <w:sz w:val="28"/>
        </w:rPr>
        <w:t xml:space="preserve">John Q. </w:t>
      </w:r>
      <w:r>
        <w:rPr>
          <w:rFonts w:ascii="Times" w:hAnsi="Times"/>
          <w:b/>
          <w:sz w:val="28"/>
        </w:rPr>
        <w:t>Tan</w:t>
      </w:r>
    </w:p>
    <w:p w14:paraId="3C726D32" w14:textId="77777777" w:rsidR="00A96DA5" w:rsidRPr="00A85EE6" w:rsidRDefault="00A96DA5" w:rsidP="00D361A6">
      <w:pPr>
        <w:spacing w:after="0" w:line="276" w:lineRule="auto"/>
        <w:jc w:val="center"/>
        <w:rPr>
          <w:rFonts w:ascii="Times" w:hAnsi="Times"/>
          <w:sz w:val="28"/>
        </w:rPr>
      </w:pPr>
      <w:r w:rsidRPr="00A85EE6">
        <w:rPr>
          <w:rFonts w:ascii="Times" w:hAnsi="Times"/>
          <w:sz w:val="28"/>
        </w:rPr>
        <w:t>Student Number</w:t>
      </w:r>
    </w:p>
    <w:p w14:paraId="0CD3DBF4" w14:textId="40CF87FC" w:rsidR="00A96DA5" w:rsidRPr="00A85EE6" w:rsidRDefault="00A96DA5" w:rsidP="00D361A6">
      <w:pPr>
        <w:spacing w:after="0" w:line="276" w:lineRule="auto"/>
        <w:jc w:val="center"/>
        <w:rPr>
          <w:rFonts w:ascii="Times" w:hAnsi="Times"/>
          <w:sz w:val="28"/>
        </w:rPr>
      </w:pPr>
      <w:r w:rsidRPr="00A85EE6">
        <w:rPr>
          <w:rFonts w:ascii="Times" w:hAnsi="Times"/>
          <w:sz w:val="28"/>
        </w:rPr>
        <w:t>School of Engineering, University of Western Australia</w:t>
      </w:r>
    </w:p>
    <w:p w14:paraId="36A9C960" w14:textId="77777777" w:rsidR="00A96DA5" w:rsidRPr="00A85EE6" w:rsidRDefault="00A96DA5" w:rsidP="00D361A6">
      <w:pPr>
        <w:spacing w:after="0" w:line="276" w:lineRule="auto"/>
        <w:jc w:val="center"/>
        <w:rPr>
          <w:rFonts w:ascii="Times" w:hAnsi="Times"/>
          <w:b/>
          <w:sz w:val="28"/>
        </w:rPr>
      </w:pPr>
    </w:p>
    <w:p w14:paraId="2A9F4862" w14:textId="7C8C0B41" w:rsidR="00A96DA5" w:rsidRPr="00A85EE6" w:rsidRDefault="00A96DA5" w:rsidP="00D361A6">
      <w:pPr>
        <w:spacing w:after="0" w:line="276" w:lineRule="auto"/>
        <w:jc w:val="center"/>
        <w:rPr>
          <w:rFonts w:ascii="Times" w:hAnsi="Times"/>
          <w:b/>
          <w:sz w:val="28"/>
        </w:rPr>
      </w:pPr>
      <w:r w:rsidRPr="00A85EE6">
        <w:rPr>
          <w:rFonts w:ascii="Times" w:hAnsi="Times"/>
          <w:b/>
          <w:sz w:val="28"/>
        </w:rPr>
        <w:t xml:space="preserve">Supervisor: Jessica </w:t>
      </w:r>
      <w:r w:rsidR="009D63EF">
        <w:rPr>
          <w:rFonts w:ascii="Times" w:hAnsi="Times"/>
          <w:b/>
          <w:sz w:val="28"/>
        </w:rPr>
        <w:t>M</w:t>
      </w:r>
      <w:r w:rsidRPr="00A85EE6">
        <w:rPr>
          <w:rFonts w:ascii="Times" w:hAnsi="Times"/>
          <w:b/>
          <w:sz w:val="28"/>
        </w:rPr>
        <w:t xml:space="preserve">. </w:t>
      </w:r>
      <w:r>
        <w:rPr>
          <w:rFonts w:ascii="Times" w:hAnsi="Times"/>
          <w:b/>
          <w:sz w:val="28"/>
        </w:rPr>
        <w:t>Jones</w:t>
      </w:r>
    </w:p>
    <w:p w14:paraId="3BA8AFA5" w14:textId="74A0961A" w:rsidR="00A96DA5" w:rsidRPr="00A85EE6" w:rsidRDefault="00A96DA5" w:rsidP="00D361A6">
      <w:pPr>
        <w:spacing w:after="0" w:line="276" w:lineRule="auto"/>
        <w:jc w:val="center"/>
        <w:rPr>
          <w:rFonts w:ascii="Times" w:hAnsi="Times"/>
          <w:sz w:val="28"/>
        </w:rPr>
      </w:pPr>
      <w:r w:rsidRPr="00A85EE6">
        <w:rPr>
          <w:rFonts w:ascii="Times" w:hAnsi="Times"/>
          <w:sz w:val="28"/>
        </w:rPr>
        <w:t>School of Engineering, University of Western Australia</w:t>
      </w:r>
    </w:p>
    <w:p w14:paraId="516710D3" w14:textId="77777777" w:rsidR="00A96DA5" w:rsidRPr="00A85EE6" w:rsidRDefault="00A96DA5" w:rsidP="00D361A6">
      <w:pPr>
        <w:spacing w:after="0" w:line="276" w:lineRule="auto"/>
        <w:jc w:val="center"/>
        <w:rPr>
          <w:rFonts w:ascii="Times" w:hAnsi="Times"/>
          <w:b/>
          <w:sz w:val="28"/>
        </w:rPr>
      </w:pPr>
    </w:p>
    <w:p w14:paraId="79FD5E38" w14:textId="77777777" w:rsidR="00A96DA5" w:rsidRPr="00A85EE6" w:rsidRDefault="00A96DA5" w:rsidP="00D361A6">
      <w:pPr>
        <w:spacing w:after="0" w:line="276" w:lineRule="auto"/>
        <w:jc w:val="center"/>
        <w:rPr>
          <w:rFonts w:ascii="Times" w:hAnsi="Times"/>
          <w:b/>
          <w:sz w:val="28"/>
        </w:rPr>
      </w:pPr>
      <w:r w:rsidRPr="00A85EE6">
        <w:rPr>
          <w:rFonts w:ascii="Times" w:hAnsi="Times"/>
          <w:b/>
          <w:sz w:val="28"/>
        </w:rPr>
        <w:t xml:space="preserve">Co-Supervisor: Robert J. </w:t>
      </w:r>
      <w:proofErr w:type="spellStart"/>
      <w:r w:rsidRPr="00A85EE6">
        <w:rPr>
          <w:rFonts w:ascii="Times" w:hAnsi="Times"/>
          <w:b/>
          <w:sz w:val="28"/>
        </w:rPr>
        <w:t>Otherguy</w:t>
      </w:r>
      <w:proofErr w:type="spellEnd"/>
    </w:p>
    <w:p w14:paraId="081475F2" w14:textId="77777777" w:rsidR="00A96DA5" w:rsidRPr="00A85EE6" w:rsidRDefault="00A96DA5" w:rsidP="00D361A6">
      <w:pPr>
        <w:spacing w:after="0" w:line="276" w:lineRule="auto"/>
        <w:jc w:val="center"/>
        <w:rPr>
          <w:rFonts w:ascii="Times" w:hAnsi="Times"/>
          <w:b/>
          <w:sz w:val="28"/>
        </w:rPr>
      </w:pPr>
      <w:r w:rsidRPr="00A85EE6">
        <w:rPr>
          <w:rFonts w:ascii="Times" w:hAnsi="Times"/>
          <w:sz w:val="28"/>
        </w:rPr>
        <w:t>Other School or Company Inc</w:t>
      </w:r>
      <w:r w:rsidRPr="00A85EE6">
        <w:rPr>
          <w:rFonts w:ascii="Times" w:hAnsi="Times"/>
          <w:b/>
          <w:sz w:val="28"/>
        </w:rPr>
        <w:t>.</w:t>
      </w:r>
    </w:p>
    <w:p w14:paraId="042CEB3E" w14:textId="77777777" w:rsidR="009D63EF" w:rsidRPr="00A85EE6" w:rsidRDefault="009D63EF" w:rsidP="009D63EF">
      <w:pPr>
        <w:spacing w:after="0" w:line="276" w:lineRule="auto"/>
        <w:jc w:val="center"/>
        <w:rPr>
          <w:rFonts w:ascii="Times" w:hAnsi="Times"/>
          <w:b/>
          <w:sz w:val="28"/>
        </w:rPr>
      </w:pPr>
    </w:p>
    <w:p w14:paraId="4A49658A" w14:textId="77777777" w:rsidR="009D63EF" w:rsidRDefault="009D63EF" w:rsidP="009D63EF">
      <w:pPr>
        <w:spacing w:after="0" w:line="276" w:lineRule="auto"/>
        <w:jc w:val="center"/>
        <w:rPr>
          <w:rFonts w:ascii="Times" w:hAnsi="Times"/>
          <w:b/>
          <w:i/>
          <w:iCs/>
          <w:sz w:val="28"/>
        </w:rPr>
      </w:pPr>
    </w:p>
    <w:p w14:paraId="7CC94BED" w14:textId="77777777" w:rsidR="009D63EF" w:rsidRPr="00973EA5" w:rsidRDefault="009D63EF" w:rsidP="009D63EF">
      <w:pPr>
        <w:spacing w:after="0" w:line="276" w:lineRule="auto"/>
        <w:jc w:val="center"/>
        <w:rPr>
          <w:rFonts w:ascii="Times" w:hAnsi="Times"/>
          <w:b/>
          <w:i/>
          <w:iCs/>
          <w:sz w:val="28"/>
        </w:rPr>
      </w:pPr>
    </w:p>
    <w:p w14:paraId="5172B969" w14:textId="3EAD44B5" w:rsidR="009D63EF" w:rsidRPr="00973EA5" w:rsidRDefault="009D63EF" w:rsidP="009D63EF">
      <w:pPr>
        <w:spacing w:after="0" w:line="276" w:lineRule="auto"/>
        <w:jc w:val="center"/>
        <w:rPr>
          <w:rFonts w:ascii="Times" w:hAnsi="Times"/>
          <w:bCs/>
          <w:i/>
          <w:iCs/>
          <w:sz w:val="28"/>
        </w:rPr>
      </w:pPr>
      <w:r w:rsidRPr="00973EA5">
        <w:rPr>
          <w:rFonts w:ascii="Times" w:hAnsi="Times"/>
          <w:bCs/>
          <w:i/>
          <w:iCs/>
          <w:sz w:val="28"/>
        </w:rPr>
        <w:t xml:space="preserve">Word count: </w:t>
      </w:r>
      <w:r w:rsidR="00A823A3">
        <w:rPr>
          <w:rFonts w:ascii="Times" w:hAnsi="Times"/>
          <w:bCs/>
          <w:i/>
          <w:iCs/>
          <w:sz w:val="28"/>
        </w:rPr>
        <w:t>3,201</w:t>
      </w:r>
    </w:p>
    <w:p w14:paraId="393FC3CB" w14:textId="77777777" w:rsidR="009D63EF" w:rsidRPr="00A85EE6" w:rsidRDefault="009D63EF" w:rsidP="009D63EF">
      <w:pPr>
        <w:spacing w:after="0" w:line="276" w:lineRule="auto"/>
        <w:jc w:val="center"/>
        <w:rPr>
          <w:rFonts w:ascii="Times" w:hAnsi="Times"/>
          <w:b/>
          <w:sz w:val="28"/>
        </w:rPr>
      </w:pPr>
    </w:p>
    <w:p w14:paraId="5E4703A2" w14:textId="77777777" w:rsidR="009D63EF" w:rsidRPr="00A85EE6" w:rsidRDefault="009D63EF" w:rsidP="009D63EF">
      <w:pPr>
        <w:spacing w:after="0" w:line="276" w:lineRule="auto"/>
        <w:rPr>
          <w:rFonts w:ascii="Times" w:hAnsi="Times"/>
          <w:sz w:val="28"/>
        </w:rPr>
      </w:pPr>
    </w:p>
    <w:p w14:paraId="2C16FF0F" w14:textId="77777777" w:rsidR="009D63EF" w:rsidRPr="00A85EE6" w:rsidRDefault="009D63EF" w:rsidP="004C357F">
      <w:pPr>
        <w:spacing w:after="0" w:line="276" w:lineRule="auto"/>
        <w:rPr>
          <w:rFonts w:ascii="Times" w:hAnsi="Times"/>
          <w:sz w:val="28"/>
        </w:rPr>
      </w:pPr>
    </w:p>
    <w:p w14:paraId="0943A703" w14:textId="77777777" w:rsidR="009D63EF" w:rsidRPr="005E15CD" w:rsidRDefault="009D63EF" w:rsidP="009D63EF">
      <w:pPr>
        <w:spacing w:after="0" w:line="276" w:lineRule="auto"/>
        <w:jc w:val="center"/>
        <w:rPr>
          <w:rFonts w:ascii="Times" w:hAnsi="Times"/>
          <w:bCs/>
          <w:sz w:val="28"/>
        </w:rPr>
      </w:pPr>
      <w:r w:rsidRPr="00A85EE6">
        <w:rPr>
          <w:rFonts w:ascii="Times" w:hAnsi="Times"/>
          <w:b/>
          <w:sz w:val="28"/>
        </w:rPr>
        <w:t>School of Engineering</w:t>
      </w:r>
    </w:p>
    <w:p w14:paraId="036AD94A" w14:textId="77777777" w:rsidR="009D63EF" w:rsidRPr="00A85EE6" w:rsidRDefault="009D63EF" w:rsidP="009D63EF">
      <w:pPr>
        <w:spacing w:after="0" w:line="276" w:lineRule="auto"/>
        <w:jc w:val="center"/>
        <w:rPr>
          <w:rFonts w:ascii="Times" w:hAnsi="Times"/>
          <w:b/>
          <w:sz w:val="28"/>
        </w:rPr>
      </w:pPr>
      <w:r w:rsidRPr="00A85EE6">
        <w:rPr>
          <w:rFonts w:ascii="Times" w:hAnsi="Times"/>
          <w:b/>
          <w:sz w:val="28"/>
        </w:rPr>
        <w:t>University of Western Australia</w:t>
      </w:r>
    </w:p>
    <w:p w14:paraId="351E8C07" w14:textId="77777777" w:rsidR="009D63EF" w:rsidRDefault="009D63EF" w:rsidP="009D63EF">
      <w:pPr>
        <w:spacing w:after="0" w:line="276" w:lineRule="auto"/>
        <w:jc w:val="center"/>
        <w:rPr>
          <w:rFonts w:ascii="Times" w:hAnsi="Times"/>
          <w:b/>
          <w:sz w:val="28"/>
        </w:rPr>
      </w:pPr>
    </w:p>
    <w:p w14:paraId="6FEEBF75" w14:textId="77777777" w:rsidR="009D63EF" w:rsidRPr="005E15CD" w:rsidRDefault="009D63EF" w:rsidP="009D63EF">
      <w:pPr>
        <w:spacing w:after="0" w:line="276" w:lineRule="auto"/>
        <w:jc w:val="center"/>
        <w:rPr>
          <w:rFonts w:ascii="Times" w:hAnsi="Times"/>
          <w:bCs/>
          <w:sz w:val="28"/>
        </w:rPr>
      </w:pPr>
    </w:p>
    <w:p w14:paraId="6C488AFB" w14:textId="504F2FF2" w:rsidR="00230E22" w:rsidRDefault="009D63EF" w:rsidP="004C357F">
      <w:pPr>
        <w:spacing w:after="0" w:line="276" w:lineRule="auto"/>
        <w:jc w:val="center"/>
        <w:rPr>
          <w:rFonts w:ascii="Times" w:hAnsi="Times"/>
          <w:bCs/>
          <w:sz w:val="28"/>
        </w:rPr>
      </w:pPr>
      <w:r w:rsidRPr="005E15CD">
        <w:rPr>
          <w:rFonts w:ascii="Times" w:hAnsi="Times"/>
          <w:bCs/>
          <w:sz w:val="28"/>
        </w:rPr>
        <w:t xml:space="preserve">Submitted: </w:t>
      </w:r>
      <w:r w:rsidR="00747D3D">
        <w:rPr>
          <w:rFonts w:ascii="Times" w:hAnsi="Times"/>
          <w:bCs/>
          <w:sz w:val="28"/>
        </w:rPr>
        <w:t>1</w:t>
      </w:r>
      <w:r w:rsidR="006676ED">
        <w:rPr>
          <w:rFonts w:ascii="Times" w:hAnsi="Times"/>
          <w:bCs/>
          <w:sz w:val="28"/>
        </w:rPr>
        <w:t>8</w:t>
      </w:r>
      <w:r w:rsidR="005B550D">
        <w:rPr>
          <w:rFonts w:ascii="Times" w:hAnsi="Times"/>
          <w:bCs/>
          <w:sz w:val="28"/>
        </w:rPr>
        <w:t xml:space="preserve"> </w:t>
      </w:r>
      <w:r w:rsidR="006676ED">
        <w:rPr>
          <w:rFonts w:ascii="Times" w:hAnsi="Times"/>
          <w:bCs/>
          <w:sz w:val="28"/>
        </w:rPr>
        <w:t>September</w:t>
      </w:r>
      <w:r w:rsidRPr="005E15CD">
        <w:rPr>
          <w:rFonts w:ascii="Times" w:hAnsi="Times"/>
          <w:bCs/>
          <w:sz w:val="28"/>
        </w:rPr>
        <w:t xml:space="preserve"> 202</w:t>
      </w:r>
      <w:r w:rsidR="00747D3D">
        <w:rPr>
          <w:rFonts w:ascii="Times" w:hAnsi="Times"/>
          <w:bCs/>
          <w:sz w:val="28"/>
        </w:rPr>
        <w:t>6</w:t>
      </w:r>
    </w:p>
    <w:p w14:paraId="2877E276" w14:textId="77777777" w:rsidR="005B550D" w:rsidRDefault="005B550D" w:rsidP="004C357F">
      <w:pPr>
        <w:spacing w:after="0" w:line="276" w:lineRule="auto"/>
        <w:jc w:val="center"/>
        <w:rPr>
          <w:rFonts w:ascii="Times" w:hAnsi="Times"/>
          <w:bCs/>
          <w:sz w:val="28"/>
        </w:rPr>
      </w:pPr>
    </w:p>
    <w:p w14:paraId="69CE1911" w14:textId="77777777" w:rsidR="005B550D" w:rsidRDefault="005B550D" w:rsidP="005B550D">
      <w:pPr>
        <w:pStyle w:val="Heading3"/>
      </w:pPr>
    </w:p>
    <w:p w14:paraId="204029D8" w14:textId="77777777" w:rsidR="005B550D" w:rsidRDefault="005B550D" w:rsidP="005B550D">
      <w:pPr>
        <w:pStyle w:val="Heading3"/>
      </w:pPr>
    </w:p>
    <w:p w14:paraId="10DBC8DA" w14:textId="02DA5674" w:rsidR="005B550D" w:rsidRDefault="005B550D" w:rsidP="005B550D">
      <w:pPr>
        <w:pStyle w:val="Heading3"/>
      </w:pPr>
      <w:r>
        <w:lastRenderedPageBreak/>
        <w:t>Appendix A: Example title page for GENG5511</w:t>
      </w:r>
    </w:p>
    <w:p w14:paraId="5A5D3328" w14:textId="77777777" w:rsidR="005B550D" w:rsidRDefault="005B550D" w:rsidP="005B550D">
      <w:pPr>
        <w:spacing w:after="0" w:line="276" w:lineRule="auto"/>
        <w:rPr>
          <w:rFonts w:ascii="Times" w:hAnsi="Times"/>
          <w:b/>
        </w:rPr>
      </w:pPr>
    </w:p>
    <w:p w14:paraId="44807D0B" w14:textId="77777777" w:rsidR="005B550D" w:rsidRDefault="005B550D" w:rsidP="005B550D">
      <w:pPr>
        <w:spacing w:after="0" w:line="276" w:lineRule="auto"/>
        <w:jc w:val="center"/>
        <w:rPr>
          <w:rFonts w:ascii="Times" w:hAnsi="Times"/>
          <w:b/>
        </w:rPr>
      </w:pPr>
    </w:p>
    <w:p w14:paraId="1049DDF9" w14:textId="77777777" w:rsidR="005B550D" w:rsidRDefault="005B550D" w:rsidP="005B550D">
      <w:pPr>
        <w:spacing w:after="0" w:line="360" w:lineRule="auto"/>
        <w:jc w:val="center"/>
        <w:rPr>
          <w:rFonts w:ascii="Times" w:hAnsi="Times"/>
          <w:b/>
          <w:sz w:val="32"/>
          <w:szCs w:val="32"/>
        </w:rPr>
      </w:pPr>
    </w:p>
    <w:p w14:paraId="2DCA0F3F" w14:textId="0D334023" w:rsidR="005B550D" w:rsidRDefault="005B550D" w:rsidP="005B550D">
      <w:pPr>
        <w:spacing w:after="0" w:line="360" w:lineRule="auto"/>
        <w:jc w:val="center"/>
        <w:rPr>
          <w:rFonts w:ascii="Times" w:hAnsi="Times"/>
          <w:b/>
          <w:sz w:val="32"/>
          <w:szCs w:val="32"/>
        </w:rPr>
      </w:pPr>
      <w:r w:rsidRPr="005159FE">
        <w:rPr>
          <w:rFonts w:ascii="Times" w:hAnsi="Times"/>
          <w:b/>
          <w:sz w:val="32"/>
          <w:szCs w:val="32"/>
        </w:rPr>
        <w:t>GENG551</w:t>
      </w:r>
      <w:r>
        <w:rPr>
          <w:rFonts w:ascii="Times" w:hAnsi="Times"/>
          <w:b/>
          <w:sz w:val="32"/>
          <w:szCs w:val="32"/>
        </w:rPr>
        <w:t>1</w:t>
      </w:r>
      <w:r w:rsidRPr="005159FE">
        <w:rPr>
          <w:rFonts w:ascii="Times" w:hAnsi="Times"/>
          <w:b/>
          <w:sz w:val="32"/>
          <w:szCs w:val="32"/>
        </w:rPr>
        <w:t xml:space="preserve"> </w:t>
      </w:r>
      <w:r>
        <w:rPr>
          <w:rFonts w:ascii="Times" w:hAnsi="Times"/>
          <w:b/>
          <w:sz w:val="32"/>
          <w:szCs w:val="32"/>
        </w:rPr>
        <w:t xml:space="preserve">MPE </w:t>
      </w:r>
      <w:r w:rsidRPr="005159FE">
        <w:rPr>
          <w:rFonts w:ascii="Times" w:hAnsi="Times"/>
          <w:b/>
          <w:sz w:val="32"/>
          <w:szCs w:val="32"/>
        </w:rPr>
        <w:t xml:space="preserve">Engineering Research Project Part </w:t>
      </w:r>
      <w:r>
        <w:rPr>
          <w:rFonts w:ascii="Times" w:hAnsi="Times"/>
          <w:b/>
          <w:sz w:val="32"/>
          <w:szCs w:val="32"/>
        </w:rPr>
        <w:t>1</w:t>
      </w:r>
    </w:p>
    <w:p w14:paraId="13359766" w14:textId="77777777" w:rsidR="005B550D" w:rsidRPr="005159FE" w:rsidRDefault="005B550D" w:rsidP="005B550D">
      <w:pPr>
        <w:spacing w:after="0" w:line="360" w:lineRule="auto"/>
        <w:jc w:val="center"/>
        <w:rPr>
          <w:rFonts w:ascii="Times" w:hAnsi="Times"/>
          <w:b/>
          <w:sz w:val="32"/>
          <w:szCs w:val="32"/>
        </w:rPr>
      </w:pPr>
      <w:r>
        <w:rPr>
          <w:rFonts w:ascii="Times" w:hAnsi="Times"/>
          <w:b/>
          <w:sz w:val="32"/>
          <w:szCs w:val="32"/>
        </w:rPr>
        <w:t>Project Proposal</w:t>
      </w:r>
    </w:p>
    <w:p w14:paraId="09FDEF83" w14:textId="77777777" w:rsidR="005B550D" w:rsidRDefault="005B550D" w:rsidP="005B550D">
      <w:pPr>
        <w:spacing w:after="0" w:line="360" w:lineRule="auto"/>
        <w:jc w:val="center"/>
        <w:rPr>
          <w:rFonts w:ascii="Times" w:hAnsi="Times"/>
          <w:b/>
          <w:sz w:val="36"/>
        </w:rPr>
      </w:pPr>
    </w:p>
    <w:p w14:paraId="6DDA24B1" w14:textId="77777777" w:rsidR="005B550D" w:rsidRPr="00F61B19" w:rsidRDefault="005B550D" w:rsidP="005B550D">
      <w:pPr>
        <w:spacing w:after="0" w:line="360" w:lineRule="auto"/>
        <w:jc w:val="center"/>
        <w:rPr>
          <w:rFonts w:ascii="Times" w:hAnsi="Times"/>
          <w:b/>
          <w:sz w:val="36"/>
        </w:rPr>
      </w:pPr>
      <w:r w:rsidRPr="00F61B19">
        <w:rPr>
          <w:rFonts w:ascii="Times" w:hAnsi="Times"/>
          <w:b/>
          <w:sz w:val="36"/>
        </w:rPr>
        <w:t>Project Title</w:t>
      </w:r>
      <w:r>
        <w:rPr>
          <w:rFonts w:ascii="Times" w:hAnsi="Times"/>
          <w:b/>
          <w:sz w:val="36"/>
        </w:rPr>
        <w:t xml:space="preserve"> Here</w:t>
      </w:r>
    </w:p>
    <w:p w14:paraId="64BE8BAA" w14:textId="77777777" w:rsidR="005B550D" w:rsidRPr="00A85EE6" w:rsidRDefault="005B550D" w:rsidP="005B550D">
      <w:pPr>
        <w:spacing w:after="0" w:line="276" w:lineRule="auto"/>
        <w:jc w:val="center"/>
        <w:rPr>
          <w:rFonts w:ascii="Times" w:hAnsi="Times"/>
          <w:b/>
          <w:sz w:val="28"/>
        </w:rPr>
      </w:pPr>
    </w:p>
    <w:p w14:paraId="7D00F237" w14:textId="77777777" w:rsidR="005B550D" w:rsidRPr="00A85EE6" w:rsidRDefault="005B550D" w:rsidP="005B550D">
      <w:pPr>
        <w:spacing w:after="0" w:line="276" w:lineRule="auto"/>
        <w:jc w:val="center"/>
        <w:rPr>
          <w:rFonts w:ascii="Times" w:hAnsi="Times"/>
          <w:b/>
          <w:sz w:val="28"/>
        </w:rPr>
      </w:pPr>
    </w:p>
    <w:p w14:paraId="285912AE" w14:textId="77777777" w:rsidR="005B550D" w:rsidRDefault="005B550D" w:rsidP="005B550D">
      <w:pPr>
        <w:spacing w:after="0" w:line="276" w:lineRule="auto"/>
        <w:jc w:val="center"/>
        <w:rPr>
          <w:rFonts w:ascii="Times" w:hAnsi="Times"/>
          <w:b/>
          <w:sz w:val="28"/>
        </w:rPr>
      </w:pPr>
    </w:p>
    <w:p w14:paraId="7C2E69DC" w14:textId="77777777" w:rsidR="005B550D" w:rsidRPr="00A85EE6" w:rsidRDefault="005B550D" w:rsidP="005B550D">
      <w:pPr>
        <w:spacing w:after="0" w:line="276" w:lineRule="auto"/>
        <w:jc w:val="center"/>
        <w:rPr>
          <w:rFonts w:ascii="Times" w:hAnsi="Times"/>
          <w:b/>
          <w:sz w:val="28"/>
        </w:rPr>
      </w:pPr>
    </w:p>
    <w:p w14:paraId="1BA01629" w14:textId="77777777" w:rsidR="005B550D" w:rsidRPr="00A85EE6" w:rsidRDefault="005B550D" w:rsidP="005B550D">
      <w:pPr>
        <w:spacing w:after="0" w:line="276" w:lineRule="auto"/>
        <w:rPr>
          <w:rFonts w:ascii="Times" w:hAnsi="Times"/>
          <w:b/>
          <w:sz w:val="28"/>
        </w:rPr>
      </w:pPr>
    </w:p>
    <w:p w14:paraId="677ED252" w14:textId="1CBD95D3" w:rsidR="005B550D" w:rsidRPr="00A85EE6" w:rsidRDefault="00A823A3" w:rsidP="005B550D">
      <w:pPr>
        <w:spacing w:after="0" w:line="276" w:lineRule="auto"/>
        <w:jc w:val="center"/>
        <w:rPr>
          <w:rFonts w:ascii="Times" w:hAnsi="Times"/>
          <w:b/>
          <w:sz w:val="28"/>
        </w:rPr>
      </w:pPr>
      <w:r>
        <w:rPr>
          <w:rFonts w:ascii="Times" w:hAnsi="Times"/>
          <w:b/>
          <w:sz w:val="28"/>
        </w:rPr>
        <w:t>Cecelia</w:t>
      </w:r>
      <w:r w:rsidR="005B550D" w:rsidRPr="00A85EE6">
        <w:rPr>
          <w:rFonts w:ascii="Times" w:hAnsi="Times"/>
          <w:b/>
          <w:sz w:val="28"/>
        </w:rPr>
        <w:t xml:space="preserve"> </w:t>
      </w:r>
      <w:r>
        <w:rPr>
          <w:rFonts w:ascii="Times" w:hAnsi="Times"/>
          <w:b/>
          <w:sz w:val="28"/>
        </w:rPr>
        <w:t>Tzaziki</w:t>
      </w:r>
    </w:p>
    <w:p w14:paraId="0757932C" w14:textId="77777777" w:rsidR="005B550D" w:rsidRPr="00A85EE6" w:rsidRDefault="005B550D" w:rsidP="005B550D">
      <w:pPr>
        <w:spacing w:after="0" w:line="276" w:lineRule="auto"/>
        <w:jc w:val="center"/>
        <w:rPr>
          <w:rFonts w:ascii="Times" w:hAnsi="Times"/>
          <w:sz w:val="28"/>
        </w:rPr>
      </w:pPr>
      <w:r w:rsidRPr="00A85EE6">
        <w:rPr>
          <w:rFonts w:ascii="Times" w:hAnsi="Times"/>
          <w:sz w:val="28"/>
        </w:rPr>
        <w:t>Student Number</w:t>
      </w:r>
    </w:p>
    <w:p w14:paraId="45B5AA5E" w14:textId="77777777" w:rsidR="005B550D" w:rsidRPr="00A85EE6" w:rsidRDefault="005B550D" w:rsidP="005B550D">
      <w:pPr>
        <w:spacing w:after="0" w:line="276" w:lineRule="auto"/>
        <w:jc w:val="center"/>
        <w:rPr>
          <w:rFonts w:ascii="Times" w:hAnsi="Times"/>
          <w:sz w:val="28"/>
        </w:rPr>
      </w:pPr>
      <w:r w:rsidRPr="00A85EE6">
        <w:rPr>
          <w:rFonts w:ascii="Times" w:hAnsi="Times"/>
          <w:sz w:val="28"/>
        </w:rPr>
        <w:t>School of Engineering, University of Western Australia</w:t>
      </w:r>
    </w:p>
    <w:p w14:paraId="6555B881" w14:textId="77777777" w:rsidR="005B550D" w:rsidRPr="00A85EE6" w:rsidRDefault="005B550D" w:rsidP="005B550D">
      <w:pPr>
        <w:spacing w:after="0" w:line="276" w:lineRule="auto"/>
        <w:jc w:val="center"/>
        <w:rPr>
          <w:rFonts w:ascii="Times" w:hAnsi="Times"/>
          <w:b/>
          <w:sz w:val="28"/>
        </w:rPr>
      </w:pPr>
    </w:p>
    <w:p w14:paraId="24941D55" w14:textId="19665035" w:rsidR="005B550D" w:rsidRPr="00A85EE6" w:rsidRDefault="005B550D" w:rsidP="005B550D">
      <w:pPr>
        <w:spacing w:after="0" w:line="276" w:lineRule="auto"/>
        <w:jc w:val="center"/>
        <w:rPr>
          <w:rFonts w:ascii="Times" w:hAnsi="Times"/>
          <w:b/>
          <w:sz w:val="28"/>
        </w:rPr>
      </w:pPr>
      <w:r w:rsidRPr="00A85EE6">
        <w:rPr>
          <w:rFonts w:ascii="Times" w:hAnsi="Times"/>
          <w:b/>
          <w:sz w:val="28"/>
        </w:rPr>
        <w:t xml:space="preserve">Supervisor: </w:t>
      </w:r>
      <w:r w:rsidR="00A823A3">
        <w:rPr>
          <w:rFonts w:ascii="Times" w:hAnsi="Times"/>
          <w:b/>
          <w:sz w:val="28"/>
        </w:rPr>
        <w:t>Xie Hu</w:t>
      </w:r>
    </w:p>
    <w:p w14:paraId="61361201" w14:textId="77777777" w:rsidR="005B550D" w:rsidRPr="00A85EE6" w:rsidRDefault="005B550D" w:rsidP="005B550D">
      <w:pPr>
        <w:spacing w:after="0" w:line="276" w:lineRule="auto"/>
        <w:jc w:val="center"/>
        <w:rPr>
          <w:rFonts w:ascii="Times" w:hAnsi="Times"/>
          <w:sz w:val="28"/>
        </w:rPr>
      </w:pPr>
      <w:r w:rsidRPr="00A85EE6">
        <w:rPr>
          <w:rFonts w:ascii="Times" w:hAnsi="Times"/>
          <w:sz w:val="28"/>
        </w:rPr>
        <w:t>School of Engineering, University of Western Australia</w:t>
      </w:r>
    </w:p>
    <w:p w14:paraId="725D9F2E" w14:textId="77777777" w:rsidR="005B550D" w:rsidRPr="00A85EE6" w:rsidRDefault="005B550D" w:rsidP="005B550D">
      <w:pPr>
        <w:spacing w:after="0" w:line="276" w:lineRule="auto"/>
        <w:jc w:val="center"/>
        <w:rPr>
          <w:rFonts w:ascii="Times" w:hAnsi="Times"/>
          <w:b/>
          <w:sz w:val="28"/>
        </w:rPr>
      </w:pPr>
    </w:p>
    <w:p w14:paraId="0CB09A5B" w14:textId="6014126E" w:rsidR="005B550D" w:rsidRPr="00A85EE6" w:rsidRDefault="005B550D" w:rsidP="005B550D">
      <w:pPr>
        <w:spacing w:after="0" w:line="276" w:lineRule="auto"/>
        <w:jc w:val="center"/>
        <w:rPr>
          <w:rFonts w:ascii="Times" w:hAnsi="Times"/>
          <w:b/>
          <w:sz w:val="28"/>
        </w:rPr>
      </w:pPr>
      <w:r w:rsidRPr="00A85EE6">
        <w:rPr>
          <w:rFonts w:ascii="Times" w:hAnsi="Times"/>
          <w:b/>
          <w:sz w:val="28"/>
        </w:rPr>
        <w:t xml:space="preserve">Co-Supervisor: </w:t>
      </w:r>
      <w:r w:rsidR="00A823A3">
        <w:rPr>
          <w:rFonts w:ascii="Times" w:hAnsi="Times"/>
          <w:b/>
          <w:sz w:val="28"/>
        </w:rPr>
        <w:t>Nicole Mehta</w:t>
      </w:r>
    </w:p>
    <w:p w14:paraId="6E1E4516" w14:textId="77777777" w:rsidR="005B550D" w:rsidRPr="00A85EE6" w:rsidRDefault="005B550D" w:rsidP="005B550D">
      <w:pPr>
        <w:spacing w:after="0" w:line="276" w:lineRule="auto"/>
        <w:jc w:val="center"/>
        <w:rPr>
          <w:rFonts w:ascii="Times" w:hAnsi="Times"/>
          <w:b/>
          <w:sz w:val="28"/>
        </w:rPr>
      </w:pPr>
      <w:r w:rsidRPr="00A85EE6">
        <w:rPr>
          <w:rFonts w:ascii="Times" w:hAnsi="Times"/>
          <w:sz w:val="28"/>
        </w:rPr>
        <w:t>Other School or Company Inc</w:t>
      </w:r>
      <w:r w:rsidRPr="00A85EE6">
        <w:rPr>
          <w:rFonts w:ascii="Times" w:hAnsi="Times"/>
          <w:b/>
          <w:sz w:val="28"/>
        </w:rPr>
        <w:t>.</w:t>
      </w:r>
    </w:p>
    <w:p w14:paraId="1A4D4765" w14:textId="77777777" w:rsidR="005B550D" w:rsidRPr="00A85EE6" w:rsidRDefault="005B550D" w:rsidP="005B550D">
      <w:pPr>
        <w:spacing w:after="0" w:line="276" w:lineRule="auto"/>
        <w:jc w:val="center"/>
        <w:rPr>
          <w:rFonts w:ascii="Times" w:hAnsi="Times"/>
          <w:b/>
          <w:sz w:val="28"/>
        </w:rPr>
      </w:pPr>
    </w:p>
    <w:p w14:paraId="21B89E79" w14:textId="77777777" w:rsidR="005B550D" w:rsidRDefault="005B550D" w:rsidP="005B550D">
      <w:pPr>
        <w:spacing w:after="0" w:line="276" w:lineRule="auto"/>
        <w:jc w:val="center"/>
        <w:rPr>
          <w:rFonts w:ascii="Times" w:hAnsi="Times"/>
          <w:b/>
          <w:i/>
          <w:iCs/>
          <w:sz w:val="28"/>
        </w:rPr>
      </w:pPr>
    </w:p>
    <w:p w14:paraId="42A444F3" w14:textId="77777777" w:rsidR="005B550D" w:rsidRPr="00973EA5" w:rsidRDefault="005B550D" w:rsidP="005B550D">
      <w:pPr>
        <w:spacing w:after="0" w:line="276" w:lineRule="auto"/>
        <w:jc w:val="center"/>
        <w:rPr>
          <w:rFonts w:ascii="Times" w:hAnsi="Times"/>
          <w:b/>
          <w:i/>
          <w:iCs/>
          <w:sz w:val="28"/>
        </w:rPr>
      </w:pPr>
    </w:p>
    <w:p w14:paraId="32F5F293" w14:textId="1CD67C71" w:rsidR="005B550D" w:rsidRPr="00973EA5" w:rsidRDefault="005B550D" w:rsidP="005B550D">
      <w:pPr>
        <w:spacing w:after="0" w:line="276" w:lineRule="auto"/>
        <w:jc w:val="center"/>
        <w:rPr>
          <w:rFonts w:ascii="Times" w:hAnsi="Times"/>
          <w:bCs/>
          <w:i/>
          <w:iCs/>
          <w:sz w:val="28"/>
        </w:rPr>
      </w:pPr>
      <w:r w:rsidRPr="00973EA5">
        <w:rPr>
          <w:rFonts w:ascii="Times" w:hAnsi="Times"/>
          <w:bCs/>
          <w:i/>
          <w:iCs/>
          <w:sz w:val="28"/>
        </w:rPr>
        <w:t xml:space="preserve">Word count: </w:t>
      </w:r>
      <w:r w:rsidR="00A823A3">
        <w:rPr>
          <w:rFonts w:ascii="Times" w:hAnsi="Times"/>
          <w:bCs/>
          <w:i/>
          <w:iCs/>
          <w:sz w:val="28"/>
        </w:rPr>
        <w:t>3,803</w:t>
      </w:r>
    </w:p>
    <w:p w14:paraId="2067B225" w14:textId="77777777" w:rsidR="005B550D" w:rsidRPr="00A85EE6" w:rsidRDefault="005B550D" w:rsidP="005B550D">
      <w:pPr>
        <w:spacing w:after="0" w:line="276" w:lineRule="auto"/>
        <w:jc w:val="center"/>
        <w:rPr>
          <w:rFonts w:ascii="Times" w:hAnsi="Times"/>
          <w:b/>
          <w:sz w:val="28"/>
        </w:rPr>
      </w:pPr>
    </w:p>
    <w:p w14:paraId="4529E685" w14:textId="77777777" w:rsidR="005B550D" w:rsidRPr="00A85EE6" w:rsidRDefault="005B550D" w:rsidP="005B550D">
      <w:pPr>
        <w:spacing w:after="0" w:line="276" w:lineRule="auto"/>
        <w:rPr>
          <w:rFonts w:ascii="Times" w:hAnsi="Times"/>
          <w:sz w:val="28"/>
        </w:rPr>
      </w:pPr>
    </w:p>
    <w:p w14:paraId="737D552E" w14:textId="77777777" w:rsidR="005B550D" w:rsidRPr="00A85EE6" w:rsidRDefault="005B550D" w:rsidP="005B550D">
      <w:pPr>
        <w:spacing w:after="0" w:line="276" w:lineRule="auto"/>
        <w:rPr>
          <w:rFonts w:ascii="Times" w:hAnsi="Times"/>
          <w:sz w:val="28"/>
        </w:rPr>
      </w:pPr>
    </w:p>
    <w:p w14:paraId="2A39AFE3" w14:textId="77777777" w:rsidR="005B550D" w:rsidRPr="005E15CD" w:rsidRDefault="005B550D" w:rsidP="005B550D">
      <w:pPr>
        <w:spacing w:after="0" w:line="276" w:lineRule="auto"/>
        <w:jc w:val="center"/>
        <w:rPr>
          <w:rFonts w:ascii="Times" w:hAnsi="Times"/>
          <w:bCs/>
          <w:sz w:val="28"/>
        </w:rPr>
      </w:pPr>
      <w:r w:rsidRPr="00A85EE6">
        <w:rPr>
          <w:rFonts w:ascii="Times" w:hAnsi="Times"/>
          <w:b/>
          <w:sz w:val="28"/>
        </w:rPr>
        <w:t>School of Engineering</w:t>
      </w:r>
    </w:p>
    <w:p w14:paraId="021D59C8" w14:textId="77777777" w:rsidR="005B550D" w:rsidRPr="00A85EE6" w:rsidRDefault="005B550D" w:rsidP="005B550D">
      <w:pPr>
        <w:spacing w:after="0" w:line="276" w:lineRule="auto"/>
        <w:jc w:val="center"/>
        <w:rPr>
          <w:rFonts w:ascii="Times" w:hAnsi="Times"/>
          <w:b/>
          <w:sz w:val="28"/>
        </w:rPr>
      </w:pPr>
      <w:r w:rsidRPr="00A85EE6">
        <w:rPr>
          <w:rFonts w:ascii="Times" w:hAnsi="Times"/>
          <w:b/>
          <w:sz w:val="28"/>
        </w:rPr>
        <w:t>University of Western Australia</w:t>
      </w:r>
    </w:p>
    <w:p w14:paraId="3B09F79E" w14:textId="77777777" w:rsidR="005B550D" w:rsidRDefault="005B550D" w:rsidP="005B550D">
      <w:pPr>
        <w:spacing w:after="0" w:line="276" w:lineRule="auto"/>
        <w:jc w:val="center"/>
        <w:rPr>
          <w:rFonts w:ascii="Times" w:hAnsi="Times"/>
          <w:b/>
          <w:sz w:val="28"/>
        </w:rPr>
      </w:pPr>
    </w:p>
    <w:p w14:paraId="086D3774" w14:textId="77777777" w:rsidR="005B550D" w:rsidRPr="005E15CD" w:rsidRDefault="005B550D" w:rsidP="005B550D">
      <w:pPr>
        <w:spacing w:after="0" w:line="276" w:lineRule="auto"/>
        <w:jc w:val="center"/>
        <w:rPr>
          <w:rFonts w:ascii="Times" w:hAnsi="Times"/>
          <w:bCs/>
          <w:sz w:val="28"/>
        </w:rPr>
      </w:pPr>
    </w:p>
    <w:p w14:paraId="5E69053F" w14:textId="66810510" w:rsidR="0074343A" w:rsidRDefault="0074343A" w:rsidP="0074343A">
      <w:pPr>
        <w:spacing w:after="0" w:line="276" w:lineRule="auto"/>
        <w:jc w:val="center"/>
        <w:rPr>
          <w:rFonts w:ascii="Times" w:hAnsi="Times"/>
          <w:bCs/>
          <w:sz w:val="28"/>
        </w:rPr>
      </w:pPr>
      <w:r w:rsidRPr="005E15CD">
        <w:rPr>
          <w:rFonts w:ascii="Times" w:hAnsi="Times"/>
          <w:bCs/>
          <w:sz w:val="28"/>
        </w:rPr>
        <w:t xml:space="preserve">Submitted: </w:t>
      </w:r>
      <w:r w:rsidR="006676ED">
        <w:rPr>
          <w:rFonts w:ascii="Times" w:hAnsi="Times"/>
          <w:bCs/>
          <w:sz w:val="28"/>
        </w:rPr>
        <w:t>18 September</w:t>
      </w:r>
      <w:r w:rsidRPr="005E15CD">
        <w:rPr>
          <w:rFonts w:ascii="Times" w:hAnsi="Times"/>
          <w:bCs/>
          <w:sz w:val="28"/>
        </w:rPr>
        <w:t xml:space="preserve"> 202</w:t>
      </w:r>
      <w:r>
        <w:rPr>
          <w:rFonts w:ascii="Times" w:hAnsi="Times"/>
          <w:bCs/>
          <w:sz w:val="28"/>
        </w:rPr>
        <w:t>6</w:t>
      </w:r>
    </w:p>
    <w:p w14:paraId="5F02FE1F" w14:textId="77777777" w:rsidR="005B550D" w:rsidRPr="004C357F" w:rsidRDefault="005B550D" w:rsidP="0074343A">
      <w:pPr>
        <w:spacing w:after="0" w:line="276" w:lineRule="auto"/>
        <w:rPr>
          <w:rFonts w:ascii="Times" w:hAnsi="Times"/>
          <w:bCs/>
          <w:sz w:val="28"/>
        </w:rPr>
      </w:pPr>
    </w:p>
    <w:sectPr w:rsidR="005B550D" w:rsidRPr="004C357F" w:rsidSect="00CC3874">
      <w:footerReference w:type="default" r:id="rId18"/>
      <w:footerReference w:type="first" r:id="rId19"/>
      <w:pgSz w:w="11900" w:h="16840"/>
      <w:pgMar w:top="1134" w:right="1134" w:bottom="1134" w:left="1134" w:header="709" w:footer="709"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6BACB9" w14:textId="77777777" w:rsidR="00B04055" w:rsidRDefault="00B04055">
      <w:pPr>
        <w:spacing w:after="0"/>
      </w:pPr>
      <w:r>
        <w:separator/>
      </w:r>
    </w:p>
  </w:endnote>
  <w:endnote w:type="continuationSeparator" w:id="0">
    <w:p w14:paraId="1BFF09BC" w14:textId="77777777" w:rsidR="00B04055" w:rsidRDefault="00B040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B0604020202020204"/>
    <w:charset w:val="00"/>
    <w:family w:val="auto"/>
    <w:pitch w:val="variable"/>
    <w:sig w:usb0="E00002FF" w:usb1="5000205A" w:usb2="00000000" w:usb3="00000000" w:csb0="0000019F" w:csb1="00000000"/>
  </w:font>
  <w:font w:name="Times New Roman (Body CS)">
    <w:altName w:val="Times New Roman"/>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53969796"/>
      <w:docPartObj>
        <w:docPartGallery w:val="Page Numbers (Bottom of Page)"/>
        <w:docPartUnique/>
      </w:docPartObj>
    </w:sdtPr>
    <w:sdtContent>
      <w:p w14:paraId="340FC08E" w14:textId="77777777" w:rsidR="00A14094" w:rsidRDefault="00A14094" w:rsidP="0041714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719482401"/>
      <w:docPartObj>
        <w:docPartGallery w:val="Page Numbers (Bottom of Page)"/>
        <w:docPartUnique/>
      </w:docPartObj>
    </w:sdtPr>
    <w:sdtContent>
      <w:p w14:paraId="5B5ADE0D" w14:textId="77777777" w:rsidR="00A14094" w:rsidRDefault="00A14094" w:rsidP="0041714F">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79576560"/>
      <w:docPartObj>
        <w:docPartGallery w:val="Page Numbers (Bottom of Page)"/>
        <w:docPartUnique/>
      </w:docPartObj>
    </w:sdtPr>
    <w:sdtContent>
      <w:p w14:paraId="48058A17" w14:textId="77777777" w:rsidR="00A14094" w:rsidRDefault="00A14094" w:rsidP="0041714F">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543019584"/>
      <w:docPartObj>
        <w:docPartGallery w:val="Page Numbers (Bottom of Page)"/>
        <w:docPartUnique/>
      </w:docPartObj>
    </w:sdtPr>
    <w:sdtContent>
      <w:p w14:paraId="178F6761" w14:textId="77777777" w:rsidR="00A14094" w:rsidRDefault="00A14094" w:rsidP="0041714F">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7DB19A" w14:textId="77777777" w:rsidR="00A14094" w:rsidRDefault="00A14094" w:rsidP="00FE79E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26F046" w14:textId="77777777" w:rsidR="00A14094" w:rsidRDefault="00A14094" w:rsidP="004C73F8">
    <w:pPr>
      <w:pStyle w:val="Footer"/>
      <w:tabs>
        <w:tab w:val="clear" w:pos="4320"/>
        <w:tab w:val="clear" w:pos="8640"/>
        <w:tab w:val="center" w:pos="4536"/>
        <w:tab w:val="right" w:pos="9072"/>
      </w:tabs>
      <w:ind w:right="360"/>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64DC3F" w14:textId="77777777" w:rsidR="00A14094" w:rsidRDefault="00A14094" w:rsidP="004C73F8">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25893797"/>
      <w:docPartObj>
        <w:docPartGallery w:val="Page Numbers (Bottom of Page)"/>
        <w:docPartUnique/>
      </w:docPartObj>
    </w:sdtPr>
    <w:sdtEndPr>
      <w:rPr>
        <w:rStyle w:val="PageNumber"/>
        <w:rFonts w:ascii="Times" w:hAnsi="Times"/>
      </w:rPr>
    </w:sdtEndPr>
    <w:sdtContent>
      <w:p w14:paraId="2FD92E5B" w14:textId="77777777" w:rsidR="005237DA" w:rsidRPr="00942700" w:rsidRDefault="005237DA" w:rsidP="004458E1">
        <w:pPr>
          <w:pStyle w:val="Footer"/>
          <w:framePr w:wrap="none" w:vAnchor="text" w:hAnchor="margin" w:xAlign="right" w:y="1"/>
          <w:rPr>
            <w:rStyle w:val="PageNumber"/>
            <w:rFonts w:ascii="Times" w:hAnsi="Times"/>
          </w:rPr>
        </w:pPr>
        <w:r w:rsidRPr="00942700">
          <w:rPr>
            <w:rStyle w:val="PageNumber"/>
            <w:rFonts w:ascii="Times" w:hAnsi="Times"/>
          </w:rPr>
          <w:fldChar w:fldCharType="begin"/>
        </w:r>
        <w:r w:rsidRPr="00942700">
          <w:rPr>
            <w:rStyle w:val="PageNumber"/>
            <w:rFonts w:ascii="Times" w:hAnsi="Times"/>
          </w:rPr>
          <w:instrText xml:space="preserve"> PAGE </w:instrText>
        </w:r>
        <w:r w:rsidRPr="00942700">
          <w:rPr>
            <w:rStyle w:val="PageNumber"/>
            <w:rFonts w:ascii="Times" w:hAnsi="Times"/>
          </w:rPr>
          <w:fldChar w:fldCharType="separate"/>
        </w:r>
        <w:r w:rsidRPr="00942700">
          <w:rPr>
            <w:rStyle w:val="PageNumber"/>
            <w:rFonts w:ascii="Times" w:hAnsi="Times"/>
            <w:noProof/>
          </w:rPr>
          <w:t>ii</w:t>
        </w:r>
        <w:r w:rsidRPr="00942700">
          <w:rPr>
            <w:rStyle w:val="PageNumber"/>
            <w:rFonts w:ascii="Times" w:hAnsi="Times"/>
          </w:rPr>
          <w:fldChar w:fldCharType="end"/>
        </w:r>
      </w:p>
    </w:sdtContent>
  </w:sdt>
  <w:p w14:paraId="39D420C4" w14:textId="77777777" w:rsidR="005237DA" w:rsidRDefault="005237DA" w:rsidP="004C73F8">
    <w:pPr>
      <w:pStyle w:val="Footer"/>
      <w:tabs>
        <w:tab w:val="clear" w:pos="4320"/>
        <w:tab w:val="clear" w:pos="8640"/>
        <w:tab w:val="center" w:pos="4536"/>
        <w:tab w:val="right" w:pos="9072"/>
      </w:tabs>
      <w:ind w:right="360"/>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59479161"/>
      <w:docPartObj>
        <w:docPartGallery w:val="Page Numbers (Bottom of Page)"/>
        <w:docPartUnique/>
      </w:docPartObj>
    </w:sdtPr>
    <w:sdtContent>
      <w:p w14:paraId="200E37EC" w14:textId="77777777" w:rsidR="005237DA" w:rsidRDefault="005237DA" w:rsidP="004458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5C841905" w14:textId="77777777" w:rsidR="005237DA" w:rsidRDefault="005237DA" w:rsidP="004C73F8">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45944460"/>
      <w:docPartObj>
        <w:docPartGallery w:val="Page Numbers (Bottom of Page)"/>
        <w:docPartUnique/>
      </w:docPartObj>
    </w:sdtPr>
    <w:sdtContent>
      <w:p w14:paraId="34B71043" w14:textId="77777777" w:rsidR="00CC3874" w:rsidRDefault="00CC3874" w:rsidP="00F01229">
        <w:pPr>
          <w:pStyle w:val="Footer"/>
          <w:framePr w:wrap="none" w:vAnchor="text" w:hAnchor="margin" w:xAlign="right" w:y="1"/>
          <w:rPr>
            <w:rStyle w:val="PageNumber"/>
          </w:rPr>
        </w:pPr>
        <w:r w:rsidRPr="00942700">
          <w:rPr>
            <w:rStyle w:val="PageNumber"/>
            <w:rFonts w:ascii="Times" w:hAnsi="Times"/>
          </w:rPr>
          <w:fldChar w:fldCharType="begin"/>
        </w:r>
        <w:r w:rsidRPr="00942700">
          <w:rPr>
            <w:rStyle w:val="PageNumber"/>
            <w:rFonts w:ascii="Times" w:hAnsi="Times"/>
          </w:rPr>
          <w:instrText xml:space="preserve"> PAGE </w:instrText>
        </w:r>
        <w:r w:rsidRPr="00942700">
          <w:rPr>
            <w:rStyle w:val="PageNumber"/>
            <w:rFonts w:ascii="Times" w:hAnsi="Times"/>
          </w:rPr>
          <w:fldChar w:fldCharType="separate"/>
        </w:r>
        <w:r w:rsidRPr="00942700">
          <w:rPr>
            <w:rStyle w:val="PageNumber"/>
            <w:rFonts w:ascii="Times" w:hAnsi="Times"/>
            <w:noProof/>
          </w:rPr>
          <w:t>1</w:t>
        </w:r>
        <w:r w:rsidRPr="00942700">
          <w:rPr>
            <w:rStyle w:val="PageNumber"/>
            <w:rFonts w:ascii="Times" w:hAnsi="Times"/>
          </w:rPr>
          <w:fldChar w:fldCharType="end"/>
        </w:r>
      </w:p>
    </w:sdtContent>
  </w:sdt>
  <w:p w14:paraId="6DF7A856" w14:textId="77777777" w:rsidR="00CC3874" w:rsidRDefault="00CC3874" w:rsidP="004C73F8">
    <w:pPr>
      <w:pStyle w:val="Footer"/>
      <w:tabs>
        <w:tab w:val="clear" w:pos="4320"/>
        <w:tab w:val="clear" w:pos="8640"/>
        <w:tab w:val="center" w:pos="4536"/>
        <w:tab w:val="right" w:pos="9072"/>
      </w:tabs>
      <w:ind w:right="360"/>
    </w:pPr>
    <w:r>
      <w:tab/>
    </w: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19311830"/>
      <w:docPartObj>
        <w:docPartGallery w:val="Page Numbers (Bottom of Page)"/>
        <w:docPartUnique/>
      </w:docPartObj>
    </w:sdtPr>
    <w:sdtContent>
      <w:p w14:paraId="39DD8DA3" w14:textId="0D7EFB16" w:rsidR="00FE6ADF" w:rsidRDefault="00FE6ADF" w:rsidP="00F0122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E4004B" w14:textId="77777777" w:rsidR="00FE6ADF" w:rsidRDefault="00FE6ADF" w:rsidP="004C73F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47DB32" w14:textId="77777777" w:rsidR="00B04055" w:rsidRDefault="00B04055">
      <w:pPr>
        <w:spacing w:after="0"/>
      </w:pPr>
      <w:r>
        <w:separator/>
      </w:r>
    </w:p>
  </w:footnote>
  <w:footnote w:type="continuationSeparator" w:id="0">
    <w:p w14:paraId="18D434F1" w14:textId="77777777" w:rsidR="00B04055" w:rsidRDefault="00B0405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E"/>
    <w:multiLevelType w:val="singleLevel"/>
    <w:tmpl w:val="F80222C0"/>
    <w:lvl w:ilvl="0">
      <w:numFmt w:val="bullet"/>
      <w:lvlText w:val="*"/>
      <w:lvlJc w:val="left"/>
    </w:lvl>
  </w:abstractNum>
  <w:abstractNum w:abstractNumId="1" w15:restartNumberingAfterBreak="0">
    <w:nsid w:val="008B14FB"/>
    <w:multiLevelType w:val="hybridMultilevel"/>
    <w:tmpl w:val="218C7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FE5E16"/>
    <w:multiLevelType w:val="hybridMultilevel"/>
    <w:tmpl w:val="72AA6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9A0987"/>
    <w:multiLevelType w:val="hybridMultilevel"/>
    <w:tmpl w:val="4BCC5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947E3B"/>
    <w:multiLevelType w:val="hybridMultilevel"/>
    <w:tmpl w:val="BF50E60A"/>
    <w:lvl w:ilvl="0" w:tplc="08090001">
      <w:start w:val="1"/>
      <w:numFmt w:val="bullet"/>
      <w:lvlText w:val=""/>
      <w:lvlJc w:val="left"/>
      <w:pPr>
        <w:ind w:left="781" w:hanging="360"/>
      </w:pPr>
      <w:rPr>
        <w:rFonts w:ascii="Symbol" w:hAnsi="Symbol" w:hint="default"/>
      </w:rPr>
    </w:lvl>
    <w:lvl w:ilvl="1" w:tplc="08090003" w:tentative="1">
      <w:start w:val="1"/>
      <w:numFmt w:val="bullet"/>
      <w:lvlText w:val="o"/>
      <w:lvlJc w:val="left"/>
      <w:pPr>
        <w:ind w:left="1501" w:hanging="360"/>
      </w:pPr>
      <w:rPr>
        <w:rFonts w:ascii="Courier New" w:hAnsi="Courier New" w:cs="Courier New" w:hint="default"/>
      </w:rPr>
    </w:lvl>
    <w:lvl w:ilvl="2" w:tplc="08090005" w:tentative="1">
      <w:start w:val="1"/>
      <w:numFmt w:val="bullet"/>
      <w:lvlText w:val=""/>
      <w:lvlJc w:val="left"/>
      <w:pPr>
        <w:ind w:left="2221" w:hanging="360"/>
      </w:pPr>
      <w:rPr>
        <w:rFonts w:ascii="Wingdings" w:hAnsi="Wingdings" w:hint="default"/>
      </w:rPr>
    </w:lvl>
    <w:lvl w:ilvl="3" w:tplc="08090001" w:tentative="1">
      <w:start w:val="1"/>
      <w:numFmt w:val="bullet"/>
      <w:lvlText w:val=""/>
      <w:lvlJc w:val="left"/>
      <w:pPr>
        <w:ind w:left="2941" w:hanging="360"/>
      </w:pPr>
      <w:rPr>
        <w:rFonts w:ascii="Symbol" w:hAnsi="Symbol" w:hint="default"/>
      </w:rPr>
    </w:lvl>
    <w:lvl w:ilvl="4" w:tplc="08090003" w:tentative="1">
      <w:start w:val="1"/>
      <w:numFmt w:val="bullet"/>
      <w:lvlText w:val="o"/>
      <w:lvlJc w:val="left"/>
      <w:pPr>
        <w:ind w:left="3661" w:hanging="360"/>
      </w:pPr>
      <w:rPr>
        <w:rFonts w:ascii="Courier New" w:hAnsi="Courier New" w:cs="Courier New" w:hint="default"/>
      </w:rPr>
    </w:lvl>
    <w:lvl w:ilvl="5" w:tplc="08090005" w:tentative="1">
      <w:start w:val="1"/>
      <w:numFmt w:val="bullet"/>
      <w:lvlText w:val=""/>
      <w:lvlJc w:val="left"/>
      <w:pPr>
        <w:ind w:left="4381" w:hanging="360"/>
      </w:pPr>
      <w:rPr>
        <w:rFonts w:ascii="Wingdings" w:hAnsi="Wingdings" w:hint="default"/>
      </w:rPr>
    </w:lvl>
    <w:lvl w:ilvl="6" w:tplc="08090001" w:tentative="1">
      <w:start w:val="1"/>
      <w:numFmt w:val="bullet"/>
      <w:lvlText w:val=""/>
      <w:lvlJc w:val="left"/>
      <w:pPr>
        <w:ind w:left="5101" w:hanging="360"/>
      </w:pPr>
      <w:rPr>
        <w:rFonts w:ascii="Symbol" w:hAnsi="Symbol" w:hint="default"/>
      </w:rPr>
    </w:lvl>
    <w:lvl w:ilvl="7" w:tplc="08090003" w:tentative="1">
      <w:start w:val="1"/>
      <w:numFmt w:val="bullet"/>
      <w:lvlText w:val="o"/>
      <w:lvlJc w:val="left"/>
      <w:pPr>
        <w:ind w:left="5821" w:hanging="360"/>
      </w:pPr>
      <w:rPr>
        <w:rFonts w:ascii="Courier New" w:hAnsi="Courier New" w:cs="Courier New" w:hint="default"/>
      </w:rPr>
    </w:lvl>
    <w:lvl w:ilvl="8" w:tplc="08090005" w:tentative="1">
      <w:start w:val="1"/>
      <w:numFmt w:val="bullet"/>
      <w:lvlText w:val=""/>
      <w:lvlJc w:val="left"/>
      <w:pPr>
        <w:ind w:left="6541" w:hanging="360"/>
      </w:pPr>
      <w:rPr>
        <w:rFonts w:ascii="Wingdings" w:hAnsi="Wingdings" w:hint="default"/>
      </w:rPr>
    </w:lvl>
  </w:abstractNum>
  <w:abstractNum w:abstractNumId="5" w15:restartNumberingAfterBreak="0">
    <w:nsid w:val="1E4021DA"/>
    <w:multiLevelType w:val="hybridMultilevel"/>
    <w:tmpl w:val="675C8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34349E"/>
    <w:multiLevelType w:val="hybridMultilevel"/>
    <w:tmpl w:val="B77C9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3F3E35"/>
    <w:multiLevelType w:val="hybridMultilevel"/>
    <w:tmpl w:val="75C21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541A5F"/>
    <w:multiLevelType w:val="hybridMultilevel"/>
    <w:tmpl w:val="C310D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F537C5"/>
    <w:multiLevelType w:val="hybridMultilevel"/>
    <w:tmpl w:val="7FAC6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FB032B"/>
    <w:multiLevelType w:val="hybridMultilevel"/>
    <w:tmpl w:val="8C808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60603A"/>
    <w:multiLevelType w:val="hybridMultilevel"/>
    <w:tmpl w:val="CBC27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7E6173"/>
    <w:multiLevelType w:val="hybridMultilevel"/>
    <w:tmpl w:val="A8FAF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6A7EB8"/>
    <w:multiLevelType w:val="hybridMultilevel"/>
    <w:tmpl w:val="40FEB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2B4927"/>
    <w:multiLevelType w:val="hybridMultilevel"/>
    <w:tmpl w:val="4620B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2F06EA"/>
    <w:multiLevelType w:val="hybridMultilevel"/>
    <w:tmpl w:val="FDB6D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EA3281"/>
    <w:multiLevelType w:val="multilevel"/>
    <w:tmpl w:val="6A047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271BCB"/>
    <w:multiLevelType w:val="hybridMultilevel"/>
    <w:tmpl w:val="C65C57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ED1F1A"/>
    <w:multiLevelType w:val="hybridMultilevel"/>
    <w:tmpl w:val="A38CA78A"/>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9" w15:restartNumberingAfterBreak="0">
    <w:nsid w:val="611935FA"/>
    <w:multiLevelType w:val="hybridMultilevel"/>
    <w:tmpl w:val="D7DCD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323D50"/>
    <w:multiLevelType w:val="hybridMultilevel"/>
    <w:tmpl w:val="ABAC5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690BE8"/>
    <w:multiLevelType w:val="hybridMultilevel"/>
    <w:tmpl w:val="E2E89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D306B9"/>
    <w:multiLevelType w:val="hybridMultilevel"/>
    <w:tmpl w:val="18C80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DD4375"/>
    <w:multiLevelType w:val="hybridMultilevel"/>
    <w:tmpl w:val="2DE61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A916A8"/>
    <w:multiLevelType w:val="hybridMultilevel"/>
    <w:tmpl w:val="CBAC1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D03E4D"/>
    <w:multiLevelType w:val="hybridMultilevel"/>
    <w:tmpl w:val="8BC0B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AB7B55"/>
    <w:multiLevelType w:val="hybridMultilevel"/>
    <w:tmpl w:val="6A1A0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4B34DA"/>
    <w:multiLevelType w:val="hybridMultilevel"/>
    <w:tmpl w:val="A1BC11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8285926">
    <w:abstractNumId w:val="10"/>
  </w:num>
  <w:num w:numId="2" w16cid:durableId="1028919572">
    <w:abstractNumId w:val="9"/>
  </w:num>
  <w:num w:numId="3" w16cid:durableId="638460327">
    <w:abstractNumId w:val="18"/>
  </w:num>
  <w:num w:numId="4" w16cid:durableId="1914856891">
    <w:abstractNumId w:val="3"/>
  </w:num>
  <w:num w:numId="5" w16cid:durableId="671641764">
    <w:abstractNumId w:val="11"/>
  </w:num>
  <w:num w:numId="6" w16cid:durableId="1652440211">
    <w:abstractNumId w:val="8"/>
  </w:num>
  <w:num w:numId="7" w16cid:durableId="454108193">
    <w:abstractNumId w:val="15"/>
  </w:num>
  <w:num w:numId="8" w16cid:durableId="1042560943">
    <w:abstractNumId w:val="25"/>
  </w:num>
  <w:num w:numId="9" w16cid:durableId="1229808513">
    <w:abstractNumId w:val="23"/>
  </w:num>
  <w:num w:numId="10" w16cid:durableId="17047532">
    <w:abstractNumId w:val="21"/>
  </w:num>
  <w:num w:numId="11" w16cid:durableId="782697744">
    <w:abstractNumId w:val="2"/>
  </w:num>
  <w:num w:numId="12" w16cid:durableId="661858291">
    <w:abstractNumId w:val="7"/>
  </w:num>
  <w:num w:numId="13" w16cid:durableId="1086195221">
    <w:abstractNumId w:val="20"/>
  </w:num>
  <w:num w:numId="14" w16cid:durableId="45106567">
    <w:abstractNumId w:val="1"/>
  </w:num>
  <w:num w:numId="15" w16cid:durableId="1557007206">
    <w:abstractNumId w:val="13"/>
  </w:num>
  <w:num w:numId="16" w16cid:durableId="1896046530">
    <w:abstractNumId w:val="26"/>
  </w:num>
  <w:num w:numId="17" w16cid:durableId="1382291183">
    <w:abstractNumId w:val="17"/>
  </w:num>
  <w:num w:numId="18" w16cid:durableId="892349301">
    <w:abstractNumId w:val="12"/>
  </w:num>
  <w:num w:numId="19" w16cid:durableId="781917541">
    <w:abstractNumId w:val="24"/>
  </w:num>
  <w:num w:numId="20" w16cid:durableId="1089353698">
    <w:abstractNumId w:val="6"/>
  </w:num>
  <w:num w:numId="21" w16cid:durableId="89131935">
    <w:abstractNumId w:val="0"/>
    <w:lvlOverride w:ilvl="0">
      <w:lvl w:ilvl="0">
        <w:numFmt w:val="bullet"/>
        <w:lvlText w:val=""/>
        <w:legacy w:legacy="1" w:legacySpace="0" w:legacyIndent="0"/>
        <w:lvlJc w:val="left"/>
        <w:rPr>
          <w:rFonts w:ascii="Symbol" w:hAnsi="Symbol" w:hint="default"/>
        </w:rPr>
      </w:lvl>
    </w:lvlOverride>
  </w:num>
  <w:num w:numId="22" w16cid:durableId="1938825330">
    <w:abstractNumId w:val="14"/>
  </w:num>
  <w:num w:numId="23" w16cid:durableId="1549956641">
    <w:abstractNumId w:val="4"/>
  </w:num>
  <w:num w:numId="24" w16cid:durableId="1581137443">
    <w:abstractNumId w:val="16"/>
  </w:num>
  <w:num w:numId="25" w16cid:durableId="1782457377">
    <w:abstractNumId w:val="19"/>
  </w:num>
  <w:num w:numId="26" w16cid:durableId="1025181765">
    <w:abstractNumId w:val="5"/>
  </w:num>
  <w:num w:numId="27" w16cid:durableId="2106220311">
    <w:abstractNumId w:val="22"/>
  </w:num>
  <w:num w:numId="28" w16cid:durableId="582108257">
    <w:abstractNumId w:val="2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1"/>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57B"/>
    <w:rsid w:val="00004361"/>
    <w:rsid w:val="00005852"/>
    <w:rsid w:val="00006600"/>
    <w:rsid w:val="00013DF7"/>
    <w:rsid w:val="0001797E"/>
    <w:rsid w:val="000227D9"/>
    <w:rsid w:val="00023870"/>
    <w:rsid w:val="00026897"/>
    <w:rsid w:val="00026FB7"/>
    <w:rsid w:val="00027E04"/>
    <w:rsid w:val="000314FF"/>
    <w:rsid w:val="000327A4"/>
    <w:rsid w:val="0003517A"/>
    <w:rsid w:val="0004453E"/>
    <w:rsid w:val="000569AF"/>
    <w:rsid w:val="0005737F"/>
    <w:rsid w:val="00060120"/>
    <w:rsid w:val="0006054F"/>
    <w:rsid w:val="0006318B"/>
    <w:rsid w:val="00065415"/>
    <w:rsid w:val="000718EA"/>
    <w:rsid w:val="00075620"/>
    <w:rsid w:val="0007690C"/>
    <w:rsid w:val="000778F1"/>
    <w:rsid w:val="00084619"/>
    <w:rsid w:val="00087522"/>
    <w:rsid w:val="00087D56"/>
    <w:rsid w:val="00092EE3"/>
    <w:rsid w:val="00094591"/>
    <w:rsid w:val="00095DA8"/>
    <w:rsid w:val="000B1938"/>
    <w:rsid w:val="000B30B0"/>
    <w:rsid w:val="000B73AD"/>
    <w:rsid w:val="000B7BAD"/>
    <w:rsid w:val="000D1419"/>
    <w:rsid w:val="000D2DE7"/>
    <w:rsid w:val="000D55CF"/>
    <w:rsid w:val="000D59BB"/>
    <w:rsid w:val="000D6180"/>
    <w:rsid w:val="000E09A1"/>
    <w:rsid w:val="000F0FC5"/>
    <w:rsid w:val="000F3B7F"/>
    <w:rsid w:val="000F768E"/>
    <w:rsid w:val="000F7A86"/>
    <w:rsid w:val="0010357C"/>
    <w:rsid w:val="00103BFE"/>
    <w:rsid w:val="0010427E"/>
    <w:rsid w:val="00110631"/>
    <w:rsid w:val="00112C64"/>
    <w:rsid w:val="0012022C"/>
    <w:rsid w:val="00124791"/>
    <w:rsid w:val="00144719"/>
    <w:rsid w:val="001602A6"/>
    <w:rsid w:val="00170E76"/>
    <w:rsid w:val="0017117A"/>
    <w:rsid w:val="001758BD"/>
    <w:rsid w:val="00177A24"/>
    <w:rsid w:val="00180583"/>
    <w:rsid w:val="001977DE"/>
    <w:rsid w:val="001A024C"/>
    <w:rsid w:val="001A10F5"/>
    <w:rsid w:val="001A4B88"/>
    <w:rsid w:val="001B3D76"/>
    <w:rsid w:val="001B7407"/>
    <w:rsid w:val="001C6314"/>
    <w:rsid w:val="001C7A77"/>
    <w:rsid w:val="001D155B"/>
    <w:rsid w:val="001D7549"/>
    <w:rsid w:val="001F7C48"/>
    <w:rsid w:val="00201B2A"/>
    <w:rsid w:val="0020245E"/>
    <w:rsid w:val="002139AD"/>
    <w:rsid w:val="00216DE2"/>
    <w:rsid w:val="002247AA"/>
    <w:rsid w:val="0022634B"/>
    <w:rsid w:val="00230E22"/>
    <w:rsid w:val="00234D9E"/>
    <w:rsid w:val="00234F4C"/>
    <w:rsid w:val="00236822"/>
    <w:rsid w:val="00245F5D"/>
    <w:rsid w:val="002477CB"/>
    <w:rsid w:val="00254A36"/>
    <w:rsid w:val="00257DFC"/>
    <w:rsid w:val="002675CE"/>
    <w:rsid w:val="0026787F"/>
    <w:rsid w:val="00271554"/>
    <w:rsid w:val="00272111"/>
    <w:rsid w:val="00272AAC"/>
    <w:rsid w:val="00277C42"/>
    <w:rsid w:val="00295713"/>
    <w:rsid w:val="00295C93"/>
    <w:rsid w:val="002B0A2B"/>
    <w:rsid w:val="002B20D7"/>
    <w:rsid w:val="002B464E"/>
    <w:rsid w:val="002B4C83"/>
    <w:rsid w:val="002B7815"/>
    <w:rsid w:val="002C7877"/>
    <w:rsid w:val="002D348A"/>
    <w:rsid w:val="002D5201"/>
    <w:rsid w:val="002D6CF8"/>
    <w:rsid w:val="002D755B"/>
    <w:rsid w:val="002E1424"/>
    <w:rsid w:val="002E7AD7"/>
    <w:rsid w:val="002F297D"/>
    <w:rsid w:val="002F5DCF"/>
    <w:rsid w:val="002F752D"/>
    <w:rsid w:val="00303F50"/>
    <w:rsid w:val="00304842"/>
    <w:rsid w:val="00306396"/>
    <w:rsid w:val="003068D7"/>
    <w:rsid w:val="0032096E"/>
    <w:rsid w:val="00321480"/>
    <w:rsid w:val="003271C1"/>
    <w:rsid w:val="00327E97"/>
    <w:rsid w:val="003301B7"/>
    <w:rsid w:val="00332C97"/>
    <w:rsid w:val="0034274B"/>
    <w:rsid w:val="00345C57"/>
    <w:rsid w:val="003504BD"/>
    <w:rsid w:val="00355AB7"/>
    <w:rsid w:val="0035787F"/>
    <w:rsid w:val="00357E6C"/>
    <w:rsid w:val="003619B8"/>
    <w:rsid w:val="00362D94"/>
    <w:rsid w:val="00364CAB"/>
    <w:rsid w:val="003708A2"/>
    <w:rsid w:val="00382787"/>
    <w:rsid w:val="00387C5D"/>
    <w:rsid w:val="00391CD0"/>
    <w:rsid w:val="00392A5F"/>
    <w:rsid w:val="00393250"/>
    <w:rsid w:val="003A1089"/>
    <w:rsid w:val="003A1E7C"/>
    <w:rsid w:val="003A4312"/>
    <w:rsid w:val="003A69B9"/>
    <w:rsid w:val="003B1DA7"/>
    <w:rsid w:val="003B6C7C"/>
    <w:rsid w:val="003B7C66"/>
    <w:rsid w:val="003C0221"/>
    <w:rsid w:val="003C65F0"/>
    <w:rsid w:val="003D0E03"/>
    <w:rsid w:val="003D719D"/>
    <w:rsid w:val="003D73E7"/>
    <w:rsid w:val="003E0E7D"/>
    <w:rsid w:val="003F068F"/>
    <w:rsid w:val="003F6746"/>
    <w:rsid w:val="003F6947"/>
    <w:rsid w:val="0041110A"/>
    <w:rsid w:val="00416148"/>
    <w:rsid w:val="0041714F"/>
    <w:rsid w:val="00417EF8"/>
    <w:rsid w:val="004223FB"/>
    <w:rsid w:val="0042274A"/>
    <w:rsid w:val="00422A9C"/>
    <w:rsid w:val="00424CED"/>
    <w:rsid w:val="00427FDE"/>
    <w:rsid w:val="004358A7"/>
    <w:rsid w:val="00442090"/>
    <w:rsid w:val="00442A64"/>
    <w:rsid w:val="00443C51"/>
    <w:rsid w:val="004467C7"/>
    <w:rsid w:val="004508C4"/>
    <w:rsid w:val="00450B8A"/>
    <w:rsid w:val="00456815"/>
    <w:rsid w:val="00466C5A"/>
    <w:rsid w:val="004713D7"/>
    <w:rsid w:val="00481338"/>
    <w:rsid w:val="00482196"/>
    <w:rsid w:val="004838B5"/>
    <w:rsid w:val="004873D0"/>
    <w:rsid w:val="00494CAC"/>
    <w:rsid w:val="0049567E"/>
    <w:rsid w:val="00496021"/>
    <w:rsid w:val="004975BB"/>
    <w:rsid w:val="004A01FE"/>
    <w:rsid w:val="004A6CF3"/>
    <w:rsid w:val="004B0510"/>
    <w:rsid w:val="004B2CD3"/>
    <w:rsid w:val="004B724E"/>
    <w:rsid w:val="004B7768"/>
    <w:rsid w:val="004C0EEA"/>
    <w:rsid w:val="004C357F"/>
    <w:rsid w:val="004C73F8"/>
    <w:rsid w:val="004D440A"/>
    <w:rsid w:val="004D75EE"/>
    <w:rsid w:val="004E0904"/>
    <w:rsid w:val="004F0F23"/>
    <w:rsid w:val="004F3098"/>
    <w:rsid w:val="004F63D3"/>
    <w:rsid w:val="00503A9F"/>
    <w:rsid w:val="005118FD"/>
    <w:rsid w:val="00516874"/>
    <w:rsid w:val="00517A33"/>
    <w:rsid w:val="0052161E"/>
    <w:rsid w:val="005237DA"/>
    <w:rsid w:val="00525587"/>
    <w:rsid w:val="00526248"/>
    <w:rsid w:val="00530FC1"/>
    <w:rsid w:val="00533FCC"/>
    <w:rsid w:val="0053613A"/>
    <w:rsid w:val="005441D5"/>
    <w:rsid w:val="00550A08"/>
    <w:rsid w:val="00550B85"/>
    <w:rsid w:val="00553B3A"/>
    <w:rsid w:val="00560B58"/>
    <w:rsid w:val="00560F4B"/>
    <w:rsid w:val="0056775C"/>
    <w:rsid w:val="00567D64"/>
    <w:rsid w:val="00567F8B"/>
    <w:rsid w:val="005803C3"/>
    <w:rsid w:val="005805F2"/>
    <w:rsid w:val="00580FC6"/>
    <w:rsid w:val="005813BF"/>
    <w:rsid w:val="005821BF"/>
    <w:rsid w:val="00590217"/>
    <w:rsid w:val="00592C31"/>
    <w:rsid w:val="0059302C"/>
    <w:rsid w:val="00595386"/>
    <w:rsid w:val="005A0BC9"/>
    <w:rsid w:val="005A2542"/>
    <w:rsid w:val="005A6259"/>
    <w:rsid w:val="005A660E"/>
    <w:rsid w:val="005B550D"/>
    <w:rsid w:val="005B575F"/>
    <w:rsid w:val="005B6504"/>
    <w:rsid w:val="005C1A40"/>
    <w:rsid w:val="005C1C96"/>
    <w:rsid w:val="005C2C4F"/>
    <w:rsid w:val="005C5993"/>
    <w:rsid w:val="005C7512"/>
    <w:rsid w:val="005D7AFA"/>
    <w:rsid w:val="005E2F8A"/>
    <w:rsid w:val="005E7AA4"/>
    <w:rsid w:val="005F0589"/>
    <w:rsid w:val="005F6C19"/>
    <w:rsid w:val="006009C2"/>
    <w:rsid w:val="00604630"/>
    <w:rsid w:val="00610F9C"/>
    <w:rsid w:val="00611A6C"/>
    <w:rsid w:val="0061479D"/>
    <w:rsid w:val="00616170"/>
    <w:rsid w:val="0061790B"/>
    <w:rsid w:val="0062291D"/>
    <w:rsid w:val="00622C56"/>
    <w:rsid w:val="006234C1"/>
    <w:rsid w:val="00623F55"/>
    <w:rsid w:val="00625BFC"/>
    <w:rsid w:val="00625F29"/>
    <w:rsid w:val="006264B3"/>
    <w:rsid w:val="00633B98"/>
    <w:rsid w:val="00634449"/>
    <w:rsid w:val="006348C2"/>
    <w:rsid w:val="00640F52"/>
    <w:rsid w:val="00644A7B"/>
    <w:rsid w:val="006502AD"/>
    <w:rsid w:val="00651802"/>
    <w:rsid w:val="006532FE"/>
    <w:rsid w:val="006548CB"/>
    <w:rsid w:val="00654A2B"/>
    <w:rsid w:val="00655003"/>
    <w:rsid w:val="00657C8A"/>
    <w:rsid w:val="00663398"/>
    <w:rsid w:val="00663C7A"/>
    <w:rsid w:val="0066412C"/>
    <w:rsid w:val="0066499D"/>
    <w:rsid w:val="00664E84"/>
    <w:rsid w:val="00665126"/>
    <w:rsid w:val="0066687A"/>
    <w:rsid w:val="006672FF"/>
    <w:rsid w:val="006676ED"/>
    <w:rsid w:val="0067030C"/>
    <w:rsid w:val="0067118F"/>
    <w:rsid w:val="00675524"/>
    <w:rsid w:val="00681F1C"/>
    <w:rsid w:val="00684B61"/>
    <w:rsid w:val="00685F2E"/>
    <w:rsid w:val="00687866"/>
    <w:rsid w:val="00690A55"/>
    <w:rsid w:val="0069345A"/>
    <w:rsid w:val="0069474B"/>
    <w:rsid w:val="00694B44"/>
    <w:rsid w:val="006B606A"/>
    <w:rsid w:val="006C08D9"/>
    <w:rsid w:val="006C0CD6"/>
    <w:rsid w:val="006C2BB3"/>
    <w:rsid w:val="006C404A"/>
    <w:rsid w:val="006C73CD"/>
    <w:rsid w:val="006C7BE7"/>
    <w:rsid w:val="006D0DC5"/>
    <w:rsid w:val="006E24D3"/>
    <w:rsid w:val="006E4CB3"/>
    <w:rsid w:val="006E5C93"/>
    <w:rsid w:val="006E6536"/>
    <w:rsid w:val="006F1671"/>
    <w:rsid w:val="006F2A40"/>
    <w:rsid w:val="006F37C6"/>
    <w:rsid w:val="006F5A63"/>
    <w:rsid w:val="00703265"/>
    <w:rsid w:val="0070402E"/>
    <w:rsid w:val="00705DD8"/>
    <w:rsid w:val="007115D5"/>
    <w:rsid w:val="00712A7D"/>
    <w:rsid w:val="00712DCD"/>
    <w:rsid w:val="007143A3"/>
    <w:rsid w:val="00720855"/>
    <w:rsid w:val="00723091"/>
    <w:rsid w:val="007256B5"/>
    <w:rsid w:val="00726735"/>
    <w:rsid w:val="00736083"/>
    <w:rsid w:val="00742BE0"/>
    <w:rsid w:val="0074343A"/>
    <w:rsid w:val="00747D3D"/>
    <w:rsid w:val="00747E95"/>
    <w:rsid w:val="00752832"/>
    <w:rsid w:val="007541BD"/>
    <w:rsid w:val="00766A1C"/>
    <w:rsid w:val="00766F4E"/>
    <w:rsid w:val="0077122F"/>
    <w:rsid w:val="00777C7F"/>
    <w:rsid w:val="00792105"/>
    <w:rsid w:val="0079548E"/>
    <w:rsid w:val="007A5DF3"/>
    <w:rsid w:val="007B0628"/>
    <w:rsid w:val="007B5978"/>
    <w:rsid w:val="007B7980"/>
    <w:rsid w:val="007C20B9"/>
    <w:rsid w:val="007C3788"/>
    <w:rsid w:val="007D1E24"/>
    <w:rsid w:val="007D765A"/>
    <w:rsid w:val="007E183F"/>
    <w:rsid w:val="007E7446"/>
    <w:rsid w:val="007F57D1"/>
    <w:rsid w:val="007F765F"/>
    <w:rsid w:val="00800A33"/>
    <w:rsid w:val="00802F44"/>
    <w:rsid w:val="008101F0"/>
    <w:rsid w:val="008117AF"/>
    <w:rsid w:val="00813844"/>
    <w:rsid w:val="00813F12"/>
    <w:rsid w:val="008213B0"/>
    <w:rsid w:val="00827481"/>
    <w:rsid w:val="00827DAA"/>
    <w:rsid w:val="00841971"/>
    <w:rsid w:val="00847968"/>
    <w:rsid w:val="008532A8"/>
    <w:rsid w:val="008546C7"/>
    <w:rsid w:val="00854979"/>
    <w:rsid w:val="00861918"/>
    <w:rsid w:val="00863581"/>
    <w:rsid w:val="00865D2B"/>
    <w:rsid w:val="00867310"/>
    <w:rsid w:val="00872075"/>
    <w:rsid w:val="0087351F"/>
    <w:rsid w:val="00876575"/>
    <w:rsid w:val="00881013"/>
    <w:rsid w:val="008814C2"/>
    <w:rsid w:val="00894036"/>
    <w:rsid w:val="008B0D62"/>
    <w:rsid w:val="008B75DC"/>
    <w:rsid w:val="008C1198"/>
    <w:rsid w:val="008C19A6"/>
    <w:rsid w:val="008C50C3"/>
    <w:rsid w:val="008C5959"/>
    <w:rsid w:val="008D0F6D"/>
    <w:rsid w:val="008D4268"/>
    <w:rsid w:val="008D5145"/>
    <w:rsid w:val="008D6F70"/>
    <w:rsid w:val="008E113E"/>
    <w:rsid w:val="008E1E13"/>
    <w:rsid w:val="008E2E97"/>
    <w:rsid w:val="008E6DEF"/>
    <w:rsid w:val="008F7611"/>
    <w:rsid w:val="00901666"/>
    <w:rsid w:val="009023FD"/>
    <w:rsid w:val="0090447C"/>
    <w:rsid w:val="00904C60"/>
    <w:rsid w:val="009065FF"/>
    <w:rsid w:val="00910746"/>
    <w:rsid w:val="00915279"/>
    <w:rsid w:val="00920F26"/>
    <w:rsid w:val="00925ABC"/>
    <w:rsid w:val="00930EE2"/>
    <w:rsid w:val="0093235F"/>
    <w:rsid w:val="009329C3"/>
    <w:rsid w:val="00942700"/>
    <w:rsid w:val="009502E6"/>
    <w:rsid w:val="0095538F"/>
    <w:rsid w:val="009678F6"/>
    <w:rsid w:val="00984A17"/>
    <w:rsid w:val="00986126"/>
    <w:rsid w:val="009A2567"/>
    <w:rsid w:val="009A3678"/>
    <w:rsid w:val="009B66EB"/>
    <w:rsid w:val="009C18A0"/>
    <w:rsid w:val="009C5909"/>
    <w:rsid w:val="009C6A06"/>
    <w:rsid w:val="009D63EF"/>
    <w:rsid w:val="009E57F4"/>
    <w:rsid w:val="009F1F5C"/>
    <w:rsid w:val="009F1F9B"/>
    <w:rsid w:val="009F4019"/>
    <w:rsid w:val="009F6C1F"/>
    <w:rsid w:val="009F6C92"/>
    <w:rsid w:val="009F74EE"/>
    <w:rsid w:val="00A0222A"/>
    <w:rsid w:val="00A04928"/>
    <w:rsid w:val="00A05A93"/>
    <w:rsid w:val="00A0669F"/>
    <w:rsid w:val="00A11298"/>
    <w:rsid w:val="00A112B9"/>
    <w:rsid w:val="00A11FFF"/>
    <w:rsid w:val="00A12348"/>
    <w:rsid w:val="00A13905"/>
    <w:rsid w:val="00A14094"/>
    <w:rsid w:val="00A1465F"/>
    <w:rsid w:val="00A17C71"/>
    <w:rsid w:val="00A21B95"/>
    <w:rsid w:val="00A2357B"/>
    <w:rsid w:val="00A24112"/>
    <w:rsid w:val="00A24499"/>
    <w:rsid w:val="00A24555"/>
    <w:rsid w:val="00A25BEC"/>
    <w:rsid w:val="00A3136F"/>
    <w:rsid w:val="00A3707F"/>
    <w:rsid w:val="00A404D0"/>
    <w:rsid w:val="00A4103A"/>
    <w:rsid w:val="00A43B42"/>
    <w:rsid w:val="00A4478F"/>
    <w:rsid w:val="00A51B19"/>
    <w:rsid w:val="00A525FE"/>
    <w:rsid w:val="00A56B04"/>
    <w:rsid w:val="00A60E22"/>
    <w:rsid w:val="00A65626"/>
    <w:rsid w:val="00A679CD"/>
    <w:rsid w:val="00A71C81"/>
    <w:rsid w:val="00A76C04"/>
    <w:rsid w:val="00A804AC"/>
    <w:rsid w:val="00A823A3"/>
    <w:rsid w:val="00A85A6D"/>
    <w:rsid w:val="00A85EE6"/>
    <w:rsid w:val="00A86DA8"/>
    <w:rsid w:val="00A9054E"/>
    <w:rsid w:val="00A90750"/>
    <w:rsid w:val="00A90DF9"/>
    <w:rsid w:val="00A9263B"/>
    <w:rsid w:val="00A96DA5"/>
    <w:rsid w:val="00AA16D8"/>
    <w:rsid w:val="00AB5530"/>
    <w:rsid w:val="00AB5F08"/>
    <w:rsid w:val="00AC045A"/>
    <w:rsid w:val="00AC632E"/>
    <w:rsid w:val="00AC763E"/>
    <w:rsid w:val="00AD0E54"/>
    <w:rsid w:val="00AD2705"/>
    <w:rsid w:val="00AD2E03"/>
    <w:rsid w:val="00AD726B"/>
    <w:rsid w:val="00AE0CFF"/>
    <w:rsid w:val="00AE38C1"/>
    <w:rsid w:val="00AF646D"/>
    <w:rsid w:val="00AF65DD"/>
    <w:rsid w:val="00B01EC7"/>
    <w:rsid w:val="00B036B6"/>
    <w:rsid w:val="00B04055"/>
    <w:rsid w:val="00B0608E"/>
    <w:rsid w:val="00B122EB"/>
    <w:rsid w:val="00B14BFB"/>
    <w:rsid w:val="00B206CF"/>
    <w:rsid w:val="00B2126A"/>
    <w:rsid w:val="00B2183F"/>
    <w:rsid w:val="00B23850"/>
    <w:rsid w:val="00B307CC"/>
    <w:rsid w:val="00B316E9"/>
    <w:rsid w:val="00B379EB"/>
    <w:rsid w:val="00B42425"/>
    <w:rsid w:val="00B4493C"/>
    <w:rsid w:val="00B51858"/>
    <w:rsid w:val="00B529B7"/>
    <w:rsid w:val="00B5360B"/>
    <w:rsid w:val="00B540AE"/>
    <w:rsid w:val="00B55527"/>
    <w:rsid w:val="00B60E70"/>
    <w:rsid w:val="00B61E8C"/>
    <w:rsid w:val="00B6525A"/>
    <w:rsid w:val="00B70B59"/>
    <w:rsid w:val="00B805B9"/>
    <w:rsid w:val="00B81BD0"/>
    <w:rsid w:val="00B92E57"/>
    <w:rsid w:val="00B9477D"/>
    <w:rsid w:val="00BA350B"/>
    <w:rsid w:val="00BA5416"/>
    <w:rsid w:val="00BB5164"/>
    <w:rsid w:val="00BC2943"/>
    <w:rsid w:val="00BC5FA2"/>
    <w:rsid w:val="00BC64D6"/>
    <w:rsid w:val="00BC68E0"/>
    <w:rsid w:val="00BD620A"/>
    <w:rsid w:val="00BD7190"/>
    <w:rsid w:val="00BE3932"/>
    <w:rsid w:val="00BE398D"/>
    <w:rsid w:val="00BE4BDE"/>
    <w:rsid w:val="00BF5375"/>
    <w:rsid w:val="00BF6F19"/>
    <w:rsid w:val="00C00036"/>
    <w:rsid w:val="00C02665"/>
    <w:rsid w:val="00C17942"/>
    <w:rsid w:val="00C20DEC"/>
    <w:rsid w:val="00C24294"/>
    <w:rsid w:val="00C24843"/>
    <w:rsid w:val="00C26959"/>
    <w:rsid w:val="00C26CEC"/>
    <w:rsid w:val="00C33024"/>
    <w:rsid w:val="00C33057"/>
    <w:rsid w:val="00C3508B"/>
    <w:rsid w:val="00C353A5"/>
    <w:rsid w:val="00C3693F"/>
    <w:rsid w:val="00C40D43"/>
    <w:rsid w:val="00C43702"/>
    <w:rsid w:val="00C505F8"/>
    <w:rsid w:val="00C508B3"/>
    <w:rsid w:val="00C5613F"/>
    <w:rsid w:val="00C56242"/>
    <w:rsid w:val="00C60F11"/>
    <w:rsid w:val="00C632CE"/>
    <w:rsid w:val="00C644C3"/>
    <w:rsid w:val="00C660F2"/>
    <w:rsid w:val="00C670B0"/>
    <w:rsid w:val="00C67311"/>
    <w:rsid w:val="00C712C4"/>
    <w:rsid w:val="00C76C09"/>
    <w:rsid w:val="00C800A8"/>
    <w:rsid w:val="00C81EBF"/>
    <w:rsid w:val="00C82428"/>
    <w:rsid w:val="00C83D76"/>
    <w:rsid w:val="00C9100E"/>
    <w:rsid w:val="00C92722"/>
    <w:rsid w:val="00C97F7D"/>
    <w:rsid w:val="00C97FAA"/>
    <w:rsid w:val="00CA662A"/>
    <w:rsid w:val="00CA75C2"/>
    <w:rsid w:val="00CB0311"/>
    <w:rsid w:val="00CB174A"/>
    <w:rsid w:val="00CB617F"/>
    <w:rsid w:val="00CB7310"/>
    <w:rsid w:val="00CC0524"/>
    <w:rsid w:val="00CC0CE5"/>
    <w:rsid w:val="00CC10F2"/>
    <w:rsid w:val="00CC361C"/>
    <w:rsid w:val="00CC3874"/>
    <w:rsid w:val="00CC74EE"/>
    <w:rsid w:val="00CD0262"/>
    <w:rsid w:val="00CD199E"/>
    <w:rsid w:val="00CD2FE3"/>
    <w:rsid w:val="00CD648E"/>
    <w:rsid w:val="00CE2719"/>
    <w:rsid w:val="00CF4E79"/>
    <w:rsid w:val="00D01D75"/>
    <w:rsid w:val="00D10582"/>
    <w:rsid w:val="00D14A23"/>
    <w:rsid w:val="00D2516C"/>
    <w:rsid w:val="00D31F01"/>
    <w:rsid w:val="00D361A6"/>
    <w:rsid w:val="00D3678C"/>
    <w:rsid w:val="00D45B93"/>
    <w:rsid w:val="00D4741D"/>
    <w:rsid w:val="00D55D5C"/>
    <w:rsid w:val="00D641E7"/>
    <w:rsid w:val="00D64453"/>
    <w:rsid w:val="00D81775"/>
    <w:rsid w:val="00D866D7"/>
    <w:rsid w:val="00D92C0F"/>
    <w:rsid w:val="00D9521A"/>
    <w:rsid w:val="00DA1617"/>
    <w:rsid w:val="00DA5651"/>
    <w:rsid w:val="00DB06B9"/>
    <w:rsid w:val="00DB5A63"/>
    <w:rsid w:val="00DC36B8"/>
    <w:rsid w:val="00DC43A5"/>
    <w:rsid w:val="00DD0633"/>
    <w:rsid w:val="00DD07F8"/>
    <w:rsid w:val="00DD2F0E"/>
    <w:rsid w:val="00DD42AB"/>
    <w:rsid w:val="00DD43BE"/>
    <w:rsid w:val="00DF3E31"/>
    <w:rsid w:val="00DF6537"/>
    <w:rsid w:val="00DF774B"/>
    <w:rsid w:val="00DF787F"/>
    <w:rsid w:val="00E2490F"/>
    <w:rsid w:val="00E2628F"/>
    <w:rsid w:val="00E268FF"/>
    <w:rsid w:val="00E279C4"/>
    <w:rsid w:val="00E309F2"/>
    <w:rsid w:val="00E34568"/>
    <w:rsid w:val="00E378EA"/>
    <w:rsid w:val="00E40ABE"/>
    <w:rsid w:val="00E556F0"/>
    <w:rsid w:val="00E65EC5"/>
    <w:rsid w:val="00E66A3B"/>
    <w:rsid w:val="00E71E75"/>
    <w:rsid w:val="00E73207"/>
    <w:rsid w:val="00E846CC"/>
    <w:rsid w:val="00E86E9F"/>
    <w:rsid w:val="00E90AEE"/>
    <w:rsid w:val="00E92E96"/>
    <w:rsid w:val="00E971BB"/>
    <w:rsid w:val="00EA5115"/>
    <w:rsid w:val="00EB39D4"/>
    <w:rsid w:val="00EB5E98"/>
    <w:rsid w:val="00EB5F52"/>
    <w:rsid w:val="00EB7AF9"/>
    <w:rsid w:val="00EC38D5"/>
    <w:rsid w:val="00ED55E2"/>
    <w:rsid w:val="00ED61FD"/>
    <w:rsid w:val="00EE00B5"/>
    <w:rsid w:val="00EE010C"/>
    <w:rsid w:val="00EE02FA"/>
    <w:rsid w:val="00EE0C5F"/>
    <w:rsid w:val="00EE1E2C"/>
    <w:rsid w:val="00EE3EEF"/>
    <w:rsid w:val="00EE79D4"/>
    <w:rsid w:val="00EE7EBD"/>
    <w:rsid w:val="00EF2580"/>
    <w:rsid w:val="00EF7027"/>
    <w:rsid w:val="00EF77B7"/>
    <w:rsid w:val="00F01C63"/>
    <w:rsid w:val="00F05E95"/>
    <w:rsid w:val="00F067EE"/>
    <w:rsid w:val="00F1068F"/>
    <w:rsid w:val="00F139B1"/>
    <w:rsid w:val="00F23D6B"/>
    <w:rsid w:val="00F24B08"/>
    <w:rsid w:val="00F31B2D"/>
    <w:rsid w:val="00F31CF8"/>
    <w:rsid w:val="00F40D08"/>
    <w:rsid w:val="00F428CC"/>
    <w:rsid w:val="00F4789B"/>
    <w:rsid w:val="00F57E19"/>
    <w:rsid w:val="00F61B19"/>
    <w:rsid w:val="00F6487E"/>
    <w:rsid w:val="00F67FCB"/>
    <w:rsid w:val="00F720CE"/>
    <w:rsid w:val="00F721C5"/>
    <w:rsid w:val="00F76A14"/>
    <w:rsid w:val="00F80E20"/>
    <w:rsid w:val="00F81962"/>
    <w:rsid w:val="00F876F4"/>
    <w:rsid w:val="00F9206F"/>
    <w:rsid w:val="00F92BBA"/>
    <w:rsid w:val="00F935E9"/>
    <w:rsid w:val="00F944DB"/>
    <w:rsid w:val="00F96CB5"/>
    <w:rsid w:val="00FA3E4C"/>
    <w:rsid w:val="00FA6A69"/>
    <w:rsid w:val="00FB04A7"/>
    <w:rsid w:val="00FC4862"/>
    <w:rsid w:val="00FC7549"/>
    <w:rsid w:val="00FC791D"/>
    <w:rsid w:val="00FC7997"/>
    <w:rsid w:val="00FD5B5D"/>
    <w:rsid w:val="00FD6136"/>
    <w:rsid w:val="00FE2C7B"/>
    <w:rsid w:val="00FE310C"/>
    <w:rsid w:val="00FE4541"/>
    <w:rsid w:val="00FE4E97"/>
    <w:rsid w:val="00FE55E4"/>
    <w:rsid w:val="00FE6ADF"/>
    <w:rsid w:val="00FE79E2"/>
    <w:rsid w:val="00FF3CF4"/>
    <w:rsid w:val="00FF4970"/>
    <w:rsid w:val="00FF4DE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B27B3"/>
  <w15:docId w15:val="{82E1DF27-43F4-6847-BEFA-78B531675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F3F"/>
    <w:rPr>
      <w:lang w:val="en-AU"/>
    </w:rPr>
  </w:style>
  <w:style w:type="paragraph" w:styleId="Heading1">
    <w:name w:val="heading 1"/>
    <w:basedOn w:val="Normal"/>
    <w:next w:val="Normal"/>
    <w:link w:val="Heading1Char"/>
    <w:uiPriority w:val="9"/>
    <w:qFormat/>
    <w:rsid w:val="001C7A77"/>
    <w:pPr>
      <w:spacing w:after="0" w:line="276" w:lineRule="auto"/>
      <w:jc w:val="center"/>
      <w:outlineLvl w:val="0"/>
    </w:pPr>
    <w:rPr>
      <w:rFonts w:ascii="Times" w:hAnsi="Times"/>
      <w:b/>
      <w:sz w:val="36"/>
    </w:rPr>
  </w:style>
  <w:style w:type="paragraph" w:styleId="Heading2">
    <w:name w:val="heading 2"/>
    <w:basedOn w:val="Normal"/>
    <w:next w:val="Normal"/>
    <w:link w:val="Heading2Char"/>
    <w:uiPriority w:val="9"/>
    <w:unhideWhenUsed/>
    <w:qFormat/>
    <w:rsid w:val="001C7A77"/>
    <w:pPr>
      <w:spacing w:after="0"/>
      <w:outlineLvl w:val="1"/>
    </w:pPr>
    <w:rPr>
      <w:rFonts w:ascii="Times" w:hAnsi="Times"/>
      <w:b/>
      <w:bCs/>
    </w:rPr>
  </w:style>
  <w:style w:type="paragraph" w:styleId="Heading3">
    <w:name w:val="heading 3"/>
    <w:basedOn w:val="Normal"/>
    <w:next w:val="Normal"/>
    <w:link w:val="Heading3Char"/>
    <w:uiPriority w:val="9"/>
    <w:unhideWhenUsed/>
    <w:qFormat/>
    <w:rsid w:val="001C7A77"/>
    <w:pPr>
      <w:spacing w:after="0" w:line="276" w:lineRule="auto"/>
      <w:outlineLvl w:val="2"/>
    </w:pPr>
    <w:rPr>
      <w:rFonts w:ascii="Times" w:hAnsi="Times"/>
      <w:b/>
    </w:rPr>
  </w:style>
  <w:style w:type="paragraph" w:styleId="Heading4">
    <w:name w:val="heading 4"/>
    <w:basedOn w:val="Normal"/>
    <w:next w:val="Normal"/>
    <w:link w:val="Heading4Char"/>
    <w:uiPriority w:val="9"/>
    <w:unhideWhenUsed/>
    <w:qFormat/>
    <w:rsid w:val="001C7A77"/>
    <w:pPr>
      <w:spacing w:after="0" w:line="276" w:lineRule="auto"/>
      <w:jc w:val="both"/>
      <w:outlineLvl w:val="3"/>
    </w:pPr>
    <w:rPr>
      <w:rFonts w:ascii="Times" w:hAnsi="Time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678C"/>
    <w:pPr>
      <w:tabs>
        <w:tab w:val="center" w:pos="4320"/>
        <w:tab w:val="right" w:pos="8640"/>
      </w:tabs>
      <w:spacing w:after="0"/>
    </w:pPr>
  </w:style>
  <w:style w:type="character" w:customStyle="1" w:styleId="HeaderChar">
    <w:name w:val="Header Char"/>
    <w:basedOn w:val="DefaultParagraphFont"/>
    <w:link w:val="Header"/>
    <w:uiPriority w:val="99"/>
    <w:rsid w:val="00D3678C"/>
    <w:rPr>
      <w:lang w:val="en-AU"/>
    </w:rPr>
  </w:style>
  <w:style w:type="paragraph" w:styleId="Footer">
    <w:name w:val="footer"/>
    <w:basedOn w:val="Normal"/>
    <w:link w:val="FooterChar"/>
    <w:uiPriority w:val="99"/>
    <w:unhideWhenUsed/>
    <w:rsid w:val="00D3678C"/>
    <w:pPr>
      <w:tabs>
        <w:tab w:val="center" w:pos="4320"/>
        <w:tab w:val="right" w:pos="8640"/>
      </w:tabs>
      <w:spacing w:after="0"/>
    </w:pPr>
  </w:style>
  <w:style w:type="character" w:customStyle="1" w:styleId="FooterChar">
    <w:name w:val="Footer Char"/>
    <w:basedOn w:val="DefaultParagraphFont"/>
    <w:link w:val="Footer"/>
    <w:uiPriority w:val="99"/>
    <w:rsid w:val="00D3678C"/>
    <w:rPr>
      <w:lang w:val="en-AU"/>
    </w:rPr>
  </w:style>
  <w:style w:type="character" w:styleId="PageNumber">
    <w:name w:val="page number"/>
    <w:basedOn w:val="DefaultParagraphFont"/>
    <w:uiPriority w:val="99"/>
    <w:semiHidden/>
    <w:unhideWhenUsed/>
    <w:rsid w:val="00D3678C"/>
  </w:style>
  <w:style w:type="paragraph" w:styleId="ListParagraph">
    <w:name w:val="List Paragraph"/>
    <w:basedOn w:val="Normal"/>
    <w:uiPriority w:val="72"/>
    <w:qFormat/>
    <w:rsid w:val="00792105"/>
    <w:pPr>
      <w:ind w:left="720"/>
      <w:contextualSpacing/>
    </w:pPr>
  </w:style>
  <w:style w:type="paragraph" w:customStyle="1" w:styleId="PaperReferences">
    <w:name w:val="Paper References"/>
    <w:basedOn w:val="Normal"/>
    <w:rsid w:val="00065415"/>
    <w:pPr>
      <w:spacing w:after="0"/>
      <w:jc w:val="both"/>
    </w:pPr>
    <w:rPr>
      <w:rFonts w:ascii="Times" w:eastAsia="Times" w:hAnsi="Times" w:cs="Times New Roman"/>
      <w:noProof/>
    </w:rPr>
  </w:style>
  <w:style w:type="character" w:styleId="Hyperlink">
    <w:name w:val="Hyperlink"/>
    <w:basedOn w:val="DefaultParagraphFont"/>
    <w:uiPriority w:val="99"/>
    <w:unhideWhenUsed/>
    <w:rsid w:val="00B036B6"/>
    <w:rPr>
      <w:color w:val="0000FF" w:themeColor="hyperlink"/>
      <w:u w:val="single"/>
    </w:rPr>
  </w:style>
  <w:style w:type="character" w:styleId="FollowedHyperlink">
    <w:name w:val="FollowedHyperlink"/>
    <w:basedOn w:val="DefaultParagraphFont"/>
    <w:uiPriority w:val="99"/>
    <w:semiHidden/>
    <w:unhideWhenUsed/>
    <w:rsid w:val="00C67311"/>
    <w:rPr>
      <w:color w:val="800080" w:themeColor="followedHyperlink"/>
      <w:u w:val="single"/>
    </w:rPr>
  </w:style>
  <w:style w:type="character" w:customStyle="1" w:styleId="apple-converted-space">
    <w:name w:val="apple-converted-space"/>
    <w:basedOn w:val="DefaultParagraphFont"/>
    <w:rsid w:val="00736083"/>
  </w:style>
  <w:style w:type="character" w:styleId="Emphasis">
    <w:name w:val="Emphasis"/>
    <w:basedOn w:val="DefaultParagraphFont"/>
    <w:uiPriority w:val="20"/>
    <w:qFormat/>
    <w:rsid w:val="00736083"/>
    <w:rPr>
      <w:i/>
      <w:iCs/>
    </w:rPr>
  </w:style>
  <w:style w:type="paragraph" w:styleId="NormalWeb">
    <w:name w:val="Normal (Web)"/>
    <w:basedOn w:val="Normal"/>
    <w:uiPriority w:val="99"/>
    <w:semiHidden/>
    <w:unhideWhenUsed/>
    <w:rsid w:val="00A90750"/>
    <w:rPr>
      <w:rFonts w:ascii="Times New Roman" w:hAnsi="Times New Roman" w:cs="Times New Roman"/>
    </w:rPr>
  </w:style>
  <w:style w:type="character" w:styleId="UnresolvedMention">
    <w:name w:val="Unresolved Mention"/>
    <w:basedOn w:val="DefaultParagraphFont"/>
    <w:uiPriority w:val="99"/>
    <w:semiHidden/>
    <w:unhideWhenUsed/>
    <w:rsid w:val="006B606A"/>
    <w:rPr>
      <w:color w:val="605E5C"/>
      <w:shd w:val="clear" w:color="auto" w:fill="E1DFDD"/>
    </w:rPr>
  </w:style>
  <w:style w:type="character" w:customStyle="1" w:styleId="Heading1Char">
    <w:name w:val="Heading 1 Char"/>
    <w:basedOn w:val="DefaultParagraphFont"/>
    <w:link w:val="Heading1"/>
    <w:uiPriority w:val="9"/>
    <w:rsid w:val="001C7A77"/>
    <w:rPr>
      <w:rFonts w:ascii="Times" w:hAnsi="Times"/>
      <w:b/>
      <w:sz w:val="36"/>
      <w:lang w:val="en-AU"/>
    </w:rPr>
  </w:style>
  <w:style w:type="character" w:customStyle="1" w:styleId="Heading2Char">
    <w:name w:val="Heading 2 Char"/>
    <w:basedOn w:val="DefaultParagraphFont"/>
    <w:link w:val="Heading2"/>
    <w:uiPriority w:val="9"/>
    <w:rsid w:val="001C7A77"/>
    <w:rPr>
      <w:rFonts w:ascii="Times" w:hAnsi="Times"/>
      <w:b/>
      <w:bCs/>
      <w:lang w:val="en-AU"/>
    </w:rPr>
  </w:style>
  <w:style w:type="character" w:customStyle="1" w:styleId="Heading3Char">
    <w:name w:val="Heading 3 Char"/>
    <w:basedOn w:val="DefaultParagraphFont"/>
    <w:link w:val="Heading3"/>
    <w:uiPriority w:val="9"/>
    <w:rsid w:val="001C7A77"/>
    <w:rPr>
      <w:rFonts w:ascii="Times" w:hAnsi="Times"/>
      <w:b/>
      <w:lang w:val="en-AU"/>
    </w:rPr>
  </w:style>
  <w:style w:type="character" w:customStyle="1" w:styleId="Heading4Char">
    <w:name w:val="Heading 4 Char"/>
    <w:basedOn w:val="DefaultParagraphFont"/>
    <w:link w:val="Heading4"/>
    <w:uiPriority w:val="9"/>
    <w:rsid w:val="001C7A77"/>
    <w:rPr>
      <w:rFonts w:ascii="Times" w:hAnsi="Times"/>
      <w:u w:val="single"/>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8405787">
      <w:bodyDiv w:val="1"/>
      <w:marLeft w:val="0"/>
      <w:marRight w:val="0"/>
      <w:marTop w:val="0"/>
      <w:marBottom w:val="0"/>
      <w:divBdr>
        <w:top w:val="none" w:sz="0" w:space="0" w:color="auto"/>
        <w:left w:val="none" w:sz="0" w:space="0" w:color="auto"/>
        <w:bottom w:val="none" w:sz="0" w:space="0" w:color="auto"/>
        <w:right w:val="none" w:sz="0" w:space="0" w:color="auto"/>
      </w:divBdr>
      <w:divsChild>
        <w:div w:id="1381133630">
          <w:marLeft w:val="0"/>
          <w:marRight w:val="0"/>
          <w:marTop w:val="0"/>
          <w:marBottom w:val="0"/>
          <w:divBdr>
            <w:top w:val="none" w:sz="0" w:space="0" w:color="auto"/>
            <w:left w:val="none" w:sz="0" w:space="0" w:color="auto"/>
            <w:bottom w:val="none" w:sz="0" w:space="0" w:color="auto"/>
            <w:right w:val="none" w:sz="0" w:space="0" w:color="auto"/>
          </w:divBdr>
          <w:divsChild>
            <w:div w:id="2137526732">
              <w:marLeft w:val="0"/>
              <w:marRight w:val="0"/>
              <w:marTop w:val="0"/>
              <w:marBottom w:val="0"/>
              <w:divBdr>
                <w:top w:val="none" w:sz="0" w:space="0" w:color="auto"/>
                <w:left w:val="none" w:sz="0" w:space="0" w:color="auto"/>
                <w:bottom w:val="none" w:sz="0" w:space="0" w:color="auto"/>
                <w:right w:val="none" w:sz="0" w:space="0" w:color="auto"/>
              </w:divBdr>
              <w:divsChild>
                <w:div w:id="98554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300848">
      <w:bodyDiv w:val="1"/>
      <w:marLeft w:val="0"/>
      <w:marRight w:val="0"/>
      <w:marTop w:val="0"/>
      <w:marBottom w:val="0"/>
      <w:divBdr>
        <w:top w:val="none" w:sz="0" w:space="0" w:color="auto"/>
        <w:left w:val="none" w:sz="0" w:space="0" w:color="auto"/>
        <w:bottom w:val="none" w:sz="0" w:space="0" w:color="auto"/>
        <w:right w:val="none" w:sz="0" w:space="0" w:color="auto"/>
      </w:divBdr>
      <w:divsChild>
        <w:div w:id="962536492">
          <w:marLeft w:val="0"/>
          <w:marRight w:val="0"/>
          <w:marTop w:val="0"/>
          <w:marBottom w:val="0"/>
          <w:divBdr>
            <w:top w:val="none" w:sz="0" w:space="0" w:color="auto"/>
            <w:left w:val="none" w:sz="0" w:space="0" w:color="auto"/>
            <w:bottom w:val="none" w:sz="0" w:space="0" w:color="auto"/>
            <w:right w:val="none" w:sz="0" w:space="0" w:color="auto"/>
          </w:divBdr>
          <w:divsChild>
            <w:div w:id="1135639195">
              <w:marLeft w:val="0"/>
              <w:marRight w:val="0"/>
              <w:marTop w:val="0"/>
              <w:marBottom w:val="0"/>
              <w:divBdr>
                <w:top w:val="none" w:sz="0" w:space="0" w:color="auto"/>
                <w:left w:val="none" w:sz="0" w:space="0" w:color="auto"/>
                <w:bottom w:val="none" w:sz="0" w:space="0" w:color="auto"/>
                <w:right w:val="none" w:sz="0" w:space="0" w:color="auto"/>
              </w:divBdr>
              <w:divsChild>
                <w:div w:id="1537160367">
                  <w:marLeft w:val="0"/>
                  <w:marRight w:val="0"/>
                  <w:marTop w:val="0"/>
                  <w:marBottom w:val="0"/>
                  <w:divBdr>
                    <w:top w:val="none" w:sz="0" w:space="0" w:color="auto"/>
                    <w:left w:val="none" w:sz="0" w:space="0" w:color="auto"/>
                    <w:bottom w:val="none" w:sz="0" w:space="0" w:color="auto"/>
                    <w:right w:val="none" w:sz="0" w:space="0" w:color="auto"/>
                  </w:divBdr>
                </w:div>
              </w:divsChild>
            </w:div>
            <w:div w:id="2023627139">
              <w:marLeft w:val="0"/>
              <w:marRight w:val="0"/>
              <w:marTop w:val="0"/>
              <w:marBottom w:val="0"/>
              <w:divBdr>
                <w:top w:val="none" w:sz="0" w:space="0" w:color="auto"/>
                <w:left w:val="none" w:sz="0" w:space="0" w:color="auto"/>
                <w:bottom w:val="none" w:sz="0" w:space="0" w:color="auto"/>
                <w:right w:val="none" w:sz="0" w:space="0" w:color="auto"/>
              </w:divBdr>
              <w:divsChild>
                <w:div w:id="91239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16688">
          <w:marLeft w:val="0"/>
          <w:marRight w:val="0"/>
          <w:marTop w:val="0"/>
          <w:marBottom w:val="0"/>
          <w:divBdr>
            <w:top w:val="none" w:sz="0" w:space="0" w:color="auto"/>
            <w:left w:val="none" w:sz="0" w:space="0" w:color="auto"/>
            <w:bottom w:val="none" w:sz="0" w:space="0" w:color="auto"/>
            <w:right w:val="none" w:sz="0" w:space="0" w:color="auto"/>
          </w:divBdr>
          <w:divsChild>
            <w:div w:id="1513030101">
              <w:marLeft w:val="0"/>
              <w:marRight w:val="0"/>
              <w:marTop w:val="0"/>
              <w:marBottom w:val="0"/>
              <w:divBdr>
                <w:top w:val="none" w:sz="0" w:space="0" w:color="auto"/>
                <w:left w:val="none" w:sz="0" w:space="0" w:color="auto"/>
                <w:bottom w:val="none" w:sz="0" w:space="0" w:color="auto"/>
                <w:right w:val="none" w:sz="0" w:space="0" w:color="auto"/>
              </w:divBdr>
              <w:divsChild>
                <w:div w:id="113352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887794">
      <w:bodyDiv w:val="1"/>
      <w:marLeft w:val="0"/>
      <w:marRight w:val="0"/>
      <w:marTop w:val="0"/>
      <w:marBottom w:val="0"/>
      <w:divBdr>
        <w:top w:val="none" w:sz="0" w:space="0" w:color="auto"/>
        <w:left w:val="none" w:sz="0" w:space="0" w:color="auto"/>
        <w:bottom w:val="none" w:sz="0" w:space="0" w:color="auto"/>
        <w:right w:val="none" w:sz="0" w:space="0" w:color="auto"/>
      </w:divBdr>
      <w:divsChild>
        <w:div w:id="480318369">
          <w:marLeft w:val="0"/>
          <w:marRight w:val="0"/>
          <w:marTop w:val="0"/>
          <w:marBottom w:val="0"/>
          <w:divBdr>
            <w:top w:val="none" w:sz="0" w:space="0" w:color="auto"/>
            <w:left w:val="none" w:sz="0" w:space="0" w:color="auto"/>
            <w:bottom w:val="none" w:sz="0" w:space="0" w:color="auto"/>
            <w:right w:val="none" w:sz="0" w:space="0" w:color="auto"/>
          </w:divBdr>
          <w:divsChild>
            <w:div w:id="1247030409">
              <w:marLeft w:val="0"/>
              <w:marRight w:val="0"/>
              <w:marTop w:val="0"/>
              <w:marBottom w:val="0"/>
              <w:divBdr>
                <w:top w:val="none" w:sz="0" w:space="0" w:color="auto"/>
                <w:left w:val="none" w:sz="0" w:space="0" w:color="auto"/>
                <w:bottom w:val="none" w:sz="0" w:space="0" w:color="auto"/>
                <w:right w:val="none" w:sz="0" w:space="0" w:color="auto"/>
              </w:divBdr>
              <w:divsChild>
                <w:div w:id="23601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712408">
      <w:bodyDiv w:val="1"/>
      <w:marLeft w:val="0"/>
      <w:marRight w:val="0"/>
      <w:marTop w:val="0"/>
      <w:marBottom w:val="0"/>
      <w:divBdr>
        <w:top w:val="none" w:sz="0" w:space="0" w:color="auto"/>
        <w:left w:val="none" w:sz="0" w:space="0" w:color="auto"/>
        <w:bottom w:val="none" w:sz="0" w:space="0" w:color="auto"/>
        <w:right w:val="none" w:sz="0" w:space="0" w:color="auto"/>
      </w:divBdr>
      <w:divsChild>
        <w:div w:id="515385194">
          <w:marLeft w:val="0"/>
          <w:marRight w:val="0"/>
          <w:marTop w:val="0"/>
          <w:marBottom w:val="0"/>
          <w:divBdr>
            <w:top w:val="none" w:sz="0" w:space="0" w:color="auto"/>
            <w:left w:val="none" w:sz="0" w:space="0" w:color="auto"/>
            <w:bottom w:val="none" w:sz="0" w:space="0" w:color="auto"/>
            <w:right w:val="none" w:sz="0" w:space="0" w:color="auto"/>
          </w:divBdr>
          <w:divsChild>
            <w:div w:id="1245916484">
              <w:marLeft w:val="0"/>
              <w:marRight w:val="0"/>
              <w:marTop w:val="0"/>
              <w:marBottom w:val="0"/>
              <w:divBdr>
                <w:top w:val="none" w:sz="0" w:space="0" w:color="auto"/>
                <w:left w:val="none" w:sz="0" w:space="0" w:color="auto"/>
                <w:bottom w:val="none" w:sz="0" w:space="0" w:color="auto"/>
                <w:right w:val="none" w:sz="0" w:space="0" w:color="auto"/>
              </w:divBdr>
              <w:divsChild>
                <w:div w:id="177289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487899">
      <w:bodyDiv w:val="1"/>
      <w:marLeft w:val="0"/>
      <w:marRight w:val="0"/>
      <w:marTop w:val="0"/>
      <w:marBottom w:val="0"/>
      <w:divBdr>
        <w:top w:val="none" w:sz="0" w:space="0" w:color="auto"/>
        <w:left w:val="none" w:sz="0" w:space="0" w:color="auto"/>
        <w:bottom w:val="none" w:sz="0" w:space="0" w:color="auto"/>
        <w:right w:val="none" w:sz="0" w:space="0" w:color="auto"/>
      </w:divBdr>
      <w:divsChild>
        <w:div w:id="1062096668">
          <w:marLeft w:val="0"/>
          <w:marRight w:val="0"/>
          <w:marTop w:val="0"/>
          <w:marBottom w:val="0"/>
          <w:divBdr>
            <w:top w:val="none" w:sz="0" w:space="0" w:color="auto"/>
            <w:left w:val="none" w:sz="0" w:space="0" w:color="auto"/>
            <w:bottom w:val="none" w:sz="0" w:space="0" w:color="auto"/>
            <w:right w:val="none" w:sz="0" w:space="0" w:color="auto"/>
          </w:divBdr>
          <w:divsChild>
            <w:div w:id="10691381">
              <w:marLeft w:val="0"/>
              <w:marRight w:val="0"/>
              <w:marTop w:val="0"/>
              <w:marBottom w:val="0"/>
              <w:divBdr>
                <w:top w:val="none" w:sz="0" w:space="0" w:color="auto"/>
                <w:left w:val="none" w:sz="0" w:space="0" w:color="auto"/>
                <w:bottom w:val="none" w:sz="0" w:space="0" w:color="auto"/>
                <w:right w:val="none" w:sz="0" w:space="0" w:color="auto"/>
              </w:divBdr>
              <w:divsChild>
                <w:div w:id="135989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781549">
      <w:bodyDiv w:val="1"/>
      <w:marLeft w:val="0"/>
      <w:marRight w:val="0"/>
      <w:marTop w:val="0"/>
      <w:marBottom w:val="0"/>
      <w:divBdr>
        <w:top w:val="none" w:sz="0" w:space="0" w:color="auto"/>
        <w:left w:val="none" w:sz="0" w:space="0" w:color="auto"/>
        <w:bottom w:val="none" w:sz="0" w:space="0" w:color="auto"/>
        <w:right w:val="none" w:sz="0" w:space="0" w:color="auto"/>
      </w:divBdr>
      <w:divsChild>
        <w:div w:id="758789324">
          <w:marLeft w:val="0"/>
          <w:marRight w:val="0"/>
          <w:marTop w:val="0"/>
          <w:marBottom w:val="0"/>
          <w:divBdr>
            <w:top w:val="none" w:sz="0" w:space="0" w:color="auto"/>
            <w:left w:val="none" w:sz="0" w:space="0" w:color="auto"/>
            <w:bottom w:val="none" w:sz="0" w:space="0" w:color="auto"/>
            <w:right w:val="none" w:sz="0" w:space="0" w:color="auto"/>
          </w:divBdr>
          <w:divsChild>
            <w:div w:id="962080539">
              <w:marLeft w:val="0"/>
              <w:marRight w:val="0"/>
              <w:marTop w:val="0"/>
              <w:marBottom w:val="0"/>
              <w:divBdr>
                <w:top w:val="none" w:sz="0" w:space="0" w:color="auto"/>
                <w:left w:val="none" w:sz="0" w:space="0" w:color="auto"/>
                <w:bottom w:val="none" w:sz="0" w:space="0" w:color="auto"/>
                <w:right w:val="none" w:sz="0" w:space="0" w:color="auto"/>
              </w:divBdr>
              <w:divsChild>
                <w:div w:id="147371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675749">
      <w:bodyDiv w:val="1"/>
      <w:marLeft w:val="0"/>
      <w:marRight w:val="0"/>
      <w:marTop w:val="0"/>
      <w:marBottom w:val="0"/>
      <w:divBdr>
        <w:top w:val="none" w:sz="0" w:space="0" w:color="auto"/>
        <w:left w:val="none" w:sz="0" w:space="0" w:color="auto"/>
        <w:bottom w:val="none" w:sz="0" w:space="0" w:color="auto"/>
        <w:right w:val="none" w:sz="0" w:space="0" w:color="auto"/>
      </w:divBdr>
      <w:divsChild>
        <w:div w:id="467279505">
          <w:marLeft w:val="0"/>
          <w:marRight w:val="0"/>
          <w:marTop w:val="0"/>
          <w:marBottom w:val="0"/>
          <w:divBdr>
            <w:top w:val="none" w:sz="0" w:space="0" w:color="auto"/>
            <w:left w:val="none" w:sz="0" w:space="0" w:color="auto"/>
            <w:bottom w:val="none" w:sz="0" w:space="0" w:color="auto"/>
            <w:right w:val="none" w:sz="0" w:space="0" w:color="auto"/>
          </w:divBdr>
          <w:divsChild>
            <w:div w:id="1714112911">
              <w:marLeft w:val="0"/>
              <w:marRight w:val="0"/>
              <w:marTop w:val="0"/>
              <w:marBottom w:val="0"/>
              <w:divBdr>
                <w:top w:val="none" w:sz="0" w:space="0" w:color="auto"/>
                <w:left w:val="none" w:sz="0" w:space="0" w:color="auto"/>
                <w:bottom w:val="none" w:sz="0" w:space="0" w:color="auto"/>
                <w:right w:val="none" w:sz="0" w:space="0" w:color="auto"/>
              </w:divBdr>
              <w:divsChild>
                <w:div w:id="201937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827984">
      <w:bodyDiv w:val="1"/>
      <w:marLeft w:val="0"/>
      <w:marRight w:val="0"/>
      <w:marTop w:val="0"/>
      <w:marBottom w:val="0"/>
      <w:divBdr>
        <w:top w:val="none" w:sz="0" w:space="0" w:color="auto"/>
        <w:left w:val="none" w:sz="0" w:space="0" w:color="auto"/>
        <w:bottom w:val="none" w:sz="0" w:space="0" w:color="auto"/>
        <w:right w:val="none" w:sz="0" w:space="0" w:color="auto"/>
      </w:divBdr>
      <w:divsChild>
        <w:div w:id="2122607648">
          <w:marLeft w:val="0"/>
          <w:marRight w:val="0"/>
          <w:marTop w:val="0"/>
          <w:marBottom w:val="0"/>
          <w:divBdr>
            <w:top w:val="none" w:sz="0" w:space="0" w:color="auto"/>
            <w:left w:val="none" w:sz="0" w:space="0" w:color="auto"/>
            <w:bottom w:val="none" w:sz="0" w:space="0" w:color="auto"/>
            <w:right w:val="none" w:sz="0" w:space="0" w:color="auto"/>
          </w:divBdr>
          <w:divsChild>
            <w:div w:id="384790836">
              <w:marLeft w:val="0"/>
              <w:marRight w:val="0"/>
              <w:marTop w:val="0"/>
              <w:marBottom w:val="0"/>
              <w:divBdr>
                <w:top w:val="none" w:sz="0" w:space="0" w:color="auto"/>
                <w:left w:val="none" w:sz="0" w:space="0" w:color="auto"/>
                <w:bottom w:val="none" w:sz="0" w:space="0" w:color="auto"/>
                <w:right w:val="none" w:sz="0" w:space="0" w:color="auto"/>
              </w:divBdr>
              <w:divsChild>
                <w:div w:id="123674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318543">
      <w:bodyDiv w:val="1"/>
      <w:marLeft w:val="0"/>
      <w:marRight w:val="0"/>
      <w:marTop w:val="0"/>
      <w:marBottom w:val="0"/>
      <w:divBdr>
        <w:top w:val="none" w:sz="0" w:space="0" w:color="auto"/>
        <w:left w:val="none" w:sz="0" w:space="0" w:color="auto"/>
        <w:bottom w:val="none" w:sz="0" w:space="0" w:color="auto"/>
        <w:right w:val="none" w:sz="0" w:space="0" w:color="auto"/>
      </w:divBdr>
      <w:divsChild>
        <w:div w:id="1283001102">
          <w:marLeft w:val="0"/>
          <w:marRight w:val="0"/>
          <w:marTop w:val="0"/>
          <w:marBottom w:val="0"/>
          <w:divBdr>
            <w:top w:val="none" w:sz="0" w:space="0" w:color="auto"/>
            <w:left w:val="none" w:sz="0" w:space="0" w:color="auto"/>
            <w:bottom w:val="none" w:sz="0" w:space="0" w:color="auto"/>
            <w:right w:val="none" w:sz="0" w:space="0" w:color="auto"/>
          </w:divBdr>
          <w:divsChild>
            <w:div w:id="1471899197">
              <w:marLeft w:val="0"/>
              <w:marRight w:val="0"/>
              <w:marTop w:val="0"/>
              <w:marBottom w:val="0"/>
              <w:divBdr>
                <w:top w:val="none" w:sz="0" w:space="0" w:color="auto"/>
                <w:left w:val="none" w:sz="0" w:space="0" w:color="auto"/>
                <w:bottom w:val="none" w:sz="0" w:space="0" w:color="auto"/>
                <w:right w:val="none" w:sz="0" w:space="0" w:color="auto"/>
              </w:divBdr>
              <w:divsChild>
                <w:div w:id="84647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227286">
      <w:bodyDiv w:val="1"/>
      <w:marLeft w:val="0"/>
      <w:marRight w:val="0"/>
      <w:marTop w:val="0"/>
      <w:marBottom w:val="0"/>
      <w:divBdr>
        <w:top w:val="none" w:sz="0" w:space="0" w:color="auto"/>
        <w:left w:val="none" w:sz="0" w:space="0" w:color="auto"/>
        <w:bottom w:val="none" w:sz="0" w:space="0" w:color="auto"/>
        <w:right w:val="none" w:sz="0" w:space="0" w:color="auto"/>
      </w:divBdr>
      <w:divsChild>
        <w:div w:id="483400317">
          <w:marLeft w:val="0"/>
          <w:marRight w:val="0"/>
          <w:marTop w:val="0"/>
          <w:marBottom w:val="0"/>
          <w:divBdr>
            <w:top w:val="none" w:sz="0" w:space="0" w:color="auto"/>
            <w:left w:val="none" w:sz="0" w:space="0" w:color="auto"/>
            <w:bottom w:val="none" w:sz="0" w:space="0" w:color="auto"/>
            <w:right w:val="none" w:sz="0" w:space="0" w:color="auto"/>
          </w:divBdr>
          <w:divsChild>
            <w:div w:id="914127111">
              <w:marLeft w:val="0"/>
              <w:marRight w:val="0"/>
              <w:marTop w:val="0"/>
              <w:marBottom w:val="0"/>
              <w:divBdr>
                <w:top w:val="none" w:sz="0" w:space="0" w:color="auto"/>
                <w:left w:val="none" w:sz="0" w:space="0" w:color="auto"/>
                <w:bottom w:val="none" w:sz="0" w:space="0" w:color="auto"/>
                <w:right w:val="none" w:sz="0" w:space="0" w:color="auto"/>
              </w:divBdr>
              <w:divsChild>
                <w:div w:id="159724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886015">
      <w:bodyDiv w:val="1"/>
      <w:marLeft w:val="0"/>
      <w:marRight w:val="0"/>
      <w:marTop w:val="0"/>
      <w:marBottom w:val="0"/>
      <w:divBdr>
        <w:top w:val="none" w:sz="0" w:space="0" w:color="auto"/>
        <w:left w:val="none" w:sz="0" w:space="0" w:color="auto"/>
        <w:bottom w:val="none" w:sz="0" w:space="0" w:color="auto"/>
        <w:right w:val="none" w:sz="0" w:space="0" w:color="auto"/>
      </w:divBdr>
      <w:divsChild>
        <w:div w:id="922253685">
          <w:marLeft w:val="0"/>
          <w:marRight w:val="0"/>
          <w:marTop w:val="0"/>
          <w:marBottom w:val="0"/>
          <w:divBdr>
            <w:top w:val="none" w:sz="0" w:space="0" w:color="auto"/>
            <w:left w:val="none" w:sz="0" w:space="0" w:color="auto"/>
            <w:bottom w:val="none" w:sz="0" w:space="0" w:color="auto"/>
            <w:right w:val="none" w:sz="0" w:space="0" w:color="auto"/>
          </w:divBdr>
          <w:divsChild>
            <w:div w:id="929314124">
              <w:marLeft w:val="0"/>
              <w:marRight w:val="0"/>
              <w:marTop w:val="0"/>
              <w:marBottom w:val="0"/>
              <w:divBdr>
                <w:top w:val="none" w:sz="0" w:space="0" w:color="auto"/>
                <w:left w:val="none" w:sz="0" w:space="0" w:color="auto"/>
                <w:bottom w:val="none" w:sz="0" w:space="0" w:color="auto"/>
                <w:right w:val="none" w:sz="0" w:space="0" w:color="auto"/>
              </w:divBdr>
              <w:divsChild>
                <w:div w:id="85761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044458">
      <w:bodyDiv w:val="1"/>
      <w:marLeft w:val="0"/>
      <w:marRight w:val="0"/>
      <w:marTop w:val="0"/>
      <w:marBottom w:val="0"/>
      <w:divBdr>
        <w:top w:val="none" w:sz="0" w:space="0" w:color="auto"/>
        <w:left w:val="none" w:sz="0" w:space="0" w:color="auto"/>
        <w:bottom w:val="none" w:sz="0" w:space="0" w:color="auto"/>
        <w:right w:val="none" w:sz="0" w:space="0" w:color="auto"/>
      </w:divBdr>
      <w:divsChild>
        <w:div w:id="1819300808">
          <w:marLeft w:val="0"/>
          <w:marRight w:val="0"/>
          <w:marTop w:val="0"/>
          <w:marBottom w:val="0"/>
          <w:divBdr>
            <w:top w:val="none" w:sz="0" w:space="0" w:color="auto"/>
            <w:left w:val="none" w:sz="0" w:space="0" w:color="auto"/>
            <w:bottom w:val="none" w:sz="0" w:space="0" w:color="auto"/>
            <w:right w:val="none" w:sz="0" w:space="0" w:color="auto"/>
          </w:divBdr>
          <w:divsChild>
            <w:div w:id="1713965777">
              <w:marLeft w:val="0"/>
              <w:marRight w:val="0"/>
              <w:marTop w:val="0"/>
              <w:marBottom w:val="0"/>
              <w:divBdr>
                <w:top w:val="none" w:sz="0" w:space="0" w:color="auto"/>
                <w:left w:val="none" w:sz="0" w:space="0" w:color="auto"/>
                <w:bottom w:val="none" w:sz="0" w:space="0" w:color="auto"/>
                <w:right w:val="none" w:sz="0" w:space="0" w:color="auto"/>
              </w:divBdr>
              <w:divsChild>
                <w:div w:id="167491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053721">
      <w:bodyDiv w:val="1"/>
      <w:marLeft w:val="0"/>
      <w:marRight w:val="0"/>
      <w:marTop w:val="0"/>
      <w:marBottom w:val="0"/>
      <w:divBdr>
        <w:top w:val="none" w:sz="0" w:space="0" w:color="auto"/>
        <w:left w:val="none" w:sz="0" w:space="0" w:color="auto"/>
        <w:bottom w:val="none" w:sz="0" w:space="0" w:color="auto"/>
        <w:right w:val="none" w:sz="0" w:space="0" w:color="auto"/>
      </w:divBdr>
      <w:divsChild>
        <w:div w:id="1008219536">
          <w:marLeft w:val="0"/>
          <w:marRight w:val="0"/>
          <w:marTop w:val="0"/>
          <w:marBottom w:val="0"/>
          <w:divBdr>
            <w:top w:val="none" w:sz="0" w:space="0" w:color="auto"/>
            <w:left w:val="none" w:sz="0" w:space="0" w:color="auto"/>
            <w:bottom w:val="none" w:sz="0" w:space="0" w:color="auto"/>
            <w:right w:val="none" w:sz="0" w:space="0" w:color="auto"/>
          </w:divBdr>
          <w:divsChild>
            <w:div w:id="1838885380">
              <w:marLeft w:val="0"/>
              <w:marRight w:val="0"/>
              <w:marTop w:val="0"/>
              <w:marBottom w:val="0"/>
              <w:divBdr>
                <w:top w:val="none" w:sz="0" w:space="0" w:color="auto"/>
                <w:left w:val="none" w:sz="0" w:space="0" w:color="auto"/>
                <w:bottom w:val="none" w:sz="0" w:space="0" w:color="auto"/>
                <w:right w:val="none" w:sz="0" w:space="0" w:color="auto"/>
              </w:divBdr>
              <w:divsChild>
                <w:div w:id="1472671536">
                  <w:marLeft w:val="0"/>
                  <w:marRight w:val="0"/>
                  <w:marTop w:val="0"/>
                  <w:marBottom w:val="0"/>
                  <w:divBdr>
                    <w:top w:val="none" w:sz="0" w:space="0" w:color="auto"/>
                    <w:left w:val="none" w:sz="0" w:space="0" w:color="auto"/>
                    <w:bottom w:val="none" w:sz="0" w:space="0" w:color="auto"/>
                    <w:right w:val="none" w:sz="0" w:space="0" w:color="auto"/>
                  </w:divBdr>
                </w:div>
              </w:divsChild>
            </w:div>
            <w:div w:id="418410235">
              <w:marLeft w:val="0"/>
              <w:marRight w:val="0"/>
              <w:marTop w:val="0"/>
              <w:marBottom w:val="0"/>
              <w:divBdr>
                <w:top w:val="none" w:sz="0" w:space="0" w:color="auto"/>
                <w:left w:val="none" w:sz="0" w:space="0" w:color="auto"/>
                <w:bottom w:val="none" w:sz="0" w:space="0" w:color="auto"/>
                <w:right w:val="none" w:sz="0" w:space="0" w:color="auto"/>
              </w:divBdr>
              <w:divsChild>
                <w:div w:id="210510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77650">
          <w:marLeft w:val="0"/>
          <w:marRight w:val="0"/>
          <w:marTop w:val="0"/>
          <w:marBottom w:val="0"/>
          <w:divBdr>
            <w:top w:val="none" w:sz="0" w:space="0" w:color="auto"/>
            <w:left w:val="none" w:sz="0" w:space="0" w:color="auto"/>
            <w:bottom w:val="none" w:sz="0" w:space="0" w:color="auto"/>
            <w:right w:val="none" w:sz="0" w:space="0" w:color="auto"/>
          </w:divBdr>
          <w:divsChild>
            <w:div w:id="1059742628">
              <w:marLeft w:val="0"/>
              <w:marRight w:val="0"/>
              <w:marTop w:val="0"/>
              <w:marBottom w:val="0"/>
              <w:divBdr>
                <w:top w:val="none" w:sz="0" w:space="0" w:color="auto"/>
                <w:left w:val="none" w:sz="0" w:space="0" w:color="auto"/>
                <w:bottom w:val="none" w:sz="0" w:space="0" w:color="auto"/>
                <w:right w:val="none" w:sz="0" w:space="0" w:color="auto"/>
              </w:divBdr>
              <w:divsChild>
                <w:div w:id="163513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120427">
      <w:bodyDiv w:val="1"/>
      <w:marLeft w:val="0"/>
      <w:marRight w:val="0"/>
      <w:marTop w:val="0"/>
      <w:marBottom w:val="0"/>
      <w:divBdr>
        <w:top w:val="none" w:sz="0" w:space="0" w:color="auto"/>
        <w:left w:val="none" w:sz="0" w:space="0" w:color="auto"/>
        <w:bottom w:val="none" w:sz="0" w:space="0" w:color="auto"/>
        <w:right w:val="none" w:sz="0" w:space="0" w:color="auto"/>
      </w:divBdr>
      <w:divsChild>
        <w:div w:id="684481668">
          <w:marLeft w:val="0"/>
          <w:marRight w:val="0"/>
          <w:marTop w:val="0"/>
          <w:marBottom w:val="0"/>
          <w:divBdr>
            <w:top w:val="none" w:sz="0" w:space="0" w:color="auto"/>
            <w:left w:val="none" w:sz="0" w:space="0" w:color="auto"/>
            <w:bottom w:val="none" w:sz="0" w:space="0" w:color="auto"/>
            <w:right w:val="none" w:sz="0" w:space="0" w:color="auto"/>
          </w:divBdr>
          <w:divsChild>
            <w:div w:id="1922980988">
              <w:marLeft w:val="0"/>
              <w:marRight w:val="0"/>
              <w:marTop w:val="0"/>
              <w:marBottom w:val="0"/>
              <w:divBdr>
                <w:top w:val="none" w:sz="0" w:space="0" w:color="auto"/>
                <w:left w:val="none" w:sz="0" w:space="0" w:color="auto"/>
                <w:bottom w:val="none" w:sz="0" w:space="0" w:color="auto"/>
                <w:right w:val="none" w:sz="0" w:space="0" w:color="auto"/>
              </w:divBdr>
              <w:divsChild>
                <w:div w:id="163309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702097">
      <w:bodyDiv w:val="1"/>
      <w:marLeft w:val="0"/>
      <w:marRight w:val="0"/>
      <w:marTop w:val="0"/>
      <w:marBottom w:val="0"/>
      <w:divBdr>
        <w:top w:val="none" w:sz="0" w:space="0" w:color="auto"/>
        <w:left w:val="none" w:sz="0" w:space="0" w:color="auto"/>
        <w:bottom w:val="none" w:sz="0" w:space="0" w:color="auto"/>
        <w:right w:val="none" w:sz="0" w:space="0" w:color="auto"/>
      </w:divBdr>
      <w:divsChild>
        <w:div w:id="510489126">
          <w:marLeft w:val="0"/>
          <w:marRight w:val="0"/>
          <w:marTop w:val="0"/>
          <w:marBottom w:val="0"/>
          <w:divBdr>
            <w:top w:val="none" w:sz="0" w:space="0" w:color="auto"/>
            <w:left w:val="none" w:sz="0" w:space="0" w:color="auto"/>
            <w:bottom w:val="none" w:sz="0" w:space="0" w:color="auto"/>
            <w:right w:val="none" w:sz="0" w:space="0" w:color="auto"/>
          </w:divBdr>
          <w:divsChild>
            <w:div w:id="495997151">
              <w:marLeft w:val="0"/>
              <w:marRight w:val="0"/>
              <w:marTop w:val="0"/>
              <w:marBottom w:val="0"/>
              <w:divBdr>
                <w:top w:val="none" w:sz="0" w:space="0" w:color="auto"/>
                <w:left w:val="none" w:sz="0" w:space="0" w:color="auto"/>
                <w:bottom w:val="none" w:sz="0" w:space="0" w:color="auto"/>
                <w:right w:val="none" w:sz="0" w:space="0" w:color="auto"/>
              </w:divBdr>
              <w:divsChild>
                <w:div w:id="79849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434447">
      <w:bodyDiv w:val="1"/>
      <w:marLeft w:val="0"/>
      <w:marRight w:val="0"/>
      <w:marTop w:val="0"/>
      <w:marBottom w:val="0"/>
      <w:divBdr>
        <w:top w:val="none" w:sz="0" w:space="0" w:color="auto"/>
        <w:left w:val="none" w:sz="0" w:space="0" w:color="auto"/>
        <w:bottom w:val="none" w:sz="0" w:space="0" w:color="auto"/>
        <w:right w:val="none" w:sz="0" w:space="0" w:color="auto"/>
      </w:divBdr>
      <w:divsChild>
        <w:div w:id="1228109444">
          <w:marLeft w:val="0"/>
          <w:marRight w:val="0"/>
          <w:marTop w:val="0"/>
          <w:marBottom w:val="0"/>
          <w:divBdr>
            <w:top w:val="none" w:sz="0" w:space="0" w:color="auto"/>
            <w:left w:val="none" w:sz="0" w:space="0" w:color="auto"/>
            <w:bottom w:val="none" w:sz="0" w:space="0" w:color="auto"/>
            <w:right w:val="none" w:sz="0" w:space="0" w:color="auto"/>
          </w:divBdr>
          <w:divsChild>
            <w:div w:id="1578130290">
              <w:marLeft w:val="0"/>
              <w:marRight w:val="0"/>
              <w:marTop w:val="0"/>
              <w:marBottom w:val="0"/>
              <w:divBdr>
                <w:top w:val="none" w:sz="0" w:space="0" w:color="auto"/>
                <w:left w:val="none" w:sz="0" w:space="0" w:color="auto"/>
                <w:bottom w:val="none" w:sz="0" w:space="0" w:color="auto"/>
                <w:right w:val="none" w:sz="0" w:space="0" w:color="auto"/>
              </w:divBdr>
              <w:divsChild>
                <w:div w:id="25035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512">
      <w:bodyDiv w:val="1"/>
      <w:marLeft w:val="0"/>
      <w:marRight w:val="0"/>
      <w:marTop w:val="0"/>
      <w:marBottom w:val="0"/>
      <w:divBdr>
        <w:top w:val="none" w:sz="0" w:space="0" w:color="auto"/>
        <w:left w:val="none" w:sz="0" w:space="0" w:color="auto"/>
        <w:bottom w:val="none" w:sz="0" w:space="0" w:color="auto"/>
        <w:right w:val="none" w:sz="0" w:space="0" w:color="auto"/>
      </w:divBdr>
      <w:divsChild>
        <w:div w:id="832064773">
          <w:marLeft w:val="0"/>
          <w:marRight w:val="0"/>
          <w:marTop w:val="0"/>
          <w:marBottom w:val="0"/>
          <w:divBdr>
            <w:top w:val="none" w:sz="0" w:space="0" w:color="auto"/>
            <w:left w:val="none" w:sz="0" w:space="0" w:color="auto"/>
            <w:bottom w:val="none" w:sz="0" w:space="0" w:color="auto"/>
            <w:right w:val="none" w:sz="0" w:space="0" w:color="auto"/>
          </w:divBdr>
          <w:divsChild>
            <w:div w:id="758016879">
              <w:marLeft w:val="0"/>
              <w:marRight w:val="0"/>
              <w:marTop w:val="0"/>
              <w:marBottom w:val="0"/>
              <w:divBdr>
                <w:top w:val="none" w:sz="0" w:space="0" w:color="auto"/>
                <w:left w:val="none" w:sz="0" w:space="0" w:color="auto"/>
                <w:bottom w:val="none" w:sz="0" w:space="0" w:color="auto"/>
                <w:right w:val="none" w:sz="0" w:space="0" w:color="auto"/>
              </w:divBdr>
              <w:divsChild>
                <w:div w:id="155897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635425">
      <w:bodyDiv w:val="1"/>
      <w:marLeft w:val="0"/>
      <w:marRight w:val="0"/>
      <w:marTop w:val="0"/>
      <w:marBottom w:val="0"/>
      <w:divBdr>
        <w:top w:val="none" w:sz="0" w:space="0" w:color="auto"/>
        <w:left w:val="none" w:sz="0" w:space="0" w:color="auto"/>
        <w:bottom w:val="none" w:sz="0" w:space="0" w:color="auto"/>
        <w:right w:val="none" w:sz="0" w:space="0" w:color="auto"/>
      </w:divBdr>
      <w:divsChild>
        <w:div w:id="1700160131">
          <w:marLeft w:val="0"/>
          <w:marRight w:val="0"/>
          <w:marTop w:val="0"/>
          <w:marBottom w:val="0"/>
          <w:divBdr>
            <w:top w:val="none" w:sz="0" w:space="0" w:color="auto"/>
            <w:left w:val="none" w:sz="0" w:space="0" w:color="auto"/>
            <w:bottom w:val="none" w:sz="0" w:space="0" w:color="auto"/>
            <w:right w:val="none" w:sz="0" w:space="0" w:color="auto"/>
          </w:divBdr>
          <w:divsChild>
            <w:div w:id="1220169736">
              <w:marLeft w:val="0"/>
              <w:marRight w:val="0"/>
              <w:marTop w:val="0"/>
              <w:marBottom w:val="0"/>
              <w:divBdr>
                <w:top w:val="none" w:sz="0" w:space="0" w:color="auto"/>
                <w:left w:val="none" w:sz="0" w:space="0" w:color="auto"/>
                <w:bottom w:val="none" w:sz="0" w:space="0" w:color="auto"/>
                <w:right w:val="none" w:sz="0" w:space="0" w:color="auto"/>
              </w:divBdr>
              <w:divsChild>
                <w:div w:id="193681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http://www.governance.uwa.edu.au/procedures/policies/policies-and-procedures?policy=UP07%2F21" TargetMode="Externa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hyperlink" Target="http://www.governance.uwa.edu.au/procedures/policies/policies-and-procedures?policy=UP07%2F21" TargetMode="External"/><Relationship Id="rId17" Type="http://schemas.openxmlformats.org/officeDocument/2006/relationships/hyperlink" Target="https://guides.library.uwa.edu.au" TargetMode="External"/><Relationship Id="rId2" Type="http://schemas.openxmlformats.org/officeDocument/2006/relationships/styles" Target="styles.xml"/><Relationship Id="rId16" Type="http://schemas.openxmlformats.org/officeDocument/2006/relationships/chart" Target="charts/chart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1.tiff"/><Relationship Id="rId10" Type="http://schemas.openxmlformats.org/officeDocument/2006/relationships/footer" Target="footer4.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hyperlink" Target="http://www.student.uwa.edu.au/learning/resources/ace"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diannehesterman/Desktop/example%20graph.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GB" sz="900" b="1"/>
              <a:t>Specimen</a:t>
            </a:r>
            <a:r>
              <a:rPr lang="en-GB" sz="900" b="1" baseline="0"/>
              <a:t> A</a:t>
            </a:r>
            <a:endParaRPr lang="en-GB" sz="900" b="1"/>
          </a:p>
        </c:rich>
      </c:tx>
      <c:overlay val="0"/>
      <c:spPr>
        <a:noFill/>
        <a:ln>
          <a:noFill/>
        </a:ln>
        <a:effectLst/>
      </c:spPr>
      <c:txPr>
        <a:bodyPr rot="0" spcFirstLastPara="1" vertOverflow="ellipsis" vert="horz" wrap="square" anchor="ctr" anchorCtr="1"/>
        <a:lstStyle/>
        <a:p>
          <a:pPr>
            <a:defRPr sz="900" b="1"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GB"/>
        </a:p>
      </c:txPr>
    </c:title>
    <c:autoTitleDeleted val="0"/>
    <c:plotArea>
      <c:layout/>
      <c:scatterChart>
        <c:scatterStyle val="lineMarker"/>
        <c:varyColors val="0"/>
        <c:ser>
          <c:idx val="0"/>
          <c:order val="0"/>
          <c:tx>
            <c:strRef>
              <c:f>Sheet1!$B$1</c:f>
              <c:strCache>
                <c:ptCount val="1"/>
                <c:pt idx="0">
                  <c:v>Deflection (mm)</c:v>
                </c:pt>
              </c:strCache>
            </c:strRef>
          </c:tx>
          <c:spPr>
            <a:ln w="25400" cap="rnd">
              <a:noFill/>
              <a:round/>
            </a:ln>
            <a:effectLst/>
          </c:spPr>
          <c:marker>
            <c:symbol val="circle"/>
            <c:size val="3"/>
            <c:spPr>
              <a:solidFill>
                <a:schemeClr val="tx1"/>
              </a:solidFill>
              <a:ln w="6350">
                <a:solidFill>
                  <a:schemeClr val="tx1"/>
                </a:solidFill>
              </a:ln>
              <a:effectLst/>
            </c:spPr>
          </c:marker>
          <c:errBars>
            <c:errDir val="x"/>
            <c:errBarType val="both"/>
            <c:errValType val="fixedVal"/>
            <c:noEndCap val="1"/>
            <c:val val="0.1"/>
            <c:spPr>
              <a:noFill/>
              <a:ln w="9525" cap="flat" cmpd="sng" algn="ctr">
                <a:solidFill>
                  <a:schemeClr val="tx1">
                    <a:lumMod val="65000"/>
                    <a:lumOff val="35000"/>
                  </a:schemeClr>
                </a:solidFill>
                <a:round/>
              </a:ln>
              <a:effectLst/>
            </c:spPr>
          </c:errBars>
          <c:errBars>
            <c:errDir val="y"/>
            <c:errBarType val="both"/>
            <c:errValType val="fixedVal"/>
            <c:noEndCap val="0"/>
            <c:val val="5"/>
            <c:spPr>
              <a:noFill/>
              <a:ln w="9525" cap="flat" cmpd="sng" algn="ctr">
                <a:solidFill>
                  <a:schemeClr val="tx1"/>
                </a:solidFill>
                <a:round/>
              </a:ln>
              <a:effectLst/>
            </c:spPr>
          </c:errBars>
          <c:xVal>
            <c:numRef>
              <c:f>Sheet1!$B$2:$B$7</c:f>
              <c:numCache>
                <c:formatCode>General</c:formatCode>
                <c:ptCount val="6"/>
                <c:pt idx="0">
                  <c:v>0.5</c:v>
                </c:pt>
                <c:pt idx="1">
                  <c:v>1.2</c:v>
                </c:pt>
                <c:pt idx="2">
                  <c:v>2.1</c:v>
                </c:pt>
                <c:pt idx="3">
                  <c:v>2.8</c:v>
                </c:pt>
                <c:pt idx="4">
                  <c:v>3.7</c:v>
                </c:pt>
              </c:numCache>
            </c:numRef>
          </c:xVal>
          <c:yVal>
            <c:numRef>
              <c:f>Sheet1!$A$2:$A$7</c:f>
              <c:numCache>
                <c:formatCode>General</c:formatCode>
                <c:ptCount val="6"/>
                <c:pt idx="0">
                  <c:v>47</c:v>
                </c:pt>
                <c:pt idx="1">
                  <c:v>148</c:v>
                </c:pt>
                <c:pt idx="2">
                  <c:v>205</c:v>
                </c:pt>
                <c:pt idx="3">
                  <c:v>246</c:v>
                </c:pt>
                <c:pt idx="4">
                  <c:v>275</c:v>
                </c:pt>
              </c:numCache>
            </c:numRef>
          </c:yVal>
          <c:smooth val="0"/>
          <c:extLst>
            <c:ext xmlns:c16="http://schemas.microsoft.com/office/drawing/2014/chart" uri="{C3380CC4-5D6E-409C-BE32-E72D297353CC}">
              <c16:uniqueId val="{00000000-A255-9B4B-A9E2-C19AFD2D2188}"/>
            </c:ext>
          </c:extLst>
        </c:ser>
        <c:dLbls>
          <c:showLegendKey val="0"/>
          <c:showVal val="0"/>
          <c:showCatName val="0"/>
          <c:showSerName val="0"/>
          <c:showPercent val="0"/>
          <c:showBubbleSize val="0"/>
        </c:dLbls>
        <c:axId val="2093888191"/>
        <c:axId val="2138063375"/>
      </c:scatterChart>
      <c:valAx>
        <c:axId val="2093888191"/>
        <c:scaling>
          <c:orientation val="minMax"/>
          <c:max val="4.5"/>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GB" sz="800"/>
                  <a:t>Extension (mm)</a:t>
                </a:r>
              </a:p>
            </c:rich>
          </c:tx>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138063375"/>
        <c:crosses val="autoZero"/>
        <c:crossBetween val="midCat"/>
        <c:majorUnit val="0.5"/>
      </c:valAx>
      <c:valAx>
        <c:axId val="2138063375"/>
        <c:scaling>
          <c:orientation val="minMax"/>
          <c:max val="35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GB" sz="800" baseline="0"/>
                  <a:t>Force (N)</a:t>
                </a:r>
                <a:endParaRPr lang="en-GB" sz="800"/>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GB"/>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93888191"/>
        <c:crosses val="autoZero"/>
        <c:crossBetween val="midCat"/>
        <c:majorUnit val="50"/>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100">
          <a:latin typeface="Arial" panose="020B0604020202020204" pitchFamily="34" charset="0"/>
          <a:cs typeface="Arial" panose="020B0604020202020204"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5743</Words>
  <Characters>32739</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University of Western Australia</Company>
  <LinksUpToDate>false</LinksUpToDate>
  <CharactersWithSpaces>38406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Leggoe</dc:creator>
  <cp:keywords/>
  <cp:lastModifiedBy>Dianne Hesterman</cp:lastModifiedBy>
  <cp:revision>4</cp:revision>
  <cp:lastPrinted>2025-08-14T02:28:00Z</cp:lastPrinted>
  <dcterms:created xsi:type="dcterms:W3CDTF">2026-03-17T04:15:00Z</dcterms:created>
  <dcterms:modified xsi:type="dcterms:W3CDTF">2026-07-22T05:32:00Z</dcterms:modified>
</cp:coreProperties>
</file>