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B8B" w:rsidRDefault="00B61CE2" w:rsidP="00B61CE2">
      <w:pPr>
        <w:jc w:val="center"/>
        <w:rPr>
          <w:b/>
          <w:sz w:val="28"/>
          <w:szCs w:val="28"/>
        </w:rPr>
      </w:pPr>
      <w:r>
        <w:rPr>
          <w:b/>
          <w:sz w:val="28"/>
          <w:szCs w:val="28"/>
        </w:rPr>
        <w:t>Présentation pôle motorisation</w:t>
      </w:r>
    </w:p>
    <w:p w:rsidR="00B61CE2" w:rsidRDefault="00B61CE2" w:rsidP="00B61CE2">
      <w:pPr>
        <w:jc w:val="both"/>
      </w:pPr>
    </w:p>
    <w:p w:rsidR="00B61CE2" w:rsidRDefault="00B61CE2" w:rsidP="00B61CE2">
      <w:pPr>
        <w:jc w:val="both"/>
      </w:pPr>
      <w:r>
        <w:tab/>
        <w:t>Le travail sur l’</w:t>
      </w:r>
      <w:r w:rsidRPr="00B61CE2">
        <w:rPr>
          <w:b/>
        </w:rPr>
        <w:t>admission</w:t>
      </w:r>
      <w:r>
        <w:t xml:space="preserve"> consiste à optimiser les performances moteur en optimisant les flux d’air entrant dans les cylindres et ce en modifiant la forme de l’arrivée d’air. Cette partie du pôle comporte beaucoup de modélisation notamment avec le logiciel </w:t>
      </w:r>
      <w:proofErr w:type="spellStart"/>
      <w:r>
        <w:t>GTpower</w:t>
      </w:r>
      <w:proofErr w:type="spellEnd"/>
      <w:r>
        <w:t xml:space="preserve">. </w:t>
      </w:r>
    </w:p>
    <w:p w:rsidR="00B61CE2" w:rsidRDefault="00B61CE2" w:rsidP="00B61CE2">
      <w:pPr>
        <w:jc w:val="both"/>
      </w:pPr>
      <w:r>
        <w:tab/>
        <w:t>Pour l’</w:t>
      </w:r>
      <w:r w:rsidRPr="00B61CE2">
        <w:rPr>
          <w:b/>
        </w:rPr>
        <w:t>échappement</w:t>
      </w:r>
      <w:r>
        <w:t xml:space="preserve">, le travail est similaire à celui de l’admission mais c’est le flux des gaz d’échappement qui est à optimiser. L’objectif est qu’il y est un minimum de gaz brûlé dans les cylindres à la fin d’un cycle, afin qu’un maximum d’air propre puisse entrer dans le moteur à la phase d’admission, pour par la suite comprimer de l’air facilement inflammable. Ce travail nécessite également l’utilisation de l’outil </w:t>
      </w:r>
      <w:proofErr w:type="spellStart"/>
      <w:r>
        <w:t>GTpower</w:t>
      </w:r>
      <w:proofErr w:type="spellEnd"/>
      <w:r>
        <w:t>.</w:t>
      </w:r>
    </w:p>
    <w:p w:rsidR="00B61CE2" w:rsidRDefault="00B61CE2" w:rsidP="00B61CE2">
      <w:pPr>
        <w:jc w:val="both"/>
      </w:pPr>
      <w:r>
        <w:tab/>
        <w:t xml:space="preserve">La partie </w:t>
      </w:r>
      <w:r w:rsidRPr="00B61CE2">
        <w:rPr>
          <w:b/>
        </w:rPr>
        <w:t>refroidissement</w:t>
      </w:r>
      <w:r>
        <w:t xml:space="preserve"> du pôle motorisation </w:t>
      </w:r>
      <w:r w:rsidR="00424CF5">
        <w:t xml:space="preserve">a pour but de laisser le moteur à une température de fonctionnement nominale. </w:t>
      </w:r>
      <w:r w:rsidR="0027622C">
        <w:t>Ce travail consiste principalement à intégrer le radiateur dans le châssis et concevoir l’intégralité du circuit de refroidissement.</w:t>
      </w:r>
    </w:p>
    <w:p w:rsidR="00424CF5" w:rsidRPr="0027622C" w:rsidRDefault="00424CF5" w:rsidP="00B61CE2">
      <w:pPr>
        <w:jc w:val="both"/>
      </w:pPr>
      <w:r>
        <w:tab/>
        <w:t xml:space="preserve">Enfin, </w:t>
      </w:r>
      <w:r w:rsidR="0027622C">
        <w:t xml:space="preserve">pour la </w:t>
      </w:r>
      <w:r w:rsidR="0027622C">
        <w:rPr>
          <w:b/>
        </w:rPr>
        <w:t>transmission secondaire</w:t>
      </w:r>
      <w:r w:rsidR="0027622C">
        <w:t>, l</w:t>
      </w:r>
      <w:r w:rsidR="00D356CB">
        <w:t>’objectif est de faire pivoter l’axe de rotation du moteur de 90°. Pour ce faire, nous utilisons un différentiel.</w:t>
      </w:r>
      <w:bookmarkStart w:id="0" w:name="_GoBack"/>
      <w:bookmarkEnd w:id="0"/>
    </w:p>
    <w:sectPr w:rsidR="00424CF5" w:rsidRPr="00276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E2"/>
    <w:rsid w:val="0027622C"/>
    <w:rsid w:val="00424CF5"/>
    <w:rsid w:val="00785B8B"/>
    <w:rsid w:val="00B61CE2"/>
    <w:rsid w:val="00D35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E3A2"/>
  <w15:chartTrackingRefBased/>
  <w15:docId w15:val="{2E3E75E6-BAC0-4D07-B0FE-9DE87DD1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176</Words>
  <Characters>973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E</dc:creator>
  <cp:keywords/>
  <dc:description/>
  <cp:lastModifiedBy>Clement E</cp:lastModifiedBy>
  <cp:revision>3</cp:revision>
  <dcterms:created xsi:type="dcterms:W3CDTF">2017-12-13T21:25:00Z</dcterms:created>
  <dcterms:modified xsi:type="dcterms:W3CDTF">2017-12-13T21:45:00Z</dcterms:modified>
</cp:coreProperties>
</file>