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23A5" w14:textId="522866E3" w:rsidR="00F74AF8" w:rsidRDefault="00F74AF8" w:rsidP="00F74AF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Ari Butowsky</w:t>
      </w:r>
    </w:p>
    <w:p w14:paraId="72FFE329" w14:textId="5C04471E" w:rsidR="00F74AF8" w:rsidRDefault="00F74AF8" w:rsidP="00F74AF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Professor Skevoulis</w:t>
      </w:r>
    </w:p>
    <w:p w14:paraId="2B2921F1" w14:textId="4A254E0E" w:rsidR="00F74AF8" w:rsidRDefault="00F74AF8" w:rsidP="00F74AF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Software Reliability and Quality</w:t>
      </w:r>
    </w:p>
    <w:p w14:paraId="143044CF" w14:textId="43D13573" w:rsidR="00F74AF8" w:rsidRDefault="00F74AF8" w:rsidP="00F74AF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 </w:t>
      </w:r>
      <w:proofErr w:type="gramStart"/>
      <w:r>
        <w:rPr>
          <w:rFonts w:ascii="Times New Roman" w:hAnsi="Times New Roman"/>
        </w:rPr>
        <w:t>May,</w:t>
      </w:r>
      <w:proofErr w:type="gramEnd"/>
      <w:r>
        <w:rPr>
          <w:rFonts w:ascii="Times New Roman" w:hAnsi="Times New Roman"/>
        </w:rPr>
        <w:t xml:space="preserve"> 2019</w:t>
      </w:r>
    </w:p>
    <w:p w14:paraId="253BFB43" w14:textId="77777777" w:rsidR="00F74AF8" w:rsidRDefault="00F74AF8" w:rsidP="00EC58FC">
      <w:pPr>
        <w:spacing w:after="0"/>
        <w:jc w:val="center"/>
        <w:rPr>
          <w:rFonts w:ascii="Times New Roman" w:hAnsi="Times New Roman"/>
        </w:rPr>
      </w:pPr>
    </w:p>
    <w:p w14:paraId="63B6D917" w14:textId="0E2E6742" w:rsidR="00EA7172" w:rsidRPr="00F74AF8" w:rsidRDefault="00EA7172" w:rsidP="00EC58FC">
      <w:pPr>
        <w:spacing w:after="0"/>
        <w:jc w:val="center"/>
        <w:rPr>
          <w:rFonts w:ascii="Times New Roman" w:hAnsi="Times New Roman"/>
          <w:b/>
        </w:rPr>
      </w:pPr>
      <w:r w:rsidRPr="00F74AF8">
        <w:rPr>
          <w:rFonts w:ascii="Times New Roman" w:hAnsi="Times New Roman"/>
          <w:b/>
        </w:rPr>
        <w:t>Works Cited</w:t>
      </w:r>
      <w:bookmarkStart w:id="0" w:name="_GoBack"/>
      <w:bookmarkEnd w:id="0"/>
    </w:p>
    <w:p w14:paraId="78B33785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14:paraId="0E65E64D" w14:textId="77777777" w:rsidR="00462E95" w:rsidRDefault="003A114F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Admin. “Pros and Cons of Transnational Corporations.” </w:t>
      </w:r>
      <w:r>
        <w:rPr>
          <w:rFonts w:ascii="Times New Roman" w:hAnsi="Times New Roman"/>
          <w:i/>
        </w:rPr>
        <w:t>Pros an Cons</w:t>
      </w:r>
      <w:r>
        <w:rPr>
          <w:rFonts w:ascii="Times New Roman" w:hAnsi="Times New Roman"/>
        </w:rPr>
        <w:t>, 1 Feb. 2019, www.prosancons.com/business/pros-and-cons-of-transnational-corporations/.</w:t>
      </w:r>
    </w:p>
    <w:p w14:paraId="7640CA8C" w14:textId="77777777" w:rsidR="00462E95" w:rsidRDefault="003A114F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“Basic Facts about TNCs.” </w:t>
      </w:r>
      <w:r>
        <w:rPr>
          <w:rFonts w:ascii="Times New Roman" w:hAnsi="Times New Roman"/>
          <w:i/>
        </w:rPr>
        <w:t>Coolgeography.co.uk</w:t>
      </w:r>
      <w:r>
        <w:rPr>
          <w:rFonts w:ascii="Times New Roman" w:hAnsi="Times New Roman"/>
        </w:rPr>
        <w:t>, www.coolgeography.co.uk/GCSE/Year11/EconomicGeog/Industry/TNCs/basic_facts_about_tncs.htm.</w:t>
      </w:r>
    </w:p>
    <w:p w14:paraId="2EA74E01" w14:textId="77777777" w:rsidR="00462E95" w:rsidRDefault="003A114F">
      <w:pPr>
        <w:spacing w:after="0" w:line="480" w:lineRule="auto"/>
        <w:ind w:left="720" w:hanging="720"/>
      </w:pPr>
      <w:r>
        <w:rPr>
          <w:rFonts w:ascii="Times New Roman" w:hAnsi="Times New Roman"/>
        </w:rPr>
        <w:t>Bialik, Kristen. “Number of U</w:t>
      </w:r>
      <w:r>
        <w:rPr>
          <w:rFonts w:ascii="Times New Roman" w:hAnsi="Times New Roman"/>
        </w:rPr>
        <w:t xml:space="preserve">.S. Workers Employed by Foreign-Owned Companies Is on the Rise.” </w:t>
      </w:r>
      <w:r>
        <w:rPr>
          <w:rFonts w:ascii="Times New Roman" w:hAnsi="Times New Roman"/>
          <w:i/>
        </w:rPr>
        <w:t>Pew Research Center</w:t>
      </w:r>
      <w:r>
        <w:rPr>
          <w:rFonts w:ascii="Times New Roman" w:hAnsi="Times New Roman"/>
        </w:rPr>
        <w:t>, Pew Research Center, 14 Dec. 2017, www.pewresearch.org/fact-tank/2017/12/14/number-of-u-s-workers-employed-by-foreign-owned-companies-is-on-the-rise/.</w:t>
      </w:r>
    </w:p>
    <w:p w14:paraId="63683AA0" w14:textId="77777777" w:rsidR="00462E95" w:rsidRDefault="003A114F">
      <w:pPr>
        <w:spacing w:after="0" w:line="480" w:lineRule="auto"/>
        <w:ind w:left="720" w:hanging="720"/>
      </w:pPr>
      <w:r>
        <w:rPr>
          <w:rFonts w:ascii="Times New Roman" w:hAnsi="Times New Roman"/>
        </w:rPr>
        <w:t>Cohn-Sfectu, Sorin,</w:t>
      </w:r>
      <w:r>
        <w:rPr>
          <w:rFonts w:ascii="Times New Roman" w:hAnsi="Times New Roman"/>
        </w:rPr>
        <w:t xml:space="preserve"> and Kamal Hassin. “Legal Compliance: From Software Development to Delivery.” </w:t>
      </w:r>
      <w:r>
        <w:rPr>
          <w:rFonts w:ascii="Times New Roman" w:hAnsi="Times New Roman"/>
          <w:i/>
        </w:rPr>
        <w:t>IT Today</w:t>
      </w:r>
      <w:r>
        <w:rPr>
          <w:rFonts w:ascii="Times New Roman" w:hAnsi="Times New Roman"/>
        </w:rPr>
        <w:t>, Auerbach Publications, 2010, www.ittoday.info/Articles/Legal_Compliance.htm.</w:t>
      </w:r>
    </w:p>
    <w:p w14:paraId="309E0A28" w14:textId="77777777" w:rsidR="00462E95" w:rsidRDefault="003A114F">
      <w:pPr>
        <w:spacing w:after="0" w:line="480" w:lineRule="auto"/>
        <w:ind w:left="720" w:hanging="720"/>
      </w:pPr>
      <w:r>
        <w:rPr>
          <w:rFonts w:ascii="Times New Roman" w:hAnsi="Times New Roman"/>
        </w:rPr>
        <w:t>Halbach, Beatrice. “Transnational Corporations as Game-Changers in International Economic D</w:t>
      </w:r>
      <w:r>
        <w:rPr>
          <w:rFonts w:ascii="Times New Roman" w:hAnsi="Times New Roman"/>
        </w:rPr>
        <w:t xml:space="preserve">evelopment | Strauss Articles.” </w:t>
      </w:r>
      <w:r>
        <w:rPr>
          <w:rFonts w:ascii="Times New Roman" w:hAnsi="Times New Roman"/>
          <w:i/>
        </w:rPr>
        <w:t>Robert Strauss Center</w:t>
      </w:r>
      <w:r>
        <w:rPr>
          <w:rFonts w:ascii="Times New Roman" w:hAnsi="Times New Roman"/>
        </w:rPr>
        <w:t>, University of Texas at Austin, 30 Aug. 2015, www.strausscenter.org/strauss-articles/transnational-corporations-as-game-changers-in-international-economic-development.html.</w:t>
      </w:r>
    </w:p>
    <w:p w14:paraId="39F867F0" w14:textId="77777777" w:rsidR="00462E95" w:rsidRDefault="003A114F">
      <w:pPr>
        <w:spacing w:after="0" w:line="480" w:lineRule="auto"/>
        <w:ind w:left="720" w:hanging="720"/>
      </w:pPr>
      <w:r>
        <w:rPr>
          <w:rFonts w:ascii="Times New Roman" w:hAnsi="Times New Roman"/>
        </w:rPr>
        <w:t>Pennigton, Rosemary. “Globali</w:t>
      </w:r>
      <w:r>
        <w:rPr>
          <w:rFonts w:ascii="Times New Roman" w:hAnsi="Times New Roman"/>
        </w:rPr>
        <w:t xml:space="preserve">zation And Language Learning.” </w:t>
      </w:r>
      <w:r>
        <w:rPr>
          <w:rFonts w:ascii="Times New Roman" w:hAnsi="Times New Roman"/>
          <w:i/>
        </w:rPr>
        <w:t>Framing the Global</w:t>
      </w:r>
      <w:r>
        <w:rPr>
          <w:rFonts w:ascii="Times New Roman" w:hAnsi="Times New Roman"/>
        </w:rPr>
        <w:t>, The Trustees of Indiana University, 21 Apr. 2014, framing.indiana.edu/2014/04/21/globalization-language-learning/.</w:t>
      </w:r>
    </w:p>
    <w:p w14:paraId="09B84000" w14:textId="77777777" w:rsidR="00462E95" w:rsidRDefault="003A114F">
      <w:pPr>
        <w:spacing w:after="0" w:line="480" w:lineRule="auto"/>
        <w:ind w:left="720" w:hanging="720"/>
      </w:pPr>
      <w:r>
        <w:rPr>
          <w:rFonts w:ascii="Times New Roman" w:hAnsi="Times New Roman"/>
        </w:rPr>
        <w:lastRenderedPageBreak/>
        <w:t xml:space="preserve">“The Importance of Learning a Modern Language in a Globalized World.” </w:t>
      </w:r>
      <w:r>
        <w:rPr>
          <w:rFonts w:ascii="Times New Roman" w:hAnsi="Times New Roman"/>
          <w:i/>
        </w:rPr>
        <w:t>Study International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Montclair State University, 17 Apr. 2017, www.studyinternational.com/news/importance-learning-modern-language-globalized-world/.</w:t>
      </w:r>
    </w:p>
    <w:p w14:paraId="7C7C035B" w14:textId="77777777" w:rsidR="00462E95" w:rsidRDefault="003A114F">
      <w:pPr>
        <w:spacing w:after="0" w:line="480" w:lineRule="auto"/>
        <w:ind w:left="720" w:hanging="720"/>
      </w:pPr>
      <w:r>
        <w:rPr>
          <w:rFonts w:ascii="Times New Roman" w:hAnsi="Times New Roman"/>
        </w:rPr>
        <w:t>Veith, Paul E, et al. “INSIGHT: Common Legal Issues and Recent Decisions in Software Development and Implementation Disputes.”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Bloomberg Law</w:t>
      </w:r>
      <w:r>
        <w:rPr>
          <w:rFonts w:ascii="Times New Roman" w:hAnsi="Times New Roman"/>
        </w:rPr>
        <w:t>, The Bureau of National Affairs, Inc., 18 Sept. 2018, www.bna.com/insight-common-legal-n73014482621/.</w:t>
      </w:r>
    </w:p>
    <w:p w14:paraId="3C99C593" w14:textId="77777777" w:rsidR="00462E95" w:rsidRDefault="003A114F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“Warranty Vs. Guarantee.” </w:t>
      </w:r>
      <w:r>
        <w:rPr>
          <w:rFonts w:ascii="Times New Roman" w:hAnsi="Times New Roman"/>
          <w:i/>
        </w:rPr>
        <w:t>Dictionary.com</w:t>
      </w:r>
      <w:r>
        <w:rPr>
          <w:rFonts w:ascii="Times New Roman" w:hAnsi="Times New Roman"/>
        </w:rPr>
        <w:t>, Dictionary.com, LLC, 12 Apr. 2019, www.dictionary.com/e/warranty-or-guarantee/.</w:t>
      </w:r>
    </w:p>
    <w:p w14:paraId="723D7AA1" w14:textId="77777777" w:rsidR="00462E95" w:rsidRDefault="003A114F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“Warranty.” </w:t>
      </w:r>
      <w:r>
        <w:rPr>
          <w:rFonts w:ascii="Times New Roman" w:hAnsi="Times New Roman"/>
          <w:i/>
        </w:rPr>
        <w:t>Dicti</w:t>
      </w:r>
      <w:r>
        <w:rPr>
          <w:rFonts w:ascii="Times New Roman" w:hAnsi="Times New Roman"/>
          <w:i/>
        </w:rPr>
        <w:t>onary.com</w:t>
      </w:r>
      <w:r>
        <w:rPr>
          <w:rFonts w:ascii="Times New Roman" w:hAnsi="Times New Roman"/>
        </w:rPr>
        <w:t>, Dictionary.com, LLC, 2019, www.dictionary.com/browse/warranty?s=t.</w:t>
      </w:r>
    </w:p>
    <w:p w14:paraId="3B9677B6" w14:textId="77777777" w:rsidR="00462E95" w:rsidRDefault="003A114F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Wilson, Amanda. “The Influence of Globalization on Learning Languages.” </w:t>
      </w:r>
      <w:r>
        <w:rPr>
          <w:rFonts w:ascii="Times New Roman" w:hAnsi="Times New Roman"/>
          <w:i/>
        </w:rPr>
        <w:t>Global Ethics Network</w:t>
      </w:r>
      <w:r>
        <w:rPr>
          <w:rFonts w:ascii="Times New Roman" w:hAnsi="Times New Roman"/>
        </w:rPr>
        <w:t>, Carnegie Council, 9 Feb. 2017, www.globalethicsnetwork.org/profiles/blogs/the-influ</w:t>
      </w:r>
      <w:r>
        <w:rPr>
          <w:rFonts w:ascii="Times New Roman" w:hAnsi="Times New Roman"/>
        </w:rPr>
        <w:t>ence-of-globalization-on-learning-languages.</w:t>
      </w:r>
    </w:p>
    <w:p w14:paraId="167B5976" w14:textId="77777777" w:rsidR="00462E95" w:rsidRDefault="003A114F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Young, Mike. “Software Development Agreement: 10 Legal Issues To Cover.” </w:t>
      </w:r>
      <w:r>
        <w:rPr>
          <w:rFonts w:ascii="Times New Roman" w:hAnsi="Times New Roman"/>
          <w:i/>
        </w:rPr>
        <w:t>MikeYoungLaw.com</w:t>
      </w:r>
      <w:r>
        <w:rPr>
          <w:rFonts w:ascii="Times New Roman" w:hAnsi="Times New Roman"/>
        </w:rPr>
        <w:t>, Law Office of Michael E. Young, PLLC, 4 Sept. 2017, mikeyounglaw.com/software-development-agreement/.</w:t>
      </w:r>
    </w:p>
    <w:sectPr w:rsidR="00462E95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C3D48" w14:textId="77777777" w:rsidR="003A114F" w:rsidRDefault="003A114F" w:rsidP="00C703AC">
      <w:pPr>
        <w:spacing w:after="0" w:line="240" w:lineRule="auto"/>
      </w:pPr>
      <w:r>
        <w:separator/>
      </w:r>
    </w:p>
  </w:endnote>
  <w:endnote w:type="continuationSeparator" w:id="0">
    <w:p w14:paraId="7F5D8080" w14:textId="77777777" w:rsidR="003A114F" w:rsidRDefault="003A114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018C9" w14:textId="77777777" w:rsidR="003A114F" w:rsidRDefault="003A114F" w:rsidP="00C703AC">
      <w:pPr>
        <w:spacing w:after="0" w:line="240" w:lineRule="auto"/>
      </w:pPr>
      <w:r>
        <w:separator/>
      </w:r>
    </w:p>
  </w:footnote>
  <w:footnote w:type="continuationSeparator" w:id="0">
    <w:p w14:paraId="0D327110" w14:textId="77777777" w:rsidR="003A114F" w:rsidRDefault="003A114F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3A114F"/>
    <w:rsid w:val="004254C1"/>
    <w:rsid w:val="00425568"/>
    <w:rsid w:val="00462E95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74AF8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6A7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2019-05-20T16:05:00Z</dcterms:created>
  <dcterms:modified xsi:type="dcterms:W3CDTF">2019-05-20T16:05:00Z</dcterms:modified>
</cp:coreProperties>
</file>