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7695" w14:textId="4A62108D" w:rsidR="006E4481" w:rsidRDefault="00D52DA4" w:rsidP="00D52DA4">
      <w:pPr>
        <w:jc w:val="both"/>
        <w:rPr>
          <w:sz w:val="24"/>
          <w:szCs w:val="24"/>
        </w:rPr>
      </w:pPr>
      <w:r w:rsidRPr="007279A6">
        <w:rPr>
          <w:sz w:val="24"/>
          <w:szCs w:val="24"/>
        </w:rPr>
        <w:t xml:space="preserve">Hlavným účelom </w:t>
      </w:r>
      <w:r w:rsidRPr="007279A6">
        <w:rPr>
          <w:b/>
          <w:bCs/>
          <w:sz w:val="24"/>
          <w:szCs w:val="24"/>
        </w:rPr>
        <w:t>stavby</w:t>
      </w:r>
      <w:r w:rsidRPr="007279A6">
        <w:rPr>
          <w:sz w:val="24"/>
          <w:szCs w:val="24"/>
        </w:rPr>
        <w:t xml:space="preserve"> je poskytovať ochranu jej používateľom alebo jej obsahu. Obyčajne je čiastočne alebo úplne uzatvorená a určená na trvalé umiestnenie na jednom mieste. Každá stavba sa realizuje na </w:t>
      </w:r>
      <w:r w:rsidRPr="007279A6">
        <w:rPr>
          <w:b/>
          <w:bCs/>
          <w:sz w:val="24"/>
          <w:szCs w:val="24"/>
        </w:rPr>
        <w:t>stavenisku</w:t>
      </w:r>
      <w:r w:rsidRPr="007279A6">
        <w:rPr>
          <w:sz w:val="24"/>
          <w:szCs w:val="24"/>
        </w:rPr>
        <w:t xml:space="preserve">. Staveniskom je plocha pozemku alebo vodná plocha, kde sa vykonávajú stavebné práce. Najčastejšími stavebnými dielami v mestách sú bytové domy, rodinné domy, administratívne alebo občianske stavby. </w:t>
      </w:r>
      <w:r w:rsidRPr="007279A6">
        <w:rPr>
          <w:b/>
          <w:bCs/>
          <w:sz w:val="24"/>
          <w:szCs w:val="24"/>
        </w:rPr>
        <w:t>Bytový dom</w:t>
      </w:r>
      <w:r w:rsidRPr="007279A6">
        <w:rPr>
          <w:sz w:val="24"/>
          <w:szCs w:val="24"/>
        </w:rPr>
        <w:t xml:space="preserve"> je viacpodlažná budova, ktorej základnou funkciou je bývanie. </w:t>
      </w:r>
      <w:r w:rsidR="007279A6">
        <w:rPr>
          <w:sz w:val="24"/>
          <w:szCs w:val="24"/>
        </w:rPr>
        <w:t>J</w:t>
      </w:r>
      <w:r w:rsidRPr="007279A6">
        <w:rPr>
          <w:sz w:val="24"/>
          <w:szCs w:val="24"/>
        </w:rPr>
        <w:t xml:space="preserve">ednotkou bytového domu je jeden byt. </w:t>
      </w:r>
      <w:r w:rsidR="007279A6">
        <w:rPr>
          <w:b/>
          <w:bCs/>
          <w:sz w:val="24"/>
          <w:szCs w:val="24"/>
        </w:rPr>
        <w:t>Rodinný dom</w:t>
      </w:r>
      <w:r w:rsidR="007279A6">
        <w:rPr>
          <w:sz w:val="24"/>
          <w:szCs w:val="24"/>
        </w:rPr>
        <w:t xml:space="preserve"> je samostatne stojaci objekt, jednopodlažný alebo dvojpodlažný. Rodinný dom, ktorý má len jedno podlažie nazývame </w:t>
      </w:r>
      <w:r w:rsidR="007279A6" w:rsidRPr="007279A6">
        <w:rPr>
          <w:b/>
          <w:bCs/>
          <w:sz w:val="24"/>
          <w:szCs w:val="24"/>
        </w:rPr>
        <w:t>bungalov</w:t>
      </w:r>
      <w:r w:rsidR="007279A6">
        <w:rPr>
          <w:sz w:val="24"/>
          <w:szCs w:val="24"/>
        </w:rPr>
        <w:t xml:space="preserve">. </w:t>
      </w:r>
      <w:r w:rsidR="007279A6">
        <w:rPr>
          <w:b/>
          <w:bCs/>
          <w:sz w:val="24"/>
          <w:szCs w:val="24"/>
        </w:rPr>
        <w:t>Administratívna stavba</w:t>
      </w:r>
      <w:r w:rsidR="007279A6">
        <w:rPr>
          <w:sz w:val="24"/>
          <w:szCs w:val="24"/>
        </w:rPr>
        <w:t xml:space="preserve"> je viacpodlažná budova, ktorej základnou funkciou je poskytovať priestory na administratívnu alebo kancelársku prácu. </w:t>
      </w:r>
      <w:r w:rsidR="007279A6">
        <w:rPr>
          <w:b/>
          <w:bCs/>
          <w:sz w:val="24"/>
          <w:szCs w:val="24"/>
        </w:rPr>
        <w:t>Občianska stavba</w:t>
      </w:r>
      <w:r w:rsidR="007279A6">
        <w:rPr>
          <w:sz w:val="24"/>
          <w:szCs w:val="24"/>
        </w:rPr>
        <w:t xml:space="preserve"> je budova veľkého objemu, ktorá môže plniť rôzne účely (kultúrne stavby, nákupné centrá, budovy pre zdravotníctvo a školstvo). </w:t>
      </w:r>
    </w:p>
    <w:p w14:paraId="33DF3211" w14:textId="77777777" w:rsidR="00E86A75" w:rsidRDefault="00160574" w:rsidP="00D52DA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Samotná budova sa skladá z niekoľkých podlaží. </w:t>
      </w:r>
      <w:r>
        <w:rPr>
          <w:b/>
          <w:bCs/>
          <w:sz w:val="24"/>
          <w:szCs w:val="24"/>
        </w:rPr>
        <w:t>Podlažie</w:t>
      </w:r>
      <w:r>
        <w:rPr>
          <w:sz w:val="24"/>
          <w:szCs w:val="24"/>
        </w:rPr>
        <w:t xml:space="preserve"> je priestor medzi dvoma po sebe idúcimi stropnými konštrukciami alebo medzi stropnou konštrukciou a strechou. Podlažie vytvárajú miestnosti a chodby, ktoré vytvárajú komunikačné priestory na prepájanie miestností. </w:t>
      </w:r>
      <w:r>
        <w:rPr>
          <w:b/>
          <w:bCs/>
          <w:sz w:val="24"/>
          <w:szCs w:val="24"/>
        </w:rPr>
        <w:t>Miestnosť</w:t>
      </w:r>
      <w:r>
        <w:rPr>
          <w:sz w:val="24"/>
          <w:szCs w:val="24"/>
        </w:rPr>
        <w:t xml:space="preserve"> je uzatvorený priestor v rámci podlažia. Ak sa podlažie nachádza aj pod terénom, nazývame ho podzemné podlažie. Pri rodinných a bytových domoch podzemné podlažie nazývame pivnica. </w:t>
      </w:r>
      <w:r>
        <w:rPr>
          <w:b/>
          <w:bCs/>
          <w:sz w:val="24"/>
          <w:szCs w:val="24"/>
        </w:rPr>
        <w:t xml:space="preserve">Pivnica </w:t>
      </w:r>
      <w:r>
        <w:rPr>
          <w:sz w:val="24"/>
          <w:szCs w:val="24"/>
        </w:rPr>
        <w:t xml:space="preserve">je priestor používaný na skladovanie, na vykurovacie zariadenie a na iné účely ako bývanie. Miestnosť, ktorá sa nachádza v priestore pod šikmou strechou nazývame </w:t>
      </w:r>
      <w:r>
        <w:rPr>
          <w:b/>
          <w:bCs/>
          <w:sz w:val="24"/>
          <w:szCs w:val="24"/>
        </w:rPr>
        <w:t>podkrovie</w:t>
      </w:r>
      <w:r>
        <w:rPr>
          <w:sz w:val="24"/>
          <w:szCs w:val="24"/>
        </w:rPr>
        <w:t>.</w:t>
      </w:r>
    </w:p>
    <w:p w14:paraId="073CCEC9" w14:textId="3BF56C9E" w:rsidR="00E86A75" w:rsidRPr="000F2520" w:rsidRDefault="000F2520" w:rsidP="00D52DA4">
      <w:pPr>
        <w:jc w:val="both"/>
        <w:rPr>
          <w:b/>
          <w:bCs/>
          <w:i/>
          <w:iCs/>
          <w:sz w:val="24"/>
          <w:szCs w:val="24"/>
        </w:rPr>
      </w:pPr>
      <w:r w:rsidRPr="000F2520">
        <w:rPr>
          <w:b/>
          <w:bCs/>
          <w:i/>
          <w:iCs/>
          <w:sz w:val="24"/>
          <w:szCs w:val="24"/>
        </w:rPr>
        <w:t>Úloha 6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1275"/>
        <w:gridCol w:w="1418"/>
        <w:gridCol w:w="1412"/>
      </w:tblGrid>
      <w:tr w:rsidR="004B161F" w14:paraId="739EB509" w14:textId="77777777" w:rsidTr="004B161F">
        <w:tc>
          <w:tcPr>
            <w:tcW w:w="2547" w:type="dxa"/>
          </w:tcPr>
          <w:p w14:paraId="259DFD70" w14:textId="5114D538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Miestnosť je uzatvorený</w:t>
            </w:r>
          </w:p>
        </w:tc>
        <w:tc>
          <w:tcPr>
            <w:tcW w:w="2410" w:type="dxa"/>
          </w:tcPr>
          <w:p w14:paraId="39108096" w14:textId="78222C40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 rámci podlažia</w:t>
            </w:r>
          </w:p>
        </w:tc>
        <w:tc>
          <w:tcPr>
            <w:tcW w:w="1275" w:type="dxa"/>
          </w:tcPr>
          <w:p w14:paraId="4921DE99" w14:textId="163ED0D8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priestor</w:t>
            </w:r>
          </w:p>
        </w:tc>
        <w:tc>
          <w:tcPr>
            <w:tcW w:w="1418" w:type="dxa"/>
          </w:tcPr>
          <w:p w14:paraId="336560D6" w14:textId="33CCE6E5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otvor</w:t>
            </w:r>
          </w:p>
        </w:tc>
        <w:tc>
          <w:tcPr>
            <w:tcW w:w="1412" w:type="dxa"/>
          </w:tcPr>
          <w:p w14:paraId="5340AFA2" w14:textId="1888044F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objekt</w:t>
            </w:r>
          </w:p>
        </w:tc>
      </w:tr>
      <w:tr w:rsidR="004B161F" w14:paraId="76BCE74F" w14:textId="77777777" w:rsidTr="004B161F">
        <w:tc>
          <w:tcPr>
            <w:tcW w:w="2547" w:type="dxa"/>
          </w:tcPr>
          <w:p w14:paraId="2A941CA5" w14:textId="17950C12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Podlažie je priestor</w:t>
            </w:r>
          </w:p>
        </w:tc>
        <w:tc>
          <w:tcPr>
            <w:tcW w:w="2410" w:type="dxa"/>
          </w:tcPr>
          <w:p w14:paraId="0F1BC1E2" w14:textId="186422DE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dvoma po sebe idúcimi stropnými konštrukciami</w:t>
            </w:r>
          </w:p>
        </w:tc>
        <w:tc>
          <w:tcPr>
            <w:tcW w:w="1275" w:type="dxa"/>
          </w:tcPr>
          <w:p w14:paraId="36E9A9B5" w14:textId="5E2960F2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medzi</w:t>
            </w:r>
          </w:p>
        </w:tc>
        <w:tc>
          <w:tcPr>
            <w:tcW w:w="1418" w:type="dxa"/>
          </w:tcPr>
          <w:p w14:paraId="3D205DD8" w14:textId="363047A8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nad</w:t>
            </w:r>
          </w:p>
        </w:tc>
        <w:tc>
          <w:tcPr>
            <w:tcW w:w="1412" w:type="dxa"/>
          </w:tcPr>
          <w:p w14:paraId="1DBD0030" w14:textId="559D58AC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</w:t>
            </w:r>
          </w:p>
        </w:tc>
      </w:tr>
      <w:tr w:rsidR="004B161F" w14:paraId="13AF36C8" w14:textId="77777777" w:rsidTr="004B161F">
        <w:tc>
          <w:tcPr>
            <w:tcW w:w="2547" w:type="dxa"/>
          </w:tcPr>
          <w:p w14:paraId="4802B28B" w14:textId="286BF3D3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Bytový dom je viacpodlažná budova, ktorej základnou funkciou je</w:t>
            </w:r>
          </w:p>
        </w:tc>
        <w:tc>
          <w:tcPr>
            <w:tcW w:w="2410" w:type="dxa"/>
          </w:tcPr>
          <w:p w14:paraId="2A884741" w14:textId="77777777" w:rsidR="004B161F" w:rsidRDefault="004B161F" w:rsidP="00D52DA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49224A66" w14:textId="2E5A9E9E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bývanie</w:t>
            </w:r>
          </w:p>
        </w:tc>
        <w:tc>
          <w:tcPr>
            <w:tcW w:w="1418" w:type="dxa"/>
          </w:tcPr>
          <w:p w14:paraId="438D1754" w14:textId="59E10539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nákup</w:t>
            </w:r>
          </w:p>
        </w:tc>
        <w:tc>
          <w:tcPr>
            <w:tcW w:w="1412" w:type="dxa"/>
          </w:tcPr>
          <w:p w14:paraId="16C4B70D" w14:textId="7976B6CA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rekreácia</w:t>
            </w:r>
          </w:p>
        </w:tc>
      </w:tr>
      <w:tr w:rsidR="004B161F" w14:paraId="3DBDEE36" w14:textId="77777777" w:rsidTr="004B161F">
        <w:tc>
          <w:tcPr>
            <w:tcW w:w="2547" w:type="dxa"/>
          </w:tcPr>
          <w:p w14:paraId="43D54DF4" w14:textId="60C753A0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Rodinný dom, ktorý má len</w:t>
            </w:r>
          </w:p>
        </w:tc>
        <w:tc>
          <w:tcPr>
            <w:tcW w:w="2410" w:type="dxa"/>
          </w:tcPr>
          <w:p w14:paraId="691C656D" w14:textId="40D43DA7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nazývame bungalov</w:t>
            </w:r>
          </w:p>
        </w:tc>
        <w:tc>
          <w:tcPr>
            <w:tcW w:w="1275" w:type="dxa"/>
          </w:tcPr>
          <w:p w14:paraId="016BF3FF" w14:textId="40AB0B63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jedno podlažie</w:t>
            </w:r>
          </w:p>
        </w:tc>
        <w:tc>
          <w:tcPr>
            <w:tcW w:w="1418" w:type="dxa"/>
          </w:tcPr>
          <w:p w14:paraId="257C389B" w14:textId="51FE51A4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dve podlažia</w:t>
            </w:r>
          </w:p>
        </w:tc>
        <w:tc>
          <w:tcPr>
            <w:tcW w:w="1412" w:type="dxa"/>
          </w:tcPr>
          <w:p w14:paraId="29946A47" w14:textId="774CF8C5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pivnicu</w:t>
            </w:r>
          </w:p>
        </w:tc>
      </w:tr>
      <w:tr w:rsidR="004B161F" w14:paraId="2E95AF79" w14:textId="77777777" w:rsidTr="004B161F">
        <w:tc>
          <w:tcPr>
            <w:tcW w:w="2547" w:type="dxa"/>
          </w:tcPr>
          <w:p w14:paraId="3A686998" w14:textId="26A36238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Staveniskom je plocha</w:t>
            </w:r>
          </w:p>
        </w:tc>
        <w:tc>
          <w:tcPr>
            <w:tcW w:w="2410" w:type="dxa"/>
          </w:tcPr>
          <w:p w14:paraId="52A7B174" w14:textId="66B61E9D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kde sa vykonávajú stavebné práce</w:t>
            </w:r>
          </w:p>
        </w:tc>
        <w:tc>
          <w:tcPr>
            <w:tcW w:w="1275" w:type="dxa"/>
          </w:tcPr>
          <w:p w14:paraId="064F82B1" w14:textId="720DA94D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pozemku</w:t>
            </w:r>
          </w:p>
        </w:tc>
        <w:tc>
          <w:tcPr>
            <w:tcW w:w="1418" w:type="dxa"/>
          </w:tcPr>
          <w:p w14:paraId="335561B8" w14:textId="7D18A18A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miestnosti</w:t>
            </w:r>
          </w:p>
        </w:tc>
        <w:tc>
          <w:tcPr>
            <w:tcW w:w="1412" w:type="dxa"/>
          </w:tcPr>
          <w:p w14:paraId="6D92AA21" w14:textId="6E0C1581" w:rsidR="004B161F" w:rsidRDefault="004B161F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podlažia</w:t>
            </w:r>
          </w:p>
        </w:tc>
      </w:tr>
    </w:tbl>
    <w:p w14:paraId="1409C4EE" w14:textId="77777777" w:rsidR="000F2520" w:rsidRPr="000F2520" w:rsidRDefault="000F2520" w:rsidP="00D52DA4">
      <w:pPr>
        <w:jc w:val="both"/>
        <w:rPr>
          <w:sz w:val="24"/>
          <w:szCs w:val="24"/>
        </w:rPr>
      </w:pPr>
    </w:p>
    <w:p w14:paraId="47ED1EF2" w14:textId="2EB5EB1F" w:rsidR="00F310B6" w:rsidRPr="000F2520" w:rsidRDefault="000F2520" w:rsidP="00D52DA4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Úloha 7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70FEA" w14:paraId="05988C86" w14:textId="77777777" w:rsidTr="00E70FEA">
        <w:tc>
          <w:tcPr>
            <w:tcW w:w="3020" w:type="dxa"/>
          </w:tcPr>
          <w:p w14:paraId="30B7C8D3" w14:textId="14F37671" w:rsidR="00E70FEA" w:rsidRDefault="00E70FE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Pivnica je priestor</w:t>
            </w:r>
          </w:p>
        </w:tc>
        <w:tc>
          <w:tcPr>
            <w:tcW w:w="3021" w:type="dxa"/>
          </w:tcPr>
          <w:p w14:paraId="15A01927" w14:textId="7F08FAE6" w:rsidR="00E70FEA" w:rsidRDefault="00E70FE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používaný na skladovanie, na vykurovacie zariadenie.</w:t>
            </w:r>
          </w:p>
        </w:tc>
        <w:tc>
          <w:tcPr>
            <w:tcW w:w="3021" w:type="dxa"/>
          </w:tcPr>
          <w:p w14:paraId="39F1A01F" w14:textId="7B96A22D" w:rsidR="00E70FEA" w:rsidRDefault="00E70FE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Pivnica je priestor používaný na skladovanie, na vykurovacie zariadenie.</w:t>
            </w:r>
          </w:p>
        </w:tc>
      </w:tr>
      <w:tr w:rsidR="00E70FEA" w14:paraId="0E61056B" w14:textId="77777777" w:rsidTr="00E70FEA">
        <w:tc>
          <w:tcPr>
            <w:tcW w:w="3020" w:type="dxa"/>
          </w:tcPr>
          <w:p w14:paraId="48539A31" w14:textId="6315D4D8" w:rsidR="00E70FEA" w:rsidRDefault="00E70FE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Rodinný dom</w:t>
            </w:r>
          </w:p>
        </w:tc>
        <w:tc>
          <w:tcPr>
            <w:tcW w:w="3021" w:type="dxa"/>
          </w:tcPr>
          <w:p w14:paraId="4A4F1567" w14:textId="03BE3732" w:rsidR="00E70FEA" w:rsidRDefault="00E70FE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 samostatné stojaci objekt.</w:t>
            </w:r>
          </w:p>
        </w:tc>
        <w:tc>
          <w:tcPr>
            <w:tcW w:w="3021" w:type="dxa"/>
          </w:tcPr>
          <w:p w14:paraId="56F4F4D2" w14:textId="335823F3" w:rsidR="00E70FEA" w:rsidRDefault="00E70FE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Rodinný dom je samostatne stojaci objekt.</w:t>
            </w:r>
          </w:p>
        </w:tc>
      </w:tr>
      <w:tr w:rsidR="00E70FEA" w14:paraId="155025EB" w14:textId="77777777" w:rsidTr="00E70FEA">
        <w:tc>
          <w:tcPr>
            <w:tcW w:w="3020" w:type="dxa"/>
          </w:tcPr>
          <w:p w14:paraId="3B198747" w14:textId="7EFB5C0F" w:rsidR="00E70FEA" w:rsidRDefault="00E70FE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Hlavným účelom stavby</w:t>
            </w:r>
          </w:p>
        </w:tc>
        <w:tc>
          <w:tcPr>
            <w:tcW w:w="3021" w:type="dxa"/>
          </w:tcPr>
          <w:p w14:paraId="5D678B7A" w14:textId="701F81AA" w:rsidR="00E70FEA" w:rsidRDefault="00E70FE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 poskytovať ochranu jej používateľom.</w:t>
            </w:r>
          </w:p>
        </w:tc>
        <w:tc>
          <w:tcPr>
            <w:tcW w:w="3021" w:type="dxa"/>
          </w:tcPr>
          <w:p w14:paraId="685EBB9B" w14:textId="7E752BD5" w:rsidR="00E70FEA" w:rsidRDefault="00E70FE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Hlavným účelom stavby je poskytovať ochranu jej používateľom.</w:t>
            </w:r>
          </w:p>
        </w:tc>
      </w:tr>
      <w:tr w:rsidR="00E70FEA" w14:paraId="433185EF" w14:textId="77777777" w:rsidTr="00E70FEA">
        <w:tc>
          <w:tcPr>
            <w:tcW w:w="3020" w:type="dxa"/>
          </w:tcPr>
          <w:p w14:paraId="3ECB5E78" w14:textId="6627E668" w:rsidR="00E70FEA" w:rsidRDefault="00E70FE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Jednotkou bytového domu</w:t>
            </w:r>
          </w:p>
        </w:tc>
        <w:tc>
          <w:tcPr>
            <w:tcW w:w="3021" w:type="dxa"/>
          </w:tcPr>
          <w:p w14:paraId="1AF400FB" w14:textId="1CF2A90D" w:rsidR="00E70FEA" w:rsidRDefault="00E70FE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 jeden byt.</w:t>
            </w:r>
          </w:p>
        </w:tc>
        <w:tc>
          <w:tcPr>
            <w:tcW w:w="3021" w:type="dxa"/>
          </w:tcPr>
          <w:p w14:paraId="1DD6596E" w14:textId="0DBB282E" w:rsidR="00E70FEA" w:rsidRDefault="00E70FE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Jednotkou bytového domu je jeden byt.</w:t>
            </w:r>
          </w:p>
        </w:tc>
      </w:tr>
      <w:tr w:rsidR="00E70FEA" w14:paraId="329B5184" w14:textId="77777777" w:rsidTr="00E70FEA">
        <w:tc>
          <w:tcPr>
            <w:tcW w:w="3020" w:type="dxa"/>
          </w:tcPr>
          <w:p w14:paraId="5DEC0BC5" w14:textId="527C4688" w:rsidR="00E70FEA" w:rsidRDefault="00E70FE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Miestnosť, ktorá sa nachádza v priestore pod šikmou strechou</w:t>
            </w:r>
          </w:p>
        </w:tc>
        <w:tc>
          <w:tcPr>
            <w:tcW w:w="3021" w:type="dxa"/>
          </w:tcPr>
          <w:p w14:paraId="438C7EA0" w14:textId="5573E7D8" w:rsidR="00E70FEA" w:rsidRDefault="00E70FE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nazývame podkrovie.</w:t>
            </w:r>
          </w:p>
        </w:tc>
        <w:tc>
          <w:tcPr>
            <w:tcW w:w="3021" w:type="dxa"/>
          </w:tcPr>
          <w:p w14:paraId="7FE295D7" w14:textId="5C842FBD" w:rsidR="00E70FEA" w:rsidRDefault="00E70FE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Miestnosť, ktorá sa nachádza v priestore pod šikmou strechou nazývame podkrovie.</w:t>
            </w:r>
          </w:p>
        </w:tc>
      </w:tr>
    </w:tbl>
    <w:p w14:paraId="2E3AB076" w14:textId="77777777" w:rsidR="00F310B6" w:rsidRDefault="00F310B6" w:rsidP="00D52DA4">
      <w:pPr>
        <w:jc w:val="both"/>
        <w:rPr>
          <w:sz w:val="24"/>
          <w:szCs w:val="24"/>
        </w:rPr>
      </w:pPr>
    </w:p>
    <w:p w14:paraId="1ED00E00" w14:textId="3CB68C61" w:rsidR="000F2520" w:rsidRPr="000F2520" w:rsidRDefault="000F2520" w:rsidP="00D52DA4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Úloha 8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B3E31" w14:paraId="699AD441" w14:textId="77777777" w:rsidTr="004B3E31">
        <w:tc>
          <w:tcPr>
            <w:tcW w:w="9062" w:type="dxa"/>
          </w:tcPr>
          <w:p w14:paraId="2761AF9D" w14:textId="09B16FED" w:rsidR="004B3E31" w:rsidRDefault="004B3E31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Občianska </w:t>
            </w:r>
            <w:r w:rsidR="00716EA8">
              <w:rPr>
                <w:sz w:val="24"/>
                <w:szCs w:val="24"/>
              </w:rPr>
              <w:t>stavba</w:t>
            </w:r>
            <w:r>
              <w:rPr>
                <w:sz w:val="24"/>
                <w:szCs w:val="24"/>
              </w:rPr>
              <w:t xml:space="preserve"> je budova veľkého objemu, ktorá môže plniť rôzne účely.</w:t>
            </w:r>
          </w:p>
        </w:tc>
      </w:tr>
      <w:tr w:rsidR="004B3E31" w14:paraId="3297D9E4" w14:textId="77777777" w:rsidTr="004B3E31">
        <w:tc>
          <w:tcPr>
            <w:tcW w:w="9062" w:type="dxa"/>
          </w:tcPr>
          <w:p w14:paraId="73CDA09F" w14:textId="499788AE" w:rsidR="004B3E31" w:rsidRDefault="00716EA8" w:rsidP="00D52DA4">
            <w:pPr>
              <w:jc w:val="both"/>
              <w:rPr>
                <w:sz w:val="24"/>
                <w:szCs w:val="24"/>
              </w:rPr>
            </w:pPr>
            <w:r w:rsidRPr="00716EA8">
              <w:rPr>
                <w:sz w:val="24"/>
                <w:szCs w:val="24"/>
              </w:rPr>
              <w:t>Miestnosť</w:t>
            </w:r>
            <w:r>
              <w:rPr>
                <w:sz w:val="24"/>
                <w:szCs w:val="24"/>
              </w:rPr>
              <w:t xml:space="preserve"> je uzatvorený priestor v rámci podlažia</w:t>
            </w:r>
            <w:r>
              <w:rPr>
                <w:sz w:val="24"/>
                <w:szCs w:val="24"/>
              </w:rPr>
              <w:t>.</w:t>
            </w:r>
          </w:p>
        </w:tc>
      </w:tr>
      <w:tr w:rsidR="004B3E31" w14:paraId="2ED462BB" w14:textId="77777777" w:rsidTr="004B3E31">
        <w:tc>
          <w:tcPr>
            <w:tcW w:w="9062" w:type="dxa"/>
          </w:tcPr>
          <w:p w14:paraId="068EC97D" w14:textId="6EDEF5D0" w:rsidR="004B3E31" w:rsidRDefault="00716EA8" w:rsidP="00D52DA4">
            <w:pPr>
              <w:jc w:val="both"/>
              <w:rPr>
                <w:sz w:val="24"/>
                <w:szCs w:val="24"/>
              </w:rPr>
            </w:pPr>
            <w:r w:rsidRPr="007279A6">
              <w:rPr>
                <w:sz w:val="24"/>
                <w:szCs w:val="24"/>
              </w:rPr>
              <w:t>Staveniskom je plocha pozemku alebo vodná plocha, kde sa vykonávajú stavebné práce.</w:t>
            </w:r>
          </w:p>
        </w:tc>
      </w:tr>
      <w:tr w:rsidR="004B3E31" w14:paraId="34926825" w14:textId="77777777" w:rsidTr="004B3E31">
        <w:tc>
          <w:tcPr>
            <w:tcW w:w="9062" w:type="dxa"/>
          </w:tcPr>
          <w:p w14:paraId="24DC5AC1" w14:textId="50B2AC1F" w:rsidR="004B3E31" w:rsidRDefault="00716EA8" w:rsidP="00D52DA4">
            <w:pPr>
              <w:jc w:val="both"/>
              <w:rPr>
                <w:sz w:val="24"/>
                <w:szCs w:val="24"/>
              </w:rPr>
            </w:pPr>
            <w:r w:rsidRPr="00716EA8">
              <w:rPr>
                <w:sz w:val="24"/>
                <w:szCs w:val="24"/>
              </w:rPr>
              <w:t>Podlažie</w:t>
            </w:r>
            <w:r>
              <w:rPr>
                <w:sz w:val="24"/>
                <w:szCs w:val="24"/>
              </w:rPr>
              <w:t xml:space="preserve"> je priestor medzi dvoma po sebe idúcimi stropnými konštrukciami</w:t>
            </w:r>
            <w:r>
              <w:rPr>
                <w:sz w:val="24"/>
                <w:szCs w:val="24"/>
              </w:rPr>
              <w:t>.</w:t>
            </w:r>
          </w:p>
        </w:tc>
      </w:tr>
      <w:tr w:rsidR="004B3E31" w14:paraId="1E669886" w14:textId="77777777" w:rsidTr="004B3E31">
        <w:tc>
          <w:tcPr>
            <w:tcW w:w="9062" w:type="dxa"/>
          </w:tcPr>
          <w:p w14:paraId="6FB21899" w14:textId="70884D51" w:rsidR="004B3E31" w:rsidRDefault="00716EA8" w:rsidP="00D52DA4">
            <w:pPr>
              <w:jc w:val="both"/>
              <w:rPr>
                <w:sz w:val="24"/>
                <w:szCs w:val="24"/>
              </w:rPr>
            </w:pPr>
            <w:r w:rsidRPr="007279A6">
              <w:rPr>
                <w:sz w:val="24"/>
                <w:szCs w:val="24"/>
              </w:rPr>
              <w:t>Hlavným účelom</w:t>
            </w:r>
            <w:r w:rsidRPr="00716EA8">
              <w:rPr>
                <w:sz w:val="24"/>
                <w:szCs w:val="24"/>
              </w:rPr>
              <w:t xml:space="preserve"> stavby</w:t>
            </w:r>
            <w:r w:rsidRPr="007279A6">
              <w:rPr>
                <w:sz w:val="24"/>
                <w:szCs w:val="24"/>
              </w:rPr>
              <w:t xml:space="preserve"> je poskytovať ochranu jej používateľom alebo jej obsahu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6D510AFA" w14:textId="77777777" w:rsidR="00F310B6" w:rsidRDefault="00F310B6" w:rsidP="00D52DA4">
      <w:pPr>
        <w:jc w:val="both"/>
        <w:rPr>
          <w:sz w:val="24"/>
          <w:szCs w:val="24"/>
        </w:rPr>
      </w:pPr>
    </w:p>
    <w:p w14:paraId="11C282B8" w14:textId="77777777" w:rsidR="00F310B6" w:rsidRDefault="00F310B6" w:rsidP="00D52DA4">
      <w:pPr>
        <w:jc w:val="both"/>
        <w:rPr>
          <w:sz w:val="24"/>
          <w:szCs w:val="24"/>
        </w:rPr>
      </w:pPr>
    </w:p>
    <w:p w14:paraId="41A851C2" w14:textId="160E173B" w:rsidR="007279A6" w:rsidRDefault="00F310B6" w:rsidP="00D52DA4">
      <w:pPr>
        <w:jc w:val="both"/>
        <w:rPr>
          <w:sz w:val="24"/>
          <w:szCs w:val="24"/>
        </w:rPr>
      </w:pPr>
      <w:r>
        <w:rPr>
          <w:sz w:val="24"/>
          <w:szCs w:val="24"/>
        </w:rPr>
        <w:t>Stavba pozostáva z </w:t>
      </w:r>
      <w:r w:rsidRPr="00F310B6">
        <w:rPr>
          <w:b/>
          <w:bCs/>
          <w:sz w:val="24"/>
          <w:szCs w:val="24"/>
        </w:rPr>
        <w:t>nosných konštrukcií</w:t>
      </w:r>
      <w:r>
        <w:rPr>
          <w:sz w:val="24"/>
          <w:szCs w:val="24"/>
        </w:rPr>
        <w:t xml:space="preserve">, ktorých funkcia je zaistiť určitý stupeň tuhosti a stability objektu. Nosné konštrukcie môžeme rozdeliť na zvislé a vodorovné časti. Medzi zvislé zaraďujeme stĺpy, steny a základové konštrukcie. Medzi vodorovné zaraďujeme základové dosky a stropné konštrukcie. </w:t>
      </w:r>
      <w:r>
        <w:rPr>
          <w:b/>
          <w:bCs/>
          <w:sz w:val="24"/>
          <w:szCs w:val="24"/>
        </w:rPr>
        <w:t>Základová konštrukcia</w:t>
      </w:r>
      <w:r>
        <w:rPr>
          <w:sz w:val="24"/>
          <w:szCs w:val="24"/>
        </w:rPr>
        <w:t xml:space="preserve"> je časť nosnej konštrukcie úplne alebo prevažne pod úrovňou okolitého terénu. </w:t>
      </w:r>
      <w:r>
        <w:rPr>
          <w:b/>
          <w:bCs/>
          <w:sz w:val="24"/>
          <w:szCs w:val="24"/>
        </w:rPr>
        <w:t>Základ</w:t>
      </w:r>
      <w:r>
        <w:rPr>
          <w:sz w:val="24"/>
          <w:szCs w:val="24"/>
        </w:rPr>
        <w:t xml:space="preserve"> je konštrukcia, ktorá prenáša sily z hornej stavby do základovej pôdy. </w:t>
      </w:r>
    </w:p>
    <w:p w14:paraId="04F753EA" w14:textId="105BB375" w:rsidR="00F310B6" w:rsidRPr="00C363A8" w:rsidRDefault="00F310B6" w:rsidP="00D52DA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Základové konštrukcie rozdeľujeme na plošné a hĺbkové. Medzi plošné základy patria pásy, pätky, dosky a rošty. Medzi hĺbkové základy patria pilóty, podzemné steny, studne a kesóny. </w:t>
      </w:r>
      <w:r w:rsidR="00E933C1" w:rsidRPr="00E933C1">
        <w:rPr>
          <w:b/>
          <w:bCs/>
          <w:sz w:val="24"/>
          <w:szCs w:val="24"/>
        </w:rPr>
        <w:t>Základový pás</w:t>
      </w:r>
      <w:r w:rsidR="00E933C1">
        <w:rPr>
          <w:sz w:val="24"/>
          <w:szCs w:val="24"/>
        </w:rPr>
        <w:t xml:space="preserve"> sa umiestňuje ako súvislá základová konštrukcia pod nosné steny. </w:t>
      </w:r>
      <w:r w:rsidR="00E933C1" w:rsidRPr="00E933C1">
        <w:rPr>
          <w:b/>
          <w:bCs/>
          <w:sz w:val="24"/>
          <w:szCs w:val="24"/>
        </w:rPr>
        <w:t>Základová pätka</w:t>
      </w:r>
      <w:r w:rsidR="00E933C1">
        <w:rPr>
          <w:sz w:val="24"/>
          <w:szCs w:val="24"/>
        </w:rPr>
        <w:t xml:space="preserve"> sa umiestňuje pod nosné stĺpy. </w:t>
      </w:r>
      <w:r w:rsidR="00E933C1" w:rsidRPr="00E933C1">
        <w:rPr>
          <w:b/>
          <w:bCs/>
          <w:sz w:val="24"/>
          <w:szCs w:val="24"/>
        </w:rPr>
        <w:t>Základová doska</w:t>
      </w:r>
      <w:r w:rsidR="00E933C1">
        <w:rPr>
          <w:sz w:val="24"/>
          <w:szCs w:val="24"/>
        </w:rPr>
        <w:t xml:space="preserve"> sa realizuje v prípade nerovnomerného sadania alebo vysokej hladiny podzemnej vody. </w:t>
      </w:r>
      <w:r w:rsidR="00E933C1" w:rsidRPr="009360FE">
        <w:rPr>
          <w:b/>
          <w:bCs/>
          <w:sz w:val="24"/>
          <w:szCs w:val="24"/>
        </w:rPr>
        <w:t>Základový rošt</w:t>
      </w:r>
      <w:r w:rsidR="00E933C1">
        <w:rPr>
          <w:sz w:val="24"/>
          <w:szCs w:val="24"/>
        </w:rPr>
        <w:t xml:space="preserve"> tvoria základové pásy usporiadané kolmo na seba. </w:t>
      </w:r>
      <w:r w:rsidR="00E933C1" w:rsidRPr="009360FE">
        <w:rPr>
          <w:b/>
          <w:bCs/>
          <w:sz w:val="24"/>
          <w:szCs w:val="24"/>
        </w:rPr>
        <w:t>Hĺbkové základy</w:t>
      </w:r>
      <w:r w:rsidR="00E933C1">
        <w:rPr>
          <w:sz w:val="24"/>
          <w:szCs w:val="24"/>
        </w:rPr>
        <w:t xml:space="preserve"> sa zhotovujú v prípadoch ak sa vhodné geologické podmienky pre zakladanie stavby vyskytujú vo veľkých hĺbkach. Spomedzi hĺbkových základov sa najčastejšie používajú pilóty. </w:t>
      </w:r>
      <w:r w:rsidR="00E933C1" w:rsidRPr="009360FE">
        <w:rPr>
          <w:b/>
          <w:bCs/>
          <w:sz w:val="24"/>
          <w:szCs w:val="24"/>
        </w:rPr>
        <w:t>Pilóta</w:t>
      </w:r>
      <w:r w:rsidR="00E933C1">
        <w:rPr>
          <w:sz w:val="24"/>
          <w:szCs w:val="24"/>
        </w:rPr>
        <w:t xml:space="preserve"> je štíhly konštrukčný nosný prvok v základovej pôde určený na prenášanie zaťaženia.</w:t>
      </w:r>
      <w:r w:rsidR="009360FE">
        <w:rPr>
          <w:sz w:val="24"/>
          <w:szCs w:val="24"/>
        </w:rPr>
        <w:t xml:space="preserve"> </w:t>
      </w:r>
      <w:r w:rsidR="009360FE" w:rsidRPr="009360FE">
        <w:rPr>
          <w:b/>
          <w:bCs/>
          <w:sz w:val="24"/>
          <w:szCs w:val="24"/>
        </w:rPr>
        <w:t>Podzemné steny</w:t>
      </w:r>
      <w:r w:rsidR="009360FE">
        <w:rPr>
          <w:sz w:val="24"/>
          <w:szCs w:val="24"/>
        </w:rPr>
        <w:t xml:space="preserve"> sa využívajú v kombinácii so základovými doskami pri vysokej hladine podzemnej vody. Zároveň tvoria aj nosnú stenu podzemného podlažia objektu. </w:t>
      </w:r>
      <w:r w:rsidR="00C363A8">
        <w:rPr>
          <w:b/>
          <w:bCs/>
          <w:sz w:val="24"/>
          <w:szCs w:val="24"/>
        </w:rPr>
        <w:t>Kesóny</w:t>
      </w:r>
      <w:r w:rsidR="00C363A8">
        <w:rPr>
          <w:sz w:val="24"/>
          <w:szCs w:val="24"/>
        </w:rPr>
        <w:t xml:space="preserve"> sú duté telesá s uzatvoreným stropom, ktoré sa využívajú najmä pre zakladanie mostov, šácht, hatí. </w:t>
      </w:r>
    </w:p>
    <w:p w14:paraId="258F0D1A" w14:textId="77777777" w:rsidR="00E933C1" w:rsidRDefault="00E933C1" w:rsidP="00D52DA4">
      <w:pPr>
        <w:jc w:val="both"/>
        <w:rPr>
          <w:sz w:val="24"/>
          <w:szCs w:val="24"/>
        </w:rPr>
      </w:pPr>
    </w:p>
    <w:p w14:paraId="3F9CBB14" w14:textId="42F1FA66" w:rsidR="00F310B6" w:rsidRDefault="000F2520" w:rsidP="00D52DA4">
      <w:pPr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Úloha 2</w:t>
      </w:r>
      <w:r w:rsidR="00F310B6">
        <w:rPr>
          <w:sz w:val="24"/>
          <w:szCs w:val="24"/>
        </w:rPr>
        <w:t xml:space="preserve"> 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0F2520" w14:paraId="66C945FF" w14:textId="77777777" w:rsidTr="000F2520">
        <w:tc>
          <w:tcPr>
            <w:tcW w:w="7792" w:type="dxa"/>
          </w:tcPr>
          <w:p w14:paraId="30DCFCE0" w14:textId="6393287D" w:rsidR="000F2520" w:rsidRDefault="00EA5B33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Strecha</w:t>
            </w:r>
            <w:r>
              <w:rPr>
                <w:sz w:val="24"/>
                <w:szCs w:val="24"/>
              </w:rPr>
              <w:t xml:space="preserve"> je konštrukcia, ktorá prenáša sily z hornej stavby do základovej pôdy.</w:t>
            </w:r>
          </w:p>
        </w:tc>
        <w:tc>
          <w:tcPr>
            <w:tcW w:w="1270" w:type="dxa"/>
          </w:tcPr>
          <w:p w14:paraId="28DDF9EA" w14:textId="1F851EAD" w:rsidR="000F2520" w:rsidRDefault="00EA5B33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0F2520" w14:paraId="65008CE2" w14:textId="77777777" w:rsidTr="000F2520">
        <w:tc>
          <w:tcPr>
            <w:tcW w:w="7792" w:type="dxa"/>
          </w:tcPr>
          <w:p w14:paraId="528F261F" w14:textId="2C39DEC6" w:rsidR="000F2520" w:rsidRDefault="00EA5B33" w:rsidP="00D52DA4">
            <w:pPr>
              <w:jc w:val="both"/>
              <w:rPr>
                <w:sz w:val="24"/>
                <w:szCs w:val="24"/>
              </w:rPr>
            </w:pPr>
            <w:r w:rsidRPr="00EA5B33">
              <w:rPr>
                <w:sz w:val="24"/>
                <w:szCs w:val="24"/>
              </w:rPr>
              <w:t>Základový rošt</w:t>
            </w:r>
            <w:r>
              <w:rPr>
                <w:sz w:val="24"/>
                <w:szCs w:val="24"/>
              </w:rPr>
              <w:t xml:space="preserve"> tvoria základové pásy usporiadané </w:t>
            </w:r>
            <w:r>
              <w:rPr>
                <w:sz w:val="24"/>
                <w:szCs w:val="24"/>
              </w:rPr>
              <w:t>vedľa</w:t>
            </w:r>
            <w:r>
              <w:rPr>
                <w:sz w:val="24"/>
                <w:szCs w:val="24"/>
              </w:rPr>
              <w:t xml:space="preserve"> seba.</w:t>
            </w:r>
          </w:p>
        </w:tc>
        <w:tc>
          <w:tcPr>
            <w:tcW w:w="1270" w:type="dxa"/>
          </w:tcPr>
          <w:p w14:paraId="58B64EF9" w14:textId="43242E9E" w:rsidR="000F2520" w:rsidRDefault="00EA5B33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0F2520" w14:paraId="2C23BF27" w14:textId="77777777" w:rsidTr="000F2520">
        <w:tc>
          <w:tcPr>
            <w:tcW w:w="7792" w:type="dxa"/>
          </w:tcPr>
          <w:p w14:paraId="61299F8E" w14:textId="4D78458D" w:rsidR="000F2520" w:rsidRPr="00EA5B33" w:rsidRDefault="00EA5B33" w:rsidP="00D52DA4">
            <w:pPr>
              <w:jc w:val="both"/>
              <w:rPr>
                <w:sz w:val="24"/>
                <w:szCs w:val="24"/>
              </w:rPr>
            </w:pPr>
            <w:r w:rsidRPr="00EA5B33">
              <w:rPr>
                <w:sz w:val="24"/>
                <w:szCs w:val="24"/>
              </w:rPr>
              <w:t>Podzemné steny sa využívajú v kombinácii so základovými doskami pri vysokej hladine podzemnej vody</w:t>
            </w:r>
            <w:r w:rsidRPr="00EA5B33">
              <w:rPr>
                <w:sz w:val="24"/>
                <w:szCs w:val="24"/>
              </w:rPr>
              <w:t>.</w:t>
            </w:r>
          </w:p>
        </w:tc>
        <w:tc>
          <w:tcPr>
            <w:tcW w:w="1270" w:type="dxa"/>
          </w:tcPr>
          <w:p w14:paraId="14DAE22E" w14:textId="1A1114D5" w:rsidR="000F2520" w:rsidRDefault="00EA5B33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</w:tr>
      <w:tr w:rsidR="000F2520" w14:paraId="6E3769C3" w14:textId="77777777" w:rsidTr="000F2520">
        <w:tc>
          <w:tcPr>
            <w:tcW w:w="7792" w:type="dxa"/>
          </w:tcPr>
          <w:p w14:paraId="7268F6BC" w14:textId="561607E1" w:rsidR="000F2520" w:rsidRDefault="00EA5B33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Základové konštrukcie rozdeľujeme na plošné a</w:t>
            </w:r>
            <w:r>
              <w:rPr>
                <w:sz w:val="24"/>
                <w:szCs w:val="24"/>
              </w:rPr>
              <w:t> </w:t>
            </w:r>
            <w:r>
              <w:rPr>
                <w:sz w:val="24"/>
                <w:szCs w:val="24"/>
              </w:rPr>
              <w:t>hĺbkové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70" w:type="dxa"/>
          </w:tcPr>
          <w:p w14:paraId="3FCE73A5" w14:textId="263922B9" w:rsidR="000F2520" w:rsidRDefault="00EA5B33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</w:tr>
      <w:tr w:rsidR="000F2520" w14:paraId="02AAA9CE" w14:textId="77777777" w:rsidTr="000F2520">
        <w:tc>
          <w:tcPr>
            <w:tcW w:w="7792" w:type="dxa"/>
          </w:tcPr>
          <w:p w14:paraId="5EE16276" w14:textId="0956FA5A" w:rsidR="000F2520" w:rsidRDefault="00EA5B33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Medzi </w:t>
            </w:r>
            <w:r>
              <w:rPr>
                <w:sz w:val="24"/>
                <w:szCs w:val="24"/>
              </w:rPr>
              <w:t>plošné</w:t>
            </w:r>
            <w:r>
              <w:rPr>
                <w:sz w:val="24"/>
                <w:szCs w:val="24"/>
              </w:rPr>
              <w:t xml:space="preserve"> základy patria pilóty, podzemné steny, studne a kesóny.</w:t>
            </w:r>
          </w:p>
        </w:tc>
        <w:tc>
          <w:tcPr>
            <w:tcW w:w="1270" w:type="dxa"/>
          </w:tcPr>
          <w:p w14:paraId="078B3631" w14:textId="68CF0098" w:rsidR="000F2520" w:rsidRDefault="00EA5B33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</w:tbl>
    <w:p w14:paraId="6961D411" w14:textId="77777777" w:rsidR="000F2520" w:rsidRDefault="000F2520" w:rsidP="00D52DA4">
      <w:pPr>
        <w:jc w:val="both"/>
        <w:rPr>
          <w:sz w:val="24"/>
          <w:szCs w:val="24"/>
        </w:rPr>
      </w:pPr>
    </w:p>
    <w:p w14:paraId="5CA9C6C9" w14:textId="2AE2D457" w:rsidR="000F2520" w:rsidRDefault="000F2520" w:rsidP="00D52DA4">
      <w:pPr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Úloha 6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063"/>
        <w:gridCol w:w="2066"/>
        <w:gridCol w:w="1921"/>
        <w:gridCol w:w="1676"/>
        <w:gridCol w:w="1336"/>
      </w:tblGrid>
      <w:tr w:rsidR="002B5E94" w14:paraId="7EFD9DD3" w14:textId="77777777" w:rsidTr="000F2520">
        <w:tc>
          <w:tcPr>
            <w:tcW w:w="2405" w:type="dxa"/>
          </w:tcPr>
          <w:p w14:paraId="07D4EBC8" w14:textId="091523F2" w:rsidR="000F2520" w:rsidRPr="0082201D" w:rsidRDefault="0082201D" w:rsidP="00D52DA4">
            <w:pPr>
              <w:jc w:val="both"/>
              <w:rPr>
                <w:sz w:val="24"/>
                <w:szCs w:val="24"/>
              </w:rPr>
            </w:pPr>
            <w:r w:rsidRPr="0082201D">
              <w:rPr>
                <w:sz w:val="24"/>
                <w:szCs w:val="24"/>
              </w:rPr>
              <w:t xml:space="preserve">Stavba pozostáva z nosných </w:t>
            </w:r>
          </w:p>
        </w:tc>
        <w:tc>
          <w:tcPr>
            <w:tcW w:w="2410" w:type="dxa"/>
          </w:tcPr>
          <w:p w14:paraId="0E6607FD" w14:textId="65A0A38A" w:rsidR="000F2520" w:rsidRDefault="0082201D" w:rsidP="00D52DA4">
            <w:pPr>
              <w:jc w:val="both"/>
              <w:rPr>
                <w:sz w:val="24"/>
                <w:szCs w:val="24"/>
              </w:rPr>
            </w:pPr>
            <w:r w:rsidRPr="0082201D">
              <w:rPr>
                <w:sz w:val="24"/>
                <w:szCs w:val="24"/>
              </w:rPr>
              <w:t>ktorých funkcia je zaistiť určitý stupeň tuhosti a stability objektu.</w:t>
            </w:r>
          </w:p>
        </w:tc>
        <w:tc>
          <w:tcPr>
            <w:tcW w:w="1417" w:type="dxa"/>
          </w:tcPr>
          <w:p w14:paraId="7B4D2E74" w14:textId="0CA0C14C" w:rsidR="000F2520" w:rsidRDefault="0082201D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konštrukcií</w:t>
            </w:r>
          </w:p>
        </w:tc>
        <w:tc>
          <w:tcPr>
            <w:tcW w:w="1418" w:type="dxa"/>
          </w:tcPr>
          <w:p w14:paraId="5AFC0529" w14:textId="221B6DA9" w:rsidR="000F2520" w:rsidRDefault="0035649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stien</w:t>
            </w:r>
          </w:p>
        </w:tc>
        <w:tc>
          <w:tcPr>
            <w:tcW w:w="1412" w:type="dxa"/>
          </w:tcPr>
          <w:p w14:paraId="115EDAD3" w14:textId="69AC8558" w:rsidR="000F2520" w:rsidRDefault="0035649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objektov</w:t>
            </w:r>
          </w:p>
        </w:tc>
      </w:tr>
      <w:tr w:rsidR="002B5E94" w14:paraId="6E830BD0" w14:textId="77777777" w:rsidTr="000F2520">
        <w:tc>
          <w:tcPr>
            <w:tcW w:w="2405" w:type="dxa"/>
          </w:tcPr>
          <w:p w14:paraId="629CAB4D" w14:textId="32DD43F3" w:rsidR="000F2520" w:rsidRDefault="0035649A" w:rsidP="00D52DA4">
            <w:pPr>
              <w:jc w:val="both"/>
              <w:rPr>
                <w:sz w:val="24"/>
                <w:szCs w:val="24"/>
              </w:rPr>
            </w:pPr>
            <w:r w:rsidRPr="0035649A">
              <w:rPr>
                <w:sz w:val="24"/>
                <w:szCs w:val="24"/>
              </w:rPr>
              <w:t>Kesóny</w:t>
            </w:r>
            <w:r>
              <w:rPr>
                <w:sz w:val="24"/>
                <w:szCs w:val="24"/>
              </w:rPr>
              <w:t xml:space="preserve"> sú duté telesá s </w:t>
            </w:r>
          </w:p>
        </w:tc>
        <w:tc>
          <w:tcPr>
            <w:tcW w:w="2410" w:type="dxa"/>
          </w:tcPr>
          <w:p w14:paraId="2F64885C" w14:textId="6D849665" w:rsidR="000F2520" w:rsidRDefault="0035649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stropom, ktoré sa využívajú najmä pre zakladanie mostov, šácht, hatí.</w:t>
            </w:r>
          </w:p>
        </w:tc>
        <w:tc>
          <w:tcPr>
            <w:tcW w:w="1417" w:type="dxa"/>
          </w:tcPr>
          <w:p w14:paraId="3ECFEDAA" w14:textId="455E63A6" w:rsidR="000F2520" w:rsidRDefault="0035649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uzatvoreným</w:t>
            </w:r>
          </w:p>
        </w:tc>
        <w:tc>
          <w:tcPr>
            <w:tcW w:w="1418" w:type="dxa"/>
          </w:tcPr>
          <w:p w14:paraId="49DD6E18" w14:textId="0FF85AC5" w:rsidR="000F2520" w:rsidRDefault="0035649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otvoreným</w:t>
            </w:r>
          </w:p>
        </w:tc>
        <w:tc>
          <w:tcPr>
            <w:tcW w:w="1412" w:type="dxa"/>
          </w:tcPr>
          <w:p w14:paraId="4ED578AB" w14:textId="3CF7D52F" w:rsidR="000F2520" w:rsidRDefault="0035649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dreveným</w:t>
            </w:r>
          </w:p>
        </w:tc>
      </w:tr>
      <w:tr w:rsidR="002B5E94" w14:paraId="65601C9A" w14:textId="77777777" w:rsidTr="000F2520">
        <w:tc>
          <w:tcPr>
            <w:tcW w:w="2405" w:type="dxa"/>
          </w:tcPr>
          <w:p w14:paraId="346926A5" w14:textId="696091D5" w:rsidR="000F2520" w:rsidRDefault="0035649A" w:rsidP="00D52DA4">
            <w:pPr>
              <w:jc w:val="both"/>
              <w:rPr>
                <w:sz w:val="24"/>
                <w:szCs w:val="24"/>
              </w:rPr>
            </w:pPr>
            <w:r w:rsidRPr="0035649A">
              <w:rPr>
                <w:sz w:val="24"/>
                <w:szCs w:val="24"/>
              </w:rPr>
              <w:t>Základová pätka</w:t>
            </w:r>
            <w:r>
              <w:rPr>
                <w:sz w:val="24"/>
                <w:szCs w:val="24"/>
              </w:rPr>
              <w:t xml:space="preserve"> sa umiestňuje</w:t>
            </w:r>
          </w:p>
        </w:tc>
        <w:tc>
          <w:tcPr>
            <w:tcW w:w="2410" w:type="dxa"/>
          </w:tcPr>
          <w:p w14:paraId="40FC59FD" w14:textId="38C79091" w:rsidR="000F2520" w:rsidRDefault="0035649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nosné stĺpy.</w:t>
            </w:r>
          </w:p>
        </w:tc>
        <w:tc>
          <w:tcPr>
            <w:tcW w:w="1417" w:type="dxa"/>
          </w:tcPr>
          <w:p w14:paraId="2C1514C8" w14:textId="269C4FEF" w:rsidR="000F2520" w:rsidRDefault="0035649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</w:t>
            </w:r>
          </w:p>
        </w:tc>
        <w:tc>
          <w:tcPr>
            <w:tcW w:w="1418" w:type="dxa"/>
          </w:tcPr>
          <w:p w14:paraId="3FCAF647" w14:textId="2C243C49" w:rsidR="000F2520" w:rsidRDefault="0035649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nad</w:t>
            </w:r>
          </w:p>
        </w:tc>
        <w:tc>
          <w:tcPr>
            <w:tcW w:w="1412" w:type="dxa"/>
          </w:tcPr>
          <w:p w14:paraId="6856CF6B" w14:textId="78CC60BD" w:rsidR="000F2520" w:rsidRDefault="0035649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</w:t>
            </w:r>
          </w:p>
        </w:tc>
      </w:tr>
      <w:tr w:rsidR="002B5E94" w14:paraId="2EDEF51A" w14:textId="77777777" w:rsidTr="000F2520">
        <w:tc>
          <w:tcPr>
            <w:tcW w:w="2405" w:type="dxa"/>
          </w:tcPr>
          <w:p w14:paraId="33362CE4" w14:textId="093B4579" w:rsidR="000F2520" w:rsidRDefault="0035649A" w:rsidP="00D52DA4">
            <w:pPr>
              <w:jc w:val="both"/>
              <w:rPr>
                <w:sz w:val="24"/>
                <w:szCs w:val="24"/>
              </w:rPr>
            </w:pPr>
            <w:r w:rsidRPr="0035649A">
              <w:rPr>
                <w:sz w:val="24"/>
                <w:szCs w:val="24"/>
              </w:rPr>
              <w:t>Základová doska</w:t>
            </w:r>
            <w:r>
              <w:rPr>
                <w:sz w:val="24"/>
                <w:szCs w:val="24"/>
              </w:rPr>
              <w:t xml:space="preserve"> sa realizuje v prípade </w:t>
            </w:r>
          </w:p>
        </w:tc>
        <w:tc>
          <w:tcPr>
            <w:tcW w:w="2410" w:type="dxa"/>
          </w:tcPr>
          <w:p w14:paraId="406504B7" w14:textId="41E4D7D3" w:rsidR="000F2520" w:rsidRDefault="0035649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sadania alebo vysokej hladiny podzemnej vody.</w:t>
            </w:r>
          </w:p>
        </w:tc>
        <w:tc>
          <w:tcPr>
            <w:tcW w:w="1417" w:type="dxa"/>
          </w:tcPr>
          <w:p w14:paraId="7E72AACE" w14:textId="61B107DA" w:rsidR="000F2520" w:rsidRDefault="0035649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nerovnomerného</w:t>
            </w:r>
          </w:p>
        </w:tc>
        <w:tc>
          <w:tcPr>
            <w:tcW w:w="1418" w:type="dxa"/>
          </w:tcPr>
          <w:p w14:paraId="100FA83C" w14:textId="3443F1FF" w:rsidR="000F2520" w:rsidRDefault="0035649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rovnomerného</w:t>
            </w:r>
          </w:p>
        </w:tc>
        <w:tc>
          <w:tcPr>
            <w:tcW w:w="1412" w:type="dxa"/>
          </w:tcPr>
          <w:p w14:paraId="43B5C1F7" w14:textId="00C10DCE" w:rsidR="000F2520" w:rsidRDefault="0035649A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rýchleho</w:t>
            </w:r>
          </w:p>
        </w:tc>
      </w:tr>
      <w:tr w:rsidR="002B5E94" w14:paraId="581F553B" w14:textId="77777777" w:rsidTr="000F2520">
        <w:tc>
          <w:tcPr>
            <w:tcW w:w="2405" w:type="dxa"/>
          </w:tcPr>
          <w:p w14:paraId="3A6DAE27" w14:textId="729423B5" w:rsidR="000F2520" w:rsidRDefault="002B5E94" w:rsidP="00D52DA4">
            <w:pPr>
              <w:jc w:val="both"/>
              <w:rPr>
                <w:sz w:val="24"/>
                <w:szCs w:val="24"/>
              </w:rPr>
            </w:pPr>
            <w:r w:rsidRPr="002B5E94">
              <w:rPr>
                <w:sz w:val="24"/>
                <w:szCs w:val="24"/>
              </w:rPr>
              <w:t>Pilóta</w:t>
            </w:r>
            <w:r>
              <w:rPr>
                <w:sz w:val="24"/>
                <w:szCs w:val="24"/>
              </w:rPr>
              <w:t xml:space="preserve"> je štíhly konštrukčný nosný prvok v základovej pôde určený na prenášanie zaťaženia.</w:t>
            </w:r>
          </w:p>
        </w:tc>
        <w:tc>
          <w:tcPr>
            <w:tcW w:w="2410" w:type="dxa"/>
          </w:tcPr>
          <w:p w14:paraId="1CBEE17E" w14:textId="41B5A157" w:rsidR="000F2520" w:rsidRDefault="002B5E94" w:rsidP="00D52DA4">
            <w:pPr>
              <w:jc w:val="both"/>
              <w:rPr>
                <w:sz w:val="24"/>
                <w:szCs w:val="24"/>
              </w:rPr>
            </w:pPr>
            <w:r w:rsidRPr="002B5E94">
              <w:rPr>
                <w:sz w:val="24"/>
                <w:szCs w:val="24"/>
              </w:rPr>
              <w:t>Pilóta</w:t>
            </w:r>
            <w:r>
              <w:rPr>
                <w:sz w:val="24"/>
                <w:szCs w:val="24"/>
              </w:rPr>
              <w:t xml:space="preserve"> je štíhly konštrukčný nosný prvok v základovej pôde určený na prenášanie zaťaženia.</w:t>
            </w:r>
          </w:p>
        </w:tc>
        <w:tc>
          <w:tcPr>
            <w:tcW w:w="1417" w:type="dxa"/>
          </w:tcPr>
          <w:p w14:paraId="61DD51A6" w14:textId="6751F074" w:rsidR="000F2520" w:rsidRDefault="002B5E94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štíhly</w:t>
            </w:r>
          </w:p>
        </w:tc>
        <w:tc>
          <w:tcPr>
            <w:tcW w:w="1418" w:type="dxa"/>
          </w:tcPr>
          <w:p w14:paraId="029233F6" w14:textId="5973854C" w:rsidR="000F2520" w:rsidRDefault="002B5E94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hrubý</w:t>
            </w:r>
          </w:p>
        </w:tc>
        <w:tc>
          <w:tcPr>
            <w:tcW w:w="1412" w:type="dxa"/>
          </w:tcPr>
          <w:p w14:paraId="3DE01200" w14:textId="0B94A35F" w:rsidR="000F2520" w:rsidRDefault="002B5E94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plošný</w:t>
            </w:r>
          </w:p>
        </w:tc>
      </w:tr>
    </w:tbl>
    <w:p w14:paraId="17C2E9E2" w14:textId="77777777" w:rsidR="000F2520" w:rsidRPr="000F2520" w:rsidRDefault="000F2520" w:rsidP="00D52DA4">
      <w:pPr>
        <w:jc w:val="both"/>
        <w:rPr>
          <w:sz w:val="24"/>
          <w:szCs w:val="24"/>
        </w:rPr>
      </w:pPr>
    </w:p>
    <w:p w14:paraId="313EC79D" w14:textId="1BB65250" w:rsidR="000F2520" w:rsidRPr="000F2520" w:rsidRDefault="000F2520" w:rsidP="00D52DA4">
      <w:pPr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Úloha 5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397"/>
        <w:gridCol w:w="1418"/>
        <w:gridCol w:w="1417"/>
        <w:gridCol w:w="1418"/>
        <w:gridCol w:w="1412"/>
      </w:tblGrid>
      <w:tr w:rsidR="000F2520" w14:paraId="07E3339B" w14:textId="77777777" w:rsidTr="000F2520">
        <w:tc>
          <w:tcPr>
            <w:tcW w:w="3397" w:type="dxa"/>
          </w:tcPr>
          <w:p w14:paraId="387A5DC3" w14:textId="2E0C8C87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sa nazýva konštrukcia, ktorá prenáša sily z hornej stavby do základovej pôdy?</w:t>
            </w:r>
          </w:p>
        </w:tc>
        <w:tc>
          <w:tcPr>
            <w:tcW w:w="1418" w:type="dxa"/>
          </w:tcPr>
          <w:p w14:paraId="496BD5C2" w14:textId="3ABEC20C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Stena</w:t>
            </w:r>
          </w:p>
        </w:tc>
        <w:tc>
          <w:tcPr>
            <w:tcW w:w="1417" w:type="dxa"/>
          </w:tcPr>
          <w:p w14:paraId="48F45E19" w14:textId="1363B3C5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Stĺp</w:t>
            </w:r>
          </w:p>
        </w:tc>
        <w:tc>
          <w:tcPr>
            <w:tcW w:w="1418" w:type="dxa"/>
          </w:tcPr>
          <w:p w14:paraId="61CAD120" w14:textId="13B3F553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Doska</w:t>
            </w:r>
          </w:p>
        </w:tc>
        <w:tc>
          <w:tcPr>
            <w:tcW w:w="1412" w:type="dxa"/>
          </w:tcPr>
          <w:p w14:paraId="3CC5B5FB" w14:textId="1812657D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Základ</w:t>
            </w:r>
          </w:p>
        </w:tc>
      </w:tr>
      <w:tr w:rsidR="000F2520" w14:paraId="13DE17B9" w14:textId="77777777" w:rsidTr="000F2520">
        <w:tc>
          <w:tcPr>
            <w:tcW w:w="3397" w:type="dxa"/>
          </w:tcPr>
          <w:p w14:paraId="323F777C" w14:textId="71FF7C0C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Čo nepatrí medzi plošné základy?</w:t>
            </w:r>
          </w:p>
        </w:tc>
        <w:tc>
          <w:tcPr>
            <w:tcW w:w="1418" w:type="dxa"/>
          </w:tcPr>
          <w:p w14:paraId="47D79009" w14:textId="199CF1A9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Pás</w:t>
            </w:r>
          </w:p>
        </w:tc>
        <w:tc>
          <w:tcPr>
            <w:tcW w:w="1417" w:type="dxa"/>
          </w:tcPr>
          <w:p w14:paraId="33BD87C1" w14:textId="5EB9A40F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Pätka</w:t>
            </w:r>
          </w:p>
        </w:tc>
        <w:tc>
          <w:tcPr>
            <w:tcW w:w="1418" w:type="dxa"/>
          </w:tcPr>
          <w:p w14:paraId="090DD2D4" w14:textId="73AE35F5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Rošt</w:t>
            </w:r>
          </w:p>
        </w:tc>
        <w:tc>
          <w:tcPr>
            <w:tcW w:w="1412" w:type="dxa"/>
          </w:tcPr>
          <w:p w14:paraId="725DCF14" w14:textId="403B9158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Pilóta</w:t>
            </w:r>
          </w:p>
        </w:tc>
      </w:tr>
      <w:tr w:rsidR="000F2520" w14:paraId="6ABC04A2" w14:textId="77777777" w:rsidTr="000F2520">
        <w:tc>
          <w:tcPr>
            <w:tcW w:w="3397" w:type="dxa"/>
          </w:tcPr>
          <w:p w14:paraId="4A40C596" w14:textId="049D79A6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Čo </w:t>
            </w:r>
            <w:r>
              <w:rPr>
                <w:sz w:val="24"/>
                <w:szCs w:val="24"/>
              </w:rPr>
              <w:t>sú duté telesá s uzatvoreným stropom, ktoré sa využívajú najmä pre zakladanie mostov, šácht, hatí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1418" w:type="dxa"/>
          </w:tcPr>
          <w:p w14:paraId="31E8D9DE" w14:textId="3315E2D0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Pilóty</w:t>
            </w:r>
          </w:p>
        </w:tc>
        <w:tc>
          <w:tcPr>
            <w:tcW w:w="1417" w:type="dxa"/>
          </w:tcPr>
          <w:p w14:paraId="4CFAF356" w14:textId="33F98F7E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Šachty</w:t>
            </w:r>
          </w:p>
        </w:tc>
        <w:tc>
          <w:tcPr>
            <w:tcW w:w="1418" w:type="dxa"/>
          </w:tcPr>
          <w:p w14:paraId="52561457" w14:textId="7B9DE327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Podzemné steny</w:t>
            </w:r>
          </w:p>
        </w:tc>
        <w:tc>
          <w:tcPr>
            <w:tcW w:w="1412" w:type="dxa"/>
          </w:tcPr>
          <w:p w14:paraId="4B572F3D" w14:textId="00ACCA65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Kesóny</w:t>
            </w:r>
          </w:p>
        </w:tc>
      </w:tr>
      <w:tr w:rsidR="000F2520" w14:paraId="66A0D7C2" w14:textId="77777777" w:rsidTr="000F2520">
        <w:tc>
          <w:tcPr>
            <w:tcW w:w="3397" w:type="dxa"/>
          </w:tcPr>
          <w:p w14:paraId="4A0AB403" w14:textId="1C7A4869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Čo sa umiestňuje pod nosné stĺpy?</w:t>
            </w:r>
          </w:p>
        </w:tc>
        <w:tc>
          <w:tcPr>
            <w:tcW w:w="1418" w:type="dxa"/>
          </w:tcPr>
          <w:p w14:paraId="17A8A5EB" w14:textId="443A54AC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Doska</w:t>
            </w:r>
          </w:p>
        </w:tc>
        <w:tc>
          <w:tcPr>
            <w:tcW w:w="1417" w:type="dxa"/>
          </w:tcPr>
          <w:p w14:paraId="3BF1DF25" w14:textId="1F5347A5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Pás</w:t>
            </w:r>
          </w:p>
        </w:tc>
        <w:tc>
          <w:tcPr>
            <w:tcW w:w="1418" w:type="dxa"/>
          </w:tcPr>
          <w:p w14:paraId="490A5FD0" w14:textId="1F294E25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Pilóta</w:t>
            </w:r>
          </w:p>
        </w:tc>
        <w:tc>
          <w:tcPr>
            <w:tcW w:w="1412" w:type="dxa"/>
          </w:tcPr>
          <w:p w14:paraId="2E0A9271" w14:textId="06BF7FAB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Pätka</w:t>
            </w:r>
          </w:p>
        </w:tc>
      </w:tr>
      <w:tr w:rsidR="000F2520" w14:paraId="4BE01471" w14:textId="77777777" w:rsidTr="000F2520">
        <w:tc>
          <w:tcPr>
            <w:tcW w:w="3397" w:type="dxa"/>
          </w:tcPr>
          <w:p w14:paraId="43821E18" w14:textId="3F2DD9E3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Čo </w:t>
            </w:r>
            <w:r>
              <w:rPr>
                <w:sz w:val="24"/>
                <w:szCs w:val="24"/>
              </w:rPr>
              <w:t>je štíhly konštrukčný nosný prvok v základovej pôde určený na prenášanie zaťaženia</w:t>
            </w:r>
          </w:p>
        </w:tc>
        <w:tc>
          <w:tcPr>
            <w:tcW w:w="1418" w:type="dxa"/>
          </w:tcPr>
          <w:p w14:paraId="71C958C8" w14:textId="636F3292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Stĺp</w:t>
            </w:r>
          </w:p>
        </w:tc>
        <w:tc>
          <w:tcPr>
            <w:tcW w:w="1417" w:type="dxa"/>
          </w:tcPr>
          <w:p w14:paraId="545FD73B" w14:textId="02D9F9A3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Kesóny</w:t>
            </w:r>
          </w:p>
        </w:tc>
        <w:tc>
          <w:tcPr>
            <w:tcW w:w="1418" w:type="dxa"/>
          </w:tcPr>
          <w:p w14:paraId="7BD0E5E5" w14:textId="7CE71510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Podzemná stena</w:t>
            </w:r>
          </w:p>
        </w:tc>
        <w:tc>
          <w:tcPr>
            <w:tcW w:w="1412" w:type="dxa"/>
          </w:tcPr>
          <w:p w14:paraId="18107EE0" w14:textId="751E9EAF" w:rsidR="000F2520" w:rsidRDefault="00106FA7" w:rsidP="00D52DA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Pilóta</w:t>
            </w:r>
          </w:p>
        </w:tc>
      </w:tr>
    </w:tbl>
    <w:p w14:paraId="5AA3B8FE" w14:textId="77777777" w:rsidR="000F2520" w:rsidRDefault="000F2520" w:rsidP="00D52DA4">
      <w:pPr>
        <w:jc w:val="both"/>
        <w:rPr>
          <w:sz w:val="24"/>
          <w:szCs w:val="24"/>
        </w:rPr>
      </w:pPr>
    </w:p>
    <w:p w14:paraId="5F61852B" w14:textId="77777777" w:rsidR="000F2520" w:rsidRDefault="000F2520" w:rsidP="00D52DA4">
      <w:pPr>
        <w:jc w:val="both"/>
        <w:rPr>
          <w:sz w:val="24"/>
          <w:szCs w:val="24"/>
        </w:rPr>
      </w:pPr>
    </w:p>
    <w:p w14:paraId="6D35DED4" w14:textId="77777777" w:rsidR="000F2520" w:rsidRDefault="000F2520" w:rsidP="00D52DA4">
      <w:pPr>
        <w:jc w:val="both"/>
        <w:rPr>
          <w:sz w:val="24"/>
          <w:szCs w:val="24"/>
        </w:rPr>
      </w:pPr>
    </w:p>
    <w:p w14:paraId="437DAF79" w14:textId="77777777" w:rsidR="000F2520" w:rsidRDefault="000F2520" w:rsidP="00D52DA4">
      <w:pPr>
        <w:jc w:val="both"/>
        <w:rPr>
          <w:sz w:val="24"/>
          <w:szCs w:val="24"/>
        </w:rPr>
      </w:pPr>
    </w:p>
    <w:p w14:paraId="1A362C76" w14:textId="77777777" w:rsidR="002B5E94" w:rsidRDefault="002B5E94" w:rsidP="002B5E94">
      <w:pPr>
        <w:spacing w:after="60"/>
        <w:jc w:val="both"/>
        <w:rPr>
          <w:sz w:val="24"/>
          <w:szCs w:val="24"/>
        </w:rPr>
      </w:pPr>
      <w:r w:rsidRPr="00766727">
        <w:rPr>
          <w:b/>
          <w:bCs/>
          <w:sz w:val="24"/>
          <w:szCs w:val="24"/>
        </w:rPr>
        <w:lastRenderedPageBreak/>
        <w:t>Strechou</w:t>
      </w:r>
      <w:r>
        <w:rPr>
          <w:sz w:val="24"/>
          <w:szCs w:val="24"/>
        </w:rPr>
        <w:t xml:space="preserve"> nazývame konštrukciu, ktorá zhora ohraničuje </w:t>
      </w:r>
      <w:r w:rsidRPr="00766727">
        <w:rPr>
          <w:b/>
          <w:bCs/>
          <w:sz w:val="24"/>
          <w:szCs w:val="24"/>
        </w:rPr>
        <w:t>pozemnú stavbu</w:t>
      </w:r>
      <w:r>
        <w:rPr>
          <w:sz w:val="24"/>
          <w:szCs w:val="24"/>
        </w:rPr>
        <w:t xml:space="preserve">. Hornou vrstvou strešnej konštrukcie, ktorá chráni objekt proti poveternostným vplyvom je </w:t>
      </w:r>
      <w:r w:rsidRPr="00766727">
        <w:rPr>
          <w:b/>
          <w:bCs/>
          <w:sz w:val="24"/>
          <w:szCs w:val="24"/>
        </w:rPr>
        <w:t>strešná krytina</w:t>
      </w:r>
      <w:r>
        <w:rPr>
          <w:sz w:val="24"/>
          <w:szCs w:val="24"/>
        </w:rPr>
        <w:t xml:space="preserve">. Medzi základné typy striech podľa ich tvaru patria </w:t>
      </w:r>
      <w:r w:rsidRPr="00766727">
        <w:rPr>
          <w:b/>
          <w:bCs/>
          <w:sz w:val="24"/>
          <w:szCs w:val="24"/>
        </w:rPr>
        <w:t xml:space="preserve">strechy ploché </w:t>
      </w:r>
      <w:r>
        <w:rPr>
          <w:sz w:val="24"/>
          <w:szCs w:val="24"/>
        </w:rPr>
        <w:t>(so sklonom do 10°) a </w:t>
      </w:r>
      <w:r w:rsidRPr="00766727">
        <w:rPr>
          <w:b/>
          <w:bCs/>
          <w:sz w:val="24"/>
          <w:szCs w:val="24"/>
        </w:rPr>
        <w:t xml:space="preserve">strechy šikmé </w:t>
      </w:r>
      <w:r>
        <w:rPr>
          <w:sz w:val="24"/>
          <w:szCs w:val="24"/>
        </w:rPr>
        <w:t xml:space="preserve">(so sklonom väčším ako 10°). Medzi </w:t>
      </w:r>
      <w:r w:rsidRPr="00766727">
        <w:rPr>
          <w:b/>
          <w:bCs/>
          <w:sz w:val="24"/>
          <w:szCs w:val="24"/>
        </w:rPr>
        <w:t>šikmé strechy</w:t>
      </w:r>
      <w:r>
        <w:rPr>
          <w:sz w:val="24"/>
          <w:szCs w:val="24"/>
        </w:rPr>
        <w:t xml:space="preserve"> sa zaraďujú strechy </w:t>
      </w:r>
      <w:r w:rsidRPr="00766727">
        <w:rPr>
          <w:b/>
          <w:bCs/>
          <w:sz w:val="24"/>
          <w:szCs w:val="24"/>
        </w:rPr>
        <w:t>pultové</w:t>
      </w:r>
      <w:r>
        <w:rPr>
          <w:sz w:val="24"/>
          <w:szCs w:val="24"/>
        </w:rPr>
        <w:t xml:space="preserve">, </w:t>
      </w:r>
      <w:r w:rsidRPr="00766727">
        <w:rPr>
          <w:b/>
          <w:bCs/>
          <w:sz w:val="24"/>
          <w:szCs w:val="24"/>
        </w:rPr>
        <w:t>sedlové, valbové, manzardové</w:t>
      </w:r>
      <w:r>
        <w:rPr>
          <w:b/>
          <w:bCs/>
          <w:sz w:val="24"/>
          <w:szCs w:val="24"/>
        </w:rPr>
        <w:t>, stanové, vežové</w:t>
      </w:r>
      <w:r w:rsidRPr="00766727">
        <w:rPr>
          <w:b/>
          <w:bCs/>
          <w:sz w:val="24"/>
          <w:szCs w:val="24"/>
        </w:rPr>
        <w:t xml:space="preserve"> </w:t>
      </w:r>
      <w:r w:rsidRPr="00766727">
        <w:rPr>
          <w:sz w:val="24"/>
          <w:szCs w:val="24"/>
        </w:rPr>
        <w:t>a</w:t>
      </w:r>
      <w:r>
        <w:rPr>
          <w:b/>
          <w:bCs/>
          <w:sz w:val="24"/>
          <w:szCs w:val="24"/>
        </w:rPr>
        <w:t> </w:t>
      </w:r>
      <w:r w:rsidRPr="00766727">
        <w:rPr>
          <w:b/>
          <w:bCs/>
          <w:sz w:val="24"/>
          <w:szCs w:val="24"/>
        </w:rPr>
        <w:t>pílové</w:t>
      </w:r>
      <w:r>
        <w:rPr>
          <w:b/>
          <w:bCs/>
          <w:sz w:val="24"/>
          <w:szCs w:val="24"/>
        </w:rPr>
        <w:t xml:space="preserve">. </w:t>
      </w:r>
      <w:r>
        <w:rPr>
          <w:sz w:val="24"/>
          <w:szCs w:val="24"/>
        </w:rPr>
        <w:t xml:space="preserve">Okrem uvedených typov striech sa v praxi vyskytujú aj menej tradičné tvary, ktorými sú </w:t>
      </w:r>
      <w:r w:rsidRPr="00766727">
        <w:rPr>
          <w:b/>
          <w:bCs/>
          <w:sz w:val="24"/>
          <w:szCs w:val="24"/>
        </w:rPr>
        <w:t>škrupinové strechy</w:t>
      </w:r>
      <w:r>
        <w:rPr>
          <w:sz w:val="24"/>
          <w:szCs w:val="24"/>
        </w:rPr>
        <w:t xml:space="preserve">. </w:t>
      </w:r>
      <w:r w:rsidRPr="00766727">
        <w:rPr>
          <w:b/>
          <w:bCs/>
          <w:sz w:val="24"/>
          <w:szCs w:val="24"/>
        </w:rPr>
        <w:t>Škrupinová strecha</w:t>
      </w:r>
      <w:r>
        <w:rPr>
          <w:sz w:val="24"/>
          <w:szCs w:val="24"/>
        </w:rPr>
        <w:t xml:space="preserve"> je taká strecha, ktorá je tvorená zakriveným tvarom s konštantnou alebo premennou krivosťou. Nosnou konštrukciou, ktorá vytvára požadovaný tvar strechy je </w:t>
      </w:r>
      <w:r w:rsidRPr="00776DC4">
        <w:rPr>
          <w:b/>
          <w:bCs/>
          <w:sz w:val="24"/>
          <w:szCs w:val="24"/>
        </w:rPr>
        <w:t>väzba krovu</w:t>
      </w:r>
      <w:r>
        <w:rPr>
          <w:sz w:val="24"/>
          <w:szCs w:val="24"/>
        </w:rPr>
        <w:t xml:space="preserve">. Väzba krovu môže byť tvorená pomocou </w:t>
      </w:r>
      <w:r w:rsidRPr="00776DC4">
        <w:rPr>
          <w:b/>
          <w:bCs/>
          <w:sz w:val="24"/>
          <w:szCs w:val="24"/>
        </w:rPr>
        <w:t>plných a prázdnych väzieb</w:t>
      </w:r>
      <w:r>
        <w:rPr>
          <w:sz w:val="24"/>
          <w:szCs w:val="24"/>
        </w:rPr>
        <w:t xml:space="preserve"> alebo pomocou </w:t>
      </w:r>
      <w:r w:rsidRPr="00776DC4">
        <w:rPr>
          <w:b/>
          <w:bCs/>
          <w:sz w:val="24"/>
          <w:szCs w:val="24"/>
        </w:rPr>
        <w:t>strešných väzníkov</w:t>
      </w:r>
      <w:r>
        <w:rPr>
          <w:sz w:val="24"/>
          <w:szCs w:val="24"/>
        </w:rPr>
        <w:t xml:space="preserve">. Plná väzba je najčastejšie tvorená </w:t>
      </w:r>
      <w:r w:rsidRPr="00776DC4">
        <w:rPr>
          <w:b/>
          <w:bCs/>
          <w:sz w:val="24"/>
          <w:szCs w:val="24"/>
        </w:rPr>
        <w:t xml:space="preserve">krokvami, </w:t>
      </w:r>
      <w:proofErr w:type="spellStart"/>
      <w:r w:rsidRPr="00776DC4">
        <w:rPr>
          <w:b/>
          <w:bCs/>
          <w:sz w:val="24"/>
          <w:szCs w:val="24"/>
        </w:rPr>
        <w:t>pomúrnicou</w:t>
      </w:r>
      <w:proofErr w:type="spellEnd"/>
      <w:r w:rsidRPr="00776DC4">
        <w:rPr>
          <w:b/>
          <w:bCs/>
          <w:sz w:val="24"/>
          <w:szCs w:val="24"/>
        </w:rPr>
        <w:t>, väznicou, stĺpikmi, pásikmi a väznými trámami</w:t>
      </w:r>
      <w:r>
        <w:rPr>
          <w:sz w:val="24"/>
          <w:szCs w:val="24"/>
        </w:rPr>
        <w:t xml:space="preserve">. Prázdna väzba je najčastejšia tvorená </w:t>
      </w:r>
      <w:r w:rsidRPr="000661B0">
        <w:rPr>
          <w:b/>
          <w:bCs/>
          <w:sz w:val="24"/>
          <w:szCs w:val="24"/>
        </w:rPr>
        <w:t>krokvami, väznicou a </w:t>
      </w:r>
      <w:proofErr w:type="spellStart"/>
      <w:r w:rsidRPr="000661B0">
        <w:rPr>
          <w:b/>
          <w:bCs/>
          <w:sz w:val="24"/>
          <w:szCs w:val="24"/>
        </w:rPr>
        <w:t>pomúrnicou</w:t>
      </w:r>
      <w:proofErr w:type="spellEnd"/>
      <w:r>
        <w:rPr>
          <w:sz w:val="24"/>
          <w:szCs w:val="24"/>
        </w:rPr>
        <w:t xml:space="preserve">. </w:t>
      </w:r>
      <w:r w:rsidRPr="000661B0">
        <w:rPr>
          <w:b/>
          <w:bCs/>
          <w:sz w:val="24"/>
          <w:szCs w:val="24"/>
        </w:rPr>
        <w:t xml:space="preserve">Strešným väzníkom </w:t>
      </w:r>
      <w:r>
        <w:rPr>
          <w:sz w:val="24"/>
          <w:szCs w:val="24"/>
        </w:rPr>
        <w:t xml:space="preserve">nazývame rovinnú prútovú konštrukciu s trojuholníkovo usporiadanými prútmi v rade. Takáto konštrukcia obyčajne zahŕňa prvky rovnakej hrúbky v tej istej rovine. Za </w:t>
      </w:r>
      <w:r w:rsidRPr="000661B0">
        <w:rPr>
          <w:b/>
          <w:bCs/>
          <w:sz w:val="24"/>
          <w:szCs w:val="24"/>
        </w:rPr>
        <w:t>krokvu</w:t>
      </w:r>
      <w:r>
        <w:rPr>
          <w:sz w:val="24"/>
          <w:szCs w:val="24"/>
        </w:rPr>
        <w:t xml:space="preserve"> považujeme sklonený nosný prvok obyčajne usporiadaný v radoch, ktorý podopiera krytinu šikmej strechy. Krokva zároveň zabezpečuje požadovaný sklon strechy. </w:t>
      </w:r>
      <w:r w:rsidRPr="000661B0">
        <w:rPr>
          <w:b/>
          <w:bCs/>
          <w:sz w:val="24"/>
          <w:szCs w:val="24"/>
        </w:rPr>
        <w:t>Väznica</w:t>
      </w:r>
      <w:r>
        <w:rPr>
          <w:sz w:val="24"/>
          <w:szCs w:val="24"/>
        </w:rPr>
        <w:t xml:space="preserve"> je nosník umiestnený rovnobežne s odkvapom, ktorý poskytuje medziľahlú podperu krokvám alebo strešnej krytine. </w:t>
      </w:r>
      <w:proofErr w:type="spellStart"/>
      <w:r w:rsidRPr="000661B0">
        <w:rPr>
          <w:b/>
          <w:bCs/>
          <w:sz w:val="24"/>
          <w:szCs w:val="24"/>
        </w:rPr>
        <w:t>Pomúrnica</w:t>
      </w:r>
      <w:proofErr w:type="spellEnd"/>
      <w:r>
        <w:rPr>
          <w:sz w:val="24"/>
          <w:szCs w:val="24"/>
        </w:rPr>
        <w:t xml:space="preserve"> je nosný prvok umiestnený rovnobežne s odkvapom, ktorý poskytuje podperu v mieste uloženia krokvy na nosnú stenu stavby.</w:t>
      </w:r>
    </w:p>
    <w:p w14:paraId="2B547486" w14:textId="77777777" w:rsidR="002B5E94" w:rsidRDefault="002B5E94" w:rsidP="002B5E94">
      <w:pPr>
        <w:spacing w:after="60"/>
        <w:jc w:val="both"/>
        <w:rPr>
          <w:sz w:val="24"/>
          <w:szCs w:val="24"/>
        </w:rPr>
      </w:pPr>
    </w:p>
    <w:p w14:paraId="6207015C" w14:textId="77777777" w:rsidR="002B5E94" w:rsidRPr="00BC24C3" w:rsidRDefault="002B5E94" w:rsidP="002B5E94">
      <w:pPr>
        <w:spacing w:after="60"/>
        <w:jc w:val="both"/>
        <w:rPr>
          <w:b/>
          <w:bCs/>
          <w:i/>
          <w:iCs/>
          <w:sz w:val="24"/>
          <w:szCs w:val="24"/>
        </w:rPr>
      </w:pPr>
      <w:r w:rsidRPr="00BC24C3">
        <w:rPr>
          <w:b/>
          <w:bCs/>
          <w:i/>
          <w:iCs/>
          <w:sz w:val="24"/>
          <w:szCs w:val="24"/>
        </w:rPr>
        <w:t>Úloha 2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7366"/>
        <w:gridCol w:w="1696"/>
      </w:tblGrid>
      <w:tr w:rsidR="002B5E94" w14:paraId="5323C1C3" w14:textId="77777777" w:rsidTr="001E107B">
        <w:tc>
          <w:tcPr>
            <w:tcW w:w="7366" w:type="dxa"/>
          </w:tcPr>
          <w:p w14:paraId="41CC079B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Hornou vrstvou strešnej konštrukcie je krokva.</w:t>
            </w:r>
          </w:p>
        </w:tc>
        <w:tc>
          <w:tcPr>
            <w:tcW w:w="1696" w:type="dxa"/>
          </w:tcPr>
          <w:p w14:paraId="4B4C8F56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</w:tr>
      <w:tr w:rsidR="002B5E94" w14:paraId="7F1903DC" w14:textId="77777777" w:rsidTr="001E107B">
        <w:tc>
          <w:tcPr>
            <w:tcW w:w="7366" w:type="dxa"/>
          </w:tcPr>
          <w:p w14:paraId="1DCD48C8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Plná väzba sa skladá z krokvy, </w:t>
            </w:r>
            <w:proofErr w:type="spellStart"/>
            <w:r>
              <w:rPr>
                <w:sz w:val="24"/>
                <w:szCs w:val="24"/>
              </w:rPr>
              <w:t>pomúrnice</w:t>
            </w:r>
            <w:proofErr w:type="spellEnd"/>
            <w:r>
              <w:rPr>
                <w:sz w:val="24"/>
                <w:szCs w:val="24"/>
              </w:rPr>
              <w:t>, väznice, stropnej dosky, pásiku, väzného trámu.</w:t>
            </w:r>
          </w:p>
        </w:tc>
        <w:tc>
          <w:tcPr>
            <w:tcW w:w="1696" w:type="dxa"/>
          </w:tcPr>
          <w:p w14:paraId="676DEC8E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</w:tr>
      <w:tr w:rsidR="002B5E94" w14:paraId="776D4EB1" w14:textId="77777777" w:rsidTr="001E107B">
        <w:tc>
          <w:tcPr>
            <w:tcW w:w="7366" w:type="dxa"/>
          </w:tcPr>
          <w:p w14:paraId="7DB60DEC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Spodnou vrstvou strešnej konštrukcie je strešná krytina.</w:t>
            </w:r>
          </w:p>
        </w:tc>
        <w:tc>
          <w:tcPr>
            <w:tcW w:w="1696" w:type="dxa"/>
          </w:tcPr>
          <w:p w14:paraId="4C411271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</w:tr>
      <w:tr w:rsidR="002B5E94" w14:paraId="5D522E70" w14:textId="77777777" w:rsidTr="001E107B">
        <w:tc>
          <w:tcPr>
            <w:tcW w:w="7366" w:type="dxa"/>
          </w:tcPr>
          <w:p w14:paraId="3770CDBE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Tvar a sklon strechy definuje väzba krovu.</w:t>
            </w:r>
          </w:p>
        </w:tc>
        <w:tc>
          <w:tcPr>
            <w:tcW w:w="1696" w:type="dxa"/>
          </w:tcPr>
          <w:p w14:paraId="7D91CC29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</w:tr>
      <w:tr w:rsidR="002B5E94" w14:paraId="6691DA61" w14:textId="77777777" w:rsidTr="001E107B">
        <w:tc>
          <w:tcPr>
            <w:tcW w:w="7366" w:type="dxa"/>
          </w:tcPr>
          <w:p w14:paraId="34CC6E1B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Škrupinové strechy patria medzi ploché strechy. </w:t>
            </w:r>
          </w:p>
        </w:tc>
        <w:tc>
          <w:tcPr>
            <w:tcW w:w="1696" w:type="dxa"/>
          </w:tcPr>
          <w:p w14:paraId="21A8DF79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</w:tr>
      <w:tr w:rsidR="002B5E94" w14:paraId="355A530A" w14:textId="77777777" w:rsidTr="001E107B">
        <w:tc>
          <w:tcPr>
            <w:tcW w:w="7366" w:type="dxa"/>
          </w:tcPr>
          <w:p w14:paraId="0473A8A3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Väzba krovu môže byť tvorená plnými a prázdnymi väzbami alebo pomocou väzníkov. </w:t>
            </w:r>
          </w:p>
        </w:tc>
        <w:tc>
          <w:tcPr>
            <w:tcW w:w="1696" w:type="dxa"/>
          </w:tcPr>
          <w:p w14:paraId="6419302E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</w:tr>
    </w:tbl>
    <w:p w14:paraId="653089E9" w14:textId="77777777" w:rsidR="002B5E94" w:rsidRDefault="002B5E94" w:rsidP="002B5E94">
      <w:p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227A356" w14:textId="77777777" w:rsidR="002B5E94" w:rsidRPr="00BC24C3" w:rsidRDefault="002B5E94" w:rsidP="002B5E94">
      <w:pPr>
        <w:spacing w:after="60"/>
        <w:jc w:val="both"/>
        <w:rPr>
          <w:b/>
          <w:bCs/>
          <w:i/>
          <w:iCs/>
          <w:sz w:val="24"/>
          <w:szCs w:val="24"/>
        </w:rPr>
      </w:pPr>
      <w:r w:rsidRPr="00BC24C3">
        <w:rPr>
          <w:b/>
          <w:bCs/>
          <w:i/>
          <w:iCs/>
          <w:sz w:val="24"/>
          <w:szCs w:val="24"/>
        </w:rPr>
        <w:t xml:space="preserve">Úloha </w:t>
      </w:r>
      <w:r>
        <w:rPr>
          <w:b/>
          <w:bCs/>
          <w:i/>
          <w:iCs/>
          <w:sz w:val="24"/>
          <w:szCs w:val="24"/>
        </w:rPr>
        <w:t>5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874"/>
        <w:gridCol w:w="1798"/>
        <w:gridCol w:w="1799"/>
        <w:gridCol w:w="1791"/>
        <w:gridCol w:w="1800"/>
      </w:tblGrid>
      <w:tr w:rsidR="002B5E94" w14:paraId="4CBBC30C" w14:textId="77777777" w:rsidTr="001E107B">
        <w:tc>
          <w:tcPr>
            <w:tcW w:w="1874" w:type="dxa"/>
          </w:tcPr>
          <w:p w14:paraId="15B1DF1B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Ktorý z uvedených tvarov nepatrí medzi šikmé strechy?</w:t>
            </w:r>
          </w:p>
          <w:p w14:paraId="63C8BF83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</w:p>
        </w:tc>
        <w:tc>
          <w:tcPr>
            <w:tcW w:w="1798" w:type="dxa"/>
          </w:tcPr>
          <w:p w14:paraId="2767E0FA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Sedlová strecha</w:t>
            </w:r>
          </w:p>
        </w:tc>
        <w:tc>
          <w:tcPr>
            <w:tcW w:w="1799" w:type="dxa"/>
          </w:tcPr>
          <w:p w14:paraId="572EAF3C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Škrupinová strecha</w:t>
            </w:r>
          </w:p>
        </w:tc>
        <w:tc>
          <w:tcPr>
            <w:tcW w:w="1791" w:type="dxa"/>
          </w:tcPr>
          <w:p w14:paraId="35057786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Valbová strecha</w:t>
            </w:r>
          </w:p>
        </w:tc>
        <w:tc>
          <w:tcPr>
            <w:tcW w:w="1800" w:type="dxa"/>
          </w:tcPr>
          <w:p w14:paraId="2DC72AA5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Škrupinová strecha</w:t>
            </w:r>
          </w:p>
        </w:tc>
      </w:tr>
      <w:tr w:rsidR="002B5E94" w14:paraId="631175D0" w14:textId="77777777" w:rsidTr="001E107B">
        <w:tc>
          <w:tcPr>
            <w:tcW w:w="1874" w:type="dxa"/>
          </w:tcPr>
          <w:p w14:paraId="5A368BA9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Ako nazývame strešnú nosnú konštrukciu, ktorá definuje jej tvar?</w:t>
            </w:r>
          </w:p>
        </w:tc>
        <w:tc>
          <w:tcPr>
            <w:tcW w:w="1798" w:type="dxa"/>
          </w:tcPr>
          <w:p w14:paraId="7998A63C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Väzba stavby</w:t>
            </w:r>
          </w:p>
        </w:tc>
        <w:tc>
          <w:tcPr>
            <w:tcW w:w="1799" w:type="dxa"/>
          </w:tcPr>
          <w:p w14:paraId="702E55D0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Krokva</w:t>
            </w:r>
          </w:p>
        </w:tc>
        <w:tc>
          <w:tcPr>
            <w:tcW w:w="1791" w:type="dxa"/>
          </w:tcPr>
          <w:p w14:paraId="3C9EFCE1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Väzba krovu</w:t>
            </w:r>
          </w:p>
        </w:tc>
        <w:tc>
          <w:tcPr>
            <w:tcW w:w="1800" w:type="dxa"/>
          </w:tcPr>
          <w:p w14:paraId="3A58285E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Väzba krovu</w:t>
            </w:r>
          </w:p>
        </w:tc>
      </w:tr>
      <w:tr w:rsidR="002B5E94" w14:paraId="7962F583" w14:textId="77777777" w:rsidTr="001E107B">
        <w:tc>
          <w:tcPr>
            <w:tcW w:w="1874" w:type="dxa"/>
          </w:tcPr>
          <w:p w14:paraId="2FE19A55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Ktoré strechy majú sklon do 10°?</w:t>
            </w:r>
          </w:p>
        </w:tc>
        <w:tc>
          <w:tcPr>
            <w:tcW w:w="1798" w:type="dxa"/>
          </w:tcPr>
          <w:p w14:paraId="7CEA8CB0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Škrupinové</w:t>
            </w:r>
          </w:p>
        </w:tc>
        <w:tc>
          <w:tcPr>
            <w:tcW w:w="1799" w:type="dxa"/>
          </w:tcPr>
          <w:p w14:paraId="4D2425A9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Ploché</w:t>
            </w:r>
          </w:p>
        </w:tc>
        <w:tc>
          <w:tcPr>
            <w:tcW w:w="1791" w:type="dxa"/>
          </w:tcPr>
          <w:p w14:paraId="7EC5A99F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Šikmé</w:t>
            </w:r>
          </w:p>
        </w:tc>
        <w:tc>
          <w:tcPr>
            <w:tcW w:w="1800" w:type="dxa"/>
          </w:tcPr>
          <w:p w14:paraId="000921D1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Ploché</w:t>
            </w:r>
          </w:p>
        </w:tc>
      </w:tr>
      <w:tr w:rsidR="002B5E94" w14:paraId="5D9EA5A2" w14:textId="77777777" w:rsidTr="001E107B">
        <w:tc>
          <w:tcPr>
            <w:tcW w:w="1874" w:type="dxa"/>
          </w:tcPr>
          <w:p w14:paraId="64719155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Ktorá časť strešnej konštrukcie chráni objekt pred poveternostnými vplyvmi?</w:t>
            </w:r>
          </w:p>
        </w:tc>
        <w:tc>
          <w:tcPr>
            <w:tcW w:w="1798" w:type="dxa"/>
          </w:tcPr>
          <w:p w14:paraId="73E16356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Strešná krytina</w:t>
            </w:r>
          </w:p>
        </w:tc>
        <w:tc>
          <w:tcPr>
            <w:tcW w:w="1799" w:type="dxa"/>
          </w:tcPr>
          <w:p w14:paraId="28ACC4F1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Krokva</w:t>
            </w:r>
          </w:p>
        </w:tc>
        <w:tc>
          <w:tcPr>
            <w:tcW w:w="1791" w:type="dxa"/>
          </w:tcPr>
          <w:p w14:paraId="070C1E35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Väznica</w:t>
            </w:r>
          </w:p>
        </w:tc>
        <w:tc>
          <w:tcPr>
            <w:tcW w:w="1800" w:type="dxa"/>
          </w:tcPr>
          <w:p w14:paraId="76EF83C2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Strešná krytina</w:t>
            </w:r>
          </w:p>
        </w:tc>
      </w:tr>
      <w:tr w:rsidR="002B5E94" w14:paraId="5B9AB4CD" w14:textId="77777777" w:rsidTr="001E107B">
        <w:tc>
          <w:tcPr>
            <w:tcW w:w="1874" w:type="dxa"/>
          </w:tcPr>
          <w:p w14:paraId="2A4510F1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Ktorý nosný prvok plnej väzby vytvára medziľahlé podopretie krokvy?</w:t>
            </w:r>
          </w:p>
        </w:tc>
        <w:tc>
          <w:tcPr>
            <w:tcW w:w="1798" w:type="dxa"/>
          </w:tcPr>
          <w:p w14:paraId="36A7C644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Väznica</w:t>
            </w:r>
          </w:p>
        </w:tc>
        <w:tc>
          <w:tcPr>
            <w:tcW w:w="1799" w:type="dxa"/>
          </w:tcPr>
          <w:p w14:paraId="5D6DFAF0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Pomúrnica</w:t>
            </w:r>
            <w:proofErr w:type="spellEnd"/>
          </w:p>
        </w:tc>
        <w:tc>
          <w:tcPr>
            <w:tcW w:w="1791" w:type="dxa"/>
          </w:tcPr>
          <w:p w14:paraId="5F40BA07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Pásik</w:t>
            </w:r>
          </w:p>
        </w:tc>
        <w:tc>
          <w:tcPr>
            <w:tcW w:w="1800" w:type="dxa"/>
          </w:tcPr>
          <w:p w14:paraId="512D8D83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Väznica</w:t>
            </w:r>
          </w:p>
        </w:tc>
      </w:tr>
    </w:tbl>
    <w:p w14:paraId="591710FC" w14:textId="77777777" w:rsidR="002B5E94" w:rsidRDefault="002B5E94" w:rsidP="002B5E94">
      <w:pPr>
        <w:spacing w:after="60"/>
        <w:jc w:val="both"/>
        <w:rPr>
          <w:sz w:val="24"/>
          <w:szCs w:val="24"/>
        </w:rPr>
      </w:pPr>
    </w:p>
    <w:p w14:paraId="64F37EB1" w14:textId="77777777" w:rsidR="002B5E94" w:rsidRPr="00A51588" w:rsidRDefault="002B5E94" w:rsidP="002B5E94">
      <w:pPr>
        <w:spacing w:after="60"/>
        <w:jc w:val="both"/>
        <w:rPr>
          <w:b/>
          <w:bCs/>
          <w:i/>
          <w:iCs/>
          <w:sz w:val="24"/>
          <w:szCs w:val="24"/>
        </w:rPr>
      </w:pPr>
      <w:r w:rsidRPr="00A51588">
        <w:rPr>
          <w:b/>
          <w:bCs/>
          <w:i/>
          <w:iCs/>
          <w:sz w:val="24"/>
          <w:szCs w:val="24"/>
        </w:rPr>
        <w:t>Úloha 4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5245"/>
        <w:gridCol w:w="845"/>
      </w:tblGrid>
      <w:tr w:rsidR="002B5E94" w14:paraId="679D4D0B" w14:textId="77777777" w:rsidTr="001E107B">
        <w:tc>
          <w:tcPr>
            <w:tcW w:w="704" w:type="dxa"/>
          </w:tcPr>
          <w:p w14:paraId="6C5042C3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5E1E1359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Strešná krytina</w:t>
            </w:r>
          </w:p>
        </w:tc>
        <w:tc>
          <w:tcPr>
            <w:tcW w:w="5245" w:type="dxa"/>
          </w:tcPr>
          <w:p w14:paraId="42D9155F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Horná vrstva strešnej konštrukcie, ktorá chráni objekt pred poveternostným vplyvom</w:t>
            </w:r>
          </w:p>
        </w:tc>
        <w:tc>
          <w:tcPr>
            <w:tcW w:w="845" w:type="dxa"/>
          </w:tcPr>
          <w:p w14:paraId="1D15C7C3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2B5E94" w14:paraId="6C6D71DC" w14:textId="77777777" w:rsidTr="001E107B">
        <w:tc>
          <w:tcPr>
            <w:tcW w:w="704" w:type="dxa"/>
          </w:tcPr>
          <w:p w14:paraId="18A18A99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084EBCC4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Škrupinová strecha</w:t>
            </w:r>
          </w:p>
        </w:tc>
        <w:tc>
          <w:tcPr>
            <w:tcW w:w="5245" w:type="dxa"/>
          </w:tcPr>
          <w:p w14:paraId="4FAC72FC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 tvorená zakriveným tvarom s konštantnou alebo premennou krivosťou</w:t>
            </w:r>
          </w:p>
        </w:tc>
        <w:tc>
          <w:tcPr>
            <w:tcW w:w="845" w:type="dxa"/>
          </w:tcPr>
          <w:p w14:paraId="25C407D6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2B5E94" w14:paraId="4230020B" w14:textId="77777777" w:rsidTr="001E107B">
        <w:tc>
          <w:tcPr>
            <w:tcW w:w="704" w:type="dxa"/>
          </w:tcPr>
          <w:p w14:paraId="3DB5EBF3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072999D4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Pomúrnica</w:t>
            </w:r>
            <w:proofErr w:type="spellEnd"/>
          </w:p>
        </w:tc>
        <w:tc>
          <w:tcPr>
            <w:tcW w:w="5245" w:type="dxa"/>
          </w:tcPr>
          <w:p w14:paraId="61FF179B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 nosný prvok umiestnený rovnobežne s odkvapom, ktorý poskytuje podperu v mieste uloženia krokvy na nosnú stenu stavby</w:t>
            </w:r>
          </w:p>
        </w:tc>
        <w:tc>
          <w:tcPr>
            <w:tcW w:w="845" w:type="dxa"/>
          </w:tcPr>
          <w:p w14:paraId="12397AFD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2B5E94" w14:paraId="1B4D3B3C" w14:textId="77777777" w:rsidTr="001E107B">
        <w:tc>
          <w:tcPr>
            <w:tcW w:w="704" w:type="dxa"/>
          </w:tcPr>
          <w:p w14:paraId="46CB3A6F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7D8D9760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Väznica</w:t>
            </w:r>
          </w:p>
        </w:tc>
        <w:tc>
          <w:tcPr>
            <w:tcW w:w="5245" w:type="dxa"/>
          </w:tcPr>
          <w:p w14:paraId="3BF54306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 nosník umiestnený rovnobežne s odkvapom ktorý poskytuje medziľahlú podperu krokvám alebo strešnej krytine</w:t>
            </w:r>
          </w:p>
        </w:tc>
        <w:tc>
          <w:tcPr>
            <w:tcW w:w="845" w:type="dxa"/>
          </w:tcPr>
          <w:p w14:paraId="4B190E7A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  <w:tr w:rsidR="002B5E94" w14:paraId="62E29A0E" w14:textId="77777777" w:rsidTr="001E107B">
        <w:tc>
          <w:tcPr>
            <w:tcW w:w="704" w:type="dxa"/>
          </w:tcPr>
          <w:p w14:paraId="7CE62943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24C9DF96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Strecha</w:t>
            </w:r>
          </w:p>
        </w:tc>
        <w:tc>
          <w:tcPr>
            <w:tcW w:w="5245" w:type="dxa"/>
          </w:tcPr>
          <w:p w14:paraId="6F9334DD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konštrukcia, ktorá zhora ohraničuje pozemnú stavbu</w:t>
            </w:r>
          </w:p>
        </w:tc>
        <w:tc>
          <w:tcPr>
            <w:tcW w:w="845" w:type="dxa"/>
          </w:tcPr>
          <w:p w14:paraId="7D5FE50A" w14:textId="77777777" w:rsidR="002B5E94" w:rsidRDefault="002B5E94" w:rsidP="001E107B">
            <w:pPr>
              <w:spacing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</w:tbl>
    <w:p w14:paraId="2A3CFACE" w14:textId="77777777" w:rsidR="002B5E94" w:rsidRDefault="002B5E94" w:rsidP="002B5E94">
      <w:pPr>
        <w:spacing w:after="60"/>
        <w:jc w:val="both"/>
        <w:rPr>
          <w:sz w:val="24"/>
          <w:szCs w:val="24"/>
        </w:rPr>
      </w:pPr>
    </w:p>
    <w:p w14:paraId="006E8403" w14:textId="77777777" w:rsidR="002B5E94" w:rsidRDefault="002B5E94" w:rsidP="002B5E94">
      <w:pPr>
        <w:spacing w:after="60"/>
        <w:jc w:val="both"/>
        <w:rPr>
          <w:sz w:val="24"/>
          <w:szCs w:val="24"/>
        </w:rPr>
      </w:pPr>
    </w:p>
    <w:p w14:paraId="680B9438" w14:textId="77777777" w:rsidR="000F2520" w:rsidRDefault="000F2520" w:rsidP="00D52DA4">
      <w:pPr>
        <w:jc w:val="both"/>
        <w:rPr>
          <w:sz w:val="24"/>
          <w:szCs w:val="24"/>
        </w:rPr>
      </w:pPr>
    </w:p>
    <w:p w14:paraId="4479DE4E" w14:textId="77777777" w:rsidR="000F2520" w:rsidRDefault="000F2520" w:rsidP="00D52DA4">
      <w:pPr>
        <w:jc w:val="both"/>
        <w:rPr>
          <w:sz w:val="24"/>
          <w:szCs w:val="24"/>
        </w:rPr>
      </w:pPr>
    </w:p>
    <w:p w14:paraId="744034D7" w14:textId="77777777" w:rsidR="000F2520" w:rsidRDefault="000F2520" w:rsidP="00D52DA4">
      <w:pPr>
        <w:jc w:val="both"/>
        <w:rPr>
          <w:sz w:val="24"/>
          <w:szCs w:val="24"/>
        </w:rPr>
      </w:pPr>
    </w:p>
    <w:p w14:paraId="2583E3D6" w14:textId="77777777" w:rsidR="000F2520" w:rsidRDefault="000F2520" w:rsidP="00D52DA4">
      <w:pPr>
        <w:jc w:val="both"/>
        <w:rPr>
          <w:sz w:val="24"/>
          <w:szCs w:val="24"/>
        </w:rPr>
      </w:pPr>
    </w:p>
    <w:p w14:paraId="521986BA" w14:textId="77777777" w:rsidR="000F2520" w:rsidRDefault="000F2520" w:rsidP="00D52DA4">
      <w:pPr>
        <w:jc w:val="both"/>
        <w:rPr>
          <w:sz w:val="24"/>
          <w:szCs w:val="24"/>
        </w:rPr>
      </w:pPr>
    </w:p>
    <w:p w14:paraId="4E30437A" w14:textId="77777777" w:rsidR="000F2520" w:rsidRPr="00F310B6" w:rsidRDefault="000F2520" w:rsidP="00D52DA4">
      <w:pPr>
        <w:jc w:val="both"/>
        <w:rPr>
          <w:sz w:val="24"/>
          <w:szCs w:val="24"/>
        </w:rPr>
      </w:pPr>
    </w:p>
    <w:sectPr w:rsidR="000F2520" w:rsidRPr="00F31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A8"/>
    <w:rsid w:val="000F2520"/>
    <w:rsid w:val="00106FA7"/>
    <w:rsid w:val="00160574"/>
    <w:rsid w:val="002B5E94"/>
    <w:rsid w:val="0035649A"/>
    <w:rsid w:val="004469B9"/>
    <w:rsid w:val="004B161F"/>
    <w:rsid w:val="004B3E31"/>
    <w:rsid w:val="005840BB"/>
    <w:rsid w:val="00647287"/>
    <w:rsid w:val="006E4481"/>
    <w:rsid w:val="00716EA8"/>
    <w:rsid w:val="007279A6"/>
    <w:rsid w:val="0082201D"/>
    <w:rsid w:val="009360FE"/>
    <w:rsid w:val="00A94CA5"/>
    <w:rsid w:val="00BF5FA8"/>
    <w:rsid w:val="00C363A8"/>
    <w:rsid w:val="00D52DA4"/>
    <w:rsid w:val="00E70FEA"/>
    <w:rsid w:val="00E86A75"/>
    <w:rsid w:val="00E933C1"/>
    <w:rsid w:val="00EA5B33"/>
    <w:rsid w:val="00F3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93A7D"/>
  <w15:chartTrackingRefBased/>
  <w15:docId w15:val="{FC27830D-B20E-43A3-9F5C-963F1D2C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4B1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1352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Takács</dc:creator>
  <cp:keywords/>
  <dc:description/>
  <cp:lastModifiedBy>Jakub Takács</cp:lastModifiedBy>
  <cp:revision>11</cp:revision>
  <dcterms:created xsi:type="dcterms:W3CDTF">2024-04-01T08:50:00Z</dcterms:created>
  <dcterms:modified xsi:type="dcterms:W3CDTF">2024-04-20T09:12:00Z</dcterms:modified>
</cp:coreProperties>
</file>