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E25FA" w14:textId="77777777" w:rsidR="00A505CB" w:rsidRPr="0087693D" w:rsidRDefault="007B3788">
      <w:pPr>
        <w:pStyle w:val="a8"/>
        <w:rPr>
          <w:rFonts w:hAnsi="Times New Roman" w:cs="Times New Roman"/>
          <w:b/>
          <w:bCs/>
          <w:i/>
          <w:iCs/>
          <w:color w:val="000000"/>
          <w:sz w:val="28"/>
          <w:szCs w:val="28"/>
          <w:u w:color="000000"/>
        </w:rPr>
      </w:pPr>
      <w:r w:rsidRPr="0087693D">
        <w:rPr>
          <w:rFonts w:hAnsi="Times New Roman" w:cs="Times New Roman"/>
          <w:b/>
          <w:bCs/>
          <w:i/>
          <w:iCs/>
          <w:color w:val="000000"/>
          <w:sz w:val="28"/>
          <w:szCs w:val="28"/>
          <w:u w:color="000000"/>
        </w:rPr>
        <w:t>Федеральное казначейство</w:t>
      </w:r>
    </w:p>
    <w:p w14:paraId="5BD3AAE1" w14:textId="77777777" w:rsidR="00A505CB" w:rsidRPr="0087693D" w:rsidRDefault="00A505CB">
      <w:pPr>
        <w:pStyle w:val="a8"/>
        <w:jc w:val="both"/>
        <w:rPr>
          <w:rFonts w:hAnsi="Times New Roman" w:cs="Times New Roman"/>
          <w:b/>
          <w:bCs/>
          <w:color w:val="000000"/>
          <w:sz w:val="28"/>
          <w:szCs w:val="28"/>
          <w:u w:color="000000"/>
        </w:rPr>
      </w:pPr>
    </w:p>
    <w:p w14:paraId="624F6961" w14:textId="77777777" w:rsidR="00A505CB" w:rsidRPr="0087693D" w:rsidRDefault="00A505CB">
      <w:pPr>
        <w:pStyle w:val="a9"/>
      </w:pPr>
    </w:p>
    <w:p w14:paraId="1B8AA0CE" w14:textId="77777777" w:rsidR="00A505CB" w:rsidRPr="0087693D" w:rsidRDefault="00A505CB">
      <w:pPr>
        <w:pStyle w:val="a9"/>
      </w:pPr>
    </w:p>
    <w:p w14:paraId="3047CE43" w14:textId="77777777" w:rsidR="00A505CB" w:rsidRPr="0087693D" w:rsidRDefault="00A505CB">
      <w:pPr>
        <w:pStyle w:val="a9"/>
      </w:pPr>
    </w:p>
    <w:p w14:paraId="4DC0A87F" w14:textId="77777777" w:rsidR="00A505CB" w:rsidRPr="0087693D" w:rsidRDefault="00A505CB">
      <w:pPr>
        <w:pStyle w:val="a9"/>
      </w:pPr>
    </w:p>
    <w:p w14:paraId="730CE6E7" w14:textId="77777777" w:rsidR="00A505CB" w:rsidRPr="0087693D" w:rsidRDefault="00A505CB">
      <w:pPr>
        <w:pStyle w:val="a9"/>
      </w:pPr>
    </w:p>
    <w:p w14:paraId="510312CB" w14:textId="77777777" w:rsidR="00A505CB" w:rsidRPr="0087693D" w:rsidRDefault="009224AB">
      <w:pPr>
        <w:pStyle w:val="aa"/>
        <w:spacing w:before="0"/>
        <w:rPr>
          <w:rFonts w:ascii="Times New Roman" w:cs="Times New Roman"/>
        </w:rPr>
      </w:pPr>
      <w:r w:rsidRPr="0087693D">
        <w:rPr>
          <w:rFonts w:ascii="Times New Roman" w:cs="Times New Roman"/>
        </w:rPr>
        <w:t xml:space="preserve">Руководство пользователя </w:t>
      </w:r>
    </w:p>
    <w:p w14:paraId="7DF4DEB8" w14:textId="77777777" w:rsidR="00A505CB" w:rsidRPr="0087693D" w:rsidRDefault="009224AB">
      <w:pPr>
        <w:pStyle w:val="aa"/>
        <w:spacing w:before="0"/>
        <w:rPr>
          <w:rFonts w:ascii="Times New Roman" w:cs="Times New Roman"/>
        </w:rPr>
      </w:pPr>
      <w:r w:rsidRPr="0087693D">
        <w:rPr>
          <w:rFonts w:ascii="Times New Roman" w:cs="Times New Roman"/>
        </w:rPr>
        <w:t>ВИДА СВЕДЕНИ</w:t>
      </w:r>
      <w:r w:rsidR="008E2E40" w:rsidRPr="0087693D">
        <w:rPr>
          <w:rFonts w:ascii="Times New Roman" w:cs="Times New Roman"/>
        </w:rPr>
        <w:t>Й</w:t>
      </w:r>
      <w:r w:rsidRPr="0087693D">
        <w:rPr>
          <w:rFonts w:ascii="Times New Roman" w:cs="Times New Roman"/>
        </w:rPr>
        <w:t xml:space="preserve"> В ЕДИНОЙ СИСТЕМЕ МЕЖВЕДОМСТВЕННОГО ЭЛЕКТРОННОГО ВЗАИМОДЕЙСТВИЯ </w:t>
      </w:r>
    </w:p>
    <w:p w14:paraId="3611250B" w14:textId="77777777" w:rsidR="00A505CB" w:rsidRPr="0087693D" w:rsidRDefault="00A505CB">
      <w:pPr>
        <w:pStyle w:val="ab"/>
        <w:ind w:left="284" w:firstLine="567"/>
        <w:jc w:val="left"/>
        <w:rPr>
          <w:sz w:val="22"/>
          <w:szCs w:val="22"/>
        </w:rPr>
      </w:pPr>
    </w:p>
    <w:p w14:paraId="4AC6D590" w14:textId="15168661" w:rsidR="00A505CB" w:rsidRPr="0087693D" w:rsidRDefault="009224AB">
      <w:pPr>
        <w:jc w:val="center"/>
        <w:rPr>
          <w:rFonts w:ascii="Times New Roman" w:cs="Times New Roman"/>
          <w:b/>
          <w:bCs/>
          <w:sz w:val="32"/>
          <w:szCs w:val="32"/>
        </w:rPr>
      </w:pPr>
      <w:r w:rsidRPr="0087693D">
        <w:rPr>
          <w:rFonts w:ascii="Times New Roman" w:cs="Times New Roman"/>
          <w:sz w:val="32"/>
          <w:szCs w:val="32"/>
        </w:rPr>
        <w:t>Сведение</w:t>
      </w:r>
      <w:r w:rsidRPr="0087693D">
        <w:rPr>
          <w:rFonts w:ascii="Times New Roman" w:cs="Times New Roman"/>
          <w:b/>
          <w:bCs/>
          <w:sz w:val="32"/>
          <w:szCs w:val="32"/>
        </w:rPr>
        <w:t xml:space="preserve"> «</w:t>
      </w:r>
      <w:r w:rsidR="007367A5" w:rsidRPr="0087693D">
        <w:rPr>
          <w:rFonts w:ascii="Times New Roman" w:cs="Times New Roman"/>
          <w:i/>
          <w:iCs/>
          <w:sz w:val="32"/>
          <w:szCs w:val="32"/>
        </w:rPr>
        <w:t>Прием информации о погашении начисления</w:t>
      </w:r>
      <w:r w:rsidRPr="0087693D">
        <w:rPr>
          <w:rFonts w:ascii="Times New Roman" w:cs="Times New Roman"/>
          <w:b/>
          <w:bCs/>
          <w:sz w:val="32"/>
          <w:szCs w:val="32"/>
        </w:rPr>
        <w:t>»</w:t>
      </w:r>
    </w:p>
    <w:p w14:paraId="7D6112B1" w14:textId="02F2457E" w:rsidR="00A505CB" w:rsidRPr="0087693D" w:rsidRDefault="000B363E">
      <w:pPr>
        <w:pStyle w:val="a9"/>
        <w:rPr>
          <w:rFonts w:eastAsia="Arial Unicode MS"/>
          <w:b w:val="0"/>
          <w:bCs w:val="0"/>
          <w:i/>
          <w:iCs/>
          <w:color w:val="000000"/>
          <w:sz w:val="32"/>
          <w:szCs w:val="32"/>
          <w:u w:color="000000"/>
        </w:rPr>
      </w:pPr>
      <w:r w:rsidRPr="0087693D">
        <w:rPr>
          <w:rFonts w:eastAsia="Arial Unicode MS"/>
          <w:b w:val="0"/>
          <w:bCs w:val="0"/>
          <w:i/>
          <w:iCs/>
          <w:color w:val="000000"/>
          <w:sz w:val="32"/>
          <w:szCs w:val="32"/>
          <w:u w:color="000000"/>
          <w:lang w:val="en-US"/>
        </w:rPr>
        <w:t>ID</w:t>
      </w:r>
      <w:r w:rsidRPr="0087693D">
        <w:rPr>
          <w:rFonts w:eastAsia="Arial Unicode MS"/>
          <w:b w:val="0"/>
          <w:bCs w:val="0"/>
          <w:i/>
          <w:iCs/>
          <w:color w:val="000000"/>
          <w:sz w:val="32"/>
          <w:szCs w:val="32"/>
          <w:u w:color="000000"/>
        </w:rPr>
        <w:t xml:space="preserve"> вида сведений </w:t>
      </w:r>
      <w:r w:rsidRPr="0087693D">
        <w:rPr>
          <w:rFonts w:eastAsia="Arial Unicode MS"/>
          <w:b w:val="0"/>
          <w:bCs w:val="0"/>
          <w:i/>
          <w:iCs/>
          <w:color w:val="000000"/>
          <w:sz w:val="32"/>
          <w:szCs w:val="32"/>
          <w:u w:color="000000"/>
          <w:lang w:val="en-US"/>
        </w:rPr>
        <w:t>VS</w:t>
      </w:r>
      <w:r w:rsidRPr="0087693D">
        <w:rPr>
          <w:rFonts w:eastAsia="Arial Unicode MS"/>
          <w:b w:val="0"/>
          <w:bCs w:val="0"/>
          <w:i/>
          <w:iCs/>
          <w:color w:val="000000"/>
          <w:sz w:val="32"/>
          <w:szCs w:val="32"/>
          <w:u w:color="000000"/>
        </w:rPr>
        <w:t>00676</w:t>
      </w:r>
      <w:r w:rsidRPr="0087693D">
        <w:rPr>
          <w:rFonts w:eastAsia="Arial Unicode MS"/>
          <w:b w:val="0"/>
          <w:bCs w:val="0"/>
          <w:i/>
          <w:iCs/>
          <w:color w:val="000000"/>
          <w:sz w:val="32"/>
          <w:szCs w:val="32"/>
          <w:u w:color="000000"/>
          <w:lang w:val="en-US"/>
        </w:rPr>
        <w:t>v</w:t>
      </w:r>
      <w:r w:rsidRPr="0087693D">
        <w:rPr>
          <w:rFonts w:eastAsia="Arial Unicode MS"/>
          <w:b w:val="0"/>
          <w:bCs w:val="0"/>
          <w:i/>
          <w:iCs/>
          <w:color w:val="000000"/>
          <w:sz w:val="32"/>
          <w:szCs w:val="32"/>
          <w:u w:color="000000"/>
        </w:rPr>
        <w:t>00</w:t>
      </w:r>
      <w:r w:rsidR="001B5FC2" w:rsidRPr="0087693D">
        <w:rPr>
          <w:rFonts w:eastAsia="Arial Unicode MS"/>
          <w:b w:val="0"/>
          <w:bCs w:val="0"/>
          <w:i/>
          <w:iCs/>
          <w:color w:val="000000"/>
          <w:sz w:val="32"/>
          <w:szCs w:val="32"/>
          <w:u w:color="000000"/>
        </w:rPr>
        <w:t>3</w:t>
      </w:r>
      <w:r w:rsidRPr="0087693D">
        <w:rPr>
          <w:rFonts w:eastAsia="Arial Unicode MS"/>
          <w:b w:val="0"/>
          <w:bCs w:val="0"/>
          <w:i/>
          <w:iCs/>
          <w:color w:val="000000"/>
          <w:sz w:val="32"/>
          <w:szCs w:val="32"/>
          <w:u w:color="000000"/>
        </w:rPr>
        <w:t>-</w:t>
      </w:r>
      <w:r w:rsidRPr="0087693D">
        <w:rPr>
          <w:rFonts w:eastAsia="Arial Unicode MS"/>
          <w:b w:val="0"/>
          <w:bCs w:val="0"/>
          <w:i/>
          <w:iCs/>
          <w:color w:val="000000"/>
          <w:sz w:val="32"/>
          <w:szCs w:val="32"/>
          <w:u w:color="000000"/>
          <w:lang w:val="en-US"/>
        </w:rPr>
        <w:t>RKZN</w:t>
      </w:r>
      <w:r w:rsidRPr="0087693D">
        <w:rPr>
          <w:rFonts w:eastAsia="Arial Unicode MS"/>
          <w:b w:val="0"/>
          <w:bCs w:val="0"/>
          <w:i/>
          <w:iCs/>
          <w:color w:val="000000"/>
          <w:sz w:val="32"/>
          <w:szCs w:val="32"/>
          <w:u w:color="000000"/>
        </w:rPr>
        <w:t>02</w:t>
      </w:r>
    </w:p>
    <w:p w14:paraId="101715FA" w14:textId="77777777" w:rsidR="001E44E5" w:rsidRPr="0087693D" w:rsidRDefault="001E44E5">
      <w:pPr>
        <w:pStyle w:val="a9"/>
        <w:rPr>
          <w:color w:val="000000"/>
          <w:u w:color="000000"/>
        </w:rPr>
      </w:pPr>
    </w:p>
    <w:p w14:paraId="60B2CD18" w14:textId="77777777" w:rsidR="00A505CB" w:rsidRPr="0087693D" w:rsidRDefault="00A505CB">
      <w:pPr>
        <w:pStyle w:val="a9"/>
        <w:spacing w:before="60"/>
        <w:rPr>
          <w:color w:val="000000"/>
          <w:u w:color="000000"/>
        </w:rPr>
      </w:pPr>
    </w:p>
    <w:p w14:paraId="4672F12D" w14:textId="77777777" w:rsidR="00A505CB" w:rsidRPr="0087693D" w:rsidRDefault="00A505CB">
      <w:pPr>
        <w:pStyle w:val="a9"/>
        <w:jc w:val="left"/>
        <w:rPr>
          <w:color w:val="000000"/>
          <w:u w:color="000000"/>
        </w:rPr>
      </w:pPr>
    </w:p>
    <w:p w14:paraId="429B34EC" w14:textId="77777777" w:rsidR="00A505CB" w:rsidRPr="0087693D" w:rsidRDefault="00A505CB">
      <w:pPr>
        <w:pStyle w:val="a9"/>
        <w:jc w:val="left"/>
        <w:rPr>
          <w:color w:val="000000"/>
          <w:u w:color="000000"/>
        </w:rPr>
      </w:pPr>
    </w:p>
    <w:p w14:paraId="574A18F3" w14:textId="77777777" w:rsidR="00A505CB" w:rsidRPr="0087693D" w:rsidRDefault="00A505CB">
      <w:pPr>
        <w:pStyle w:val="a9"/>
        <w:jc w:val="left"/>
        <w:rPr>
          <w:color w:val="000000"/>
          <w:u w:color="000000"/>
        </w:rPr>
      </w:pPr>
    </w:p>
    <w:p w14:paraId="50AC0C9A" w14:textId="77777777" w:rsidR="00A505CB" w:rsidRPr="0087693D" w:rsidRDefault="00A505CB">
      <w:pPr>
        <w:pStyle w:val="a9"/>
        <w:jc w:val="left"/>
        <w:rPr>
          <w:color w:val="000000"/>
          <w:u w:color="000000"/>
        </w:rPr>
      </w:pPr>
    </w:p>
    <w:p w14:paraId="736C401E" w14:textId="77777777" w:rsidR="00A505CB" w:rsidRPr="0087693D" w:rsidRDefault="00A505CB">
      <w:pPr>
        <w:pStyle w:val="a9"/>
        <w:jc w:val="left"/>
        <w:rPr>
          <w:color w:val="000000"/>
          <w:u w:color="000000"/>
        </w:rPr>
      </w:pPr>
    </w:p>
    <w:p w14:paraId="1AE4A661" w14:textId="77777777" w:rsidR="00A505CB" w:rsidRPr="0087693D" w:rsidRDefault="00A505CB">
      <w:pPr>
        <w:pStyle w:val="a9"/>
        <w:jc w:val="left"/>
        <w:rPr>
          <w:color w:val="000000"/>
          <w:u w:color="000000"/>
        </w:rPr>
      </w:pPr>
    </w:p>
    <w:p w14:paraId="50CF84DE" w14:textId="46A4488C" w:rsidR="00A505CB" w:rsidRPr="0087693D" w:rsidRDefault="009224AB">
      <w:pPr>
        <w:pStyle w:val="ac"/>
        <w:rPr>
          <w:rFonts w:ascii="Times New Roman" w:cs="Times New Roman"/>
        </w:rPr>
      </w:pPr>
      <w:r w:rsidRPr="0087693D">
        <w:rPr>
          <w:rFonts w:ascii="Times New Roman" w:cs="Times New Roman"/>
        </w:rPr>
        <w:t xml:space="preserve">Дата: </w:t>
      </w:r>
      <w:r w:rsidR="00FA774A">
        <w:rPr>
          <w:rFonts w:ascii="Times New Roman" w:cs="Times New Roman"/>
          <w:b w:val="0"/>
          <w:i/>
        </w:rPr>
        <w:t>2</w:t>
      </w:r>
      <w:r w:rsidR="00893410" w:rsidRPr="0087693D">
        <w:rPr>
          <w:rFonts w:ascii="Times New Roman" w:cs="Times New Roman"/>
          <w:b w:val="0"/>
          <w:i/>
        </w:rPr>
        <w:t>4</w:t>
      </w:r>
      <w:r w:rsidR="00D94C38" w:rsidRPr="0087693D">
        <w:rPr>
          <w:rFonts w:ascii="Times New Roman" w:cs="Times New Roman"/>
          <w:b w:val="0"/>
          <w:bCs w:val="0"/>
          <w:i/>
          <w:iCs/>
        </w:rPr>
        <w:t>.</w:t>
      </w:r>
      <w:r w:rsidR="00FA774A">
        <w:rPr>
          <w:rFonts w:ascii="Times New Roman" w:cs="Times New Roman"/>
          <w:b w:val="0"/>
          <w:bCs w:val="0"/>
          <w:i/>
          <w:iCs/>
        </w:rPr>
        <w:t>05</w:t>
      </w:r>
      <w:r w:rsidR="00C36735" w:rsidRPr="0087693D">
        <w:rPr>
          <w:rFonts w:ascii="Times New Roman" w:cs="Times New Roman"/>
          <w:b w:val="0"/>
          <w:bCs w:val="0"/>
          <w:i/>
          <w:iCs/>
        </w:rPr>
        <w:t>.201</w:t>
      </w:r>
      <w:r w:rsidR="00FA774A">
        <w:rPr>
          <w:rFonts w:ascii="Times New Roman" w:cs="Times New Roman"/>
          <w:b w:val="0"/>
          <w:bCs w:val="0"/>
          <w:i/>
          <w:iCs/>
        </w:rPr>
        <w:t>9</w:t>
      </w:r>
    </w:p>
    <w:p w14:paraId="44292A3D" w14:textId="73957621" w:rsidR="00A505CB" w:rsidRPr="0087693D" w:rsidRDefault="009224AB" w:rsidP="00991571">
      <w:pPr>
        <w:pStyle w:val="ac"/>
        <w:rPr>
          <w:rFonts w:ascii="Times New Roman" w:cs="Times New Roman"/>
        </w:rPr>
      </w:pPr>
      <w:r w:rsidRPr="0087693D">
        <w:rPr>
          <w:rFonts w:ascii="Times New Roman" w:cs="Times New Roman"/>
        </w:rPr>
        <w:t>Версия</w:t>
      </w:r>
      <w:r w:rsidR="002935D6" w:rsidRPr="0087693D">
        <w:rPr>
          <w:rFonts w:ascii="Times New Roman" w:cs="Times New Roman"/>
        </w:rPr>
        <w:t>: 1.</w:t>
      </w:r>
      <w:r w:rsidR="00FA774A">
        <w:rPr>
          <w:rFonts w:ascii="Times New Roman" w:cs="Times New Roman"/>
        </w:rPr>
        <w:t>8</w:t>
      </w:r>
      <w:r w:rsidRPr="0087693D">
        <w:rPr>
          <w:rFonts w:ascii="Times New Roman" w:cs="Times New Roman"/>
        </w:rPr>
        <w:br w:type="page"/>
      </w:r>
    </w:p>
    <w:p w14:paraId="7A464E15" w14:textId="77777777" w:rsidR="00991571" w:rsidRPr="0087693D" w:rsidRDefault="00991571" w:rsidP="00991571">
      <w:pPr>
        <w:pStyle w:val="310"/>
        <w:ind w:firstLine="851"/>
        <w:jc w:val="both"/>
        <w:rPr>
          <w:rStyle w:val="34"/>
          <w:color w:val="000000"/>
        </w:rPr>
      </w:pPr>
      <w:r w:rsidRPr="0087693D">
        <w:rPr>
          <w:rStyle w:val="34"/>
          <w:color w:val="000000"/>
        </w:rPr>
        <w:lastRenderedPageBreak/>
        <w:t>АННОТАЦИЯ</w:t>
      </w:r>
    </w:p>
    <w:p w14:paraId="762E795B" w14:textId="77777777" w:rsidR="00991571" w:rsidRPr="0087693D" w:rsidRDefault="00991571" w:rsidP="00991571">
      <w:pPr>
        <w:pStyle w:val="310"/>
        <w:ind w:firstLine="851"/>
        <w:jc w:val="both"/>
        <w:rPr>
          <w:rStyle w:val="34"/>
          <w:color w:val="000000"/>
        </w:rPr>
      </w:pPr>
    </w:p>
    <w:p w14:paraId="6FF29077" w14:textId="49199A64" w:rsidR="00991571" w:rsidRPr="0087693D" w:rsidRDefault="00991571" w:rsidP="00991571">
      <w:pPr>
        <w:pStyle w:val="310"/>
        <w:ind w:firstLine="851"/>
        <w:jc w:val="both"/>
        <w:rPr>
          <w:rStyle w:val="34"/>
          <w:color w:val="000000"/>
        </w:rPr>
      </w:pPr>
      <w:r w:rsidRPr="0087693D">
        <w:rPr>
          <w:rStyle w:val="34"/>
          <w:color w:val="000000"/>
        </w:rPr>
        <w:t xml:space="preserve">Данный документ является </w:t>
      </w:r>
      <w:r w:rsidR="007B3788" w:rsidRPr="0087693D">
        <w:rPr>
          <w:rStyle w:val="34"/>
          <w:color w:val="000000"/>
        </w:rPr>
        <w:t>руководством пользователя</w:t>
      </w:r>
      <w:r w:rsidRPr="0087693D">
        <w:rPr>
          <w:rStyle w:val="34"/>
          <w:color w:val="000000"/>
        </w:rPr>
        <w:t xml:space="preserve"> вида сведений </w:t>
      </w:r>
      <w:r w:rsidR="007B3788" w:rsidRPr="0087693D">
        <w:rPr>
          <w:rStyle w:val="34"/>
          <w:color w:val="000000"/>
        </w:rPr>
        <w:t>«</w:t>
      </w:r>
      <w:r w:rsidR="002934F4" w:rsidRPr="0087693D">
        <w:rPr>
          <w:rStyle w:val="34"/>
          <w:color w:val="000000"/>
        </w:rPr>
        <w:t>Прием</w:t>
      </w:r>
      <w:r w:rsidR="007367A5" w:rsidRPr="0087693D">
        <w:rPr>
          <w:rStyle w:val="34"/>
          <w:color w:val="000000"/>
        </w:rPr>
        <w:t xml:space="preserve"> информации о погашении начисления</w:t>
      </w:r>
      <w:r w:rsidR="007B3788" w:rsidRPr="0087693D">
        <w:rPr>
          <w:rStyle w:val="34"/>
          <w:color w:val="000000"/>
        </w:rPr>
        <w:t xml:space="preserve">» </w:t>
      </w:r>
      <w:r w:rsidRPr="0087693D">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87693D" w:rsidRDefault="00991571">
      <w:pPr>
        <w:rPr>
          <w:rFonts w:ascii="Times New Roman" w:cs="Times New Roman"/>
          <w:b/>
          <w:bCs/>
        </w:rPr>
      </w:pPr>
      <w:r w:rsidRPr="0087693D">
        <w:rPr>
          <w:rFonts w:ascii="Times New Roman" w:cs="Times New Roman"/>
        </w:rPr>
        <w:br w:type="page"/>
      </w:r>
    </w:p>
    <w:p w14:paraId="721C6BCB" w14:textId="77777777" w:rsidR="00A505CB" w:rsidRPr="0087693D" w:rsidRDefault="009224AB">
      <w:pPr>
        <w:pStyle w:val="ad"/>
        <w:rPr>
          <w:rFonts w:ascii="Times New Roman" w:hAnsi="Times New Roman" w:cs="Times New Roman"/>
        </w:rPr>
      </w:pPr>
      <w:r w:rsidRPr="0087693D">
        <w:rPr>
          <w:rFonts w:ascii="Times New Roman" w:hAnsi="Times New Roman" w:cs="Times New Roman"/>
        </w:rPr>
        <w:lastRenderedPageBreak/>
        <w:t>СОДЕРЖАНИЕ</w:t>
      </w:r>
    </w:p>
    <w:sdt>
      <w:sdtPr>
        <w:rPr>
          <w:rFonts w:ascii="Times New Roman" w:eastAsia="Arial Unicode MS" w:hAnsi="Times New Roman" w:cs="Times New Roman"/>
          <w:b w:val="0"/>
          <w:bCs w:val="0"/>
          <w:color w:val="000000"/>
          <w:sz w:val="24"/>
          <w:szCs w:val="24"/>
          <w:bdr w:val="nil"/>
        </w:rPr>
        <w:id w:val="316844465"/>
        <w:docPartObj>
          <w:docPartGallery w:val="Table of Contents"/>
          <w:docPartUnique/>
        </w:docPartObj>
      </w:sdtPr>
      <w:sdtEndPr/>
      <w:sdtContent>
        <w:p w14:paraId="47604195" w14:textId="77777777" w:rsidR="004506C9" w:rsidRPr="0087693D" w:rsidRDefault="004506C9">
          <w:pPr>
            <w:pStyle w:val="af3"/>
            <w:rPr>
              <w:rFonts w:ascii="Times New Roman" w:hAnsi="Times New Roman" w:cs="Times New Roman"/>
            </w:rPr>
          </w:pPr>
        </w:p>
        <w:p w14:paraId="4EB89BA6" w14:textId="77777777" w:rsidR="00B26CA6" w:rsidRPr="0087693D" w:rsidRDefault="004506C9">
          <w:pPr>
            <w:pStyle w:val="12"/>
            <w:rPr>
              <w:rFonts w:asciiTheme="minorHAnsi" w:eastAsiaTheme="minorEastAsia" w:hAnsiTheme="minorHAnsi" w:cstheme="minorBidi"/>
              <w:caps w:val="0"/>
              <w:noProof/>
              <w:color w:val="auto"/>
              <w:sz w:val="22"/>
              <w:szCs w:val="22"/>
              <w:bdr w:val="none" w:sz="0" w:space="0" w:color="auto"/>
            </w:rPr>
          </w:pPr>
          <w:r w:rsidRPr="0087693D">
            <w:fldChar w:fldCharType="begin"/>
          </w:r>
          <w:r w:rsidRPr="0087693D">
            <w:instrText xml:space="preserve"> TOC \o "1-3" \h \z \u </w:instrText>
          </w:r>
          <w:r w:rsidRPr="0087693D">
            <w:fldChar w:fldCharType="separate"/>
          </w:r>
          <w:hyperlink w:anchor="_Toc529805747" w:history="1">
            <w:r w:rsidR="00B26CA6" w:rsidRPr="0087693D">
              <w:rPr>
                <w:rStyle w:val="a5"/>
                <w:noProof/>
              </w:rPr>
              <w:t>1</w:t>
            </w:r>
            <w:r w:rsidR="00B26CA6" w:rsidRPr="0087693D">
              <w:rPr>
                <w:rFonts w:asciiTheme="minorHAnsi" w:eastAsiaTheme="minorEastAsia" w:hAnsiTheme="minorHAnsi" w:cstheme="minorBidi"/>
                <w:caps w:val="0"/>
                <w:noProof/>
                <w:color w:val="auto"/>
                <w:sz w:val="22"/>
                <w:szCs w:val="22"/>
                <w:bdr w:val="none" w:sz="0" w:space="0" w:color="auto"/>
              </w:rPr>
              <w:tab/>
            </w:r>
            <w:r w:rsidR="00B26CA6" w:rsidRPr="0087693D">
              <w:rPr>
                <w:rStyle w:val="a5"/>
                <w:noProof/>
              </w:rPr>
              <w:t>Общие сведения</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_Toc529805747 \h </w:instrText>
            </w:r>
            <w:r w:rsidR="00B26CA6" w:rsidRPr="0087693D">
              <w:rPr>
                <w:noProof/>
                <w:webHidden/>
              </w:rPr>
            </w:r>
            <w:r w:rsidR="00B26CA6" w:rsidRPr="0087693D">
              <w:rPr>
                <w:noProof/>
                <w:webHidden/>
              </w:rPr>
              <w:fldChar w:fldCharType="separate"/>
            </w:r>
            <w:r w:rsidR="00B26CA6" w:rsidRPr="0087693D">
              <w:rPr>
                <w:noProof/>
                <w:webHidden/>
              </w:rPr>
              <w:t>6</w:t>
            </w:r>
            <w:r w:rsidR="00B26CA6" w:rsidRPr="0087693D">
              <w:rPr>
                <w:noProof/>
                <w:webHidden/>
              </w:rPr>
              <w:fldChar w:fldCharType="end"/>
            </w:r>
          </w:hyperlink>
        </w:p>
        <w:p w14:paraId="1B37FC2F"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48" w:history="1">
            <w:r w:rsidR="00B26CA6" w:rsidRPr="0087693D">
              <w:rPr>
                <w:rStyle w:val="a5"/>
                <w:noProof/>
              </w:rPr>
              <w:t>1.1</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Руководящие документы</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_Toc529805748 \h </w:instrText>
            </w:r>
            <w:r w:rsidR="00B26CA6" w:rsidRPr="0087693D">
              <w:rPr>
                <w:noProof/>
                <w:webHidden/>
              </w:rPr>
            </w:r>
            <w:r w:rsidR="00B26CA6" w:rsidRPr="0087693D">
              <w:rPr>
                <w:noProof/>
                <w:webHidden/>
              </w:rPr>
              <w:fldChar w:fldCharType="separate"/>
            </w:r>
            <w:r w:rsidR="00B26CA6" w:rsidRPr="0087693D">
              <w:rPr>
                <w:noProof/>
                <w:webHidden/>
              </w:rPr>
              <w:t>6</w:t>
            </w:r>
            <w:r w:rsidR="00B26CA6" w:rsidRPr="0087693D">
              <w:rPr>
                <w:noProof/>
                <w:webHidden/>
              </w:rPr>
              <w:fldChar w:fldCharType="end"/>
            </w:r>
          </w:hyperlink>
        </w:p>
        <w:p w14:paraId="4DD2587C"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49" w:history="1">
            <w:r w:rsidR="00B26CA6" w:rsidRPr="0087693D">
              <w:rPr>
                <w:rStyle w:val="a5"/>
                <w:noProof/>
              </w:rPr>
              <w:t>1.2</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Описание вида сведения</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_Toc529805749 \h </w:instrText>
            </w:r>
            <w:r w:rsidR="00B26CA6" w:rsidRPr="0087693D">
              <w:rPr>
                <w:noProof/>
                <w:webHidden/>
              </w:rPr>
            </w:r>
            <w:r w:rsidR="00B26CA6" w:rsidRPr="0087693D">
              <w:rPr>
                <w:noProof/>
                <w:webHidden/>
              </w:rPr>
              <w:fldChar w:fldCharType="separate"/>
            </w:r>
            <w:r w:rsidR="00B26CA6" w:rsidRPr="0087693D">
              <w:rPr>
                <w:noProof/>
                <w:webHidden/>
              </w:rPr>
              <w:t>6</w:t>
            </w:r>
            <w:r w:rsidR="00B26CA6" w:rsidRPr="0087693D">
              <w:rPr>
                <w:noProof/>
                <w:webHidden/>
              </w:rPr>
              <w:fldChar w:fldCharType="end"/>
            </w:r>
          </w:hyperlink>
        </w:p>
        <w:p w14:paraId="19997CD8" w14:textId="77777777" w:rsidR="00B26CA6" w:rsidRPr="0087693D" w:rsidRDefault="00CD3AD7">
          <w:pPr>
            <w:pStyle w:val="12"/>
            <w:rPr>
              <w:rFonts w:asciiTheme="minorHAnsi" w:eastAsiaTheme="minorEastAsia" w:hAnsiTheme="minorHAnsi" w:cstheme="minorBidi"/>
              <w:caps w:val="0"/>
              <w:noProof/>
              <w:color w:val="auto"/>
              <w:sz w:val="22"/>
              <w:szCs w:val="22"/>
              <w:bdr w:val="none" w:sz="0" w:space="0" w:color="auto"/>
            </w:rPr>
          </w:pPr>
          <w:hyperlink w:anchor="_Toc529805750" w:history="1">
            <w:r w:rsidR="00B26CA6" w:rsidRPr="0087693D">
              <w:rPr>
                <w:rStyle w:val="a5"/>
                <w:noProof/>
              </w:rPr>
              <w:t>2</w:t>
            </w:r>
            <w:r w:rsidR="00B26CA6" w:rsidRPr="0087693D">
              <w:rPr>
                <w:rFonts w:asciiTheme="minorHAnsi" w:eastAsiaTheme="minorEastAsia" w:hAnsiTheme="minorHAnsi" w:cstheme="minorBidi"/>
                <w:caps w:val="0"/>
                <w:noProof/>
                <w:color w:val="auto"/>
                <w:sz w:val="22"/>
                <w:szCs w:val="22"/>
                <w:bdr w:val="none" w:sz="0" w:space="0" w:color="auto"/>
              </w:rPr>
              <w:tab/>
            </w:r>
            <w:r w:rsidR="00B26CA6" w:rsidRPr="0087693D">
              <w:rPr>
                <w:rStyle w:val="a5"/>
                <w:noProof/>
              </w:rPr>
              <w:t>Схема вида сведений и эталонные запросы и ответы</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_Toc529805750 \h </w:instrText>
            </w:r>
            <w:r w:rsidR="00B26CA6" w:rsidRPr="0087693D">
              <w:rPr>
                <w:noProof/>
                <w:webHidden/>
              </w:rPr>
            </w:r>
            <w:r w:rsidR="00B26CA6" w:rsidRPr="0087693D">
              <w:rPr>
                <w:noProof/>
                <w:webHidden/>
              </w:rPr>
              <w:fldChar w:fldCharType="separate"/>
            </w:r>
            <w:r w:rsidR="00B26CA6" w:rsidRPr="0087693D">
              <w:rPr>
                <w:noProof/>
                <w:webHidden/>
              </w:rPr>
              <w:t>7</w:t>
            </w:r>
            <w:r w:rsidR="00B26CA6" w:rsidRPr="0087693D">
              <w:rPr>
                <w:noProof/>
                <w:webHidden/>
              </w:rPr>
              <w:fldChar w:fldCharType="end"/>
            </w:r>
          </w:hyperlink>
        </w:p>
        <w:p w14:paraId="30571E3F"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51" w:history="1">
            <w:r w:rsidR="00B26CA6" w:rsidRPr="0087693D">
              <w:rPr>
                <w:rStyle w:val="a5"/>
                <w:noProof/>
              </w:rPr>
              <w:t>2.1</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Схема вида сведений</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_Toc529805751 \h </w:instrText>
            </w:r>
            <w:r w:rsidR="00B26CA6" w:rsidRPr="0087693D">
              <w:rPr>
                <w:noProof/>
                <w:webHidden/>
              </w:rPr>
            </w:r>
            <w:r w:rsidR="00B26CA6" w:rsidRPr="0087693D">
              <w:rPr>
                <w:noProof/>
                <w:webHidden/>
              </w:rPr>
              <w:fldChar w:fldCharType="separate"/>
            </w:r>
            <w:r w:rsidR="00B26CA6" w:rsidRPr="0087693D">
              <w:rPr>
                <w:noProof/>
                <w:webHidden/>
              </w:rPr>
              <w:t>7</w:t>
            </w:r>
            <w:r w:rsidR="00B26CA6" w:rsidRPr="0087693D">
              <w:rPr>
                <w:noProof/>
                <w:webHidden/>
              </w:rPr>
              <w:fldChar w:fldCharType="end"/>
            </w:r>
          </w:hyperlink>
        </w:p>
        <w:p w14:paraId="19301E12"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52" w:history="1">
            <w:r w:rsidR="00B26CA6" w:rsidRPr="0087693D">
              <w:rPr>
                <w:rStyle w:val="a5"/>
                <w:noProof/>
                <w:lang w:val="en-US"/>
              </w:rPr>
              <w:t>2.2</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Эталонные</w:t>
            </w:r>
            <w:r w:rsidR="00B26CA6" w:rsidRPr="0087693D">
              <w:rPr>
                <w:rStyle w:val="a5"/>
                <w:noProof/>
                <w:lang w:val="en-US"/>
              </w:rPr>
              <w:t xml:space="preserve"> </w:t>
            </w:r>
            <w:r w:rsidR="00B26CA6" w:rsidRPr="0087693D">
              <w:rPr>
                <w:rStyle w:val="a5"/>
                <w:noProof/>
              </w:rPr>
              <w:t>запросы</w:t>
            </w:r>
            <w:r w:rsidR="00B26CA6" w:rsidRPr="0087693D">
              <w:rPr>
                <w:rStyle w:val="a5"/>
                <w:noProof/>
                <w:lang w:val="en-US"/>
              </w:rPr>
              <w:t xml:space="preserve"> </w:t>
            </w:r>
            <w:r w:rsidR="00B26CA6" w:rsidRPr="0087693D">
              <w:rPr>
                <w:rStyle w:val="a5"/>
                <w:noProof/>
              </w:rPr>
              <w:t>и</w:t>
            </w:r>
            <w:r w:rsidR="00B26CA6" w:rsidRPr="0087693D">
              <w:rPr>
                <w:rStyle w:val="a5"/>
                <w:noProof/>
                <w:lang w:val="en-US"/>
              </w:rPr>
              <w:t xml:space="preserve"> </w:t>
            </w:r>
            <w:r w:rsidR="00B26CA6" w:rsidRPr="0087693D">
              <w:rPr>
                <w:rStyle w:val="a5"/>
                <w:noProof/>
              </w:rPr>
              <w:t>ответы</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_Toc529805752 \h </w:instrText>
            </w:r>
            <w:r w:rsidR="00B26CA6" w:rsidRPr="0087693D">
              <w:rPr>
                <w:noProof/>
                <w:webHidden/>
              </w:rPr>
            </w:r>
            <w:r w:rsidR="00B26CA6" w:rsidRPr="0087693D">
              <w:rPr>
                <w:noProof/>
                <w:webHidden/>
              </w:rPr>
              <w:fldChar w:fldCharType="separate"/>
            </w:r>
            <w:r w:rsidR="00B26CA6" w:rsidRPr="0087693D">
              <w:rPr>
                <w:noProof/>
                <w:webHidden/>
              </w:rPr>
              <w:t>45</w:t>
            </w:r>
            <w:r w:rsidR="00B26CA6" w:rsidRPr="0087693D">
              <w:rPr>
                <w:noProof/>
                <w:webHidden/>
              </w:rPr>
              <w:fldChar w:fldCharType="end"/>
            </w:r>
          </w:hyperlink>
        </w:p>
        <w:p w14:paraId="65FE6171" w14:textId="77777777" w:rsidR="00B26CA6" w:rsidRPr="0087693D" w:rsidRDefault="00CD3AD7">
          <w:pPr>
            <w:pStyle w:val="12"/>
            <w:rPr>
              <w:rFonts w:asciiTheme="minorHAnsi" w:eastAsiaTheme="minorEastAsia" w:hAnsiTheme="minorHAnsi" w:cstheme="minorBidi"/>
              <w:caps w:val="0"/>
              <w:noProof/>
              <w:color w:val="auto"/>
              <w:sz w:val="22"/>
              <w:szCs w:val="22"/>
              <w:bdr w:val="none" w:sz="0" w:space="0" w:color="auto"/>
            </w:rPr>
          </w:pPr>
          <w:hyperlink w:anchor="_Toc529805753" w:history="1">
            <w:r w:rsidR="00B26CA6" w:rsidRPr="0087693D">
              <w:rPr>
                <w:rStyle w:val="a5"/>
                <w:noProof/>
                <w:lang w:val="en-US"/>
              </w:rPr>
              <w:t>3</w:t>
            </w:r>
            <w:r w:rsidR="00B26CA6" w:rsidRPr="0087693D">
              <w:rPr>
                <w:rFonts w:asciiTheme="minorHAnsi" w:eastAsiaTheme="minorEastAsia" w:hAnsiTheme="minorHAnsi" w:cstheme="minorBidi"/>
                <w:caps w:val="0"/>
                <w:noProof/>
                <w:color w:val="auto"/>
                <w:sz w:val="22"/>
                <w:szCs w:val="22"/>
                <w:bdr w:val="none" w:sz="0" w:space="0" w:color="auto"/>
              </w:rPr>
              <w:tab/>
            </w:r>
            <w:r w:rsidR="00B26CA6" w:rsidRPr="0087693D">
              <w:rPr>
                <w:rStyle w:val="a5"/>
                <w:noProof/>
              </w:rPr>
              <w:t>Тестовые</w:t>
            </w:r>
            <w:r w:rsidR="00B26CA6" w:rsidRPr="0087693D">
              <w:rPr>
                <w:rStyle w:val="a5"/>
                <w:noProof/>
                <w:lang w:val="en-US"/>
              </w:rPr>
              <w:t xml:space="preserve"> </w:t>
            </w:r>
            <w:r w:rsidR="00B26CA6" w:rsidRPr="0087693D">
              <w:rPr>
                <w:rStyle w:val="a5"/>
                <w:noProof/>
              </w:rPr>
              <w:t>сценарии</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_Toc529805753 \h </w:instrText>
            </w:r>
            <w:r w:rsidR="00B26CA6" w:rsidRPr="0087693D">
              <w:rPr>
                <w:noProof/>
                <w:webHidden/>
              </w:rPr>
            </w:r>
            <w:r w:rsidR="00B26CA6" w:rsidRPr="0087693D">
              <w:rPr>
                <w:noProof/>
                <w:webHidden/>
              </w:rPr>
              <w:fldChar w:fldCharType="separate"/>
            </w:r>
            <w:r w:rsidR="00B26CA6" w:rsidRPr="0087693D">
              <w:rPr>
                <w:noProof/>
                <w:webHidden/>
              </w:rPr>
              <w:t>46</w:t>
            </w:r>
            <w:r w:rsidR="00B26CA6" w:rsidRPr="0087693D">
              <w:rPr>
                <w:noProof/>
                <w:webHidden/>
              </w:rPr>
              <w:fldChar w:fldCharType="end"/>
            </w:r>
          </w:hyperlink>
        </w:p>
        <w:p w14:paraId="6AED2223"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54" w:history="1">
            <w:r w:rsidR="00B26CA6" w:rsidRPr="0087693D">
              <w:rPr>
                <w:rStyle w:val="a5"/>
                <w:noProof/>
                <w:lang w:val="en-US"/>
              </w:rPr>
              <w:t>3.1</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Тестовый</w:t>
            </w:r>
            <w:r w:rsidR="00B26CA6" w:rsidRPr="0087693D">
              <w:rPr>
                <w:rStyle w:val="a5"/>
                <w:noProof/>
                <w:lang w:val="en-US"/>
              </w:rPr>
              <w:t xml:space="preserve"> </w:t>
            </w:r>
            <w:r w:rsidR="00B26CA6" w:rsidRPr="0087693D">
              <w:rPr>
                <w:rStyle w:val="a5"/>
                <w:noProof/>
              </w:rPr>
              <w:t>сценарий</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_Toc529805754 \h </w:instrText>
            </w:r>
            <w:r w:rsidR="00B26CA6" w:rsidRPr="0087693D">
              <w:rPr>
                <w:noProof/>
                <w:webHidden/>
              </w:rPr>
            </w:r>
            <w:r w:rsidR="00B26CA6" w:rsidRPr="0087693D">
              <w:rPr>
                <w:noProof/>
                <w:webHidden/>
              </w:rPr>
              <w:fldChar w:fldCharType="separate"/>
            </w:r>
            <w:r w:rsidR="00B26CA6" w:rsidRPr="0087693D">
              <w:rPr>
                <w:noProof/>
                <w:webHidden/>
              </w:rPr>
              <w:t>46</w:t>
            </w:r>
            <w:r w:rsidR="00B26CA6" w:rsidRPr="0087693D">
              <w:rPr>
                <w:noProof/>
                <w:webHidden/>
              </w:rPr>
              <w:fldChar w:fldCharType="end"/>
            </w:r>
          </w:hyperlink>
        </w:p>
        <w:p w14:paraId="26437CBF" w14:textId="77777777" w:rsidR="00B26CA6" w:rsidRPr="0087693D" w:rsidRDefault="00CD3AD7">
          <w:pPr>
            <w:pStyle w:val="12"/>
            <w:rPr>
              <w:rFonts w:asciiTheme="minorHAnsi" w:eastAsiaTheme="minorEastAsia" w:hAnsiTheme="minorHAnsi" w:cstheme="minorBidi"/>
              <w:caps w:val="0"/>
              <w:noProof/>
              <w:color w:val="auto"/>
              <w:sz w:val="22"/>
              <w:szCs w:val="22"/>
              <w:bdr w:val="none" w:sz="0" w:space="0" w:color="auto"/>
            </w:rPr>
          </w:pPr>
          <w:hyperlink w:anchor="_Toc529805755" w:history="1">
            <w:r w:rsidR="00B26CA6" w:rsidRPr="0087693D">
              <w:rPr>
                <w:rStyle w:val="a5"/>
                <w:noProof/>
                <w:lang w:val="en-US"/>
              </w:rPr>
              <w:t>4</w:t>
            </w:r>
            <w:r w:rsidR="00B26CA6" w:rsidRPr="0087693D">
              <w:rPr>
                <w:rFonts w:asciiTheme="minorHAnsi" w:eastAsiaTheme="minorEastAsia" w:hAnsiTheme="minorHAnsi" w:cstheme="minorBidi"/>
                <w:caps w:val="0"/>
                <w:noProof/>
                <w:color w:val="auto"/>
                <w:sz w:val="22"/>
                <w:szCs w:val="22"/>
                <w:bdr w:val="none" w:sz="0" w:space="0" w:color="auto"/>
              </w:rPr>
              <w:tab/>
            </w:r>
            <w:r w:rsidR="00B26CA6" w:rsidRPr="0087693D">
              <w:rPr>
                <w:rStyle w:val="a5"/>
                <w:noProof/>
              </w:rPr>
              <w:t>состав</w:t>
            </w:r>
            <w:r w:rsidR="00B26CA6" w:rsidRPr="0087693D">
              <w:rPr>
                <w:rStyle w:val="a5"/>
                <w:noProof/>
                <w:lang w:val="en-US"/>
              </w:rPr>
              <w:t xml:space="preserve"> </w:t>
            </w:r>
            <w:r w:rsidR="00B26CA6" w:rsidRPr="0087693D">
              <w:rPr>
                <w:rStyle w:val="a5"/>
                <w:noProof/>
              </w:rPr>
              <w:t>передаваемой</w:t>
            </w:r>
            <w:r w:rsidR="00B26CA6" w:rsidRPr="0087693D">
              <w:rPr>
                <w:rStyle w:val="a5"/>
                <w:noProof/>
                <w:lang w:val="en-US"/>
              </w:rPr>
              <w:t xml:space="preserve"> </w:t>
            </w:r>
            <w:r w:rsidR="00B26CA6" w:rsidRPr="0087693D">
              <w:rPr>
                <w:rStyle w:val="a5"/>
                <w:noProof/>
              </w:rPr>
              <w:t>информации</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_Toc529805755 \h </w:instrText>
            </w:r>
            <w:r w:rsidR="00B26CA6" w:rsidRPr="0087693D">
              <w:rPr>
                <w:noProof/>
                <w:webHidden/>
              </w:rPr>
            </w:r>
            <w:r w:rsidR="00B26CA6" w:rsidRPr="0087693D">
              <w:rPr>
                <w:noProof/>
                <w:webHidden/>
              </w:rPr>
              <w:fldChar w:fldCharType="separate"/>
            </w:r>
            <w:r w:rsidR="00B26CA6" w:rsidRPr="0087693D">
              <w:rPr>
                <w:noProof/>
                <w:webHidden/>
              </w:rPr>
              <w:t>47</w:t>
            </w:r>
            <w:r w:rsidR="00B26CA6" w:rsidRPr="0087693D">
              <w:rPr>
                <w:noProof/>
                <w:webHidden/>
              </w:rPr>
              <w:fldChar w:fldCharType="end"/>
            </w:r>
          </w:hyperlink>
        </w:p>
        <w:p w14:paraId="061571C0"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56" w:history="1">
            <w:r w:rsidR="00B26CA6" w:rsidRPr="0087693D">
              <w:rPr>
                <w:rStyle w:val="a5"/>
                <w:noProof/>
                <w:lang w:val="en-US"/>
              </w:rPr>
              <w:t>4.1</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Описание</w:t>
            </w:r>
            <w:r w:rsidR="00B26CA6" w:rsidRPr="0087693D">
              <w:rPr>
                <w:rStyle w:val="a5"/>
                <w:noProof/>
                <w:lang w:val="en-US"/>
              </w:rPr>
              <w:t xml:space="preserve"> </w:t>
            </w:r>
            <w:r w:rsidR="00B26CA6" w:rsidRPr="0087693D">
              <w:rPr>
                <w:rStyle w:val="a5"/>
                <w:noProof/>
              </w:rPr>
              <w:t>полей</w:t>
            </w:r>
            <w:r w:rsidR="00B26CA6" w:rsidRPr="0087693D">
              <w:rPr>
                <w:rStyle w:val="a5"/>
                <w:noProof/>
                <w:lang w:val="en-US"/>
              </w:rPr>
              <w:t xml:space="preserve"> </w:t>
            </w:r>
            <w:r w:rsidR="00B26CA6" w:rsidRPr="0087693D">
              <w:rPr>
                <w:rStyle w:val="a5"/>
                <w:noProof/>
              </w:rPr>
              <w:t>запроса</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_Toc529805756 \h </w:instrText>
            </w:r>
            <w:r w:rsidR="00B26CA6" w:rsidRPr="0087693D">
              <w:rPr>
                <w:noProof/>
                <w:webHidden/>
              </w:rPr>
            </w:r>
            <w:r w:rsidR="00B26CA6" w:rsidRPr="0087693D">
              <w:rPr>
                <w:noProof/>
                <w:webHidden/>
              </w:rPr>
              <w:fldChar w:fldCharType="separate"/>
            </w:r>
            <w:r w:rsidR="00B26CA6" w:rsidRPr="0087693D">
              <w:rPr>
                <w:noProof/>
                <w:webHidden/>
              </w:rPr>
              <w:t>47</w:t>
            </w:r>
            <w:r w:rsidR="00B26CA6" w:rsidRPr="0087693D">
              <w:rPr>
                <w:noProof/>
                <w:webHidden/>
              </w:rPr>
              <w:fldChar w:fldCharType="end"/>
            </w:r>
          </w:hyperlink>
        </w:p>
        <w:p w14:paraId="7FB9755D"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57" w:history="1">
            <w:r w:rsidR="00B26CA6" w:rsidRPr="0087693D">
              <w:rPr>
                <w:rStyle w:val="a5"/>
                <w:noProof/>
              </w:rPr>
              <w:t>4.2</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Описание полей ответа на запрос</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_Toc529805757 \h </w:instrText>
            </w:r>
            <w:r w:rsidR="00B26CA6" w:rsidRPr="0087693D">
              <w:rPr>
                <w:noProof/>
                <w:webHidden/>
              </w:rPr>
            </w:r>
            <w:r w:rsidR="00B26CA6" w:rsidRPr="0087693D">
              <w:rPr>
                <w:noProof/>
                <w:webHidden/>
              </w:rPr>
              <w:fldChar w:fldCharType="separate"/>
            </w:r>
            <w:r w:rsidR="00B26CA6" w:rsidRPr="0087693D">
              <w:rPr>
                <w:noProof/>
                <w:webHidden/>
              </w:rPr>
              <w:t>52</w:t>
            </w:r>
            <w:r w:rsidR="00B26CA6" w:rsidRPr="0087693D">
              <w:rPr>
                <w:noProof/>
                <w:webHidden/>
              </w:rPr>
              <w:fldChar w:fldCharType="end"/>
            </w:r>
          </w:hyperlink>
        </w:p>
        <w:p w14:paraId="08D86DD8"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58" w:history="1">
            <w:r w:rsidR="00B26CA6" w:rsidRPr="0087693D">
              <w:rPr>
                <w:rStyle w:val="a5"/>
                <w:noProof/>
              </w:rPr>
              <w:t>4.3</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Описание комплексных типов полей</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_Toc529805758 \h </w:instrText>
            </w:r>
            <w:r w:rsidR="00B26CA6" w:rsidRPr="0087693D">
              <w:rPr>
                <w:noProof/>
                <w:webHidden/>
              </w:rPr>
            </w:r>
            <w:r w:rsidR="00B26CA6" w:rsidRPr="0087693D">
              <w:rPr>
                <w:noProof/>
                <w:webHidden/>
              </w:rPr>
              <w:fldChar w:fldCharType="separate"/>
            </w:r>
            <w:r w:rsidR="00B26CA6" w:rsidRPr="0087693D">
              <w:rPr>
                <w:noProof/>
                <w:webHidden/>
              </w:rPr>
              <w:t>53</w:t>
            </w:r>
            <w:r w:rsidR="00B26CA6" w:rsidRPr="0087693D">
              <w:rPr>
                <w:noProof/>
                <w:webHidden/>
              </w:rPr>
              <w:fldChar w:fldCharType="end"/>
            </w:r>
          </w:hyperlink>
        </w:p>
        <w:p w14:paraId="71FAB116"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59" w:history="1">
            <w:r w:rsidR="00B26CA6" w:rsidRPr="0087693D">
              <w:rPr>
                <w:rStyle w:val="a5"/>
                <w:noProof/>
              </w:rPr>
              <w:t>4.4</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Описание простых типов полей</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_Toc529805759 \h </w:instrText>
            </w:r>
            <w:r w:rsidR="00B26CA6" w:rsidRPr="0087693D">
              <w:rPr>
                <w:noProof/>
                <w:webHidden/>
              </w:rPr>
            </w:r>
            <w:r w:rsidR="00B26CA6" w:rsidRPr="0087693D">
              <w:rPr>
                <w:noProof/>
                <w:webHidden/>
              </w:rPr>
              <w:fldChar w:fldCharType="separate"/>
            </w:r>
            <w:r w:rsidR="00B26CA6" w:rsidRPr="0087693D">
              <w:rPr>
                <w:noProof/>
                <w:webHidden/>
              </w:rPr>
              <w:t>59</w:t>
            </w:r>
            <w:r w:rsidR="00B26CA6" w:rsidRPr="0087693D">
              <w:rPr>
                <w:noProof/>
                <w:webHidden/>
              </w:rPr>
              <w:fldChar w:fldCharType="end"/>
            </w:r>
          </w:hyperlink>
        </w:p>
        <w:p w14:paraId="39688CFB"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60" w:history="1">
            <w:r w:rsidR="00B26CA6" w:rsidRPr="0087693D">
              <w:rPr>
                <w:rStyle w:val="a5"/>
                <w:noProof/>
              </w:rPr>
              <w:t>4.5</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Описание проверок запроса на стороне поставщика</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_Toc529805760 \h </w:instrText>
            </w:r>
            <w:r w:rsidR="00B26CA6" w:rsidRPr="0087693D">
              <w:rPr>
                <w:noProof/>
                <w:webHidden/>
              </w:rPr>
            </w:r>
            <w:r w:rsidR="00B26CA6" w:rsidRPr="0087693D">
              <w:rPr>
                <w:noProof/>
                <w:webHidden/>
              </w:rPr>
              <w:fldChar w:fldCharType="separate"/>
            </w:r>
            <w:r w:rsidR="00B26CA6" w:rsidRPr="0087693D">
              <w:rPr>
                <w:noProof/>
                <w:webHidden/>
              </w:rPr>
              <w:t>61</w:t>
            </w:r>
            <w:r w:rsidR="00B26CA6" w:rsidRPr="0087693D">
              <w:rPr>
                <w:noProof/>
                <w:webHidden/>
              </w:rPr>
              <w:fldChar w:fldCharType="end"/>
            </w:r>
          </w:hyperlink>
        </w:p>
        <w:p w14:paraId="7AF559EA"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61" w:history="1">
            <w:r w:rsidR="00B26CA6" w:rsidRPr="0087693D">
              <w:rPr>
                <w:rStyle w:val="a5"/>
                <w:noProof/>
              </w:rPr>
              <w:t>4.6</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Описание кодов возвратов при ошибках и неуспешных проверок</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_Toc529805761 \h </w:instrText>
            </w:r>
            <w:r w:rsidR="00B26CA6" w:rsidRPr="0087693D">
              <w:rPr>
                <w:noProof/>
                <w:webHidden/>
              </w:rPr>
            </w:r>
            <w:r w:rsidR="00B26CA6" w:rsidRPr="0087693D">
              <w:rPr>
                <w:noProof/>
                <w:webHidden/>
              </w:rPr>
              <w:fldChar w:fldCharType="separate"/>
            </w:r>
            <w:r w:rsidR="00B26CA6" w:rsidRPr="0087693D">
              <w:rPr>
                <w:noProof/>
                <w:webHidden/>
              </w:rPr>
              <w:t>65</w:t>
            </w:r>
            <w:r w:rsidR="00B26CA6" w:rsidRPr="0087693D">
              <w:rPr>
                <w:noProof/>
                <w:webHidden/>
              </w:rPr>
              <w:fldChar w:fldCharType="end"/>
            </w:r>
          </w:hyperlink>
        </w:p>
        <w:p w14:paraId="318752F4" w14:textId="77777777" w:rsidR="00B26CA6" w:rsidRPr="0087693D" w:rsidRDefault="00CD3AD7">
          <w:pPr>
            <w:pStyle w:val="12"/>
            <w:rPr>
              <w:rFonts w:asciiTheme="minorHAnsi" w:eastAsiaTheme="minorEastAsia" w:hAnsiTheme="minorHAnsi" w:cstheme="minorBidi"/>
              <w:caps w:val="0"/>
              <w:noProof/>
              <w:color w:val="auto"/>
              <w:sz w:val="22"/>
              <w:szCs w:val="22"/>
              <w:bdr w:val="none" w:sz="0" w:space="0" w:color="auto"/>
            </w:rPr>
          </w:pPr>
          <w:hyperlink w:anchor="_Toc529805762" w:history="1">
            <w:r w:rsidR="00B26CA6" w:rsidRPr="0087693D">
              <w:rPr>
                <w:rStyle w:val="a5"/>
                <w:noProof/>
              </w:rPr>
              <w:t>5</w:t>
            </w:r>
            <w:r w:rsidR="00B26CA6" w:rsidRPr="0087693D">
              <w:rPr>
                <w:rFonts w:asciiTheme="minorHAnsi" w:eastAsiaTheme="minorEastAsia" w:hAnsiTheme="minorHAnsi" w:cstheme="minorBidi"/>
                <w:caps w:val="0"/>
                <w:noProof/>
                <w:color w:val="auto"/>
                <w:sz w:val="22"/>
                <w:szCs w:val="22"/>
                <w:bdr w:val="none" w:sz="0" w:space="0" w:color="auto"/>
              </w:rPr>
              <w:tab/>
            </w:r>
            <w:r w:rsidR="00B26CA6" w:rsidRPr="0087693D">
              <w:rPr>
                <w:rStyle w:val="a5"/>
                <w:noProof/>
              </w:rPr>
              <w:t>Дополнительная информация</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_Toc529805762 \h </w:instrText>
            </w:r>
            <w:r w:rsidR="00B26CA6" w:rsidRPr="0087693D">
              <w:rPr>
                <w:noProof/>
                <w:webHidden/>
              </w:rPr>
            </w:r>
            <w:r w:rsidR="00B26CA6" w:rsidRPr="0087693D">
              <w:rPr>
                <w:noProof/>
                <w:webHidden/>
              </w:rPr>
              <w:fldChar w:fldCharType="separate"/>
            </w:r>
            <w:r w:rsidR="00B26CA6" w:rsidRPr="0087693D">
              <w:rPr>
                <w:noProof/>
                <w:webHidden/>
              </w:rPr>
              <w:t>66</w:t>
            </w:r>
            <w:r w:rsidR="00B26CA6" w:rsidRPr="0087693D">
              <w:rPr>
                <w:noProof/>
                <w:webHidden/>
              </w:rPr>
              <w:fldChar w:fldCharType="end"/>
            </w:r>
          </w:hyperlink>
        </w:p>
        <w:p w14:paraId="2F8638AD"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63" w:history="1">
            <w:r w:rsidR="00B26CA6" w:rsidRPr="0087693D">
              <w:rPr>
                <w:rStyle w:val="a5"/>
                <w:noProof/>
              </w:rPr>
              <w:t>5.1</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Уникальный идентификатор начисления</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_Toc529805763 \h </w:instrText>
            </w:r>
            <w:r w:rsidR="00B26CA6" w:rsidRPr="0087693D">
              <w:rPr>
                <w:noProof/>
                <w:webHidden/>
              </w:rPr>
            </w:r>
            <w:r w:rsidR="00B26CA6" w:rsidRPr="0087693D">
              <w:rPr>
                <w:noProof/>
                <w:webHidden/>
              </w:rPr>
              <w:fldChar w:fldCharType="separate"/>
            </w:r>
            <w:r w:rsidR="00B26CA6" w:rsidRPr="0087693D">
              <w:rPr>
                <w:noProof/>
                <w:webHidden/>
              </w:rPr>
              <w:t>66</w:t>
            </w:r>
            <w:r w:rsidR="00B26CA6" w:rsidRPr="0087693D">
              <w:rPr>
                <w:noProof/>
                <w:webHidden/>
              </w:rPr>
              <w:fldChar w:fldCharType="end"/>
            </w:r>
          </w:hyperlink>
        </w:p>
        <w:p w14:paraId="4B391D1D" w14:textId="77777777" w:rsidR="00B26CA6" w:rsidRPr="0087693D" w:rsidRDefault="00CD3AD7">
          <w:pPr>
            <w:pStyle w:val="31"/>
            <w:rPr>
              <w:rFonts w:asciiTheme="minorHAnsi" w:eastAsiaTheme="minorEastAsia" w:hAnsiTheme="minorHAnsi" w:cstheme="minorBidi"/>
              <w:noProof/>
              <w:color w:val="auto"/>
              <w:sz w:val="22"/>
              <w:szCs w:val="22"/>
              <w:bdr w:val="none" w:sz="0" w:space="0" w:color="auto"/>
            </w:rPr>
          </w:pPr>
          <w:hyperlink w:anchor="_Toc529805764" w:history="1">
            <w:r w:rsidR="00B26CA6" w:rsidRPr="0087693D">
              <w:rPr>
                <w:rStyle w:val="a5"/>
                <w:noProof/>
              </w:rPr>
              <w:t>5.1.1</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_Toc529805764 \h </w:instrText>
            </w:r>
            <w:r w:rsidR="00B26CA6" w:rsidRPr="0087693D">
              <w:rPr>
                <w:noProof/>
                <w:webHidden/>
              </w:rPr>
            </w:r>
            <w:r w:rsidR="00B26CA6" w:rsidRPr="0087693D">
              <w:rPr>
                <w:noProof/>
                <w:webHidden/>
              </w:rPr>
              <w:fldChar w:fldCharType="separate"/>
            </w:r>
            <w:r w:rsidR="00B26CA6" w:rsidRPr="0087693D">
              <w:rPr>
                <w:noProof/>
                <w:webHidden/>
              </w:rPr>
              <w:t>66</w:t>
            </w:r>
            <w:r w:rsidR="00B26CA6" w:rsidRPr="0087693D">
              <w:rPr>
                <w:noProof/>
                <w:webHidden/>
              </w:rPr>
              <w:fldChar w:fldCharType="end"/>
            </w:r>
          </w:hyperlink>
        </w:p>
        <w:p w14:paraId="691EBA53" w14:textId="77777777" w:rsidR="00B26CA6" w:rsidRPr="0087693D" w:rsidRDefault="00CD3AD7">
          <w:pPr>
            <w:pStyle w:val="31"/>
            <w:rPr>
              <w:rFonts w:asciiTheme="minorHAnsi" w:eastAsiaTheme="minorEastAsia" w:hAnsiTheme="minorHAnsi" w:cstheme="minorBidi"/>
              <w:noProof/>
              <w:color w:val="auto"/>
              <w:sz w:val="22"/>
              <w:szCs w:val="22"/>
              <w:bdr w:val="none" w:sz="0" w:space="0" w:color="auto"/>
            </w:rPr>
          </w:pPr>
          <w:hyperlink w:anchor="_Toc529805765" w:history="1">
            <w:r w:rsidR="00B26CA6" w:rsidRPr="0087693D">
              <w:rPr>
                <w:rStyle w:val="a5"/>
                <w:noProof/>
              </w:rPr>
              <w:t>5.1.2</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_Toc529805765 \h </w:instrText>
            </w:r>
            <w:r w:rsidR="00B26CA6" w:rsidRPr="0087693D">
              <w:rPr>
                <w:noProof/>
                <w:webHidden/>
              </w:rPr>
            </w:r>
            <w:r w:rsidR="00B26CA6" w:rsidRPr="0087693D">
              <w:rPr>
                <w:noProof/>
                <w:webHidden/>
              </w:rPr>
              <w:fldChar w:fldCharType="separate"/>
            </w:r>
            <w:r w:rsidR="00B26CA6" w:rsidRPr="0087693D">
              <w:rPr>
                <w:noProof/>
                <w:webHidden/>
              </w:rPr>
              <w:t>67</w:t>
            </w:r>
            <w:r w:rsidR="00B26CA6" w:rsidRPr="0087693D">
              <w:rPr>
                <w:noProof/>
                <w:webHidden/>
              </w:rPr>
              <w:fldChar w:fldCharType="end"/>
            </w:r>
          </w:hyperlink>
        </w:p>
        <w:p w14:paraId="5ADEE55B" w14:textId="77777777" w:rsidR="00B26CA6" w:rsidRPr="0087693D" w:rsidRDefault="00CD3AD7">
          <w:pPr>
            <w:pStyle w:val="31"/>
            <w:rPr>
              <w:rFonts w:asciiTheme="minorHAnsi" w:eastAsiaTheme="minorEastAsia" w:hAnsiTheme="minorHAnsi" w:cstheme="minorBidi"/>
              <w:noProof/>
              <w:color w:val="auto"/>
              <w:sz w:val="22"/>
              <w:szCs w:val="22"/>
              <w:bdr w:val="none" w:sz="0" w:space="0" w:color="auto"/>
            </w:rPr>
          </w:pPr>
          <w:hyperlink w:anchor="_Toc529805766" w:history="1">
            <w:r w:rsidR="00B26CA6" w:rsidRPr="0087693D">
              <w:rPr>
                <w:rStyle w:val="a5"/>
                <w:noProof/>
              </w:rPr>
              <w:t>5.1.3</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Правила расчета контрольного разряда УИН</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_Toc529805766 \h </w:instrText>
            </w:r>
            <w:r w:rsidR="00B26CA6" w:rsidRPr="0087693D">
              <w:rPr>
                <w:noProof/>
                <w:webHidden/>
              </w:rPr>
            </w:r>
            <w:r w:rsidR="00B26CA6" w:rsidRPr="0087693D">
              <w:rPr>
                <w:noProof/>
                <w:webHidden/>
              </w:rPr>
              <w:fldChar w:fldCharType="separate"/>
            </w:r>
            <w:r w:rsidR="00B26CA6" w:rsidRPr="0087693D">
              <w:rPr>
                <w:noProof/>
                <w:webHidden/>
              </w:rPr>
              <w:t>67</w:t>
            </w:r>
            <w:r w:rsidR="00B26CA6" w:rsidRPr="0087693D">
              <w:rPr>
                <w:noProof/>
                <w:webHidden/>
              </w:rPr>
              <w:fldChar w:fldCharType="end"/>
            </w:r>
          </w:hyperlink>
        </w:p>
        <w:p w14:paraId="3411C0C8"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67" w:history="1">
            <w:r w:rsidR="00B26CA6" w:rsidRPr="0087693D">
              <w:rPr>
                <w:rStyle w:val="a5"/>
                <w:noProof/>
              </w:rPr>
              <w:t>5.2</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Идентификатор плательщика</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_Toc529805767 \h </w:instrText>
            </w:r>
            <w:r w:rsidR="00B26CA6" w:rsidRPr="0087693D">
              <w:rPr>
                <w:noProof/>
                <w:webHidden/>
              </w:rPr>
            </w:r>
            <w:r w:rsidR="00B26CA6" w:rsidRPr="0087693D">
              <w:rPr>
                <w:noProof/>
                <w:webHidden/>
              </w:rPr>
              <w:fldChar w:fldCharType="separate"/>
            </w:r>
            <w:r w:rsidR="00B26CA6" w:rsidRPr="0087693D">
              <w:rPr>
                <w:noProof/>
                <w:webHidden/>
              </w:rPr>
              <w:t>67</w:t>
            </w:r>
            <w:r w:rsidR="00B26CA6" w:rsidRPr="0087693D">
              <w:rPr>
                <w:noProof/>
                <w:webHidden/>
              </w:rPr>
              <w:fldChar w:fldCharType="end"/>
            </w:r>
          </w:hyperlink>
        </w:p>
        <w:p w14:paraId="281D81A3" w14:textId="77777777" w:rsidR="00B26CA6" w:rsidRPr="0087693D" w:rsidRDefault="00CD3AD7">
          <w:pPr>
            <w:pStyle w:val="31"/>
            <w:rPr>
              <w:rFonts w:asciiTheme="minorHAnsi" w:eastAsiaTheme="minorEastAsia" w:hAnsiTheme="minorHAnsi" w:cstheme="minorBidi"/>
              <w:noProof/>
              <w:color w:val="auto"/>
              <w:sz w:val="22"/>
              <w:szCs w:val="22"/>
              <w:bdr w:val="none" w:sz="0" w:space="0" w:color="auto"/>
            </w:rPr>
          </w:pPr>
          <w:hyperlink w:anchor="_Toc529805768" w:history="1">
            <w:r w:rsidR="00B26CA6" w:rsidRPr="0087693D">
              <w:rPr>
                <w:rStyle w:val="a5"/>
                <w:noProof/>
              </w:rPr>
              <w:t>5.2.1</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Список кодов документов, допустимых к использованию при формировании идентификатора плательщика ФЛ</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_Toc529805768 \h </w:instrText>
            </w:r>
            <w:r w:rsidR="00B26CA6" w:rsidRPr="0087693D">
              <w:rPr>
                <w:noProof/>
                <w:webHidden/>
              </w:rPr>
            </w:r>
            <w:r w:rsidR="00B26CA6" w:rsidRPr="0087693D">
              <w:rPr>
                <w:noProof/>
                <w:webHidden/>
              </w:rPr>
              <w:fldChar w:fldCharType="separate"/>
            </w:r>
            <w:r w:rsidR="00B26CA6" w:rsidRPr="0087693D">
              <w:rPr>
                <w:noProof/>
                <w:webHidden/>
              </w:rPr>
              <w:t>68</w:t>
            </w:r>
            <w:r w:rsidR="00B26CA6" w:rsidRPr="0087693D">
              <w:rPr>
                <w:noProof/>
                <w:webHidden/>
              </w:rPr>
              <w:fldChar w:fldCharType="end"/>
            </w:r>
          </w:hyperlink>
        </w:p>
        <w:p w14:paraId="0F0320E9"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69" w:history="1">
            <w:r w:rsidR="00B26CA6" w:rsidRPr="0087693D">
              <w:rPr>
                <w:rStyle w:val="a5"/>
                <w:noProof/>
              </w:rPr>
              <w:t>5.3</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Уникальный идентификатор возврата</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_Toc529805769 \h </w:instrText>
            </w:r>
            <w:r w:rsidR="00B26CA6" w:rsidRPr="0087693D">
              <w:rPr>
                <w:noProof/>
                <w:webHidden/>
              </w:rPr>
            </w:r>
            <w:r w:rsidR="00B26CA6" w:rsidRPr="0087693D">
              <w:rPr>
                <w:noProof/>
                <w:webHidden/>
              </w:rPr>
              <w:fldChar w:fldCharType="separate"/>
            </w:r>
            <w:r w:rsidR="00B26CA6" w:rsidRPr="0087693D">
              <w:rPr>
                <w:noProof/>
                <w:webHidden/>
              </w:rPr>
              <w:t>69</w:t>
            </w:r>
            <w:r w:rsidR="00B26CA6" w:rsidRPr="0087693D">
              <w:rPr>
                <w:noProof/>
                <w:webHidden/>
              </w:rPr>
              <w:fldChar w:fldCharType="end"/>
            </w:r>
          </w:hyperlink>
        </w:p>
        <w:p w14:paraId="06124431"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70" w:history="1">
            <w:r w:rsidR="00B26CA6" w:rsidRPr="0087693D">
              <w:rPr>
                <w:rStyle w:val="a5"/>
                <w:noProof/>
              </w:rPr>
              <w:t>5.4</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Уникальный идентификатор платежа</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_Toc529805770 \h </w:instrText>
            </w:r>
            <w:r w:rsidR="00B26CA6" w:rsidRPr="0087693D">
              <w:rPr>
                <w:noProof/>
                <w:webHidden/>
              </w:rPr>
            </w:r>
            <w:r w:rsidR="00B26CA6" w:rsidRPr="0087693D">
              <w:rPr>
                <w:noProof/>
                <w:webHidden/>
              </w:rPr>
              <w:fldChar w:fldCharType="separate"/>
            </w:r>
            <w:r w:rsidR="00B26CA6" w:rsidRPr="0087693D">
              <w:rPr>
                <w:noProof/>
                <w:webHidden/>
              </w:rPr>
              <w:t>70</w:t>
            </w:r>
            <w:r w:rsidR="00B26CA6" w:rsidRPr="0087693D">
              <w:rPr>
                <w:noProof/>
                <w:webHidden/>
              </w:rPr>
              <w:fldChar w:fldCharType="end"/>
            </w:r>
          </w:hyperlink>
        </w:p>
        <w:p w14:paraId="05CED276" w14:textId="77777777" w:rsidR="00B26CA6" w:rsidRPr="0087693D" w:rsidRDefault="00CD3AD7">
          <w:pPr>
            <w:pStyle w:val="31"/>
            <w:rPr>
              <w:rFonts w:asciiTheme="minorHAnsi" w:eastAsiaTheme="minorEastAsia" w:hAnsiTheme="minorHAnsi" w:cstheme="minorBidi"/>
              <w:noProof/>
              <w:color w:val="auto"/>
              <w:sz w:val="22"/>
              <w:szCs w:val="22"/>
              <w:bdr w:val="none" w:sz="0" w:space="0" w:color="auto"/>
            </w:rPr>
          </w:pPr>
          <w:hyperlink w:anchor="_Toc529805771" w:history="1">
            <w:r w:rsidR="00B26CA6" w:rsidRPr="0087693D">
              <w:rPr>
                <w:rStyle w:val="a5"/>
                <w:noProof/>
              </w:rPr>
              <w:t>5.4.1</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Структура УИП для кредитных организаций</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_Toc529805771 \h </w:instrText>
            </w:r>
            <w:r w:rsidR="00B26CA6" w:rsidRPr="0087693D">
              <w:rPr>
                <w:noProof/>
                <w:webHidden/>
              </w:rPr>
            </w:r>
            <w:r w:rsidR="00B26CA6" w:rsidRPr="0087693D">
              <w:rPr>
                <w:noProof/>
                <w:webHidden/>
              </w:rPr>
              <w:fldChar w:fldCharType="separate"/>
            </w:r>
            <w:r w:rsidR="00B26CA6" w:rsidRPr="0087693D">
              <w:rPr>
                <w:noProof/>
                <w:webHidden/>
              </w:rPr>
              <w:t>70</w:t>
            </w:r>
            <w:r w:rsidR="00B26CA6" w:rsidRPr="0087693D">
              <w:rPr>
                <w:noProof/>
                <w:webHidden/>
              </w:rPr>
              <w:fldChar w:fldCharType="end"/>
            </w:r>
          </w:hyperlink>
        </w:p>
        <w:p w14:paraId="6A6CB75B" w14:textId="77777777" w:rsidR="00B26CA6" w:rsidRPr="0087693D" w:rsidRDefault="00CD3AD7">
          <w:pPr>
            <w:pStyle w:val="31"/>
            <w:rPr>
              <w:rFonts w:asciiTheme="minorHAnsi" w:eastAsiaTheme="minorEastAsia" w:hAnsiTheme="minorHAnsi" w:cstheme="minorBidi"/>
              <w:noProof/>
              <w:color w:val="auto"/>
              <w:sz w:val="22"/>
              <w:szCs w:val="22"/>
              <w:bdr w:val="none" w:sz="0" w:space="0" w:color="auto"/>
            </w:rPr>
          </w:pPr>
          <w:hyperlink w:anchor="_Toc529805772" w:history="1">
            <w:r w:rsidR="00B26CA6" w:rsidRPr="0087693D">
              <w:rPr>
                <w:rStyle w:val="a5"/>
                <w:noProof/>
              </w:rPr>
              <w:t>5.4.2</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Структура УИП для территориальных органов Федерального казначейства</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_Toc529805772 \h </w:instrText>
            </w:r>
            <w:r w:rsidR="00B26CA6" w:rsidRPr="0087693D">
              <w:rPr>
                <w:noProof/>
                <w:webHidden/>
              </w:rPr>
            </w:r>
            <w:r w:rsidR="00B26CA6" w:rsidRPr="0087693D">
              <w:rPr>
                <w:noProof/>
                <w:webHidden/>
              </w:rPr>
              <w:fldChar w:fldCharType="separate"/>
            </w:r>
            <w:r w:rsidR="00B26CA6" w:rsidRPr="0087693D">
              <w:rPr>
                <w:noProof/>
                <w:webHidden/>
              </w:rPr>
              <w:t>70</w:t>
            </w:r>
            <w:r w:rsidR="00B26CA6" w:rsidRPr="0087693D">
              <w:rPr>
                <w:noProof/>
                <w:webHidden/>
              </w:rPr>
              <w:fldChar w:fldCharType="end"/>
            </w:r>
          </w:hyperlink>
        </w:p>
        <w:p w14:paraId="67C30AA1" w14:textId="77777777" w:rsidR="00B26CA6" w:rsidRPr="0087693D" w:rsidRDefault="00CD3AD7">
          <w:pPr>
            <w:pStyle w:val="31"/>
            <w:rPr>
              <w:rFonts w:asciiTheme="minorHAnsi" w:eastAsiaTheme="minorEastAsia" w:hAnsiTheme="minorHAnsi" w:cstheme="minorBidi"/>
              <w:noProof/>
              <w:color w:val="auto"/>
              <w:sz w:val="22"/>
              <w:szCs w:val="22"/>
              <w:bdr w:val="none" w:sz="0" w:space="0" w:color="auto"/>
            </w:rPr>
          </w:pPr>
          <w:hyperlink w:anchor="_Toc529805773" w:history="1">
            <w:r w:rsidR="00B26CA6" w:rsidRPr="0087693D">
              <w:rPr>
                <w:rStyle w:val="a5"/>
                <w:noProof/>
              </w:rPr>
              <w:t>5.4.3</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Структура УИП для иных участников, принимающих платежи</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_Toc529805773 \h </w:instrText>
            </w:r>
            <w:r w:rsidR="00B26CA6" w:rsidRPr="0087693D">
              <w:rPr>
                <w:noProof/>
                <w:webHidden/>
              </w:rPr>
            </w:r>
            <w:r w:rsidR="00B26CA6" w:rsidRPr="0087693D">
              <w:rPr>
                <w:noProof/>
                <w:webHidden/>
              </w:rPr>
              <w:fldChar w:fldCharType="separate"/>
            </w:r>
            <w:r w:rsidR="00B26CA6" w:rsidRPr="0087693D">
              <w:rPr>
                <w:noProof/>
                <w:webHidden/>
              </w:rPr>
              <w:t>70</w:t>
            </w:r>
            <w:r w:rsidR="00B26CA6" w:rsidRPr="0087693D">
              <w:rPr>
                <w:noProof/>
                <w:webHidden/>
              </w:rPr>
              <w:fldChar w:fldCharType="end"/>
            </w:r>
          </w:hyperlink>
        </w:p>
        <w:p w14:paraId="407BA3E5" w14:textId="77777777" w:rsidR="00B26CA6" w:rsidRPr="0087693D" w:rsidRDefault="00CD3AD7">
          <w:pPr>
            <w:pStyle w:val="23"/>
            <w:rPr>
              <w:rFonts w:asciiTheme="minorHAnsi" w:eastAsiaTheme="minorEastAsia" w:hAnsiTheme="minorHAnsi" w:cstheme="minorBidi"/>
              <w:noProof/>
              <w:color w:val="auto"/>
              <w:sz w:val="22"/>
              <w:szCs w:val="22"/>
              <w:bdr w:val="none" w:sz="0" w:space="0" w:color="auto"/>
            </w:rPr>
          </w:pPr>
          <w:hyperlink w:anchor="_Toc529805774" w:history="1">
            <w:r w:rsidR="00B26CA6" w:rsidRPr="0087693D">
              <w:rPr>
                <w:rStyle w:val="a5"/>
                <w:noProof/>
              </w:rPr>
              <w:t>5.5</w:t>
            </w:r>
            <w:r w:rsidR="00B26CA6" w:rsidRPr="0087693D">
              <w:rPr>
                <w:rFonts w:asciiTheme="minorHAnsi" w:eastAsiaTheme="minorEastAsia" w:hAnsiTheme="minorHAnsi" w:cstheme="minorBidi"/>
                <w:noProof/>
                <w:color w:val="auto"/>
                <w:sz w:val="22"/>
                <w:szCs w:val="22"/>
                <w:bdr w:val="none" w:sz="0" w:space="0" w:color="auto"/>
              </w:rPr>
              <w:tab/>
            </w:r>
            <w:r w:rsidR="00B26CA6" w:rsidRPr="0087693D">
              <w:rPr>
                <w:rStyle w:val="a5"/>
                <w:noProof/>
              </w:rPr>
              <w:t>Контактная информация</w:t>
            </w:r>
            <w:r w:rsidR="00B26CA6" w:rsidRPr="0087693D">
              <w:rPr>
                <w:noProof/>
                <w:webHidden/>
              </w:rPr>
              <w:tab/>
            </w:r>
            <w:r w:rsidR="00B26CA6" w:rsidRPr="0087693D">
              <w:rPr>
                <w:noProof/>
                <w:webHidden/>
              </w:rPr>
              <w:fldChar w:fldCharType="begin"/>
            </w:r>
            <w:r w:rsidR="00B26CA6" w:rsidRPr="0087693D">
              <w:rPr>
                <w:noProof/>
                <w:webHidden/>
              </w:rPr>
              <w:instrText xml:space="preserve"> PAGEREF _Toc529805774 \h </w:instrText>
            </w:r>
            <w:r w:rsidR="00B26CA6" w:rsidRPr="0087693D">
              <w:rPr>
                <w:noProof/>
                <w:webHidden/>
              </w:rPr>
            </w:r>
            <w:r w:rsidR="00B26CA6" w:rsidRPr="0087693D">
              <w:rPr>
                <w:noProof/>
                <w:webHidden/>
              </w:rPr>
              <w:fldChar w:fldCharType="separate"/>
            </w:r>
            <w:r w:rsidR="00B26CA6" w:rsidRPr="0087693D">
              <w:rPr>
                <w:noProof/>
                <w:webHidden/>
              </w:rPr>
              <w:t>70</w:t>
            </w:r>
            <w:r w:rsidR="00B26CA6" w:rsidRPr="0087693D">
              <w:rPr>
                <w:noProof/>
                <w:webHidden/>
              </w:rPr>
              <w:fldChar w:fldCharType="end"/>
            </w:r>
          </w:hyperlink>
        </w:p>
        <w:p w14:paraId="40058493" w14:textId="3A85F610" w:rsidR="004506C9" w:rsidRPr="0087693D" w:rsidRDefault="004506C9">
          <w:pPr>
            <w:rPr>
              <w:rFonts w:ascii="Times New Roman" w:cs="Times New Roman"/>
            </w:rPr>
          </w:pPr>
          <w:r w:rsidRPr="0087693D">
            <w:rPr>
              <w:rFonts w:ascii="Times New Roman" w:cs="Times New Roman"/>
              <w:b/>
              <w:bCs/>
            </w:rPr>
            <w:fldChar w:fldCharType="end"/>
          </w:r>
        </w:p>
      </w:sdtContent>
    </w:sdt>
    <w:p w14:paraId="41B7A7C2" w14:textId="77777777" w:rsidR="00603E51" w:rsidRPr="0087693D" w:rsidRDefault="00603E51">
      <w:pPr>
        <w:pStyle w:val="ad"/>
        <w:rPr>
          <w:rFonts w:ascii="Times New Roman" w:hAnsi="Times New Roman" w:cs="Times New Roman"/>
        </w:rPr>
      </w:pPr>
    </w:p>
    <w:p w14:paraId="5999ADEE" w14:textId="10986717" w:rsidR="00A505CB" w:rsidRPr="0087693D" w:rsidRDefault="009224AB" w:rsidP="00B26CA6">
      <w:pPr>
        <w:pStyle w:val="ad"/>
        <w:keepNext/>
        <w:keepLines/>
        <w:rPr>
          <w:rFonts w:ascii="Times New Roman" w:eastAsia="Calibri" w:hAnsi="Times New Roman" w:cs="Times New Roman"/>
        </w:rPr>
      </w:pPr>
      <w:r w:rsidRPr="0087693D">
        <w:rPr>
          <w:rFonts w:ascii="Times New Roman" w:hAnsi="Times New Roman" w:cs="Times New Roman"/>
        </w:rPr>
        <w:lastRenderedPageBreak/>
        <w:t>изменения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87693D" w14:paraId="433FDB2A" w14:textId="77777777" w:rsidTr="00505F4E">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87693D" w:rsidRDefault="009224AB" w:rsidP="00B26CA6">
            <w:pPr>
              <w:pStyle w:val="ae"/>
              <w:keepLines/>
              <w:rPr>
                <w:rFonts w:ascii="Times New Roman" w:cs="Times New Roman"/>
              </w:rPr>
            </w:pPr>
            <w:r w:rsidRPr="0087693D">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87693D" w:rsidRDefault="009224AB" w:rsidP="00B26CA6">
            <w:pPr>
              <w:pStyle w:val="ae"/>
              <w:keepLines/>
              <w:rPr>
                <w:rFonts w:ascii="Times New Roman" w:cs="Times New Roman"/>
              </w:rPr>
            </w:pPr>
            <w:r w:rsidRPr="0087693D">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87693D" w:rsidRDefault="009224AB" w:rsidP="00B26CA6">
            <w:pPr>
              <w:pStyle w:val="ae"/>
              <w:keepLines/>
              <w:rPr>
                <w:rFonts w:ascii="Times New Roman" w:cs="Times New Roman"/>
              </w:rPr>
            </w:pPr>
            <w:r w:rsidRPr="0087693D">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87693D" w:rsidRDefault="009224AB" w:rsidP="00B26CA6">
            <w:pPr>
              <w:pStyle w:val="ae"/>
              <w:keepLines/>
              <w:rPr>
                <w:rFonts w:ascii="Times New Roman" w:cs="Times New Roman"/>
              </w:rPr>
            </w:pPr>
            <w:r w:rsidRPr="0087693D">
              <w:rPr>
                <w:rFonts w:ascii="Times New Roman" w:cs="Times New Roman"/>
              </w:rPr>
              <w:t>Изменения</w:t>
            </w:r>
          </w:p>
        </w:tc>
      </w:tr>
      <w:tr w:rsidR="00A505CB" w:rsidRPr="0087693D" w14:paraId="7645F8EB"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87693D" w:rsidRDefault="007B3788" w:rsidP="00B26CA6">
            <w:pPr>
              <w:keepNext/>
              <w:keepLines/>
              <w:rPr>
                <w:rFonts w:ascii="Times New Roman" w:cs="Times New Roman"/>
              </w:rPr>
            </w:pPr>
            <w:r w:rsidRPr="0087693D">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0D64A901" w:rsidR="00A505CB" w:rsidRPr="0087693D" w:rsidRDefault="00E33868" w:rsidP="00B26CA6">
            <w:pPr>
              <w:keepNext/>
              <w:keepLines/>
              <w:rPr>
                <w:rFonts w:ascii="Times New Roman" w:cs="Times New Roman"/>
              </w:rPr>
            </w:pPr>
            <w:r w:rsidRPr="0087693D">
              <w:rPr>
                <w:rFonts w:ascii="Times New Roman" w:cs="Times New Roman"/>
              </w:rPr>
              <w:t>31.07.2017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7777777" w:rsidR="00A505CB" w:rsidRPr="0087693D" w:rsidRDefault="001C737C" w:rsidP="00B26CA6">
            <w:pPr>
              <w:keepNext/>
              <w:keepLines/>
              <w:rPr>
                <w:rFonts w:ascii="Times New Roman" w:cs="Times New Roman"/>
              </w:rPr>
            </w:pPr>
            <w:r w:rsidRPr="0087693D">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87693D" w:rsidRDefault="001C737C" w:rsidP="00B26CA6">
            <w:pPr>
              <w:keepNext/>
              <w:keepLines/>
              <w:rPr>
                <w:rFonts w:ascii="Times New Roman" w:cs="Times New Roman"/>
              </w:rPr>
            </w:pPr>
            <w:r w:rsidRPr="0087693D">
              <w:rPr>
                <w:rFonts w:ascii="Times New Roman" w:cs="Times New Roman"/>
              </w:rPr>
              <w:t>Первая версия документа</w:t>
            </w:r>
          </w:p>
        </w:tc>
      </w:tr>
      <w:tr w:rsidR="00A505CB" w:rsidRPr="0087693D" w14:paraId="54DEAB28"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2E5BB2F7" w:rsidR="00A505CB" w:rsidRPr="0087693D" w:rsidRDefault="002935D6">
            <w:pPr>
              <w:rPr>
                <w:rFonts w:ascii="Times New Roman" w:cs="Times New Roman"/>
              </w:rPr>
            </w:pPr>
            <w:r w:rsidRPr="0087693D">
              <w:rPr>
                <w:rFonts w:ascii="Times New Roman" w:cs="Times New Roman"/>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31F39CFF" w:rsidR="00A505CB" w:rsidRPr="0087693D" w:rsidRDefault="002935D6">
            <w:pPr>
              <w:rPr>
                <w:rFonts w:ascii="Times New Roman" w:cs="Times New Roman"/>
              </w:rPr>
            </w:pPr>
            <w:r w:rsidRPr="0087693D">
              <w:rPr>
                <w:rFonts w:ascii="Times New Roman" w:cs="Times New Roman"/>
              </w:rPr>
              <w:t>03.08.2017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38D0797B" w:rsidR="00A505CB" w:rsidRPr="0087693D" w:rsidRDefault="002935D6">
            <w:pPr>
              <w:rPr>
                <w:rFonts w:ascii="Times New Roman" w:cs="Times New Roman"/>
              </w:rPr>
            </w:pPr>
            <w:r w:rsidRPr="0087693D">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302134E" w14:textId="77777777" w:rsidR="002935D6" w:rsidRPr="0087693D" w:rsidRDefault="002935D6" w:rsidP="002935D6">
            <w:pPr>
              <w:jc w:val="both"/>
              <w:rPr>
                <w:rFonts w:ascii="Times New Roman" w:cs="Times New Roman"/>
              </w:rPr>
            </w:pPr>
            <w:r w:rsidRPr="0087693D">
              <w:rPr>
                <w:rFonts w:ascii="Times New Roman" w:cs="Times New Roman"/>
              </w:rPr>
              <w:t>Внесены изменения в тестовый сценарий, эталонные запросы и ответы.</w:t>
            </w:r>
          </w:p>
          <w:p w14:paraId="21AB5FA5" w14:textId="0EF97928" w:rsidR="002935D6" w:rsidRPr="0087693D" w:rsidRDefault="002935D6" w:rsidP="002935D6">
            <w:pPr>
              <w:jc w:val="both"/>
              <w:rPr>
                <w:rFonts w:ascii="Times New Roman" w:cs="Times New Roman"/>
              </w:rPr>
            </w:pPr>
            <w:r w:rsidRPr="0087693D">
              <w:rPr>
                <w:rFonts w:ascii="Times New Roman" w:cs="Times New Roman"/>
              </w:rPr>
              <w:t>Удалено описание схем Charge.xsd, Package.xsd, Refund.xsd, SearchConditions.xsd (п. 2.1).</w:t>
            </w:r>
          </w:p>
          <w:p w14:paraId="398F989E" w14:textId="68EF017F" w:rsidR="00A505CB" w:rsidRPr="0087693D" w:rsidRDefault="002935D6" w:rsidP="002935D6">
            <w:pPr>
              <w:jc w:val="both"/>
              <w:rPr>
                <w:rFonts w:ascii="Times New Roman" w:cs="Times New Roman"/>
              </w:rPr>
            </w:pPr>
            <w:r w:rsidRPr="0087693D">
              <w:rPr>
                <w:rFonts w:ascii="Times New Roman" w:cs="Times New Roman"/>
              </w:rPr>
              <w:t>Скорректировано описание типа ResponseType (п. 4.3).</w:t>
            </w:r>
          </w:p>
        </w:tc>
      </w:tr>
      <w:tr w:rsidR="00A505CB" w:rsidRPr="0087693D" w14:paraId="1FB22B72"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66D2AC66" w:rsidR="00A505CB" w:rsidRPr="0087693D" w:rsidRDefault="000B363E">
            <w:pPr>
              <w:rPr>
                <w:rFonts w:ascii="Times New Roman" w:cs="Times New Roman"/>
              </w:rPr>
            </w:pPr>
            <w:r w:rsidRPr="0087693D">
              <w:rPr>
                <w:rFonts w:ascii="Times New Roman" w:cs="Times New Roman"/>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15A07885" w:rsidR="00A505CB" w:rsidRPr="0087693D" w:rsidRDefault="00A95B98" w:rsidP="00DD2659">
            <w:pPr>
              <w:rPr>
                <w:rFonts w:ascii="Times New Roman" w:cs="Times New Roman"/>
              </w:rPr>
            </w:pPr>
            <w:r w:rsidRPr="0087693D">
              <w:rPr>
                <w:rFonts w:ascii="Times New Roman" w:cs="Times New Roman"/>
                <w:lang w:val="en-US"/>
              </w:rPr>
              <w:t>1</w:t>
            </w:r>
            <w:r w:rsidR="00DD2659" w:rsidRPr="0087693D">
              <w:rPr>
                <w:rFonts w:ascii="Times New Roman" w:cs="Times New Roman"/>
              </w:rPr>
              <w:t>6</w:t>
            </w:r>
            <w:r w:rsidR="000B363E" w:rsidRPr="0087693D">
              <w:rPr>
                <w:rFonts w:ascii="Times New Roman" w:cs="Times New Roman"/>
              </w:rPr>
              <w:t>.1</w:t>
            </w:r>
            <w:r w:rsidRPr="0087693D">
              <w:rPr>
                <w:rFonts w:ascii="Times New Roman" w:cs="Times New Roman"/>
                <w:lang w:val="en-US"/>
              </w:rPr>
              <w:t>1</w:t>
            </w:r>
            <w:r w:rsidR="000B363E" w:rsidRPr="0087693D">
              <w:rPr>
                <w:rFonts w:ascii="Times New Roman" w:cs="Times New Roman"/>
              </w:rPr>
              <w:t>.2017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39FB0750" w:rsidR="00A505CB" w:rsidRPr="0087693D" w:rsidRDefault="000B363E">
            <w:pPr>
              <w:rPr>
                <w:rFonts w:ascii="Times New Roman" w:cs="Times New Roman"/>
              </w:rPr>
            </w:pPr>
            <w:r w:rsidRPr="0087693D">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2672F58" w14:textId="49B0B52B" w:rsidR="00310505" w:rsidRPr="0087693D" w:rsidRDefault="00310505" w:rsidP="00310505">
            <w:pPr>
              <w:rPr>
                <w:rFonts w:ascii="Times New Roman" w:cs="Times New Roman"/>
              </w:rPr>
            </w:pPr>
            <w:r w:rsidRPr="0087693D">
              <w:rPr>
                <w:rFonts w:ascii="Times New Roman" w:cs="Times New Roman"/>
              </w:rPr>
              <w:t xml:space="preserve">Внесены изменения в схему </w:t>
            </w:r>
            <w:r w:rsidR="00172595" w:rsidRPr="0087693D">
              <w:rPr>
                <w:rFonts w:ascii="Times New Roman" w:cs="Times New Roman"/>
              </w:rPr>
              <w:t xml:space="preserve">ForcedAcknowledgement.xsd, </w:t>
            </w:r>
            <w:r w:rsidRPr="0087693D">
              <w:rPr>
                <w:rFonts w:ascii="Times New Roman" w:cs="Times New Roman"/>
              </w:rPr>
              <w:t>Qu</w:t>
            </w:r>
            <w:r w:rsidR="00AD6DD3" w:rsidRPr="0087693D">
              <w:rPr>
                <w:rFonts w:ascii="Times New Roman" w:cs="Times New Roman"/>
                <w:lang w:val="en-US"/>
              </w:rPr>
              <w:t>i</w:t>
            </w:r>
            <w:r w:rsidRPr="0087693D">
              <w:rPr>
                <w:rFonts w:ascii="Times New Roman" w:cs="Times New Roman"/>
              </w:rPr>
              <w:t>ttance.xsd (</w:t>
            </w:r>
            <w:r w:rsidR="00AD6DD3" w:rsidRPr="0087693D">
              <w:rPr>
                <w:rFonts w:ascii="Times New Roman" w:cs="Times New Roman"/>
              </w:rPr>
              <w:t xml:space="preserve">изменено наименование файла, </w:t>
            </w:r>
            <w:r w:rsidR="00172595" w:rsidRPr="0087693D">
              <w:rPr>
                <w:rFonts w:ascii="Times New Roman" w:cs="Times New Roman"/>
              </w:rPr>
              <w:t>элемент</w:t>
            </w:r>
            <w:r w:rsidRPr="0087693D">
              <w:rPr>
                <w:rFonts w:ascii="Times New Roman" w:cs="Times New Roman"/>
              </w:rPr>
              <w:t xml:space="preserve"> Discount исправлен на необязат</w:t>
            </w:r>
            <w:r w:rsidR="00172595" w:rsidRPr="0087693D">
              <w:rPr>
                <w:rFonts w:ascii="Times New Roman" w:cs="Times New Roman"/>
              </w:rPr>
              <w:t xml:space="preserve">ельный, исправлен тип атрибута </w:t>
            </w:r>
            <w:r w:rsidRPr="0087693D">
              <w:rPr>
                <w:rFonts w:ascii="Times New Roman" w:cs="Times New Roman"/>
                <w:lang w:val="en-US"/>
              </w:rPr>
              <w:t>oktmo</w:t>
            </w:r>
            <w:r w:rsidR="005B4A0D" w:rsidRPr="0087693D">
              <w:rPr>
                <w:rFonts w:ascii="Times New Roman" w:cs="Times New Roman"/>
              </w:rPr>
              <w:t xml:space="preserve">, </w:t>
            </w:r>
            <w:r w:rsidR="005B4A0D" w:rsidRPr="0087693D">
              <w:rPr>
                <w:rFonts w:ascii="Times New Roman"/>
              </w:rPr>
              <w:t>изменено наименование контейнера DiscountPart на DiscountSize</w:t>
            </w:r>
            <w:r w:rsidRPr="0087693D">
              <w:rPr>
                <w:rFonts w:ascii="Times New Roman" w:cs="Times New Roman"/>
              </w:rPr>
              <w:t>).</w:t>
            </w:r>
          </w:p>
          <w:p w14:paraId="2CD248AF" w14:textId="63BF0A86" w:rsidR="00172595" w:rsidRPr="0087693D" w:rsidRDefault="00172595" w:rsidP="00172595">
            <w:pPr>
              <w:rPr>
                <w:rFonts w:ascii="Times New Roman" w:cs="Times New Roman"/>
              </w:rPr>
            </w:pPr>
            <w:r w:rsidRPr="0087693D">
              <w:rPr>
                <w:rFonts w:ascii="Times New Roman" w:cs="Times New Roman"/>
              </w:rPr>
              <w:t xml:space="preserve">Актуализированы схемы вида сведений (п. </w:t>
            </w:r>
            <w:r w:rsidRPr="0087693D">
              <w:rPr>
                <w:rFonts w:ascii="Times New Roman" w:cs="Times New Roman"/>
              </w:rPr>
              <w:fldChar w:fldCharType="begin"/>
            </w:r>
            <w:r w:rsidRPr="0087693D">
              <w:rPr>
                <w:rFonts w:ascii="Times New Roman" w:cs="Times New Roman"/>
              </w:rPr>
              <w:instrText xml:space="preserve"> REF _Ref497927724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00794E8B" w:rsidRPr="0087693D">
              <w:rPr>
                <w:rFonts w:ascii="Times New Roman" w:cs="Times New Roman"/>
              </w:rPr>
              <w:t>2.1</w:t>
            </w:r>
            <w:r w:rsidRPr="0087693D">
              <w:rPr>
                <w:rFonts w:ascii="Times New Roman" w:cs="Times New Roman"/>
              </w:rPr>
              <w:fldChar w:fldCharType="end"/>
            </w:r>
            <w:r w:rsidRPr="0087693D">
              <w:rPr>
                <w:rFonts w:ascii="Times New Roman" w:cs="Times New Roman"/>
              </w:rPr>
              <w:t>), эталонные запросы и ответы (п.</w:t>
            </w:r>
            <w:r w:rsidRPr="0087693D">
              <w:rPr>
                <w:rFonts w:ascii="Times New Roman" w:cs="Times New Roman"/>
              </w:rPr>
              <w:fldChar w:fldCharType="begin"/>
            </w:r>
            <w:r w:rsidRPr="0087693D">
              <w:rPr>
                <w:rFonts w:ascii="Times New Roman" w:cs="Times New Roman"/>
              </w:rPr>
              <w:instrText xml:space="preserve"> REF _Ref497927733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00794E8B" w:rsidRPr="0087693D">
              <w:rPr>
                <w:rFonts w:ascii="Times New Roman" w:cs="Times New Roman"/>
              </w:rPr>
              <w:t>2.2</w:t>
            </w:r>
            <w:r w:rsidRPr="0087693D">
              <w:rPr>
                <w:rFonts w:ascii="Times New Roman" w:cs="Times New Roman"/>
              </w:rPr>
              <w:fldChar w:fldCharType="end"/>
            </w:r>
            <w:r w:rsidRPr="0087693D">
              <w:rPr>
                <w:rFonts w:ascii="Times New Roman" w:cs="Times New Roman"/>
              </w:rPr>
              <w:t xml:space="preserve">), тестовые сценарии (п. </w:t>
            </w:r>
            <w:r w:rsidRPr="0087693D">
              <w:rPr>
                <w:rFonts w:ascii="Times New Roman" w:cs="Times New Roman"/>
              </w:rPr>
              <w:fldChar w:fldCharType="begin"/>
            </w:r>
            <w:r w:rsidRPr="0087693D">
              <w:rPr>
                <w:rFonts w:ascii="Times New Roman" w:cs="Times New Roman"/>
              </w:rPr>
              <w:instrText xml:space="preserve"> REF _Ref497927753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00794E8B" w:rsidRPr="0087693D">
              <w:rPr>
                <w:rFonts w:ascii="Times New Roman" w:cs="Times New Roman"/>
              </w:rPr>
              <w:t>3</w:t>
            </w:r>
            <w:r w:rsidRPr="0087693D">
              <w:rPr>
                <w:rFonts w:ascii="Times New Roman" w:cs="Times New Roman"/>
              </w:rPr>
              <w:fldChar w:fldCharType="end"/>
            </w:r>
            <w:r w:rsidRPr="0087693D">
              <w:rPr>
                <w:rFonts w:ascii="Times New Roman" w:cs="Times New Roman"/>
              </w:rPr>
              <w:t>).</w:t>
            </w:r>
          </w:p>
          <w:p w14:paraId="07F96320" w14:textId="2CE597CE" w:rsidR="00C67B87" w:rsidRPr="0087693D" w:rsidRDefault="00310505" w:rsidP="00310505">
            <w:pPr>
              <w:rPr>
                <w:rFonts w:ascii="Times New Roman" w:cs="Times New Roman"/>
              </w:rPr>
            </w:pPr>
            <w:r w:rsidRPr="0087693D">
              <w:rPr>
                <w:rFonts w:ascii="Times New Roman" w:cs="Times New Roman"/>
              </w:rPr>
              <w:t xml:space="preserve">Актуализировано описание </w:t>
            </w:r>
            <w:r w:rsidR="00C67B87" w:rsidRPr="0087693D">
              <w:rPr>
                <w:rFonts w:ascii="Times New Roman"/>
              </w:rPr>
              <w:t>атрибут</w:t>
            </w:r>
            <w:r w:rsidR="00172595" w:rsidRPr="0087693D">
              <w:rPr>
                <w:rFonts w:ascii="Times New Roman"/>
              </w:rPr>
              <w:t>а</w:t>
            </w:r>
            <w:r w:rsidR="00C67B87" w:rsidRPr="0087693D">
              <w:rPr>
                <w:rFonts w:ascii="Times New Roman"/>
              </w:rPr>
              <w:t xml:space="preserve"> </w:t>
            </w:r>
            <w:r w:rsidR="00C67B87" w:rsidRPr="0087693D">
              <w:rPr>
                <w:rFonts w:ascii="Times New Roman"/>
                <w:lang w:val="en-US"/>
              </w:rPr>
              <w:t>senderRole</w:t>
            </w:r>
            <w:r w:rsidR="00C67B87" w:rsidRPr="0087693D">
              <w:rPr>
                <w:rFonts w:ascii="Times New Roman"/>
              </w:rPr>
              <w:t xml:space="preserve"> </w:t>
            </w:r>
            <w:r w:rsidRPr="0087693D">
              <w:rPr>
                <w:rFonts w:ascii="Times New Roman" w:cs="Times New Roman"/>
              </w:rPr>
              <w:t>(п.</w:t>
            </w:r>
            <w:r w:rsidR="00C67B87" w:rsidRPr="0087693D">
              <w:rPr>
                <w:rFonts w:ascii="Times New Roman" w:cs="Times New Roman"/>
              </w:rPr>
              <w:t xml:space="preserve"> </w:t>
            </w:r>
            <w:r w:rsidR="00C67B87" w:rsidRPr="0087693D">
              <w:rPr>
                <w:rFonts w:ascii="Times New Roman" w:cs="Times New Roman"/>
              </w:rPr>
              <w:fldChar w:fldCharType="begin"/>
            </w:r>
            <w:r w:rsidR="00C67B87" w:rsidRPr="0087693D">
              <w:rPr>
                <w:rFonts w:ascii="Times New Roman" w:cs="Times New Roman"/>
              </w:rPr>
              <w:instrText xml:space="preserve"> REF _Ref497143826 \r \h </w:instrText>
            </w:r>
            <w:r w:rsidR="0087693D">
              <w:rPr>
                <w:rFonts w:ascii="Times New Roman" w:cs="Times New Roman"/>
              </w:rPr>
              <w:instrText xml:space="preserve"> \* MERGEFORMAT </w:instrText>
            </w:r>
            <w:r w:rsidR="00C67B87" w:rsidRPr="0087693D">
              <w:rPr>
                <w:rFonts w:ascii="Times New Roman" w:cs="Times New Roman"/>
              </w:rPr>
            </w:r>
            <w:r w:rsidR="00C67B87" w:rsidRPr="0087693D">
              <w:rPr>
                <w:rFonts w:ascii="Times New Roman" w:cs="Times New Roman"/>
              </w:rPr>
              <w:fldChar w:fldCharType="separate"/>
            </w:r>
            <w:r w:rsidR="00794E8B" w:rsidRPr="0087693D">
              <w:rPr>
                <w:rFonts w:ascii="Times New Roman" w:cs="Times New Roman"/>
              </w:rPr>
              <w:t>4.1</w:t>
            </w:r>
            <w:r w:rsidR="00C67B87" w:rsidRPr="0087693D">
              <w:rPr>
                <w:rFonts w:ascii="Times New Roman" w:cs="Times New Roman"/>
              </w:rPr>
              <w:fldChar w:fldCharType="end"/>
            </w:r>
            <w:r w:rsidR="00A112C0" w:rsidRPr="0087693D">
              <w:rPr>
                <w:rFonts w:ascii="Times New Roman" w:cs="Times New Roman"/>
                <w:lang w:val="en-US"/>
              </w:rPr>
              <w:t xml:space="preserve">, </w:t>
            </w:r>
            <w:r w:rsidR="00A112C0" w:rsidRPr="0087693D">
              <w:rPr>
                <w:rFonts w:ascii="Times New Roman" w:cs="Times New Roman"/>
                <w:lang w:val="en-US"/>
              </w:rPr>
              <w:fldChar w:fldCharType="begin"/>
            </w:r>
            <w:r w:rsidR="00A112C0" w:rsidRPr="0087693D">
              <w:rPr>
                <w:rFonts w:ascii="Times New Roman" w:cs="Times New Roman"/>
                <w:lang w:val="en-US"/>
              </w:rPr>
              <w:instrText xml:space="preserve"> REF _Ref498336897 \r \h </w:instrText>
            </w:r>
            <w:r w:rsidR="0087693D">
              <w:rPr>
                <w:rFonts w:ascii="Times New Roman" w:cs="Times New Roman"/>
                <w:lang w:val="en-US"/>
              </w:rPr>
              <w:instrText xml:space="preserve"> \* MERGEFORMAT </w:instrText>
            </w:r>
            <w:r w:rsidR="00A112C0" w:rsidRPr="0087693D">
              <w:rPr>
                <w:rFonts w:ascii="Times New Roman" w:cs="Times New Roman"/>
                <w:lang w:val="en-US"/>
              </w:rPr>
            </w:r>
            <w:r w:rsidR="00A112C0" w:rsidRPr="0087693D">
              <w:rPr>
                <w:rFonts w:ascii="Times New Roman" w:cs="Times New Roman"/>
                <w:lang w:val="en-US"/>
              </w:rPr>
              <w:fldChar w:fldCharType="separate"/>
            </w:r>
            <w:r w:rsidR="00794E8B" w:rsidRPr="0087693D">
              <w:rPr>
                <w:rFonts w:ascii="Times New Roman" w:cs="Times New Roman"/>
                <w:lang w:val="en-US"/>
              </w:rPr>
              <w:t>4.3</w:t>
            </w:r>
            <w:r w:rsidR="00A112C0" w:rsidRPr="0087693D">
              <w:rPr>
                <w:rFonts w:ascii="Times New Roman" w:cs="Times New Roman"/>
                <w:lang w:val="en-US"/>
              </w:rPr>
              <w:fldChar w:fldCharType="end"/>
            </w:r>
            <w:r w:rsidRPr="0087693D">
              <w:rPr>
                <w:rFonts w:ascii="Times New Roman" w:cs="Times New Roman"/>
              </w:rPr>
              <w:t>)</w:t>
            </w:r>
            <w:r w:rsidR="00C67B87" w:rsidRPr="0087693D">
              <w:rPr>
                <w:rFonts w:ascii="Times New Roman" w:cs="Times New Roman"/>
              </w:rPr>
              <w:t>.</w:t>
            </w:r>
          </w:p>
          <w:p w14:paraId="6B90067A" w14:textId="7EFD8FDA" w:rsidR="00310505" w:rsidRPr="0087693D" w:rsidRDefault="00C67B87" w:rsidP="0017259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Д</w:t>
            </w:r>
            <w:r w:rsidR="00310505" w:rsidRPr="0087693D">
              <w:rPr>
                <w:rFonts w:ascii="Times New Roman" w:cs="Times New Roman"/>
              </w:rPr>
              <w:t xml:space="preserve">обавлено описание </w:t>
            </w:r>
            <w:r w:rsidRPr="0087693D">
              <w:rPr>
                <w:rFonts w:ascii="Times New Roman" w:cs="Times New Roman"/>
              </w:rPr>
              <w:t xml:space="preserve">атрибута originatorId (п. </w:t>
            </w:r>
            <w:r w:rsidRPr="0087693D">
              <w:rPr>
                <w:rFonts w:ascii="Times New Roman" w:cs="Times New Roman"/>
              </w:rPr>
              <w:fldChar w:fldCharType="begin"/>
            </w:r>
            <w:r w:rsidRPr="0087693D">
              <w:rPr>
                <w:rFonts w:ascii="Times New Roman" w:cs="Times New Roman"/>
              </w:rPr>
              <w:instrText xml:space="preserve"> REF _Ref497143826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00794E8B" w:rsidRPr="0087693D">
              <w:rPr>
                <w:rFonts w:ascii="Times New Roman" w:cs="Times New Roman"/>
              </w:rPr>
              <w:t>4.1</w:t>
            </w:r>
            <w:r w:rsidRPr="0087693D">
              <w:rPr>
                <w:rFonts w:ascii="Times New Roman" w:cs="Times New Roman"/>
              </w:rPr>
              <w:fldChar w:fldCharType="end"/>
            </w:r>
            <w:r w:rsidRPr="0087693D">
              <w:rPr>
                <w:rFonts w:ascii="Times New Roman" w:cs="Times New Roman"/>
              </w:rPr>
              <w:t>).</w:t>
            </w:r>
          </w:p>
          <w:p w14:paraId="56E1637A" w14:textId="5800205B" w:rsidR="00A505CB" w:rsidRPr="0087693D" w:rsidRDefault="00310505" w:rsidP="00C67B87">
            <w:pPr>
              <w:rPr>
                <w:rFonts w:ascii="Times New Roman" w:cs="Times New Roman"/>
              </w:rPr>
            </w:pPr>
            <w:r w:rsidRPr="0087693D">
              <w:rPr>
                <w:rFonts w:ascii="Times New Roman" w:cs="Times New Roman"/>
              </w:rPr>
              <w:t xml:space="preserve">Актуализировано описание </w:t>
            </w:r>
            <w:r w:rsidR="00C67B87" w:rsidRPr="0087693D">
              <w:rPr>
                <w:rFonts w:ascii="Times New Roman" w:cs="Times New Roman"/>
              </w:rPr>
              <w:t>проверок</w:t>
            </w:r>
            <w:r w:rsidRPr="0087693D">
              <w:rPr>
                <w:rFonts w:ascii="Times New Roman" w:cs="Times New Roman"/>
              </w:rPr>
              <w:t xml:space="preserve"> (п.</w:t>
            </w:r>
            <w:r w:rsidR="00C67B87" w:rsidRPr="0087693D">
              <w:rPr>
                <w:rFonts w:ascii="Times New Roman" w:cs="Times New Roman"/>
              </w:rPr>
              <w:t xml:space="preserve"> </w:t>
            </w:r>
            <w:r w:rsidR="00C67B87" w:rsidRPr="0087693D">
              <w:rPr>
                <w:rFonts w:ascii="Times New Roman" w:cs="Times New Roman"/>
              </w:rPr>
              <w:fldChar w:fldCharType="begin"/>
            </w:r>
            <w:r w:rsidR="00C67B87" w:rsidRPr="0087693D">
              <w:rPr>
                <w:rFonts w:ascii="Times New Roman" w:cs="Times New Roman"/>
              </w:rPr>
              <w:instrText xml:space="preserve"> REF _Ref497143976 \r \h </w:instrText>
            </w:r>
            <w:r w:rsidR="0087693D">
              <w:rPr>
                <w:rFonts w:ascii="Times New Roman" w:cs="Times New Roman"/>
              </w:rPr>
              <w:instrText xml:space="preserve"> \* MERGEFORMAT </w:instrText>
            </w:r>
            <w:r w:rsidR="00C67B87" w:rsidRPr="0087693D">
              <w:rPr>
                <w:rFonts w:ascii="Times New Roman" w:cs="Times New Roman"/>
              </w:rPr>
            </w:r>
            <w:r w:rsidR="00C67B87" w:rsidRPr="0087693D">
              <w:rPr>
                <w:rFonts w:ascii="Times New Roman" w:cs="Times New Roman"/>
              </w:rPr>
              <w:fldChar w:fldCharType="separate"/>
            </w:r>
            <w:r w:rsidR="00794E8B" w:rsidRPr="0087693D">
              <w:rPr>
                <w:rFonts w:ascii="Times New Roman" w:cs="Times New Roman"/>
              </w:rPr>
              <w:t>4.5</w:t>
            </w:r>
            <w:r w:rsidR="00C67B87" w:rsidRPr="0087693D">
              <w:rPr>
                <w:rFonts w:ascii="Times New Roman" w:cs="Times New Roman"/>
              </w:rPr>
              <w:fldChar w:fldCharType="end"/>
            </w:r>
            <w:r w:rsidRPr="0087693D">
              <w:rPr>
                <w:rFonts w:ascii="Times New Roman" w:cs="Times New Roman"/>
              </w:rPr>
              <w:t>)</w:t>
            </w:r>
            <w:r w:rsidR="00C67B87" w:rsidRPr="0087693D">
              <w:rPr>
                <w:rFonts w:ascii="Times New Roman" w:cs="Times New Roman"/>
              </w:rPr>
              <w:t xml:space="preserve"> и кодов возвратов (п. </w:t>
            </w:r>
            <w:r w:rsidR="00C67B87" w:rsidRPr="0087693D">
              <w:rPr>
                <w:rFonts w:ascii="Times New Roman" w:cs="Times New Roman"/>
              </w:rPr>
              <w:fldChar w:fldCharType="begin"/>
            </w:r>
            <w:r w:rsidR="00C67B87" w:rsidRPr="0087693D">
              <w:rPr>
                <w:rFonts w:ascii="Times New Roman" w:cs="Times New Roman"/>
              </w:rPr>
              <w:instrText xml:space="preserve"> REF _Ref497143988 \r \h </w:instrText>
            </w:r>
            <w:r w:rsidR="0087693D">
              <w:rPr>
                <w:rFonts w:ascii="Times New Roman" w:cs="Times New Roman"/>
              </w:rPr>
              <w:instrText xml:space="preserve"> \* MERGEFORMAT </w:instrText>
            </w:r>
            <w:r w:rsidR="00C67B87" w:rsidRPr="0087693D">
              <w:rPr>
                <w:rFonts w:ascii="Times New Roman" w:cs="Times New Roman"/>
              </w:rPr>
            </w:r>
            <w:r w:rsidR="00C67B87" w:rsidRPr="0087693D">
              <w:rPr>
                <w:rFonts w:ascii="Times New Roman" w:cs="Times New Roman"/>
              </w:rPr>
              <w:fldChar w:fldCharType="separate"/>
            </w:r>
            <w:r w:rsidR="00794E8B" w:rsidRPr="0087693D">
              <w:rPr>
                <w:rFonts w:ascii="Times New Roman" w:cs="Times New Roman"/>
              </w:rPr>
              <w:t>4.6</w:t>
            </w:r>
            <w:r w:rsidR="00C67B87" w:rsidRPr="0087693D">
              <w:rPr>
                <w:rFonts w:ascii="Times New Roman" w:cs="Times New Roman"/>
              </w:rPr>
              <w:fldChar w:fldCharType="end"/>
            </w:r>
            <w:r w:rsidR="00C67B87" w:rsidRPr="0087693D">
              <w:rPr>
                <w:rFonts w:ascii="Times New Roman" w:cs="Times New Roman"/>
              </w:rPr>
              <w:t>)</w:t>
            </w:r>
          </w:p>
        </w:tc>
      </w:tr>
      <w:tr w:rsidR="00C36735" w:rsidRPr="0087693D" w14:paraId="423088A0"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A4540F0" w14:textId="4ABD712F" w:rsidR="00C36735" w:rsidRPr="0087693D" w:rsidRDefault="00C36735" w:rsidP="00C36735">
            <w:pPr>
              <w:rPr>
                <w:rFonts w:ascii="Times New Roman" w:cs="Times New Roman"/>
              </w:rPr>
            </w:pPr>
            <w:r w:rsidRPr="0087693D">
              <w:rPr>
                <w:rFonts w:ascii="Times New Roman" w:cs="Times New Roman"/>
                <w:lang w:val="en-US"/>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D8ED83" w14:textId="60ABEC97" w:rsidR="00C36735" w:rsidRPr="0087693D" w:rsidRDefault="00C36735" w:rsidP="00C36735">
            <w:pPr>
              <w:rPr>
                <w:rFonts w:ascii="Times New Roman" w:cs="Times New Roman"/>
                <w:lang w:val="en-US"/>
              </w:rPr>
            </w:pPr>
            <w:r w:rsidRPr="0087693D">
              <w:rPr>
                <w:rFonts w:asci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1C8884" w14:textId="3EA058DD" w:rsidR="00C36735" w:rsidRPr="0087693D" w:rsidRDefault="00C36735" w:rsidP="00C36735">
            <w:pPr>
              <w:rPr>
                <w:rFonts w:ascii="Times New Roman" w:cs="Times New Roman"/>
              </w:rPr>
            </w:pPr>
            <w:r w:rsidRPr="0087693D">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FAE0632" w14:textId="5D77C5DA" w:rsidR="00C36735" w:rsidRPr="0087693D" w:rsidRDefault="00C36735" w:rsidP="00C36735">
            <w:pPr>
              <w:rPr>
                <w:rFonts w:ascii="Times New Roman" w:cs="Times New Roman"/>
              </w:rPr>
            </w:pPr>
            <w:r w:rsidRPr="0087693D">
              <w:rPr>
                <w:rFonts w:ascii="Times New Roman" w:cs="Times New Roman"/>
              </w:rPr>
              <w:t xml:space="preserve">В п.п. </w:t>
            </w:r>
            <w:r w:rsidRPr="0087693D">
              <w:rPr>
                <w:rFonts w:ascii="Times New Roman" w:cs="Times New Roman"/>
              </w:rPr>
              <w:fldChar w:fldCharType="begin"/>
            </w:r>
            <w:r w:rsidRPr="0087693D">
              <w:rPr>
                <w:rFonts w:ascii="Times New Roman" w:cs="Times New Roman"/>
              </w:rPr>
              <w:instrText xml:space="preserve"> REF _Ref497143976 \r \h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4.5</w:t>
            </w:r>
            <w:r w:rsidRPr="0087693D">
              <w:rPr>
                <w:rFonts w:ascii="Times New Roman" w:cs="Times New Roman"/>
              </w:rPr>
              <w:fldChar w:fldCharType="end"/>
            </w:r>
            <w:r w:rsidRPr="0087693D">
              <w:rPr>
                <w:rFonts w:ascii="Times New Roman" w:cs="Times New Roman"/>
              </w:rPr>
              <w:t xml:space="preserve">, </w:t>
            </w:r>
            <w:r w:rsidRPr="0087693D">
              <w:rPr>
                <w:rFonts w:ascii="Times New Roman" w:cs="Times New Roman"/>
              </w:rPr>
              <w:fldChar w:fldCharType="begin"/>
            </w:r>
            <w:r w:rsidRPr="0087693D">
              <w:rPr>
                <w:rFonts w:ascii="Times New Roman" w:cs="Times New Roman"/>
              </w:rPr>
              <w:instrText xml:space="preserve"> REF _Ref497143988 \r \h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4.6</w:t>
            </w:r>
            <w:r w:rsidRPr="0087693D">
              <w:rPr>
                <w:rFonts w:ascii="Times New Roman" w:cs="Times New Roman"/>
              </w:rPr>
              <w:fldChar w:fldCharType="end"/>
            </w:r>
            <w:r w:rsidRPr="0087693D">
              <w:rPr>
                <w:rFonts w:ascii="Times New Roman" w:cs="Times New Roman"/>
              </w:rPr>
              <w:t xml:space="preserve"> уточнено описание элемента с результатом проверки в соответствии </w:t>
            </w:r>
            <w:r w:rsidR="00B13334" w:rsidRPr="0087693D">
              <w:rPr>
                <w:rFonts w:ascii="Times New Roman"/>
              </w:rPr>
              <w:t>со структурой запроса</w:t>
            </w:r>
            <w:r w:rsidRPr="0087693D">
              <w:rPr>
                <w:rFonts w:ascii="Times New Roman" w:cs="Times New Roman"/>
              </w:rPr>
              <w:t xml:space="preserve"> участника в СМЭВ</w:t>
            </w:r>
          </w:p>
        </w:tc>
      </w:tr>
      <w:tr w:rsidR="00603E51" w:rsidRPr="0087693D" w14:paraId="2ECDA5B2"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C253F79" w14:textId="004D8D05" w:rsidR="00603E51" w:rsidRPr="0087693D" w:rsidRDefault="00603E51" w:rsidP="00C36735">
            <w:pPr>
              <w:rPr>
                <w:rFonts w:ascii="Times New Roman" w:cs="Times New Roman"/>
              </w:rPr>
            </w:pPr>
            <w:r w:rsidRPr="0087693D">
              <w:rPr>
                <w:rFonts w:ascii="Times New Roman" w:cs="Times New Roman"/>
              </w:rPr>
              <w:t>1.4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00EAB5" w14:textId="5A69502B" w:rsidR="00603E51" w:rsidRPr="0087693D" w:rsidRDefault="00E82A33" w:rsidP="00266A64">
            <w:pPr>
              <w:rPr>
                <w:rFonts w:ascii="Times New Roman" w:cs="Times New Roman"/>
              </w:rPr>
            </w:pPr>
            <w:r w:rsidRPr="0087693D">
              <w:rPr>
                <w:rFonts w:ascii="Times New Roman" w:cs="Times New Roman"/>
              </w:rPr>
              <w:t>14</w:t>
            </w:r>
            <w:r w:rsidR="00603E51" w:rsidRPr="0087693D">
              <w:rPr>
                <w:rFonts w:ascii="Times New Roman" w:cs="Times New Roman"/>
              </w:rPr>
              <w:t>.0</w:t>
            </w:r>
            <w:r w:rsidR="00266A64" w:rsidRPr="0087693D">
              <w:rPr>
                <w:rFonts w:ascii="Times New Roman" w:cs="Times New Roman"/>
              </w:rPr>
              <w:t>5</w:t>
            </w:r>
            <w:r w:rsidR="00603E51" w:rsidRPr="0087693D">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391538" w14:textId="33CDCE24" w:rsidR="00603E51" w:rsidRPr="0087693D" w:rsidRDefault="00603E51" w:rsidP="00C36735">
            <w:pPr>
              <w:rPr>
                <w:rFonts w:ascii="Times New Roman" w:cs="Times New Roman"/>
              </w:rPr>
            </w:pPr>
            <w:r w:rsidRPr="0087693D">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9850F8C" w14:textId="17E62B83" w:rsidR="00266A64" w:rsidRPr="0087693D" w:rsidRDefault="00266A64" w:rsidP="00C36735">
            <w:pPr>
              <w:rPr>
                <w:rFonts w:ascii="Times New Roman" w:cs="Times New Roman"/>
                <w:spacing w:val="-5"/>
                <w:lang w:eastAsia="en-US"/>
              </w:rPr>
            </w:pPr>
            <w:r w:rsidRPr="0087693D">
              <w:rPr>
                <w:rFonts w:ascii="Times New Roman" w:cs="Times New Roman"/>
              </w:rPr>
              <w:t>В описание вида сведения (п.</w:t>
            </w:r>
            <w:r w:rsidR="00E82A33" w:rsidRPr="0087693D">
              <w:rPr>
                <w:rFonts w:ascii="Times New Roman" w:cs="Times New Roman"/>
              </w:rPr>
              <w:t xml:space="preserve"> </w:t>
            </w:r>
            <w:r w:rsidR="00E82A33" w:rsidRPr="0087693D">
              <w:rPr>
                <w:rFonts w:ascii="Times New Roman" w:cs="Times New Roman"/>
              </w:rPr>
              <w:fldChar w:fldCharType="begin"/>
            </w:r>
            <w:r w:rsidR="00E82A33" w:rsidRPr="0087693D">
              <w:rPr>
                <w:rFonts w:ascii="Times New Roman" w:cs="Times New Roman"/>
              </w:rPr>
              <w:instrText xml:space="preserve"> REF _Ref514057603 \r \h </w:instrText>
            </w:r>
            <w:r w:rsidR="0087693D">
              <w:rPr>
                <w:rFonts w:ascii="Times New Roman" w:cs="Times New Roman"/>
              </w:rPr>
              <w:instrText xml:space="preserve"> \* MERGEFORMAT </w:instrText>
            </w:r>
            <w:r w:rsidR="00E82A33" w:rsidRPr="0087693D">
              <w:rPr>
                <w:rFonts w:ascii="Times New Roman" w:cs="Times New Roman"/>
              </w:rPr>
            </w:r>
            <w:r w:rsidR="00E82A33" w:rsidRPr="0087693D">
              <w:rPr>
                <w:rFonts w:ascii="Times New Roman" w:cs="Times New Roman"/>
              </w:rPr>
              <w:fldChar w:fldCharType="separate"/>
            </w:r>
            <w:r w:rsidR="00E82A33" w:rsidRPr="0087693D">
              <w:rPr>
                <w:rFonts w:ascii="Times New Roman" w:cs="Times New Roman"/>
              </w:rPr>
              <w:t>1.2</w:t>
            </w:r>
            <w:r w:rsidR="00E82A33" w:rsidRPr="0087693D">
              <w:rPr>
                <w:rFonts w:ascii="Times New Roman" w:cs="Times New Roman"/>
              </w:rPr>
              <w:fldChar w:fldCharType="end"/>
            </w:r>
            <w:r w:rsidRPr="0087693D">
              <w:rPr>
                <w:rFonts w:ascii="Times New Roman" w:cs="Times New Roman"/>
              </w:rPr>
              <w:t xml:space="preserve">) добавлено требование о согласовании </w:t>
            </w:r>
            <w:r w:rsidRPr="0087693D">
              <w:t>предоставления</w:t>
            </w:r>
            <w:r w:rsidRPr="0087693D">
              <w:t xml:space="preserve"> </w:t>
            </w:r>
            <w:r w:rsidRPr="0087693D">
              <w:t>доступа</w:t>
            </w:r>
            <w:r w:rsidRPr="0087693D">
              <w:rPr>
                <w:rFonts w:ascii="Times New Roman" w:cs="Times New Roman"/>
              </w:rPr>
              <w:t xml:space="preserve"> к виду сведения с Владельцем (Федеральное казначейство).</w:t>
            </w:r>
          </w:p>
          <w:p w14:paraId="27645DCD" w14:textId="408D8091" w:rsidR="00603E51" w:rsidRPr="0087693D" w:rsidRDefault="00603E51" w:rsidP="00C36735">
            <w:pPr>
              <w:rPr>
                <w:rFonts w:ascii="Times New Roman" w:cs="Times New Roman"/>
                <w:spacing w:val="-5"/>
                <w:lang w:eastAsia="en-US"/>
              </w:rPr>
            </w:pPr>
            <w:r w:rsidRPr="0087693D">
              <w:rPr>
                <w:rFonts w:ascii="Times New Roman" w:cs="Times New Roman"/>
                <w:spacing w:val="-5"/>
                <w:lang w:eastAsia="en-US"/>
              </w:rPr>
              <w:t>Уточнен</w:t>
            </w:r>
            <w:r w:rsidR="006B4882" w:rsidRPr="0087693D">
              <w:rPr>
                <w:rFonts w:ascii="Times New Roman" w:cs="Times New Roman"/>
                <w:spacing w:val="-5"/>
                <w:lang w:eastAsia="en-US"/>
              </w:rPr>
              <w:t>ы требования к заполнению</w:t>
            </w:r>
            <w:r w:rsidRPr="0087693D">
              <w:rPr>
                <w:rFonts w:ascii="Times New Roman" w:cs="Times New Roman"/>
                <w:spacing w:val="-5"/>
                <w:lang w:eastAsia="en-US"/>
              </w:rPr>
              <w:t xml:space="preserve"> элемента </w:t>
            </w:r>
            <w:r w:rsidR="00E82A33" w:rsidRPr="0087693D">
              <w:rPr>
                <w:rFonts w:ascii="Times New Roman" w:cs="Times New Roman"/>
                <w:spacing w:val="-5"/>
                <w:lang w:eastAsia="en-US"/>
              </w:rPr>
              <w:t>«</w:t>
            </w:r>
            <w:r w:rsidR="00E82A33" w:rsidRPr="0087693D">
              <w:rPr>
                <w:rFonts w:ascii="Times New Roman"/>
              </w:rPr>
              <w:t>Сведения о возврате денежных средств</w:t>
            </w:r>
            <w:r w:rsidR="00E82A33" w:rsidRPr="0087693D">
              <w:rPr>
                <w:rFonts w:ascii="Times New Roman" w:cs="Times New Roman"/>
                <w:spacing w:val="-5"/>
                <w:lang w:eastAsia="en-US"/>
              </w:rPr>
              <w:t>» (</w:t>
            </w:r>
            <w:r w:rsidR="006B4882" w:rsidRPr="0087693D">
              <w:rPr>
                <w:rFonts w:ascii="Times New Roman" w:cs="Times New Roman"/>
                <w:spacing w:val="-5"/>
                <w:lang w:eastAsia="en-US"/>
              </w:rPr>
              <w:t>контейнер</w:t>
            </w:r>
            <w:r w:rsidR="00E82A33" w:rsidRPr="0087693D">
              <w:rPr>
                <w:rFonts w:ascii="Times New Roman" w:cs="Times New Roman"/>
                <w:spacing w:val="-5"/>
                <w:lang w:eastAsia="en-US"/>
              </w:rPr>
              <w:t xml:space="preserve"> </w:t>
            </w:r>
            <w:r w:rsidRPr="0087693D">
              <w:rPr>
                <w:rFonts w:ascii="Times New Roman" w:cs="Times New Roman"/>
                <w:spacing w:val="-5"/>
                <w:lang w:val="en-US" w:eastAsia="en-US"/>
              </w:rPr>
              <w:t>Refund</w:t>
            </w:r>
            <w:r w:rsidR="00E82A33" w:rsidRPr="0087693D">
              <w:rPr>
                <w:rFonts w:ascii="Times New Roman" w:cs="Times New Roman"/>
                <w:spacing w:val="-5"/>
                <w:lang w:eastAsia="en-US"/>
              </w:rPr>
              <w:t>)</w:t>
            </w:r>
            <w:r w:rsidRPr="0087693D">
              <w:rPr>
                <w:rFonts w:ascii="Times New Roman" w:cs="Times New Roman"/>
                <w:spacing w:val="-5"/>
                <w:lang w:eastAsia="en-US"/>
              </w:rPr>
              <w:t xml:space="preserve"> (п. </w:t>
            </w:r>
            <w:r w:rsidR="00E82A33" w:rsidRPr="0087693D">
              <w:rPr>
                <w:rFonts w:ascii="Times New Roman" w:cs="Times New Roman"/>
                <w:spacing w:val="-5"/>
                <w:lang w:eastAsia="en-US"/>
              </w:rPr>
              <w:fldChar w:fldCharType="begin"/>
            </w:r>
            <w:r w:rsidR="00E82A33" w:rsidRPr="0087693D">
              <w:rPr>
                <w:rFonts w:ascii="Times New Roman" w:cs="Times New Roman"/>
                <w:spacing w:val="-5"/>
                <w:lang w:eastAsia="en-US"/>
              </w:rPr>
              <w:instrText xml:space="preserve"> REF _Ref498336897 \r \h  \* MERGEFORMAT </w:instrText>
            </w:r>
            <w:r w:rsidR="00E82A33" w:rsidRPr="0087693D">
              <w:rPr>
                <w:rFonts w:ascii="Times New Roman" w:cs="Times New Roman"/>
                <w:spacing w:val="-5"/>
                <w:lang w:eastAsia="en-US"/>
              </w:rPr>
            </w:r>
            <w:r w:rsidR="00E82A33" w:rsidRPr="0087693D">
              <w:rPr>
                <w:rFonts w:ascii="Times New Roman" w:cs="Times New Roman"/>
                <w:spacing w:val="-5"/>
                <w:lang w:eastAsia="en-US"/>
              </w:rPr>
              <w:fldChar w:fldCharType="separate"/>
            </w:r>
            <w:r w:rsidR="00E82A33" w:rsidRPr="0087693D">
              <w:rPr>
                <w:rFonts w:ascii="Times New Roman" w:cs="Times New Roman"/>
                <w:spacing w:val="-5"/>
                <w:lang w:eastAsia="en-US"/>
              </w:rPr>
              <w:t>4.3</w:t>
            </w:r>
            <w:r w:rsidR="00E82A33" w:rsidRPr="0087693D">
              <w:rPr>
                <w:rFonts w:ascii="Times New Roman" w:cs="Times New Roman"/>
                <w:spacing w:val="-5"/>
                <w:lang w:eastAsia="en-US"/>
              </w:rPr>
              <w:fldChar w:fldCharType="end"/>
            </w:r>
            <w:r w:rsidRPr="0087693D">
              <w:rPr>
                <w:rFonts w:ascii="Times New Roman" w:cs="Times New Roman"/>
                <w:spacing w:val="-5"/>
                <w:lang w:eastAsia="en-US"/>
              </w:rPr>
              <w:t>)</w:t>
            </w:r>
            <w:r w:rsidR="00266A64" w:rsidRPr="0087693D">
              <w:rPr>
                <w:rFonts w:ascii="Times New Roman" w:cs="Times New Roman"/>
                <w:spacing w:val="-5"/>
                <w:lang w:eastAsia="en-US"/>
              </w:rPr>
              <w:t>.</w:t>
            </w:r>
          </w:p>
          <w:p w14:paraId="1FC8950E" w14:textId="51945A1E" w:rsidR="008D2513" w:rsidRPr="0087693D" w:rsidRDefault="008D2513" w:rsidP="008D2513">
            <w:pPr>
              <w:rPr>
                <w:rFonts w:ascii="Times New Roman" w:cs="Times New Roman"/>
                <w:color w:val="auto"/>
                <w:spacing w:val="-5"/>
                <w:lang w:eastAsia="en-US"/>
              </w:rPr>
            </w:pPr>
            <w:r w:rsidRPr="0087693D">
              <w:rPr>
                <w:rFonts w:ascii="Times New Roman" w:cs="Times New Roman"/>
                <w:color w:val="auto"/>
              </w:rPr>
              <w:t>Добавлен контрол</w:t>
            </w:r>
            <w:r w:rsidR="006B4882" w:rsidRPr="0087693D">
              <w:rPr>
                <w:rFonts w:ascii="Times New Roman" w:cs="Times New Roman"/>
                <w:color w:val="auto"/>
              </w:rPr>
              <w:t>ь</w:t>
            </w:r>
            <w:r w:rsidR="00AB5D39" w:rsidRPr="0087693D">
              <w:rPr>
                <w:rFonts w:ascii="Times New Roman" w:cs="Times New Roman"/>
                <w:color w:val="auto"/>
              </w:rPr>
              <w:t xml:space="preserve"> с кодом ошибки </w:t>
            </w:r>
            <w:r w:rsidRPr="0087693D">
              <w:rPr>
                <w:rFonts w:ascii="Times New Roman" w:cs="Times New Roman"/>
                <w:color w:val="auto"/>
              </w:rPr>
              <w:t>«4»</w:t>
            </w:r>
            <w:r w:rsidRPr="0087693D">
              <w:rPr>
                <w:rFonts w:ascii="Times New Roman" w:cs="Times New Roman"/>
                <w:color w:val="auto"/>
                <w:spacing w:val="-5"/>
                <w:lang w:eastAsia="en-US"/>
              </w:rPr>
              <w:t xml:space="preserve"> </w:t>
            </w:r>
            <w:r w:rsidR="00F75308" w:rsidRPr="0087693D">
              <w:rPr>
                <w:rFonts w:ascii="Times New Roman" w:cs="Times New Roman"/>
                <w:color w:val="auto"/>
                <w:spacing w:val="-5"/>
                <w:lang w:eastAsia="en-US"/>
              </w:rPr>
              <w:t xml:space="preserve">(п. </w:t>
            </w:r>
            <w:r w:rsidR="00AB5D39" w:rsidRPr="0087693D">
              <w:rPr>
                <w:rFonts w:ascii="Times New Roman" w:cs="Times New Roman"/>
                <w:color w:val="auto"/>
                <w:spacing w:val="-5"/>
                <w:lang w:eastAsia="en-US"/>
              </w:rPr>
              <w:fldChar w:fldCharType="begin"/>
            </w:r>
            <w:r w:rsidR="00AB5D39" w:rsidRPr="0087693D">
              <w:rPr>
                <w:rFonts w:ascii="Times New Roman" w:cs="Times New Roman"/>
                <w:color w:val="auto"/>
                <w:spacing w:val="-5"/>
                <w:lang w:eastAsia="en-US"/>
              </w:rPr>
              <w:instrText xml:space="preserve"> REF _Ref497143976 \r \h  \* MERGEFORMAT </w:instrText>
            </w:r>
            <w:r w:rsidR="00AB5D39" w:rsidRPr="0087693D">
              <w:rPr>
                <w:rFonts w:ascii="Times New Roman" w:cs="Times New Roman"/>
                <w:color w:val="auto"/>
                <w:spacing w:val="-5"/>
                <w:lang w:eastAsia="en-US"/>
              </w:rPr>
            </w:r>
            <w:r w:rsidR="00AB5D39" w:rsidRPr="0087693D">
              <w:rPr>
                <w:rFonts w:ascii="Times New Roman" w:cs="Times New Roman"/>
                <w:color w:val="auto"/>
                <w:spacing w:val="-5"/>
                <w:lang w:eastAsia="en-US"/>
              </w:rPr>
              <w:fldChar w:fldCharType="separate"/>
            </w:r>
            <w:r w:rsidR="00AB5D39" w:rsidRPr="0087693D">
              <w:rPr>
                <w:rFonts w:ascii="Times New Roman" w:cs="Times New Roman"/>
                <w:color w:val="auto"/>
                <w:spacing w:val="-5"/>
                <w:lang w:eastAsia="en-US"/>
              </w:rPr>
              <w:t>4.5</w:t>
            </w:r>
            <w:r w:rsidR="00AB5D39" w:rsidRPr="0087693D">
              <w:rPr>
                <w:rFonts w:ascii="Times New Roman" w:cs="Times New Roman"/>
                <w:color w:val="auto"/>
                <w:spacing w:val="-5"/>
                <w:lang w:eastAsia="en-US"/>
              </w:rPr>
              <w:fldChar w:fldCharType="end"/>
            </w:r>
            <w:r w:rsidR="00F75308" w:rsidRPr="0087693D">
              <w:rPr>
                <w:rFonts w:ascii="Times New Roman" w:cs="Times New Roman"/>
                <w:color w:val="auto"/>
                <w:spacing w:val="-5"/>
                <w:lang w:eastAsia="en-US"/>
              </w:rPr>
              <w:t>)</w:t>
            </w:r>
            <w:r w:rsidR="006B4882" w:rsidRPr="0087693D">
              <w:rPr>
                <w:rFonts w:ascii="Times New Roman" w:cs="Times New Roman"/>
                <w:color w:val="auto"/>
                <w:spacing w:val="-5"/>
                <w:lang w:eastAsia="en-US"/>
              </w:rPr>
              <w:t>.</w:t>
            </w:r>
          </w:p>
          <w:p w14:paraId="417F2EE1" w14:textId="031CBA6A" w:rsidR="00F75308" w:rsidRPr="0087693D" w:rsidRDefault="00F75308" w:rsidP="00F75308">
            <w:pPr>
              <w:rPr>
                <w:rFonts w:ascii="Times New Roman" w:cs="Times New Roman"/>
                <w:spacing w:val="-5"/>
                <w:lang w:eastAsia="en-US"/>
              </w:rPr>
            </w:pPr>
            <w:r w:rsidRPr="0087693D">
              <w:rPr>
                <w:rFonts w:ascii="Times New Roman" w:cs="Times New Roman"/>
                <w:spacing w:val="-5"/>
                <w:lang w:eastAsia="en-US"/>
              </w:rPr>
              <w:t xml:space="preserve">Уточнено описание контроля </w:t>
            </w:r>
            <w:r w:rsidR="00266A64" w:rsidRPr="0087693D">
              <w:rPr>
                <w:rFonts w:ascii="Times New Roman" w:cs="Times New Roman"/>
                <w:spacing w:val="-5"/>
                <w:lang w:eastAsia="en-US"/>
              </w:rPr>
              <w:t xml:space="preserve">с </w:t>
            </w:r>
            <w:r w:rsidRPr="0087693D">
              <w:rPr>
                <w:rFonts w:ascii="Times New Roman" w:cs="Times New Roman"/>
                <w:spacing w:val="-5"/>
                <w:lang w:eastAsia="en-US"/>
              </w:rPr>
              <w:t>код</w:t>
            </w:r>
            <w:r w:rsidR="00266A64" w:rsidRPr="0087693D">
              <w:rPr>
                <w:rFonts w:ascii="Times New Roman" w:cs="Times New Roman"/>
                <w:spacing w:val="-5"/>
                <w:lang w:eastAsia="en-US"/>
              </w:rPr>
              <w:t>ом</w:t>
            </w:r>
            <w:r w:rsidRPr="0087693D">
              <w:rPr>
                <w:rFonts w:ascii="Times New Roman" w:cs="Times New Roman"/>
                <w:spacing w:val="-5"/>
                <w:lang w:eastAsia="en-US"/>
              </w:rPr>
              <w:t xml:space="preserve"> ошибки «317») (п. </w:t>
            </w:r>
            <w:r w:rsidR="00377ABB" w:rsidRPr="0087693D">
              <w:rPr>
                <w:rFonts w:ascii="Times New Roman" w:cs="Times New Roman"/>
                <w:color w:val="auto"/>
                <w:spacing w:val="-5"/>
                <w:lang w:eastAsia="en-US"/>
              </w:rPr>
              <w:fldChar w:fldCharType="begin"/>
            </w:r>
            <w:r w:rsidR="00377ABB" w:rsidRPr="0087693D">
              <w:rPr>
                <w:rFonts w:ascii="Times New Roman" w:cs="Times New Roman"/>
                <w:color w:val="auto"/>
                <w:spacing w:val="-5"/>
                <w:lang w:eastAsia="en-US"/>
              </w:rPr>
              <w:instrText xml:space="preserve"> REF _Ref497143976 \r \h  \* MERGEFORMAT </w:instrText>
            </w:r>
            <w:r w:rsidR="00377ABB" w:rsidRPr="0087693D">
              <w:rPr>
                <w:rFonts w:ascii="Times New Roman" w:cs="Times New Roman"/>
                <w:color w:val="auto"/>
                <w:spacing w:val="-5"/>
                <w:lang w:eastAsia="en-US"/>
              </w:rPr>
            </w:r>
            <w:r w:rsidR="00377ABB" w:rsidRPr="0087693D">
              <w:rPr>
                <w:rFonts w:ascii="Times New Roman" w:cs="Times New Roman"/>
                <w:color w:val="auto"/>
                <w:spacing w:val="-5"/>
                <w:lang w:eastAsia="en-US"/>
              </w:rPr>
              <w:fldChar w:fldCharType="separate"/>
            </w:r>
            <w:r w:rsidR="00377ABB" w:rsidRPr="0087693D">
              <w:rPr>
                <w:rFonts w:ascii="Times New Roman" w:cs="Times New Roman"/>
                <w:color w:val="auto"/>
                <w:spacing w:val="-5"/>
                <w:lang w:eastAsia="en-US"/>
              </w:rPr>
              <w:t>4.5</w:t>
            </w:r>
            <w:r w:rsidR="00377ABB" w:rsidRPr="0087693D">
              <w:rPr>
                <w:rFonts w:ascii="Times New Roman" w:cs="Times New Roman"/>
                <w:color w:val="auto"/>
                <w:spacing w:val="-5"/>
                <w:lang w:eastAsia="en-US"/>
              </w:rPr>
              <w:fldChar w:fldCharType="end"/>
            </w:r>
            <w:r w:rsidRPr="0087693D">
              <w:rPr>
                <w:rFonts w:ascii="Times New Roman" w:cs="Times New Roman"/>
                <w:spacing w:val="-5"/>
                <w:lang w:eastAsia="en-US"/>
              </w:rPr>
              <w:t>)</w:t>
            </w:r>
            <w:r w:rsidR="00266A64" w:rsidRPr="0087693D">
              <w:rPr>
                <w:rFonts w:ascii="Times New Roman" w:cs="Times New Roman"/>
                <w:spacing w:val="-5"/>
                <w:lang w:eastAsia="en-US"/>
              </w:rPr>
              <w:t>.</w:t>
            </w:r>
          </w:p>
          <w:p w14:paraId="3A0225F6" w14:textId="4892D546" w:rsidR="00F75308" w:rsidRPr="0087693D" w:rsidRDefault="00F75308" w:rsidP="00266A64">
            <w:pPr>
              <w:rPr>
                <w:rFonts w:ascii="Times New Roman" w:cs="Times New Roman"/>
                <w:spacing w:val="-5"/>
                <w:lang w:eastAsia="en-US"/>
              </w:rPr>
            </w:pPr>
            <w:r w:rsidRPr="0087693D">
              <w:rPr>
                <w:rFonts w:ascii="Times New Roman" w:cs="Times New Roman"/>
                <w:spacing w:val="-5"/>
                <w:lang w:eastAsia="en-US"/>
              </w:rPr>
              <w:t xml:space="preserve">Удалено описание контроля </w:t>
            </w:r>
            <w:r w:rsidR="00266A64" w:rsidRPr="0087693D">
              <w:rPr>
                <w:rFonts w:ascii="Times New Roman" w:cs="Times New Roman"/>
                <w:spacing w:val="-5"/>
                <w:lang w:eastAsia="en-US"/>
              </w:rPr>
              <w:t xml:space="preserve">с </w:t>
            </w:r>
            <w:r w:rsidRPr="0087693D">
              <w:rPr>
                <w:rFonts w:ascii="Times New Roman" w:cs="Times New Roman"/>
                <w:spacing w:val="-5"/>
                <w:lang w:eastAsia="en-US"/>
              </w:rPr>
              <w:t>код</w:t>
            </w:r>
            <w:r w:rsidR="00266A64" w:rsidRPr="0087693D">
              <w:rPr>
                <w:rFonts w:ascii="Times New Roman" w:cs="Times New Roman"/>
                <w:spacing w:val="-5"/>
                <w:lang w:eastAsia="en-US"/>
              </w:rPr>
              <w:t>ом</w:t>
            </w:r>
            <w:r w:rsidRPr="0087693D">
              <w:rPr>
                <w:rFonts w:ascii="Times New Roman" w:cs="Times New Roman"/>
                <w:spacing w:val="-5"/>
                <w:lang w:eastAsia="en-US"/>
              </w:rPr>
              <w:t xml:space="preserve"> ошибки «7») (п. </w:t>
            </w:r>
            <w:r w:rsidR="00377ABB" w:rsidRPr="0087693D">
              <w:rPr>
                <w:rFonts w:ascii="Times New Roman" w:cs="Times New Roman"/>
                <w:color w:val="auto"/>
                <w:spacing w:val="-5"/>
                <w:lang w:eastAsia="en-US"/>
              </w:rPr>
              <w:fldChar w:fldCharType="begin"/>
            </w:r>
            <w:r w:rsidR="00377ABB" w:rsidRPr="0087693D">
              <w:rPr>
                <w:rFonts w:ascii="Times New Roman" w:cs="Times New Roman"/>
                <w:color w:val="auto"/>
                <w:spacing w:val="-5"/>
                <w:lang w:eastAsia="en-US"/>
              </w:rPr>
              <w:instrText xml:space="preserve"> REF _Ref497143976 \r \h  \* MERGEFORMAT </w:instrText>
            </w:r>
            <w:r w:rsidR="00377ABB" w:rsidRPr="0087693D">
              <w:rPr>
                <w:rFonts w:ascii="Times New Roman" w:cs="Times New Roman"/>
                <w:color w:val="auto"/>
                <w:spacing w:val="-5"/>
                <w:lang w:eastAsia="en-US"/>
              </w:rPr>
            </w:r>
            <w:r w:rsidR="00377ABB" w:rsidRPr="0087693D">
              <w:rPr>
                <w:rFonts w:ascii="Times New Roman" w:cs="Times New Roman"/>
                <w:color w:val="auto"/>
                <w:spacing w:val="-5"/>
                <w:lang w:eastAsia="en-US"/>
              </w:rPr>
              <w:fldChar w:fldCharType="separate"/>
            </w:r>
            <w:r w:rsidR="00377ABB" w:rsidRPr="0087693D">
              <w:rPr>
                <w:rFonts w:ascii="Times New Roman" w:cs="Times New Roman"/>
                <w:color w:val="auto"/>
                <w:spacing w:val="-5"/>
                <w:lang w:eastAsia="en-US"/>
              </w:rPr>
              <w:t>4.5</w:t>
            </w:r>
            <w:r w:rsidR="00377ABB" w:rsidRPr="0087693D">
              <w:rPr>
                <w:rFonts w:ascii="Times New Roman" w:cs="Times New Roman"/>
                <w:color w:val="auto"/>
                <w:spacing w:val="-5"/>
                <w:lang w:eastAsia="en-US"/>
              </w:rPr>
              <w:fldChar w:fldCharType="end"/>
            </w:r>
            <w:r w:rsidRPr="0087693D">
              <w:rPr>
                <w:rFonts w:ascii="Times New Roman" w:cs="Times New Roman"/>
                <w:spacing w:val="-5"/>
                <w:lang w:eastAsia="en-US"/>
              </w:rPr>
              <w:t>)</w:t>
            </w:r>
            <w:r w:rsidR="006B4882" w:rsidRPr="0087693D">
              <w:rPr>
                <w:rFonts w:ascii="Times New Roman" w:cs="Times New Roman"/>
                <w:spacing w:val="-5"/>
                <w:lang w:eastAsia="en-US"/>
              </w:rPr>
              <w:t>.</w:t>
            </w:r>
          </w:p>
          <w:p w14:paraId="0AEFDBBD" w14:textId="741FFC01" w:rsidR="00266A64" w:rsidRPr="0087693D" w:rsidRDefault="00266A64" w:rsidP="00E82A33">
            <w:pPr>
              <w:rPr>
                <w:rFonts w:ascii="Times New Roman" w:cs="Times New Roman"/>
              </w:rPr>
            </w:pPr>
            <w:r w:rsidRPr="0087693D">
              <w:rPr>
                <w:rFonts w:ascii="Times New Roman" w:cs="Times New Roman"/>
                <w:spacing w:val="-5"/>
                <w:lang w:eastAsia="en-US"/>
              </w:rPr>
              <w:t>Уточнена контактная информация (п.</w:t>
            </w:r>
            <w:r w:rsidR="00E82A33" w:rsidRPr="0087693D">
              <w:rPr>
                <w:rFonts w:ascii="Times New Roman" w:cs="Times New Roman"/>
                <w:spacing w:val="-5"/>
                <w:lang w:eastAsia="en-US"/>
              </w:rPr>
              <w:t xml:space="preserve"> </w:t>
            </w:r>
            <w:r w:rsidR="00E82A33" w:rsidRPr="0087693D">
              <w:rPr>
                <w:rFonts w:ascii="Times New Roman" w:cs="Times New Roman"/>
                <w:spacing w:val="-5"/>
                <w:lang w:eastAsia="en-US"/>
              </w:rPr>
              <w:fldChar w:fldCharType="begin"/>
            </w:r>
            <w:r w:rsidR="00E82A33" w:rsidRPr="0087693D">
              <w:rPr>
                <w:rFonts w:ascii="Times New Roman" w:cs="Times New Roman"/>
                <w:spacing w:val="-5"/>
                <w:lang w:eastAsia="en-US"/>
              </w:rPr>
              <w:instrText xml:space="preserve"> REF _Ref514057616 \r \h </w:instrText>
            </w:r>
            <w:r w:rsidR="0087693D">
              <w:rPr>
                <w:rFonts w:ascii="Times New Roman" w:cs="Times New Roman"/>
                <w:spacing w:val="-5"/>
                <w:lang w:eastAsia="en-US"/>
              </w:rPr>
              <w:instrText xml:space="preserve"> \* MERGEFORMAT </w:instrText>
            </w:r>
            <w:r w:rsidR="00E82A33" w:rsidRPr="0087693D">
              <w:rPr>
                <w:rFonts w:ascii="Times New Roman" w:cs="Times New Roman"/>
                <w:spacing w:val="-5"/>
                <w:lang w:eastAsia="en-US"/>
              </w:rPr>
            </w:r>
            <w:r w:rsidR="00E82A33" w:rsidRPr="0087693D">
              <w:rPr>
                <w:rFonts w:ascii="Times New Roman" w:cs="Times New Roman"/>
                <w:spacing w:val="-5"/>
                <w:lang w:eastAsia="en-US"/>
              </w:rPr>
              <w:fldChar w:fldCharType="separate"/>
            </w:r>
            <w:r w:rsidR="00E82A33" w:rsidRPr="0087693D">
              <w:rPr>
                <w:rFonts w:ascii="Times New Roman" w:cs="Times New Roman"/>
                <w:spacing w:val="-5"/>
                <w:lang w:eastAsia="en-US"/>
              </w:rPr>
              <w:t>5.5</w:t>
            </w:r>
            <w:r w:rsidR="00E82A33" w:rsidRPr="0087693D">
              <w:rPr>
                <w:rFonts w:ascii="Times New Roman" w:cs="Times New Roman"/>
                <w:spacing w:val="-5"/>
                <w:lang w:eastAsia="en-US"/>
              </w:rPr>
              <w:fldChar w:fldCharType="end"/>
            </w:r>
            <w:r w:rsidRPr="0087693D">
              <w:rPr>
                <w:rFonts w:ascii="Times New Roman" w:cs="Times New Roman"/>
                <w:spacing w:val="-5"/>
                <w:lang w:eastAsia="en-US"/>
              </w:rPr>
              <w:t>)</w:t>
            </w:r>
          </w:p>
        </w:tc>
      </w:tr>
      <w:tr w:rsidR="00893410" w:rsidRPr="0087693D" w14:paraId="0DEBB376"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F901B0" w14:textId="554CB0D8" w:rsidR="00893410" w:rsidRPr="0087693D" w:rsidRDefault="00893410" w:rsidP="00893410">
            <w:pPr>
              <w:rPr>
                <w:rFonts w:ascii="Times New Roman" w:cs="Times New Roman"/>
              </w:rPr>
            </w:pPr>
            <w:r w:rsidRPr="0087693D">
              <w:rPr>
                <w:rFonts w:ascii="Times New Roman" w:cs="Times New Roman"/>
              </w:rPr>
              <w:t>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C27E6C" w14:textId="7A3C41B0" w:rsidR="00893410" w:rsidRPr="0087693D" w:rsidRDefault="00893410" w:rsidP="00893410">
            <w:pPr>
              <w:rPr>
                <w:rFonts w:ascii="Times New Roman" w:cs="Times New Roman"/>
              </w:rPr>
            </w:pPr>
            <w:r w:rsidRPr="0087693D">
              <w:rPr>
                <w:rFonts w:ascii="Times New Roman" w:cs="Times New Roman"/>
              </w:rPr>
              <w:t>21.08.2018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78EBFE" w14:textId="74B0E5C2" w:rsidR="00893410" w:rsidRPr="0087693D" w:rsidRDefault="00893410" w:rsidP="00893410">
            <w:pPr>
              <w:rPr>
                <w:rFonts w:ascii="Times New Roman" w:cs="Times New Roman"/>
              </w:rPr>
            </w:pPr>
            <w:r w:rsidRPr="0087693D">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E026BBC" w14:textId="416B482D" w:rsidR="00893410" w:rsidRPr="0087693D" w:rsidRDefault="00893410" w:rsidP="00893410">
            <w:pPr>
              <w:rPr>
                <w:rFonts w:ascii="Times New Roman" w:cs="Times New Roman"/>
              </w:rPr>
            </w:pPr>
            <w:r w:rsidRPr="0087693D">
              <w:rPr>
                <w:rFonts w:ascii="Times New Roman" w:cs="Times New Roman"/>
              </w:rPr>
              <w:t>Скорректировано</w:t>
            </w:r>
            <w:r w:rsidRPr="0087693D">
              <w:rPr>
                <w:rFonts w:ascii="Times New Roman" w:cs="Times New Roman"/>
                <w:lang w:val="en-US"/>
              </w:rPr>
              <w:t xml:space="preserve"> </w:t>
            </w:r>
            <w:r w:rsidRPr="0087693D">
              <w:rPr>
                <w:rFonts w:ascii="Times New Roman" w:cs="Times New Roman"/>
              </w:rPr>
              <w:t>описание</w:t>
            </w:r>
            <w:r w:rsidRPr="0087693D">
              <w:rPr>
                <w:rFonts w:ascii="Times New Roman" w:cs="Times New Roman"/>
                <w:lang w:val="en-US"/>
              </w:rPr>
              <w:t xml:space="preserve"> </w:t>
            </w:r>
            <w:r w:rsidRPr="0087693D">
              <w:rPr>
                <w:rFonts w:ascii="Times New Roman" w:cs="Times New Roman"/>
              </w:rPr>
              <w:t>контейнеров</w:t>
            </w:r>
            <w:r w:rsidRPr="0087693D">
              <w:rPr>
                <w:rFonts w:ascii="Times New Roman" w:cs="Times New Roman"/>
                <w:lang w:val="en-US"/>
              </w:rPr>
              <w:t xml:space="preserve"> </w:t>
            </w:r>
            <w:r w:rsidRPr="0087693D">
              <w:rPr>
                <w:rFonts w:ascii="Times New Roman"/>
                <w:lang w:val="en-US"/>
              </w:rPr>
              <w:t>Reconcile, ServiceProvided, AnnulmentServiceProvided</w:t>
            </w:r>
            <w:r w:rsidRPr="0087693D">
              <w:rPr>
                <w:rFonts w:ascii="Times New Roman" w:cs="Times New Roman"/>
                <w:lang w:val="en-US"/>
              </w:rPr>
              <w:t xml:space="preserve"> (</w:t>
            </w:r>
            <w:r w:rsidRPr="0087693D">
              <w:rPr>
                <w:rFonts w:ascii="Times New Roman" w:cs="Times New Roman"/>
              </w:rPr>
              <w:t>п</w:t>
            </w:r>
            <w:r w:rsidRPr="0087693D">
              <w:rPr>
                <w:rFonts w:ascii="Times New Roman" w:cs="Times New Roman"/>
                <w:lang w:val="en-US"/>
              </w:rPr>
              <w:t xml:space="preserve">. </w:t>
            </w:r>
            <w:r w:rsidRPr="0087693D">
              <w:rPr>
                <w:rFonts w:ascii="Times New Roman" w:cs="Times New Roman"/>
              </w:rPr>
              <w:fldChar w:fldCharType="begin"/>
            </w:r>
            <w:r w:rsidRPr="0087693D">
              <w:rPr>
                <w:rFonts w:ascii="Times New Roman" w:cs="Times New Roman"/>
                <w:lang w:val="en-US"/>
              </w:rPr>
              <w:instrText xml:space="preserve"> REF _Ref497143826 \r \h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4.1</w:t>
            </w:r>
            <w:r w:rsidRPr="0087693D">
              <w:rPr>
                <w:rFonts w:ascii="Times New Roman" w:cs="Times New Roman"/>
              </w:rPr>
              <w:fldChar w:fldCharType="end"/>
            </w:r>
            <w:r w:rsidRPr="0087693D">
              <w:rPr>
                <w:rFonts w:ascii="Times New Roman" w:cs="Times New Roman"/>
              </w:rPr>
              <w:t>).</w:t>
            </w:r>
          </w:p>
        </w:tc>
      </w:tr>
      <w:tr w:rsidR="00521559" w:rsidRPr="0087693D" w14:paraId="6AB768E3"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D61A18B" w14:textId="71DDCE22" w:rsidR="00521559" w:rsidRPr="0087693D" w:rsidRDefault="00521559" w:rsidP="00521559">
            <w:pPr>
              <w:tabs>
                <w:tab w:val="left" w:pos="611"/>
              </w:tabs>
              <w:rPr>
                <w:rFonts w:ascii="Times New Roman" w:cs="Times New Roman"/>
              </w:rPr>
            </w:pPr>
            <w:r w:rsidRPr="0087693D">
              <w:rPr>
                <w:rFonts w:ascii="Times New Roman" w:cs="Times New Roman"/>
              </w:rPr>
              <w:lastRenderedPageBreak/>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7F03B2" w14:textId="6539E9E8" w:rsidR="00521559" w:rsidRPr="0087693D" w:rsidRDefault="00521559" w:rsidP="00521559">
            <w:pPr>
              <w:rPr>
                <w:rFonts w:ascii="Times New Roman" w:cs="Times New Roman"/>
                <w:lang w:val="en-US"/>
              </w:rPr>
            </w:pPr>
            <w:r w:rsidRPr="0087693D">
              <w:rPr>
                <w:rFonts w:ascii="Times New Roman" w:cs="Times New Roman"/>
              </w:rPr>
              <w:t>08.10.2018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BDB854" w14:textId="79CF5759" w:rsidR="00521559" w:rsidRPr="0087693D" w:rsidRDefault="00521559" w:rsidP="00521559">
            <w:pPr>
              <w:rPr>
                <w:rFonts w:ascii="Times New Roman" w:cs="Times New Roman"/>
              </w:rPr>
            </w:pPr>
            <w:r w:rsidRPr="0087693D">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D554150" w14:textId="0A13B425" w:rsidR="00521559" w:rsidRPr="0087693D" w:rsidRDefault="00521559" w:rsidP="00521559">
            <w:pPr>
              <w:rPr>
                <w:rFonts w:ascii="Times New Roman" w:cs="Times New Roman"/>
              </w:rPr>
            </w:pPr>
            <w:r w:rsidRPr="0087693D">
              <w:rPr>
                <w:rFonts w:ascii="Times New Roman" w:cs="Times New Roman"/>
              </w:rPr>
              <w:t xml:space="preserve">В описание вида сведения (п. </w:t>
            </w:r>
            <w:r w:rsidRPr="0087693D">
              <w:rPr>
                <w:rFonts w:ascii="Times New Roman" w:cs="Times New Roman"/>
              </w:rPr>
              <w:fldChar w:fldCharType="begin"/>
            </w:r>
            <w:r w:rsidRPr="0087693D">
              <w:rPr>
                <w:rFonts w:ascii="Times New Roman" w:cs="Times New Roman"/>
              </w:rPr>
              <w:instrText xml:space="preserve"> REF _Ref514057603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1.2</w:t>
            </w:r>
            <w:r w:rsidRPr="0087693D">
              <w:rPr>
                <w:rFonts w:ascii="Times New Roman" w:cs="Times New Roman"/>
              </w:rPr>
              <w:fldChar w:fldCharType="end"/>
            </w:r>
            <w:r w:rsidRPr="0087693D">
              <w:rPr>
                <w:rFonts w:ascii="Times New Roman" w:cs="Times New Roman"/>
              </w:rPr>
              <w:t xml:space="preserve">) удалено требование о согласовании </w:t>
            </w:r>
            <w:r w:rsidRPr="0087693D">
              <w:t>предоставления</w:t>
            </w:r>
            <w:r w:rsidRPr="0087693D">
              <w:t xml:space="preserve"> </w:t>
            </w:r>
            <w:r w:rsidRPr="0087693D">
              <w:t>доступа</w:t>
            </w:r>
            <w:r w:rsidRPr="0087693D">
              <w:rPr>
                <w:rFonts w:ascii="Times New Roman" w:cs="Times New Roman"/>
              </w:rPr>
              <w:t xml:space="preserve"> к виду сведения с Владельцем (Федеральное казначейство).</w:t>
            </w:r>
          </w:p>
        </w:tc>
      </w:tr>
      <w:tr w:rsidR="00521559" w:rsidRPr="0087693D" w14:paraId="42ECA762"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092EBEB" w14:textId="2E472168" w:rsidR="00521559" w:rsidRPr="0087693D" w:rsidRDefault="00521559" w:rsidP="00521559">
            <w:pPr>
              <w:rPr>
                <w:rFonts w:ascii="Times New Roman" w:cs="Times New Roman"/>
              </w:rPr>
            </w:pPr>
            <w:r w:rsidRPr="0087693D">
              <w:rPr>
                <w:rFonts w:ascii="Times New Roman" w:cs="Times New Roman"/>
              </w:rPr>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7156A8" w14:textId="70ECAB63" w:rsidR="00521559" w:rsidRPr="0087693D" w:rsidRDefault="00521559" w:rsidP="001A6535">
            <w:pPr>
              <w:rPr>
                <w:rFonts w:ascii="Times New Roman" w:cs="Times New Roman"/>
              </w:rPr>
            </w:pPr>
            <w:r w:rsidRPr="0087693D">
              <w:rPr>
                <w:rFonts w:ascii="Times New Roman" w:cs="Times New Roman"/>
                <w:lang w:val="en-US"/>
              </w:rPr>
              <w:t>1</w:t>
            </w:r>
            <w:r w:rsidRPr="0087693D">
              <w:rPr>
                <w:rFonts w:ascii="Times New Roman" w:cs="Times New Roman"/>
              </w:rPr>
              <w:t>4.</w:t>
            </w:r>
            <w:r w:rsidR="001A6535" w:rsidRPr="0087693D">
              <w:rPr>
                <w:rFonts w:ascii="Times New Roman" w:cs="Times New Roman"/>
              </w:rPr>
              <w:t>11</w:t>
            </w:r>
            <w:r w:rsidRPr="0087693D">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166563" w14:textId="5C7C7D94" w:rsidR="00521559" w:rsidRPr="0087693D" w:rsidRDefault="00521559" w:rsidP="00521559">
            <w:pPr>
              <w:rPr>
                <w:rFonts w:ascii="Times New Roman" w:cs="Times New Roman"/>
              </w:rPr>
            </w:pPr>
            <w:r w:rsidRPr="0087693D">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EEA6C7C" w14:textId="0C4EAE07" w:rsidR="00521559" w:rsidRPr="0087693D" w:rsidRDefault="00521559" w:rsidP="00521559">
            <w:pPr>
              <w:rPr>
                <w:rFonts w:ascii="Times New Roman" w:cs="Times New Roman"/>
              </w:rPr>
            </w:pPr>
            <w:r w:rsidRPr="0087693D">
              <w:rPr>
                <w:rFonts w:ascii="Times New Roman" w:cs="Times New Roman"/>
              </w:rPr>
              <w:t xml:space="preserve">Внесены изменения в схему ForcedAcknowledgement.xsd, Common.xsd, Quittance.xsd (уточнент тип DiscountValueType, атрибутов </w:t>
            </w:r>
            <w:r w:rsidRPr="0087693D">
              <w:rPr>
                <w:rFonts w:ascii="Times New Roman" w:cs="Times New Roman"/>
                <w:lang w:val="en-US"/>
              </w:rPr>
              <w:t>r</w:t>
            </w:r>
            <w:r w:rsidRPr="0087693D">
              <w:rPr>
                <w:rFonts w:ascii="Times New Roman" w:cs="Times New Roman"/>
              </w:rPr>
              <w:t xml:space="preserve">efundId и </w:t>
            </w:r>
            <w:r w:rsidRPr="0087693D">
              <w:rPr>
                <w:rFonts w:ascii="Times New Roman" w:cs="Times New Roman"/>
                <w:szCs w:val="20"/>
                <w:lang w:val="en-US"/>
              </w:rPr>
              <w:t>p</w:t>
            </w:r>
            <w:r w:rsidRPr="0087693D">
              <w:rPr>
                <w:rFonts w:ascii="Times New Roman" w:cs="Times New Roman"/>
                <w:szCs w:val="20"/>
              </w:rPr>
              <w:t>aymentId,</w:t>
            </w:r>
            <w:r w:rsidRPr="0087693D">
              <w:rPr>
                <w:rFonts w:ascii="Times New Roman" w:cs="Times New Roman"/>
              </w:rPr>
              <w:t xml:space="preserve"> изменен код поля creationDate в Quittance.xsd – буква «с» кириллицей заменена на латинскую «c», </w:t>
            </w:r>
            <w:r w:rsidR="000154A7" w:rsidRPr="0087693D">
              <w:rPr>
                <w:rFonts w:ascii="Times New Roman" w:cs="Times New Roman"/>
              </w:rPr>
              <w:t xml:space="preserve">добавлен атрибут totalAmount, </w:t>
            </w:r>
            <w:r w:rsidRPr="0087693D">
              <w:rPr>
                <w:rFonts w:ascii="Times New Roman" w:cs="Times New Roman"/>
              </w:rPr>
              <w:t>тип BudgetIndexType перенесен в схему Common.xsd, BudgetIndex.xsd удален из схемы ВС</w:t>
            </w:r>
            <w:r w:rsidR="00984A2F" w:rsidRPr="0087693D">
              <w:rPr>
                <w:rFonts w:ascii="Times New Roman" w:cs="Times New Roman"/>
              </w:rPr>
              <w:t>, в схеме квитанции исправлен тип атрибута payerIdentifier – строка от 1 до 22 знаков</w:t>
            </w:r>
            <w:r w:rsidRPr="0087693D">
              <w:rPr>
                <w:rFonts w:ascii="Times New Roman" w:cs="Times New Roman"/>
              </w:rPr>
              <w:t>). Версия схем изменена на 2.1.0.</w:t>
            </w:r>
          </w:p>
          <w:p w14:paraId="7250A317" w14:textId="65167D6C" w:rsidR="00521559" w:rsidRPr="0087693D" w:rsidRDefault="00521559" w:rsidP="00521559">
            <w:pPr>
              <w:rPr>
                <w:rFonts w:ascii="Times New Roman" w:cs="Times New Roman"/>
              </w:rPr>
            </w:pPr>
            <w:r w:rsidRPr="0087693D">
              <w:rPr>
                <w:rFonts w:ascii="Times New Roman" w:cs="Times New Roman"/>
              </w:rPr>
              <w:t xml:space="preserve">Внесены изменения в эталонные запросы и ответы (п. </w:t>
            </w:r>
            <w:r w:rsidRPr="0087693D">
              <w:rPr>
                <w:rFonts w:ascii="Times New Roman" w:cs="Times New Roman"/>
              </w:rPr>
              <w:fldChar w:fldCharType="begin"/>
            </w:r>
            <w:r w:rsidRPr="0087693D">
              <w:rPr>
                <w:rFonts w:ascii="Times New Roman" w:cs="Times New Roman"/>
              </w:rPr>
              <w:instrText xml:space="preserve"> REF _Ref497927733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2.2</w:t>
            </w:r>
            <w:r w:rsidRPr="0087693D">
              <w:rPr>
                <w:rFonts w:ascii="Times New Roman" w:cs="Times New Roman"/>
              </w:rPr>
              <w:fldChar w:fldCharType="end"/>
            </w:r>
            <w:r w:rsidRPr="0087693D">
              <w:rPr>
                <w:rFonts w:ascii="Times New Roman" w:cs="Times New Roman"/>
              </w:rPr>
              <w:t xml:space="preserve">) и тестовые сценарии (п. </w:t>
            </w:r>
            <w:r w:rsidRPr="0087693D">
              <w:rPr>
                <w:rFonts w:ascii="Times New Roman" w:cs="Times New Roman"/>
                <w:lang w:val="en-US"/>
              </w:rPr>
              <w:fldChar w:fldCharType="begin"/>
            </w:r>
            <w:r w:rsidRPr="0087693D">
              <w:rPr>
                <w:rFonts w:ascii="Times New Roman" w:cs="Times New Roman"/>
              </w:rPr>
              <w:instrText xml:space="preserve"> </w:instrText>
            </w:r>
            <w:r w:rsidRPr="0087693D">
              <w:rPr>
                <w:rFonts w:ascii="Times New Roman" w:cs="Times New Roman"/>
                <w:lang w:val="en-US"/>
              </w:rPr>
              <w:instrText>REF</w:instrText>
            </w:r>
            <w:r w:rsidRPr="0087693D">
              <w:rPr>
                <w:rFonts w:ascii="Times New Roman" w:cs="Times New Roman"/>
              </w:rPr>
              <w:instrText xml:space="preserve"> _</w:instrText>
            </w:r>
            <w:r w:rsidRPr="0087693D">
              <w:rPr>
                <w:rFonts w:ascii="Times New Roman" w:cs="Times New Roman"/>
                <w:lang w:val="en-US"/>
              </w:rPr>
              <w:instrText>Ref</w:instrText>
            </w:r>
            <w:r w:rsidRPr="0087693D">
              <w:rPr>
                <w:rFonts w:ascii="Times New Roman" w:cs="Times New Roman"/>
              </w:rPr>
              <w:instrText>497927753 \</w:instrText>
            </w:r>
            <w:r w:rsidRPr="0087693D">
              <w:rPr>
                <w:rFonts w:ascii="Times New Roman" w:cs="Times New Roman"/>
                <w:lang w:val="en-US"/>
              </w:rPr>
              <w:instrText>r</w:instrText>
            </w:r>
            <w:r w:rsidRPr="0087693D">
              <w:rPr>
                <w:rFonts w:ascii="Times New Roman" w:cs="Times New Roman"/>
              </w:rPr>
              <w:instrText xml:space="preserve"> \</w:instrText>
            </w:r>
            <w:r w:rsidRPr="0087693D">
              <w:rPr>
                <w:rFonts w:ascii="Times New Roman" w:cs="Times New Roman"/>
                <w:lang w:val="en-US"/>
              </w:rPr>
              <w:instrText>h</w:instrText>
            </w:r>
            <w:r w:rsidRPr="0087693D">
              <w:rPr>
                <w:rFonts w:ascii="Times New Roman" w:cs="Times New Roman"/>
              </w:rPr>
              <w:instrText xml:space="preserve"> </w:instrText>
            </w:r>
            <w:r w:rsidR="0087693D">
              <w:rPr>
                <w:rFonts w:ascii="Times New Roman" w:cs="Times New Roman"/>
                <w:lang w:val="en-US"/>
              </w:rPr>
              <w:instrText xml:space="preserve"> \* MERGEFORMAT </w:instrText>
            </w:r>
            <w:r w:rsidRPr="0087693D">
              <w:rPr>
                <w:rFonts w:ascii="Times New Roman" w:cs="Times New Roman"/>
                <w:lang w:val="en-US"/>
              </w:rPr>
            </w:r>
            <w:r w:rsidRPr="0087693D">
              <w:rPr>
                <w:rFonts w:ascii="Times New Roman" w:cs="Times New Roman"/>
                <w:lang w:val="en-US"/>
              </w:rPr>
              <w:fldChar w:fldCharType="separate"/>
            </w:r>
            <w:r w:rsidRPr="0087693D">
              <w:rPr>
                <w:rFonts w:ascii="Times New Roman" w:cs="Times New Roman"/>
              </w:rPr>
              <w:t>3</w:t>
            </w:r>
            <w:r w:rsidRPr="0087693D">
              <w:rPr>
                <w:rFonts w:ascii="Times New Roman" w:cs="Times New Roman"/>
                <w:lang w:val="en-US"/>
              </w:rPr>
              <w:fldChar w:fldCharType="end"/>
            </w:r>
            <w:r w:rsidRPr="0087693D">
              <w:rPr>
                <w:rFonts w:ascii="Times New Roman" w:cs="Times New Roman"/>
              </w:rPr>
              <w:t>).</w:t>
            </w:r>
          </w:p>
          <w:p w14:paraId="08E9DF94" w14:textId="2AD694B1" w:rsidR="00F22E35" w:rsidRPr="0087693D" w:rsidRDefault="00113D1D" w:rsidP="00521559">
            <w:pPr>
              <w:rPr>
                <w:rFonts w:ascii="Times New Roman" w:cs="Times New Roman"/>
              </w:rPr>
            </w:pPr>
            <w:r w:rsidRPr="0087693D">
              <w:rPr>
                <w:rFonts w:ascii="Times New Roman" w:cs="Times New Roman"/>
              </w:rPr>
              <w:t>Уточнено</w:t>
            </w:r>
            <w:r w:rsidR="00F22E35" w:rsidRPr="0087693D">
              <w:rPr>
                <w:rFonts w:ascii="Times New Roman" w:cs="Times New Roman"/>
              </w:rPr>
              <w:t xml:space="preserve"> описание тега </w:t>
            </w:r>
            <w:r w:rsidRPr="0087693D">
              <w:rPr>
                <w:rFonts w:ascii="Times New Roman"/>
                <w:lang w:val="en-US"/>
              </w:rPr>
              <w:t>ServiceProvided</w:t>
            </w:r>
            <w:r w:rsidR="00F701AB" w:rsidRPr="0087693D">
              <w:rPr>
                <w:rFonts w:ascii="Times New Roman" w:cs="Times New Roman"/>
              </w:rPr>
              <w:t xml:space="preserve"> </w:t>
            </w:r>
            <w:r w:rsidR="00F22E35" w:rsidRPr="0087693D">
              <w:rPr>
                <w:rFonts w:ascii="Times New Roman" w:cs="Times New Roman"/>
              </w:rPr>
              <w:t xml:space="preserve">(п. </w:t>
            </w:r>
            <w:r w:rsidR="00F22E35" w:rsidRPr="0087693D">
              <w:rPr>
                <w:rFonts w:ascii="Times New Roman" w:cs="Times New Roman"/>
              </w:rPr>
              <w:fldChar w:fldCharType="begin"/>
            </w:r>
            <w:r w:rsidR="00F22E35" w:rsidRPr="0087693D">
              <w:rPr>
                <w:rFonts w:ascii="Times New Roman" w:cs="Times New Roman"/>
              </w:rPr>
              <w:instrText xml:space="preserve"> REF _Ref497143826 \r \h </w:instrText>
            </w:r>
            <w:r w:rsidR="0087693D">
              <w:rPr>
                <w:rFonts w:ascii="Times New Roman" w:cs="Times New Roman"/>
              </w:rPr>
              <w:instrText xml:space="preserve"> \* MERGEFORMAT </w:instrText>
            </w:r>
            <w:r w:rsidR="00F22E35" w:rsidRPr="0087693D">
              <w:rPr>
                <w:rFonts w:ascii="Times New Roman" w:cs="Times New Roman"/>
              </w:rPr>
            </w:r>
            <w:r w:rsidR="00F22E35" w:rsidRPr="0087693D">
              <w:rPr>
                <w:rFonts w:ascii="Times New Roman" w:cs="Times New Roman"/>
              </w:rPr>
              <w:fldChar w:fldCharType="separate"/>
            </w:r>
            <w:r w:rsidR="00F22E35" w:rsidRPr="0087693D">
              <w:rPr>
                <w:rFonts w:ascii="Times New Roman" w:cs="Times New Roman"/>
              </w:rPr>
              <w:t>4.1</w:t>
            </w:r>
            <w:r w:rsidR="00F22E35" w:rsidRPr="0087693D">
              <w:rPr>
                <w:rFonts w:ascii="Times New Roman" w:cs="Times New Roman"/>
              </w:rPr>
              <w:fldChar w:fldCharType="end"/>
            </w:r>
            <w:r w:rsidR="00F22E35" w:rsidRPr="0087693D">
              <w:rPr>
                <w:rFonts w:ascii="Times New Roman" w:cs="Times New Roman"/>
              </w:rPr>
              <w:t>)</w:t>
            </w:r>
          </w:p>
          <w:p w14:paraId="1A8DA597" w14:textId="051318D4" w:rsidR="00521559" w:rsidRPr="0087693D" w:rsidRDefault="00521559" w:rsidP="00521559">
            <w:pPr>
              <w:rPr>
                <w:rFonts w:ascii="Times New Roman" w:cs="Times New Roman"/>
              </w:rPr>
            </w:pPr>
            <w:r w:rsidRPr="0087693D">
              <w:rPr>
                <w:rFonts w:ascii="Times New Roman" w:cs="Times New Roman"/>
              </w:rPr>
              <w:t xml:space="preserve">Уточнен перечень полномочий участника-отправителя сообщения, с которым происходит обращение к ГИС ГМП (атрибут </w:t>
            </w:r>
            <w:r w:rsidRPr="0087693D">
              <w:rPr>
                <w:rFonts w:ascii="Times New Roman" w:cs="Times New Roman"/>
                <w:lang w:val="en-US"/>
              </w:rPr>
              <w:t>senderRole</w:t>
            </w:r>
            <w:r w:rsidRPr="0087693D">
              <w:rPr>
                <w:rFonts w:ascii="Times New Roman" w:cs="Times New Roman"/>
              </w:rPr>
              <w:t xml:space="preserve">) (п. </w:t>
            </w:r>
            <w:r w:rsidRPr="0087693D">
              <w:rPr>
                <w:rFonts w:ascii="Times New Roman" w:cs="Times New Roman"/>
              </w:rPr>
              <w:fldChar w:fldCharType="begin"/>
            </w:r>
            <w:r w:rsidRPr="0087693D">
              <w:rPr>
                <w:rFonts w:ascii="Times New Roman" w:cs="Times New Roman"/>
              </w:rPr>
              <w:instrText xml:space="preserve"> REF _Ref497143826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4.1</w:t>
            </w:r>
            <w:r w:rsidRPr="0087693D">
              <w:rPr>
                <w:rFonts w:ascii="Times New Roman" w:cs="Times New Roman"/>
              </w:rPr>
              <w:fldChar w:fldCharType="end"/>
            </w:r>
            <w:r w:rsidRPr="0087693D">
              <w:rPr>
                <w:rFonts w:ascii="Times New Roman" w:cs="Times New Roman"/>
              </w:rPr>
              <w:t>).</w:t>
            </w:r>
          </w:p>
          <w:p w14:paraId="47164BA0" w14:textId="0C1C4BBE" w:rsidR="00521559" w:rsidRPr="0087693D" w:rsidRDefault="00521559" w:rsidP="00521559">
            <w:pPr>
              <w:rPr>
                <w:rFonts w:ascii="Times New Roman"/>
              </w:rPr>
            </w:pPr>
            <w:r w:rsidRPr="0087693D">
              <w:rPr>
                <w:rFonts w:ascii="Times New Roman" w:cs="Times New Roman"/>
              </w:rPr>
              <w:t xml:space="preserve">Изменен тип поля </w:t>
            </w:r>
            <w:r w:rsidRPr="0087693D">
              <w:rPr>
                <w:rFonts w:ascii="Times New Roman"/>
                <w:lang w:val="en-US"/>
              </w:rPr>
              <w:t>DiscountFixed</w:t>
            </w:r>
            <w:r w:rsidRPr="0087693D">
              <w:rPr>
                <w:rFonts w:ascii="Times New Roman" w:cs="Times New Roman"/>
              </w:rPr>
              <w:t>/</w:t>
            </w:r>
            <w:r w:rsidRPr="0087693D">
              <w:rPr>
                <w:rFonts w:ascii="Times New Roman"/>
                <w:lang w:val="en-US"/>
              </w:rPr>
              <w:t>Value</w:t>
            </w:r>
            <w:r w:rsidRPr="0087693D">
              <w:rPr>
                <w:rFonts w:ascii="Times New Roman"/>
              </w:rPr>
              <w:t xml:space="preserve">, </w:t>
            </w:r>
            <w:r w:rsidRPr="0087693D">
              <w:rPr>
                <w:rFonts w:ascii="Times New Roman"/>
                <w:lang w:val="en-US"/>
              </w:rPr>
              <w:t>DiscountSize</w:t>
            </w:r>
            <w:r w:rsidRPr="0087693D">
              <w:rPr>
                <w:rFonts w:ascii="Times New Roman" w:cs="Times New Roman"/>
              </w:rPr>
              <w:t>/</w:t>
            </w:r>
            <w:r w:rsidRPr="0087693D">
              <w:rPr>
                <w:rFonts w:ascii="Times New Roman"/>
                <w:lang w:val="en-US"/>
              </w:rPr>
              <w:t>Value</w:t>
            </w:r>
            <w:r w:rsidRPr="0087693D">
              <w:rPr>
                <w:rFonts w:ascii="Times New Roman"/>
              </w:rPr>
              <w:t xml:space="preserve">, уточнен тип атрибута </w:t>
            </w:r>
            <w:r w:rsidRPr="0087693D">
              <w:rPr>
                <w:rFonts w:ascii="Times New Roman"/>
                <w:lang w:val="en-US"/>
              </w:rPr>
              <w:t>creationDate</w:t>
            </w:r>
            <w:r w:rsidR="000154A7" w:rsidRPr="0087693D">
              <w:rPr>
                <w:rFonts w:ascii="Times New Roman"/>
              </w:rPr>
              <w:t xml:space="preserve">, </w:t>
            </w:r>
            <w:r w:rsidR="000154A7" w:rsidRPr="0087693D">
              <w:rPr>
                <w:rFonts w:ascii="Times New Roman" w:cs="Times New Roman"/>
              </w:rPr>
              <w:t>добавлен атрибут totalAmount</w:t>
            </w:r>
            <w:r w:rsidRPr="0087693D">
              <w:rPr>
                <w:rFonts w:ascii="Times New Roman"/>
              </w:rPr>
              <w:t xml:space="preserve"> (п. </w:t>
            </w:r>
            <w:r w:rsidRPr="0087693D">
              <w:rPr>
                <w:rFonts w:ascii="Times New Roman"/>
                <w:lang w:val="en-US"/>
              </w:rPr>
              <w:fldChar w:fldCharType="begin"/>
            </w:r>
            <w:r w:rsidRPr="0087693D">
              <w:rPr>
                <w:rFonts w:ascii="Times New Roman"/>
              </w:rPr>
              <w:instrText xml:space="preserve"> </w:instrText>
            </w:r>
            <w:r w:rsidRPr="0087693D">
              <w:rPr>
                <w:rFonts w:ascii="Times New Roman"/>
                <w:lang w:val="en-US"/>
              </w:rPr>
              <w:instrText>REF</w:instrText>
            </w:r>
            <w:r w:rsidRPr="0087693D">
              <w:rPr>
                <w:rFonts w:ascii="Times New Roman"/>
              </w:rPr>
              <w:instrText xml:space="preserve"> _</w:instrText>
            </w:r>
            <w:r w:rsidRPr="0087693D">
              <w:rPr>
                <w:rFonts w:ascii="Times New Roman"/>
                <w:lang w:val="en-US"/>
              </w:rPr>
              <w:instrText>Ref</w:instrText>
            </w:r>
            <w:r w:rsidRPr="0087693D">
              <w:rPr>
                <w:rFonts w:ascii="Times New Roman"/>
              </w:rPr>
              <w:instrText>498336897 \</w:instrText>
            </w:r>
            <w:r w:rsidRPr="0087693D">
              <w:rPr>
                <w:rFonts w:ascii="Times New Roman"/>
                <w:lang w:val="en-US"/>
              </w:rPr>
              <w:instrText>r</w:instrText>
            </w:r>
            <w:r w:rsidRPr="0087693D">
              <w:rPr>
                <w:rFonts w:ascii="Times New Roman"/>
              </w:rPr>
              <w:instrText xml:space="preserve"> \</w:instrText>
            </w:r>
            <w:r w:rsidRPr="0087693D">
              <w:rPr>
                <w:rFonts w:ascii="Times New Roman"/>
                <w:lang w:val="en-US"/>
              </w:rPr>
              <w:instrText>h</w:instrText>
            </w:r>
            <w:r w:rsidRPr="0087693D">
              <w:rPr>
                <w:rFonts w:ascii="Times New Roman"/>
              </w:rPr>
              <w:instrText xml:space="preserve">  \* </w:instrText>
            </w:r>
            <w:r w:rsidRPr="0087693D">
              <w:rPr>
                <w:rFonts w:ascii="Times New Roman"/>
                <w:lang w:val="en-US"/>
              </w:rPr>
              <w:instrText>MERGEFORMAT</w:instrText>
            </w:r>
            <w:r w:rsidRPr="0087693D">
              <w:rPr>
                <w:rFonts w:ascii="Times New Roman"/>
              </w:rPr>
              <w:instrText xml:space="preserve"> </w:instrText>
            </w:r>
            <w:r w:rsidRPr="0087693D">
              <w:rPr>
                <w:rFonts w:ascii="Times New Roman"/>
                <w:lang w:val="en-US"/>
              </w:rPr>
            </w:r>
            <w:r w:rsidRPr="0087693D">
              <w:rPr>
                <w:rFonts w:ascii="Times New Roman"/>
                <w:lang w:val="en-US"/>
              </w:rPr>
              <w:fldChar w:fldCharType="separate"/>
            </w:r>
            <w:r w:rsidRPr="0087693D">
              <w:rPr>
                <w:rFonts w:ascii="Times New Roman"/>
              </w:rPr>
              <w:t>4.3</w:t>
            </w:r>
            <w:r w:rsidRPr="0087693D">
              <w:rPr>
                <w:rFonts w:ascii="Times New Roman"/>
                <w:lang w:val="en-US"/>
              </w:rPr>
              <w:fldChar w:fldCharType="end"/>
            </w:r>
            <w:r w:rsidRPr="0087693D">
              <w:rPr>
                <w:rFonts w:ascii="Times New Roman"/>
              </w:rPr>
              <w:t>).</w:t>
            </w:r>
          </w:p>
          <w:p w14:paraId="3D6014B0" w14:textId="77777777" w:rsidR="00521559" w:rsidRPr="0087693D" w:rsidRDefault="00521559" w:rsidP="00521559">
            <w:pPr>
              <w:rPr>
                <w:rFonts w:ascii="Times New Roman" w:cs="Times New Roman"/>
              </w:rPr>
            </w:pPr>
            <w:r w:rsidRPr="0087693D">
              <w:rPr>
                <w:rFonts w:ascii="Times New Roman" w:cs="Times New Roman"/>
                <w:szCs w:val="20"/>
              </w:rPr>
              <w:t xml:space="preserve">Уточнено описание </w:t>
            </w:r>
            <w:r w:rsidRPr="0087693D">
              <w:rPr>
                <w:rFonts w:ascii="Times New Roman" w:cs="Times New Roman"/>
              </w:rPr>
              <w:t xml:space="preserve">поля </w:t>
            </w:r>
            <w:r w:rsidRPr="0087693D">
              <w:rPr>
                <w:rFonts w:ascii="Times New Roman" w:cs="Times New Roman"/>
                <w:lang w:val="en-US"/>
              </w:rPr>
              <w:t>DiscountValueType</w:t>
            </w:r>
            <w:r w:rsidRPr="0087693D">
              <w:rPr>
                <w:rFonts w:ascii="Times New Roman" w:cs="Times New Roman"/>
              </w:rPr>
              <w:t xml:space="preserve">, уточнен шаблон поля </w:t>
            </w:r>
            <w:r w:rsidRPr="0087693D">
              <w:rPr>
                <w:rFonts w:ascii="Times New Roman" w:cs="Times New Roman"/>
                <w:lang w:val="en-US"/>
              </w:rPr>
              <w:t>RefundIdType</w:t>
            </w:r>
            <w:r w:rsidRPr="0087693D">
              <w:rPr>
                <w:rFonts w:ascii="Times New Roman" w:cs="Times New Roman"/>
              </w:rPr>
              <w:t xml:space="preserve">, поля </w:t>
            </w:r>
            <w:r w:rsidRPr="0087693D">
              <w:rPr>
                <w:rFonts w:ascii="Times New Roman" w:cs="Times New Roman"/>
                <w:szCs w:val="20"/>
                <w:lang w:val="en-US"/>
              </w:rPr>
              <w:t>PaymentIdType</w:t>
            </w:r>
            <w:r w:rsidRPr="0087693D">
              <w:rPr>
                <w:rFonts w:ascii="Times New Roman" w:cs="Times New Roman"/>
              </w:rPr>
              <w:t xml:space="preserve"> (п. </w:t>
            </w:r>
            <w:r w:rsidRPr="0087693D">
              <w:rPr>
                <w:rFonts w:ascii="Times New Roman" w:cs="Times New Roman"/>
              </w:rPr>
              <w:fldChar w:fldCharType="begin"/>
            </w:r>
            <w:r w:rsidRPr="0087693D">
              <w:rPr>
                <w:rFonts w:ascii="Times New Roman" w:cs="Times New Roman"/>
              </w:rPr>
              <w:instrText xml:space="preserve"> </w:instrText>
            </w:r>
            <w:r w:rsidRPr="0087693D">
              <w:rPr>
                <w:rFonts w:ascii="Times New Roman" w:cs="Times New Roman"/>
                <w:lang w:val="en-US"/>
              </w:rPr>
              <w:instrText>REF</w:instrText>
            </w:r>
            <w:r w:rsidRPr="0087693D">
              <w:rPr>
                <w:rFonts w:ascii="Times New Roman" w:cs="Times New Roman"/>
              </w:rPr>
              <w:instrText xml:space="preserve"> _</w:instrText>
            </w:r>
            <w:r w:rsidRPr="0087693D">
              <w:rPr>
                <w:rFonts w:ascii="Times New Roman" w:cs="Times New Roman"/>
                <w:lang w:val="en-US"/>
              </w:rPr>
              <w:instrText>Ref</w:instrText>
            </w:r>
            <w:r w:rsidRPr="0087693D">
              <w:rPr>
                <w:rFonts w:ascii="Times New Roman" w:cs="Times New Roman"/>
              </w:rPr>
              <w:instrText>517875403 \</w:instrText>
            </w:r>
            <w:r w:rsidRPr="0087693D">
              <w:rPr>
                <w:rFonts w:ascii="Times New Roman" w:cs="Times New Roman"/>
                <w:lang w:val="en-US"/>
              </w:rPr>
              <w:instrText>r</w:instrText>
            </w:r>
            <w:r w:rsidRPr="0087693D">
              <w:rPr>
                <w:rFonts w:ascii="Times New Roman" w:cs="Times New Roman"/>
              </w:rPr>
              <w:instrText xml:space="preserve"> \</w:instrText>
            </w:r>
            <w:r w:rsidRPr="0087693D">
              <w:rPr>
                <w:rFonts w:ascii="Times New Roman" w:cs="Times New Roman"/>
                <w:lang w:val="en-US"/>
              </w:rPr>
              <w:instrText>h</w:instrText>
            </w:r>
            <w:r w:rsidRPr="0087693D">
              <w:rPr>
                <w:rFonts w:ascii="Times New Roman" w:cs="Times New Roman"/>
              </w:rPr>
              <w:instrText xml:space="preserve">  \* </w:instrText>
            </w:r>
            <w:r w:rsidRPr="0087693D">
              <w:rPr>
                <w:rFonts w:ascii="Times New Roman" w:cs="Times New Roman"/>
                <w:lang w:val="en-US"/>
              </w:rPr>
              <w:instrText>MERGEFORMAT</w:instrText>
            </w:r>
            <w:r w:rsidRPr="0087693D">
              <w:rPr>
                <w:rFonts w:ascii="Times New Roman" w:cs="Times New Roman"/>
              </w:rPr>
              <w:instrText xml:space="preserve">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4.4</w:t>
            </w:r>
            <w:r w:rsidRPr="0087693D">
              <w:rPr>
                <w:rFonts w:ascii="Times New Roman" w:cs="Times New Roman"/>
              </w:rPr>
              <w:fldChar w:fldCharType="end"/>
            </w:r>
            <w:r w:rsidRPr="0087693D">
              <w:rPr>
                <w:rFonts w:ascii="Times New Roman" w:cs="Times New Roman"/>
              </w:rPr>
              <w:t>).</w:t>
            </w:r>
          </w:p>
          <w:p w14:paraId="707483DE" w14:textId="7D63B2B5" w:rsidR="00223407" w:rsidRPr="0087693D" w:rsidRDefault="00223407" w:rsidP="00521559">
            <w:pPr>
              <w:rPr>
                <w:rFonts w:ascii="Times New Roman" w:cs="Times New Roman"/>
              </w:rPr>
            </w:pPr>
            <w:r w:rsidRPr="0087693D">
              <w:rPr>
                <w:rFonts w:ascii="Times New Roman" w:cs="Times New Roman"/>
              </w:rPr>
              <w:t>Д</w:t>
            </w:r>
            <w:r w:rsidRPr="0087693D">
              <w:t>обавлено</w:t>
            </w:r>
            <w:r w:rsidRPr="0087693D">
              <w:t xml:space="preserve"> </w:t>
            </w:r>
            <w:r w:rsidRPr="0087693D">
              <w:t>описание</w:t>
            </w:r>
            <w:r w:rsidRPr="0087693D">
              <w:t xml:space="preserve"> </w:t>
            </w:r>
            <w:r w:rsidRPr="0087693D">
              <w:t>проверки</w:t>
            </w:r>
            <w:r w:rsidRPr="0087693D">
              <w:t xml:space="preserve"> </w:t>
            </w:r>
            <w:r w:rsidRPr="0087693D">
              <w:t>указания</w:t>
            </w:r>
            <w:r w:rsidRPr="0087693D">
              <w:t xml:space="preserve"> </w:t>
            </w:r>
            <w:r w:rsidRPr="0087693D">
              <w:t>актуального</w:t>
            </w:r>
            <w:r w:rsidRPr="0087693D">
              <w:t xml:space="preserve"> </w:t>
            </w:r>
            <w:r w:rsidRPr="0087693D">
              <w:t>номера</w:t>
            </w:r>
            <w:r w:rsidRPr="0087693D">
              <w:t xml:space="preserve"> </w:t>
            </w:r>
            <w:r w:rsidRPr="0087693D">
              <w:t>версии</w:t>
            </w:r>
            <w:r w:rsidRPr="0087693D">
              <w:t xml:space="preserve"> </w:t>
            </w:r>
            <w:r w:rsidR="00AA12C2" w:rsidRPr="0087693D">
              <w:t>ВС</w:t>
            </w:r>
            <w:r w:rsidR="00AA12C2" w:rsidRPr="0087693D">
              <w:t xml:space="preserve"> </w:t>
            </w:r>
            <w:r w:rsidRPr="0087693D">
              <w:t>в</w:t>
            </w:r>
            <w:r w:rsidRPr="0087693D">
              <w:t xml:space="preserve"> </w:t>
            </w:r>
            <w:r w:rsidRPr="0087693D">
              <w:t>запросе</w:t>
            </w:r>
            <w:r w:rsidRPr="0087693D">
              <w:t xml:space="preserve"> (</w:t>
            </w:r>
            <w:r w:rsidRPr="0087693D">
              <w:rPr>
                <w:rFonts w:ascii="Times New Roman" w:cs="Times New Roman"/>
              </w:rPr>
              <w:t xml:space="preserve">п. </w:t>
            </w:r>
            <w:r w:rsidRPr="0087693D">
              <w:rPr>
                <w:rFonts w:ascii="Times New Roman" w:cs="Times New Roman"/>
              </w:rPr>
              <w:fldChar w:fldCharType="begin"/>
            </w:r>
            <w:r w:rsidRPr="0087693D">
              <w:rPr>
                <w:rFonts w:ascii="Times New Roman" w:cs="Times New Roman"/>
              </w:rPr>
              <w:instrText xml:space="preserve"> REF _Ref497143976 \r \h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4.5</w:t>
            </w:r>
            <w:r w:rsidRPr="0087693D">
              <w:rPr>
                <w:rFonts w:ascii="Times New Roman" w:cs="Times New Roman"/>
              </w:rPr>
              <w:fldChar w:fldCharType="end"/>
            </w:r>
            <w:r w:rsidRPr="0087693D">
              <w:rPr>
                <w:rFonts w:ascii="Times New Roman" w:cs="Times New Roman"/>
              </w:rPr>
              <w:t xml:space="preserve">, </w:t>
            </w:r>
            <w:r w:rsidR="00162755" w:rsidRPr="0087693D">
              <w:rPr>
                <w:rFonts w:ascii="Times New Roman" w:cs="Times New Roman"/>
              </w:rPr>
              <w:t xml:space="preserve">п. </w:t>
            </w:r>
            <w:r w:rsidRPr="0087693D">
              <w:rPr>
                <w:rFonts w:ascii="Times New Roman" w:cs="Times New Roman"/>
              </w:rPr>
              <w:fldChar w:fldCharType="begin"/>
            </w:r>
            <w:r w:rsidRPr="0087693D">
              <w:rPr>
                <w:rFonts w:ascii="Times New Roman" w:cs="Times New Roman"/>
              </w:rPr>
              <w:instrText xml:space="preserve"> REF _Ref497143988 \r \h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4.6</w:t>
            </w:r>
            <w:r w:rsidRPr="0087693D">
              <w:rPr>
                <w:rFonts w:ascii="Times New Roman" w:cs="Times New Roman"/>
              </w:rPr>
              <w:fldChar w:fldCharType="end"/>
            </w:r>
            <w:r w:rsidRPr="0087693D">
              <w:rPr>
                <w:rFonts w:ascii="Times New Roman" w:cs="Times New Roman"/>
              </w:rPr>
              <w:t>).</w:t>
            </w:r>
          </w:p>
          <w:p w14:paraId="783C78A1" w14:textId="48AC3E47" w:rsidR="00521559" w:rsidRPr="0087693D" w:rsidRDefault="00521559" w:rsidP="00521559">
            <w:pPr>
              <w:rPr>
                <w:rFonts w:ascii="Times New Roman" w:cs="Times New Roman"/>
              </w:rPr>
            </w:pPr>
            <w:r w:rsidRPr="0087693D">
              <w:rPr>
                <w:rFonts w:asci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87693D">
              <w:rPr>
                <w:rFonts w:ascii="Times New Roman" w:cs="Times New Roman"/>
              </w:rPr>
              <w:fldChar w:fldCharType="begin"/>
            </w:r>
            <w:r w:rsidRPr="0087693D">
              <w:rPr>
                <w:rFonts w:ascii="Times New Roman" w:cs="Times New Roman"/>
              </w:rPr>
              <w:instrText xml:space="preserve"> REF _Ref519259356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5.2.1</w:t>
            </w:r>
            <w:r w:rsidRPr="0087693D">
              <w:rPr>
                <w:rFonts w:ascii="Times New Roman" w:cs="Times New Roman"/>
              </w:rPr>
              <w:fldChar w:fldCharType="end"/>
            </w:r>
            <w:r w:rsidRPr="0087693D">
              <w:rPr>
                <w:rFonts w:ascii="Times New Roman" w:cs="Times New Roman"/>
              </w:rPr>
              <w:t>).</w:t>
            </w:r>
          </w:p>
        </w:tc>
      </w:tr>
      <w:tr w:rsidR="00FA774A" w:rsidRPr="0087693D" w14:paraId="6F8BC34A"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387EF84" w14:textId="4D6A5B48" w:rsidR="00FA774A" w:rsidRPr="0087693D" w:rsidRDefault="00FA774A" w:rsidP="00521559">
            <w:pPr>
              <w:rPr>
                <w:rFonts w:ascii="Times New Roman" w:cs="Times New Roman"/>
              </w:rPr>
            </w:pPr>
            <w:r>
              <w:rPr>
                <w:rFonts w:ascii="Times New Roman" w:cs="Times New Roman"/>
              </w:rPr>
              <w:t>1.8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FC7D8F" w14:textId="09329934" w:rsidR="00FA774A" w:rsidRPr="00FA774A" w:rsidRDefault="00FA774A" w:rsidP="001A6535">
            <w:pPr>
              <w:rPr>
                <w:rFonts w:ascii="Times New Roman" w:cs="Times New Roman"/>
              </w:rPr>
            </w:pPr>
            <w:r>
              <w:rPr>
                <w:rFonts w:ascii="Times New Roman" w:cs="Times New Roman"/>
              </w:rPr>
              <w:t>24.05.2019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69B24A" w14:textId="1CD37375" w:rsidR="00FA774A" w:rsidRPr="0087693D" w:rsidRDefault="00FA774A" w:rsidP="00521559">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4973BE3" w14:textId="77777777" w:rsidR="00FA774A" w:rsidRPr="00FA774A" w:rsidRDefault="00FA774A" w:rsidP="00FA774A">
            <w:pPr>
              <w:pStyle w:val="af2"/>
              <w:ind w:left="0"/>
              <w:rPr>
                <w:rFonts w:ascii="Times New Roman" w:cs="Times New Roman"/>
              </w:rPr>
            </w:pPr>
            <w:r w:rsidRPr="00FA774A">
              <w:rPr>
                <w:rFonts w:ascii="Times New Roman" w:cs="Times New Roman"/>
              </w:rPr>
              <w:t>По итогам проведения опытной эксплуатации внесены изменения в схемы:</w:t>
            </w:r>
          </w:p>
          <w:p w14:paraId="58E13ED7" w14:textId="77777777" w:rsidR="00FA774A" w:rsidRPr="00FA774A" w:rsidRDefault="00FA774A" w:rsidP="00FA774A">
            <w:pPr>
              <w:pStyle w:val="af2"/>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FA774A">
              <w:rPr>
                <w:rFonts w:ascii="Times New Roman" w:cs="Times New Roman"/>
              </w:rPr>
              <w:t>в импортированной схеме Common.xsd изменен формат PayerIdentifierType;</w:t>
            </w:r>
          </w:p>
          <w:p w14:paraId="79BA36FD" w14:textId="35FFF094" w:rsidR="00FA774A" w:rsidRPr="00FA774A" w:rsidRDefault="00FA774A" w:rsidP="00FA774A">
            <w:pPr>
              <w:pStyle w:val="af2"/>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FA774A">
              <w:rPr>
                <w:rFonts w:ascii="Times New Roman" w:cs="Times New Roman"/>
              </w:rPr>
              <w:t>в импортированной схеме Payment.xsd изменен формат атрибута payerIdentifier.</w:t>
            </w:r>
          </w:p>
          <w:p w14:paraId="77DC6F29" w14:textId="289ECE43" w:rsidR="00FA774A" w:rsidRPr="00FA774A" w:rsidRDefault="00FA774A" w:rsidP="00FA774A">
            <w:pPr>
              <w:pStyle w:val="af2"/>
              <w:ind w:left="0"/>
              <w:contextualSpacing w:val="0"/>
              <w:rPr>
                <w:rFonts w:ascii="Times New Roman" w:cs="Times New Roman"/>
              </w:rPr>
            </w:pPr>
            <w:r w:rsidRPr="00FA774A">
              <w:rPr>
                <w:rFonts w:ascii="Times New Roman" w:cs="Times New Roman"/>
              </w:rPr>
              <w:t>Версия схем изменена на 2.1.1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_Ref497927724 \r \h </w:instrText>
            </w:r>
            <w:r>
              <w:rPr>
                <w:rFonts w:ascii="Times New Roman" w:cs="Times New Roman"/>
              </w:rPr>
            </w:r>
            <w:r>
              <w:rPr>
                <w:rFonts w:ascii="Times New Roman" w:cs="Times New Roman"/>
              </w:rPr>
              <w:fldChar w:fldCharType="separate"/>
            </w:r>
            <w:r>
              <w:rPr>
                <w:rFonts w:ascii="Times New Roman" w:cs="Times New Roman"/>
              </w:rPr>
              <w:t>2.1</w:t>
            </w:r>
            <w:r>
              <w:rPr>
                <w:rFonts w:ascii="Times New Roman" w:cs="Times New Roman"/>
              </w:rPr>
              <w:fldChar w:fldCharType="end"/>
            </w:r>
            <w:r w:rsidRPr="00FA774A">
              <w:rPr>
                <w:rFonts w:ascii="Times New Roman" w:cs="Times New Roman"/>
              </w:rPr>
              <w:t>).</w:t>
            </w:r>
          </w:p>
          <w:p w14:paraId="0CE389F4" w14:textId="77777777" w:rsidR="00FA774A" w:rsidRDefault="00FA774A" w:rsidP="00FA774A">
            <w:pPr>
              <w:rPr>
                <w:rFonts w:ascii="Times New Roman" w:cs="Times New Roman"/>
              </w:rPr>
            </w:pPr>
            <w:r w:rsidRPr="0087693D">
              <w:rPr>
                <w:rFonts w:ascii="Times New Roman" w:cs="Times New Roman"/>
              </w:rPr>
              <w:t xml:space="preserve">Внесены изменения в эталонные запросы и </w:t>
            </w:r>
            <w:r w:rsidRPr="0087693D">
              <w:rPr>
                <w:rFonts w:ascii="Times New Roman" w:cs="Times New Roman"/>
              </w:rPr>
              <w:lastRenderedPageBreak/>
              <w:t xml:space="preserve">ответы (п. </w:t>
            </w:r>
            <w:r w:rsidRPr="0087693D">
              <w:rPr>
                <w:rFonts w:ascii="Times New Roman" w:cs="Times New Roman"/>
              </w:rPr>
              <w:fldChar w:fldCharType="begin"/>
            </w:r>
            <w:r w:rsidRPr="0087693D">
              <w:rPr>
                <w:rFonts w:ascii="Times New Roman" w:cs="Times New Roman"/>
              </w:rPr>
              <w:instrText xml:space="preserve"> REF _Ref497927733 \r \h </w:instrText>
            </w:r>
            <w:r>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2.2</w:t>
            </w:r>
            <w:r w:rsidRPr="0087693D">
              <w:rPr>
                <w:rFonts w:ascii="Times New Roman" w:cs="Times New Roman"/>
              </w:rPr>
              <w:fldChar w:fldCharType="end"/>
            </w:r>
            <w:r w:rsidRPr="0087693D">
              <w:rPr>
                <w:rFonts w:ascii="Times New Roman" w:cs="Times New Roman"/>
              </w:rPr>
              <w:t xml:space="preserve">) и тестовые сценарии (п. </w:t>
            </w:r>
            <w:r w:rsidRPr="0087693D">
              <w:rPr>
                <w:rFonts w:ascii="Times New Roman" w:cs="Times New Roman"/>
                <w:lang w:val="en-US"/>
              </w:rPr>
              <w:fldChar w:fldCharType="begin"/>
            </w:r>
            <w:r w:rsidRPr="0087693D">
              <w:rPr>
                <w:rFonts w:ascii="Times New Roman" w:cs="Times New Roman"/>
              </w:rPr>
              <w:instrText xml:space="preserve"> </w:instrText>
            </w:r>
            <w:r w:rsidRPr="0087693D">
              <w:rPr>
                <w:rFonts w:ascii="Times New Roman" w:cs="Times New Roman"/>
                <w:lang w:val="en-US"/>
              </w:rPr>
              <w:instrText>REF</w:instrText>
            </w:r>
            <w:r w:rsidRPr="0087693D">
              <w:rPr>
                <w:rFonts w:ascii="Times New Roman" w:cs="Times New Roman"/>
              </w:rPr>
              <w:instrText xml:space="preserve"> _</w:instrText>
            </w:r>
            <w:r w:rsidRPr="0087693D">
              <w:rPr>
                <w:rFonts w:ascii="Times New Roman" w:cs="Times New Roman"/>
                <w:lang w:val="en-US"/>
              </w:rPr>
              <w:instrText>Ref</w:instrText>
            </w:r>
            <w:r w:rsidRPr="0087693D">
              <w:rPr>
                <w:rFonts w:ascii="Times New Roman" w:cs="Times New Roman"/>
              </w:rPr>
              <w:instrText>497927753 \</w:instrText>
            </w:r>
            <w:r w:rsidRPr="0087693D">
              <w:rPr>
                <w:rFonts w:ascii="Times New Roman" w:cs="Times New Roman"/>
                <w:lang w:val="en-US"/>
              </w:rPr>
              <w:instrText>r</w:instrText>
            </w:r>
            <w:r w:rsidRPr="0087693D">
              <w:rPr>
                <w:rFonts w:ascii="Times New Roman" w:cs="Times New Roman"/>
              </w:rPr>
              <w:instrText xml:space="preserve"> \</w:instrText>
            </w:r>
            <w:r w:rsidRPr="0087693D">
              <w:rPr>
                <w:rFonts w:ascii="Times New Roman" w:cs="Times New Roman"/>
                <w:lang w:val="en-US"/>
              </w:rPr>
              <w:instrText>h</w:instrText>
            </w:r>
            <w:r w:rsidRPr="0087693D">
              <w:rPr>
                <w:rFonts w:ascii="Times New Roman" w:cs="Times New Roman"/>
              </w:rPr>
              <w:instrText xml:space="preserve"> </w:instrText>
            </w:r>
            <w:r w:rsidRPr="00FA774A">
              <w:rPr>
                <w:rFonts w:ascii="Times New Roman" w:cs="Times New Roman"/>
              </w:rPr>
              <w:instrText xml:space="preserve"> \* </w:instrText>
            </w:r>
            <w:r>
              <w:rPr>
                <w:rFonts w:ascii="Times New Roman" w:cs="Times New Roman"/>
                <w:lang w:val="en-US"/>
              </w:rPr>
              <w:instrText>MERGEFORMAT</w:instrText>
            </w:r>
            <w:r w:rsidRPr="00FA774A">
              <w:rPr>
                <w:rFonts w:ascii="Times New Roman" w:cs="Times New Roman"/>
              </w:rPr>
              <w:instrText xml:space="preserve"> </w:instrText>
            </w:r>
            <w:r w:rsidRPr="0087693D">
              <w:rPr>
                <w:rFonts w:ascii="Times New Roman" w:cs="Times New Roman"/>
                <w:lang w:val="en-US"/>
              </w:rPr>
            </w:r>
            <w:r w:rsidRPr="0087693D">
              <w:rPr>
                <w:rFonts w:ascii="Times New Roman" w:cs="Times New Roman"/>
                <w:lang w:val="en-US"/>
              </w:rPr>
              <w:fldChar w:fldCharType="separate"/>
            </w:r>
            <w:r w:rsidRPr="0087693D">
              <w:rPr>
                <w:rFonts w:ascii="Times New Roman" w:cs="Times New Roman"/>
              </w:rPr>
              <w:t>3</w:t>
            </w:r>
            <w:r w:rsidRPr="0087693D">
              <w:rPr>
                <w:rFonts w:ascii="Times New Roman" w:cs="Times New Roman"/>
                <w:lang w:val="en-US"/>
              </w:rPr>
              <w:fldChar w:fldCharType="end"/>
            </w:r>
            <w:r w:rsidRPr="0087693D">
              <w:rPr>
                <w:rFonts w:ascii="Times New Roman" w:cs="Times New Roman"/>
              </w:rPr>
              <w:t>).</w:t>
            </w:r>
          </w:p>
          <w:p w14:paraId="4EE98478" w14:textId="2E32FBB2" w:rsidR="00FF1E59" w:rsidRPr="00FA774A" w:rsidRDefault="00FF1E59" w:rsidP="00FA774A">
            <w:pPr>
              <w:rPr>
                <w:rFonts w:ascii="Times New Roman" w:cs="Times New Roman"/>
              </w:rPr>
            </w:pPr>
            <w:r>
              <w:rPr>
                <w:rFonts w:ascii="Times New Roman" w:cs="Times New Roman"/>
              </w:rPr>
              <w:t xml:space="preserve">Уточнен комментарий для проверки с кодом ошибки «317», удалены проверки с кодом ошибок «324», «327» (п. </w:t>
            </w:r>
            <w:r>
              <w:rPr>
                <w:rFonts w:ascii="Times New Roman" w:cs="Times New Roman"/>
              </w:rPr>
              <w:fldChar w:fldCharType="begin"/>
            </w:r>
            <w:r>
              <w:rPr>
                <w:rFonts w:ascii="Times New Roman" w:cs="Times New Roman"/>
              </w:rPr>
              <w:instrText xml:space="preserve"> REF _Ref497143976 \r \h </w:instrText>
            </w:r>
            <w:r>
              <w:rPr>
                <w:rFonts w:ascii="Times New Roman" w:cs="Times New Roman"/>
              </w:rPr>
            </w:r>
            <w:r>
              <w:rPr>
                <w:rFonts w:ascii="Times New Roman" w:cs="Times New Roman"/>
              </w:rPr>
              <w:fldChar w:fldCharType="separate"/>
            </w:r>
            <w:r>
              <w:rPr>
                <w:rFonts w:ascii="Times New Roman" w:cs="Times New Roman"/>
              </w:rPr>
              <w:t>4.5</w:t>
            </w:r>
            <w:r>
              <w:rPr>
                <w:rFonts w:ascii="Times New Roman" w:cs="Times New Roman"/>
              </w:rPr>
              <w:fldChar w:fldCharType="end"/>
            </w:r>
            <w:bookmarkStart w:id="0" w:name="_GoBack"/>
            <w:bookmarkEnd w:id="0"/>
            <w:r>
              <w:rPr>
                <w:rFonts w:ascii="Times New Roman" w:cs="Times New Roman"/>
              </w:rPr>
              <w:t>)</w:t>
            </w:r>
          </w:p>
        </w:tc>
      </w:tr>
    </w:tbl>
    <w:p w14:paraId="3120BBC1" w14:textId="77777777" w:rsidR="00A505CB" w:rsidRPr="0087693D" w:rsidRDefault="00A505CB">
      <w:pPr>
        <w:pStyle w:val="af"/>
        <w:rPr>
          <w:color w:val="A6A6A6"/>
          <w:u w:color="A6A6A6"/>
        </w:rPr>
      </w:pPr>
    </w:p>
    <w:p w14:paraId="4FCFB195" w14:textId="632BD7A0" w:rsidR="00A505CB" w:rsidRPr="0087693D" w:rsidRDefault="009224AB">
      <w:pPr>
        <w:pStyle w:val="ad"/>
        <w:rPr>
          <w:rFonts w:ascii="Times New Roman" w:eastAsia="Calibri" w:hAnsi="Times New Roman" w:cs="Times New Roman"/>
        </w:rPr>
      </w:pPr>
      <w:r w:rsidRPr="0087693D">
        <w:rPr>
          <w:rFonts w:ascii="Times New Roman" w:hAnsi="Times New Roman" w:cs="Times New Roman"/>
        </w:rPr>
        <w:t>термины/СОКРАЩЕНИя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87693D" w14:paraId="69BD47BF" w14:textId="77777777" w:rsidTr="00D1697F">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87693D" w:rsidRDefault="009224AB">
            <w:pPr>
              <w:pStyle w:val="ae"/>
              <w:rPr>
                <w:rFonts w:ascii="Times New Roman" w:cs="Times New Roman"/>
              </w:rPr>
            </w:pPr>
            <w:r w:rsidRPr="0087693D">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87693D" w:rsidRDefault="009224AB">
            <w:pPr>
              <w:pStyle w:val="ae"/>
              <w:rPr>
                <w:rFonts w:ascii="Times New Roman" w:cs="Times New Roman"/>
              </w:rPr>
            </w:pPr>
            <w:r w:rsidRPr="0087693D">
              <w:rPr>
                <w:rFonts w:ascii="Times New Roman" w:cs="Times New Roman"/>
              </w:rPr>
              <w:t>Описание</w:t>
            </w:r>
          </w:p>
        </w:tc>
      </w:tr>
      <w:tr w:rsidR="00174874" w:rsidRPr="0087693D" w14:paraId="602EB99A"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0C2C4801"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51618B1A"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Администратор запросов</w:t>
            </w:r>
          </w:p>
        </w:tc>
      </w:tr>
      <w:tr w:rsidR="00174874" w:rsidRPr="0087693D" w14:paraId="40953961"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E40442C" w14:textId="26223E49"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28417E4" w14:textId="0ABC4832"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Администратор начислений</w:t>
            </w:r>
          </w:p>
        </w:tc>
      </w:tr>
      <w:tr w:rsidR="00174874" w:rsidRPr="0087693D" w14:paraId="169D13CF"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24DEE6" w14:textId="3FB36D60"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87D903" w14:textId="6177D064"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Главный администратор запросов.</w:t>
            </w:r>
          </w:p>
        </w:tc>
      </w:tr>
      <w:tr w:rsidR="00174874" w:rsidRPr="0087693D" w14:paraId="0BCF0383"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07AF9D5" w14:textId="4C82885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lang w:val="en-US"/>
              </w:rPr>
              <w:t>ГА</w:t>
            </w:r>
            <w:r w:rsidRPr="0087693D">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8CF17C1" w14:textId="46B51652"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Главный администратор начислений</w:t>
            </w:r>
          </w:p>
        </w:tc>
      </w:tr>
      <w:tr w:rsidR="00174874" w:rsidRPr="0087693D" w14:paraId="004870E3"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28F93DC" w14:textId="3F44A511"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9280B5B" w14:textId="477D4C2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Государственная</w:t>
            </w:r>
            <w:r w:rsidRPr="0087693D">
              <w:t xml:space="preserve"> </w:t>
            </w:r>
            <w:r w:rsidRPr="0087693D">
              <w:t>информационная</w:t>
            </w:r>
            <w:r w:rsidRPr="0087693D">
              <w:t xml:space="preserve"> </w:t>
            </w:r>
            <w:r w:rsidRPr="0087693D">
              <w:t>система</w:t>
            </w:r>
            <w:r w:rsidRPr="0087693D">
              <w:t xml:space="preserve"> </w:t>
            </w:r>
            <w:r w:rsidRPr="0087693D">
              <w:t>о</w:t>
            </w:r>
            <w:r w:rsidRPr="0087693D">
              <w:t xml:space="preserve"> </w:t>
            </w:r>
            <w:r w:rsidRPr="0087693D">
              <w:t>государственных</w:t>
            </w:r>
            <w:r w:rsidRPr="0087693D">
              <w:t xml:space="preserve"> </w:t>
            </w:r>
            <w:r w:rsidRPr="0087693D">
              <w:t>и</w:t>
            </w:r>
            <w:r w:rsidRPr="0087693D">
              <w:t xml:space="preserve"> </w:t>
            </w:r>
            <w:r w:rsidRPr="0087693D">
              <w:t>муниципальных</w:t>
            </w:r>
            <w:r w:rsidRPr="0087693D">
              <w:t xml:space="preserve"> </w:t>
            </w:r>
            <w:r w:rsidRPr="0087693D">
              <w:t>платежах</w:t>
            </w:r>
          </w:p>
        </w:tc>
      </w:tr>
      <w:tr w:rsidR="00174874" w:rsidRPr="0087693D" w14:paraId="2A55624C"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F8DB82D" w14:textId="2CDF38E1"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ADF79EE" w14:textId="0A95D8DF"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Отдел</w:t>
            </w:r>
            <w:r w:rsidRPr="0087693D">
              <w:t xml:space="preserve"> </w:t>
            </w:r>
            <w:r w:rsidRPr="0087693D">
              <w:t>записи</w:t>
            </w:r>
            <w:r w:rsidRPr="0087693D">
              <w:t xml:space="preserve"> </w:t>
            </w:r>
            <w:r w:rsidRPr="0087693D">
              <w:t>актов</w:t>
            </w:r>
            <w:r w:rsidRPr="0087693D">
              <w:t xml:space="preserve"> </w:t>
            </w:r>
            <w:r w:rsidRPr="0087693D">
              <w:t>гражданского</w:t>
            </w:r>
            <w:r w:rsidRPr="0087693D">
              <w:t xml:space="preserve"> </w:t>
            </w:r>
            <w:r w:rsidRPr="0087693D">
              <w:t>состояния</w:t>
            </w:r>
          </w:p>
        </w:tc>
      </w:tr>
      <w:tr w:rsidR="00174874" w:rsidRPr="0087693D" w14:paraId="24C426F3"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78D906D" w14:textId="31ADA147"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CEA54CD" w14:textId="6D10F875"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Индивидуальный номер налогоплательщика</w:t>
            </w:r>
          </w:p>
        </w:tc>
      </w:tr>
      <w:tr w:rsidR="00174874" w:rsidRPr="0087693D" w14:paraId="3D418804"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B67F4F3" w14:textId="3F188E4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E2CF1B6" w14:textId="2C16F151"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Код бюджетной классификации Российской Федерации.</w:t>
            </w:r>
          </w:p>
        </w:tc>
      </w:tr>
      <w:tr w:rsidR="00174874" w:rsidRPr="0087693D" w14:paraId="4A241EAC"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F4A2195" w14:textId="19F5B0E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9F72A71" w14:textId="019034F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Код причины постановки на учет</w:t>
            </w:r>
          </w:p>
        </w:tc>
      </w:tr>
      <w:tr w:rsidR="00174874" w:rsidRPr="0087693D" w14:paraId="3E509611"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8AF1BB7" w14:textId="144C66D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0C7067D" w14:textId="5211CC53"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Многофункциональный</w:t>
            </w:r>
            <w:r w:rsidRPr="0087693D">
              <w:t xml:space="preserve"> </w:t>
            </w:r>
            <w:r w:rsidRPr="0087693D">
              <w:t>центр</w:t>
            </w:r>
            <w:r w:rsidRPr="0087693D">
              <w:t xml:space="preserve"> </w:t>
            </w:r>
            <w:r w:rsidRPr="0087693D">
              <w:t>предоставления</w:t>
            </w:r>
            <w:r w:rsidRPr="0087693D">
              <w:t xml:space="preserve"> </w:t>
            </w:r>
            <w:r w:rsidRPr="0087693D">
              <w:t>государственных</w:t>
            </w:r>
            <w:r w:rsidRPr="0087693D">
              <w:t xml:space="preserve"> </w:t>
            </w:r>
            <w:r w:rsidRPr="0087693D">
              <w:t>и</w:t>
            </w:r>
            <w:r w:rsidRPr="0087693D">
              <w:t xml:space="preserve"> </w:t>
            </w:r>
            <w:r w:rsidRPr="0087693D">
              <w:t>муниципальных</w:t>
            </w:r>
            <w:r w:rsidRPr="0087693D">
              <w:t xml:space="preserve"> </w:t>
            </w:r>
            <w:r w:rsidRPr="0087693D">
              <w:t>услуг</w:t>
            </w:r>
          </w:p>
        </w:tc>
      </w:tr>
      <w:tr w:rsidR="00174874" w:rsidRPr="0087693D" w14:paraId="1BB8417F"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CE5E0DE" w14:textId="0FD8746B"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9F088AD" w14:textId="7DF6EA02"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Основной государственный регистрационный номер</w:t>
            </w:r>
          </w:p>
        </w:tc>
      </w:tr>
      <w:tr w:rsidR="00174874" w:rsidRPr="0087693D" w14:paraId="080A05FE"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B1813E5" w14:textId="047C5753"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C029A3" w14:textId="312EC3B9"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Органы исполнительной власти</w:t>
            </w:r>
          </w:p>
        </w:tc>
      </w:tr>
      <w:tr w:rsidR="00174874" w:rsidRPr="0087693D" w14:paraId="5B963CE6"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A4252D8" w14:textId="6A176F5D"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D70CDDC" w14:textId="201836DA"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Общероссийский</w:t>
            </w:r>
            <w:r w:rsidRPr="0087693D">
              <w:t xml:space="preserve"> </w:t>
            </w:r>
            <w:r w:rsidRPr="0087693D">
              <w:t>классификатор</w:t>
            </w:r>
            <w:r w:rsidRPr="0087693D">
              <w:t xml:space="preserve"> </w:t>
            </w:r>
            <w:r w:rsidRPr="0087693D">
              <w:t>территорий</w:t>
            </w:r>
            <w:r w:rsidRPr="0087693D">
              <w:t xml:space="preserve"> </w:t>
            </w:r>
            <w:r w:rsidRPr="0087693D">
              <w:t>муниципальных</w:t>
            </w:r>
            <w:r w:rsidRPr="0087693D">
              <w:t xml:space="preserve"> </w:t>
            </w:r>
            <w:r w:rsidRPr="0087693D">
              <w:t>образований</w:t>
            </w:r>
          </w:p>
        </w:tc>
      </w:tr>
      <w:tr w:rsidR="00174874" w:rsidRPr="0087693D" w14:paraId="2F3D2EF7"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962F46F" w14:textId="5BFD0A88"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4482842" w14:textId="1589EC3C"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Органы</w:t>
            </w:r>
            <w:r w:rsidRPr="0087693D">
              <w:t xml:space="preserve"> </w:t>
            </w:r>
            <w:r w:rsidRPr="0087693D">
              <w:t>местного</w:t>
            </w:r>
            <w:r w:rsidRPr="0087693D">
              <w:t xml:space="preserve"> </w:t>
            </w:r>
            <w:r w:rsidRPr="0087693D">
              <w:t>самоуправления</w:t>
            </w:r>
          </w:p>
        </w:tc>
      </w:tr>
      <w:tr w:rsidR="00174874" w:rsidRPr="0087693D" w14:paraId="7A33C748"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3B02B63" w14:textId="59436E62"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Поставщи</w:t>
            </w:r>
            <w:r w:rsidRPr="0087693D">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87D4E5A" w14:textId="0AEE89EF"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lang w:val="en-US"/>
              </w:rPr>
              <w:t>Организация</w:t>
            </w:r>
            <w:r w:rsidRPr="0087693D">
              <w:rPr>
                <w:rFonts w:ascii="Times New Roman" w:cs="Times New Roman"/>
              </w:rPr>
              <w:t xml:space="preserve"> – </w:t>
            </w:r>
            <w:r w:rsidRPr="0087693D">
              <w:rPr>
                <w:rFonts w:ascii="Times New Roman" w:cs="Times New Roman"/>
                <w:lang w:val="en-US"/>
              </w:rPr>
              <w:t xml:space="preserve">владелец </w:t>
            </w:r>
            <w:r w:rsidRPr="0087693D">
              <w:rPr>
                <w:rFonts w:ascii="Times New Roman" w:cs="Times New Roman"/>
              </w:rPr>
              <w:t>вида сведений</w:t>
            </w:r>
          </w:p>
        </w:tc>
      </w:tr>
      <w:tr w:rsidR="00174874" w:rsidRPr="0087693D" w14:paraId="36C448EA"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9E60B7D" w14:textId="7C2E519D"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9539693" w14:textId="17FDF24B"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Система межведомственного электронного взаимодействия</w:t>
            </w:r>
          </w:p>
        </w:tc>
      </w:tr>
      <w:tr w:rsidR="00174874" w:rsidRPr="0087693D" w14:paraId="291DD8FF"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83125A7" w14:textId="0444DD4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7E5209" w14:textId="60E9787B"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Уникальный</w:t>
            </w:r>
            <w:r w:rsidRPr="0087693D">
              <w:t xml:space="preserve"> </w:t>
            </w:r>
            <w:r w:rsidRPr="0087693D">
              <w:t>идентификатор</w:t>
            </w:r>
            <w:r w:rsidRPr="0087693D">
              <w:t xml:space="preserve"> </w:t>
            </w:r>
            <w:r w:rsidRPr="0087693D">
              <w:t>возврата</w:t>
            </w:r>
          </w:p>
        </w:tc>
      </w:tr>
      <w:tr w:rsidR="00174874" w:rsidRPr="0087693D" w14:paraId="734CFD88"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0814F69" w14:textId="77BFED68"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BD05B58" w14:textId="1903B01C"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Уникальный идентификатор начисления</w:t>
            </w:r>
          </w:p>
        </w:tc>
      </w:tr>
      <w:tr w:rsidR="00174874" w:rsidRPr="0087693D" w14:paraId="5FD2F7B2"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E70F0CB" w14:textId="3D87E96E"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DD28207" w14:textId="2212F0D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Уникальный идентификатор платежа</w:t>
            </w:r>
          </w:p>
        </w:tc>
      </w:tr>
      <w:tr w:rsidR="00174874" w:rsidRPr="0087693D" w14:paraId="15AC154F"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893EE2" w14:textId="4BAE0D58"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3E64C2" w14:textId="6F42CD5F"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Уникальный регистрационный номер</w:t>
            </w:r>
          </w:p>
        </w:tc>
      </w:tr>
      <w:tr w:rsidR="00174874" w:rsidRPr="0087693D" w14:paraId="77307106"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90E7B03" w14:textId="70CD9EA2"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B91E5FA" w14:textId="1B4BA710"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Физическое лицо</w:t>
            </w:r>
          </w:p>
        </w:tc>
      </w:tr>
      <w:tr w:rsidR="00174874" w:rsidRPr="0087693D" w14:paraId="012F6C46"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B4F646" w14:textId="4054CE2E"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658A144" w14:textId="10768B7D"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Электронная подпись</w:t>
            </w:r>
          </w:p>
        </w:tc>
      </w:tr>
      <w:tr w:rsidR="00174874" w:rsidRPr="0087693D" w14:paraId="3FCC05DE"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9F9C442" w14:textId="2ED1E68B"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lastRenderedPageBreak/>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DEB1D32" w14:textId="45863BD0"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174874" w:rsidRPr="0087693D" w14:paraId="0A230764"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F0168D6" w14:textId="49B161D2"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41F91A4" w14:textId="3502852A"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Юридическое лицо</w:t>
            </w:r>
          </w:p>
        </w:tc>
      </w:tr>
      <w:tr w:rsidR="00991571" w:rsidRPr="00FA774A" w14:paraId="7B04CDA8"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87693D">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87693D">
              <w:rPr>
                <w:rFonts w:ascii="Times New Roman" w:cs="Times New Roman"/>
                <w:lang w:val="en-US"/>
              </w:rPr>
              <w:t>Web Services Description Language — язык описания веб- сервисов.</w:t>
            </w:r>
          </w:p>
        </w:tc>
      </w:tr>
      <w:tr w:rsidR="00991571" w:rsidRPr="0087693D" w14:paraId="5CE8EA28"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87693D">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XML Schema definition - язык описания структуры XML документа.</w:t>
            </w:r>
          </w:p>
        </w:tc>
      </w:tr>
      <w:tr w:rsidR="00991571" w:rsidRPr="0087693D" w14:paraId="4F2EF97D"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87693D">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991571" w:rsidRPr="00FA774A" w14:paraId="37A824AF"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87693D">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87693D">
              <w:rPr>
                <w:rFonts w:ascii="Times New Roman" w:cs="Times New Roman"/>
                <w:lang w:val="en-US"/>
              </w:rPr>
              <w:t>extensible Markup Language — расширяемый язык разметки.</w:t>
            </w:r>
          </w:p>
        </w:tc>
      </w:tr>
    </w:tbl>
    <w:p w14:paraId="0E856B4F" w14:textId="77777777" w:rsidR="00A505CB" w:rsidRPr="0087693D" w:rsidRDefault="009224AB" w:rsidP="00174874">
      <w:pPr>
        <w:pStyle w:val="13"/>
        <w:pageBreakBefore/>
        <w:numPr>
          <w:ilvl w:val="0"/>
          <w:numId w:val="16"/>
        </w:numPr>
        <w:ind w:left="431" w:hanging="431"/>
        <w:jc w:val="both"/>
        <w:rPr>
          <w:rStyle w:val="af1"/>
          <w:rFonts w:ascii="Times New Roman" w:hAnsi="Times New Roman" w:cs="Times New Roman"/>
        </w:rPr>
      </w:pPr>
      <w:bookmarkStart w:id="1" w:name="_Toc"/>
      <w:bookmarkStart w:id="2" w:name="_Toc529805747"/>
      <w:r w:rsidRPr="0087693D">
        <w:rPr>
          <w:rStyle w:val="af1"/>
          <w:rFonts w:ascii="Times New Roman" w:hAnsi="Times New Roman" w:cs="Times New Roman"/>
        </w:rPr>
        <w:lastRenderedPageBreak/>
        <w:t>Общие сведения</w:t>
      </w:r>
      <w:bookmarkEnd w:id="1"/>
      <w:bookmarkEnd w:id="2"/>
    </w:p>
    <w:p w14:paraId="2F7262E2" w14:textId="77777777" w:rsidR="00A505CB" w:rsidRPr="0087693D" w:rsidRDefault="009224AB" w:rsidP="00294E43">
      <w:pPr>
        <w:pStyle w:val="24"/>
        <w:numPr>
          <w:ilvl w:val="1"/>
          <w:numId w:val="3"/>
        </w:numPr>
      </w:pPr>
      <w:bookmarkStart w:id="3" w:name="_Toc1"/>
      <w:bookmarkStart w:id="4" w:name="_Toc529805748"/>
      <w:r w:rsidRPr="0087693D">
        <w:t>Руководящие документы</w:t>
      </w:r>
      <w:bookmarkEnd w:id="3"/>
      <w:bookmarkEnd w:id="4"/>
    </w:p>
    <w:p w14:paraId="52483FE2" w14:textId="77777777" w:rsidR="00A505CB" w:rsidRPr="0087693D" w:rsidRDefault="007B3788" w:rsidP="00294E43">
      <w:pPr>
        <w:pStyle w:val="af"/>
        <w:numPr>
          <w:ilvl w:val="0"/>
          <w:numId w:val="6"/>
        </w:numPr>
        <w:rPr>
          <w:iCs/>
        </w:rPr>
      </w:pPr>
      <w:r w:rsidRPr="0087693D">
        <w:rPr>
          <w:iCs/>
        </w:rPr>
        <w:t>Ст. 21.3 Федерального закона от 27.07.2010</w:t>
      </w:r>
      <w:r w:rsidR="00F855C6" w:rsidRPr="0087693D">
        <w:rPr>
          <w:iCs/>
        </w:rPr>
        <w:t xml:space="preserve"> г. №</w:t>
      </w:r>
      <w:r w:rsidRPr="0087693D">
        <w:rPr>
          <w:iCs/>
        </w:rPr>
        <w:t xml:space="preserve">210-ФЗ </w:t>
      </w:r>
      <w:r w:rsidR="00F855C6" w:rsidRPr="0087693D">
        <w:rPr>
          <w:iCs/>
        </w:rPr>
        <w:t>«</w:t>
      </w:r>
      <w:r w:rsidRPr="0087693D">
        <w:rPr>
          <w:iCs/>
        </w:rPr>
        <w:t>Об организации предоставления государственных и муниципальных услуг</w:t>
      </w:r>
      <w:r w:rsidR="00F855C6" w:rsidRPr="0087693D">
        <w:rPr>
          <w:iCs/>
        </w:rPr>
        <w:t>»</w:t>
      </w:r>
      <w:r w:rsidRPr="0087693D">
        <w:rPr>
          <w:iCs/>
        </w:rPr>
        <w:t>;</w:t>
      </w:r>
    </w:p>
    <w:p w14:paraId="38C79B64" w14:textId="7F9602F4" w:rsidR="007B3788" w:rsidRPr="0087693D" w:rsidRDefault="007B3788" w:rsidP="00294E43">
      <w:pPr>
        <w:pStyle w:val="af"/>
        <w:numPr>
          <w:ilvl w:val="0"/>
          <w:numId w:val="6"/>
        </w:numPr>
        <w:rPr>
          <w:iCs/>
        </w:rPr>
      </w:pPr>
      <w:r w:rsidRPr="0087693D">
        <w:rPr>
          <w:iCs/>
        </w:rPr>
        <w:t xml:space="preserve">Приказ Федерального казначейства от </w:t>
      </w:r>
      <w:r w:rsidR="00B775C1" w:rsidRPr="0087693D">
        <w:rPr>
          <w:iCs/>
        </w:rPr>
        <w:t>12.05</w:t>
      </w:r>
      <w:r w:rsidR="00F855C6" w:rsidRPr="0087693D">
        <w:rPr>
          <w:iCs/>
        </w:rPr>
        <w:t>.201</w:t>
      </w:r>
      <w:r w:rsidR="00B775C1" w:rsidRPr="0087693D">
        <w:rPr>
          <w:iCs/>
        </w:rPr>
        <w:t>7</w:t>
      </w:r>
      <w:r w:rsidR="00F855C6" w:rsidRPr="0087693D">
        <w:rPr>
          <w:iCs/>
        </w:rPr>
        <w:t xml:space="preserve"> г. №1</w:t>
      </w:r>
      <w:r w:rsidR="00B775C1" w:rsidRPr="0087693D">
        <w:rPr>
          <w:iCs/>
        </w:rPr>
        <w:t>1</w:t>
      </w:r>
      <w:r w:rsidRPr="0087693D">
        <w:rPr>
          <w:iCs/>
        </w:rPr>
        <w:t xml:space="preserve">н </w:t>
      </w:r>
      <w:r w:rsidR="00F855C6" w:rsidRPr="0087693D">
        <w:rPr>
          <w:iCs/>
        </w:rPr>
        <w:t>«</w:t>
      </w:r>
      <w:r w:rsidRPr="0087693D">
        <w:rPr>
          <w:iCs/>
        </w:rPr>
        <w:t>Об утверждении Порядка ведения Государственной информационной системы о государственных и муниципальных платежах</w:t>
      </w:r>
      <w:r w:rsidR="00F855C6" w:rsidRPr="0087693D">
        <w:rPr>
          <w:iCs/>
        </w:rPr>
        <w:t>».</w:t>
      </w:r>
    </w:p>
    <w:p w14:paraId="5CA12072" w14:textId="77777777" w:rsidR="00A505CB" w:rsidRPr="0087693D" w:rsidRDefault="009224AB" w:rsidP="00294E43">
      <w:pPr>
        <w:pStyle w:val="24"/>
        <w:numPr>
          <w:ilvl w:val="1"/>
          <w:numId w:val="3"/>
        </w:numPr>
      </w:pPr>
      <w:bookmarkStart w:id="5" w:name="_Toc2"/>
      <w:bookmarkStart w:id="6" w:name="_Ref514057603"/>
      <w:bookmarkStart w:id="7" w:name="_Toc529805749"/>
      <w:r w:rsidRPr="0087693D">
        <w:t>Описание вида сведения</w:t>
      </w:r>
      <w:bookmarkEnd w:id="5"/>
      <w:bookmarkEnd w:id="6"/>
      <w:bookmarkEnd w:id="7"/>
    </w:p>
    <w:tbl>
      <w:tblPr>
        <w:tblStyle w:val="TableNormal"/>
        <w:tblW w:w="97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51"/>
        <w:gridCol w:w="7796"/>
      </w:tblGrid>
      <w:tr w:rsidR="00A505CB" w:rsidRPr="0087693D" w14:paraId="6105D0AA"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87693D" w:rsidRDefault="009224AB" w:rsidP="008E2E40">
            <w:pPr>
              <w:pStyle w:val="af"/>
              <w:spacing w:line="240" w:lineRule="auto"/>
              <w:ind w:firstLine="0"/>
              <w:jc w:val="left"/>
            </w:pPr>
            <w:r w:rsidRPr="0087693D">
              <w:rPr>
                <w:b/>
                <w:bCs/>
              </w:rPr>
              <w:t>Наименование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6A68155E" w:rsidR="00A505CB" w:rsidRPr="0087693D" w:rsidRDefault="00644C0B" w:rsidP="00BA1F13">
            <w:pPr>
              <w:jc w:val="both"/>
              <w:rPr>
                <w:rFonts w:ascii="Times New Roman" w:cs="Times New Roman"/>
              </w:rPr>
            </w:pPr>
            <w:r w:rsidRPr="0087693D">
              <w:rPr>
                <w:rStyle w:val="34"/>
                <w:sz w:val="24"/>
                <w:szCs w:val="24"/>
              </w:rPr>
              <w:t>Прием</w:t>
            </w:r>
            <w:r w:rsidR="007367A5" w:rsidRPr="0087693D">
              <w:rPr>
                <w:rStyle w:val="34"/>
                <w:sz w:val="24"/>
                <w:szCs w:val="24"/>
              </w:rPr>
              <w:t xml:space="preserve"> </w:t>
            </w:r>
            <w:r w:rsidR="007367A5" w:rsidRPr="0087693D">
              <w:rPr>
                <w:rStyle w:val="34"/>
                <w:sz w:val="24"/>
                <w:szCs w:val="24"/>
              </w:rPr>
              <w:t>информации</w:t>
            </w:r>
            <w:r w:rsidR="007367A5" w:rsidRPr="0087693D">
              <w:rPr>
                <w:rStyle w:val="34"/>
                <w:sz w:val="24"/>
                <w:szCs w:val="24"/>
              </w:rPr>
              <w:t xml:space="preserve"> </w:t>
            </w:r>
            <w:r w:rsidR="007367A5" w:rsidRPr="0087693D">
              <w:rPr>
                <w:rStyle w:val="34"/>
                <w:sz w:val="24"/>
                <w:szCs w:val="24"/>
              </w:rPr>
              <w:t>о</w:t>
            </w:r>
            <w:r w:rsidR="007367A5" w:rsidRPr="0087693D">
              <w:rPr>
                <w:rStyle w:val="34"/>
                <w:sz w:val="24"/>
                <w:szCs w:val="24"/>
              </w:rPr>
              <w:t xml:space="preserve"> </w:t>
            </w:r>
            <w:r w:rsidR="007367A5" w:rsidRPr="0087693D">
              <w:rPr>
                <w:rStyle w:val="34"/>
                <w:sz w:val="24"/>
                <w:szCs w:val="24"/>
              </w:rPr>
              <w:t>погашении</w:t>
            </w:r>
            <w:r w:rsidR="007367A5" w:rsidRPr="0087693D">
              <w:rPr>
                <w:rStyle w:val="34"/>
                <w:sz w:val="24"/>
                <w:szCs w:val="24"/>
              </w:rPr>
              <w:t xml:space="preserve"> </w:t>
            </w:r>
            <w:r w:rsidR="007367A5" w:rsidRPr="0087693D">
              <w:rPr>
                <w:rStyle w:val="34"/>
                <w:sz w:val="24"/>
                <w:szCs w:val="24"/>
              </w:rPr>
              <w:t>начисления</w:t>
            </w:r>
          </w:p>
        </w:tc>
      </w:tr>
      <w:tr w:rsidR="00A505CB" w:rsidRPr="0087693D" w14:paraId="5D44B99A" w14:textId="77777777" w:rsidTr="00E078EC">
        <w:trPr>
          <w:trHeight w:val="325"/>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47804253" w:rsidR="00A505CB" w:rsidRPr="0087693D" w:rsidRDefault="009224AB" w:rsidP="00BB442F">
            <w:pPr>
              <w:pStyle w:val="af"/>
              <w:spacing w:line="240" w:lineRule="auto"/>
              <w:ind w:firstLine="0"/>
              <w:jc w:val="left"/>
            </w:pPr>
            <w:r w:rsidRPr="0087693D">
              <w:rPr>
                <w:rStyle w:val="af1"/>
                <w:b/>
                <w:bCs/>
              </w:rPr>
              <w:t>ID вида сведени</w:t>
            </w:r>
            <w:r w:rsidR="008E2E40" w:rsidRPr="0087693D">
              <w:rPr>
                <w:rStyle w:val="af1"/>
                <w:b/>
                <w:bCs/>
              </w:rPr>
              <w:t>й</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464A3E1C" w:rsidR="00A505CB" w:rsidRPr="0087693D" w:rsidRDefault="00BB442F" w:rsidP="00E078EC">
            <w:pPr>
              <w:jc w:val="both"/>
              <w:rPr>
                <w:rStyle w:val="34"/>
                <w:rFonts w:ascii="Times New Roman" w:cs="Times New Roman"/>
                <w:sz w:val="24"/>
                <w:szCs w:val="24"/>
              </w:rPr>
            </w:pPr>
            <w:r w:rsidRPr="0087693D">
              <w:rPr>
                <w:rStyle w:val="34"/>
                <w:rFonts w:ascii="Times New Roman" w:cs="Times New Roman"/>
                <w:sz w:val="24"/>
                <w:szCs w:val="24"/>
              </w:rPr>
              <w:t>VS00676v00</w:t>
            </w:r>
            <w:r w:rsidR="00E078EC" w:rsidRPr="0087693D">
              <w:rPr>
                <w:rStyle w:val="34"/>
                <w:rFonts w:ascii="Times New Roman" w:cs="Times New Roman"/>
                <w:sz w:val="24"/>
                <w:szCs w:val="24"/>
                <w:lang w:val="en-US"/>
              </w:rPr>
              <w:t>3</w:t>
            </w:r>
            <w:r w:rsidRPr="0087693D">
              <w:rPr>
                <w:rStyle w:val="34"/>
                <w:rFonts w:ascii="Times New Roman" w:cs="Times New Roman"/>
                <w:sz w:val="24"/>
                <w:szCs w:val="24"/>
              </w:rPr>
              <w:t>-RKZN02</w:t>
            </w:r>
          </w:p>
        </w:tc>
      </w:tr>
      <w:tr w:rsidR="00A505CB" w:rsidRPr="0087693D" w14:paraId="1846F3A1"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87693D" w:rsidRDefault="009224AB" w:rsidP="008E2E40">
            <w:pPr>
              <w:pStyle w:val="af"/>
              <w:spacing w:line="240" w:lineRule="auto"/>
              <w:ind w:firstLine="0"/>
              <w:jc w:val="left"/>
            </w:pPr>
            <w:r w:rsidRPr="0087693D">
              <w:rPr>
                <w:b/>
                <w:bCs/>
              </w:rPr>
              <w:t>Содержание</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C04758" w14:textId="7F4EBDDE" w:rsidR="007367A5" w:rsidRPr="0087693D" w:rsidRDefault="007367A5" w:rsidP="007367A5">
            <w:pPr>
              <w:pStyle w:val="af"/>
              <w:spacing w:line="240" w:lineRule="auto"/>
              <w:ind w:firstLine="0"/>
              <w:rPr>
                <w:iCs/>
              </w:rPr>
            </w:pPr>
            <w:r w:rsidRPr="0087693D">
              <w:rPr>
                <w:iCs/>
              </w:rPr>
              <w:t>Предоставление участнику следущих возможностей:</w:t>
            </w:r>
          </w:p>
          <w:p w14:paraId="693D3ECB" w14:textId="6D08D04F" w:rsidR="007367A5" w:rsidRPr="0087693D" w:rsidRDefault="007367A5" w:rsidP="000A4E92">
            <w:pPr>
              <w:pStyle w:val="af"/>
              <w:numPr>
                <w:ilvl w:val="0"/>
                <w:numId w:val="20"/>
              </w:numPr>
              <w:spacing w:line="240" w:lineRule="auto"/>
            </w:pPr>
            <w:r w:rsidRPr="0087693D">
              <w:rPr>
                <w:iCs/>
              </w:rPr>
              <w:t>принудительное квитирование извещения о начислении с извещениями о приеме к исполнению распоряжений;</w:t>
            </w:r>
          </w:p>
          <w:p w14:paraId="5FA6D181" w14:textId="1DC03747" w:rsidR="007367A5" w:rsidRPr="0087693D" w:rsidRDefault="007367A5" w:rsidP="000A4E92">
            <w:pPr>
              <w:pStyle w:val="af"/>
              <w:numPr>
                <w:ilvl w:val="0"/>
                <w:numId w:val="20"/>
              </w:numPr>
              <w:spacing w:line="240" w:lineRule="auto"/>
            </w:pPr>
            <w:r w:rsidRPr="0087693D">
              <w:rPr>
                <w:iCs/>
              </w:rPr>
              <w:t>отмена принудительного квитирования извещения о начислении с извещениями о приеме к исполнению распоряжений;</w:t>
            </w:r>
          </w:p>
          <w:p w14:paraId="4ABC2374" w14:textId="77777777" w:rsidR="00A505CB" w:rsidRPr="0087693D" w:rsidRDefault="007367A5" w:rsidP="000A4E92">
            <w:pPr>
              <w:pStyle w:val="af"/>
              <w:numPr>
                <w:ilvl w:val="0"/>
                <w:numId w:val="20"/>
              </w:numPr>
              <w:spacing w:line="240" w:lineRule="auto"/>
            </w:pPr>
            <w:r w:rsidRPr="0087693D">
              <w:rPr>
                <w:iCs/>
              </w:rPr>
              <w:t>установление платежу признака «Услуга предоставлена»;</w:t>
            </w:r>
          </w:p>
          <w:p w14:paraId="4F76B693" w14:textId="0109DFFA" w:rsidR="007367A5" w:rsidRPr="0087693D" w:rsidRDefault="007367A5" w:rsidP="000A4E92">
            <w:pPr>
              <w:pStyle w:val="af"/>
              <w:numPr>
                <w:ilvl w:val="0"/>
                <w:numId w:val="20"/>
              </w:numPr>
              <w:spacing w:line="240" w:lineRule="auto"/>
            </w:pPr>
            <w:r w:rsidRPr="0087693D">
              <w:rPr>
                <w:iCs/>
              </w:rPr>
              <w:t>отмена факта установления платежу признака «Услуга предоставлена».</w:t>
            </w:r>
          </w:p>
        </w:tc>
      </w:tr>
      <w:tr w:rsidR="00A505CB" w:rsidRPr="0087693D" w14:paraId="0FDE1889"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2EA8E305" w:rsidR="00A505CB" w:rsidRPr="0087693D" w:rsidRDefault="009224AB" w:rsidP="008E2E40">
            <w:pPr>
              <w:pStyle w:val="af"/>
              <w:spacing w:line="240" w:lineRule="auto"/>
              <w:ind w:firstLine="0"/>
              <w:jc w:val="left"/>
            </w:pPr>
            <w:r w:rsidRPr="0087693D">
              <w:rPr>
                <w:b/>
                <w:bCs/>
              </w:rPr>
              <w:t>Поставщик</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87693D" w:rsidRDefault="00F855C6" w:rsidP="009473DB">
            <w:pPr>
              <w:pStyle w:val="af"/>
              <w:spacing w:line="240" w:lineRule="auto"/>
              <w:ind w:firstLine="0"/>
              <w:jc w:val="left"/>
            </w:pPr>
            <w:r w:rsidRPr="0087693D">
              <w:rPr>
                <w:iCs/>
              </w:rPr>
              <w:t>Федеральное казначейство</w:t>
            </w:r>
          </w:p>
        </w:tc>
      </w:tr>
      <w:tr w:rsidR="00A505CB" w:rsidRPr="0087693D" w14:paraId="3E629DC4" w14:textId="77777777" w:rsidTr="001E44E5">
        <w:trPr>
          <w:trHeight w:val="673"/>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48C65307" w:rsidR="00A505CB" w:rsidRPr="0087693D" w:rsidRDefault="009224AB" w:rsidP="00521559">
            <w:pPr>
              <w:pStyle w:val="ae"/>
              <w:spacing w:before="0" w:after="0"/>
              <w:jc w:val="left"/>
              <w:rPr>
                <w:rFonts w:ascii="Times New Roman" w:cs="Times New Roman"/>
              </w:rPr>
            </w:pPr>
            <w:r w:rsidRPr="0087693D">
              <w:rPr>
                <w:rFonts w:ascii="Times New Roman" w:cs="Times New Roman"/>
              </w:rPr>
              <w:t>Потребители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49A122C8" w:rsidR="00A505CB" w:rsidRPr="0087693D" w:rsidRDefault="00BF32F5" w:rsidP="00975C9D">
            <w:pPr>
              <w:pStyle w:val="af"/>
              <w:spacing w:line="240" w:lineRule="auto"/>
              <w:ind w:firstLine="0"/>
            </w:pPr>
            <w:r w:rsidRPr="0087693D">
              <w:rPr>
                <w:iCs/>
              </w:rPr>
              <w:t>ОИВ, ОМСУ,</w:t>
            </w:r>
            <w:r w:rsidR="00491364" w:rsidRPr="0087693D">
              <w:rPr>
                <w:iCs/>
              </w:rPr>
              <w:t xml:space="preserve"> </w:t>
            </w:r>
            <w:r w:rsidR="00EC550D" w:rsidRPr="0087693D">
              <w:rPr>
                <w:iCs/>
              </w:rPr>
              <w:t xml:space="preserve">Верховный суд РФ, Торгово-промышленная палата РФ, </w:t>
            </w:r>
            <w:r w:rsidRPr="0087693D">
              <w:rPr>
                <w:iCs/>
              </w:rPr>
              <w:t>Госкорпорация Роскосмос</w:t>
            </w:r>
          </w:p>
        </w:tc>
      </w:tr>
      <w:tr w:rsidR="007E4977" w:rsidRPr="0087693D" w14:paraId="24947892" w14:textId="77777777" w:rsidTr="009473DB">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87693D" w:rsidRDefault="007E4977" w:rsidP="008E2E40">
            <w:pPr>
              <w:pStyle w:val="ae"/>
              <w:spacing w:before="0" w:after="0"/>
              <w:jc w:val="left"/>
              <w:rPr>
                <w:rFonts w:ascii="Times New Roman" w:cs="Times New Roman"/>
              </w:rPr>
            </w:pPr>
            <w:r w:rsidRPr="0087693D">
              <w:rPr>
                <w:rFonts w:ascii="Times New Roman" w:cs="Times New Roman"/>
              </w:rPr>
              <w:t>Назначение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0BC871FA" w:rsidR="007E4977" w:rsidRPr="0087693D" w:rsidRDefault="007367A5" w:rsidP="00706D6A">
            <w:pPr>
              <w:pStyle w:val="af"/>
              <w:spacing w:line="240" w:lineRule="auto"/>
              <w:ind w:firstLine="0"/>
              <w:rPr>
                <w:iCs/>
              </w:rPr>
            </w:pPr>
            <w:r w:rsidRPr="0087693D">
              <w:rPr>
                <w:iCs/>
              </w:rPr>
              <w:t>Обеспечение</w:t>
            </w:r>
            <w:r w:rsidR="00767491" w:rsidRPr="0087693D">
              <w:rPr>
                <w:iCs/>
              </w:rPr>
              <w:t xml:space="preserve"> возможности предоставления участником в ГИС ГМП информации о погашении начисления</w:t>
            </w:r>
          </w:p>
        </w:tc>
      </w:tr>
      <w:tr w:rsidR="00A505CB" w:rsidRPr="0087693D" w14:paraId="594221DF" w14:textId="77777777" w:rsidTr="00B35452">
        <w:trPr>
          <w:trHeight w:val="55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87693D" w:rsidRDefault="009224AB" w:rsidP="008E2E40">
            <w:pPr>
              <w:pStyle w:val="af"/>
              <w:spacing w:line="240" w:lineRule="auto"/>
              <w:ind w:firstLine="0"/>
              <w:jc w:val="left"/>
            </w:pPr>
            <w:r w:rsidRPr="0087693D">
              <w:rPr>
                <w:b/>
                <w:bCs/>
              </w:rPr>
              <w:t>Область применения</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87693D" w:rsidRDefault="00D90781" w:rsidP="008E2E40">
            <w:pPr>
              <w:pStyle w:val="af"/>
              <w:spacing w:line="240" w:lineRule="auto"/>
              <w:ind w:firstLine="0"/>
              <w:jc w:val="left"/>
            </w:pPr>
            <w:r w:rsidRPr="0087693D">
              <w:rPr>
                <w:iCs/>
              </w:rPr>
              <w:t>Межведомственное взаимодействие</w:t>
            </w:r>
          </w:p>
        </w:tc>
      </w:tr>
      <w:tr w:rsidR="001E44E5" w:rsidRPr="0087693D" w14:paraId="001BBA0A" w14:textId="77777777" w:rsidTr="001E44E5">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87693D" w:rsidRDefault="001E44E5" w:rsidP="001E44E5">
            <w:pPr>
              <w:pStyle w:val="af"/>
              <w:spacing w:line="240" w:lineRule="auto"/>
              <w:ind w:firstLine="0"/>
              <w:jc w:val="left"/>
              <w:rPr>
                <w:b/>
                <w:bCs/>
              </w:rPr>
            </w:pPr>
            <w:r w:rsidRPr="0087693D">
              <w:rPr>
                <w:b/>
                <w:bCs/>
              </w:rPr>
              <w:t xml:space="preserve">Тип запроса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87693D" w:rsidRDefault="00D90781" w:rsidP="001E44E5">
            <w:pPr>
              <w:pStyle w:val="af"/>
              <w:spacing w:line="240" w:lineRule="auto"/>
              <w:ind w:firstLine="0"/>
              <w:jc w:val="left"/>
              <w:rPr>
                <w:iCs/>
              </w:rPr>
            </w:pPr>
            <w:r w:rsidRPr="0087693D">
              <w:rPr>
                <w:iCs/>
              </w:rPr>
              <w:t>Запрос</w:t>
            </w:r>
          </w:p>
        </w:tc>
      </w:tr>
      <w:tr w:rsidR="001E44E5" w:rsidRPr="0087693D" w14:paraId="25A25833"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87693D" w:rsidRDefault="001E44E5" w:rsidP="001E44E5">
            <w:pPr>
              <w:pStyle w:val="af"/>
              <w:spacing w:line="240" w:lineRule="auto"/>
              <w:ind w:firstLine="0"/>
              <w:jc w:val="left"/>
              <w:rPr>
                <w:b/>
                <w:bCs/>
              </w:rPr>
            </w:pPr>
            <w:r w:rsidRPr="0087693D">
              <w:rPr>
                <w:b/>
                <w:bCs/>
              </w:rPr>
              <w:t>Тип маршрутизации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87693D" w:rsidRDefault="001E44E5" w:rsidP="00D90781">
            <w:pPr>
              <w:pStyle w:val="af"/>
              <w:spacing w:line="240" w:lineRule="auto"/>
              <w:ind w:firstLine="0"/>
              <w:jc w:val="left"/>
              <w:rPr>
                <w:iCs/>
              </w:rPr>
            </w:pPr>
            <w:r w:rsidRPr="0087693D">
              <w:rPr>
                <w:iCs/>
              </w:rPr>
              <w:t>Ф</w:t>
            </w:r>
            <w:r w:rsidR="00D90781" w:rsidRPr="0087693D">
              <w:rPr>
                <w:iCs/>
              </w:rPr>
              <w:t>иксированная</w:t>
            </w:r>
          </w:p>
        </w:tc>
      </w:tr>
      <w:tr w:rsidR="001E44E5" w:rsidRPr="0087693D" w14:paraId="4BEAD265"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1E44E5" w:rsidRPr="0087693D" w:rsidRDefault="001E44E5" w:rsidP="008E2E40">
            <w:pPr>
              <w:pStyle w:val="af"/>
              <w:spacing w:line="240" w:lineRule="auto"/>
              <w:ind w:firstLine="0"/>
              <w:jc w:val="left"/>
              <w:rPr>
                <w:b/>
                <w:bCs/>
              </w:rPr>
            </w:pPr>
            <w:r w:rsidRPr="0087693D">
              <w:rPr>
                <w:b/>
                <w:bCs/>
              </w:rPr>
              <w:t>Версия ВС</w:t>
            </w:r>
            <w:r w:rsidR="00986241" w:rsidRPr="0087693D">
              <w:rPr>
                <w:b/>
                <w:bCs/>
              </w:rPr>
              <w:t>*</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02D8BD02" w:rsidR="001E44E5" w:rsidRPr="0087693D" w:rsidRDefault="00FF1E59" w:rsidP="00E078EC">
            <w:pPr>
              <w:pStyle w:val="af"/>
              <w:spacing w:line="240" w:lineRule="auto"/>
              <w:ind w:firstLine="0"/>
              <w:jc w:val="left"/>
              <w:rPr>
                <w:iCs/>
                <w:lang w:val="en-US"/>
              </w:rPr>
            </w:pPr>
            <w:r>
              <w:rPr>
                <w:iCs/>
                <w:lang w:val="en-US"/>
              </w:rPr>
              <w:t>2.1.1</w:t>
            </w:r>
          </w:p>
        </w:tc>
      </w:tr>
      <w:tr w:rsidR="001E44E5" w:rsidRPr="0087693D" w14:paraId="6CCBAF35" w14:textId="77777777" w:rsidTr="00B35452">
        <w:trPr>
          <w:trHeight w:val="255"/>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1E44E5" w:rsidRPr="0087693D" w:rsidRDefault="001E44E5" w:rsidP="008E2E40">
            <w:pPr>
              <w:pStyle w:val="af"/>
              <w:spacing w:line="240" w:lineRule="auto"/>
              <w:ind w:firstLine="0"/>
              <w:jc w:val="left"/>
            </w:pPr>
            <w:r w:rsidRPr="0087693D">
              <w:rPr>
                <w:b/>
                <w:bCs/>
              </w:rPr>
              <w:t>Версия МР</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7082C493" w:rsidR="001E44E5" w:rsidRPr="0087693D" w:rsidRDefault="00D90781" w:rsidP="00C232A3">
            <w:pPr>
              <w:pStyle w:val="af"/>
              <w:spacing w:line="240" w:lineRule="auto"/>
              <w:ind w:firstLine="0"/>
            </w:pPr>
            <w:r w:rsidRPr="0087693D">
              <w:t>3.</w:t>
            </w:r>
            <w:r w:rsidR="00F173A5" w:rsidRPr="0087693D">
              <w:rPr>
                <w:lang w:val="en-US"/>
              </w:rPr>
              <w:t>4</w:t>
            </w:r>
            <w:r w:rsidRPr="0087693D">
              <w:t>.0.</w:t>
            </w:r>
            <w:r w:rsidR="00C232A3" w:rsidRPr="0087693D">
              <w:t>3</w:t>
            </w:r>
          </w:p>
        </w:tc>
      </w:tr>
    </w:tbl>
    <w:p w14:paraId="5D0D722C" w14:textId="77777777" w:rsidR="00106AF2" w:rsidRPr="0087693D" w:rsidRDefault="00106AF2">
      <w:pPr>
        <w:rPr>
          <w:rStyle w:val="af1"/>
          <w:rFonts w:ascii="Times New Roman" w:cs="Times New Roman"/>
          <w:b/>
          <w:bCs/>
          <w:caps/>
        </w:rPr>
      </w:pPr>
      <w:bookmarkStart w:id="8" w:name="_Toc3"/>
    </w:p>
    <w:p w14:paraId="67E1EDCE" w14:textId="77777777" w:rsidR="00986241" w:rsidRPr="0087693D" w:rsidRDefault="00986241">
      <w:pPr>
        <w:rPr>
          <w:rStyle w:val="af1"/>
          <w:rFonts w:ascii="Times New Roman" w:cs="Times New Roman"/>
          <w:b/>
          <w:bCs/>
          <w:caps/>
        </w:rPr>
        <w:sectPr w:rsidR="00986241" w:rsidRPr="0087693D"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87693D" w:rsidRDefault="009224AB" w:rsidP="00591F0F">
      <w:pPr>
        <w:pStyle w:val="13"/>
        <w:numPr>
          <w:ilvl w:val="0"/>
          <w:numId w:val="16"/>
        </w:numPr>
        <w:jc w:val="both"/>
        <w:rPr>
          <w:rStyle w:val="af1"/>
          <w:rFonts w:ascii="Times New Roman" w:hAnsi="Times New Roman" w:cs="Times New Roman"/>
        </w:rPr>
      </w:pPr>
      <w:bookmarkStart w:id="9" w:name="_Toc529805750"/>
      <w:r w:rsidRPr="0087693D">
        <w:rPr>
          <w:rStyle w:val="af1"/>
          <w:rFonts w:ascii="Times New Roman" w:hAnsi="Times New Roman" w:cs="Times New Roman"/>
        </w:rPr>
        <w:lastRenderedPageBreak/>
        <w:t>С</w:t>
      </w:r>
      <w:r w:rsidR="001D11B5" w:rsidRPr="0087693D">
        <w:rPr>
          <w:rStyle w:val="af1"/>
          <w:rFonts w:ascii="Times New Roman" w:hAnsi="Times New Roman" w:cs="Times New Roman"/>
        </w:rPr>
        <w:t>хема</w:t>
      </w:r>
      <w:r w:rsidR="0031009B" w:rsidRPr="0087693D">
        <w:rPr>
          <w:rStyle w:val="af1"/>
          <w:rFonts w:ascii="Times New Roman" w:hAnsi="Times New Roman" w:cs="Times New Roman"/>
        </w:rPr>
        <w:t xml:space="preserve"> </w:t>
      </w:r>
      <w:r w:rsidR="001D11B5" w:rsidRPr="0087693D">
        <w:rPr>
          <w:rStyle w:val="af1"/>
          <w:rFonts w:ascii="Times New Roman" w:hAnsi="Times New Roman" w:cs="Times New Roman"/>
        </w:rPr>
        <w:t>вида сведений</w:t>
      </w:r>
      <w:bookmarkEnd w:id="8"/>
      <w:r w:rsidR="001D11B5" w:rsidRPr="0087693D">
        <w:rPr>
          <w:rStyle w:val="af1"/>
          <w:rFonts w:ascii="Times New Roman" w:hAnsi="Times New Roman" w:cs="Times New Roman"/>
        </w:rPr>
        <w:t xml:space="preserve"> и</w:t>
      </w:r>
      <w:r w:rsidR="0031009B" w:rsidRPr="0087693D">
        <w:rPr>
          <w:rStyle w:val="af1"/>
          <w:rFonts w:ascii="Times New Roman" w:hAnsi="Times New Roman" w:cs="Times New Roman"/>
        </w:rPr>
        <w:t xml:space="preserve"> эталонные запрос</w:t>
      </w:r>
      <w:r w:rsidR="001D11B5" w:rsidRPr="0087693D">
        <w:rPr>
          <w:rStyle w:val="af1"/>
          <w:rFonts w:ascii="Times New Roman" w:hAnsi="Times New Roman" w:cs="Times New Roman"/>
        </w:rPr>
        <w:t>ы</w:t>
      </w:r>
      <w:r w:rsidR="0031009B" w:rsidRPr="0087693D">
        <w:rPr>
          <w:rStyle w:val="af1"/>
          <w:rFonts w:ascii="Times New Roman" w:hAnsi="Times New Roman" w:cs="Times New Roman"/>
        </w:rPr>
        <w:t xml:space="preserve"> и ответы</w:t>
      </w:r>
      <w:bookmarkEnd w:id="9"/>
    </w:p>
    <w:p w14:paraId="7BC78F62" w14:textId="77777777" w:rsidR="00A505CB" w:rsidRPr="0087693D" w:rsidRDefault="0031009B" w:rsidP="00591F0F">
      <w:pPr>
        <w:pStyle w:val="24"/>
        <w:numPr>
          <w:ilvl w:val="1"/>
          <w:numId w:val="16"/>
        </w:numPr>
      </w:pPr>
      <w:bookmarkStart w:id="10" w:name="_Ref497927724"/>
      <w:bookmarkStart w:id="11" w:name="_Toc529805751"/>
      <w:r w:rsidRPr="0087693D">
        <w:t xml:space="preserve">Схема </w:t>
      </w:r>
      <w:r w:rsidR="00E16896" w:rsidRPr="0087693D">
        <w:t>вида сведений</w:t>
      </w:r>
      <w:bookmarkEnd w:id="10"/>
      <w:bookmarkEnd w:id="11"/>
    </w:p>
    <w:p w14:paraId="31D49385" w14:textId="3CF6CEF1" w:rsidR="00336992" w:rsidRPr="0087693D" w:rsidRDefault="00336992" w:rsidP="00010005">
      <w:pPr>
        <w:ind w:firstLine="709"/>
        <w:rPr>
          <w:rFonts w:ascii="Times New Roman" w:cs="Times New Roman"/>
        </w:rPr>
      </w:pPr>
      <w:r w:rsidRPr="0087693D">
        <w:rPr>
          <w:rFonts w:ascii="Times New Roman" w:cs="Times New Roman"/>
        </w:rPr>
        <w:t>Основная схема</w:t>
      </w:r>
      <w:r w:rsidR="00E25725" w:rsidRPr="0087693D">
        <w:rPr>
          <w:rFonts w:ascii="Times New Roman" w:cs="Times New Roman"/>
        </w:rPr>
        <w:t xml:space="preserve"> «</w:t>
      </w:r>
      <w:r w:rsidR="005929C3" w:rsidRPr="0087693D">
        <w:rPr>
          <w:rFonts w:ascii="Times New Roman" w:cs="Times New Roman"/>
          <w:b/>
        </w:rPr>
        <w:t>ForcedAcknowledgement</w:t>
      </w:r>
      <w:r w:rsidR="008C689D" w:rsidRPr="0087693D">
        <w:rPr>
          <w:rFonts w:ascii="Times New Roman" w:cs="Times New Roman"/>
          <w:b/>
        </w:rPr>
        <w:t>.xsd</w:t>
      </w:r>
      <w:r w:rsidR="00E25725" w:rsidRPr="0087693D">
        <w:rPr>
          <w:rFonts w:ascii="Times New Roman" w:cs="Times New Roman"/>
        </w:rPr>
        <w:t>»</w:t>
      </w:r>
      <w:r w:rsidRPr="0087693D">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FA774A"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5BB3336E" w:rsidR="00E16896" w:rsidRPr="0087693D" w:rsidRDefault="00025EEC" w:rsidP="000449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&lt;xs:schema</w:t>
            </w:r>
            <w:r>
              <w:rPr>
                <w:rFonts w:ascii="Times New Roman" w:cs="Times New Roman"/>
                <w:color w:val="F5844C"/>
              </w:rPr>
              <w:t xml:space="preserve"> </w:t>
            </w:r>
            <w:r>
              <w:rPr>
                <w:rFonts w:ascii="Times New Roman" w:cs="Times New Roman"/>
                <w:color w:val="0099CC"/>
              </w:rPr>
              <w:t>xmlns:xs</w:t>
            </w:r>
            <w:r>
              <w:rPr>
                <w:rFonts w:ascii="Times New Roman" w:cs="Times New Roman"/>
                <w:color w:val="FF8040"/>
              </w:rPr>
              <w:t>=</w:t>
            </w:r>
            <w:r>
              <w:rPr>
                <w:rFonts w:ascii="Times New Roman" w:cs="Times New Roman"/>
                <w:color w:val="993300"/>
              </w:rPr>
              <w:t>"http://www.w3.org/2001/XMLSchema"</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rPr>
              <w:br/>
            </w:r>
            <w:r>
              <w:rPr>
                <w:rFonts w:ascii="Times New Roman" w:cs="Times New Roman"/>
                <w:color w:val="F5844C"/>
              </w:rPr>
              <w:t xml:space="preserve">           </w:t>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"http://roskazna.ru/gisgmp/xsd/Common/2.1.1"</w:t>
            </w:r>
            <w:r>
              <w:rPr>
                <w:rFonts w:ascii="Times New Roman" w:cs="Times New Roman"/>
              </w:rPr>
              <w:br/>
            </w:r>
            <w:r>
              <w:rPr>
                <w:rFonts w:ascii="Times New Roman" w:cs="Times New Roman"/>
                <w:color w:val="F5844C"/>
              </w:rPr>
              <w:t xml:space="preserve">           </w:t>
            </w:r>
            <w:r>
              <w:rPr>
                <w:rFonts w:ascii="Times New Roman" w:cs="Times New Roman"/>
                <w:color w:val="0099CC"/>
              </w:rPr>
              <w:t>xmlns:qt</w:t>
            </w:r>
            <w:r>
              <w:rPr>
                <w:rFonts w:ascii="Times New Roman" w:cs="Times New Roman"/>
                <w:color w:val="FF8040"/>
              </w:rPr>
              <w:t>=</w:t>
            </w:r>
            <w:r>
              <w:rPr>
                <w:rFonts w:ascii="Times New Roman" w:cs="Times New Roman"/>
                <w:color w:val="993300"/>
              </w:rPr>
              <w:t>"http://roskazna.ru/gisgmp/xsd/Quittance/2.1.1"</w:t>
            </w:r>
            <w:r>
              <w:rPr>
                <w:rFonts w:ascii="Times New Roman" w:cs="Times New Roman"/>
              </w:rPr>
              <w:br/>
            </w:r>
            <w:r>
              <w:rPr>
                <w:rFonts w:ascii="Times New Roman" w:cs="Times New Roman"/>
                <w:color w:val="F5844C"/>
              </w:rPr>
              <w:t xml:space="preserve">           xmlns</w:t>
            </w:r>
            <w:r>
              <w:rPr>
                <w:rFonts w:ascii="Times New Roman" w:cs="Times New Roman"/>
                <w:color w:val="FF8040"/>
              </w:rPr>
              <w:t>=</w:t>
            </w:r>
            <w:r>
              <w:rPr>
                <w:rFonts w:ascii="Times New Roman" w:cs="Times New Roman"/>
                <w:color w:val="993300"/>
              </w:rPr>
              <w:t>"urn://roskazna.ru/gisgmp/xsd/services/forced-ackmowledgement/2.1.1"</w:t>
            </w:r>
            <w:r>
              <w:rPr>
                <w:rFonts w:ascii="Times New Roman" w:cs="Times New Roman"/>
              </w:rPr>
              <w:br/>
            </w:r>
            <w:r>
              <w:rPr>
                <w:rFonts w:ascii="Times New Roman" w:cs="Times New Roman"/>
                <w:color w:val="F5844C"/>
              </w:rPr>
              <w:t xml:space="preserve">           targetNamespace</w:t>
            </w:r>
            <w:r>
              <w:rPr>
                <w:rFonts w:ascii="Times New Roman" w:cs="Times New Roman"/>
                <w:color w:val="FF8040"/>
              </w:rPr>
              <w:t>=</w:t>
            </w:r>
            <w:r>
              <w:rPr>
                <w:rFonts w:ascii="Times New Roman" w:cs="Times New Roman"/>
                <w:color w:val="993300"/>
              </w:rPr>
              <w:t>"urn://roskazna.ru/gisgmp/xsd/services/forced-ackmowledgement/2.1.1"</w:t>
            </w:r>
            <w:r>
              <w:rPr>
                <w:rFonts w:ascii="Times New Roman" w:cs="Times New Roman"/>
                <w:color w:val="000096"/>
              </w:rPr>
              <w:t>&gt;</w:t>
            </w:r>
            <w:r>
              <w:rPr>
                <w:rFonts w:ascii="Times New Roman" w:cs="Times New Roman"/>
              </w:rPr>
              <w:br/>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"http://roskazna.ru/gisgmp/xsd/Common/2.1.1"</w:t>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"commons/Common.xsd"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"http://roskazna.ru/gisgmp/xsd/Quittance/2.1.1"</w:t>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"commons/Quittance.xsd"</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"ForcedAcknowledgementRequest"</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Запрос на проведение (отмену) принудительного квитирования/установление (отмену факта установления)</w:t>
            </w:r>
            <w:r>
              <w:rPr>
                <w:rFonts w:ascii="Times New Roman" w:cs="Times New Roman"/>
              </w:rPr>
              <w:br/>
              <w:t xml:space="preserve">                извещению о приеме к исполнению распоряжения статуса "Услуга предоставлена"</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"Reconcile"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Принудительное квитирование начисления с платежами</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sidRPr="00025EEC">
              <w:rPr>
                <w:rFonts w:ascii="Times New Roman" w:cs="Times New Roman"/>
                <w:color w:val="003296"/>
                <w:lang w:val="en-US"/>
              </w:rPr>
              <w:t>&lt;xs:sequence&gt;</w:t>
            </w:r>
            <w:r w:rsidRPr="00025EEC">
              <w:rPr>
                <w:rFonts w:ascii="Times New Roman" w:cs="Times New Roman"/>
                <w:lang w:val="en-US"/>
              </w:rPr>
              <w:br/>
              <w:t xml:space="preserve">                                        </w:t>
            </w:r>
            <w:r w:rsidRPr="00025EEC">
              <w:rPr>
                <w:rFonts w:ascii="Times New Roman" w:cs="Times New Roman"/>
                <w:color w:val="003296"/>
                <w:lang w:val="en-US"/>
              </w:rPr>
              <w:t>&lt;xs:element</w:t>
            </w:r>
            <w:r w:rsidRPr="00025EEC">
              <w:rPr>
                <w:rFonts w:ascii="Times New Roman" w:cs="Times New Roman"/>
                <w:color w:val="F5844C"/>
                <w:lang w:val="en-US"/>
              </w:rPr>
              <w:t xml:space="preserve"> maxOccurs</w:t>
            </w:r>
            <w:r w:rsidRPr="00025EEC">
              <w:rPr>
                <w:rFonts w:ascii="Times New Roman" w:cs="Times New Roman"/>
                <w:color w:val="FF8040"/>
                <w:lang w:val="en-US"/>
              </w:rPr>
              <w:t>=</w:t>
            </w:r>
            <w:r w:rsidRPr="00025EEC">
              <w:rPr>
                <w:rFonts w:ascii="Times New Roman" w:cs="Times New Roman"/>
                <w:color w:val="993300"/>
                <w:lang w:val="en-US"/>
              </w:rPr>
              <w:t>"100"</w:t>
            </w:r>
            <w:r w:rsidRPr="00025EEC">
              <w:rPr>
                <w:rFonts w:ascii="Times New Roman" w:cs="Times New Roman"/>
                <w:color w:val="F5844C"/>
                <w:lang w:val="en-US"/>
              </w:rPr>
              <w:t xml:space="preserve"> name</w:t>
            </w:r>
            <w:r w:rsidRPr="00025EEC">
              <w:rPr>
                <w:rFonts w:ascii="Times New Roman" w:cs="Times New Roman"/>
                <w:color w:val="FF8040"/>
                <w:lang w:val="en-US"/>
              </w:rPr>
              <w:t>=</w:t>
            </w:r>
            <w:r w:rsidRPr="00025EEC">
              <w:rPr>
                <w:rFonts w:ascii="Times New Roman" w:cs="Times New Roman"/>
                <w:color w:val="993300"/>
                <w:lang w:val="en-US"/>
              </w:rPr>
              <w:t>"PaymentId"</w:t>
            </w:r>
            <w:r w:rsidRPr="00025EEC">
              <w:rPr>
                <w:rFonts w:ascii="Times New Roman" w:cs="Times New Roman"/>
                <w:color w:val="F5844C"/>
                <w:lang w:val="en-US"/>
              </w:rPr>
              <w:t xml:space="preserve"> type</w:t>
            </w:r>
            <w:r w:rsidRPr="00025EEC">
              <w:rPr>
                <w:rFonts w:ascii="Times New Roman" w:cs="Times New Roman"/>
                <w:color w:val="FF8040"/>
                <w:lang w:val="en-US"/>
              </w:rPr>
              <w:t>=</w:t>
            </w:r>
            <w:r w:rsidRPr="00025EEC">
              <w:rPr>
                <w:rFonts w:ascii="Times New Roman" w:cs="Times New Roman"/>
                <w:color w:val="993300"/>
                <w:lang w:val="en-US"/>
              </w:rPr>
              <w:t>"com:PaymentIdType"</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&lt;xs:documentation&gt;</w:t>
            </w:r>
            <w:r>
              <w:rPr>
                <w:rFonts w:ascii="Times New Roman" w:cs="Times New Roman"/>
              </w:rPr>
              <w:t>УИП</w:t>
            </w:r>
            <w:r w:rsidRPr="00025EEC">
              <w:rPr>
                <w:rFonts w:ascii="Times New Roman" w:cs="Times New Roman"/>
                <w:color w:val="003296"/>
                <w:lang w:val="en-US"/>
              </w:rPr>
              <w:t>&lt;/xs:documentation&gt;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&lt;/xs:element&gt;</w:t>
            </w:r>
            <w:r w:rsidRPr="00025EEC">
              <w:rPr>
                <w:rFonts w:ascii="Times New Roman" w:cs="Times New Roman"/>
                <w:lang w:val="en-US"/>
              </w:rPr>
              <w:br/>
              <w:t xml:space="preserve">                                    </w:t>
            </w:r>
            <w:r w:rsidRPr="00025EEC">
              <w:rPr>
                <w:rFonts w:ascii="Times New Roman" w:cs="Times New Roman"/>
                <w:color w:val="003296"/>
                <w:lang w:val="en-US"/>
              </w:rPr>
              <w:t>&lt;/xs:sequence&gt;</w:t>
            </w:r>
            <w:r w:rsidRPr="00025EEC">
              <w:rPr>
                <w:rFonts w:ascii="Times New Roman" w:cs="Times New Roman"/>
                <w:lang w:val="en-US"/>
              </w:rPr>
              <w:br/>
              <w:t xml:space="preserve">                                    </w:t>
            </w:r>
            <w:r w:rsidRPr="00025EEC">
              <w:rPr>
                <w:rFonts w:ascii="Times New Roman" w:cs="Times New Roman"/>
                <w:color w:val="003296"/>
                <w:lang w:val="en-US"/>
              </w:rPr>
              <w:t>&lt;xs:element</w:t>
            </w:r>
            <w:r w:rsidRPr="00025EEC">
              <w:rPr>
                <w:rFonts w:ascii="Times New Roman" w:cs="Times New Roman"/>
                <w:color w:val="F5844C"/>
                <w:lang w:val="en-US"/>
              </w:rPr>
              <w:t xml:space="preserve"> fixed</w:t>
            </w:r>
            <w:r w:rsidRPr="00025EEC">
              <w:rPr>
                <w:rFonts w:ascii="Times New Roman" w:cs="Times New Roman"/>
                <w:color w:val="FF8040"/>
                <w:lang w:val="en-US"/>
              </w:rPr>
              <w:t>=</w:t>
            </w:r>
            <w:r w:rsidRPr="00025EEC">
              <w:rPr>
                <w:rFonts w:ascii="Times New Roman" w:cs="Times New Roman"/>
                <w:color w:val="993300"/>
                <w:lang w:val="en-US"/>
              </w:rPr>
              <w:t>"true"</w:t>
            </w:r>
            <w:r w:rsidRPr="00025EEC">
              <w:rPr>
                <w:rFonts w:ascii="Times New Roman" w:cs="Times New Roman"/>
                <w:color w:val="F5844C"/>
                <w:lang w:val="en-US"/>
              </w:rPr>
              <w:t xml:space="preserve"> name</w:t>
            </w:r>
            <w:r w:rsidRPr="00025EEC">
              <w:rPr>
                <w:rFonts w:ascii="Times New Roman" w:cs="Times New Roman"/>
                <w:color w:val="FF8040"/>
                <w:lang w:val="en-US"/>
              </w:rPr>
              <w:t>=</w:t>
            </w:r>
            <w:r w:rsidRPr="00025EEC">
              <w:rPr>
                <w:rFonts w:ascii="Times New Roman" w:cs="Times New Roman"/>
                <w:color w:val="993300"/>
                <w:lang w:val="en-US"/>
              </w:rPr>
              <w:t>"PaymentNotLoaded"</w:t>
            </w:r>
            <w:r w:rsidRPr="00025EEC">
              <w:rPr>
                <w:rFonts w:ascii="Times New Roman" w:cs="Times New Roman"/>
                <w:color w:val="F5844C"/>
                <w:lang w:val="en-US"/>
              </w:rPr>
              <w:t xml:space="preserve"> type</w:t>
            </w:r>
            <w:r w:rsidRPr="00025EEC">
              <w:rPr>
                <w:rFonts w:ascii="Times New Roman" w:cs="Times New Roman"/>
                <w:color w:val="FF8040"/>
                <w:lang w:val="en-US"/>
              </w:rPr>
              <w:t>=</w:t>
            </w:r>
            <w:r w:rsidRPr="00025EEC">
              <w:rPr>
                <w:rFonts w:ascii="Times New Roman" w:cs="Times New Roman"/>
                <w:color w:val="993300"/>
                <w:lang w:val="en-US"/>
              </w:rPr>
              <w:t>"xs:boolean"</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&lt;xs:documentation&gt;</w:t>
            </w:r>
            <w:r>
              <w:rPr>
                <w:rFonts w:ascii="Times New Roman" w:cs="Times New Roman"/>
              </w:rPr>
              <w:t>Появляется</w:t>
            </w:r>
            <w:r w:rsidRPr="00025EEC">
              <w:rPr>
                <w:rFonts w:ascii="Times New Roman" w:cs="Times New Roman"/>
                <w:lang w:val="en-US"/>
              </w:rPr>
              <w:t xml:space="preserve"> </w:t>
            </w:r>
            <w:r>
              <w:rPr>
                <w:rFonts w:ascii="Times New Roman" w:cs="Times New Roman"/>
              </w:rPr>
              <w:t>при</w:t>
            </w:r>
            <w:r w:rsidRPr="00025EEC">
              <w:rPr>
                <w:rFonts w:ascii="Times New Roman" w:cs="Times New Roman"/>
                <w:lang w:val="en-US"/>
              </w:rPr>
              <w:t xml:space="preserve"> </w:t>
            </w:r>
            <w:r>
              <w:rPr>
                <w:rFonts w:ascii="Times New Roman" w:cs="Times New Roman"/>
              </w:rPr>
              <w:t>квитировании</w:t>
            </w:r>
            <w:r w:rsidRPr="00025EEC">
              <w:rPr>
                <w:rFonts w:ascii="Times New Roman" w:cs="Times New Roman"/>
                <w:lang w:val="en-US"/>
              </w:rPr>
              <w:t xml:space="preserve"> </w:t>
            </w:r>
            <w:r>
              <w:rPr>
                <w:rFonts w:ascii="Times New Roman" w:cs="Times New Roman"/>
              </w:rPr>
              <w:t>с</w:t>
            </w:r>
            <w:r w:rsidRPr="00025EEC">
              <w:rPr>
                <w:rFonts w:ascii="Times New Roman" w:cs="Times New Roman"/>
                <w:lang w:val="en-US"/>
              </w:rPr>
              <w:t xml:space="preserve"> </w:t>
            </w:r>
            <w:r>
              <w:rPr>
                <w:rFonts w:ascii="Times New Roman" w:cs="Times New Roman"/>
              </w:rPr>
              <w:lastRenderedPageBreak/>
              <w:t>отсутствующим</w:t>
            </w:r>
            <w:r w:rsidRPr="00025EEC">
              <w:rPr>
                <w:rFonts w:ascii="Times New Roman" w:cs="Times New Roman"/>
                <w:lang w:val="en-US"/>
              </w:rPr>
              <w:br/>
              <w:t xml:space="preserve">                                                </w:t>
            </w:r>
            <w:r>
              <w:rPr>
                <w:rFonts w:ascii="Times New Roman" w:cs="Times New Roman"/>
              </w:rPr>
              <w:t>платежом</w:t>
            </w:r>
            <w:r w:rsidRPr="00025EEC">
              <w:rPr>
                <w:rFonts w:ascii="Times New Roman" w:cs="Times New Roman"/>
                <w:lang w:val="en-US"/>
              </w:rPr>
              <w:br/>
              <w:t xml:space="preserve">                                            </w:t>
            </w:r>
            <w:r w:rsidRPr="00025EEC">
              <w:rPr>
                <w:rFonts w:ascii="Times New Roman" w:cs="Times New Roman"/>
                <w:color w:val="003296"/>
                <w:lang w:val="en-US"/>
              </w:rPr>
              <w:t>&lt;/xs:documentation&gt;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&lt;/xs:element&gt;</w:t>
            </w:r>
            <w:r w:rsidRPr="00025EEC">
              <w:rPr>
                <w:rFonts w:ascii="Times New Roman" w:cs="Times New Roman"/>
                <w:lang w:val="en-US"/>
              </w:rPr>
              <w:br/>
              <w:t xml:space="preserve">                                </w:t>
            </w:r>
            <w:r w:rsidRPr="00025EEC">
              <w:rPr>
                <w:rFonts w:ascii="Times New Roman" w:cs="Times New Roman"/>
                <w:color w:val="003296"/>
                <w:lang w:val="en-US"/>
              </w:rPr>
              <w:t>&lt;/xs:choice&gt;</w:t>
            </w:r>
            <w:r w:rsidRPr="00025EEC">
              <w:rPr>
                <w:rFonts w:ascii="Times New Roman" w:cs="Times New Roman"/>
                <w:lang w:val="en-US"/>
              </w:rPr>
              <w:br/>
              <w:t xml:space="preserve">                                </w:t>
            </w:r>
            <w:r w:rsidRPr="00025EEC">
              <w:rPr>
                <w:rFonts w:ascii="Times New Roman" w:cs="Times New Roman"/>
                <w:color w:val="003296"/>
                <w:lang w:val="en-US"/>
              </w:rPr>
              <w:t>&lt;xs:attribute</w:t>
            </w:r>
            <w:r w:rsidRPr="00025EEC">
              <w:rPr>
                <w:rFonts w:ascii="Times New Roman" w:cs="Times New Roman"/>
                <w:color w:val="F5844C"/>
                <w:lang w:val="en-US"/>
              </w:rPr>
              <w:t xml:space="preserve"> name</w:t>
            </w:r>
            <w:r w:rsidRPr="00025EEC">
              <w:rPr>
                <w:rFonts w:ascii="Times New Roman" w:cs="Times New Roman"/>
                <w:color w:val="FF8040"/>
                <w:lang w:val="en-US"/>
              </w:rPr>
              <w:t>=</w:t>
            </w:r>
            <w:r w:rsidRPr="00025EEC">
              <w:rPr>
                <w:rFonts w:ascii="Times New Roman" w:cs="Times New Roman"/>
                <w:color w:val="993300"/>
                <w:lang w:val="en-US"/>
              </w:rPr>
              <w:t>"supplierBillId"</w:t>
            </w:r>
            <w:r w:rsidRPr="00025EEC">
              <w:rPr>
                <w:rFonts w:ascii="Times New Roman" w:cs="Times New Roman"/>
                <w:color w:val="F5844C"/>
                <w:lang w:val="en-US"/>
              </w:rPr>
              <w:t xml:space="preserve"> use</w:t>
            </w:r>
            <w:r w:rsidRPr="00025EEC">
              <w:rPr>
                <w:rFonts w:ascii="Times New Roman" w:cs="Times New Roman"/>
                <w:color w:val="FF8040"/>
                <w:lang w:val="en-US"/>
              </w:rPr>
              <w:t>=</w:t>
            </w:r>
            <w:r w:rsidRPr="00025EEC">
              <w:rPr>
                <w:rFonts w:ascii="Times New Roman" w:cs="Times New Roman"/>
                <w:color w:val="993300"/>
                <w:lang w:val="en-US"/>
              </w:rPr>
              <w:t>"required"</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&lt;xs:documentation&gt;</w:t>
            </w:r>
            <w:r>
              <w:rPr>
                <w:rFonts w:ascii="Times New Roman" w:cs="Times New Roman"/>
              </w:rPr>
              <w:t>УИН</w:t>
            </w:r>
            <w:r w:rsidRPr="00025EEC">
              <w:rPr>
                <w:rFonts w:ascii="Times New Roman" w:cs="Times New Roman"/>
                <w:color w:val="003296"/>
                <w:lang w:val="en-US"/>
              </w:rPr>
              <w:t>&lt;/xs:documentation&gt;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&lt;xs:simpleType&gt;</w:t>
            </w:r>
            <w:r w:rsidRPr="00025EEC">
              <w:rPr>
                <w:rFonts w:ascii="Times New Roman" w:cs="Times New Roman"/>
                <w:lang w:val="en-US"/>
              </w:rPr>
              <w:br/>
              <w:t xml:space="preserve">                                        </w:t>
            </w:r>
            <w:r w:rsidRPr="00025EEC">
              <w:rPr>
                <w:rFonts w:ascii="Times New Roman" w:cs="Times New Roman"/>
                <w:color w:val="003296"/>
                <w:lang w:val="en-US"/>
              </w:rPr>
              <w:t>&lt;xs:union</w:t>
            </w:r>
            <w:r w:rsidRPr="00025EEC">
              <w:rPr>
                <w:rFonts w:ascii="Times New Roman" w:cs="Times New Roman"/>
                <w:color w:val="F5844C"/>
                <w:lang w:val="en-US"/>
              </w:rPr>
              <w:t xml:space="preserve"> memberTypes</w:t>
            </w:r>
            <w:r w:rsidRPr="00025EEC">
              <w:rPr>
                <w:rFonts w:ascii="Times New Roman" w:cs="Times New Roman"/>
                <w:color w:val="FF8040"/>
                <w:lang w:val="en-US"/>
              </w:rPr>
              <w:t>=</w:t>
            </w:r>
            <w:r w:rsidRPr="00025EEC">
              <w:rPr>
                <w:rFonts w:ascii="Times New Roman" w:cs="Times New Roman"/>
                <w:color w:val="993300"/>
                <w:lang w:val="en-US"/>
              </w:rPr>
              <w:t>"com:SupplierBillIDType"</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&lt;xs:simpleType&gt;</w:t>
            </w:r>
            <w:r w:rsidRPr="00025EEC">
              <w:rPr>
                <w:rFonts w:ascii="Times New Roman" w:cs="Times New Roman"/>
                <w:lang w:val="en-US"/>
              </w:rPr>
              <w:br/>
              <w:t xml:space="preserve">                                                </w:t>
            </w:r>
            <w:r w:rsidRPr="00025EEC">
              <w:rPr>
                <w:rFonts w:ascii="Times New Roman" w:cs="Times New Roman"/>
                <w:color w:val="003296"/>
                <w:lang w:val="en-US"/>
              </w:rPr>
              <w:t>&lt;xs:restriction</w:t>
            </w:r>
            <w:r w:rsidRPr="00025EEC">
              <w:rPr>
                <w:rFonts w:ascii="Times New Roman" w:cs="Times New Roman"/>
                <w:color w:val="F5844C"/>
                <w:lang w:val="en-US"/>
              </w:rPr>
              <w:t xml:space="preserve"> base</w:t>
            </w:r>
            <w:r w:rsidRPr="00025EEC">
              <w:rPr>
                <w:rFonts w:ascii="Times New Roman" w:cs="Times New Roman"/>
                <w:color w:val="FF8040"/>
                <w:lang w:val="en-US"/>
              </w:rPr>
              <w:t>=</w:t>
            </w:r>
            <w:r w:rsidRPr="00025EEC">
              <w:rPr>
                <w:rFonts w:ascii="Times New Roman" w:cs="Times New Roman"/>
                <w:color w:val="993300"/>
                <w:lang w:val="en-US"/>
              </w:rPr>
              <w:t>"xs:string"</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&lt;xs:pattern</w:t>
            </w:r>
            <w:r w:rsidRPr="00025EEC">
              <w:rPr>
                <w:rFonts w:ascii="Times New Roman" w:cs="Times New Roman"/>
                <w:color w:val="F5844C"/>
                <w:lang w:val="en-US"/>
              </w:rPr>
              <w:t xml:space="preserve"> value</w:t>
            </w:r>
            <w:r w:rsidRPr="00025EEC">
              <w:rPr>
                <w:rFonts w:ascii="Times New Roman" w:cs="Times New Roman"/>
                <w:color w:val="FF8040"/>
                <w:lang w:val="en-US"/>
              </w:rPr>
              <w:t>=</w:t>
            </w:r>
            <w:r w:rsidRPr="00025EEC">
              <w:rPr>
                <w:rFonts w:ascii="Times New Roman" w:cs="Times New Roman"/>
                <w:color w:val="993300"/>
                <w:lang w:val="en-US"/>
              </w:rPr>
              <w:t>"\d{15}"</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&lt;/xs:restriction&gt;</w:t>
            </w:r>
            <w:r w:rsidRPr="00025EEC">
              <w:rPr>
                <w:rFonts w:ascii="Times New Roman" w:cs="Times New Roman"/>
                <w:lang w:val="en-US"/>
              </w:rPr>
              <w:br/>
              <w:t xml:space="preserve">                                            </w:t>
            </w:r>
            <w:r w:rsidRPr="00025EEC">
              <w:rPr>
                <w:rFonts w:ascii="Times New Roman" w:cs="Times New Roman"/>
                <w:color w:val="003296"/>
                <w:lang w:val="en-US"/>
              </w:rPr>
              <w:t>&lt;/xs:simpleType&gt;</w:t>
            </w:r>
            <w:r w:rsidRPr="00025EEC">
              <w:rPr>
                <w:rFonts w:ascii="Times New Roman" w:cs="Times New Roman"/>
                <w:lang w:val="en-US"/>
              </w:rPr>
              <w:br/>
              <w:t xml:space="preserve">                                        </w:t>
            </w:r>
            <w:r w:rsidRPr="00025EEC">
              <w:rPr>
                <w:rFonts w:ascii="Times New Roman" w:cs="Times New Roman"/>
                <w:color w:val="003296"/>
                <w:lang w:val="en-US"/>
              </w:rPr>
              <w:t>&lt;/xs:union&gt;</w:t>
            </w:r>
            <w:r w:rsidRPr="00025EEC">
              <w:rPr>
                <w:rFonts w:ascii="Times New Roman" w:cs="Times New Roman"/>
                <w:lang w:val="en-US"/>
              </w:rPr>
              <w:br/>
              <w:t xml:space="preserve">                                    </w:t>
            </w:r>
            <w:r w:rsidRPr="00025EEC">
              <w:rPr>
                <w:rFonts w:ascii="Times New Roman" w:cs="Times New Roman"/>
                <w:color w:val="003296"/>
                <w:lang w:val="en-US"/>
              </w:rPr>
              <w:t>&lt;/xs:simpleType&gt;</w:t>
            </w:r>
            <w:r w:rsidRPr="00025EEC">
              <w:rPr>
                <w:rFonts w:ascii="Times New Roman" w:cs="Times New Roman"/>
                <w:lang w:val="en-US"/>
              </w:rPr>
              <w:br/>
              <w:t xml:space="preserve">                                </w:t>
            </w:r>
            <w:r w:rsidRPr="00025EEC">
              <w:rPr>
                <w:rFonts w:ascii="Times New Roman" w:cs="Times New Roman"/>
                <w:color w:val="003296"/>
                <w:lang w:val="en-US"/>
              </w:rPr>
              <w:t>&lt;/xs:attribute&gt;</w:t>
            </w:r>
            <w:r w:rsidRPr="00025EEC">
              <w:rPr>
                <w:rFonts w:ascii="Times New Roman" w:cs="Times New Roman"/>
                <w:lang w:val="en-US"/>
              </w:rPr>
              <w:br/>
              <w:t xml:space="preserve">                            </w:t>
            </w:r>
            <w:r w:rsidRPr="00025EEC">
              <w:rPr>
                <w:rFonts w:ascii="Times New Roman" w:cs="Times New Roman"/>
                <w:color w:val="003296"/>
                <w:lang w:val="en-US"/>
              </w:rPr>
              <w:t>&lt;/xs:complexType&gt;</w:t>
            </w:r>
            <w:r w:rsidRPr="00025EEC">
              <w:rPr>
                <w:rFonts w:ascii="Times New Roman" w:cs="Times New Roman"/>
                <w:lang w:val="en-US"/>
              </w:rPr>
              <w:br/>
              <w:t xml:space="preserve">                        </w:t>
            </w:r>
            <w:r w:rsidRPr="00025EEC">
              <w:rPr>
                <w:rFonts w:ascii="Times New Roman" w:cs="Times New Roman"/>
                <w:color w:val="003296"/>
                <w:lang w:val="en-US"/>
              </w:rPr>
              <w:t>&lt;/xs:element&gt;</w:t>
            </w:r>
            <w:r w:rsidRPr="00025EEC">
              <w:rPr>
                <w:rFonts w:ascii="Times New Roman" w:cs="Times New Roman"/>
                <w:lang w:val="en-US"/>
              </w:rPr>
              <w:br/>
              <w:t xml:space="preserve">                        </w:t>
            </w:r>
            <w:r w:rsidRPr="00025EEC">
              <w:rPr>
                <w:rFonts w:ascii="Times New Roman" w:cs="Times New Roman"/>
                <w:color w:val="003296"/>
                <w:lang w:val="en-US"/>
              </w:rPr>
              <w:t>&lt;xs:element</w:t>
            </w:r>
            <w:r w:rsidRPr="00025EEC">
              <w:rPr>
                <w:rFonts w:ascii="Times New Roman" w:cs="Times New Roman"/>
                <w:color w:val="F5844C"/>
                <w:lang w:val="en-US"/>
              </w:rPr>
              <w:t xml:space="preserve"> name</w:t>
            </w:r>
            <w:r w:rsidRPr="00025EEC">
              <w:rPr>
                <w:rFonts w:ascii="Times New Roman" w:cs="Times New Roman"/>
                <w:color w:val="FF8040"/>
                <w:lang w:val="en-US"/>
              </w:rPr>
              <w:t>=</w:t>
            </w:r>
            <w:r w:rsidRPr="00025EEC">
              <w:rPr>
                <w:rFonts w:ascii="Times New Roman" w:cs="Times New Roman"/>
                <w:color w:val="993300"/>
                <w:lang w:val="en-US"/>
              </w:rPr>
              <w:t>"AnnulmentReconcile"</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&lt;xs:documentation&gt;</w:t>
            </w:r>
            <w:r>
              <w:rPr>
                <w:rFonts w:ascii="Times New Roman" w:cs="Times New Roman"/>
              </w:rPr>
              <w:t>Отмена</w:t>
            </w:r>
            <w:r w:rsidRPr="00025EEC">
              <w:rPr>
                <w:rFonts w:ascii="Times New Roman" w:cs="Times New Roman"/>
                <w:lang w:val="en-US"/>
              </w:rPr>
              <w:t xml:space="preserve"> </w:t>
            </w:r>
            <w:r>
              <w:rPr>
                <w:rFonts w:ascii="Times New Roman" w:cs="Times New Roman"/>
              </w:rPr>
              <w:t>принудительного</w:t>
            </w:r>
            <w:r w:rsidRPr="00025EEC">
              <w:rPr>
                <w:rFonts w:ascii="Times New Roman" w:cs="Times New Roman"/>
                <w:lang w:val="en-US"/>
              </w:rPr>
              <w:t xml:space="preserve"> </w:t>
            </w:r>
            <w:r>
              <w:rPr>
                <w:rFonts w:ascii="Times New Roman" w:cs="Times New Roman"/>
              </w:rPr>
              <w:t>квитирования</w:t>
            </w:r>
            <w:r w:rsidRPr="00025EEC">
              <w:rPr>
                <w:rFonts w:ascii="Times New Roman" w:cs="Times New Roman"/>
                <w:lang w:val="en-US"/>
              </w:rPr>
              <w:t xml:space="preserve"> </w:t>
            </w:r>
            <w:r>
              <w:rPr>
                <w:rFonts w:ascii="Times New Roman" w:cs="Times New Roman"/>
              </w:rPr>
              <w:t>начисления</w:t>
            </w:r>
            <w:r w:rsidRPr="00025EEC">
              <w:rPr>
                <w:rFonts w:ascii="Times New Roman" w:cs="Times New Roman"/>
                <w:lang w:val="en-US"/>
              </w:rPr>
              <w:t xml:space="preserve"> </w:t>
            </w:r>
            <w:r>
              <w:rPr>
                <w:rFonts w:ascii="Times New Roman" w:cs="Times New Roman"/>
              </w:rPr>
              <w:t>с</w:t>
            </w:r>
            <w:r w:rsidRPr="00025EEC">
              <w:rPr>
                <w:rFonts w:ascii="Times New Roman" w:cs="Times New Roman"/>
                <w:lang w:val="en-US"/>
              </w:rPr>
              <w:t xml:space="preserve"> </w:t>
            </w:r>
            <w:r>
              <w:rPr>
                <w:rFonts w:ascii="Times New Roman" w:cs="Times New Roman"/>
              </w:rPr>
              <w:t>платежами</w:t>
            </w:r>
            <w:r w:rsidRPr="00025EEC">
              <w:rPr>
                <w:rFonts w:ascii="Times New Roman" w:cs="Times New Roman"/>
                <w:color w:val="003296"/>
                <w:lang w:val="en-US"/>
              </w:rPr>
              <w:t>&lt;/xs:documentation&gt;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&lt;xs:complexType&gt;</w:t>
            </w:r>
            <w:r w:rsidRPr="00025EEC">
              <w:rPr>
                <w:rFonts w:ascii="Times New Roman" w:cs="Times New Roman"/>
                <w:lang w:val="en-US"/>
              </w:rPr>
              <w:br/>
              <w:t xml:space="preserve">                                </w:t>
            </w:r>
            <w:r w:rsidRPr="00025EEC">
              <w:rPr>
                <w:rFonts w:ascii="Times New Roman" w:cs="Times New Roman"/>
                <w:color w:val="003296"/>
                <w:lang w:val="en-US"/>
              </w:rPr>
              <w:t>&lt;xs:choice&gt;</w:t>
            </w:r>
            <w:r w:rsidRPr="00025EEC">
              <w:rPr>
                <w:rFonts w:ascii="Times New Roman" w:cs="Times New Roman"/>
                <w:lang w:val="en-US"/>
              </w:rPr>
              <w:br/>
              <w:t xml:space="preserve">                                    </w:t>
            </w:r>
            <w:r w:rsidRPr="00025EEC">
              <w:rPr>
                <w:rFonts w:ascii="Times New Roman" w:cs="Times New Roman"/>
                <w:color w:val="003296"/>
                <w:lang w:val="en-US"/>
              </w:rPr>
              <w:t>&lt;xs:sequence&gt;</w:t>
            </w:r>
            <w:r w:rsidRPr="00025EEC">
              <w:rPr>
                <w:rFonts w:ascii="Times New Roman" w:cs="Times New Roman"/>
                <w:lang w:val="en-US"/>
              </w:rPr>
              <w:br/>
              <w:t xml:space="preserve">                                        </w:t>
            </w:r>
            <w:r w:rsidRPr="00025EEC">
              <w:rPr>
                <w:rFonts w:ascii="Times New Roman" w:cs="Times New Roman"/>
                <w:color w:val="003296"/>
                <w:lang w:val="en-US"/>
              </w:rPr>
              <w:t>&lt;xs:element</w:t>
            </w:r>
            <w:r w:rsidRPr="00025EEC">
              <w:rPr>
                <w:rFonts w:ascii="Times New Roman" w:cs="Times New Roman"/>
                <w:color w:val="F5844C"/>
                <w:lang w:val="en-US"/>
              </w:rPr>
              <w:t xml:space="preserve"> maxOccurs</w:t>
            </w:r>
            <w:r w:rsidRPr="00025EEC">
              <w:rPr>
                <w:rFonts w:ascii="Times New Roman" w:cs="Times New Roman"/>
                <w:color w:val="FF8040"/>
                <w:lang w:val="en-US"/>
              </w:rPr>
              <w:t>=</w:t>
            </w:r>
            <w:r w:rsidRPr="00025EEC">
              <w:rPr>
                <w:rFonts w:ascii="Times New Roman" w:cs="Times New Roman"/>
                <w:color w:val="993300"/>
                <w:lang w:val="en-US"/>
              </w:rPr>
              <w:t>"100"</w:t>
            </w:r>
            <w:r w:rsidRPr="00025EEC">
              <w:rPr>
                <w:rFonts w:ascii="Times New Roman" w:cs="Times New Roman"/>
                <w:color w:val="F5844C"/>
                <w:lang w:val="en-US"/>
              </w:rPr>
              <w:t xml:space="preserve"> name</w:t>
            </w:r>
            <w:r w:rsidRPr="00025EEC">
              <w:rPr>
                <w:rFonts w:ascii="Times New Roman" w:cs="Times New Roman"/>
                <w:color w:val="FF8040"/>
                <w:lang w:val="en-US"/>
              </w:rPr>
              <w:t>=</w:t>
            </w:r>
            <w:r w:rsidRPr="00025EEC">
              <w:rPr>
                <w:rFonts w:ascii="Times New Roman" w:cs="Times New Roman"/>
                <w:color w:val="993300"/>
                <w:lang w:val="en-US"/>
              </w:rPr>
              <w:t>"PaymentId"</w:t>
            </w:r>
            <w:r w:rsidRPr="00025EEC">
              <w:rPr>
                <w:rFonts w:ascii="Times New Roman" w:cs="Times New Roman"/>
                <w:color w:val="F5844C"/>
                <w:lang w:val="en-US"/>
              </w:rPr>
              <w:t xml:space="preserve"> type</w:t>
            </w:r>
            <w:r w:rsidRPr="00025EEC">
              <w:rPr>
                <w:rFonts w:ascii="Times New Roman" w:cs="Times New Roman"/>
                <w:color w:val="FF8040"/>
                <w:lang w:val="en-US"/>
              </w:rPr>
              <w:t>=</w:t>
            </w:r>
            <w:r w:rsidRPr="00025EEC">
              <w:rPr>
                <w:rFonts w:ascii="Times New Roman" w:cs="Times New Roman"/>
                <w:color w:val="993300"/>
                <w:lang w:val="en-US"/>
              </w:rPr>
              <w:t>"com:PaymentIdType"</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&lt;xs:documentation&gt;</w:t>
            </w:r>
            <w:r>
              <w:rPr>
                <w:rFonts w:ascii="Times New Roman" w:cs="Times New Roman"/>
              </w:rPr>
              <w:t>УИП</w:t>
            </w:r>
            <w:r w:rsidRPr="00025EEC">
              <w:rPr>
                <w:rFonts w:ascii="Times New Roman" w:cs="Times New Roman"/>
                <w:color w:val="003296"/>
                <w:lang w:val="en-US"/>
              </w:rPr>
              <w:t>&lt;/xs:documentation&gt;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&lt;/xs:element&gt;</w:t>
            </w:r>
            <w:r w:rsidRPr="00025EEC">
              <w:rPr>
                <w:rFonts w:ascii="Times New Roman" w:cs="Times New Roman"/>
                <w:lang w:val="en-US"/>
              </w:rPr>
              <w:br/>
              <w:t xml:space="preserve">                                    </w:t>
            </w:r>
            <w:r w:rsidRPr="00025EEC">
              <w:rPr>
                <w:rFonts w:ascii="Times New Roman" w:cs="Times New Roman"/>
                <w:color w:val="003296"/>
                <w:lang w:val="en-US"/>
              </w:rPr>
              <w:t>&lt;/xs:sequence&gt;</w:t>
            </w:r>
            <w:r w:rsidRPr="00025EEC">
              <w:rPr>
                <w:rFonts w:ascii="Times New Roman" w:cs="Times New Roman"/>
                <w:lang w:val="en-US"/>
              </w:rPr>
              <w:br/>
              <w:t xml:space="preserve">                                    </w:t>
            </w:r>
            <w:r w:rsidRPr="00025EEC">
              <w:rPr>
                <w:rFonts w:ascii="Times New Roman" w:cs="Times New Roman"/>
                <w:color w:val="003296"/>
                <w:lang w:val="en-US"/>
              </w:rPr>
              <w:t>&lt;xs:element</w:t>
            </w:r>
            <w:r w:rsidRPr="00025EEC">
              <w:rPr>
                <w:rFonts w:ascii="Times New Roman" w:cs="Times New Roman"/>
                <w:color w:val="F5844C"/>
                <w:lang w:val="en-US"/>
              </w:rPr>
              <w:t xml:space="preserve"> fixed</w:t>
            </w:r>
            <w:r w:rsidRPr="00025EEC">
              <w:rPr>
                <w:rFonts w:ascii="Times New Roman" w:cs="Times New Roman"/>
                <w:color w:val="FF8040"/>
                <w:lang w:val="en-US"/>
              </w:rPr>
              <w:t>=</w:t>
            </w:r>
            <w:r w:rsidRPr="00025EEC">
              <w:rPr>
                <w:rFonts w:ascii="Times New Roman" w:cs="Times New Roman"/>
                <w:color w:val="993300"/>
                <w:lang w:val="en-US"/>
              </w:rPr>
              <w:t>"true"</w:t>
            </w:r>
            <w:r w:rsidRPr="00025EEC">
              <w:rPr>
                <w:rFonts w:ascii="Times New Roman" w:cs="Times New Roman"/>
                <w:color w:val="F5844C"/>
                <w:lang w:val="en-US"/>
              </w:rPr>
              <w:t xml:space="preserve"> name</w:t>
            </w:r>
            <w:r w:rsidRPr="00025EEC">
              <w:rPr>
                <w:rFonts w:ascii="Times New Roman" w:cs="Times New Roman"/>
                <w:color w:val="FF8040"/>
                <w:lang w:val="en-US"/>
              </w:rPr>
              <w:t>=</w:t>
            </w:r>
            <w:r w:rsidRPr="00025EEC">
              <w:rPr>
                <w:rFonts w:ascii="Times New Roman" w:cs="Times New Roman"/>
                <w:color w:val="993300"/>
                <w:lang w:val="en-US"/>
              </w:rPr>
              <w:t>"PaymentNotLoaded"</w:t>
            </w:r>
            <w:r w:rsidRPr="00025EEC">
              <w:rPr>
                <w:rFonts w:ascii="Times New Roman" w:cs="Times New Roman"/>
                <w:color w:val="F5844C"/>
                <w:lang w:val="en-US"/>
              </w:rPr>
              <w:t xml:space="preserve"> type</w:t>
            </w:r>
            <w:r w:rsidRPr="00025EEC">
              <w:rPr>
                <w:rFonts w:ascii="Times New Roman" w:cs="Times New Roman"/>
                <w:color w:val="FF8040"/>
                <w:lang w:val="en-US"/>
              </w:rPr>
              <w:t>=</w:t>
            </w:r>
            <w:r w:rsidRPr="00025EEC">
              <w:rPr>
                <w:rFonts w:ascii="Times New Roman" w:cs="Times New Roman"/>
                <w:color w:val="993300"/>
                <w:lang w:val="en-US"/>
              </w:rPr>
              <w:t>"xs:boolean"</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&lt;xs:documentation&gt;</w:t>
            </w:r>
            <w:r>
              <w:rPr>
                <w:rFonts w:ascii="Times New Roman" w:cs="Times New Roman"/>
              </w:rPr>
              <w:t>Появляется</w:t>
            </w:r>
            <w:r w:rsidRPr="00025EEC">
              <w:rPr>
                <w:rFonts w:ascii="Times New Roman" w:cs="Times New Roman"/>
                <w:lang w:val="en-US"/>
              </w:rPr>
              <w:t xml:space="preserve"> </w:t>
            </w:r>
            <w:r>
              <w:rPr>
                <w:rFonts w:ascii="Times New Roman" w:cs="Times New Roman"/>
              </w:rPr>
              <w:t>при</w:t>
            </w:r>
            <w:r w:rsidRPr="00025EEC">
              <w:rPr>
                <w:rFonts w:ascii="Times New Roman" w:cs="Times New Roman"/>
                <w:lang w:val="en-US"/>
              </w:rPr>
              <w:t xml:space="preserve"> </w:t>
            </w:r>
            <w:r>
              <w:rPr>
                <w:rFonts w:ascii="Times New Roman" w:cs="Times New Roman"/>
              </w:rPr>
              <w:t>квитировании</w:t>
            </w:r>
            <w:r w:rsidRPr="00025EEC">
              <w:rPr>
                <w:rFonts w:ascii="Times New Roman" w:cs="Times New Roman"/>
                <w:lang w:val="en-US"/>
              </w:rPr>
              <w:t xml:space="preserve"> </w:t>
            </w:r>
            <w:r>
              <w:rPr>
                <w:rFonts w:ascii="Times New Roman" w:cs="Times New Roman"/>
              </w:rPr>
              <w:t>с</w:t>
            </w:r>
            <w:r w:rsidRPr="00025EEC">
              <w:rPr>
                <w:rFonts w:ascii="Times New Roman" w:cs="Times New Roman"/>
                <w:lang w:val="en-US"/>
              </w:rPr>
              <w:t xml:space="preserve"> </w:t>
            </w:r>
            <w:r>
              <w:rPr>
                <w:rFonts w:ascii="Times New Roman" w:cs="Times New Roman"/>
              </w:rPr>
              <w:t>отсутствующим</w:t>
            </w:r>
            <w:r w:rsidRPr="00025EEC">
              <w:rPr>
                <w:rFonts w:ascii="Times New Roman" w:cs="Times New Roman"/>
                <w:lang w:val="en-US"/>
              </w:rPr>
              <w:br/>
              <w:t xml:space="preserve">                                                </w:t>
            </w:r>
            <w:r>
              <w:rPr>
                <w:rFonts w:ascii="Times New Roman" w:cs="Times New Roman"/>
              </w:rPr>
              <w:t>платежом</w:t>
            </w:r>
            <w:r w:rsidRPr="00025EEC">
              <w:rPr>
                <w:rFonts w:ascii="Times New Roman" w:cs="Times New Roman"/>
                <w:lang w:val="en-US"/>
              </w:rPr>
              <w:br/>
              <w:t xml:space="preserve">                                            </w:t>
            </w:r>
            <w:r w:rsidRPr="00025EEC">
              <w:rPr>
                <w:rFonts w:ascii="Times New Roman" w:cs="Times New Roman"/>
                <w:color w:val="003296"/>
                <w:lang w:val="en-US"/>
              </w:rPr>
              <w:t>&lt;/xs:documentation&gt;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&lt;/xs:element&gt;</w:t>
            </w:r>
            <w:r w:rsidRPr="00025EEC">
              <w:rPr>
                <w:rFonts w:ascii="Times New Roman" w:cs="Times New Roman"/>
                <w:lang w:val="en-US"/>
              </w:rPr>
              <w:br/>
              <w:t xml:space="preserve">                                </w:t>
            </w:r>
            <w:r w:rsidRPr="00025EEC">
              <w:rPr>
                <w:rFonts w:ascii="Times New Roman" w:cs="Times New Roman"/>
                <w:color w:val="003296"/>
                <w:lang w:val="en-US"/>
              </w:rPr>
              <w:t>&lt;/xs:choice&gt;</w:t>
            </w:r>
            <w:r w:rsidRPr="00025EEC">
              <w:rPr>
                <w:rFonts w:ascii="Times New Roman" w:cs="Times New Roman"/>
                <w:lang w:val="en-US"/>
              </w:rPr>
              <w:br/>
              <w:t xml:space="preserve">                                </w:t>
            </w:r>
            <w:r w:rsidRPr="00025EEC">
              <w:rPr>
                <w:rFonts w:ascii="Times New Roman" w:cs="Times New Roman"/>
                <w:color w:val="003296"/>
                <w:lang w:val="en-US"/>
              </w:rPr>
              <w:t>&lt;xs:attribute</w:t>
            </w:r>
            <w:r w:rsidRPr="00025EEC">
              <w:rPr>
                <w:rFonts w:ascii="Times New Roman" w:cs="Times New Roman"/>
                <w:color w:val="F5844C"/>
                <w:lang w:val="en-US"/>
              </w:rPr>
              <w:t xml:space="preserve"> name</w:t>
            </w:r>
            <w:r w:rsidRPr="00025EEC">
              <w:rPr>
                <w:rFonts w:ascii="Times New Roman" w:cs="Times New Roman"/>
                <w:color w:val="FF8040"/>
                <w:lang w:val="en-US"/>
              </w:rPr>
              <w:t>=</w:t>
            </w:r>
            <w:r w:rsidRPr="00025EEC">
              <w:rPr>
                <w:rFonts w:ascii="Times New Roman" w:cs="Times New Roman"/>
                <w:color w:val="993300"/>
                <w:lang w:val="en-US"/>
              </w:rPr>
              <w:t>"supplierBillId"</w:t>
            </w:r>
            <w:r w:rsidRPr="00025EEC">
              <w:rPr>
                <w:rFonts w:ascii="Times New Roman" w:cs="Times New Roman"/>
                <w:color w:val="F5844C"/>
                <w:lang w:val="en-US"/>
              </w:rPr>
              <w:t xml:space="preserve"> use</w:t>
            </w:r>
            <w:r w:rsidRPr="00025EEC">
              <w:rPr>
                <w:rFonts w:ascii="Times New Roman" w:cs="Times New Roman"/>
                <w:color w:val="FF8040"/>
                <w:lang w:val="en-US"/>
              </w:rPr>
              <w:t>=</w:t>
            </w:r>
            <w:r w:rsidRPr="00025EEC">
              <w:rPr>
                <w:rFonts w:ascii="Times New Roman" w:cs="Times New Roman"/>
                <w:color w:val="993300"/>
                <w:lang w:val="en-US"/>
              </w:rPr>
              <w:t>"required"</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&lt;xs:documentation&gt;</w:t>
            </w:r>
            <w:r>
              <w:rPr>
                <w:rFonts w:ascii="Times New Roman" w:cs="Times New Roman"/>
              </w:rPr>
              <w:t>УИН</w:t>
            </w:r>
            <w:r w:rsidRPr="00025EEC">
              <w:rPr>
                <w:rFonts w:ascii="Times New Roman" w:cs="Times New Roman"/>
                <w:color w:val="003296"/>
                <w:lang w:val="en-US"/>
              </w:rPr>
              <w:t>&lt;/xs:documentation&gt;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&lt;xs:simpleType&gt;</w:t>
            </w:r>
            <w:r w:rsidRPr="00025EEC">
              <w:rPr>
                <w:rFonts w:ascii="Times New Roman" w:cs="Times New Roman"/>
                <w:lang w:val="en-US"/>
              </w:rPr>
              <w:br/>
            </w:r>
            <w:r w:rsidRPr="00025EEC">
              <w:rPr>
                <w:rFonts w:ascii="Times New Roman" w:cs="Times New Roman"/>
                <w:lang w:val="en-US"/>
              </w:rPr>
              <w:lastRenderedPageBreak/>
              <w:t xml:space="preserve">                                        </w:t>
            </w:r>
            <w:r w:rsidRPr="00025EEC">
              <w:rPr>
                <w:rFonts w:ascii="Times New Roman" w:cs="Times New Roman"/>
                <w:color w:val="003296"/>
                <w:lang w:val="en-US"/>
              </w:rPr>
              <w:t>&lt;xs:union</w:t>
            </w:r>
            <w:r w:rsidRPr="00025EEC">
              <w:rPr>
                <w:rFonts w:ascii="Times New Roman" w:cs="Times New Roman"/>
                <w:color w:val="F5844C"/>
                <w:lang w:val="en-US"/>
              </w:rPr>
              <w:t xml:space="preserve"> memberTypes</w:t>
            </w:r>
            <w:r w:rsidRPr="00025EEC">
              <w:rPr>
                <w:rFonts w:ascii="Times New Roman" w:cs="Times New Roman"/>
                <w:color w:val="FF8040"/>
                <w:lang w:val="en-US"/>
              </w:rPr>
              <w:t>=</w:t>
            </w:r>
            <w:r w:rsidRPr="00025EEC">
              <w:rPr>
                <w:rFonts w:ascii="Times New Roman" w:cs="Times New Roman"/>
                <w:color w:val="993300"/>
                <w:lang w:val="en-US"/>
              </w:rPr>
              <w:t>"com:SupplierBillIDType"</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&lt;xs:simpleType&gt;</w:t>
            </w:r>
            <w:r w:rsidRPr="00025EEC">
              <w:rPr>
                <w:rFonts w:ascii="Times New Roman" w:cs="Times New Roman"/>
                <w:lang w:val="en-US"/>
              </w:rPr>
              <w:br/>
              <w:t xml:space="preserve">                                                </w:t>
            </w:r>
            <w:r w:rsidRPr="00025EEC">
              <w:rPr>
                <w:rFonts w:ascii="Times New Roman" w:cs="Times New Roman"/>
                <w:color w:val="003296"/>
                <w:lang w:val="en-US"/>
              </w:rPr>
              <w:t>&lt;xs:restriction</w:t>
            </w:r>
            <w:r w:rsidRPr="00025EEC">
              <w:rPr>
                <w:rFonts w:ascii="Times New Roman" w:cs="Times New Roman"/>
                <w:color w:val="F5844C"/>
                <w:lang w:val="en-US"/>
              </w:rPr>
              <w:t xml:space="preserve"> base</w:t>
            </w:r>
            <w:r w:rsidRPr="00025EEC">
              <w:rPr>
                <w:rFonts w:ascii="Times New Roman" w:cs="Times New Roman"/>
                <w:color w:val="FF8040"/>
                <w:lang w:val="en-US"/>
              </w:rPr>
              <w:t>=</w:t>
            </w:r>
            <w:r w:rsidRPr="00025EEC">
              <w:rPr>
                <w:rFonts w:ascii="Times New Roman" w:cs="Times New Roman"/>
                <w:color w:val="993300"/>
                <w:lang w:val="en-US"/>
              </w:rPr>
              <w:t>"xs:string"</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&lt;xs:pattern</w:t>
            </w:r>
            <w:r w:rsidRPr="00025EEC">
              <w:rPr>
                <w:rFonts w:ascii="Times New Roman" w:cs="Times New Roman"/>
                <w:color w:val="F5844C"/>
                <w:lang w:val="en-US"/>
              </w:rPr>
              <w:t xml:space="preserve"> value</w:t>
            </w:r>
            <w:r w:rsidRPr="00025EEC">
              <w:rPr>
                <w:rFonts w:ascii="Times New Roman" w:cs="Times New Roman"/>
                <w:color w:val="FF8040"/>
                <w:lang w:val="en-US"/>
              </w:rPr>
              <w:t>=</w:t>
            </w:r>
            <w:r w:rsidRPr="00025EEC">
              <w:rPr>
                <w:rFonts w:ascii="Times New Roman" w:cs="Times New Roman"/>
                <w:color w:val="993300"/>
                <w:lang w:val="en-US"/>
              </w:rPr>
              <w:t>"\d{15}"</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&lt;/xs:restriction&gt;</w:t>
            </w:r>
            <w:r w:rsidRPr="00025EEC">
              <w:rPr>
                <w:rFonts w:ascii="Times New Roman" w:cs="Times New Roman"/>
                <w:lang w:val="en-US"/>
              </w:rPr>
              <w:br/>
              <w:t xml:space="preserve">                                            </w:t>
            </w:r>
            <w:r w:rsidRPr="00025EEC">
              <w:rPr>
                <w:rFonts w:ascii="Times New Roman" w:cs="Times New Roman"/>
                <w:color w:val="003296"/>
                <w:lang w:val="en-US"/>
              </w:rPr>
              <w:t>&lt;/xs:simpleType&gt;</w:t>
            </w:r>
            <w:r w:rsidRPr="00025EEC">
              <w:rPr>
                <w:rFonts w:ascii="Times New Roman" w:cs="Times New Roman"/>
                <w:lang w:val="en-US"/>
              </w:rPr>
              <w:br/>
              <w:t xml:space="preserve">                                        </w:t>
            </w:r>
            <w:r w:rsidRPr="00025EEC">
              <w:rPr>
                <w:rFonts w:ascii="Times New Roman" w:cs="Times New Roman"/>
                <w:color w:val="003296"/>
                <w:lang w:val="en-US"/>
              </w:rPr>
              <w:t>&lt;/xs:union&gt;</w:t>
            </w:r>
            <w:r w:rsidRPr="00025EEC">
              <w:rPr>
                <w:rFonts w:ascii="Times New Roman" w:cs="Times New Roman"/>
                <w:lang w:val="en-US"/>
              </w:rPr>
              <w:br/>
              <w:t xml:space="preserve">                                    </w:t>
            </w:r>
            <w:r w:rsidRPr="00025EEC">
              <w:rPr>
                <w:rFonts w:ascii="Times New Roman" w:cs="Times New Roman"/>
                <w:color w:val="003296"/>
                <w:lang w:val="en-US"/>
              </w:rPr>
              <w:t>&lt;/xs:simpleType&gt;</w:t>
            </w:r>
            <w:r w:rsidRPr="00025EEC">
              <w:rPr>
                <w:rFonts w:ascii="Times New Roman" w:cs="Times New Roman"/>
                <w:lang w:val="en-US"/>
              </w:rPr>
              <w:br/>
              <w:t xml:space="preserve">                                </w:t>
            </w:r>
            <w:r w:rsidRPr="00025EEC">
              <w:rPr>
                <w:rFonts w:ascii="Times New Roman" w:cs="Times New Roman"/>
                <w:color w:val="003296"/>
                <w:lang w:val="en-US"/>
              </w:rPr>
              <w:t>&lt;/xs:attribute&gt;</w:t>
            </w:r>
            <w:r w:rsidRPr="00025EEC">
              <w:rPr>
                <w:rFonts w:ascii="Times New Roman" w:cs="Times New Roman"/>
                <w:lang w:val="en-US"/>
              </w:rPr>
              <w:br/>
              <w:t xml:space="preserve">                            </w:t>
            </w:r>
            <w:r w:rsidRPr="00025EEC">
              <w:rPr>
                <w:rFonts w:ascii="Times New Roman" w:cs="Times New Roman"/>
                <w:color w:val="003296"/>
                <w:lang w:val="en-US"/>
              </w:rPr>
              <w:t>&lt;/xs:complexType&gt;</w:t>
            </w:r>
            <w:r w:rsidRPr="00025EEC">
              <w:rPr>
                <w:rFonts w:ascii="Times New Roman" w:cs="Times New Roman"/>
                <w:lang w:val="en-US"/>
              </w:rPr>
              <w:br/>
              <w:t xml:space="preserve">                        </w:t>
            </w:r>
            <w:r w:rsidRPr="00025EEC">
              <w:rPr>
                <w:rFonts w:ascii="Times New Roman" w:cs="Times New Roman"/>
                <w:color w:val="003296"/>
                <w:lang w:val="en-US"/>
              </w:rPr>
              <w:t>&lt;/xs:element&gt;</w:t>
            </w:r>
            <w:r w:rsidRPr="00025EEC">
              <w:rPr>
                <w:rFonts w:ascii="Times New Roman" w:cs="Times New Roman"/>
                <w:lang w:val="en-US"/>
              </w:rPr>
              <w:br/>
              <w:t xml:space="preserve">                        </w:t>
            </w:r>
            <w:r w:rsidRPr="00025EEC">
              <w:rPr>
                <w:rFonts w:ascii="Times New Roman" w:cs="Times New Roman"/>
                <w:color w:val="003296"/>
                <w:lang w:val="en-US"/>
              </w:rPr>
              <w:t>&lt;xs:element</w:t>
            </w:r>
            <w:r w:rsidRPr="00025EEC">
              <w:rPr>
                <w:rFonts w:ascii="Times New Roman" w:cs="Times New Roman"/>
                <w:color w:val="F5844C"/>
                <w:lang w:val="en-US"/>
              </w:rPr>
              <w:t xml:space="preserve"> name</w:t>
            </w:r>
            <w:r w:rsidRPr="00025EEC">
              <w:rPr>
                <w:rFonts w:ascii="Times New Roman" w:cs="Times New Roman"/>
                <w:color w:val="FF8040"/>
                <w:lang w:val="en-US"/>
              </w:rPr>
              <w:t>=</w:t>
            </w:r>
            <w:r w:rsidRPr="00025EEC">
              <w:rPr>
                <w:rFonts w:ascii="Times New Roman" w:cs="Times New Roman"/>
                <w:color w:val="993300"/>
                <w:lang w:val="en-US"/>
              </w:rPr>
              <w:t>"ServiceProvided"</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&lt;xs:documentation&gt;</w:t>
            </w:r>
            <w:r>
              <w:rPr>
                <w:rFonts w:ascii="Times New Roman" w:cs="Times New Roman"/>
              </w:rPr>
              <w:t>Установление</w:t>
            </w:r>
            <w:r w:rsidRPr="00025EEC">
              <w:rPr>
                <w:rFonts w:ascii="Times New Roman" w:cs="Times New Roman"/>
                <w:lang w:val="en-US"/>
              </w:rPr>
              <w:t xml:space="preserve"> </w:t>
            </w:r>
            <w:r>
              <w:rPr>
                <w:rFonts w:ascii="Times New Roman" w:cs="Times New Roman"/>
              </w:rPr>
              <w:t>платежу</w:t>
            </w:r>
            <w:r w:rsidRPr="00025EEC">
              <w:rPr>
                <w:rFonts w:ascii="Times New Roman" w:cs="Times New Roman"/>
                <w:lang w:val="en-US"/>
              </w:rPr>
              <w:t xml:space="preserve"> </w:t>
            </w:r>
            <w:r>
              <w:rPr>
                <w:rFonts w:ascii="Times New Roman" w:cs="Times New Roman"/>
              </w:rPr>
              <w:t>признака</w:t>
            </w:r>
            <w:r w:rsidRPr="00025EEC">
              <w:rPr>
                <w:rFonts w:ascii="Times New Roman" w:cs="Times New Roman"/>
                <w:lang w:val="en-US"/>
              </w:rPr>
              <w:t xml:space="preserve"> "</w:t>
            </w:r>
            <w:r>
              <w:rPr>
                <w:rFonts w:ascii="Times New Roman" w:cs="Times New Roman"/>
              </w:rPr>
              <w:t>Услуга</w:t>
            </w:r>
            <w:r w:rsidRPr="00025EEC">
              <w:rPr>
                <w:rFonts w:ascii="Times New Roman" w:cs="Times New Roman"/>
              </w:rPr>
              <w:t xml:space="preserve"> </w:t>
            </w:r>
            <w:r>
              <w:rPr>
                <w:rFonts w:ascii="Times New Roman" w:cs="Times New Roman"/>
              </w:rPr>
              <w:t>предоставлена</w:t>
            </w:r>
            <w:r w:rsidRPr="00025EEC">
              <w:rPr>
                <w:rFonts w:ascii="Times New Roman" w:cs="Times New Roman"/>
              </w:rPr>
              <w:t>"</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documentation</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annotation</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complexType</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sequence</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element</w:t>
            </w:r>
            <w:r w:rsidRPr="00025EEC">
              <w:rPr>
                <w:rFonts w:ascii="Times New Roman" w:cs="Times New Roman"/>
                <w:color w:val="F5844C"/>
              </w:rPr>
              <w:t xml:space="preserve"> </w:t>
            </w:r>
            <w:r w:rsidRPr="00025EEC">
              <w:rPr>
                <w:rFonts w:ascii="Times New Roman" w:cs="Times New Roman"/>
                <w:color w:val="F5844C"/>
                <w:lang w:val="en-US"/>
              </w:rPr>
              <w:t>maxOccurs</w:t>
            </w:r>
            <w:r w:rsidRPr="00025EEC">
              <w:rPr>
                <w:rFonts w:ascii="Times New Roman" w:cs="Times New Roman"/>
                <w:color w:val="FF8040"/>
              </w:rPr>
              <w:t>=</w:t>
            </w:r>
            <w:r w:rsidRPr="00025EEC">
              <w:rPr>
                <w:rFonts w:ascii="Times New Roman" w:cs="Times New Roman"/>
                <w:color w:val="993300"/>
              </w:rPr>
              <w:t>"100"</w:t>
            </w:r>
            <w:r w:rsidRPr="00025EEC">
              <w:rPr>
                <w:rFonts w:ascii="Times New Roman" w:cs="Times New Roman"/>
                <w:color w:val="F5844C"/>
              </w:rPr>
              <w:t xml:space="preserve"> </w:t>
            </w:r>
            <w:r w:rsidRPr="00025EEC">
              <w:rPr>
                <w:rFonts w:ascii="Times New Roman" w:cs="Times New Roman"/>
                <w:color w:val="F5844C"/>
                <w:lang w:val="en-US"/>
              </w:rPr>
              <w:t>name</w:t>
            </w:r>
            <w:r w:rsidRPr="00025EEC">
              <w:rPr>
                <w:rFonts w:ascii="Times New Roman" w:cs="Times New Roman"/>
                <w:color w:val="FF8040"/>
              </w:rPr>
              <w:t>=</w:t>
            </w:r>
            <w:r w:rsidRPr="00025EEC">
              <w:rPr>
                <w:rFonts w:ascii="Times New Roman" w:cs="Times New Roman"/>
                <w:color w:val="993300"/>
              </w:rPr>
              <w:t>"</w:t>
            </w:r>
            <w:r w:rsidRPr="00025EEC">
              <w:rPr>
                <w:rFonts w:ascii="Times New Roman" w:cs="Times New Roman"/>
                <w:color w:val="993300"/>
                <w:lang w:val="en-US"/>
              </w:rPr>
              <w:t>PaymentId</w:t>
            </w:r>
            <w:r w:rsidRPr="00025EEC">
              <w:rPr>
                <w:rFonts w:ascii="Times New Roman" w:cs="Times New Roman"/>
                <w:color w:val="993300"/>
              </w:rPr>
              <w:t>"</w:t>
            </w:r>
            <w:r w:rsidRPr="00025EEC">
              <w:rPr>
                <w:rFonts w:ascii="Times New Roman" w:cs="Times New Roman"/>
                <w:color w:val="F5844C"/>
              </w:rPr>
              <w:t xml:space="preserve"> </w:t>
            </w:r>
            <w:r w:rsidRPr="00025EEC">
              <w:rPr>
                <w:rFonts w:ascii="Times New Roman" w:cs="Times New Roman"/>
                <w:color w:val="F5844C"/>
                <w:lang w:val="en-US"/>
              </w:rPr>
              <w:t>type</w:t>
            </w:r>
            <w:r w:rsidRPr="00025EEC">
              <w:rPr>
                <w:rFonts w:ascii="Times New Roman" w:cs="Times New Roman"/>
                <w:color w:val="FF8040"/>
              </w:rPr>
              <w:t>=</w:t>
            </w:r>
            <w:r w:rsidRPr="00025EEC">
              <w:rPr>
                <w:rFonts w:ascii="Times New Roman" w:cs="Times New Roman"/>
                <w:color w:val="993300"/>
              </w:rPr>
              <w:t>"</w:t>
            </w:r>
            <w:r w:rsidRPr="00025EEC">
              <w:rPr>
                <w:rFonts w:ascii="Times New Roman" w:cs="Times New Roman"/>
                <w:color w:val="993300"/>
                <w:lang w:val="en-US"/>
              </w:rPr>
              <w:t>com</w:t>
            </w:r>
            <w:r w:rsidRPr="00025EEC">
              <w:rPr>
                <w:rFonts w:ascii="Times New Roman" w:cs="Times New Roman"/>
                <w:color w:val="993300"/>
              </w:rPr>
              <w:t>:</w:t>
            </w:r>
            <w:r w:rsidRPr="00025EEC">
              <w:rPr>
                <w:rFonts w:ascii="Times New Roman" w:cs="Times New Roman"/>
                <w:color w:val="993300"/>
                <w:lang w:val="en-US"/>
              </w:rPr>
              <w:t>PaymentIdType</w:t>
            </w:r>
            <w:r w:rsidRPr="00025EEC">
              <w:rPr>
                <w:rFonts w:ascii="Times New Roman" w:cs="Times New Roman"/>
                <w:color w:val="993300"/>
              </w:rPr>
              <w:t>"</w:t>
            </w:r>
            <w:r w:rsidRPr="00025EEC">
              <w:rPr>
                <w:rFonts w:ascii="Times New Roman" w:cs="Times New Roman"/>
                <w:color w:val="0000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annotation</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documentation</w:t>
            </w:r>
            <w:r w:rsidRPr="00025EEC">
              <w:rPr>
                <w:rFonts w:ascii="Times New Roman" w:cs="Times New Roman"/>
                <w:color w:val="003296"/>
              </w:rPr>
              <w:t>&gt;</w:t>
            </w:r>
            <w:r>
              <w:rPr>
                <w:rFonts w:ascii="Times New Roman" w:cs="Times New Roman"/>
              </w:rPr>
              <w:t>УИП</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documentation</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annotation</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element</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sequence</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complexType</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element</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element</w:t>
            </w:r>
            <w:r w:rsidRPr="00025EEC">
              <w:rPr>
                <w:rFonts w:ascii="Times New Roman" w:cs="Times New Roman"/>
                <w:color w:val="F5844C"/>
              </w:rPr>
              <w:t xml:space="preserve"> </w:t>
            </w:r>
            <w:r w:rsidRPr="00025EEC">
              <w:rPr>
                <w:rFonts w:ascii="Times New Roman" w:cs="Times New Roman"/>
                <w:color w:val="F5844C"/>
                <w:lang w:val="en-US"/>
              </w:rPr>
              <w:t>name</w:t>
            </w:r>
            <w:r w:rsidRPr="00025EEC">
              <w:rPr>
                <w:rFonts w:ascii="Times New Roman" w:cs="Times New Roman"/>
                <w:color w:val="FF8040"/>
              </w:rPr>
              <w:t>=</w:t>
            </w:r>
            <w:r w:rsidRPr="00025EEC">
              <w:rPr>
                <w:rFonts w:ascii="Times New Roman" w:cs="Times New Roman"/>
                <w:color w:val="993300"/>
              </w:rPr>
              <w:t>"</w:t>
            </w:r>
            <w:r w:rsidRPr="00025EEC">
              <w:rPr>
                <w:rFonts w:ascii="Times New Roman" w:cs="Times New Roman"/>
                <w:color w:val="993300"/>
                <w:lang w:val="en-US"/>
              </w:rPr>
              <w:t>AnnulmentServiceProvided</w:t>
            </w:r>
            <w:r w:rsidRPr="00025EEC">
              <w:rPr>
                <w:rFonts w:ascii="Times New Roman" w:cs="Times New Roman"/>
                <w:color w:val="993300"/>
              </w:rPr>
              <w:t>"</w:t>
            </w:r>
            <w:r w:rsidRPr="00025EEC">
              <w:rPr>
                <w:rFonts w:ascii="Times New Roman" w:cs="Times New Roman"/>
                <w:color w:val="0000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annotation</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documentation</w:t>
            </w:r>
            <w:r w:rsidRPr="00025EEC">
              <w:rPr>
                <w:rFonts w:ascii="Times New Roman" w:cs="Times New Roman"/>
                <w:color w:val="003296"/>
              </w:rPr>
              <w:t>&gt;</w:t>
            </w:r>
            <w:r>
              <w:rPr>
                <w:rFonts w:ascii="Times New Roman" w:cs="Times New Roman"/>
              </w:rPr>
              <w:t>Отмена</w:t>
            </w:r>
            <w:r w:rsidRPr="00025EEC">
              <w:rPr>
                <w:rFonts w:ascii="Times New Roman" w:cs="Times New Roman"/>
              </w:rPr>
              <w:t xml:space="preserve"> </w:t>
            </w:r>
            <w:r>
              <w:rPr>
                <w:rFonts w:ascii="Times New Roman" w:cs="Times New Roman"/>
              </w:rPr>
              <w:t>факта</w:t>
            </w:r>
            <w:r w:rsidRPr="00025EEC">
              <w:rPr>
                <w:rFonts w:ascii="Times New Roman" w:cs="Times New Roman"/>
              </w:rPr>
              <w:t xml:space="preserve"> </w:t>
            </w:r>
            <w:r>
              <w:rPr>
                <w:rFonts w:ascii="Times New Roman" w:cs="Times New Roman"/>
              </w:rPr>
              <w:t>установления</w:t>
            </w:r>
            <w:r w:rsidRPr="00025EEC">
              <w:rPr>
                <w:rFonts w:ascii="Times New Roman" w:cs="Times New Roman"/>
              </w:rPr>
              <w:t xml:space="preserve"> </w:t>
            </w:r>
            <w:r>
              <w:rPr>
                <w:rFonts w:ascii="Times New Roman" w:cs="Times New Roman"/>
              </w:rPr>
              <w:t>платежу</w:t>
            </w:r>
            <w:r w:rsidRPr="00025EEC">
              <w:rPr>
                <w:rFonts w:ascii="Times New Roman" w:cs="Times New Roman"/>
              </w:rPr>
              <w:t xml:space="preserve"> </w:t>
            </w:r>
            <w:r>
              <w:rPr>
                <w:rFonts w:ascii="Times New Roman" w:cs="Times New Roman"/>
              </w:rPr>
              <w:t>признака</w:t>
            </w:r>
            <w:r w:rsidRPr="00025EEC">
              <w:rPr>
                <w:rFonts w:ascii="Times New Roman" w:cs="Times New Roman"/>
              </w:rPr>
              <w:t xml:space="preserve"> "</w:t>
            </w:r>
            <w:r>
              <w:rPr>
                <w:rFonts w:ascii="Times New Roman" w:cs="Times New Roman"/>
              </w:rPr>
              <w:t>Услуга</w:t>
            </w:r>
            <w:r w:rsidRPr="00025EEC">
              <w:rPr>
                <w:rFonts w:ascii="Times New Roman" w:cs="Times New Roman"/>
              </w:rPr>
              <w:br/>
              <w:t xml:space="preserve">                                    </w:t>
            </w:r>
            <w:r>
              <w:rPr>
                <w:rFonts w:ascii="Times New Roman" w:cs="Times New Roman"/>
              </w:rPr>
              <w:t>предоставлена</w:t>
            </w:r>
            <w:r w:rsidRPr="00025EEC">
              <w:rPr>
                <w:rFonts w:ascii="Times New Roman" w:cs="Times New Roman"/>
              </w:rPr>
              <w: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documentation</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annotation</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complexType</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sequence</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element</w:t>
            </w:r>
            <w:r w:rsidRPr="00025EEC">
              <w:rPr>
                <w:rFonts w:ascii="Times New Roman" w:cs="Times New Roman"/>
                <w:color w:val="F5844C"/>
              </w:rPr>
              <w:t xml:space="preserve"> </w:t>
            </w:r>
            <w:r w:rsidRPr="00025EEC">
              <w:rPr>
                <w:rFonts w:ascii="Times New Roman" w:cs="Times New Roman"/>
                <w:color w:val="F5844C"/>
                <w:lang w:val="en-US"/>
              </w:rPr>
              <w:t>maxOccurs</w:t>
            </w:r>
            <w:r w:rsidRPr="00025EEC">
              <w:rPr>
                <w:rFonts w:ascii="Times New Roman" w:cs="Times New Roman"/>
                <w:color w:val="FF8040"/>
              </w:rPr>
              <w:t>=</w:t>
            </w:r>
            <w:r w:rsidRPr="00025EEC">
              <w:rPr>
                <w:rFonts w:ascii="Times New Roman" w:cs="Times New Roman"/>
                <w:color w:val="993300"/>
              </w:rPr>
              <w:t>"100"</w:t>
            </w:r>
            <w:r w:rsidRPr="00025EEC">
              <w:rPr>
                <w:rFonts w:ascii="Times New Roman" w:cs="Times New Roman"/>
                <w:color w:val="F5844C"/>
              </w:rPr>
              <w:t xml:space="preserve"> </w:t>
            </w:r>
            <w:r w:rsidRPr="00025EEC">
              <w:rPr>
                <w:rFonts w:ascii="Times New Roman" w:cs="Times New Roman"/>
                <w:color w:val="F5844C"/>
                <w:lang w:val="en-US"/>
              </w:rPr>
              <w:t>name</w:t>
            </w:r>
            <w:r w:rsidRPr="00025EEC">
              <w:rPr>
                <w:rFonts w:ascii="Times New Roman" w:cs="Times New Roman"/>
                <w:color w:val="FF8040"/>
              </w:rPr>
              <w:t>=</w:t>
            </w:r>
            <w:r w:rsidRPr="00025EEC">
              <w:rPr>
                <w:rFonts w:ascii="Times New Roman" w:cs="Times New Roman"/>
                <w:color w:val="993300"/>
              </w:rPr>
              <w:t>"</w:t>
            </w:r>
            <w:r w:rsidRPr="00025EEC">
              <w:rPr>
                <w:rFonts w:ascii="Times New Roman" w:cs="Times New Roman"/>
                <w:color w:val="993300"/>
                <w:lang w:val="en-US"/>
              </w:rPr>
              <w:t>PaymentId</w:t>
            </w:r>
            <w:r w:rsidRPr="00025EEC">
              <w:rPr>
                <w:rFonts w:ascii="Times New Roman" w:cs="Times New Roman"/>
                <w:color w:val="993300"/>
              </w:rPr>
              <w:t>"</w:t>
            </w:r>
            <w:r w:rsidRPr="00025EEC">
              <w:rPr>
                <w:rFonts w:ascii="Times New Roman" w:cs="Times New Roman"/>
                <w:color w:val="F5844C"/>
              </w:rPr>
              <w:t xml:space="preserve"> </w:t>
            </w:r>
            <w:r w:rsidRPr="00025EEC">
              <w:rPr>
                <w:rFonts w:ascii="Times New Roman" w:cs="Times New Roman"/>
                <w:color w:val="F5844C"/>
                <w:lang w:val="en-US"/>
              </w:rPr>
              <w:t>type</w:t>
            </w:r>
            <w:r w:rsidRPr="00025EEC">
              <w:rPr>
                <w:rFonts w:ascii="Times New Roman" w:cs="Times New Roman"/>
                <w:color w:val="FF8040"/>
              </w:rPr>
              <w:t>=</w:t>
            </w:r>
            <w:r w:rsidRPr="00025EEC">
              <w:rPr>
                <w:rFonts w:ascii="Times New Roman" w:cs="Times New Roman"/>
                <w:color w:val="993300"/>
              </w:rPr>
              <w:t>"</w:t>
            </w:r>
            <w:r w:rsidRPr="00025EEC">
              <w:rPr>
                <w:rFonts w:ascii="Times New Roman" w:cs="Times New Roman"/>
                <w:color w:val="993300"/>
                <w:lang w:val="en-US"/>
              </w:rPr>
              <w:t>com</w:t>
            </w:r>
            <w:r w:rsidRPr="00025EEC">
              <w:rPr>
                <w:rFonts w:ascii="Times New Roman" w:cs="Times New Roman"/>
                <w:color w:val="993300"/>
              </w:rPr>
              <w:t>:</w:t>
            </w:r>
            <w:r w:rsidRPr="00025EEC">
              <w:rPr>
                <w:rFonts w:ascii="Times New Roman" w:cs="Times New Roman"/>
                <w:color w:val="993300"/>
                <w:lang w:val="en-US"/>
              </w:rPr>
              <w:t>PaymentIdType</w:t>
            </w:r>
            <w:r w:rsidRPr="00025EEC">
              <w:rPr>
                <w:rFonts w:ascii="Times New Roman" w:cs="Times New Roman"/>
                <w:color w:val="993300"/>
              </w:rPr>
              <w:t>"</w:t>
            </w:r>
            <w:r w:rsidRPr="00025EEC">
              <w:rPr>
                <w:rFonts w:ascii="Times New Roman" w:cs="Times New Roman"/>
                <w:color w:val="0000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annotation</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documentation</w:t>
            </w:r>
            <w:r w:rsidRPr="00025EEC">
              <w:rPr>
                <w:rFonts w:ascii="Times New Roman" w:cs="Times New Roman"/>
                <w:color w:val="003296"/>
              </w:rPr>
              <w:t>&gt;</w:t>
            </w:r>
            <w:r>
              <w:rPr>
                <w:rFonts w:ascii="Times New Roman" w:cs="Times New Roman"/>
              </w:rPr>
              <w:t>УИП</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documentation</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annotation</w:t>
            </w:r>
            <w:r w:rsidRPr="00025EEC">
              <w:rPr>
                <w:rFonts w:ascii="Times New Roman" w:cs="Times New Roman"/>
                <w:color w:val="003296"/>
              </w:rPr>
              <w:t>&gt;</w:t>
            </w:r>
            <w:r w:rsidRPr="00025EEC">
              <w:rPr>
                <w:rFonts w:ascii="Times New Roman" w:cs="Times New Roman"/>
              </w:rPr>
              <w:br/>
              <w:t xml:space="preserve">                                    </w:t>
            </w:r>
            <w:r w:rsidRPr="00025EEC">
              <w:rPr>
                <w:rFonts w:ascii="Times New Roman" w:cs="Times New Roman"/>
                <w:color w:val="003296"/>
              </w:rPr>
              <w:t>&lt;/</w:t>
            </w:r>
            <w:r w:rsidRPr="00025EEC">
              <w:rPr>
                <w:rFonts w:ascii="Times New Roman" w:cs="Times New Roman"/>
                <w:color w:val="003296"/>
                <w:lang w:val="en-US"/>
              </w:rPr>
              <w:t>xs</w:t>
            </w:r>
            <w:r w:rsidRPr="00025EEC">
              <w:rPr>
                <w:rFonts w:ascii="Times New Roman" w:cs="Times New Roman"/>
                <w:color w:val="003296"/>
              </w:rPr>
              <w:t>:</w:t>
            </w:r>
            <w:r w:rsidRPr="00025EEC">
              <w:rPr>
                <w:rFonts w:ascii="Times New Roman" w:cs="Times New Roman"/>
                <w:color w:val="003296"/>
                <w:lang w:val="en-US"/>
              </w:rPr>
              <w:t>element</w:t>
            </w:r>
            <w:r w:rsidRPr="00025EEC">
              <w:rPr>
                <w:rFonts w:ascii="Times New Roman" w:cs="Times New Roman"/>
                <w:color w:val="003296"/>
              </w:rPr>
              <w:t>&gt;</w:t>
            </w:r>
            <w:r w:rsidRPr="00025EEC">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r>
            <w:r>
              <w:rPr>
                <w:rFonts w:ascii="Times New Roman" w:cs="Times New Roman"/>
              </w:rPr>
              <w:lastRenderedPageBreak/>
              <w:t xml:space="preserve">                </w:t>
            </w:r>
            <w:r>
              <w:rPr>
                <w:rFonts w:ascii="Times New Roman" w:cs="Times New Roman"/>
                <w:color w:val="003296"/>
              </w:rPr>
              <w:t>&lt;/xs:extension&gt;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"ForcedAcknowledgementResponse"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Ответ на запрос на проведение (отмену) принудительного квитирования/установление (отмену факта</w:t>
            </w:r>
            <w:r>
              <w:rPr>
                <w:rFonts w:ascii="Times New Roman" w:cs="Times New Roman"/>
              </w:rPr>
              <w:br/>
              <w:t xml:space="preserve">                установления) извещению о приеме к исполнению распоряжения статуса "Услуга предоставлена"</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"com:ResponseType"</w:t>
            </w:r>
            <w:r>
              <w:rPr>
                <w:rFonts w:ascii="Times New Roman" w:cs="Times New Roman"/>
                <w:color w:val="000096"/>
              </w:rPr>
              <w: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"Quittance"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"qt:QuittanceType"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Результат принудительного квитирования (квитанция)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"Done"</w:t>
            </w:r>
            <w:r>
              <w:rPr>
                <w:rFonts w:ascii="Times New Roman" w:cs="Times New Roman"/>
                <w:color w:val="F5844C"/>
              </w:rPr>
              <w:t xml:space="preserve"> fixed</w:t>
            </w:r>
            <w:r>
              <w:rPr>
                <w:rFonts w:ascii="Times New Roman" w:cs="Times New Roman"/>
                <w:color w:val="FF8040"/>
              </w:rPr>
              <w:t>=</w:t>
            </w:r>
            <w:r>
              <w:rPr>
                <w:rFonts w:ascii="Times New Roman" w:cs="Times New Roman"/>
                <w:color w:val="993300"/>
              </w:rPr>
              <w:t>"true"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"xs:boolean"</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Присутствует в случае успешного выполнения следующих операций: - Отмена</w:t>
            </w:r>
            <w:r>
              <w:rPr>
                <w:rFonts w:ascii="Times New Roman" w:cs="Times New Roman"/>
              </w:rPr>
              <w:br/>
              <w:t xml:space="preserve">                                    принудительного квитирования начисления с платежами; - Установление платежу признака "Услуга</w:t>
            </w:r>
            <w:r>
              <w:rPr>
                <w:rFonts w:ascii="Times New Roman" w:cs="Times New Roman"/>
              </w:rPr>
              <w:br/>
              <w:t xml:space="preserve">                                    предоставлена"; - Отмена факта установления платежу признака "Услуга</w:t>
            </w:r>
            <w:r>
              <w:rPr>
                <w:rFonts w:ascii="Times New Roman" w:cs="Times New Roman"/>
              </w:rPr>
              <w:br/>
              <w:t xml:space="preserve">                                    предоставлена".</w:t>
            </w:r>
            <w:r>
              <w:rPr>
                <w:rFonts w:ascii="Times New Roman" w:cs="Times New Roman"/>
              </w:rPr>
              <w:br/>
              <w:t xml:space="preserve">                                </w:t>
            </w:r>
            <w:r w:rsidRPr="00025EEC">
              <w:rPr>
                <w:rFonts w:ascii="Times New Roman" w:cs="Times New Roman"/>
                <w:color w:val="003296"/>
                <w:lang w:val="en-US"/>
              </w:rPr>
              <w:t>&lt;/xs:documentation&gt;</w:t>
            </w:r>
            <w:r w:rsidRPr="00025EEC">
              <w:rPr>
                <w:rFonts w:ascii="Times New Roman" w:cs="Times New Roman"/>
                <w:lang w:val="en-US"/>
              </w:rPr>
              <w:br/>
              <w:t xml:space="preserve">                            </w:t>
            </w:r>
            <w:r w:rsidRPr="00025EEC">
              <w:rPr>
                <w:rFonts w:ascii="Times New Roman" w:cs="Times New Roman"/>
                <w:color w:val="003296"/>
                <w:lang w:val="en-US"/>
              </w:rPr>
              <w:t>&lt;/xs:annotation&gt;</w:t>
            </w:r>
            <w:r w:rsidRPr="00025EEC">
              <w:rPr>
                <w:rFonts w:ascii="Times New Roman" w:cs="Times New Roman"/>
                <w:lang w:val="en-US"/>
              </w:rPr>
              <w:br/>
              <w:t xml:space="preserve">                        </w:t>
            </w:r>
            <w:r w:rsidRPr="00025EEC">
              <w:rPr>
                <w:rFonts w:ascii="Times New Roman" w:cs="Times New Roman"/>
                <w:color w:val="003296"/>
                <w:lang w:val="en-US"/>
              </w:rPr>
              <w:t>&lt;/xs:element&gt;</w:t>
            </w:r>
            <w:r w:rsidRPr="00025EEC">
              <w:rPr>
                <w:rFonts w:ascii="Times New Roman" w:cs="Times New Roman"/>
                <w:lang w:val="en-US"/>
              </w:rPr>
              <w:br/>
              <w:t xml:space="preserve">                    </w:t>
            </w:r>
            <w:r w:rsidRPr="00025EEC">
              <w:rPr>
                <w:rFonts w:ascii="Times New Roman" w:cs="Times New Roman"/>
                <w:color w:val="003296"/>
                <w:lang w:val="en-US"/>
              </w:rPr>
              <w:t>&lt;/xs:choice&gt;</w:t>
            </w:r>
            <w:r w:rsidRPr="00025EEC">
              <w:rPr>
                <w:rFonts w:ascii="Times New Roman" w:cs="Times New Roman"/>
                <w:lang w:val="en-US"/>
              </w:rPr>
              <w:br/>
              <w:t xml:space="preserve">                </w:t>
            </w:r>
            <w:r w:rsidRPr="00025EEC">
              <w:rPr>
                <w:rFonts w:ascii="Times New Roman" w:cs="Times New Roman"/>
                <w:color w:val="003296"/>
                <w:lang w:val="en-US"/>
              </w:rPr>
              <w:t>&lt;/xs:extension&gt;</w:t>
            </w:r>
            <w:r w:rsidRPr="00025EEC">
              <w:rPr>
                <w:rFonts w:ascii="Times New Roman" w:cs="Times New Roman"/>
                <w:lang w:val="en-US"/>
              </w:rPr>
              <w:br/>
              <w:t xml:space="preserve">            </w:t>
            </w:r>
            <w:r w:rsidRPr="00025EEC">
              <w:rPr>
                <w:rFonts w:ascii="Times New Roman" w:cs="Times New Roman"/>
                <w:color w:val="003296"/>
                <w:lang w:val="en-US"/>
              </w:rPr>
              <w:t>&lt;/xs:complexContent&gt;</w:t>
            </w:r>
            <w:r w:rsidRPr="00025EEC">
              <w:rPr>
                <w:rFonts w:ascii="Times New Roman" w:cs="Times New Roman"/>
                <w:lang w:val="en-US"/>
              </w:rPr>
              <w:br/>
              <w:t xml:space="preserve">        </w:t>
            </w:r>
            <w:r w:rsidRPr="00025EEC">
              <w:rPr>
                <w:rFonts w:ascii="Times New Roman" w:cs="Times New Roman"/>
                <w:color w:val="003296"/>
                <w:lang w:val="en-US"/>
              </w:rPr>
              <w:t>&lt;/xs:complexType&gt;</w:t>
            </w:r>
            <w:r w:rsidRPr="00025EEC">
              <w:rPr>
                <w:rFonts w:ascii="Times New Roman" w:cs="Times New Roman"/>
                <w:lang w:val="en-US"/>
              </w:rPr>
              <w:br/>
              <w:t xml:space="preserve">    </w:t>
            </w:r>
            <w:r w:rsidRPr="00025EEC">
              <w:rPr>
                <w:rFonts w:ascii="Times New Roman" w:cs="Times New Roman"/>
                <w:color w:val="003296"/>
                <w:lang w:val="en-US"/>
              </w:rPr>
              <w:t>&lt;/xs:element&gt;</w:t>
            </w:r>
            <w:r w:rsidRPr="00025EEC">
              <w:rPr>
                <w:rFonts w:ascii="Times New Roman" w:cs="Times New Roman"/>
                <w:lang w:val="en-US"/>
              </w:rPr>
              <w:br/>
            </w:r>
            <w:r w:rsidRPr="00025EEC">
              <w:rPr>
                <w:rFonts w:ascii="Times New Roman" w:cs="Times New Roman"/>
                <w:color w:val="003296"/>
                <w:lang w:val="en-US"/>
              </w:rPr>
              <w:t>&lt;/xs:schema&gt;</w:t>
            </w:r>
            <w:r w:rsidRPr="00025EEC">
              <w:rPr>
                <w:rFonts w:ascii="Times New Roman" w:cs="Times New Roman"/>
                <w:lang w:val="en-US"/>
              </w:rPr>
              <w:br/>
            </w:r>
          </w:p>
        </w:tc>
      </w:tr>
    </w:tbl>
    <w:p w14:paraId="0FE191D5" w14:textId="77777777" w:rsidR="00261753" w:rsidRPr="0087693D" w:rsidRDefault="00261753" w:rsidP="00261753">
      <w:pPr>
        <w:keepNext/>
        <w:ind w:firstLine="709"/>
        <w:rPr>
          <w:rFonts w:ascii="Times New Roman" w:cs="Times New Roman"/>
          <w:lang w:val="en-US"/>
        </w:rPr>
      </w:pPr>
    </w:p>
    <w:p w14:paraId="65D013FC" w14:textId="28C6EB62" w:rsidR="00261753" w:rsidRPr="0087693D" w:rsidRDefault="00261753" w:rsidP="00261753">
      <w:pPr>
        <w:keepNext/>
        <w:ind w:firstLine="709"/>
        <w:rPr>
          <w:rFonts w:ascii="Times New Roman" w:cs="Times New Roman"/>
          <w:lang w:val="en-US"/>
        </w:rPr>
      </w:pPr>
      <w:r w:rsidRPr="0087693D">
        <w:rPr>
          <w:rFonts w:ascii="Times New Roman" w:cs="Times New Roman"/>
        </w:rPr>
        <w:t>Импортированная</w:t>
      </w:r>
      <w:r w:rsidRPr="0087693D">
        <w:rPr>
          <w:rFonts w:ascii="Times New Roman" w:cs="Times New Roman"/>
          <w:lang w:val="en-US"/>
        </w:rPr>
        <w:t xml:space="preserve"> </w:t>
      </w:r>
      <w:r w:rsidRPr="0087693D">
        <w:rPr>
          <w:rFonts w:ascii="Times New Roman" w:cs="Times New Roman"/>
        </w:rPr>
        <w:t>схема</w:t>
      </w:r>
      <w:r w:rsidRPr="0087693D">
        <w:rPr>
          <w:rFonts w:ascii="Times New Roman" w:cs="Times New Roman"/>
          <w:lang w:val="en-US"/>
        </w:rPr>
        <w:t xml:space="preserve"> «</w:t>
      </w:r>
      <w:r w:rsidRPr="0087693D">
        <w:rPr>
          <w:rFonts w:ascii="Times New Roman" w:cs="Times New Roman"/>
          <w:b/>
          <w:lang w:val="en-US"/>
        </w:rPr>
        <w:t>Qu</w:t>
      </w:r>
      <w:r w:rsidR="00AD6DD3" w:rsidRPr="0087693D">
        <w:rPr>
          <w:rFonts w:ascii="Times New Roman" w:cs="Times New Roman"/>
          <w:b/>
          <w:lang w:val="en-US"/>
        </w:rPr>
        <w:t>i</w:t>
      </w:r>
      <w:r w:rsidRPr="0087693D">
        <w:rPr>
          <w:rFonts w:ascii="Times New Roman" w:cs="Times New Roman"/>
          <w:b/>
          <w:lang w:val="en-US"/>
        </w:rPr>
        <w:t>ttance.xsd</w:t>
      </w:r>
      <w:r w:rsidRPr="0087693D">
        <w:rPr>
          <w:rFonts w:ascii="Times New Roman" w:cs="Times New Roman"/>
          <w:lang w:val="en-US"/>
        </w:rPr>
        <w:t>»:</w:t>
      </w:r>
    </w:p>
    <w:tbl>
      <w:tblPr>
        <w:tblStyle w:val="TableNormal"/>
        <w:tblW w:w="9385" w:type="dxa"/>
        <w:tblInd w:w="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557035" w:rsidRPr="0087693D" w14:paraId="3D7181C6" w14:textId="77777777" w:rsidTr="00557035">
        <w:trPr>
          <w:trHeight w:val="567"/>
        </w:trPr>
        <w:tc>
          <w:tcPr>
            <w:tcW w:w="9385" w:type="dxa"/>
            <w:tcBorders>
              <w:top w:val="single" w:sz="4" w:space="0" w:color="000000"/>
              <w:left w:val="single" w:sz="4" w:space="0" w:color="000000"/>
              <w:right w:val="single" w:sz="4" w:space="0" w:color="000000"/>
            </w:tcBorders>
          </w:tcPr>
          <w:p w14:paraId="2290F211" w14:textId="56C6CFC6" w:rsidR="00557035" w:rsidRPr="0087693D" w:rsidRDefault="00FA774A" w:rsidP="00C55BB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FA774A">
              <w:rPr>
                <w:rFonts w:ascii="Times New Roman" w:cs="Times New Roman"/>
                <w:color w:val="8B26C9"/>
                <w:lang w:val="en-US"/>
              </w:rPr>
              <w:t>&lt;?xml version="1.0" encoding="UTF-8"?&gt;</w:t>
            </w:r>
            <w:r w:rsidRPr="00FA774A">
              <w:rPr>
                <w:rFonts w:ascii="Times New Roman" w:cs="Times New Roman"/>
                <w:lang w:val="en-US"/>
              </w:rPr>
              <w:br/>
            </w:r>
            <w:r w:rsidRPr="00FA774A">
              <w:rPr>
                <w:rFonts w:ascii="Times New Roman" w:cs="Times New Roman"/>
                <w:color w:val="003296"/>
                <w:lang w:val="en-US"/>
              </w:rPr>
              <w:t>&lt;xsd:schema</w:t>
            </w:r>
            <w:r w:rsidRPr="00FA774A">
              <w:rPr>
                <w:rFonts w:ascii="Times New Roman" w:cs="Times New Roman"/>
                <w:color w:val="F5844C"/>
                <w:lang w:val="en-US"/>
              </w:rPr>
              <w:t xml:space="preserve"> </w:t>
            </w:r>
            <w:r w:rsidRPr="00FA774A">
              <w:rPr>
                <w:rFonts w:ascii="Times New Roman" w:cs="Times New Roman"/>
                <w:color w:val="0099CC"/>
                <w:lang w:val="en-US"/>
              </w:rPr>
              <w:t>xmlns:xsd</w:t>
            </w:r>
            <w:r w:rsidRPr="00FA774A">
              <w:rPr>
                <w:rFonts w:ascii="Times New Roman" w:cs="Times New Roman"/>
                <w:color w:val="FF8040"/>
                <w:lang w:val="en-US"/>
              </w:rPr>
              <w:t>=</w:t>
            </w:r>
            <w:r w:rsidRPr="00FA774A">
              <w:rPr>
                <w:rFonts w:ascii="Times New Roman" w:cs="Times New Roman"/>
                <w:color w:val="993300"/>
                <w:lang w:val="en-US"/>
              </w:rPr>
              <w:t>"http://www.w3.org/2001/XMLSchema"</w:t>
            </w:r>
            <w:r w:rsidRPr="00FA774A">
              <w:rPr>
                <w:rFonts w:ascii="Times New Roman" w:cs="Times New Roman"/>
                <w:lang w:val="en-US"/>
              </w:rPr>
              <w:br/>
            </w:r>
            <w:r w:rsidRPr="00FA774A">
              <w:rPr>
                <w:rFonts w:ascii="Times New Roman" w:cs="Times New Roman"/>
                <w:color w:val="F5844C"/>
                <w:lang w:val="en-US"/>
              </w:rPr>
              <w:t xml:space="preserve">    </w:t>
            </w:r>
            <w:r w:rsidRPr="00FA774A">
              <w:rPr>
                <w:rFonts w:ascii="Times New Roman" w:cs="Times New Roman"/>
                <w:color w:val="0099CC"/>
                <w:lang w:val="en-US"/>
              </w:rPr>
              <w:t>xmlns:com</w:t>
            </w:r>
            <w:r w:rsidRPr="00FA774A">
              <w:rPr>
                <w:rFonts w:ascii="Times New Roman" w:cs="Times New Roman"/>
                <w:color w:val="FF8040"/>
                <w:lang w:val="en-US"/>
              </w:rPr>
              <w:t>=</w:t>
            </w:r>
            <w:r w:rsidRPr="00FA774A">
              <w:rPr>
                <w:rFonts w:ascii="Times New Roman" w:cs="Times New Roman"/>
                <w:color w:val="993300"/>
                <w:lang w:val="en-US"/>
              </w:rPr>
              <w:t>"http://roskazna.ru/gisgmp/xsd/Common/2.1.1"</w:t>
            </w:r>
            <w:r w:rsidRPr="00FA774A">
              <w:rPr>
                <w:rFonts w:ascii="Times New Roman" w:cs="Times New Roman"/>
                <w:lang w:val="en-US"/>
              </w:rPr>
              <w:br/>
            </w:r>
            <w:r w:rsidRPr="00FA774A">
              <w:rPr>
                <w:rFonts w:ascii="Times New Roman" w:cs="Times New Roman"/>
                <w:color w:val="F5844C"/>
                <w:lang w:val="en-US"/>
              </w:rPr>
              <w:t xml:space="preserve">    targetNamespace</w:t>
            </w:r>
            <w:r w:rsidRPr="00FA774A">
              <w:rPr>
                <w:rFonts w:ascii="Times New Roman" w:cs="Times New Roman"/>
                <w:color w:val="FF8040"/>
                <w:lang w:val="en-US"/>
              </w:rPr>
              <w:t>=</w:t>
            </w:r>
            <w:r w:rsidRPr="00FA774A">
              <w:rPr>
                <w:rFonts w:ascii="Times New Roman" w:cs="Times New Roman"/>
                <w:color w:val="993300"/>
                <w:lang w:val="en-US"/>
              </w:rPr>
              <w:t>"http://roskazna.ru/gisgmp/xsd/Quittance/2.1.1"</w:t>
            </w:r>
            <w:r w:rsidRPr="00FA774A">
              <w:rPr>
                <w:rFonts w:ascii="Times New Roman" w:cs="Times New Roman"/>
                <w:color w:val="F5844C"/>
                <w:lang w:val="en-US"/>
              </w:rPr>
              <w:t xml:space="preserve"> elementFormDefault</w:t>
            </w:r>
            <w:r w:rsidRPr="00FA774A">
              <w:rPr>
                <w:rFonts w:ascii="Times New Roman" w:cs="Times New Roman"/>
                <w:color w:val="FF8040"/>
                <w:lang w:val="en-US"/>
              </w:rPr>
              <w:t>=</w:t>
            </w:r>
            <w:r w:rsidRPr="00FA774A">
              <w:rPr>
                <w:rFonts w:ascii="Times New Roman" w:cs="Times New Roman"/>
                <w:color w:val="993300"/>
                <w:lang w:val="en-US"/>
              </w:rPr>
              <w:t>"qualified"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&lt;xsd:import</w:t>
            </w:r>
            <w:r w:rsidRPr="00FA774A">
              <w:rPr>
                <w:rFonts w:ascii="Times New Roman" w:cs="Times New Roman"/>
                <w:color w:val="F5844C"/>
                <w:lang w:val="en-US"/>
              </w:rPr>
              <w:t xml:space="preserve"> namespace</w:t>
            </w:r>
            <w:r w:rsidRPr="00FA774A">
              <w:rPr>
                <w:rFonts w:ascii="Times New Roman" w:cs="Times New Roman"/>
                <w:color w:val="FF8040"/>
                <w:lang w:val="en-US"/>
              </w:rPr>
              <w:t>=</w:t>
            </w:r>
            <w:r w:rsidRPr="00FA774A">
              <w:rPr>
                <w:rFonts w:ascii="Times New Roman" w:cs="Times New Roman"/>
                <w:color w:val="993300"/>
                <w:lang w:val="en-US"/>
              </w:rPr>
              <w:t>"http://roskazna.ru/gisgmp/xsd/Common/2.1.1"</w:t>
            </w:r>
            <w:r w:rsidRPr="00FA774A">
              <w:rPr>
                <w:rFonts w:ascii="Times New Roman" w:cs="Times New Roman"/>
                <w:color w:val="F5844C"/>
                <w:lang w:val="en-US"/>
              </w:rPr>
              <w:t xml:space="preserve"> schemaLocation</w:t>
            </w:r>
            <w:r w:rsidRPr="00FA774A">
              <w:rPr>
                <w:rFonts w:ascii="Times New Roman" w:cs="Times New Roman"/>
                <w:color w:val="FF8040"/>
                <w:lang w:val="en-US"/>
              </w:rPr>
              <w:t>=</w:t>
            </w:r>
            <w:r w:rsidRPr="00FA774A">
              <w:rPr>
                <w:rFonts w:ascii="Times New Roman" w:cs="Times New Roman"/>
                <w:color w:val="993300"/>
                <w:lang w:val="en-US"/>
              </w:rPr>
              <w:t>"Common.xsd"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lastRenderedPageBreak/>
              <w:t xml:space="preserve">    </w:t>
            </w:r>
            <w:r w:rsidRPr="00FA774A">
              <w:rPr>
                <w:rFonts w:ascii="Times New Roman" w:cs="Times New Roman"/>
                <w:color w:val="003296"/>
                <w:lang w:val="en-US"/>
              </w:rPr>
              <w:t>&lt;xsd:import</w:t>
            </w:r>
            <w:r w:rsidRPr="00FA774A">
              <w:rPr>
                <w:rFonts w:ascii="Times New Roman" w:cs="Times New Roman"/>
                <w:color w:val="F5844C"/>
                <w:lang w:val="en-US"/>
              </w:rPr>
              <w:t xml:space="preserve"> namespace</w:t>
            </w:r>
            <w:r w:rsidRPr="00FA774A">
              <w:rPr>
                <w:rFonts w:ascii="Times New Roman" w:cs="Times New Roman"/>
                <w:color w:val="FF8040"/>
                <w:lang w:val="en-US"/>
              </w:rPr>
              <w:t>=</w:t>
            </w:r>
            <w:r w:rsidRPr="00FA774A">
              <w:rPr>
                <w:rFonts w:ascii="Times New Roman" w:cs="Times New Roman"/>
                <w:color w:val="993300"/>
                <w:lang w:val="en-US"/>
              </w:rPr>
              <w:t>"http://roskazna.ru/gisgmp/xsd/Payment/2.1.1"</w:t>
            </w:r>
            <w:r w:rsidRPr="00FA774A">
              <w:rPr>
                <w:rFonts w:ascii="Times New Roman" w:cs="Times New Roman"/>
                <w:color w:val="F5844C"/>
                <w:lang w:val="en-US"/>
              </w:rPr>
              <w:t xml:space="preserve"> schemaLocation</w:t>
            </w:r>
            <w:r w:rsidRPr="00FA774A">
              <w:rPr>
                <w:rFonts w:ascii="Times New Roman" w:cs="Times New Roman"/>
                <w:color w:val="FF8040"/>
                <w:lang w:val="en-US"/>
              </w:rPr>
              <w:t>=</w:t>
            </w:r>
            <w:r w:rsidRPr="00FA774A">
              <w:rPr>
                <w:rFonts w:ascii="Times New Roman" w:cs="Times New Roman"/>
                <w:color w:val="993300"/>
                <w:lang w:val="en-US"/>
              </w:rPr>
              <w:t>"Payment.xsd"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"QuittanceType"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Квитанция</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&lt;xsd:sequence</w:t>
            </w:r>
            <w:r w:rsidRPr="00FA774A">
              <w:rPr>
                <w:rFonts w:ascii="Times New Roman" w:cs="Times New Roman"/>
                <w:color w:val="F5844C"/>
                <w:lang w:val="en-US"/>
              </w:rPr>
              <w:t xml:space="preserve"> minOccurs</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minOccurs</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F5844C"/>
                <w:lang w:val="en-US"/>
              </w:rPr>
              <w:t xml:space="preserve"> ref</w:t>
            </w:r>
            <w:r w:rsidRPr="00FA774A">
              <w:rPr>
                <w:rFonts w:ascii="Times New Roman" w:cs="Times New Roman"/>
                <w:color w:val="FF8040"/>
                <w:lang w:val="en-US"/>
              </w:rPr>
              <w:t>=</w:t>
            </w:r>
            <w:r w:rsidRPr="00FA774A">
              <w:rPr>
                <w:rFonts w:ascii="Times New Roman" w:cs="Times New Roman"/>
                <w:color w:val="993300"/>
                <w:lang w:val="en-US"/>
              </w:rPr>
              <w:t>"com:Discount"</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Дополнительные</w:t>
            </w:r>
            <w:r w:rsidRPr="00FA774A">
              <w:rPr>
                <w:rFonts w:ascii="Times New Roman" w:cs="Times New Roman"/>
                <w:lang w:val="en-US"/>
              </w:rPr>
              <w:t xml:space="preserve"> </w:t>
            </w:r>
            <w:r>
              <w:rPr>
                <w:rFonts w:ascii="Times New Roman" w:cs="Times New Roman"/>
              </w:rPr>
              <w:t>условия</w:t>
            </w:r>
            <w:r w:rsidRPr="00FA774A">
              <w:rPr>
                <w:rFonts w:ascii="Times New Roman" w:cs="Times New Roman"/>
                <w:lang w:val="en-US"/>
              </w:rPr>
              <w:t xml:space="preserve"> </w:t>
            </w:r>
            <w:r>
              <w:rPr>
                <w:rFonts w:ascii="Times New Roman" w:cs="Times New Roman"/>
              </w:rPr>
              <w:t>оплаты</w:t>
            </w:r>
            <w:r w:rsidRPr="00FA774A">
              <w:rPr>
                <w:rFonts w:ascii="Times New Roman" w:cs="Times New Roman"/>
                <w:lang w:val="en-US"/>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minOccurs</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"Refund"</w:t>
            </w:r>
            <w:r w:rsidRPr="00FA774A">
              <w:rPr>
                <w:rFonts w:ascii="Times New Roman" w:cs="Times New Roman"/>
                <w:color w:val="F5844C"/>
                <w:lang w:val="en-US"/>
              </w:rPr>
              <w:t xml:space="preserve"> maxOccurs</w:t>
            </w:r>
            <w:r w:rsidRPr="00FA774A">
              <w:rPr>
                <w:rFonts w:ascii="Times New Roman" w:cs="Times New Roman"/>
                <w:color w:val="FF8040"/>
                <w:lang w:val="en-US"/>
              </w:rPr>
              <w:t>=</w:t>
            </w:r>
            <w:r w:rsidRPr="00FA774A">
              <w:rPr>
                <w:rFonts w:ascii="Times New Roman" w:cs="Times New Roman"/>
                <w:color w:val="993300"/>
                <w:lang w:val="en-US"/>
              </w:rPr>
              <w:t>"20"</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Сведения</w:t>
            </w:r>
            <w:r w:rsidRPr="00FA774A">
              <w:rPr>
                <w:rFonts w:ascii="Times New Roman" w:cs="Times New Roman"/>
                <w:lang w:val="en-US"/>
              </w:rPr>
              <w:t xml:space="preserve"> </w:t>
            </w:r>
            <w:r>
              <w:rPr>
                <w:rFonts w:ascii="Times New Roman" w:cs="Times New Roman"/>
              </w:rPr>
              <w:t>о</w:t>
            </w:r>
            <w:r w:rsidRPr="00FA774A">
              <w:rPr>
                <w:rFonts w:ascii="Times New Roman" w:cs="Times New Roman"/>
                <w:lang w:val="en-US"/>
              </w:rPr>
              <w:t xml:space="preserve"> </w:t>
            </w:r>
            <w:r>
              <w:rPr>
                <w:rFonts w:ascii="Times New Roman" w:cs="Times New Roman"/>
              </w:rPr>
              <w:t>возврате</w:t>
            </w:r>
            <w:r w:rsidRPr="00FA774A">
              <w:rPr>
                <w:rFonts w:ascii="Times New Roman" w:cs="Times New Roman"/>
                <w:lang w:val="en-US"/>
              </w:rPr>
              <w:t xml:space="preserve"> </w:t>
            </w:r>
            <w:r>
              <w:rPr>
                <w:rFonts w:ascii="Times New Roman" w:cs="Times New Roman"/>
              </w:rPr>
              <w:t>денежных</w:t>
            </w:r>
            <w:r w:rsidRPr="00FA774A">
              <w:rPr>
                <w:rFonts w:ascii="Times New Roman" w:cs="Times New Roman"/>
                <w:lang w:val="en-US"/>
              </w:rPr>
              <w:t xml:space="preserve"> </w:t>
            </w:r>
            <w:r>
              <w:rPr>
                <w:rFonts w:ascii="Times New Roman" w:cs="Times New Roman"/>
              </w:rPr>
              <w:t>средств</w:t>
            </w:r>
            <w:r w:rsidRPr="00FA774A">
              <w:rPr>
                <w:rFonts w:ascii="Times New Roman" w:cs="Times New Roman"/>
                <w:lang w:val="en-US"/>
              </w:rPr>
              <w:t>.</w:t>
            </w:r>
            <w:r w:rsidRPr="00FA774A">
              <w:rPr>
                <w:rFonts w:ascii="Times New Roman" w:cs="Times New Roman"/>
                <w:lang w:val="en-US"/>
              </w:rPr>
              <w:br/>
              <w:t xml:space="preserve">                        </w:t>
            </w:r>
            <w:r>
              <w:rPr>
                <w:rFonts w:ascii="Times New Roman" w:cs="Times New Roman"/>
              </w:rPr>
              <w:t>Присутствует</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квитанции</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случае</w:t>
            </w:r>
            <w:r w:rsidRPr="00FA774A">
              <w:rPr>
                <w:rFonts w:ascii="Times New Roman" w:cs="Times New Roman"/>
                <w:lang w:val="en-US"/>
              </w:rPr>
              <w:t xml:space="preserve"> </w:t>
            </w:r>
            <w:r>
              <w:rPr>
                <w:rFonts w:ascii="Times New Roman" w:cs="Times New Roman"/>
              </w:rPr>
              <w:t>осуществления</w:t>
            </w:r>
            <w:r w:rsidRPr="00FA774A">
              <w:rPr>
                <w:rFonts w:ascii="Times New Roman" w:cs="Times New Roman"/>
                <w:lang w:val="en-US"/>
              </w:rPr>
              <w:t xml:space="preserve"> </w:t>
            </w:r>
            <w:r>
              <w:rPr>
                <w:rFonts w:ascii="Times New Roman" w:cs="Times New Roman"/>
              </w:rPr>
              <w:t>возврата</w:t>
            </w:r>
            <w:r w:rsidRPr="00FA774A">
              <w:rPr>
                <w:rFonts w:ascii="Times New Roman" w:cs="Times New Roman"/>
                <w:lang w:val="en-US"/>
              </w:rPr>
              <w:t xml:space="preserve"> </w:t>
            </w:r>
            <w:r>
              <w:rPr>
                <w:rFonts w:ascii="Times New Roman" w:cs="Times New Roman"/>
              </w:rPr>
              <w:t>денежных</w:t>
            </w:r>
            <w:r w:rsidRPr="00FA774A">
              <w:rPr>
                <w:rFonts w:ascii="Times New Roman" w:cs="Times New Roman"/>
                <w:lang w:val="en-US"/>
              </w:rPr>
              <w:t xml:space="preserve"> </w:t>
            </w:r>
            <w:r>
              <w:rPr>
                <w:rFonts w:ascii="Times New Roman" w:cs="Times New Roman"/>
              </w:rPr>
              <w:t>средств</w:t>
            </w:r>
            <w:r w:rsidRPr="00FA774A">
              <w:rPr>
                <w:rFonts w:ascii="Times New Roman" w:cs="Times New Roman"/>
                <w:lang w:val="en-US"/>
              </w:rPr>
              <w:t xml:space="preserve"> </w:t>
            </w:r>
            <w:r>
              <w:rPr>
                <w:rFonts w:ascii="Times New Roman" w:cs="Times New Roman"/>
              </w:rPr>
              <w:t>по</w:t>
            </w:r>
            <w:r w:rsidRPr="00FA774A">
              <w:rPr>
                <w:rFonts w:ascii="Times New Roman" w:cs="Times New Roman"/>
                <w:lang w:val="en-US"/>
              </w:rPr>
              <w:t xml:space="preserve"> </w:t>
            </w:r>
            <w:r>
              <w:rPr>
                <w:rFonts w:ascii="Times New Roman" w:cs="Times New Roman"/>
              </w:rPr>
              <w:t>платежу</w:t>
            </w:r>
            <w:r w:rsidRPr="00FA774A">
              <w:rPr>
                <w:rFonts w:ascii="Times New Roman" w:cs="Times New Roman"/>
                <w:lang w:val="en-US"/>
              </w:rPr>
              <w:t xml:space="preserve">, </w:t>
            </w:r>
            <w:r>
              <w:rPr>
                <w:rFonts w:ascii="Times New Roman" w:cs="Times New Roman"/>
              </w:rPr>
              <w:t>с</w:t>
            </w:r>
            <w:r w:rsidRPr="00FA774A">
              <w:rPr>
                <w:rFonts w:ascii="Times New Roman" w:cs="Times New Roman"/>
                <w:lang w:val="en-US"/>
              </w:rPr>
              <w:t xml:space="preserve"> </w:t>
            </w:r>
            <w:r>
              <w:rPr>
                <w:rFonts w:ascii="Times New Roman" w:cs="Times New Roman"/>
              </w:rPr>
              <w:t>которым</w:t>
            </w:r>
            <w:r w:rsidRPr="00FA774A">
              <w:rPr>
                <w:rFonts w:ascii="Times New Roman" w:cs="Times New Roman"/>
                <w:lang w:val="en-US"/>
              </w:rPr>
              <w:t xml:space="preserve"> </w:t>
            </w:r>
            <w:r>
              <w:rPr>
                <w:rFonts w:ascii="Times New Roman" w:cs="Times New Roman"/>
              </w:rPr>
              <w:t>сквитировано</w:t>
            </w:r>
            <w:r w:rsidRPr="00FA774A">
              <w:rPr>
                <w:rFonts w:ascii="Times New Roman" w:cs="Times New Roman"/>
                <w:lang w:val="en-US"/>
              </w:rPr>
              <w:br/>
              <w:t xml:space="preserve">                        </w:t>
            </w:r>
            <w:r>
              <w:rPr>
                <w:rFonts w:ascii="Times New Roman" w:cs="Times New Roman"/>
              </w:rPr>
              <w:t>начисление</w:t>
            </w:r>
            <w:r w:rsidRPr="00FA774A">
              <w:rPr>
                <w:rFonts w:ascii="Times New Roman" w:cs="Times New Roman"/>
                <w:lang w:val="en-US"/>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"refundId"</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"com:RefundIdType"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Уникальный</w:t>
            </w:r>
            <w:r w:rsidRPr="00FA774A">
              <w:rPr>
                <w:rFonts w:ascii="Times New Roman" w:cs="Times New Roman"/>
                <w:lang w:val="en-US"/>
              </w:rPr>
              <w:t xml:space="preserve"> </w:t>
            </w:r>
            <w:r>
              <w:rPr>
                <w:rFonts w:ascii="Times New Roman" w:cs="Times New Roman"/>
              </w:rPr>
              <w:t>идентификатор</w:t>
            </w:r>
            <w:r w:rsidRPr="00FA774A">
              <w:rPr>
                <w:rFonts w:ascii="Times New Roman" w:cs="Times New Roman"/>
                <w:lang w:val="en-US"/>
              </w:rPr>
              <w:t xml:space="preserve"> </w:t>
            </w:r>
            <w:r>
              <w:rPr>
                <w:rFonts w:ascii="Times New Roman" w:cs="Times New Roman"/>
              </w:rPr>
              <w:t>возврата</w:t>
            </w:r>
            <w:r w:rsidRPr="00FA774A">
              <w:rPr>
                <w:rFonts w:ascii="Times New Roman" w:cs="Times New Roman"/>
                <w:lang w:val="en-US"/>
              </w:rPr>
              <w:t xml:space="preserve"> (</w:t>
            </w:r>
            <w:r>
              <w:rPr>
                <w:rFonts w:ascii="Times New Roman" w:cs="Times New Roman"/>
              </w:rPr>
              <w:t>УИВ</w:t>
            </w:r>
            <w:r w:rsidRPr="00FA774A">
              <w:rPr>
                <w:rFonts w:ascii="Times New Roman" w:cs="Times New Roman"/>
                <w:lang w:val="en-US"/>
              </w:rPr>
              <w:t>)</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"amount"</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"xsd:unsignedLong"</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Сумма</w:t>
            </w:r>
            <w:r w:rsidRPr="00FA774A">
              <w:rPr>
                <w:rFonts w:ascii="Times New Roman" w:cs="Times New Roman"/>
                <w:lang w:val="en-US"/>
              </w:rPr>
              <w:t xml:space="preserve"> </w:t>
            </w:r>
            <w:r>
              <w:rPr>
                <w:rFonts w:ascii="Times New Roman" w:cs="Times New Roman"/>
              </w:rPr>
              <w:t>возврата</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t xml:space="preserve">        </w:t>
            </w:r>
            <w:r w:rsidRPr="00FA774A">
              <w:rPr>
                <w:rFonts w:ascii="Times New Roman" w:cs="Times New Roman"/>
                <w:color w:val="003296"/>
                <w:lang w:val="en-US"/>
              </w:rPr>
              <w:t>&lt;/xsd:sequence&gt;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"supplierBillID"</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УИН</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&lt;xsd:union</w:t>
            </w:r>
            <w:r w:rsidRPr="00FA774A">
              <w:rPr>
                <w:rFonts w:ascii="Times New Roman" w:cs="Times New Roman"/>
                <w:color w:val="F5844C"/>
                <w:lang w:val="en-US"/>
              </w:rPr>
              <w:t xml:space="preserve"> memberTypes</w:t>
            </w:r>
            <w:r w:rsidRPr="00FA774A">
              <w:rPr>
                <w:rFonts w:ascii="Times New Roman" w:cs="Times New Roman"/>
                <w:color w:val="FF8040"/>
                <w:lang w:val="en-US"/>
              </w:rPr>
              <w:t>=</w:t>
            </w:r>
            <w:r w:rsidRPr="00FA774A">
              <w:rPr>
                <w:rFonts w:ascii="Times New Roman" w:cs="Times New Roman"/>
                <w:color w:val="993300"/>
                <w:lang w:val="en-US"/>
              </w:rPr>
              <w:t>"com:SupplierBillIDType"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"\d{15}"</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&lt;/xsd:restriction&gt;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&lt;/xsd:union&gt;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"totalAmount"</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"xsd:unsignedLong"</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lastRenderedPageBreak/>
              <w:t xml:space="preserve">                </w:t>
            </w:r>
            <w:r w:rsidRPr="00FA774A">
              <w:rPr>
                <w:rFonts w:ascii="Times New Roman" w:cs="Times New Roman"/>
                <w:color w:val="003296"/>
                <w:lang w:val="en-US"/>
              </w:rPr>
              <w:t>&lt;xsd:documentation&gt;</w:t>
            </w:r>
            <w:r>
              <w:rPr>
                <w:rFonts w:ascii="Times New Roman" w:cs="Times New Roman"/>
              </w:rPr>
              <w:t>Сумма</w:t>
            </w:r>
            <w:r w:rsidRPr="00FA774A">
              <w:rPr>
                <w:rFonts w:ascii="Times New Roman" w:cs="Times New Roman"/>
                <w:lang w:val="en-US"/>
              </w:rPr>
              <w:t xml:space="preserve">, </w:t>
            </w:r>
            <w:r>
              <w:rPr>
                <w:rFonts w:ascii="Times New Roman" w:cs="Times New Roman"/>
              </w:rPr>
              <w:t>указанная</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начислении</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"creationDate"</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"xsd:dateTime"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Дата</w:t>
            </w:r>
            <w:r w:rsidRPr="00FA774A">
              <w:rPr>
                <w:rFonts w:ascii="Times New Roman" w:cs="Times New Roman"/>
                <w:lang w:val="en-US"/>
              </w:rPr>
              <w:t xml:space="preserve"> </w:t>
            </w:r>
            <w:r>
              <w:rPr>
                <w:rFonts w:ascii="Times New Roman" w:cs="Times New Roman"/>
              </w:rPr>
              <w:t>квитирования</w:t>
            </w:r>
            <w:r w:rsidRPr="00FA774A">
              <w:rPr>
                <w:rFonts w:ascii="Times New Roman" w:cs="Times New Roman"/>
                <w:lang w:val="en-US"/>
              </w:rPr>
              <w:t xml:space="preserve"> (</w:t>
            </w:r>
            <w:r>
              <w:rPr>
                <w:rFonts w:ascii="Times New Roman" w:cs="Times New Roman"/>
              </w:rPr>
              <w:t>создания</w:t>
            </w:r>
            <w:r w:rsidRPr="00FA774A">
              <w:rPr>
                <w:rFonts w:ascii="Times New Roman" w:cs="Times New Roman"/>
                <w:lang w:val="en-US"/>
              </w:rPr>
              <w:t xml:space="preserve"> </w:t>
            </w:r>
            <w:r>
              <w:rPr>
                <w:rFonts w:ascii="Times New Roman" w:cs="Times New Roman"/>
              </w:rPr>
              <w:t>квитанции</w:t>
            </w:r>
            <w:r w:rsidRPr="00FA774A">
              <w:rPr>
                <w:rFonts w:ascii="Times New Roman" w:cs="Times New Roman"/>
                <w:lang w:val="en-US"/>
              </w:rPr>
              <w:t>)</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"billStatus"</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"com:AcknowledgmentStatusType"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Статус</w:t>
            </w:r>
            <w:r w:rsidRPr="00FA774A">
              <w:rPr>
                <w:rFonts w:ascii="Times New Roman" w:cs="Times New Roman"/>
                <w:lang w:val="en-US"/>
              </w:rPr>
              <w:t xml:space="preserve">, </w:t>
            </w:r>
            <w:r>
              <w:rPr>
                <w:rFonts w:ascii="Times New Roman" w:cs="Times New Roman"/>
              </w:rPr>
              <w:t>присвоенный</w:t>
            </w:r>
            <w:r w:rsidRPr="00FA774A">
              <w:rPr>
                <w:rFonts w:ascii="Times New Roman" w:cs="Times New Roman"/>
                <w:lang w:val="en-US"/>
              </w:rPr>
              <w:t xml:space="preserve"> </w:t>
            </w:r>
            <w:r>
              <w:rPr>
                <w:rFonts w:ascii="Times New Roman" w:cs="Times New Roman"/>
              </w:rPr>
              <w:t>начислению</w:t>
            </w:r>
            <w:r w:rsidRPr="00FA774A">
              <w:rPr>
                <w:rFonts w:ascii="Times New Roman" w:cs="Times New Roman"/>
                <w:lang w:val="en-US"/>
              </w:rPr>
              <w:t xml:space="preserve"> </w:t>
            </w:r>
            <w:r>
              <w:rPr>
                <w:rFonts w:ascii="Times New Roman" w:cs="Times New Roman"/>
              </w:rPr>
              <w:t>при</w:t>
            </w:r>
            <w:r w:rsidRPr="00FA774A">
              <w:rPr>
                <w:rFonts w:ascii="Times New Roman" w:cs="Times New Roman"/>
                <w:lang w:val="en-US"/>
              </w:rPr>
              <w:t xml:space="preserve"> </w:t>
            </w:r>
            <w:r>
              <w:rPr>
                <w:rFonts w:ascii="Times New Roman" w:cs="Times New Roman"/>
              </w:rPr>
              <w:t>создании</w:t>
            </w:r>
            <w:r w:rsidRPr="00FA774A">
              <w:rPr>
                <w:rFonts w:ascii="Times New Roman" w:cs="Times New Roman"/>
                <w:lang w:val="en-US"/>
              </w:rPr>
              <w:t xml:space="preserve"> </w:t>
            </w:r>
            <w:r>
              <w:rPr>
                <w:rFonts w:ascii="Times New Roman" w:cs="Times New Roman"/>
              </w:rPr>
              <w:t>квитанции</w:t>
            </w:r>
            <w:r w:rsidRPr="00FA774A">
              <w:rPr>
                <w:rFonts w:ascii="Times New Roman" w:cs="Times New Roman"/>
                <w:lang w:val="en-US"/>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"balance"</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"xsd:long"</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Разность</w:t>
            </w:r>
            <w:r w:rsidRPr="00FA774A">
              <w:rPr>
                <w:rFonts w:ascii="Times New Roman" w:cs="Times New Roman"/>
                <w:lang w:val="en-US"/>
              </w:rPr>
              <w:t xml:space="preserve"> </w:t>
            </w:r>
            <w:r>
              <w:rPr>
                <w:rFonts w:ascii="Times New Roman" w:cs="Times New Roman"/>
              </w:rPr>
              <w:t>между</w:t>
            </w:r>
            <w:r w:rsidRPr="00FA774A">
              <w:rPr>
                <w:rFonts w:ascii="Times New Roman" w:cs="Times New Roman"/>
                <w:lang w:val="en-US"/>
              </w:rPr>
              <w:t xml:space="preserve"> </w:t>
            </w:r>
            <w:r>
              <w:rPr>
                <w:rFonts w:ascii="Times New Roman" w:cs="Times New Roman"/>
              </w:rPr>
              <w:t>суммой</w:t>
            </w:r>
            <w:r w:rsidRPr="00FA774A">
              <w:rPr>
                <w:rFonts w:ascii="Times New Roman" w:cs="Times New Roman"/>
                <w:lang w:val="en-US"/>
              </w:rPr>
              <w:t xml:space="preserve">, </w:t>
            </w:r>
            <w:r>
              <w:rPr>
                <w:rFonts w:ascii="Times New Roman" w:cs="Times New Roman"/>
              </w:rPr>
              <w:t>указанной</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начислении</w:t>
            </w:r>
            <w:r w:rsidRPr="00FA774A">
              <w:rPr>
                <w:rFonts w:ascii="Times New Roman" w:cs="Times New Roman"/>
                <w:lang w:val="en-US"/>
              </w:rPr>
              <w:t xml:space="preserve"> </w:t>
            </w:r>
            <w:r>
              <w:rPr>
                <w:rFonts w:ascii="Times New Roman" w:cs="Times New Roman"/>
              </w:rPr>
              <w:t>и</w:t>
            </w:r>
            <w:r w:rsidRPr="00FA774A">
              <w:rPr>
                <w:rFonts w:ascii="Times New Roman" w:cs="Times New Roman"/>
                <w:lang w:val="en-US"/>
              </w:rPr>
              <w:t xml:space="preserve"> </w:t>
            </w:r>
            <w:r>
              <w:rPr>
                <w:rFonts w:ascii="Times New Roman" w:cs="Times New Roman"/>
              </w:rPr>
              <w:t>суммой</w:t>
            </w:r>
            <w:r w:rsidRPr="00FA774A">
              <w:rPr>
                <w:rFonts w:ascii="Times New Roman" w:cs="Times New Roman"/>
                <w:lang w:val="en-US"/>
              </w:rPr>
              <w:t xml:space="preserve"> </w:t>
            </w:r>
            <w:r>
              <w:rPr>
                <w:rFonts w:ascii="Times New Roman" w:cs="Times New Roman"/>
              </w:rPr>
              <w:t>платежей</w:t>
            </w:r>
            <w:r w:rsidRPr="00FA774A">
              <w:rPr>
                <w:rFonts w:ascii="Times New Roman" w:cs="Times New Roman"/>
                <w:lang w:val="en-US"/>
              </w:rPr>
              <w:t xml:space="preserve"> </w:t>
            </w:r>
            <w:r>
              <w:rPr>
                <w:rFonts w:ascii="Times New Roman" w:cs="Times New Roman"/>
              </w:rPr>
              <w:t>с</w:t>
            </w:r>
            <w:r w:rsidRPr="00FA774A">
              <w:rPr>
                <w:rFonts w:ascii="Times New Roman" w:cs="Times New Roman"/>
                <w:lang w:val="en-US"/>
              </w:rPr>
              <w:t xml:space="preserve"> </w:t>
            </w:r>
            <w:r>
              <w:rPr>
                <w:rFonts w:ascii="Times New Roman" w:cs="Times New Roman"/>
              </w:rPr>
              <w:t>учетом</w:t>
            </w:r>
            <w:r w:rsidRPr="00FA774A">
              <w:rPr>
                <w:rFonts w:ascii="Times New Roman" w:cs="Times New Roman"/>
                <w:lang w:val="en-US"/>
              </w:rPr>
              <w:t xml:space="preserve"> </w:t>
            </w:r>
            <w:r>
              <w:rPr>
                <w:rFonts w:ascii="Times New Roman" w:cs="Times New Roman"/>
              </w:rPr>
              <w:t>возвратов</w:t>
            </w:r>
            <w:r w:rsidRPr="00FA774A">
              <w:rPr>
                <w:rFonts w:ascii="Times New Roman" w:cs="Times New Roman"/>
                <w:lang w:val="en-US"/>
              </w:rPr>
              <w:t>.</w:t>
            </w:r>
            <w:r w:rsidRPr="00FA774A">
              <w:rPr>
                <w:rFonts w:ascii="Times New Roman" w:cs="Times New Roman"/>
                <w:lang w:val="en-US"/>
              </w:rPr>
              <w:br/>
              <w:t xml:space="preserve">                    </w:t>
            </w:r>
            <w:r>
              <w:rPr>
                <w:rFonts w:ascii="Times New Roman" w:cs="Times New Roman"/>
              </w:rPr>
              <w:t>Целое число, показывающее сумму в копейках.</w:t>
            </w:r>
            <w:r>
              <w:rPr>
                <w:rFonts w:ascii="Times New Roman" w:cs="Times New Roman"/>
              </w:rPr>
              <w:br/>
              <w:t xml:space="preserve">                    Отрицательное значение информирует о переплате.</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УИП, присвоенный участником, принявшим платеж</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&lt;xsd:union</w:t>
            </w:r>
            <w:r>
              <w:rPr>
                <w:rFonts w:ascii="Times New Roman" w:cs="Times New Roman"/>
                <w:color w:val="F5844C"/>
              </w:rPr>
              <w:t xml:space="preserve"> memberTypes</w:t>
            </w:r>
            <w:r>
              <w:rPr>
                <w:rFonts w:ascii="Times New Roman" w:cs="Times New Roman"/>
                <w:color w:val="FF8040"/>
              </w:rPr>
              <w:t>=</w:t>
            </w:r>
            <w:r>
              <w:rPr>
                <w:rFonts w:ascii="Times New Roman" w:cs="Times New Roman"/>
                <w:color w:val="993300"/>
              </w:rPr>
              <w:t>"com:PaymentIdType"</w:t>
            </w:r>
            <w:r>
              <w:rPr>
                <w:rFonts w:ascii="Times New Roman" w:cs="Times New Roman"/>
                <w:color w:val="000096"/>
              </w:rPr>
              <w:t>&gt;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"PaymentNotLoaded"</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&lt;/xsd:union&gt;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"amountPayment"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"xsd:unsignedLong"</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Сумма, указанная в платеже</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"payeeINN"</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"com:INNType"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ИНН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r>
            <w:r>
              <w:rPr>
                <w:rFonts w:ascii="Times New Roman" w:cs="Times New Roman"/>
              </w:rPr>
              <w:lastRenderedPageBreak/>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"payeeKPP"</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КПП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&lt;xsd:union</w:t>
            </w:r>
            <w:r>
              <w:rPr>
                <w:rFonts w:ascii="Times New Roman" w:cs="Times New Roman"/>
                <w:color w:val="F5844C"/>
              </w:rPr>
              <w:t xml:space="preserve"> memberTypes</w:t>
            </w:r>
            <w:r>
              <w:rPr>
                <w:rFonts w:ascii="Times New Roman" w:cs="Times New Roman"/>
                <w:color w:val="FF8040"/>
              </w:rPr>
              <w:t>=</w:t>
            </w:r>
            <w:r>
              <w:rPr>
                <w:rFonts w:ascii="Times New Roman" w:cs="Times New Roman"/>
                <w:color w:val="993300"/>
              </w:rPr>
              <w:t>"com:KPPType 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КБК (равен соответствующему значению из платежа).</w:t>
            </w:r>
            <w:r>
              <w:rPr>
                <w:rFonts w:ascii="Times New Roman" w:cs="Times New Roman"/>
              </w:rPr>
              <w:br/>
              <w:t xml:space="preserve">                    Заполняется в случае несовпадения этого реквизита в данных платежа с данными начисления.</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"com:OKTMOType"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Код по ОКТМО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Идентификатор плательщика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"22"</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"accountNumber"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Номер счета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r>
            <w:r>
              <w:rPr>
                <w:rFonts w:ascii="Times New Roman" w:cs="Times New Roman"/>
              </w:rPr>
              <w:lastRenderedPageBreak/>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"bik"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"com:BIKType"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БИК банка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"isRevoked"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"xsd:boolean"</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Признак аннулирования квитанции:</w:t>
            </w:r>
            <w:r>
              <w:rPr>
                <w:rFonts w:ascii="Times New Roman" w:cs="Times New Roman"/>
              </w:rPr>
              <w:br/>
              <w:t xml:space="preserve">                    true - квитанция аннулирована;</w:t>
            </w:r>
            <w:r>
              <w:rPr>
                <w:rFonts w:ascii="Times New Roman" w:cs="Times New Roman"/>
              </w:rPr>
              <w:br/>
              <w:t xml:space="preserve">                    false - квитанция действующая</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&lt;/xsd:complexType&gt;</w:t>
            </w:r>
            <w:r>
              <w:rPr>
                <w:rFonts w:ascii="Times New Roman" w:cs="Times New Roman"/>
              </w:rPr>
              <w:br/>
            </w:r>
            <w:r>
              <w:rPr>
                <w:rFonts w:ascii="Times New Roman" w:cs="Times New Roman"/>
                <w:color w:val="003296"/>
              </w:rPr>
              <w:t>&lt;/xsd:schema&gt;</w:t>
            </w:r>
            <w:r>
              <w:rPr>
                <w:rFonts w:ascii="Times New Roman" w:cs="Times New Roman"/>
              </w:rPr>
              <w:br/>
            </w:r>
          </w:p>
        </w:tc>
      </w:tr>
    </w:tbl>
    <w:p w14:paraId="6F65462A" w14:textId="77777777" w:rsidR="00261753" w:rsidRPr="0087693D" w:rsidRDefault="00261753" w:rsidP="00261753">
      <w:pPr>
        <w:pStyle w:val="af"/>
        <w:widowControl w:val="0"/>
        <w:spacing w:line="240" w:lineRule="auto"/>
        <w:ind w:firstLine="0"/>
        <w:rPr>
          <w:rFonts w:eastAsia="Arial Unicode MS"/>
        </w:rPr>
      </w:pPr>
    </w:p>
    <w:p w14:paraId="1B41B50B" w14:textId="77777777" w:rsidR="00261753" w:rsidRPr="0087693D" w:rsidRDefault="00261753" w:rsidP="00261753">
      <w:pPr>
        <w:keepNext/>
        <w:ind w:firstLine="709"/>
        <w:rPr>
          <w:rFonts w:ascii="Times New Roman" w:cs="Times New Roman"/>
          <w:lang w:val="en-US"/>
        </w:rPr>
      </w:pPr>
      <w:r w:rsidRPr="0087693D">
        <w:rPr>
          <w:rFonts w:ascii="Times New Roman" w:cs="Times New Roman"/>
        </w:rPr>
        <w:t>Импортированная</w:t>
      </w:r>
      <w:r w:rsidRPr="0087693D">
        <w:rPr>
          <w:rFonts w:ascii="Times New Roman" w:cs="Times New Roman"/>
          <w:lang w:val="en-US"/>
        </w:rPr>
        <w:t xml:space="preserve"> </w:t>
      </w:r>
      <w:r w:rsidRPr="0087693D">
        <w:rPr>
          <w:rFonts w:ascii="Times New Roman" w:cs="Times New Roman"/>
        </w:rPr>
        <w:t>схема</w:t>
      </w:r>
      <w:r w:rsidRPr="0087693D">
        <w:rPr>
          <w:rFonts w:ascii="Times New Roman" w:cs="Times New Roman"/>
          <w:lang w:val="en-US"/>
        </w:rPr>
        <w:t xml:space="preserve"> «</w:t>
      </w:r>
      <w:r w:rsidRPr="0087693D">
        <w:rPr>
          <w:rFonts w:ascii="Times New Roman" w:cs="Times New Roman"/>
          <w:b/>
          <w:lang w:val="en-US"/>
        </w:rPr>
        <w:t>Common.xsd</w:t>
      </w:r>
      <w:r w:rsidRPr="0087693D">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261753" w:rsidRPr="00FA774A" w14:paraId="052AE0FA" w14:textId="77777777" w:rsidTr="004A375A">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2CB1D2B" w14:textId="22071D98" w:rsidR="00261753" w:rsidRPr="0087693D" w:rsidRDefault="00FA774A" w:rsidP="00AB011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FA774A">
              <w:rPr>
                <w:rFonts w:ascii="Times New Roman" w:cs="Times New Roman"/>
                <w:color w:val="8B26C9"/>
                <w:lang w:val="en-US"/>
              </w:rPr>
              <w:t>&lt;?xml version="1.0" encoding="UTF-8"?&gt;</w:t>
            </w:r>
            <w:r w:rsidRPr="00FA774A">
              <w:rPr>
                <w:rFonts w:ascii="Times New Roman" w:cs="Times New Roman"/>
                <w:lang w:val="en-US"/>
              </w:rPr>
              <w:br/>
            </w:r>
            <w:r w:rsidRPr="00FA774A">
              <w:rPr>
                <w:rFonts w:ascii="Times New Roman" w:cs="Times New Roman"/>
                <w:color w:val="003296"/>
                <w:lang w:val="en-US"/>
              </w:rPr>
              <w:t>&lt;xsd:schema</w:t>
            </w:r>
            <w:r w:rsidRPr="00FA774A">
              <w:rPr>
                <w:rFonts w:ascii="Times New Roman" w:cs="Times New Roman"/>
                <w:color w:val="F5844C"/>
                <w:lang w:val="en-US"/>
              </w:rPr>
              <w:t xml:space="preserve"> </w:t>
            </w:r>
            <w:r w:rsidRPr="00FA774A">
              <w:rPr>
                <w:rFonts w:ascii="Times New Roman" w:cs="Times New Roman"/>
                <w:color w:val="0099CC"/>
                <w:lang w:val="en-US"/>
              </w:rPr>
              <w:t>xmlns:xsd</w:t>
            </w:r>
            <w:r w:rsidRPr="00FA774A">
              <w:rPr>
                <w:rFonts w:ascii="Times New Roman" w:cs="Times New Roman"/>
                <w:color w:val="FF8040"/>
                <w:lang w:val="en-US"/>
              </w:rPr>
              <w:t>=</w:t>
            </w:r>
            <w:r w:rsidRPr="00FA774A">
              <w:rPr>
                <w:rFonts w:ascii="Times New Roman" w:cs="Times New Roman"/>
                <w:color w:val="993300"/>
                <w:lang w:val="en-US"/>
              </w:rPr>
              <w:t>"http://www.w3.org/2001/XMLSchema"</w:t>
            </w:r>
            <w:r w:rsidRPr="00FA774A">
              <w:rPr>
                <w:rFonts w:ascii="Times New Roman" w:cs="Times New Roman"/>
                <w:lang w:val="en-US"/>
              </w:rPr>
              <w:br/>
            </w:r>
            <w:r w:rsidRPr="00FA774A">
              <w:rPr>
                <w:rFonts w:ascii="Times New Roman" w:cs="Times New Roman"/>
                <w:color w:val="F5844C"/>
                <w:lang w:val="en-US"/>
              </w:rPr>
              <w:tab/>
            </w:r>
            <w:r w:rsidRPr="00FA774A">
              <w:rPr>
                <w:rFonts w:ascii="Times New Roman" w:cs="Times New Roman"/>
                <w:color w:val="0099CC"/>
                <w:lang w:val="en-US"/>
              </w:rPr>
              <w:t>xmlns:com</w:t>
            </w:r>
            <w:r w:rsidRPr="00FA774A">
              <w:rPr>
                <w:rFonts w:ascii="Times New Roman" w:cs="Times New Roman"/>
                <w:color w:val="FF8040"/>
                <w:lang w:val="en-US"/>
              </w:rPr>
              <w:t>=</w:t>
            </w:r>
            <w:r w:rsidRPr="00FA774A">
              <w:rPr>
                <w:rFonts w:ascii="Times New Roman" w:cs="Times New Roman"/>
                <w:color w:val="993300"/>
                <w:lang w:val="en-US"/>
              </w:rPr>
              <w:t>"http://roskazna.ru/gisgmp/xsd/Common/2.1.1"</w:t>
            </w:r>
            <w:r w:rsidRPr="00FA774A">
              <w:rPr>
                <w:rFonts w:ascii="Times New Roman" w:cs="Times New Roman"/>
                <w:lang w:val="en-US"/>
              </w:rPr>
              <w:br/>
            </w:r>
            <w:r w:rsidRPr="00FA774A">
              <w:rPr>
                <w:rFonts w:ascii="Times New Roman" w:cs="Times New Roman"/>
                <w:color w:val="F5844C"/>
                <w:lang w:val="en-US"/>
              </w:rPr>
              <w:tab/>
              <w:t>targetNamespace</w:t>
            </w:r>
            <w:r w:rsidRPr="00FA774A">
              <w:rPr>
                <w:rFonts w:ascii="Times New Roman" w:cs="Times New Roman"/>
                <w:color w:val="FF8040"/>
                <w:lang w:val="en-US"/>
              </w:rPr>
              <w:t>=</w:t>
            </w:r>
            <w:r w:rsidRPr="00FA774A">
              <w:rPr>
                <w:rFonts w:ascii="Times New Roman" w:cs="Times New Roman"/>
                <w:color w:val="993300"/>
                <w:lang w:val="en-US"/>
              </w:rPr>
              <w:t>"http://roskazna.ru/gisgmp/xsd/Common/2.1.1"</w:t>
            </w:r>
            <w:r w:rsidRPr="00FA774A">
              <w:rPr>
                <w:rFonts w:ascii="Times New Roman" w:cs="Times New Roman"/>
                <w:color w:val="F5844C"/>
                <w:lang w:val="en-US"/>
              </w:rPr>
              <w:t xml:space="preserve"> elementFormDefault</w:t>
            </w:r>
            <w:r w:rsidRPr="00FA774A">
              <w:rPr>
                <w:rFonts w:ascii="Times New Roman" w:cs="Times New Roman"/>
                <w:color w:val="FF8040"/>
                <w:lang w:val="en-US"/>
              </w:rPr>
              <w:t>=</w:t>
            </w:r>
            <w:r w:rsidRPr="00FA774A">
              <w:rPr>
                <w:rFonts w:ascii="Times New Roman" w:cs="Times New Roman"/>
                <w:color w:val="993300"/>
                <w:lang w:val="en-US"/>
              </w:rPr>
              <w:t>"qualified"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"AccountNumType"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Номер</w:t>
            </w:r>
            <w:r w:rsidRPr="00FA774A">
              <w:rPr>
                <w:rFonts w:ascii="Times New Roman" w:cs="Times New Roman"/>
                <w:lang w:val="en-US"/>
              </w:rPr>
              <w:t xml:space="preserve"> </w:t>
            </w:r>
            <w:r>
              <w:rPr>
                <w:rFonts w:ascii="Times New Roman" w:cs="Times New Roman"/>
              </w:rPr>
              <w:t>счета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"\d{20}"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"INNType"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ИНН</w:t>
            </w:r>
            <w:r w:rsidRPr="00FA774A">
              <w:rPr>
                <w:rFonts w:ascii="Times New Roman" w:cs="Times New Roman"/>
                <w:lang w:val="en-US"/>
              </w:rPr>
              <w:t xml:space="preserve"> </w:t>
            </w:r>
            <w:r>
              <w:rPr>
                <w:rFonts w:ascii="Times New Roman" w:cs="Times New Roman"/>
              </w:rPr>
              <w:t>юр</w:t>
            </w:r>
            <w:r w:rsidRPr="00FA774A">
              <w:rPr>
                <w:rFonts w:ascii="Times New Roman" w:cs="Times New Roman"/>
                <w:lang w:val="en-US"/>
              </w:rPr>
              <w:t xml:space="preserve">. </w:t>
            </w:r>
            <w:r>
              <w:rPr>
                <w:rFonts w:ascii="Times New Roman" w:cs="Times New Roman"/>
              </w:rPr>
              <w:t>лица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"([^0^\D]\d|\d[^0^\D])\d{8}"</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"KPPType"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КПП</w:t>
            </w:r>
            <w:r w:rsidRPr="00FA774A">
              <w:rPr>
                <w:rFonts w:ascii="Times New Roman" w:cs="Times New Roman"/>
                <w:lang w:val="en-US"/>
              </w:rPr>
              <w:t xml:space="preserve"> </w:t>
            </w:r>
            <w:r>
              <w:rPr>
                <w:rFonts w:ascii="Times New Roman" w:cs="Times New Roman"/>
              </w:rPr>
              <w:t>юр</w:t>
            </w:r>
            <w:r w:rsidRPr="00FA774A">
              <w:rPr>
                <w:rFonts w:ascii="Times New Roman" w:cs="Times New Roman"/>
                <w:lang w:val="en-US"/>
              </w:rPr>
              <w:t xml:space="preserve">. </w:t>
            </w:r>
            <w:r>
              <w:rPr>
                <w:rFonts w:ascii="Times New Roman" w:cs="Times New Roman"/>
              </w:rPr>
              <w:t>лица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"([^0^\D]\d|\d[^0^\D])\d{2}[A-Z0-9]{2}\d{3}"</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sidRPr="00FA774A">
              <w:rPr>
                <w:rFonts w:ascii="Times New Roman" w:cs="Times New Roman"/>
                <w:lang w:val="en-US"/>
              </w:rPr>
              <w:t xml:space="preserve">9 </w:t>
            </w:r>
            <w:r>
              <w:rPr>
                <w:rFonts w:ascii="Times New Roman" w:cs="Times New Roman"/>
              </w:rPr>
              <w:t>символов</w:t>
            </w:r>
            <w:r w:rsidRPr="00FA774A">
              <w:rPr>
                <w:rFonts w:ascii="Times New Roman" w:cs="Times New Roman"/>
                <w:lang w:val="en-US"/>
              </w:rPr>
              <w:t xml:space="preserve">, </w:t>
            </w:r>
            <w:r>
              <w:rPr>
                <w:rFonts w:ascii="Times New Roman" w:cs="Times New Roman"/>
              </w:rPr>
              <w:t>пятый</w:t>
            </w:r>
            <w:r w:rsidRPr="00FA774A">
              <w:rPr>
                <w:rFonts w:ascii="Times New Roman" w:cs="Times New Roman"/>
                <w:lang w:val="en-US"/>
              </w:rPr>
              <w:t xml:space="preserve"> </w:t>
            </w:r>
            <w:r>
              <w:rPr>
                <w:rFonts w:ascii="Times New Roman" w:cs="Times New Roman"/>
              </w:rPr>
              <w:t>и</w:t>
            </w:r>
            <w:r w:rsidRPr="00FA774A">
              <w:rPr>
                <w:rFonts w:ascii="Times New Roman" w:cs="Times New Roman"/>
                <w:lang w:val="en-US"/>
              </w:rPr>
              <w:t xml:space="preserve"> </w:t>
            </w:r>
            <w:r>
              <w:rPr>
                <w:rFonts w:ascii="Times New Roman" w:cs="Times New Roman"/>
              </w:rPr>
              <w:t>шестой</w:t>
            </w:r>
            <w:r w:rsidRPr="00FA774A">
              <w:rPr>
                <w:rFonts w:ascii="Times New Roman" w:cs="Times New Roman"/>
                <w:lang w:val="en-US"/>
              </w:rPr>
              <w:t xml:space="preserve"> </w:t>
            </w:r>
            <w:r>
              <w:rPr>
                <w:rFonts w:ascii="Times New Roman" w:cs="Times New Roman"/>
              </w:rPr>
              <w:t>из</w:t>
            </w:r>
            <w:r w:rsidRPr="00FA774A">
              <w:rPr>
                <w:rFonts w:ascii="Times New Roman" w:cs="Times New Roman"/>
                <w:lang w:val="en-US"/>
              </w:rPr>
              <w:t xml:space="preserve"> </w:t>
            </w:r>
            <w:r>
              <w:rPr>
                <w:rFonts w:ascii="Times New Roman" w:cs="Times New Roman"/>
              </w:rPr>
              <w:t>которых</w:t>
            </w:r>
            <w:r w:rsidRPr="00FA774A">
              <w:rPr>
                <w:rFonts w:ascii="Times New Roman" w:cs="Times New Roman"/>
                <w:lang w:val="en-US"/>
              </w:rPr>
              <w:t xml:space="preserve"> </w:t>
            </w:r>
            <w:r>
              <w:rPr>
                <w:rFonts w:ascii="Times New Roman" w:cs="Times New Roman"/>
              </w:rPr>
              <w:t>могут</w:t>
            </w:r>
            <w:r w:rsidRPr="00FA774A">
              <w:rPr>
                <w:rFonts w:ascii="Times New Roman" w:cs="Times New Roman"/>
                <w:lang w:val="en-US"/>
              </w:rPr>
              <w:t xml:space="preserve"> </w:t>
            </w:r>
            <w:r>
              <w:rPr>
                <w:rFonts w:ascii="Times New Roman" w:cs="Times New Roman"/>
              </w:rPr>
              <w:t>быть</w:t>
            </w:r>
            <w:r w:rsidRPr="00FA774A">
              <w:rPr>
                <w:rFonts w:ascii="Times New Roman" w:cs="Times New Roman"/>
                <w:lang w:val="en-US"/>
              </w:rPr>
              <w:t xml:space="preserve"> </w:t>
            </w:r>
            <w:r>
              <w:rPr>
                <w:rFonts w:ascii="Times New Roman" w:cs="Times New Roman"/>
              </w:rPr>
              <w:t>прописными</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t>(</w:t>
            </w:r>
            <w:r>
              <w:rPr>
                <w:rFonts w:ascii="Times New Roman" w:cs="Times New Roman"/>
              </w:rPr>
              <w:t>заглавными</w:t>
            </w:r>
            <w:r w:rsidRPr="00FA774A">
              <w:rPr>
                <w:rFonts w:ascii="Times New Roman" w:cs="Times New Roman"/>
                <w:lang w:val="en-US"/>
              </w:rPr>
              <w:t xml:space="preserve">) </w:t>
            </w:r>
            <w:r>
              <w:rPr>
                <w:rFonts w:ascii="Times New Roman" w:cs="Times New Roman"/>
              </w:rPr>
              <w:t>латинскими</w:t>
            </w:r>
            <w:r w:rsidRPr="00FA774A">
              <w:rPr>
                <w:rFonts w:ascii="Times New Roman" w:cs="Times New Roman"/>
                <w:lang w:val="en-US"/>
              </w:rPr>
              <w:t xml:space="preserve"> </w:t>
            </w:r>
            <w:r>
              <w:rPr>
                <w:rFonts w:ascii="Times New Roman" w:cs="Times New Roman"/>
              </w:rPr>
              <w:t>буквами</w:t>
            </w:r>
            <w:r w:rsidRPr="00FA774A">
              <w:rPr>
                <w:rFonts w:ascii="Times New Roman" w:cs="Times New Roman"/>
                <w:lang w:val="en-US"/>
              </w:rPr>
              <w:t xml:space="preserve"> </w:t>
            </w:r>
            <w:r>
              <w:rPr>
                <w:rFonts w:ascii="Times New Roman" w:cs="Times New Roman"/>
              </w:rPr>
              <w:t>или</w:t>
            </w:r>
            <w:r w:rsidRPr="00FA774A">
              <w:rPr>
                <w:rFonts w:ascii="Times New Roman" w:cs="Times New Roman"/>
                <w:lang w:val="en-US"/>
              </w:rPr>
              <w:t xml:space="preserve"> </w:t>
            </w:r>
            <w:r>
              <w:rPr>
                <w:rFonts w:ascii="Times New Roman" w:cs="Times New Roman"/>
              </w:rPr>
              <w:t>цифрами</w:t>
            </w:r>
            <w:r w:rsidRPr="00FA774A">
              <w:rPr>
                <w:rFonts w:ascii="Times New Roman" w:cs="Times New Roman"/>
                <w:lang w:val="en-US"/>
              </w:rPr>
              <w:t xml:space="preserve">, </w:t>
            </w:r>
            <w:r>
              <w:rPr>
                <w:rFonts w:ascii="Times New Roman" w:cs="Times New Roman"/>
              </w:rPr>
              <w:t>а</w:t>
            </w:r>
            <w:r w:rsidRPr="00FA774A">
              <w:rPr>
                <w:rFonts w:ascii="Times New Roman" w:cs="Times New Roman"/>
                <w:lang w:val="en-US"/>
              </w:rPr>
              <w:t xml:space="preserve"> </w:t>
            </w:r>
            <w:r>
              <w:rPr>
                <w:rFonts w:ascii="Times New Roman" w:cs="Times New Roman"/>
              </w:rPr>
              <w:t>все</w:t>
            </w:r>
            <w:r w:rsidRPr="00FA774A">
              <w:rPr>
                <w:rFonts w:ascii="Times New Roman" w:cs="Times New Roman"/>
                <w:lang w:val="en-US"/>
              </w:rPr>
              <w:t xml:space="preserve"> </w:t>
            </w:r>
            <w:r>
              <w:rPr>
                <w:rFonts w:ascii="Times New Roman" w:cs="Times New Roman"/>
              </w:rPr>
              <w:t>остальные</w:t>
            </w:r>
            <w:r w:rsidRPr="00FA774A">
              <w:rPr>
                <w:rFonts w:ascii="Times New Roman" w:cs="Times New Roman"/>
                <w:lang w:val="en-US"/>
              </w:rPr>
              <w:t xml:space="preserve"> </w:t>
            </w:r>
            <w:r>
              <w:rPr>
                <w:rFonts w:ascii="Times New Roman" w:cs="Times New Roman"/>
              </w:rPr>
              <w:t>только</w:t>
            </w:r>
            <w:r w:rsidRPr="00FA774A">
              <w:rPr>
                <w:rFonts w:ascii="Times New Roman" w:cs="Times New Roman"/>
                <w:lang w:val="en-US"/>
              </w:rPr>
              <w:t xml:space="preserve"> </w:t>
            </w:r>
            <w:r>
              <w:rPr>
                <w:rFonts w:ascii="Times New Roman" w:cs="Times New Roman"/>
              </w:rPr>
              <w:t>цифрами</w:t>
            </w:r>
            <w:r w:rsidRPr="00FA774A">
              <w:rPr>
                <w:rFonts w:ascii="Times New Roman" w:cs="Times New Roman"/>
                <w:lang w:val="en-US"/>
              </w:rPr>
              <w: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Pr>
                <w:rFonts w:ascii="Times New Roman" w:cs="Times New Roman"/>
              </w:rPr>
              <w:t>и</w:t>
            </w:r>
            <w:r w:rsidRPr="00FA774A">
              <w:rPr>
                <w:rFonts w:ascii="Times New Roman" w:cs="Times New Roman"/>
                <w:lang w:val="en-US"/>
              </w:rPr>
              <w:t xml:space="preserve"> </w:t>
            </w:r>
            <w:r>
              <w:rPr>
                <w:rFonts w:ascii="Times New Roman" w:cs="Times New Roman"/>
              </w:rPr>
              <w:t>при</w:t>
            </w:r>
            <w:r w:rsidRPr="00FA774A">
              <w:rPr>
                <w:rFonts w:ascii="Times New Roman" w:cs="Times New Roman"/>
                <w:lang w:val="en-US"/>
              </w:rPr>
              <w:t xml:space="preserve"> </w:t>
            </w:r>
            <w:r>
              <w:rPr>
                <w:rFonts w:ascii="Times New Roman" w:cs="Times New Roman"/>
              </w:rPr>
              <w:t>этом</w:t>
            </w:r>
            <w:r w:rsidRPr="00FA774A">
              <w:rPr>
                <w:rFonts w:ascii="Times New Roman" w:cs="Times New Roman"/>
                <w:lang w:val="en-US"/>
              </w:rPr>
              <w:t xml:space="preserve"> </w:t>
            </w:r>
            <w:r>
              <w:rPr>
                <w:rFonts w:ascii="Times New Roman" w:cs="Times New Roman"/>
              </w:rPr>
              <w:t>первый</w:t>
            </w:r>
            <w:r w:rsidRPr="00FA774A">
              <w:rPr>
                <w:rFonts w:ascii="Times New Roman" w:cs="Times New Roman"/>
                <w:lang w:val="en-US"/>
              </w:rPr>
              <w:t xml:space="preserve"> </w:t>
            </w:r>
            <w:r>
              <w:rPr>
                <w:rFonts w:ascii="Times New Roman" w:cs="Times New Roman"/>
              </w:rPr>
              <w:t>и</w:t>
            </w:r>
            <w:r w:rsidRPr="00FA774A">
              <w:rPr>
                <w:rFonts w:ascii="Times New Roman" w:cs="Times New Roman"/>
                <w:lang w:val="en-US"/>
              </w:rPr>
              <w:t xml:space="preserve"> </w:t>
            </w:r>
            <w:r>
              <w:rPr>
                <w:rFonts w:ascii="Times New Roman" w:cs="Times New Roman"/>
              </w:rPr>
              <w:t>второй</w:t>
            </w:r>
            <w:r w:rsidRPr="00FA774A">
              <w:rPr>
                <w:rFonts w:ascii="Times New Roman" w:cs="Times New Roman"/>
                <w:lang w:val="en-US"/>
              </w:rPr>
              <w:t xml:space="preserve"> </w:t>
            </w:r>
            <w:r>
              <w:rPr>
                <w:rFonts w:ascii="Times New Roman" w:cs="Times New Roman"/>
              </w:rPr>
              <w:t>знаки</w:t>
            </w:r>
            <w:r w:rsidRPr="00FA774A">
              <w:rPr>
                <w:rFonts w:ascii="Times New Roman" w:cs="Times New Roman"/>
                <w:lang w:val="en-US"/>
              </w:rPr>
              <w:t xml:space="preserve"> (</w:t>
            </w:r>
            <w:r>
              <w:rPr>
                <w:rFonts w:ascii="Times New Roman" w:cs="Times New Roman"/>
              </w:rPr>
              <w:t>цифры</w:t>
            </w:r>
            <w:r w:rsidRPr="00FA774A">
              <w:rPr>
                <w:rFonts w:ascii="Times New Roman" w:cs="Times New Roman"/>
                <w:lang w:val="en-US"/>
              </w:rPr>
              <w:t xml:space="preserve">) </w:t>
            </w:r>
            <w:r>
              <w:rPr>
                <w:rFonts w:ascii="Times New Roman" w:cs="Times New Roman"/>
              </w:rPr>
              <w:t>не</w:t>
            </w:r>
            <w:r w:rsidRPr="00FA774A">
              <w:rPr>
                <w:rFonts w:ascii="Times New Roman" w:cs="Times New Roman"/>
                <w:lang w:val="en-US"/>
              </w:rPr>
              <w:t xml:space="preserve"> </w:t>
            </w:r>
            <w:r>
              <w:rPr>
                <w:rFonts w:ascii="Times New Roman" w:cs="Times New Roman"/>
              </w:rPr>
              <w:t>могут</w:t>
            </w:r>
            <w:r w:rsidRPr="00FA774A">
              <w:rPr>
                <w:rFonts w:ascii="Times New Roman" w:cs="Times New Roman"/>
                <w:lang w:val="en-US"/>
              </w:rPr>
              <w:t xml:space="preserve"> </w:t>
            </w:r>
            <w:r>
              <w:rPr>
                <w:rFonts w:ascii="Times New Roman" w:cs="Times New Roman"/>
              </w:rPr>
              <w:t>одновременно</w:t>
            </w:r>
            <w:r w:rsidRPr="00FA774A">
              <w:rPr>
                <w:rFonts w:ascii="Times New Roman" w:cs="Times New Roman"/>
                <w:lang w:val="en-US"/>
              </w:rPr>
              <w:t xml:space="preserve"> </w:t>
            </w:r>
            <w:r>
              <w:rPr>
                <w:rFonts w:ascii="Times New Roman" w:cs="Times New Roman"/>
              </w:rPr>
              <w:t>принимать</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Pr>
                <w:rFonts w:ascii="Times New Roman" w:cs="Times New Roman"/>
              </w:rPr>
              <w:t>значение</w:t>
            </w:r>
            <w:r w:rsidRPr="00FA774A">
              <w:rPr>
                <w:rFonts w:ascii="Times New Roman" w:cs="Times New Roman"/>
                <w:lang w:val="en-US"/>
              </w:rPr>
              <w:t xml:space="preserve"> </w:t>
            </w:r>
            <w:r>
              <w:rPr>
                <w:rFonts w:ascii="Times New Roman" w:cs="Times New Roman"/>
              </w:rPr>
              <w:t>ноль</w:t>
            </w:r>
            <w:r w:rsidRPr="00FA774A">
              <w:rPr>
                <w:rFonts w:ascii="Times New Roman" w:cs="Times New Roman"/>
                <w:lang w:val="en-US"/>
              </w:rPr>
              <w:t xml:space="preserve"> ("0").</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"OKTMOType"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Код</w:t>
            </w:r>
            <w:r w:rsidRPr="00FA774A">
              <w:rPr>
                <w:rFonts w:ascii="Times New Roman" w:cs="Times New Roman"/>
                <w:lang w:val="en-US"/>
              </w:rPr>
              <w:t xml:space="preserve"> </w:t>
            </w:r>
            <w:r>
              <w:rPr>
                <w:rFonts w:ascii="Times New Roman" w:cs="Times New Roman"/>
              </w:rPr>
              <w:t>ОКТМО</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&lt;xsd:minLength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"\d{8}"</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sidRPr="00FA774A">
              <w:rPr>
                <w:rFonts w:ascii="Times New Roman" w:cs="Times New Roman"/>
                <w:lang w:val="en-US"/>
              </w:rPr>
              <w:t xml:space="preserve">8 </w:t>
            </w:r>
            <w:r>
              <w:rPr>
                <w:rFonts w:ascii="Times New Roman" w:cs="Times New Roman"/>
              </w:rPr>
              <w:t>цифр</w:t>
            </w:r>
            <w:r w:rsidRPr="00FA774A">
              <w:rPr>
                <w:rFonts w:ascii="Times New Roman" w:cs="Times New Roman"/>
                <w:lang w:val="en-US"/>
              </w:rPr>
              <w:t xml:space="preserve"> </w:t>
            </w:r>
            <w:r>
              <w:rPr>
                <w:rFonts w:ascii="Times New Roman" w:cs="Times New Roman"/>
              </w:rPr>
              <w:t>ОКТМО</w:t>
            </w:r>
            <w:r w:rsidRPr="00FA774A">
              <w:rPr>
                <w:rFonts w:ascii="Times New Roman" w:cs="Times New Roman"/>
                <w:lang w:val="en-US"/>
              </w:rPr>
              <w:t xml:space="preserve">, </w:t>
            </w:r>
            <w:r>
              <w:rPr>
                <w:rFonts w:ascii="Times New Roman" w:cs="Times New Roman"/>
              </w:rPr>
              <w:t>при</w:t>
            </w:r>
            <w:r w:rsidRPr="00FA774A">
              <w:rPr>
                <w:rFonts w:ascii="Times New Roman" w:cs="Times New Roman"/>
                <w:lang w:val="en-US"/>
              </w:rPr>
              <w:t xml:space="preserve"> </w:t>
            </w:r>
            <w:r>
              <w:rPr>
                <w:rFonts w:ascii="Times New Roman" w:cs="Times New Roman"/>
              </w:rPr>
              <w:t>этом</w:t>
            </w:r>
            <w:r w:rsidRPr="00FA774A">
              <w:rPr>
                <w:rFonts w:ascii="Times New Roman" w:cs="Times New Roman"/>
                <w:lang w:val="en-US"/>
              </w:rPr>
              <w:t xml:space="preserve"> </w:t>
            </w:r>
            <w:r>
              <w:rPr>
                <w:rFonts w:ascii="Times New Roman" w:cs="Times New Roman"/>
              </w:rPr>
              <w:t>первые</w:t>
            </w:r>
            <w:r w:rsidRPr="00FA774A">
              <w:rPr>
                <w:rFonts w:ascii="Times New Roman" w:cs="Times New Roman"/>
                <w:lang w:val="en-US"/>
              </w:rPr>
              <w:t xml:space="preserve"> 3 </w:t>
            </w:r>
            <w:r>
              <w:rPr>
                <w:rFonts w:ascii="Times New Roman" w:cs="Times New Roman"/>
              </w:rPr>
              <w:t>не</w:t>
            </w:r>
            <w:r w:rsidRPr="00FA774A">
              <w:rPr>
                <w:rFonts w:ascii="Times New Roman" w:cs="Times New Roman"/>
                <w:lang w:val="en-US"/>
              </w:rPr>
              <w:t xml:space="preserve"> </w:t>
            </w:r>
            <w:r>
              <w:rPr>
                <w:rFonts w:ascii="Times New Roman" w:cs="Times New Roman"/>
              </w:rPr>
              <w:t>могут</w:t>
            </w:r>
            <w:r w:rsidRPr="00FA774A">
              <w:rPr>
                <w:rFonts w:ascii="Times New Roman" w:cs="Times New Roman"/>
                <w:lang w:val="en-US"/>
              </w:rPr>
              <w:t xml:space="preserve"> </w:t>
            </w:r>
            <w:r>
              <w:rPr>
                <w:rFonts w:ascii="Times New Roman" w:cs="Times New Roman"/>
              </w:rPr>
              <w:t>быть</w:t>
            </w:r>
            <w:r w:rsidRPr="00FA774A">
              <w:rPr>
                <w:rFonts w:ascii="Times New Roman" w:cs="Times New Roman"/>
                <w:lang w:val="en-US"/>
              </w:rPr>
              <w:br/>
              <w:t xml:space="preserve">                        </w:t>
            </w:r>
            <w:r>
              <w:rPr>
                <w:rFonts w:ascii="Times New Roman" w:cs="Times New Roman"/>
              </w:rPr>
              <w:t>нулями</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"\d{11}"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"KBKType"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КБК</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"[0-9a-zA-Z</w:t>
            </w:r>
            <w:r>
              <w:rPr>
                <w:rFonts w:ascii="Times New Roman" w:cs="Times New Roman"/>
                <w:color w:val="993300"/>
              </w:rPr>
              <w:t>а</w:t>
            </w:r>
            <w:r w:rsidRPr="00FA774A">
              <w:rPr>
                <w:rFonts w:ascii="Times New Roman" w:cs="Times New Roman"/>
                <w:color w:val="993300"/>
                <w:lang w:val="en-US"/>
              </w:rPr>
              <w:t>-</w:t>
            </w:r>
            <w:r>
              <w:rPr>
                <w:rFonts w:ascii="Times New Roman" w:cs="Times New Roman"/>
                <w:color w:val="993300"/>
              </w:rPr>
              <w:t>яА</w:t>
            </w:r>
            <w:r w:rsidRPr="00FA774A">
              <w:rPr>
                <w:rFonts w:ascii="Times New Roman" w:cs="Times New Roman"/>
                <w:color w:val="993300"/>
                <w:lang w:val="en-US"/>
              </w:rPr>
              <w:t>-</w:t>
            </w:r>
            <w:r>
              <w:rPr>
                <w:rFonts w:ascii="Times New Roman" w:cs="Times New Roman"/>
                <w:color w:val="993300"/>
              </w:rPr>
              <w:t>Я</w:t>
            </w:r>
            <w:r w:rsidRPr="00FA774A">
              <w:rPr>
                <w:rFonts w:ascii="Times New Roman" w:cs="Times New Roman"/>
                <w:color w:val="993300"/>
                <w:lang w:val="en-US"/>
              </w:rPr>
              <w:t>]{20}"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"KBKResponseType"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КБК</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&lt;xsd:minLength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"OGRNType"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ОГРН</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"13"</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"\d{13}"</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"BIKType"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БИК</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"9"</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"\d{9}"</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"SupplierBillIDType"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УИН</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"\w{20}"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"\d{25}"</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"URNType"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УРН</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"[0-9a-fA-F]{6}"</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"EsiaUserInfoType"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&lt;xsd:choice&gt;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Данные</w:t>
            </w:r>
            <w:r w:rsidRPr="00FA774A">
              <w:rPr>
                <w:rFonts w:ascii="Times New Roman" w:cs="Times New Roman"/>
                <w:lang w:val="en-US"/>
              </w:rPr>
              <w:t xml:space="preserve"> </w:t>
            </w:r>
            <w:r>
              <w:rPr>
                <w:rFonts w:ascii="Times New Roman" w:cs="Times New Roman"/>
              </w:rPr>
              <w:t>пользователя</w:t>
            </w:r>
            <w:r w:rsidRPr="00FA774A">
              <w:rPr>
                <w:rFonts w:ascii="Times New Roman" w:cs="Times New Roman"/>
                <w:lang w:val="en-US"/>
              </w:rPr>
              <w:t xml:space="preserve">, </w:t>
            </w:r>
            <w:r>
              <w:rPr>
                <w:rFonts w:ascii="Times New Roman" w:cs="Times New Roman"/>
              </w:rPr>
              <w:t>полученные</w:t>
            </w:r>
            <w:r w:rsidRPr="00FA774A">
              <w:rPr>
                <w:rFonts w:ascii="Times New Roman" w:cs="Times New Roman"/>
                <w:lang w:val="en-US"/>
              </w:rPr>
              <w:t xml:space="preserve"> </w:t>
            </w:r>
            <w:r>
              <w:rPr>
                <w:rFonts w:ascii="Times New Roman" w:cs="Times New Roman"/>
              </w:rPr>
              <w:t>информационной</w:t>
            </w:r>
            <w:r w:rsidRPr="00FA774A">
              <w:rPr>
                <w:rFonts w:ascii="Times New Roman" w:cs="Times New Roman"/>
                <w:lang w:val="en-US"/>
              </w:rPr>
              <w:t xml:space="preserve"> </w:t>
            </w:r>
            <w:r>
              <w:rPr>
                <w:rFonts w:ascii="Times New Roman" w:cs="Times New Roman"/>
              </w:rPr>
              <w:t>системой</w:t>
            </w:r>
            <w:r w:rsidRPr="00FA774A">
              <w:rPr>
                <w:rFonts w:ascii="Times New Roman" w:cs="Times New Roman"/>
                <w:lang w:val="en-US"/>
              </w:rPr>
              <w:t xml:space="preserve"> </w:t>
            </w:r>
            <w:r>
              <w:rPr>
                <w:rFonts w:ascii="Times New Roman" w:cs="Times New Roman"/>
              </w:rPr>
              <w:t>Участника</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Pr>
                <w:rFonts w:ascii="Times New Roman" w:cs="Times New Roman"/>
              </w:rPr>
              <w:t>из</w:t>
            </w:r>
            <w:r w:rsidRPr="00FA774A">
              <w:rPr>
                <w:rFonts w:ascii="Times New Roman" w:cs="Times New Roman"/>
                <w:lang w:val="en-US"/>
              </w:rPr>
              <w:t xml:space="preserve"> </w:t>
            </w:r>
            <w:r>
              <w:rPr>
                <w:rFonts w:ascii="Times New Roman" w:cs="Times New Roman"/>
              </w:rPr>
              <w:t>ЕСИА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"Person"</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Физическое</w:t>
            </w:r>
            <w:r w:rsidRPr="00FA774A">
              <w:rPr>
                <w:rFonts w:ascii="Times New Roman" w:cs="Times New Roman"/>
                <w:lang w:val="en-US"/>
              </w:rPr>
              <w:t xml:space="preserve"> </w:t>
            </w:r>
            <w:r>
              <w:rPr>
                <w:rFonts w:ascii="Times New Roman" w:cs="Times New Roman"/>
              </w:rPr>
              <w:t>лицо</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"DocumentIdentity"</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Документ</w:t>
            </w:r>
            <w:r w:rsidRPr="00FA774A">
              <w:rPr>
                <w:rFonts w:ascii="Times New Roman" w:cs="Times New Roman"/>
                <w:lang w:val="en-US"/>
              </w:rPr>
              <w:t xml:space="preserve">, </w:t>
            </w:r>
            <w:r>
              <w:rPr>
                <w:rFonts w:ascii="Times New Roman" w:cs="Times New Roman"/>
              </w:rPr>
              <w:t>удостоверяющий</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Pr>
                <w:rFonts w:ascii="Times New Roman" w:cs="Times New Roman"/>
              </w:rPr>
              <w:t>личность</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"code"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Код</w:t>
            </w:r>
            <w:r w:rsidRPr="00FA774A">
              <w:rPr>
                <w:rFonts w:ascii="Times New Roman" w:cs="Times New Roman"/>
                <w:lang w:val="en-US"/>
              </w:rPr>
              <w:t xml:space="preserve"> </w:t>
            </w:r>
            <w:r>
              <w:rPr>
                <w:rFonts w:ascii="Times New Roman" w:cs="Times New Roman"/>
              </w:rPr>
              <w:t>документа</w:t>
            </w:r>
            <w:r w:rsidRPr="00FA774A">
              <w:rPr>
                <w:rFonts w:ascii="Times New Roman" w:cs="Times New Roman"/>
                <w:lang w:val="en-US"/>
              </w:rPr>
              <w:t xml:space="preserve">, </w:t>
            </w:r>
            <w:r>
              <w:rPr>
                <w:rFonts w:ascii="Times New Roman" w:cs="Times New Roman"/>
              </w:rPr>
              <w:t>удостоверяющего</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Pr>
                <w:rFonts w:ascii="Times New Roman" w:cs="Times New Roman"/>
              </w:rPr>
              <w:t>личность</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Паспорт</w:t>
            </w:r>
            <w:r w:rsidRPr="00FA774A">
              <w:rPr>
                <w:rFonts w:ascii="Times New Roman" w:cs="Times New Roman"/>
                <w:lang w:val="en-US"/>
              </w:rPr>
              <w:t xml:space="preserve"> </w:t>
            </w:r>
            <w:r>
              <w:rPr>
                <w:rFonts w:ascii="Times New Roman" w:cs="Times New Roman"/>
              </w:rPr>
              <w:t>гражданина</w:t>
            </w:r>
            <w:r w:rsidRPr="00FA774A">
              <w:rPr>
                <w:rFonts w:ascii="Times New Roman" w:cs="Times New Roman"/>
                <w:lang w:val="en-US"/>
              </w:rPr>
              <w:t xml:space="preserve"> </w:t>
            </w:r>
            <w:r>
              <w:rPr>
                <w:rFonts w:ascii="Times New Roman" w:cs="Times New Roman"/>
              </w:rPr>
              <w:t>Российской</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Pr>
                <w:rFonts w:ascii="Times New Roman" w:cs="Times New Roman"/>
              </w:rPr>
              <w:t>Федерации</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Документ</w:t>
            </w:r>
            <w:r w:rsidRPr="00FA774A">
              <w:rPr>
                <w:rFonts w:ascii="Times New Roman" w:cs="Times New Roman"/>
                <w:lang w:val="en-US"/>
              </w:rPr>
              <w:t xml:space="preserve"> </w:t>
            </w:r>
            <w:r>
              <w:rPr>
                <w:rFonts w:ascii="Times New Roman" w:cs="Times New Roman"/>
              </w:rPr>
              <w:t>иностранного</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Pr>
                <w:rFonts w:ascii="Times New Roman" w:cs="Times New Roman"/>
              </w:rPr>
              <w:t>гражданина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"series"</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Серия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"45"</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"number"</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Номер</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"45"</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"snils"</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СНИЛС</w:t>
            </w:r>
            <w:r w:rsidRPr="00FA774A">
              <w:rPr>
                <w:rFonts w:ascii="Times New Roman" w:cs="Times New Roman"/>
                <w:lang w:val="en-US"/>
              </w:rPr>
              <w:t xml:space="preserve"> </w:t>
            </w:r>
            <w:r>
              <w:rPr>
                <w:rFonts w:ascii="Times New Roman" w:cs="Times New Roman"/>
              </w:rPr>
              <w:t>физического</w:t>
            </w:r>
            <w:r w:rsidRPr="00FA774A">
              <w:rPr>
                <w:rFonts w:ascii="Times New Roman" w:cs="Times New Roman"/>
                <w:lang w:val="en-US"/>
              </w:rPr>
              <w:t xml:space="preserve"> </w:t>
            </w:r>
            <w:r>
              <w:rPr>
                <w:rFonts w:ascii="Times New Roman" w:cs="Times New Roman"/>
              </w:rPr>
              <w:t>лица</w:t>
            </w:r>
            <w:r w:rsidRPr="00FA774A">
              <w:rPr>
                <w:rFonts w:ascii="Times New Roman" w:cs="Times New Roman"/>
                <w:lang w:val="en-US"/>
              </w:rPr>
              <w:t xml:space="preserve">, </w:t>
            </w:r>
            <w:r>
              <w:rPr>
                <w:rFonts w:ascii="Times New Roman" w:cs="Times New Roman"/>
              </w:rPr>
              <w:t>полученный</w:t>
            </w:r>
            <w:r w:rsidRPr="00FA774A">
              <w:rPr>
                <w:rFonts w:ascii="Times New Roman" w:cs="Times New Roman"/>
                <w:lang w:val="en-US"/>
              </w:rPr>
              <w:t xml:space="preserve"> </w:t>
            </w:r>
            <w:r>
              <w:rPr>
                <w:rFonts w:ascii="Times New Roman" w:cs="Times New Roman"/>
              </w:rPr>
              <w:t>из</w:t>
            </w:r>
            <w:r w:rsidRPr="00FA774A">
              <w:rPr>
                <w:rFonts w:ascii="Times New Roman" w:cs="Times New Roman"/>
                <w:lang w:val="en-US"/>
              </w:rPr>
              <w:t xml:space="preserve"> </w:t>
            </w:r>
            <w:r>
              <w:rPr>
                <w:rFonts w:ascii="Times New Roman" w:cs="Times New Roman"/>
              </w:rPr>
              <w:t>ЕСИА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"\d{11}"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"personINN"</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"com:PersonINNType"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ИНН</w:t>
            </w:r>
            <w:r w:rsidRPr="00FA774A">
              <w:rPr>
                <w:rFonts w:ascii="Times New Roman" w:cs="Times New Roman"/>
                <w:lang w:val="en-US"/>
              </w:rPr>
              <w:t xml:space="preserve"> </w:t>
            </w:r>
            <w:r>
              <w:rPr>
                <w:rFonts w:ascii="Times New Roman" w:cs="Times New Roman"/>
              </w:rPr>
              <w:t>физического</w:t>
            </w:r>
            <w:r w:rsidRPr="00FA774A">
              <w:rPr>
                <w:rFonts w:ascii="Times New Roman" w:cs="Times New Roman"/>
                <w:lang w:val="en-US"/>
              </w:rPr>
              <w:t xml:space="preserve"> </w:t>
            </w:r>
            <w:r>
              <w:rPr>
                <w:rFonts w:ascii="Times New Roman" w:cs="Times New Roman"/>
              </w:rPr>
              <w:t>лица</w:t>
            </w:r>
            <w:r w:rsidRPr="00FA774A">
              <w:rPr>
                <w:rFonts w:ascii="Times New Roman" w:cs="Times New Roman"/>
                <w:lang w:val="en-US"/>
              </w:rPr>
              <w:t xml:space="preserve"> (</w:t>
            </w:r>
            <w:r>
              <w:rPr>
                <w:rFonts w:ascii="Times New Roman" w:cs="Times New Roman"/>
              </w:rPr>
              <w:t>гражданина</w:t>
            </w:r>
            <w:r w:rsidRPr="00FA774A">
              <w:rPr>
                <w:rFonts w:ascii="Times New Roman" w:cs="Times New Roman"/>
                <w:lang w:val="en-US"/>
              </w:rPr>
              <w:t xml:space="preserve"> </w:t>
            </w:r>
            <w:r>
              <w:rPr>
                <w:rFonts w:ascii="Times New Roman" w:cs="Times New Roman"/>
              </w:rPr>
              <w:t>РФ</w:t>
            </w:r>
            <w:r w:rsidRPr="00FA774A">
              <w:rPr>
                <w:rFonts w:ascii="Times New Roman" w:cs="Times New Roman"/>
                <w:lang w:val="en-US"/>
              </w:rPr>
              <w:t xml:space="preserve">). </w:t>
            </w:r>
            <w:r w:rsidRPr="00FA774A">
              <w:rPr>
                <w:rFonts w:ascii="Times New Roman" w:cs="Times New Roman"/>
                <w:lang w:val="en-US"/>
              </w:rPr>
              <w:br/>
            </w:r>
            <w:r w:rsidRPr="00FA774A">
              <w:rPr>
                <w:rFonts w:ascii="Times New Roman" w:cs="Times New Roman"/>
                <w:lang w:val="en-US"/>
              </w:rPr>
              <w:br/>
            </w:r>
            <w:r>
              <w:rPr>
                <w:rFonts w:ascii="Times New Roman" w:cs="Times New Roman"/>
              </w:rPr>
              <w:t>Обязательно</w:t>
            </w:r>
            <w:r w:rsidRPr="00FA774A">
              <w:rPr>
                <w:rFonts w:ascii="Times New Roman" w:cs="Times New Roman"/>
                <w:lang w:val="en-US"/>
              </w:rPr>
              <w:t xml:space="preserve"> </w:t>
            </w:r>
            <w:r>
              <w:rPr>
                <w:rFonts w:ascii="Times New Roman" w:cs="Times New Roman"/>
              </w:rPr>
              <w:t>для</w:t>
            </w:r>
            <w:r w:rsidRPr="00FA774A">
              <w:rPr>
                <w:rFonts w:ascii="Times New Roman" w:cs="Times New Roman"/>
                <w:lang w:val="en-US"/>
              </w:rPr>
              <w:tab/>
            </w:r>
            <w:r>
              <w:rPr>
                <w:rFonts w:ascii="Times New Roman" w:cs="Times New Roman"/>
              </w:rPr>
              <w:t>заполнения</w:t>
            </w:r>
            <w:r w:rsidRPr="00FA774A">
              <w:rPr>
                <w:rFonts w:ascii="Times New Roman" w:cs="Times New Roman"/>
                <w:lang w:val="en-US"/>
              </w:rPr>
              <w:t xml:space="preserve">, </w:t>
            </w:r>
            <w:r>
              <w:rPr>
                <w:rFonts w:ascii="Times New Roman" w:cs="Times New Roman"/>
              </w:rPr>
              <w:t>если</w:t>
            </w:r>
            <w:r w:rsidRPr="00FA774A">
              <w:rPr>
                <w:rFonts w:ascii="Times New Roman" w:cs="Times New Roman"/>
                <w:lang w:val="en-US"/>
              </w:rPr>
              <w:t xml:space="preserve"> </w:t>
            </w:r>
            <w:r>
              <w:rPr>
                <w:rFonts w:ascii="Times New Roman" w:cs="Times New Roman"/>
              </w:rPr>
              <w:t>физическое</w:t>
            </w:r>
            <w:r w:rsidRPr="00FA774A">
              <w:rPr>
                <w:rFonts w:ascii="Times New Roman" w:cs="Times New Roman"/>
                <w:lang w:val="en-US"/>
              </w:rPr>
              <w:t xml:space="preserve"> </w:t>
            </w:r>
            <w:r>
              <w:rPr>
                <w:rFonts w:ascii="Times New Roman" w:cs="Times New Roman"/>
              </w:rPr>
              <w:t>лицо</w:t>
            </w:r>
            <w:r w:rsidRPr="00FA774A">
              <w:rPr>
                <w:rFonts w:ascii="Times New Roman" w:cs="Times New Roman"/>
                <w:lang w:val="en-US"/>
              </w:rPr>
              <w:t xml:space="preserve"> - </w:t>
            </w:r>
            <w:r>
              <w:rPr>
                <w:rFonts w:ascii="Times New Roman" w:cs="Times New Roman"/>
              </w:rPr>
              <w:t>гражданин</w:t>
            </w:r>
            <w:r w:rsidRPr="00FA774A">
              <w:rPr>
                <w:rFonts w:ascii="Times New Roman" w:cs="Times New Roman"/>
                <w:lang w:val="en-US"/>
              </w:rPr>
              <w:t xml:space="preserve"> </w:t>
            </w:r>
            <w:r>
              <w:rPr>
                <w:rFonts w:ascii="Times New Roman" w:cs="Times New Roman"/>
              </w:rPr>
              <w:t>РФ</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"IndividualBusiness"</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Индивидуальный</w:t>
            </w:r>
            <w:r w:rsidRPr="00FA774A">
              <w:rPr>
                <w:rFonts w:ascii="Times New Roman" w:cs="Times New Roman"/>
                <w:lang w:val="en-US"/>
              </w:rPr>
              <w:t xml:space="preserve"> </w:t>
            </w:r>
            <w:r>
              <w:rPr>
                <w:rFonts w:ascii="Times New Roman" w:cs="Times New Roman"/>
              </w:rPr>
              <w:t>предприниматель</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"personINN"</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ИНН</w:t>
            </w:r>
            <w:r w:rsidRPr="00FA774A">
              <w:rPr>
                <w:rFonts w:ascii="Times New Roman" w:cs="Times New Roman"/>
                <w:lang w:val="en-US"/>
              </w:rPr>
              <w:t xml:space="preserve">, </w:t>
            </w:r>
            <w:r>
              <w:rPr>
                <w:rFonts w:ascii="Times New Roman" w:cs="Times New Roman"/>
              </w:rPr>
              <w:t>полученный</w:t>
            </w:r>
            <w:r w:rsidRPr="00FA774A">
              <w:rPr>
                <w:rFonts w:ascii="Times New Roman" w:cs="Times New Roman"/>
                <w:lang w:val="en-US"/>
              </w:rPr>
              <w:t xml:space="preserve"> </w:t>
            </w:r>
            <w:r>
              <w:rPr>
                <w:rFonts w:ascii="Times New Roman" w:cs="Times New Roman"/>
              </w:rPr>
              <w:t>из</w:t>
            </w:r>
            <w:r w:rsidRPr="00FA774A">
              <w:rPr>
                <w:rFonts w:ascii="Times New Roman" w:cs="Times New Roman"/>
                <w:lang w:val="en-US"/>
              </w:rPr>
              <w:t xml:space="preserve"> </w:t>
            </w:r>
            <w:r>
              <w:rPr>
                <w:rFonts w:ascii="Times New Roman" w:cs="Times New Roman"/>
              </w:rPr>
              <w:t>ЕСИА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"com:PersonINNType"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"\d{12}"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&lt;/xsd:choice&gt;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"userId"</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"xsd:integer"</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Уникальный</w:t>
            </w:r>
            <w:r w:rsidRPr="00FA774A">
              <w:rPr>
                <w:rFonts w:ascii="Times New Roman" w:cs="Times New Roman"/>
                <w:lang w:val="en-US"/>
              </w:rPr>
              <w:t xml:space="preserve"> </w:t>
            </w:r>
            <w:r>
              <w:rPr>
                <w:rFonts w:ascii="Times New Roman" w:cs="Times New Roman"/>
              </w:rPr>
              <w:t>идентификатор</w:t>
            </w:r>
            <w:r w:rsidRPr="00FA774A">
              <w:rPr>
                <w:rFonts w:ascii="Times New Roman" w:cs="Times New Roman"/>
                <w:lang w:val="en-US"/>
              </w:rPr>
              <w:t xml:space="preserve"> </w:t>
            </w:r>
            <w:r>
              <w:rPr>
                <w:rFonts w:ascii="Times New Roman" w:cs="Times New Roman"/>
              </w:rPr>
              <w:t>учетной</w:t>
            </w:r>
            <w:r w:rsidRPr="00FA774A">
              <w:rPr>
                <w:rFonts w:ascii="Times New Roman" w:cs="Times New Roman"/>
                <w:lang w:val="en-US"/>
              </w:rPr>
              <w:t xml:space="preserve"> </w:t>
            </w:r>
            <w:r>
              <w:rPr>
                <w:rFonts w:ascii="Times New Roman" w:cs="Times New Roman"/>
              </w:rPr>
              <w:t>записи</w:t>
            </w:r>
            <w:r w:rsidRPr="00FA774A">
              <w:rPr>
                <w:rFonts w:ascii="Times New Roman" w:cs="Times New Roman"/>
                <w:lang w:val="en-US"/>
              </w:rPr>
              <w:t xml:space="preserve"> </w:t>
            </w:r>
            <w:r>
              <w:rPr>
                <w:rFonts w:ascii="Times New Roman" w:cs="Times New Roman"/>
              </w:rPr>
              <w:t>пользователя</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системе</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Pr>
                <w:rFonts w:ascii="Times New Roman" w:cs="Times New Roman"/>
              </w:rPr>
              <w:t>ЕСИА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"sessionIndex"</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Уникальный</w:t>
            </w:r>
            <w:r w:rsidRPr="00FA774A">
              <w:rPr>
                <w:rFonts w:ascii="Times New Roman" w:cs="Times New Roman"/>
                <w:lang w:val="en-US"/>
              </w:rPr>
              <w:t xml:space="preserve"> </w:t>
            </w:r>
            <w:r>
              <w:rPr>
                <w:rFonts w:ascii="Times New Roman" w:cs="Times New Roman"/>
              </w:rPr>
              <w:t>идентификатор</w:t>
            </w:r>
            <w:r w:rsidRPr="00FA774A">
              <w:rPr>
                <w:rFonts w:ascii="Times New Roman" w:cs="Times New Roman"/>
                <w:lang w:val="en-US"/>
              </w:rPr>
              <w:t xml:space="preserve"> </w:t>
            </w:r>
            <w:r>
              <w:rPr>
                <w:rFonts w:ascii="Times New Roman" w:cs="Times New Roman"/>
              </w:rPr>
              <w:t>сессии</w:t>
            </w:r>
            <w:r w:rsidRPr="00FA774A">
              <w:rPr>
                <w:rFonts w:ascii="Times New Roman" w:cs="Times New Roman"/>
                <w:lang w:val="en-US"/>
              </w:rPr>
              <w:t xml:space="preserve"> </w:t>
            </w:r>
            <w:r>
              <w:rPr>
                <w:rFonts w:ascii="Times New Roman" w:cs="Times New Roman"/>
              </w:rPr>
              <w:t>пользователя</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системе</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Pr>
                <w:rFonts w:ascii="Times New Roman" w:cs="Times New Roman"/>
              </w:rPr>
              <w:t>ЕСИА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"300"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form</w:t>
            </w:r>
            <w:r w:rsidRPr="00FA774A">
              <w:rPr>
                <w:rFonts w:ascii="Times New Roman" w:cs="Times New Roman"/>
                <w:color w:val="FF8040"/>
                <w:lang w:val="en-US"/>
              </w:rPr>
              <w:t>=</w:t>
            </w:r>
            <w:r w:rsidRPr="00FA774A">
              <w:rPr>
                <w:rFonts w:ascii="Times New Roman" w:cs="Times New Roman"/>
                <w:color w:val="993300"/>
                <w:lang w:val="en-US"/>
              </w:rPr>
              <w:t>"unqualified"</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"sessionDate"</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"xsd:dateTime"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Дата</w:t>
            </w:r>
            <w:r w:rsidRPr="00FA774A">
              <w:rPr>
                <w:rFonts w:ascii="Times New Roman" w:cs="Times New Roman"/>
                <w:lang w:val="en-US"/>
              </w:rPr>
              <w:t xml:space="preserve"> </w:t>
            </w:r>
            <w:r>
              <w:rPr>
                <w:rFonts w:ascii="Times New Roman" w:cs="Times New Roman"/>
              </w:rPr>
              <w:t>и</w:t>
            </w:r>
            <w:r w:rsidRPr="00FA774A">
              <w:rPr>
                <w:rFonts w:ascii="Times New Roman" w:cs="Times New Roman"/>
                <w:lang w:val="en-US"/>
              </w:rPr>
              <w:t xml:space="preserve"> </w:t>
            </w:r>
            <w:r>
              <w:rPr>
                <w:rFonts w:ascii="Times New Roman" w:cs="Times New Roman"/>
              </w:rPr>
              <w:t>время</w:t>
            </w:r>
            <w:r w:rsidRPr="00FA774A">
              <w:rPr>
                <w:rFonts w:ascii="Times New Roman" w:cs="Times New Roman"/>
                <w:lang w:val="en-US"/>
              </w:rPr>
              <w:t xml:space="preserve"> </w:t>
            </w:r>
            <w:r>
              <w:rPr>
                <w:rFonts w:ascii="Times New Roman" w:cs="Times New Roman"/>
              </w:rPr>
              <w:t>открытия</w:t>
            </w:r>
            <w:r w:rsidRPr="00FA774A">
              <w:rPr>
                <w:rFonts w:ascii="Times New Roman" w:cs="Times New Roman"/>
                <w:lang w:val="en-US"/>
              </w:rPr>
              <w:t xml:space="preserve"> </w:t>
            </w:r>
            <w:r>
              <w:rPr>
                <w:rFonts w:ascii="Times New Roman" w:cs="Times New Roman"/>
              </w:rPr>
              <w:t>сессии</w:t>
            </w:r>
            <w:r w:rsidRPr="00FA774A">
              <w:rPr>
                <w:rFonts w:ascii="Times New Roman" w:cs="Times New Roman"/>
                <w:lang w:val="en-US"/>
              </w:rPr>
              <w:t xml:space="preserve"> </w:t>
            </w:r>
            <w:r>
              <w:rPr>
                <w:rFonts w:ascii="Times New Roman" w:cs="Times New Roman"/>
              </w:rPr>
              <w:t>пользователя</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системе</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Pr>
                <w:rFonts w:ascii="Times New Roman" w:cs="Times New Roman"/>
              </w:rPr>
              <w:t>ЕСИА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"AdditionalDataType"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"Name"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Наименование</w:t>
            </w:r>
            <w:r w:rsidRPr="00FA774A">
              <w:rPr>
                <w:rFonts w:ascii="Times New Roman" w:cs="Times New Roman"/>
                <w:lang w:val="en-US"/>
              </w:rPr>
              <w:t xml:space="preserve"> </w:t>
            </w:r>
            <w:r>
              <w:rPr>
                <w:rFonts w:ascii="Times New Roman" w:cs="Times New Roman"/>
              </w:rPr>
              <w:t>поля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&lt;xsd:minLength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"100"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"\S+([\S\s]*\S+)*"</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"Value"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Значение</w:t>
            </w:r>
            <w:r w:rsidRPr="00FA774A">
              <w:rPr>
                <w:rFonts w:ascii="Times New Roman" w:cs="Times New Roman"/>
                <w:lang w:val="en-US"/>
              </w:rPr>
              <w:t xml:space="preserve"> </w:t>
            </w:r>
            <w:r>
              <w:rPr>
                <w:rFonts w:ascii="Times New Roman" w:cs="Times New Roman"/>
              </w:rPr>
              <w:t>поля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&lt;xsd:minLength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"255"</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"\S+([\S\s]*\S+)*"</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"AdditionalData"</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"com:AdditionalDataType"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202:</w:t>
            </w:r>
            <w:r w:rsidRPr="00FA774A">
              <w:rPr>
                <w:rFonts w:ascii="Times New Roman" w:cs="Times New Roman"/>
                <w:lang w:val="en-US"/>
              </w:rPr>
              <w:br/>
            </w:r>
            <w:r>
              <w:rPr>
                <w:rFonts w:ascii="Times New Roman" w:cs="Times New Roman"/>
              </w:rPr>
              <w:t>Дополнительные</w:t>
            </w:r>
            <w:r w:rsidRPr="00FA774A">
              <w:rPr>
                <w:rFonts w:ascii="Times New Roman" w:cs="Times New Roman"/>
                <w:lang w:val="en-US"/>
              </w:rPr>
              <w:t xml:space="preserve"> </w:t>
            </w:r>
            <w:r>
              <w:rPr>
                <w:rFonts w:ascii="Times New Roman" w:cs="Times New Roman"/>
              </w:rPr>
              <w:t>поля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"MeaningType"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Статус</w:t>
            </w:r>
            <w:r w:rsidRPr="00FA774A">
              <w:rPr>
                <w:rFonts w:ascii="Times New Roman" w:cs="Times New Roman"/>
                <w:lang w:val="en-US"/>
              </w:rPr>
              <w:t xml:space="preserve">, </w:t>
            </w:r>
            <w:r>
              <w:rPr>
                <w:rFonts w:ascii="Times New Roman" w:cs="Times New Roman"/>
              </w:rPr>
              <w:t>отражающий</w:t>
            </w:r>
            <w:r w:rsidRPr="00FA774A">
              <w:rPr>
                <w:rFonts w:ascii="Times New Roman" w:cs="Times New Roman"/>
                <w:lang w:val="en-US"/>
              </w:rPr>
              <w:t xml:space="preserve"> </w:t>
            </w:r>
            <w:r>
              <w:rPr>
                <w:rFonts w:ascii="Times New Roman" w:cs="Times New Roman"/>
              </w:rPr>
              <w:t>изменение</w:t>
            </w:r>
            <w:r w:rsidRPr="00FA774A">
              <w:rPr>
                <w:rFonts w:ascii="Times New Roman" w:cs="Times New Roman"/>
                <w:lang w:val="en-US"/>
              </w:rPr>
              <w:t xml:space="preserve"> </w:t>
            </w:r>
            <w:r>
              <w:rPr>
                <w:rFonts w:ascii="Times New Roman" w:cs="Times New Roman"/>
              </w:rPr>
              <w:t>данных</w:t>
            </w:r>
            <w:r w:rsidRPr="00FA774A">
              <w:rPr>
                <w:rFonts w:ascii="Times New Roman" w:cs="Times New Roman"/>
                <w:lang w:val="en-US"/>
              </w:rPr>
              <w:br/>
              <w:t xml:space="preserve">1 - </w:t>
            </w:r>
            <w:r>
              <w:rPr>
                <w:rFonts w:ascii="Times New Roman" w:cs="Times New Roman"/>
              </w:rPr>
              <w:t>новый</w:t>
            </w:r>
            <w:r w:rsidRPr="00FA774A">
              <w:rPr>
                <w:rFonts w:ascii="Times New Roman" w:cs="Times New Roman"/>
                <w:lang w:val="en-US"/>
              </w:rPr>
              <w:t xml:space="preserve"> </w:t>
            </w:r>
            <w:r w:rsidRPr="00FA774A">
              <w:rPr>
                <w:rFonts w:ascii="Times New Roman" w:cs="Times New Roman"/>
                <w:lang w:val="en-US"/>
              </w:rPr>
              <w:br/>
              <w:t xml:space="preserve">2 - </w:t>
            </w:r>
            <w:r>
              <w:rPr>
                <w:rFonts w:ascii="Times New Roman" w:cs="Times New Roman"/>
              </w:rPr>
              <w:t>уточнение</w:t>
            </w:r>
            <w:r w:rsidRPr="00FA774A">
              <w:rPr>
                <w:rFonts w:ascii="Times New Roman" w:cs="Times New Roman"/>
                <w:lang w:val="en-US"/>
              </w:rPr>
              <w:t xml:space="preserve"> </w:t>
            </w:r>
            <w:r w:rsidRPr="00FA774A">
              <w:rPr>
                <w:rFonts w:ascii="Times New Roman" w:cs="Times New Roman"/>
                <w:lang w:val="en-US"/>
              </w:rPr>
              <w:br/>
              <w:t xml:space="preserve">3 - </w:t>
            </w:r>
            <w:r>
              <w:rPr>
                <w:rFonts w:ascii="Times New Roman" w:cs="Times New Roman"/>
              </w:rPr>
              <w:t>аннулирование</w:t>
            </w:r>
            <w:r w:rsidRPr="00FA774A">
              <w:rPr>
                <w:rFonts w:ascii="Times New Roman" w:cs="Times New Roman"/>
                <w:lang w:val="en-US"/>
              </w:rPr>
              <w:t xml:space="preserve"> </w:t>
            </w:r>
            <w:r w:rsidRPr="00FA774A">
              <w:rPr>
                <w:rFonts w:ascii="Times New Roman" w:cs="Times New Roman"/>
                <w:lang w:val="en-US"/>
              </w:rPr>
              <w:br/>
              <w:t xml:space="preserve">4 - </w:t>
            </w:r>
            <w:r>
              <w:rPr>
                <w:rFonts w:ascii="Times New Roman" w:cs="Times New Roman"/>
              </w:rPr>
              <w:t>деаннулировании</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"ChangeStatusType"</w:t>
            </w:r>
            <w:r w:rsidRPr="00FA774A">
              <w:rPr>
                <w:rFonts w:ascii="Times New Roman" w:cs="Times New Roman"/>
                <w:color w:val="F5844C"/>
                <w:lang w:val="en-US"/>
              </w:rPr>
              <w:t xml:space="preserve"> abstract</w:t>
            </w:r>
            <w:r w:rsidRPr="00FA774A">
              <w:rPr>
                <w:rFonts w:ascii="Times New Roman" w:cs="Times New Roman"/>
                <w:color w:val="FF8040"/>
                <w:lang w:val="en-US"/>
              </w:rPr>
              <w:t>=</w:t>
            </w:r>
            <w:r w:rsidRPr="00FA774A">
              <w:rPr>
                <w:rFonts w:ascii="Times New Roman" w:cs="Times New Roman"/>
                <w:color w:val="993300"/>
                <w:lang w:val="en-US"/>
              </w:rPr>
              <w:t>"true"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Сведения</w:t>
            </w:r>
            <w:r w:rsidRPr="00FA774A">
              <w:rPr>
                <w:rFonts w:ascii="Times New Roman" w:cs="Times New Roman"/>
                <w:lang w:val="en-US"/>
              </w:rPr>
              <w:t xml:space="preserve"> </w:t>
            </w:r>
            <w:r>
              <w:rPr>
                <w:rFonts w:ascii="Times New Roman" w:cs="Times New Roman"/>
              </w:rPr>
              <w:t>о</w:t>
            </w:r>
            <w:r w:rsidRPr="00FA774A">
              <w:rPr>
                <w:rFonts w:ascii="Times New Roman" w:cs="Times New Roman"/>
                <w:lang w:val="en-US"/>
              </w:rPr>
              <w:t xml:space="preserve"> </w:t>
            </w:r>
            <w:r>
              <w:rPr>
                <w:rFonts w:ascii="Times New Roman" w:cs="Times New Roman"/>
              </w:rPr>
              <w:t>статусе</w:t>
            </w:r>
            <w:r w:rsidRPr="00FA774A">
              <w:rPr>
                <w:rFonts w:ascii="Times New Roman" w:cs="Times New Roman"/>
                <w:lang w:val="en-US"/>
              </w:rPr>
              <w:t xml:space="preserve"> </w:t>
            </w:r>
            <w:r>
              <w:rPr>
                <w:rFonts w:ascii="Times New Roman" w:cs="Times New Roman"/>
              </w:rPr>
              <w:t>и</w:t>
            </w:r>
            <w:r w:rsidRPr="00FA774A">
              <w:rPr>
                <w:rFonts w:ascii="Times New Roman" w:cs="Times New Roman"/>
                <w:lang w:val="en-US"/>
              </w:rPr>
              <w:t xml:space="preserve"> </w:t>
            </w:r>
            <w:r>
              <w:rPr>
                <w:rFonts w:ascii="Times New Roman" w:cs="Times New Roman"/>
              </w:rPr>
              <w:t>основаниях</w:t>
            </w:r>
            <w:r w:rsidRPr="00FA774A">
              <w:rPr>
                <w:rFonts w:ascii="Times New Roman" w:cs="Times New Roman"/>
                <w:lang w:val="en-US"/>
              </w:rPr>
              <w:t xml:space="preserve"> </w:t>
            </w:r>
            <w:r>
              <w:rPr>
                <w:rFonts w:ascii="Times New Roman" w:cs="Times New Roman"/>
              </w:rPr>
              <w:t>его</w:t>
            </w:r>
            <w:r w:rsidRPr="00FA774A">
              <w:rPr>
                <w:rFonts w:ascii="Times New Roman" w:cs="Times New Roman"/>
                <w:lang w:val="en-US"/>
              </w:rPr>
              <w:t xml:space="preserve"> </w:t>
            </w:r>
            <w:r>
              <w:rPr>
                <w:rFonts w:ascii="Times New Roman" w:cs="Times New Roman"/>
              </w:rPr>
              <w:t>изменения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"Meaning"</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"com:MeaningType"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Статус</w:t>
            </w:r>
            <w:r w:rsidRPr="00FA774A">
              <w:rPr>
                <w:rFonts w:ascii="Times New Roman" w:cs="Times New Roman"/>
                <w:lang w:val="en-US"/>
              </w:rPr>
              <w:t xml:space="preserve">, </w:t>
            </w:r>
            <w:r>
              <w:rPr>
                <w:rFonts w:ascii="Times New Roman" w:cs="Times New Roman"/>
              </w:rPr>
              <w:t>отражающий</w:t>
            </w:r>
            <w:r w:rsidRPr="00FA774A">
              <w:rPr>
                <w:rFonts w:ascii="Times New Roman" w:cs="Times New Roman"/>
                <w:lang w:val="en-US"/>
              </w:rPr>
              <w:t xml:space="preserve"> </w:t>
            </w:r>
            <w:r>
              <w:rPr>
                <w:rFonts w:ascii="Times New Roman" w:cs="Times New Roman"/>
              </w:rPr>
              <w:t>изменение</w:t>
            </w:r>
            <w:r w:rsidRPr="00FA774A">
              <w:rPr>
                <w:rFonts w:ascii="Times New Roman" w:cs="Times New Roman"/>
                <w:lang w:val="en-US"/>
              </w:rPr>
              <w:t xml:space="preserve"> </w:t>
            </w:r>
            <w:r>
              <w:rPr>
                <w:rFonts w:ascii="Times New Roman" w:cs="Times New Roman"/>
              </w:rPr>
              <w:t>данных</w:t>
            </w:r>
            <w:r w:rsidRPr="00FA774A">
              <w:rPr>
                <w:rFonts w:ascii="Times New Roman" w:cs="Times New Roman"/>
                <w:lang w:val="en-US"/>
              </w:rPr>
              <w:t>:</w:t>
            </w:r>
            <w:r w:rsidRPr="00FA774A">
              <w:rPr>
                <w:rFonts w:ascii="Times New Roman" w:cs="Times New Roman"/>
                <w:lang w:val="en-US"/>
              </w:rPr>
              <w:br/>
              <w:t xml:space="preserve">1 - </w:t>
            </w:r>
            <w:r>
              <w:rPr>
                <w:rFonts w:ascii="Times New Roman" w:cs="Times New Roman"/>
              </w:rPr>
              <w:t>новый</w:t>
            </w:r>
            <w:r w:rsidRPr="00FA774A">
              <w:rPr>
                <w:rFonts w:ascii="Times New Roman" w:cs="Times New Roman"/>
                <w:lang w:val="en-US"/>
              </w:rPr>
              <w:t xml:space="preserve"> </w:t>
            </w:r>
            <w:r w:rsidRPr="00FA774A">
              <w:rPr>
                <w:rFonts w:ascii="Times New Roman" w:cs="Times New Roman"/>
                <w:lang w:val="en-US"/>
              </w:rPr>
              <w:br/>
              <w:t xml:space="preserve">2 - </w:t>
            </w:r>
            <w:r>
              <w:rPr>
                <w:rFonts w:ascii="Times New Roman" w:cs="Times New Roman"/>
              </w:rPr>
              <w:t>уточнение</w:t>
            </w:r>
            <w:r w:rsidRPr="00FA774A">
              <w:rPr>
                <w:rFonts w:ascii="Times New Roman" w:cs="Times New Roman"/>
                <w:lang w:val="en-US"/>
              </w:rPr>
              <w:t xml:space="preserve"> </w:t>
            </w:r>
            <w:r w:rsidRPr="00FA774A">
              <w:rPr>
                <w:rFonts w:ascii="Times New Roman" w:cs="Times New Roman"/>
                <w:lang w:val="en-US"/>
              </w:rPr>
              <w:br/>
              <w:t xml:space="preserve">3 - </w:t>
            </w:r>
            <w:r>
              <w:rPr>
                <w:rFonts w:ascii="Times New Roman" w:cs="Times New Roman"/>
              </w:rPr>
              <w:t>аннулирование</w:t>
            </w:r>
            <w:r w:rsidRPr="00FA774A">
              <w:rPr>
                <w:rFonts w:ascii="Times New Roman" w:cs="Times New Roman"/>
                <w:lang w:val="en-US"/>
              </w:rPr>
              <w:t xml:space="preserve"> </w:t>
            </w:r>
            <w:r w:rsidRPr="00FA774A">
              <w:rPr>
                <w:rFonts w:ascii="Times New Roman" w:cs="Times New Roman"/>
                <w:lang w:val="en-US"/>
              </w:rPr>
              <w:br/>
              <w:t xml:space="preserve">4 - </w:t>
            </w:r>
            <w:r>
              <w:rPr>
                <w:rFonts w:ascii="Times New Roman" w:cs="Times New Roman"/>
              </w:rPr>
              <w:t>деаннулировании</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"Reason"</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"com:ReasonType"</w:t>
            </w:r>
            <w:r w:rsidRPr="00FA774A">
              <w:rPr>
                <w:rFonts w:ascii="Times New Roman" w:cs="Times New Roman"/>
                <w:color w:val="F5844C"/>
                <w:lang w:val="en-US"/>
              </w:rPr>
              <w:t xml:space="preserve"> minOccurs</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Основание</w:t>
            </w:r>
            <w:r w:rsidRPr="00FA774A">
              <w:rPr>
                <w:rFonts w:ascii="Times New Roman" w:cs="Times New Roman"/>
                <w:lang w:val="en-US"/>
              </w:rPr>
              <w:t xml:space="preserve"> </w:t>
            </w:r>
            <w:r>
              <w:rPr>
                <w:rFonts w:ascii="Times New Roman" w:cs="Times New Roman"/>
              </w:rPr>
              <w:t>изменения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minOccurs</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"ChangeDate"</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"xsd:dateTime"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Дата</w:t>
            </w:r>
            <w:r w:rsidRPr="00FA774A">
              <w:rPr>
                <w:rFonts w:ascii="Times New Roman" w:cs="Times New Roman"/>
                <w:lang w:val="en-US"/>
              </w:rPr>
              <w:t xml:space="preserve"> </w:t>
            </w:r>
            <w:r>
              <w:rPr>
                <w:rFonts w:ascii="Times New Roman" w:cs="Times New Roman"/>
              </w:rPr>
              <w:t>и</w:t>
            </w:r>
            <w:r w:rsidRPr="00FA774A">
              <w:rPr>
                <w:rFonts w:ascii="Times New Roman" w:cs="Times New Roman"/>
                <w:lang w:val="en-US"/>
              </w:rPr>
              <w:t xml:space="preserve"> </w:t>
            </w:r>
            <w:r>
              <w:rPr>
                <w:rFonts w:ascii="Times New Roman" w:cs="Times New Roman"/>
              </w:rPr>
              <w:t>время</w:t>
            </w:r>
            <w:r w:rsidRPr="00FA774A">
              <w:rPr>
                <w:rFonts w:ascii="Times New Roman" w:cs="Times New Roman"/>
                <w:lang w:val="en-US"/>
              </w:rPr>
              <w:t xml:space="preserve"> </w:t>
            </w:r>
            <w:r>
              <w:rPr>
                <w:rFonts w:ascii="Times New Roman" w:cs="Times New Roman"/>
              </w:rPr>
              <w:t>уточнения</w:t>
            </w:r>
            <w:r w:rsidRPr="00FA774A">
              <w:rPr>
                <w:rFonts w:ascii="Times New Roman" w:cs="Times New Roman"/>
                <w:lang w:val="en-US"/>
              </w:rPr>
              <w:t xml:space="preserve"> </w:t>
            </w:r>
            <w:r>
              <w:rPr>
                <w:rFonts w:ascii="Times New Roman" w:cs="Times New Roman"/>
              </w:rPr>
              <w:t>информации</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"ChangeStatus"</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Сведения</w:t>
            </w:r>
            <w:r w:rsidRPr="00FA774A">
              <w:rPr>
                <w:rFonts w:ascii="Times New Roman" w:cs="Times New Roman"/>
                <w:lang w:val="en-US"/>
              </w:rPr>
              <w:t xml:space="preserve"> </w:t>
            </w:r>
            <w:r>
              <w:rPr>
                <w:rFonts w:ascii="Times New Roman" w:cs="Times New Roman"/>
              </w:rPr>
              <w:t>о</w:t>
            </w:r>
            <w:r w:rsidRPr="00FA774A">
              <w:rPr>
                <w:rFonts w:ascii="Times New Roman" w:cs="Times New Roman"/>
                <w:lang w:val="en-US"/>
              </w:rPr>
              <w:t xml:space="preserve"> </w:t>
            </w:r>
            <w:r>
              <w:rPr>
                <w:rFonts w:ascii="Times New Roman" w:cs="Times New Roman"/>
              </w:rPr>
              <w:t>статусе</w:t>
            </w:r>
            <w:r w:rsidRPr="00FA774A">
              <w:rPr>
                <w:rFonts w:ascii="Times New Roman" w:cs="Times New Roman"/>
                <w:lang w:val="en-US"/>
              </w:rPr>
              <w:t xml:space="preserve"> </w:t>
            </w:r>
            <w:r>
              <w:rPr>
                <w:rFonts w:ascii="Times New Roman" w:cs="Times New Roman"/>
              </w:rPr>
              <w:t>и</w:t>
            </w:r>
            <w:r w:rsidRPr="00FA774A">
              <w:rPr>
                <w:rFonts w:ascii="Times New Roman" w:cs="Times New Roman"/>
                <w:lang w:val="en-US"/>
              </w:rPr>
              <w:t xml:space="preserve"> </w:t>
            </w:r>
            <w:r>
              <w:rPr>
                <w:rFonts w:ascii="Times New Roman" w:cs="Times New Roman"/>
              </w:rPr>
              <w:t>основаниях</w:t>
            </w:r>
            <w:r w:rsidRPr="00FA774A">
              <w:rPr>
                <w:rFonts w:ascii="Times New Roman" w:cs="Times New Roman"/>
                <w:lang w:val="en-US"/>
              </w:rPr>
              <w:t xml:space="preserve"> </w:t>
            </w:r>
            <w:r>
              <w:rPr>
                <w:rFonts w:ascii="Times New Roman" w:cs="Times New Roman"/>
              </w:rPr>
              <w:t>изменения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&lt;xsd:complexContent&gt;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"com:ChangeStatusType"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"Meaning"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Статус</w:t>
            </w:r>
            <w:r w:rsidRPr="00FA774A">
              <w:rPr>
                <w:rFonts w:ascii="Times New Roman" w:cs="Times New Roman"/>
                <w:lang w:val="en-US"/>
              </w:rPr>
              <w:t xml:space="preserve">, </w:t>
            </w:r>
            <w:r>
              <w:rPr>
                <w:rFonts w:ascii="Times New Roman" w:cs="Times New Roman"/>
              </w:rPr>
              <w:t>отражающий</w:t>
            </w:r>
            <w:r w:rsidRPr="00FA774A">
              <w:rPr>
                <w:rFonts w:ascii="Times New Roman" w:cs="Times New Roman"/>
                <w:lang w:val="en-US"/>
              </w:rPr>
              <w:t xml:space="preserve"> </w:t>
            </w:r>
            <w:r>
              <w:rPr>
                <w:rFonts w:ascii="Times New Roman" w:cs="Times New Roman"/>
              </w:rPr>
              <w:t>изменение</w:t>
            </w:r>
            <w:r w:rsidRPr="00FA774A">
              <w:rPr>
                <w:rFonts w:ascii="Times New Roman" w:cs="Times New Roman"/>
                <w:lang w:val="en-US"/>
              </w:rPr>
              <w:t xml:space="preserve"> </w:t>
            </w:r>
            <w:r>
              <w:rPr>
                <w:rFonts w:ascii="Times New Roman" w:cs="Times New Roman"/>
              </w:rPr>
              <w:t>данных</w:t>
            </w:r>
            <w:r w:rsidRPr="00FA774A">
              <w:rPr>
                <w:rFonts w:ascii="Times New Roman" w:cs="Times New Roman"/>
                <w:lang w:val="en-US"/>
              </w:rPr>
              <w:t>:</w:t>
            </w:r>
            <w:r w:rsidRPr="00FA774A">
              <w:rPr>
                <w:rFonts w:ascii="Times New Roman" w:cs="Times New Roman"/>
                <w:lang w:val="en-US"/>
              </w:rPr>
              <w:br/>
              <w:t xml:space="preserve">2 - </w:t>
            </w:r>
            <w:r>
              <w:rPr>
                <w:rFonts w:ascii="Times New Roman" w:cs="Times New Roman"/>
              </w:rPr>
              <w:t>уточнение</w:t>
            </w:r>
            <w:r w:rsidRPr="00FA774A">
              <w:rPr>
                <w:rFonts w:ascii="Times New Roman" w:cs="Times New Roman"/>
                <w:lang w:val="en-US"/>
              </w:rPr>
              <w:t xml:space="preserve"> </w:t>
            </w:r>
            <w:r w:rsidRPr="00FA774A">
              <w:rPr>
                <w:rFonts w:ascii="Times New Roman" w:cs="Times New Roman"/>
                <w:lang w:val="en-US"/>
              </w:rPr>
              <w:br/>
              <w:t xml:space="preserve">3 - </w:t>
            </w:r>
            <w:r>
              <w:rPr>
                <w:rFonts w:ascii="Times New Roman" w:cs="Times New Roman"/>
              </w:rPr>
              <w:t>аннулирование</w:t>
            </w:r>
            <w:r w:rsidRPr="00FA774A">
              <w:rPr>
                <w:rFonts w:ascii="Times New Roman" w:cs="Times New Roman"/>
                <w:lang w:val="en-US"/>
              </w:rPr>
              <w:t xml:space="preserve"> </w:t>
            </w:r>
            <w:r w:rsidRPr="00FA774A">
              <w:rPr>
                <w:rFonts w:ascii="Times New Roman" w:cs="Times New Roman"/>
                <w:lang w:val="en-US"/>
              </w:rPr>
              <w:br/>
              <w:t xml:space="preserve">4 - </w:t>
            </w:r>
            <w:r>
              <w:rPr>
                <w:rFonts w:ascii="Times New Roman" w:cs="Times New Roman"/>
              </w:rPr>
              <w:t>деаннулировании</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"com:MeaningType"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"3"</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"4"</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"Reason"</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"com:ReasonType"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Основание</w:t>
            </w:r>
            <w:r w:rsidRPr="00FA774A">
              <w:rPr>
                <w:rFonts w:ascii="Times New Roman" w:cs="Times New Roman"/>
                <w:lang w:val="en-US"/>
              </w:rPr>
              <w:t xml:space="preserve"> </w:t>
            </w:r>
            <w:r>
              <w:rPr>
                <w:rFonts w:ascii="Times New Roman" w:cs="Times New Roman"/>
              </w:rPr>
              <w:t>изменения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"ChangeDate"</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"xsd:dateTime"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Дата</w:t>
            </w:r>
            <w:r w:rsidRPr="00FA774A">
              <w:rPr>
                <w:rFonts w:ascii="Times New Roman" w:cs="Times New Roman"/>
                <w:lang w:val="en-US"/>
              </w:rPr>
              <w:t xml:space="preserve"> </w:t>
            </w:r>
            <w:r>
              <w:rPr>
                <w:rFonts w:ascii="Times New Roman" w:cs="Times New Roman"/>
              </w:rPr>
              <w:t>и</w:t>
            </w:r>
            <w:r w:rsidRPr="00FA774A">
              <w:rPr>
                <w:rFonts w:ascii="Times New Roman" w:cs="Times New Roman"/>
                <w:lang w:val="en-US"/>
              </w:rPr>
              <w:t xml:space="preserve"> </w:t>
            </w:r>
            <w:r>
              <w:rPr>
                <w:rFonts w:ascii="Times New Roman" w:cs="Times New Roman"/>
              </w:rPr>
              <w:t>время</w:t>
            </w:r>
            <w:r w:rsidRPr="00FA774A">
              <w:rPr>
                <w:rFonts w:ascii="Times New Roman" w:cs="Times New Roman"/>
                <w:lang w:val="en-US"/>
              </w:rPr>
              <w:t xml:space="preserve"> </w:t>
            </w:r>
            <w:r>
              <w:rPr>
                <w:rFonts w:ascii="Times New Roman" w:cs="Times New Roman"/>
              </w:rPr>
              <w:t>уточнения</w:t>
            </w:r>
            <w:r w:rsidRPr="00FA774A">
              <w:rPr>
                <w:rFonts w:ascii="Times New Roman" w:cs="Times New Roman"/>
                <w:lang w:val="en-US"/>
              </w:rPr>
              <w:t xml:space="preserve"> </w:t>
            </w:r>
            <w:r>
              <w:rPr>
                <w:rFonts w:ascii="Times New Roman" w:cs="Times New Roman"/>
              </w:rPr>
              <w:t>информации</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&lt;/xsd:complexContent&gt;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"ChangeStatusInfo"</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&lt;xsd:complexContent&gt;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"com:ChangeStatusType"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"Meaning"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Статус</w:t>
            </w:r>
            <w:r w:rsidRPr="00FA774A">
              <w:rPr>
                <w:rFonts w:ascii="Times New Roman" w:cs="Times New Roman"/>
                <w:lang w:val="en-US"/>
              </w:rPr>
              <w:t xml:space="preserve">, </w:t>
            </w:r>
            <w:r>
              <w:rPr>
                <w:rFonts w:ascii="Times New Roman" w:cs="Times New Roman"/>
              </w:rPr>
              <w:t>отражающий</w:t>
            </w:r>
            <w:r w:rsidRPr="00FA774A">
              <w:rPr>
                <w:rFonts w:ascii="Times New Roman" w:cs="Times New Roman"/>
                <w:lang w:val="en-US"/>
              </w:rPr>
              <w:t xml:space="preserve"> </w:t>
            </w:r>
            <w:r>
              <w:rPr>
                <w:rFonts w:ascii="Times New Roman" w:cs="Times New Roman"/>
              </w:rPr>
              <w:t>изменение</w:t>
            </w:r>
            <w:r w:rsidRPr="00FA774A">
              <w:rPr>
                <w:rFonts w:ascii="Times New Roman" w:cs="Times New Roman"/>
                <w:lang w:val="en-US"/>
              </w:rPr>
              <w:t xml:space="preserve"> </w:t>
            </w:r>
            <w:r>
              <w:rPr>
                <w:rFonts w:ascii="Times New Roman" w:cs="Times New Roman"/>
              </w:rPr>
              <w:t>данных</w:t>
            </w:r>
            <w:r w:rsidRPr="00FA774A">
              <w:rPr>
                <w:rFonts w:ascii="Times New Roman" w:cs="Times New Roman"/>
                <w:lang w:val="en-US"/>
              </w:rPr>
              <w:t>:</w:t>
            </w:r>
            <w:r w:rsidRPr="00FA774A">
              <w:rPr>
                <w:rFonts w:ascii="Times New Roman" w:cs="Times New Roman"/>
                <w:lang w:val="en-US"/>
              </w:rPr>
              <w:br/>
              <w:t xml:space="preserve">1 - </w:t>
            </w:r>
            <w:r>
              <w:rPr>
                <w:rFonts w:ascii="Times New Roman" w:cs="Times New Roman"/>
              </w:rPr>
              <w:t>новый</w:t>
            </w:r>
            <w:r w:rsidRPr="00FA774A">
              <w:rPr>
                <w:rFonts w:ascii="Times New Roman" w:cs="Times New Roman"/>
                <w:lang w:val="en-US"/>
              </w:rPr>
              <w:t xml:space="preserve"> </w:t>
            </w:r>
            <w:r w:rsidRPr="00FA774A">
              <w:rPr>
                <w:rFonts w:ascii="Times New Roman" w:cs="Times New Roman"/>
                <w:lang w:val="en-US"/>
              </w:rPr>
              <w:br/>
              <w:t xml:space="preserve">2 - </w:t>
            </w:r>
            <w:r>
              <w:rPr>
                <w:rFonts w:ascii="Times New Roman" w:cs="Times New Roman"/>
              </w:rPr>
              <w:t>уточнение</w:t>
            </w:r>
            <w:r w:rsidRPr="00FA774A">
              <w:rPr>
                <w:rFonts w:ascii="Times New Roman" w:cs="Times New Roman"/>
                <w:lang w:val="en-US"/>
              </w:rPr>
              <w:t xml:space="preserve"> </w:t>
            </w:r>
            <w:r w:rsidRPr="00FA774A">
              <w:rPr>
                <w:rFonts w:ascii="Times New Roman" w:cs="Times New Roman"/>
                <w:lang w:val="en-US"/>
              </w:rPr>
              <w:br/>
              <w:t xml:space="preserve">3 - </w:t>
            </w:r>
            <w:r>
              <w:rPr>
                <w:rFonts w:ascii="Times New Roman" w:cs="Times New Roman"/>
              </w:rPr>
              <w:t>аннулирование</w:t>
            </w:r>
            <w:r w:rsidRPr="00FA774A">
              <w:rPr>
                <w:rFonts w:ascii="Times New Roman" w:cs="Times New Roman"/>
                <w:lang w:val="en-US"/>
              </w:rPr>
              <w:t xml:space="preserve"> </w:t>
            </w:r>
            <w:r w:rsidRPr="00FA774A">
              <w:rPr>
                <w:rFonts w:ascii="Times New Roman" w:cs="Times New Roman"/>
                <w:lang w:val="en-US"/>
              </w:rPr>
              <w:br/>
              <w:t xml:space="preserve">4 - </w:t>
            </w:r>
            <w:r>
              <w:rPr>
                <w:rFonts w:ascii="Times New Roman" w:cs="Times New Roman"/>
              </w:rPr>
              <w:t>деаннулировании</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"com:MeaningType"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"3"</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"4"</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"Reason"</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"com:ReasonType"</w:t>
            </w:r>
            <w:r w:rsidRPr="00FA774A">
              <w:rPr>
                <w:rFonts w:ascii="Times New Roman" w:cs="Times New Roman"/>
                <w:color w:val="F5844C"/>
                <w:lang w:val="en-US"/>
              </w:rPr>
              <w:t xml:space="preserve"> minOccurs</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Основание</w:t>
            </w:r>
            <w:r w:rsidRPr="00FA774A">
              <w:rPr>
                <w:rFonts w:ascii="Times New Roman" w:cs="Times New Roman"/>
                <w:lang w:val="en-US"/>
              </w:rPr>
              <w:t xml:space="preserve"> </w:t>
            </w:r>
            <w:r>
              <w:rPr>
                <w:rFonts w:ascii="Times New Roman" w:cs="Times New Roman"/>
              </w:rPr>
              <w:t>изменения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minOccurs</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"ChangeDate"</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"xsd:dateTime"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Дата</w:t>
            </w:r>
            <w:r w:rsidRPr="00FA774A">
              <w:rPr>
                <w:rFonts w:ascii="Times New Roman" w:cs="Times New Roman"/>
                <w:lang w:val="en-US"/>
              </w:rPr>
              <w:t xml:space="preserve"> </w:t>
            </w:r>
            <w:r>
              <w:rPr>
                <w:rFonts w:ascii="Times New Roman" w:cs="Times New Roman"/>
              </w:rPr>
              <w:t>и</w:t>
            </w:r>
            <w:r w:rsidRPr="00FA774A">
              <w:rPr>
                <w:rFonts w:ascii="Times New Roman" w:cs="Times New Roman"/>
                <w:lang w:val="en-US"/>
              </w:rPr>
              <w:t xml:space="preserve"> </w:t>
            </w:r>
            <w:r>
              <w:rPr>
                <w:rFonts w:ascii="Times New Roman" w:cs="Times New Roman"/>
              </w:rPr>
              <w:t>время</w:t>
            </w:r>
            <w:r w:rsidRPr="00FA774A">
              <w:rPr>
                <w:rFonts w:ascii="Times New Roman" w:cs="Times New Roman"/>
                <w:lang w:val="en-US"/>
              </w:rPr>
              <w:t xml:space="preserve"> </w:t>
            </w:r>
            <w:r>
              <w:rPr>
                <w:rFonts w:ascii="Times New Roman" w:cs="Times New Roman"/>
              </w:rPr>
              <w:t>уточнения</w:t>
            </w:r>
            <w:r w:rsidRPr="00FA774A">
              <w:rPr>
                <w:rFonts w:ascii="Times New Roman" w:cs="Times New Roman"/>
                <w:lang w:val="en-US"/>
              </w:rPr>
              <w:t xml:space="preserve"> </w:t>
            </w:r>
            <w:r>
              <w:rPr>
                <w:rFonts w:ascii="Times New Roman" w:cs="Times New Roman"/>
              </w:rPr>
              <w:t>информации</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&lt;/xsd:complexContent&gt;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"ReasonType"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Основание</w:t>
            </w:r>
            <w:r w:rsidRPr="00FA774A">
              <w:rPr>
                <w:rFonts w:ascii="Times New Roman" w:cs="Times New Roman"/>
                <w:lang w:val="en-US"/>
              </w:rPr>
              <w:t xml:space="preserve"> </w:t>
            </w:r>
            <w:r>
              <w:rPr>
                <w:rFonts w:ascii="Times New Roman" w:cs="Times New Roman"/>
              </w:rPr>
              <w:t>изменения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"512"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"PersonINNType"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"\d{12}"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abstract</w:t>
            </w:r>
            <w:r w:rsidRPr="00FA774A">
              <w:rPr>
                <w:rFonts w:ascii="Times New Roman" w:cs="Times New Roman"/>
                <w:color w:val="FF8040"/>
                <w:lang w:val="en-US"/>
              </w:rPr>
              <w:t>=</w:t>
            </w:r>
            <w:r w:rsidRPr="00FA774A">
              <w:rPr>
                <w:rFonts w:ascii="Times New Roman" w:cs="Times New Roman"/>
                <w:color w:val="993300"/>
                <w:lang w:val="en-US"/>
              </w:rPr>
              <w:t>"true"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"Discount"</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"com:DiscountType"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"DiscountValueType"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&lt;xsd:union</w:t>
            </w:r>
            <w:r w:rsidRPr="00FA774A">
              <w:rPr>
                <w:rFonts w:ascii="Times New Roman" w:cs="Times New Roman"/>
                <w:color w:val="F5844C"/>
                <w:lang w:val="en-US"/>
              </w:rPr>
              <w:t xml:space="preserve"> memberTypes</w:t>
            </w:r>
            <w:r w:rsidRPr="00FA774A">
              <w:rPr>
                <w:rFonts w:ascii="Times New Roman" w:cs="Times New Roman"/>
                <w:color w:val="FF8040"/>
                <w:lang w:val="en-US"/>
              </w:rPr>
              <w:t>=</w:t>
            </w:r>
            <w:r w:rsidRPr="00FA774A">
              <w:rPr>
                <w:rFonts w:ascii="Times New Roman" w:cs="Times New Roman"/>
                <w:color w:val="993300"/>
                <w:lang w:val="en-US"/>
              </w:rPr>
              <w:t>"xsd:float xsd:nonNegativeInteger"</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"DiscountDateType"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Срок</w:t>
            </w:r>
            <w:r w:rsidRPr="00FA774A">
              <w:rPr>
                <w:rFonts w:ascii="Times New Roman" w:cs="Times New Roman"/>
                <w:lang w:val="en-US"/>
              </w:rPr>
              <w:t xml:space="preserve"> </w:t>
            </w:r>
            <w:r>
              <w:rPr>
                <w:rFonts w:ascii="Times New Roman" w:cs="Times New Roman"/>
              </w:rPr>
              <w:t>действия</w:t>
            </w:r>
            <w:r w:rsidRPr="00FA774A">
              <w:rPr>
                <w:rFonts w:ascii="Times New Roman" w:cs="Times New Roman"/>
                <w:lang w:val="en-US"/>
              </w:rPr>
              <w:t xml:space="preserve"> </w:t>
            </w:r>
            <w:r>
              <w:rPr>
                <w:rFonts w:ascii="Times New Roman" w:cs="Times New Roman"/>
              </w:rPr>
              <w:t>скидки</w:t>
            </w:r>
            <w:r w:rsidRPr="00FA774A">
              <w:rPr>
                <w:rFonts w:ascii="Times New Roman" w:cs="Times New Roman"/>
                <w:lang w:val="en-US"/>
              </w:rPr>
              <w:t xml:space="preserve">. </w:t>
            </w:r>
            <w:r w:rsidRPr="00FA774A">
              <w:rPr>
                <w:rFonts w:ascii="Times New Roman" w:cs="Times New Roman"/>
                <w:lang w:val="en-US"/>
              </w:rPr>
              <w:br/>
            </w:r>
            <w:r>
              <w:rPr>
                <w:rFonts w:ascii="Times New Roman" w:cs="Times New Roman"/>
              </w:rPr>
              <w:t>Возможные</w:t>
            </w:r>
            <w:r w:rsidRPr="00FA774A">
              <w:rPr>
                <w:rFonts w:ascii="Times New Roman" w:cs="Times New Roman"/>
              </w:rPr>
              <w:t xml:space="preserve"> </w:t>
            </w:r>
            <w:r>
              <w:rPr>
                <w:rFonts w:ascii="Times New Roman" w:cs="Times New Roman"/>
              </w:rPr>
              <w:t>значения</w:t>
            </w:r>
            <w:r w:rsidRPr="00FA774A">
              <w:rPr>
                <w:rFonts w:ascii="Times New Roman" w:cs="Times New Roman"/>
              </w:rPr>
              <w:t>:</w:t>
            </w:r>
            <w:r w:rsidRPr="00FA774A">
              <w:rPr>
                <w:rFonts w:ascii="Times New Roman" w:cs="Times New Roman"/>
              </w:rPr>
              <w:br/>
              <w:t xml:space="preserve">- </w:t>
            </w:r>
            <w:r>
              <w:rPr>
                <w:rFonts w:ascii="Times New Roman" w:cs="Times New Roman"/>
              </w:rPr>
              <w:t>дата</w:t>
            </w:r>
            <w:r w:rsidRPr="00FA774A">
              <w:rPr>
                <w:rFonts w:ascii="Times New Roman" w:cs="Times New Roman"/>
              </w:rPr>
              <w:t xml:space="preserve"> </w:t>
            </w:r>
            <w:r>
              <w:rPr>
                <w:rFonts w:ascii="Times New Roman" w:cs="Times New Roman"/>
              </w:rPr>
              <w:t>окончания</w:t>
            </w:r>
            <w:r w:rsidRPr="00FA774A">
              <w:rPr>
                <w:rFonts w:ascii="Times New Roman" w:cs="Times New Roman"/>
              </w:rPr>
              <w:t xml:space="preserve"> </w:t>
            </w:r>
            <w:r>
              <w:rPr>
                <w:rFonts w:ascii="Times New Roman" w:cs="Times New Roman"/>
              </w:rPr>
              <w:t>скидки</w:t>
            </w:r>
            <w:r w:rsidRPr="00FA774A">
              <w:rPr>
                <w:rFonts w:ascii="Times New Roman" w:cs="Times New Roman"/>
              </w:rPr>
              <w:t xml:space="preserve"> </w:t>
            </w:r>
            <w:r>
              <w:rPr>
                <w:rFonts w:ascii="Times New Roman" w:cs="Times New Roman"/>
              </w:rPr>
              <w:t>в</w:t>
            </w:r>
            <w:r w:rsidRPr="00FA774A">
              <w:rPr>
                <w:rFonts w:ascii="Times New Roman" w:cs="Times New Roman"/>
              </w:rPr>
              <w:t xml:space="preserve"> </w:t>
            </w:r>
            <w:r>
              <w:rPr>
                <w:rFonts w:ascii="Times New Roman" w:cs="Times New Roman"/>
              </w:rPr>
              <w:t>формате</w:t>
            </w:r>
            <w:r w:rsidRPr="00FA774A">
              <w:rPr>
                <w:rFonts w:ascii="Times New Roman" w:cs="Times New Roman"/>
              </w:rPr>
              <w:t xml:space="preserve"> «</w:t>
            </w:r>
            <w:r>
              <w:rPr>
                <w:rFonts w:ascii="Times New Roman" w:cs="Times New Roman"/>
              </w:rPr>
              <w:t>ГГГГ</w:t>
            </w:r>
            <w:r w:rsidRPr="00FA774A">
              <w:rPr>
                <w:rFonts w:ascii="Times New Roman" w:cs="Times New Roman"/>
              </w:rPr>
              <w:t>-</w:t>
            </w:r>
            <w:r>
              <w:rPr>
                <w:rFonts w:ascii="Times New Roman" w:cs="Times New Roman"/>
              </w:rPr>
              <w:t>ММ</w:t>
            </w:r>
            <w:r w:rsidRPr="00FA774A">
              <w:rPr>
                <w:rFonts w:ascii="Times New Roman" w:cs="Times New Roman"/>
              </w:rPr>
              <w:t>-</w:t>
            </w:r>
            <w:r>
              <w:rPr>
                <w:rFonts w:ascii="Times New Roman" w:cs="Times New Roman"/>
              </w:rPr>
              <w:t>ДД</w:t>
            </w:r>
            <w:r w:rsidRPr="00FA774A">
              <w:rPr>
                <w:rFonts w:ascii="Times New Roman" w:cs="Times New Roman"/>
              </w:rPr>
              <w:t xml:space="preserve">»; </w:t>
            </w:r>
            <w:r w:rsidRPr="00FA774A">
              <w:rPr>
                <w:rFonts w:ascii="Times New Roman" w:cs="Times New Roman"/>
              </w:rPr>
              <w:br/>
              <w:t xml:space="preserve">- </w:t>
            </w:r>
            <w:r>
              <w:rPr>
                <w:rFonts w:ascii="Times New Roman" w:cs="Times New Roman"/>
              </w:rPr>
              <w:t>при</w:t>
            </w:r>
            <w:r w:rsidRPr="00FA774A">
              <w:rPr>
                <w:rFonts w:ascii="Times New Roman" w:cs="Times New Roman"/>
              </w:rPr>
              <w:t xml:space="preserve"> </w:t>
            </w:r>
            <w:r>
              <w:rPr>
                <w:rFonts w:ascii="Times New Roman" w:cs="Times New Roman"/>
              </w:rPr>
              <w:t>отсутствии</w:t>
            </w:r>
            <w:r w:rsidRPr="00FA774A">
              <w:rPr>
                <w:rFonts w:ascii="Times New Roman" w:cs="Times New Roman"/>
              </w:rPr>
              <w:t xml:space="preserve"> </w:t>
            </w:r>
            <w:r>
              <w:rPr>
                <w:rFonts w:ascii="Times New Roman" w:cs="Times New Roman"/>
              </w:rPr>
              <w:t>срока</w:t>
            </w:r>
            <w:r w:rsidRPr="00FA774A">
              <w:rPr>
                <w:rFonts w:ascii="Times New Roman" w:cs="Times New Roman"/>
              </w:rPr>
              <w:t xml:space="preserve"> </w:t>
            </w:r>
            <w:r>
              <w:rPr>
                <w:rFonts w:ascii="Times New Roman" w:cs="Times New Roman"/>
              </w:rPr>
              <w:t>действия</w:t>
            </w:r>
            <w:r w:rsidRPr="00FA774A">
              <w:rPr>
                <w:rFonts w:ascii="Times New Roman" w:cs="Times New Roman"/>
              </w:rPr>
              <w:tab/>
            </w:r>
            <w:r>
              <w:rPr>
                <w:rFonts w:ascii="Times New Roman" w:cs="Times New Roman"/>
              </w:rPr>
              <w:t>указывается</w:t>
            </w:r>
            <w:r w:rsidRPr="00FA774A">
              <w:rPr>
                <w:rFonts w:ascii="Times New Roman" w:cs="Times New Roman"/>
              </w:rPr>
              <w:t xml:space="preserve"> </w:t>
            </w:r>
            <w:r>
              <w:rPr>
                <w:rFonts w:ascii="Times New Roman" w:cs="Times New Roman"/>
              </w:rPr>
              <w:t>значение</w:t>
            </w:r>
            <w:r w:rsidRPr="00FA774A">
              <w:rPr>
                <w:rFonts w:ascii="Times New Roman" w:cs="Times New Roman"/>
              </w:rPr>
              <w:t xml:space="preserve"> «0».</w:t>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documentation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annotation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restriction</w:t>
            </w:r>
            <w:r w:rsidRPr="00FA774A">
              <w:rPr>
                <w:rFonts w:ascii="Times New Roman" w:cs="Times New Roman"/>
                <w:color w:val="F5844C"/>
              </w:rPr>
              <w:t xml:space="preserve"> </w:t>
            </w:r>
            <w:r w:rsidRPr="00FA774A">
              <w:rPr>
                <w:rFonts w:ascii="Times New Roman" w:cs="Times New Roman"/>
                <w:color w:val="F5844C"/>
                <w:lang w:val="en-US"/>
              </w:rPr>
              <w:t>base</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xsd</w:t>
            </w:r>
            <w:r w:rsidRPr="00FA774A">
              <w:rPr>
                <w:rFonts w:ascii="Times New Roman" w:cs="Times New Roman"/>
                <w:color w:val="993300"/>
              </w:rPr>
              <w:t>:</w:t>
            </w:r>
            <w:r w:rsidRPr="00FA774A">
              <w:rPr>
                <w:rFonts w:ascii="Times New Roman" w:cs="Times New Roman"/>
                <w:color w:val="993300"/>
                <w:lang w:val="en-US"/>
              </w:rPr>
              <w:t>string</w:t>
            </w:r>
            <w:r w:rsidRPr="00FA774A">
              <w:rPr>
                <w:rFonts w:ascii="Times New Roman" w:cs="Times New Roman"/>
                <w:color w:val="993300"/>
              </w:rPr>
              <w:t>"</w:t>
            </w:r>
            <w:r w:rsidRPr="00FA774A">
              <w:rPr>
                <w:rFonts w:ascii="Times New Roman" w:cs="Times New Roman"/>
                <w:color w:val="0000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pattern</w:t>
            </w:r>
            <w:r w:rsidRPr="00FA774A">
              <w:rPr>
                <w:rFonts w:ascii="Times New Roman" w:cs="Times New Roman"/>
                <w:color w:val="F5844C"/>
              </w:rPr>
              <w:t xml:space="preserve"> </w:t>
            </w:r>
            <w:r w:rsidRPr="00FA774A">
              <w:rPr>
                <w:rFonts w:ascii="Times New Roman" w:cs="Times New Roman"/>
                <w:color w:val="F5844C"/>
                <w:lang w:val="en-US"/>
              </w:rPr>
              <w:t>value</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d</w:t>
            </w:r>
            <w:r w:rsidRPr="00FA774A">
              <w:rPr>
                <w:rFonts w:ascii="Times New Roman" w:cs="Times New Roman"/>
                <w:color w:val="993300"/>
              </w:rPr>
              <w:t>{4}-\</w:t>
            </w:r>
            <w:r w:rsidRPr="00FA774A">
              <w:rPr>
                <w:rFonts w:ascii="Times New Roman" w:cs="Times New Roman"/>
                <w:color w:val="993300"/>
                <w:lang w:val="en-US"/>
              </w:rPr>
              <w:t>d</w:t>
            </w:r>
            <w:r w:rsidRPr="00FA774A">
              <w:rPr>
                <w:rFonts w:ascii="Times New Roman" w:cs="Times New Roman"/>
                <w:color w:val="993300"/>
              </w:rPr>
              <w:t>{2}-\</w:t>
            </w:r>
            <w:r w:rsidRPr="00FA774A">
              <w:rPr>
                <w:rFonts w:ascii="Times New Roman" w:cs="Times New Roman"/>
                <w:color w:val="993300"/>
                <w:lang w:val="en-US"/>
              </w:rPr>
              <w:t>d</w:t>
            </w:r>
            <w:r w:rsidRPr="00FA774A">
              <w:rPr>
                <w:rFonts w:ascii="Times New Roman" w:cs="Times New Roman"/>
                <w:color w:val="993300"/>
              </w:rPr>
              <w:t>{2})|0"</w:t>
            </w:r>
            <w:r w:rsidRPr="00FA774A">
              <w:rPr>
                <w:rFonts w:ascii="Times New Roman" w:cs="Times New Roman"/>
                <w:color w:val="0000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restriction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simpleType</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complexType</w:t>
            </w:r>
            <w:r w:rsidRPr="00FA774A">
              <w:rPr>
                <w:rFonts w:ascii="Times New Roman" w:cs="Times New Roman"/>
                <w:color w:val="F5844C"/>
              </w:rPr>
              <w:t xml:space="preserve"> </w:t>
            </w:r>
            <w:r w:rsidRPr="00FA774A">
              <w:rPr>
                <w:rFonts w:ascii="Times New Roman" w:cs="Times New Roman"/>
                <w:color w:val="F5844C"/>
                <w:lang w:val="en-US"/>
              </w:rPr>
              <w:t>abstract</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true</w:t>
            </w:r>
            <w:r w:rsidRPr="00FA774A">
              <w:rPr>
                <w:rFonts w:ascii="Times New Roman" w:cs="Times New Roman"/>
                <w:color w:val="993300"/>
              </w:rPr>
              <w:t>"</w:t>
            </w:r>
            <w:r w:rsidRPr="00FA774A">
              <w:rPr>
                <w:rFonts w:ascii="Times New Roman" w:cs="Times New Roman"/>
                <w:color w:val="F5844C"/>
              </w:rPr>
              <w:t xml:space="preserve"> </w:t>
            </w:r>
            <w:r w:rsidRPr="00FA774A">
              <w:rPr>
                <w:rFonts w:ascii="Times New Roman" w:cs="Times New Roman"/>
                <w:color w:val="F5844C"/>
                <w:lang w:val="en-US"/>
              </w:rPr>
              <w:t>name</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DiscountType</w:t>
            </w:r>
            <w:r w:rsidRPr="00FA774A">
              <w:rPr>
                <w:rFonts w:ascii="Times New Roman" w:cs="Times New Roman"/>
                <w:color w:val="993300"/>
              </w:rPr>
              <w:t>"</w:t>
            </w:r>
            <w:r w:rsidRPr="00FA774A">
              <w:rPr>
                <w:rFonts w:ascii="Times New Roman" w:cs="Times New Roman"/>
                <w:color w:val="0000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sequence</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element</w:t>
            </w:r>
            <w:r w:rsidRPr="00FA774A">
              <w:rPr>
                <w:rFonts w:ascii="Times New Roman" w:cs="Times New Roman"/>
                <w:color w:val="F5844C"/>
              </w:rPr>
              <w:t xml:space="preserve"> </w:t>
            </w:r>
            <w:r w:rsidRPr="00FA774A">
              <w:rPr>
                <w:rFonts w:ascii="Times New Roman" w:cs="Times New Roman"/>
                <w:color w:val="F5844C"/>
                <w:lang w:val="en-US"/>
              </w:rPr>
              <w:t>name</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Value</w:t>
            </w:r>
            <w:r w:rsidRPr="00FA774A">
              <w:rPr>
                <w:rFonts w:ascii="Times New Roman" w:cs="Times New Roman"/>
                <w:color w:val="993300"/>
              </w:rPr>
              <w:t>"</w:t>
            </w:r>
            <w:r w:rsidRPr="00FA774A">
              <w:rPr>
                <w:rFonts w:ascii="Times New Roman" w:cs="Times New Roman"/>
                <w:color w:val="F5844C"/>
              </w:rPr>
              <w:t xml:space="preserve"> </w:t>
            </w:r>
            <w:r w:rsidRPr="00FA774A">
              <w:rPr>
                <w:rFonts w:ascii="Times New Roman" w:cs="Times New Roman"/>
                <w:color w:val="F5844C"/>
                <w:lang w:val="en-US"/>
              </w:rPr>
              <w:t>type</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com</w:t>
            </w:r>
            <w:r w:rsidRPr="00FA774A">
              <w:rPr>
                <w:rFonts w:ascii="Times New Roman" w:cs="Times New Roman"/>
                <w:color w:val="993300"/>
              </w:rPr>
              <w:t>:</w:t>
            </w:r>
            <w:r w:rsidRPr="00FA774A">
              <w:rPr>
                <w:rFonts w:ascii="Times New Roman" w:cs="Times New Roman"/>
                <w:color w:val="993300"/>
                <w:lang w:val="en-US"/>
              </w:rPr>
              <w:t>DiscountValueType</w:t>
            </w:r>
            <w:r w:rsidRPr="00FA774A">
              <w:rPr>
                <w:rFonts w:ascii="Times New Roman" w:cs="Times New Roman"/>
                <w:color w:val="993300"/>
              </w:rPr>
              <w:t>"</w:t>
            </w:r>
            <w:r w:rsidRPr="00FA774A">
              <w:rPr>
                <w:rFonts w:ascii="Times New Roman" w:cs="Times New Roman"/>
                <w:color w:val="0000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annotation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documentation</w:t>
            </w:r>
            <w:r w:rsidRPr="00FA774A">
              <w:rPr>
                <w:rFonts w:ascii="Times New Roman" w:cs="Times New Roman"/>
                <w:color w:val="003296"/>
              </w:rPr>
              <w:t>&gt;</w:t>
            </w:r>
            <w:r>
              <w:rPr>
                <w:rFonts w:ascii="Times New Roman" w:cs="Times New Roman"/>
              </w:rPr>
              <w:t>значение</w:t>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documentation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annotation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element</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element</w:t>
            </w:r>
            <w:r w:rsidRPr="00FA774A">
              <w:rPr>
                <w:rFonts w:ascii="Times New Roman" w:cs="Times New Roman"/>
                <w:color w:val="F5844C"/>
              </w:rPr>
              <w:t xml:space="preserve"> </w:t>
            </w:r>
            <w:r w:rsidRPr="00FA774A">
              <w:rPr>
                <w:rFonts w:ascii="Times New Roman" w:cs="Times New Roman"/>
                <w:color w:val="F5844C"/>
                <w:lang w:val="en-US"/>
              </w:rPr>
              <w:t>name</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Expiry</w:t>
            </w:r>
            <w:r w:rsidRPr="00FA774A">
              <w:rPr>
                <w:rFonts w:ascii="Times New Roman" w:cs="Times New Roman"/>
                <w:color w:val="993300"/>
              </w:rPr>
              <w:t>"</w:t>
            </w:r>
            <w:r w:rsidRPr="00FA774A">
              <w:rPr>
                <w:rFonts w:ascii="Times New Roman" w:cs="Times New Roman"/>
                <w:color w:val="F5844C"/>
              </w:rPr>
              <w:t xml:space="preserve"> </w:t>
            </w:r>
            <w:r w:rsidRPr="00FA774A">
              <w:rPr>
                <w:rFonts w:ascii="Times New Roman" w:cs="Times New Roman"/>
                <w:color w:val="F5844C"/>
                <w:lang w:val="en-US"/>
              </w:rPr>
              <w:t>type</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com</w:t>
            </w:r>
            <w:r w:rsidRPr="00FA774A">
              <w:rPr>
                <w:rFonts w:ascii="Times New Roman" w:cs="Times New Roman"/>
                <w:color w:val="993300"/>
              </w:rPr>
              <w:t>:</w:t>
            </w:r>
            <w:r w:rsidRPr="00FA774A">
              <w:rPr>
                <w:rFonts w:ascii="Times New Roman" w:cs="Times New Roman"/>
                <w:color w:val="993300"/>
                <w:lang w:val="en-US"/>
              </w:rPr>
              <w:t>DiscountDateType</w:t>
            </w:r>
            <w:r w:rsidRPr="00FA774A">
              <w:rPr>
                <w:rFonts w:ascii="Times New Roman" w:cs="Times New Roman"/>
                <w:color w:val="993300"/>
              </w:rPr>
              <w:t>"</w:t>
            </w:r>
            <w:r w:rsidRPr="00FA774A">
              <w:rPr>
                <w:rFonts w:ascii="Times New Roman" w:cs="Times New Roman"/>
                <w:color w:val="0000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annotation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documentation</w:t>
            </w:r>
            <w:r w:rsidRPr="00FA774A">
              <w:rPr>
                <w:rFonts w:ascii="Times New Roman" w:cs="Times New Roman"/>
                <w:color w:val="003296"/>
              </w:rPr>
              <w:t>&gt;</w:t>
            </w:r>
            <w:r>
              <w:rPr>
                <w:rFonts w:ascii="Times New Roman" w:cs="Times New Roman"/>
              </w:rPr>
              <w:t>срок</w:t>
            </w:r>
            <w:r w:rsidRPr="00FA774A">
              <w:rPr>
                <w:rFonts w:ascii="Times New Roman" w:cs="Times New Roman"/>
              </w:rPr>
              <w:t xml:space="preserve"> </w:t>
            </w:r>
            <w:r>
              <w:rPr>
                <w:rFonts w:ascii="Times New Roman" w:cs="Times New Roman"/>
              </w:rPr>
              <w:t>действия</w:t>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documentation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annotation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element</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sequence</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complexType</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element</w:t>
            </w:r>
            <w:r w:rsidRPr="00FA774A">
              <w:rPr>
                <w:rFonts w:ascii="Times New Roman" w:cs="Times New Roman"/>
                <w:color w:val="F5844C"/>
              </w:rPr>
              <w:t xml:space="preserve"> </w:t>
            </w:r>
            <w:r w:rsidRPr="00FA774A">
              <w:rPr>
                <w:rFonts w:ascii="Times New Roman" w:cs="Times New Roman"/>
                <w:color w:val="F5844C"/>
                <w:lang w:val="en-US"/>
              </w:rPr>
              <w:t>name</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DiscountSize</w:t>
            </w:r>
            <w:r w:rsidRPr="00FA774A">
              <w:rPr>
                <w:rFonts w:ascii="Times New Roman" w:cs="Times New Roman"/>
                <w:color w:val="993300"/>
              </w:rPr>
              <w:t>"</w:t>
            </w:r>
            <w:r w:rsidRPr="00FA774A">
              <w:rPr>
                <w:rFonts w:ascii="Times New Roman" w:cs="Times New Roman"/>
                <w:color w:val="F5844C"/>
              </w:rPr>
              <w:t xml:space="preserve"> </w:t>
            </w:r>
            <w:r w:rsidRPr="00FA774A">
              <w:rPr>
                <w:rFonts w:ascii="Times New Roman" w:cs="Times New Roman"/>
                <w:color w:val="F5844C"/>
                <w:lang w:val="en-US"/>
              </w:rPr>
              <w:t>substitutionGroup</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com</w:t>
            </w:r>
            <w:r w:rsidRPr="00FA774A">
              <w:rPr>
                <w:rFonts w:ascii="Times New Roman" w:cs="Times New Roman"/>
                <w:color w:val="993300"/>
              </w:rPr>
              <w:t>:</w:t>
            </w:r>
            <w:r w:rsidRPr="00FA774A">
              <w:rPr>
                <w:rFonts w:ascii="Times New Roman" w:cs="Times New Roman"/>
                <w:color w:val="993300"/>
                <w:lang w:val="en-US"/>
              </w:rPr>
              <w:t>Discount</w:t>
            </w:r>
            <w:r w:rsidRPr="00FA774A">
              <w:rPr>
                <w:rFonts w:ascii="Times New Roman" w:cs="Times New Roman"/>
                <w:color w:val="993300"/>
              </w:rPr>
              <w:t>"</w:t>
            </w:r>
            <w:r w:rsidRPr="00FA774A">
              <w:rPr>
                <w:rFonts w:ascii="Times New Roman" w:cs="Times New Roman"/>
                <w:color w:val="0000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annotation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documentation</w:t>
            </w:r>
            <w:r w:rsidRPr="00FA774A">
              <w:rPr>
                <w:rFonts w:ascii="Times New Roman" w:cs="Times New Roman"/>
                <w:color w:val="003296"/>
              </w:rPr>
              <w:t>&gt;</w:t>
            </w:r>
            <w:r>
              <w:rPr>
                <w:rFonts w:ascii="Times New Roman" w:cs="Times New Roman"/>
              </w:rPr>
              <w:t>Условия</w:t>
            </w:r>
            <w:r w:rsidRPr="00FA774A">
              <w:rPr>
                <w:rFonts w:ascii="Times New Roman" w:cs="Times New Roman"/>
              </w:rPr>
              <w:t xml:space="preserve"> </w:t>
            </w:r>
            <w:r>
              <w:rPr>
                <w:rFonts w:ascii="Times New Roman" w:cs="Times New Roman"/>
              </w:rPr>
              <w:t>оплаты</w:t>
            </w:r>
            <w:r w:rsidRPr="00FA774A">
              <w:rPr>
                <w:rFonts w:ascii="Times New Roman" w:cs="Times New Roman"/>
              </w:rPr>
              <w:t xml:space="preserve"> </w:t>
            </w:r>
            <w:r>
              <w:rPr>
                <w:rFonts w:ascii="Times New Roman" w:cs="Times New Roman"/>
              </w:rPr>
              <w:t>со</w:t>
            </w:r>
            <w:r w:rsidRPr="00FA774A">
              <w:rPr>
                <w:rFonts w:ascii="Times New Roman" w:cs="Times New Roman"/>
              </w:rPr>
              <w:t xml:space="preserve"> </w:t>
            </w:r>
            <w:r>
              <w:rPr>
                <w:rFonts w:ascii="Times New Roman" w:cs="Times New Roman"/>
              </w:rPr>
              <w:t>скидкой</w:t>
            </w:r>
            <w:r w:rsidRPr="00FA774A">
              <w:rPr>
                <w:rFonts w:ascii="Times New Roman" w:cs="Times New Roman"/>
              </w:rPr>
              <w:t xml:space="preserve"> </w:t>
            </w:r>
            <w:r w:rsidRPr="00FA774A">
              <w:rPr>
                <w:rFonts w:ascii="Times New Roman" w:cs="Times New Roman"/>
              </w:rPr>
              <w:lastRenderedPageBreak/>
              <w:t>(</w:t>
            </w:r>
            <w:r>
              <w:rPr>
                <w:rFonts w:ascii="Times New Roman" w:cs="Times New Roman"/>
              </w:rPr>
              <w:t>процент</w:t>
            </w:r>
            <w:r w:rsidRPr="00FA774A">
              <w:rPr>
                <w:rFonts w:ascii="Times New Roman" w:cs="Times New Roman"/>
              </w:rPr>
              <w:t>)</w:t>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documentation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annotation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complexType</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complexContent</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restriction</w:t>
            </w:r>
            <w:r w:rsidRPr="00FA774A">
              <w:rPr>
                <w:rFonts w:ascii="Times New Roman" w:cs="Times New Roman"/>
                <w:color w:val="F5844C"/>
              </w:rPr>
              <w:t xml:space="preserve"> </w:t>
            </w:r>
            <w:r w:rsidRPr="00FA774A">
              <w:rPr>
                <w:rFonts w:ascii="Times New Roman" w:cs="Times New Roman"/>
                <w:color w:val="F5844C"/>
                <w:lang w:val="en-US"/>
              </w:rPr>
              <w:t>base</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com</w:t>
            </w:r>
            <w:r w:rsidRPr="00FA774A">
              <w:rPr>
                <w:rFonts w:ascii="Times New Roman" w:cs="Times New Roman"/>
                <w:color w:val="993300"/>
              </w:rPr>
              <w:t>:</w:t>
            </w:r>
            <w:r w:rsidRPr="00FA774A">
              <w:rPr>
                <w:rFonts w:ascii="Times New Roman" w:cs="Times New Roman"/>
                <w:color w:val="993300"/>
                <w:lang w:val="en-US"/>
              </w:rPr>
              <w:t>DiscountType</w:t>
            </w:r>
            <w:r w:rsidRPr="00FA774A">
              <w:rPr>
                <w:rFonts w:ascii="Times New Roman" w:cs="Times New Roman"/>
                <w:color w:val="993300"/>
              </w:rPr>
              <w:t>"</w:t>
            </w:r>
            <w:r w:rsidRPr="00FA774A">
              <w:rPr>
                <w:rFonts w:ascii="Times New Roman" w:cs="Times New Roman"/>
                <w:color w:val="0000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sequence</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element</w:t>
            </w:r>
            <w:r w:rsidRPr="00FA774A">
              <w:rPr>
                <w:rFonts w:ascii="Times New Roman" w:cs="Times New Roman"/>
                <w:color w:val="F5844C"/>
              </w:rPr>
              <w:t xml:space="preserve"> </w:t>
            </w:r>
            <w:r w:rsidRPr="00FA774A">
              <w:rPr>
                <w:rFonts w:ascii="Times New Roman" w:cs="Times New Roman"/>
                <w:color w:val="F5844C"/>
                <w:lang w:val="en-US"/>
              </w:rPr>
              <w:t>name</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Value</w:t>
            </w:r>
            <w:r w:rsidRPr="00FA774A">
              <w:rPr>
                <w:rFonts w:ascii="Times New Roman" w:cs="Times New Roman"/>
                <w:color w:val="993300"/>
              </w:rPr>
              <w:t>"</w:t>
            </w:r>
            <w:r w:rsidRPr="00FA774A">
              <w:rPr>
                <w:rFonts w:ascii="Times New Roman" w:cs="Times New Roman"/>
                <w:color w:val="0000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annotation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documentation</w:t>
            </w:r>
            <w:r w:rsidRPr="00FA774A">
              <w:rPr>
                <w:rFonts w:ascii="Times New Roman" w:cs="Times New Roman"/>
                <w:color w:val="003296"/>
              </w:rPr>
              <w:t>&gt;</w:t>
            </w:r>
            <w:r>
              <w:rPr>
                <w:rFonts w:ascii="Times New Roman" w:cs="Times New Roman"/>
              </w:rPr>
              <w:t>Поле</w:t>
            </w:r>
            <w:r w:rsidRPr="00FA774A">
              <w:rPr>
                <w:rFonts w:ascii="Times New Roman" w:cs="Times New Roman"/>
              </w:rPr>
              <w:t xml:space="preserve"> </w:t>
            </w:r>
            <w:r>
              <w:rPr>
                <w:rFonts w:ascii="Times New Roman" w:cs="Times New Roman"/>
              </w:rPr>
              <w:t>номер</w:t>
            </w:r>
            <w:r w:rsidRPr="00FA774A">
              <w:rPr>
                <w:rFonts w:ascii="Times New Roman" w:cs="Times New Roman"/>
              </w:rPr>
              <w:t xml:space="preserve"> 1006:</w:t>
            </w:r>
            <w:r w:rsidRPr="00FA774A">
              <w:rPr>
                <w:rFonts w:ascii="Times New Roman" w:cs="Times New Roman"/>
              </w:rPr>
              <w:br/>
            </w:r>
            <w:r>
              <w:rPr>
                <w:rFonts w:ascii="Times New Roman" w:cs="Times New Roman"/>
              </w:rPr>
              <w:t>Процент</w:t>
            </w:r>
            <w:r w:rsidRPr="00FA774A">
              <w:rPr>
                <w:rFonts w:ascii="Times New Roman" w:cs="Times New Roman"/>
              </w:rPr>
              <w:t xml:space="preserve"> </w:t>
            </w:r>
            <w:r>
              <w:rPr>
                <w:rFonts w:ascii="Times New Roman" w:cs="Times New Roman"/>
              </w:rPr>
              <w:t>скидки</w:t>
            </w:r>
            <w:r w:rsidRPr="00FA774A">
              <w:rPr>
                <w:rFonts w:ascii="Times New Roman" w:cs="Times New Roman"/>
              </w:rPr>
              <w:t xml:space="preserve"> </w:t>
            </w:r>
            <w:r>
              <w:rPr>
                <w:rFonts w:ascii="Times New Roman" w:cs="Times New Roman"/>
              </w:rPr>
              <w:t>от</w:t>
            </w:r>
            <w:r w:rsidRPr="00FA774A">
              <w:rPr>
                <w:rFonts w:ascii="Times New Roman" w:cs="Times New Roman"/>
              </w:rPr>
              <w:t xml:space="preserve"> </w:t>
            </w:r>
            <w:r>
              <w:rPr>
                <w:rFonts w:ascii="Times New Roman" w:cs="Times New Roman"/>
              </w:rPr>
              <w:t>суммы</w:t>
            </w:r>
            <w:r w:rsidRPr="00FA774A">
              <w:rPr>
                <w:rFonts w:ascii="Times New Roman" w:cs="Times New Roman"/>
              </w:rPr>
              <w:tab/>
            </w:r>
            <w:r>
              <w:rPr>
                <w:rFonts w:ascii="Times New Roman" w:cs="Times New Roman"/>
              </w:rPr>
              <w:t>начисления</w:t>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documentation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annotation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simpleType</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restriction</w:t>
            </w:r>
            <w:r w:rsidRPr="00FA774A">
              <w:rPr>
                <w:rFonts w:ascii="Times New Roman" w:cs="Times New Roman"/>
                <w:color w:val="F5844C"/>
              </w:rPr>
              <w:t xml:space="preserve"> </w:t>
            </w:r>
            <w:r w:rsidRPr="00FA774A">
              <w:rPr>
                <w:rFonts w:ascii="Times New Roman" w:cs="Times New Roman"/>
                <w:color w:val="F5844C"/>
                <w:lang w:val="en-US"/>
              </w:rPr>
              <w:t>base</w:t>
            </w:r>
            <w:r w:rsidRPr="00FA774A">
              <w:rPr>
                <w:rFonts w:ascii="Times New Roman" w:cs="Times New Roman"/>
                <w:color w:val="FF8040"/>
              </w:rPr>
              <w:t>=</w:t>
            </w:r>
            <w:r w:rsidRPr="00FA774A">
              <w:rPr>
                <w:rFonts w:ascii="Times New Roman" w:cs="Times New Roman"/>
                <w:color w:val="993300"/>
              </w:rPr>
              <w:t>"</w:t>
            </w:r>
            <w:r w:rsidRPr="00FA774A">
              <w:rPr>
                <w:rFonts w:ascii="Times New Roman" w:cs="Times New Roman"/>
                <w:color w:val="993300"/>
                <w:lang w:val="en-US"/>
              </w:rPr>
              <w:t>xsd</w:t>
            </w:r>
            <w:r w:rsidRPr="00FA774A">
              <w:rPr>
                <w:rFonts w:ascii="Times New Roman" w:cs="Times New Roman"/>
                <w:color w:val="993300"/>
              </w:rPr>
              <w:t>:</w:t>
            </w:r>
            <w:r w:rsidRPr="00FA774A">
              <w:rPr>
                <w:rFonts w:ascii="Times New Roman" w:cs="Times New Roman"/>
                <w:color w:val="993300"/>
                <w:lang w:val="en-US"/>
              </w:rPr>
              <w:t>nonNegativeInteger</w:t>
            </w:r>
            <w:r w:rsidRPr="00FA774A">
              <w:rPr>
                <w:rFonts w:ascii="Times New Roman" w:cs="Times New Roman"/>
                <w:color w:val="993300"/>
              </w:rPr>
              <w:t>"</w:t>
            </w:r>
            <w:r w:rsidRPr="00FA774A">
              <w:rPr>
                <w:rFonts w:ascii="Times New Roman" w:cs="Times New Roman"/>
                <w:color w:val="0000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minInclusive</w:t>
            </w:r>
            <w:r w:rsidRPr="00FA774A">
              <w:rPr>
                <w:rFonts w:ascii="Times New Roman" w:cs="Times New Roman"/>
                <w:color w:val="F5844C"/>
              </w:rPr>
              <w:t xml:space="preserve"> </w:t>
            </w:r>
            <w:r w:rsidRPr="00FA774A">
              <w:rPr>
                <w:rFonts w:ascii="Times New Roman" w:cs="Times New Roman"/>
                <w:color w:val="F5844C"/>
                <w:lang w:val="en-US"/>
              </w:rPr>
              <w:t>value</w:t>
            </w:r>
            <w:r w:rsidRPr="00FA774A">
              <w:rPr>
                <w:rFonts w:ascii="Times New Roman" w:cs="Times New Roman"/>
                <w:color w:val="FF8040"/>
              </w:rPr>
              <w:t>=</w:t>
            </w:r>
            <w:r w:rsidRPr="00FA774A">
              <w:rPr>
                <w:rFonts w:ascii="Times New Roman" w:cs="Times New Roman"/>
                <w:color w:val="993300"/>
              </w:rPr>
              <w:t>"1"</w:t>
            </w:r>
            <w:r w:rsidRPr="00FA774A">
              <w:rPr>
                <w:rFonts w:ascii="Times New Roman" w:cs="Times New Roman"/>
                <w:color w:val="0000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maxInclusive</w:t>
            </w:r>
            <w:r w:rsidRPr="00FA774A">
              <w:rPr>
                <w:rFonts w:ascii="Times New Roman" w:cs="Times New Roman"/>
                <w:color w:val="F5844C"/>
              </w:rPr>
              <w:t xml:space="preserve"> </w:t>
            </w:r>
            <w:r w:rsidRPr="00FA774A">
              <w:rPr>
                <w:rFonts w:ascii="Times New Roman" w:cs="Times New Roman"/>
                <w:color w:val="F5844C"/>
                <w:lang w:val="en-US"/>
              </w:rPr>
              <w:t>value</w:t>
            </w:r>
            <w:r w:rsidRPr="00FA774A">
              <w:rPr>
                <w:rFonts w:ascii="Times New Roman" w:cs="Times New Roman"/>
                <w:color w:val="FF8040"/>
              </w:rPr>
              <w:t>=</w:t>
            </w:r>
            <w:r w:rsidRPr="00FA774A">
              <w:rPr>
                <w:rFonts w:ascii="Times New Roman" w:cs="Times New Roman"/>
                <w:color w:val="993300"/>
              </w:rPr>
              <w:t>"100"</w:t>
            </w:r>
            <w:r w:rsidRPr="00FA774A">
              <w:rPr>
                <w:rFonts w:ascii="Times New Roman" w:cs="Times New Roman"/>
                <w:color w:val="0000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totalDigits</w:t>
            </w:r>
            <w:r w:rsidRPr="00FA774A">
              <w:rPr>
                <w:rFonts w:ascii="Times New Roman" w:cs="Times New Roman"/>
                <w:color w:val="F5844C"/>
              </w:rPr>
              <w:t xml:space="preserve"> </w:t>
            </w:r>
            <w:r w:rsidRPr="00FA774A">
              <w:rPr>
                <w:rFonts w:ascii="Times New Roman" w:cs="Times New Roman"/>
                <w:color w:val="F5844C"/>
                <w:lang w:val="en-US"/>
              </w:rPr>
              <w:t>value</w:t>
            </w:r>
            <w:r w:rsidRPr="00FA774A">
              <w:rPr>
                <w:rFonts w:ascii="Times New Roman" w:cs="Times New Roman"/>
                <w:color w:val="FF8040"/>
              </w:rPr>
              <w:t>=</w:t>
            </w:r>
            <w:r w:rsidRPr="00FA774A">
              <w:rPr>
                <w:rFonts w:ascii="Times New Roman" w:cs="Times New Roman"/>
                <w:color w:val="993300"/>
              </w:rPr>
              <w:t>"3"</w:t>
            </w:r>
            <w:r w:rsidRPr="00FA774A">
              <w:rPr>
                <w:rFonts w:ascii="Times New Roman" w:cs="Times New Roman"/>
                <w:color w:val="0000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restriction</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simpleType</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color w:val="003296"/>
              </w:rPr>
              <w:t>&lt;/</w:t>
            </w:r>
            <w:r w:rsidRPr="00FA774A">
              <w:rPr>
                <w:rFonts w:ascii="Times New Roman" w:cs="Times New Roman"/>
                <w:color w:val="003296"/>
                <w:lang w:val="en-US"/>
              </w:rPr>
              <w:t>xsd</w:t>
            </w:r>
            <w:r w:rsidRPr="00FA774A">
              <w:rPr>
                <w:rFonts w:ascii="Times New Roman" w:cs="Times New Roman"/>
                <w:color w:val="003296"/>
              </w:rPr>
              <w:t>:</w:t>
            </w:r>
            <w:r w:rsidRPr="00FA774A">
              <w:rPr>
                <w:rFonts w:ascii="Times New Roman" w:cs="Times New Roman"/>
                <w:color w:val="003296"/>
                <w:lang w:val="en-US"/>
              </w:rPr>
              <w:t>element</w:t>
            </w:r>
            <w:r w:rsidRPr="00FA774A">
              <w:rPr>
                <w:rFonts w:ascii="Times New Roman" w:cs="Times New Roman"/>
                <w:color w:val="003296"/>
              </w:rPr>
              <w:t>&gt;</w:t>
            </w:r>
            <w:r w:rsidRPr="00FA774A">
              <w:rPr>
                <w:rFonts w:ascii="Times New Roman" w:cs="Times New Roman"/>
              </w:rPr>
              <w:br/>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sidRPr="00FA774A">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r>
            <w:r>
              <w:rPr>
                <w:rFonts w:ascii="Times New Roman" w:cs="Times New Roman"/>
              </w:rPr>
              <w:lastRenderedPageBreak/>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w:t>
            </w:r>
            <w:r>
              <w:rPr>
                <w:rFonts w:ascii="Times New Roman" w:cs="Times New Roman"/>
                <w:color w:val="F5844C"/>
              </w:rPr>
              <w:lastRenderedPageBreak/>
              <w:t>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lastRenderedPageBreak/>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FA774A">
              <w:rPr>
                <w:rFonts w:ascii="Times New Roman" w:cs="Times New Roman"/>
                <w:color w:val="003296"/>
                <w:lang w:val="en-US"/>
              </w:rPr>
              <w:t>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"ImportProtocolType"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"entityID"</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"xsd:ID"</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Идентификатор</w:t>
            </w:r>
            <w:r w:rsidRPr="00FA774A">
              <w:rPr>
                <w:rFonts w:ascii="Times New Roman" w:cs="Times New Roman"/>
                <w:lang w:val="en-US"/>
              </w:rPr>
              <w:t xml:space="preserve"> </w:t>
            </w:r>
            <w:r>
              <w:rPr>
                <w:rFonts w:ascii="Times New Roman" w:cs="Times New Roman"/>
              </w:rPr>
              <w:t>сущности</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пакете</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"code"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Код</w:t>
            </w:r>
            <w:r w:rsidRPr="00FA774A">
              <w:rPr>
                <w:rFonts w:ascii="Times New Roman" w:cs="Times New Roman"/>
                <w:lang w:val="en-US"/>
              </w:rPr>
              <w:t xml:space="preserve"> </w:t>
            </w:r>
            <w:r>
              <w:rPr>
                <w:rFonts w:ascii="Times New Roman" w:cs="Times New Roman"/>
              </w:rPr>
              <w:t>результата</w:t>
            </w:r>
            <w:r w:rsidRPr="00FA774A">
              <w:rPr>
                <w:rFonts w:ascii="Times New Roman" w:cs="Times New Roman"/>
                <w:lang w:val="en-US"/>
              </w:rPr>
              <w:t xml:space="preserve"> </w:t>
            </w:r>
            <w:r>
              <w:rPr>
                <w:rFonts w:ascii="Times New Roman" w:cs="Times New Roman"/>
              </w:rPr>
              <w:t>обработки</w:t>
            </w:r>
            <w:r w:rsidRPr="00FA774A">
              <w:rPr>
                <w:rFonts w:ascii="Times New Roman" w:cs="Times New Roman"/>
                <w:lang w:val="en-US"/>
              </w:rPr>
              <w:t xml:space="preserve">: </w:t>
            </w:r>
            <w:r w:rsidRPr="00FA774A">
              <w:rPr>
                <w:rFonts w:ascii="Times New Roman" w:cs="Times New Roman"/>
                <w:lang w:val="en-US"/>
              </w:rPr>
              <w:br/>
              <w:t xml:space="preserve">0 — </w:t>
            </w:r>
            <w:r>
              <w:rPr>
                <w:rFonts w:ascii="Times New Roman" w:cs="Times New Roman"/>
              </w:rPr>
              <w:t>если</w:t>
            </w:r>
            <w:r w:rsidRPr="00FA774A">
              <w:rPr>
                <w:rFonts w:ascii="Times New Roman" w:cs="Times New Roman"/>
                <w:lang w:val="en-US"/>
              </w:rPr>
              <w:t xml:space="preserve"> </w:t>
            </w:r>
            <w:r>
              <w:rPr>
                <w:rFonts w:ascii="Times New Roman" w:cs="Times New Roman"/>
              </w:rPr>
              <w:t>запрос</w:t>
            </w:r>
            <w:r w:rsidRPr="00FA774A">
              <w:rPr>
                <w:rFonts w:ascii="Times New Roman" w:cs="Times New Roman"/>
                <w:lang w:val="en-US"/>
              </w:rPr>
              <w:t xml:space="preserve"> </w:t>
            </w:r>
            <w:r>
              <w:rPr>
                <w:rFonts w:ascii="Times New Roman" w:cs="Times New Roman"/>
              </w:rPr>
              <w:t>успешно</w:t>
            </w:r>
            <w:r w:rsidRPr="00FA774A">
              <w:rPr>
                <w:rFonts w:ascii="Times New Roman" w:cs="Times New Roman"/>
                <w:lang w:val="en-US"/>
              </w:rPr>
              <w:t xml:space="preserve"> </w:t>
            </w:r>
            <w:r>
              <w:rPr>
                <w:rFonts w:ascii="Times New Roman" w:cs="Times New Roman"/>
              </w:rPr>
              <w:t>принят</w:t>
            </w:r>
            <w:r w:rsidRPr="00FA774A">
              <w:rPr>
                <w:rFonts w:ascii="Times New Roman" w:cs="Times New Roman"/>
                <w:lang w:val="en-US"/>
              </w:rPr>
              <w:t xml:space="preserve"> </w:t>
            </w:r>
            <w:r>
              <w:rPr>
                <w:rFonts w:ascii="Times New Roman" w:cs="Times New Roman"/>
              </w:rPr>
              <w:t>или</w:t>
            </w:r>
            <w:r w:rsidRPr="00FA774A">
              <w:rPr>
                <w:rFonts w:ascii="Times New Roman" w:cs="Times New Roman"/>
                <w:lang w:val="en-US"/>
              </w:rPr>
              <w:t xml:space="preserve"> </w:t>
            </w:r>
            <w:r>
              <w:rPr>
                <w:rFonts w:ascii="Times New Roman" w:cs="Times New Roman"/>
              </w:rPr>
              <w:t>код</w:t>
            </w:r>
            <w:r w:rsidRPr="00FA774A">
              <w:rPr>
                <w:rFonts w:ascii="Times New Roman" w:cs="Times New Roman"/>
                <w:lang w:val="en-US"/>
              </w:rPr>
              <w:t xml:space="preserve"> </w:t>
            </w:r>
            <w:r>
              <w:rPr>
                <w:rFonts w:ascii="Times New Roman" w:cs="Times New Roman"/>
              </w:rPr>
              <w:t>ошибки</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случае</w:t>
            </w:r>
            <w:r w:rsidRPr="00FA774A">
              <w:rPr>
                <w:rFonts w:ascii="Times New Roman" w:cs="Times New Roman"/>
                <w:lang w:val="en-US"/>
              </w:rPr>
              <w:t xml:space="preserve"> </w:t>
            </w:r>
            <w:r>
              <w:rPr>
                <w:rFonts w:ascii="Times New Roman" w:cs="Times New Roman"/>
              </w:rPr>
              <w:t>отказа</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приеме</w:t>
            </w:r>
            <w:r w:rsidRPr="00FA774A">
              <w:rPr>
                <w:rFonts w:ascii="Times New Roman" w:cs="Times New Roman"/>
                <w:lang w:val="en-US"/>
              </w:rPr>
              <w:t xml:space="preserve"> </w:t>
            </w:r>
            <w:r>
              <w:rPr>
                <w:rFonts w:ascii="Times New Roman" w:cs="Times New Roman"/>
              </w:rPr>
              <w:t>к</w:t>
            </w:r>
            <w:r w:rsidRPr="00FA774A">
              <w:rPr>
                <w:rFonts w:ascii="Times New Roman" w:cs="Times New Roman"/>
                <w:lang w:val="en-US"/>
              </w:rPr>
              <w:t xml:space="preserve"> </w:t>
            </w:r>
            <w:r>
              <w:rPr>
                <w:rFonts w:ascii="Times New Roman" w:cs="Times New Roman"/>
              </w:rPr>
              <w:t>обработке</w:t>
            </w:r>
            <w:r w:rsidRPr="00FA774A">
              <w:rPr>
                <w:rFonts w:ascii="Times New Roman" w:cs="Times New Roman"/>
                <w:lang w:val="en-US"/>
              </w:rPr>
              <w:t xml:space="preserve"> </w:t>
            </w:r>
            <w:r>
              <w:rPr>
                <w:rFonts w:ascii="Times New Roman" w:cs="Times New Roman"/>
              </w:rPr>
              <w:t>документа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"32"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"description"</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Описание</w:t>
            </w:r>
            <w:r w:rsidRPr="00FA774A">
              <w:rPr>
                <w:rFonts w:ascii="Times New Roman" w:cs="Times New Roman"/>
                <w:lang w:val="en-US"/>
              </w:rPr>
              <w:t xml:space="preserve"> </w:t>
            </w:r>
            <w:r>
              <w:rPr>
                <w:rFonts w:ascii="Times New Roman" w:cs="Times New Roman"/>
              </w:rPr>
              <w:t>результата</w:t>
            </w:r>
            <w:r w:rsidRPr="00FA774A">
              <w:rPr>
                <w:rFonts w:ascii="Times New Roman" w:cs="Times New Roman"/>
                <w:lang w:val="en-US"/>
              </w:rPr>
              <w:t xml:space="preserve"> </w:t>
            </w:r>
            <w:r>
              <w:rPr>
                <w:rFonts w:ascii="Times New Roman" w:cs="Times New Roman"/>
              </w:rPr>
              <w:t>обработки</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"255"</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"ImportPackageResponseType"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&lt;xsd:complexContent&gt;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&lt;xsd:extension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"com:ResponseType"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maxOccurs</w:t>
            </w:r>
            <w:r w:rsidRPr="00FA774A">
              <w:rPr>
                <w:rFonts w:ascii="Times New Roman" w:cs="Times New Roman"/>
                <w:color w:val="FF8040"/>
                <w:lang w:val="en-US"/>
              </w:rPr>
              <w:t>=</w:t>
            </w:r>
            <w:r w:rsidRPr="00FA774A">
              <w:rPr>
                <w:rFonts w:ascii="Times New Roman" w:cs="Times New Roman"/>
                <w:color w:val="993300"/>
                <w:lang w:val="en-US"/>
              </w:rPr>
              <w:t>"100"</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"ImportProtocol"</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"com:ImportProtocolType"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Результат</w:t>
            </w:r>
            <w:r w:rsidRPr="00FA774A">
              <w:rPr>
                <w:rFonts w:ascii="Times New Roman" w:cs="Times New Roman"/>
                <w:lang w:val="en-US"/>
              </w:rPr>
              <w:t xml:space="preserve"> </w:t>
            </w:r>
            <w:r>
              <w:rPr>
                <w:rFonts w:ascii="Times New Roman" w:cs="Times New Roman"/>
              </w:rPr>
              <w:t>обработки</w:t>
            </w:r>
            <w:r w:rsidRPr="00FA774A">
              <w:rPr>
                <w:rFonts w:ascii="Times New Roman" w:cs="Times New Roman"/>
                <w:lang w:val="en-US"/>
              </w:rPr>
              <w:t xml:space="preserve"> </w:t>
            </w:r>
            <w:r>
              <w:rPr>
                <w:rFonts w:ascii="Times New Roman" w:cs="Times New Roman"/>
              </w:rPr>
              <w:t>сущности</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пакете</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&lt;/xsd:extension&gt;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&lt;/xsd:complexContent&gt;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"TransKindType"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"06"</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"16"</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"AccDocType"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"accDocNo"</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3. </w:t>
            </w:r>
            <w:r>
              <w:rPr>
                <w:rFonts w:ascii="Times New Roman" w:cs="Times New Roman"/>
              </w:rPr>
              <w:t>Для</w:t>
            </w:r>
            <w:r w:rsidRPr="00FA774A">
              <w:rPr>
                <w:rFonts w:ascii="Times New Roman" w:cs="Times New Roman"/>
                <w:lang w:val="en-US"/>
              </w:rPr>
              <w:t xml:space="preserve"> </w:t>
            </w:r>
            <w:r>
              <w:rPr>
                <w:rFonts w:ascii="Times New Roman" w:cs="Times New Roman"/>
              </w:rPr>
              <w:t>частичного</w:t>
            </w:r>
            <w:r w:rsidRPr="00FA774A">
              <w:rPr>
                <w:rFonts w:ascii="Times New Roman" w:cs="Times New Roman"/>
                <w:lang w:val="en-US"/>
              </w:rPr>
              <w:t xml:space="preserve"> </w:t>
            </w:r>
            <w:r>
              <w:rPr>
                <w:rFonts w:ascii="Times New Roman" w:cs="Times New Roman"/>
              </w:rPr>
              <w:t>платежа</w:t>
            </w:r>
            <w:r w:rsidRPr="00FA774A">
              <w:rPr>
                <w:rFonts w:ascii="Times New Roman" w:cs="Times New Roman"/>
                <w:lang w:val="en-US"/>
              </w:rPr>
              <w:t xml:space="preserve"> </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40:</w:t>
            </w:r>
            <w:r w:rsidRPr="00FA774A">
              <w:rPr>
                <w:rFonts w:ascii="Times New Roman" w:cs="Times New Roman"/>
                <w:lang w:val="en-US"/>
              </w:rPr>
              <w:br/>
            </w:r>
            <w:r>
              <w:rPr>
                <w:rFonts w:ascii="Times New Roman" w:cs="Times New Roman"/>
              </w:rPr>
              <w:t>Номер</w:t>
            </w:r>
            <w:r w:rsidRPr="00FA774A">
              <w:rPr>
                <w:rFonts w:ascii="Times New Roman" w:cs="Times New Roman"/>
                <w:lang w:val="en-US"/>
              </w:rPr>
              <w:t xml:space="preserve"> </w:t>
            </w:r>
            <w:r>
              <w:rPr>
                <w:rFonts w:ascii="Times New Roman" w:cs="Times New Roman"/>
              </w:rPr>
              <w:t>платежного</w:t>
            </w:r>
            <w:r w:rsidRPr="00FA774A">
              <w:rPr>
                <w:rFonts w:ascii="Times New Roman" w:cs="Times New Roman"/>
                <w:lang w:val="en-US"/>
              </w:rPr>
              <w:t xml:space="preserve"> </w:t>
            </w:r>
            <w:r>
              <w:rPr>
                <w:rFonts w:ascii="Times New Roman" w:cs="Times New Roman"/>
              </w:rPr>
              <w:t>документа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"\d{1,6}"</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"accDocDate"</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"xsd:date"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4. </w:t>
            </w:r>
            <w:r>
              <w:rPr>
                <w:rFonts w:ascii="Times New Roman" w:cs="Times New Roman"/>
              </w:rPr>
              <w:t>Для</w:t>
            </w:r>
            <w:r w:rsidRPr="00FA774A">
              <w:rPr>
                <w:rFonts w:ascii="Times New Roman" w:cs="Times New Roman"/>
                <w:lang w:val="en-US"/>
              </w:rPr>
              <w:t xml:space="preserve"> </w:t>
            </w:r>
            <w:r>
              <w:rPr>
                <w:rFonts w:ascii="Times New Roman" w:cs="Times New Roman"/>
              </w:rPr>
              <w:t>частичного</w:t>
            </w:r>
            <w:r w:rsidRPr="00FA774A">
              <w:rPr>
                <w:rFonts w:ascii="Times New Roman" w:cs="Times New Roman"/>
                <w:lang w:val="en-US"/>
              </w:rPr>
              <w:t xml:space="preserve"> </w:t>
            </w:r>
            <w:r>
              <w:rPr>
                <w:rFonts w:ascii="Times New Roman" w:cs="Times New Roman"/>
              </w:rPr>
              <w:t>платежа</w:t>
            </w:r>
            <w:r w:rsidRPr="00FA774A">
              <w:rPr>
                <w:rFonts w:ascii="Times New Roman" w:cs="Times New Roman"/>
                <w:lang w:val="en-US"/>
              </w:rPr>
              <w:t xml:space="preserve"> </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41:</w:t>
            </w:r>
            <w:r w:rsidRPr="00FA774A">
              <w:rPr>
                <w:rFonts w:ascii="Times New Roman" w:cs="Times New Roman"/>
                <w:lang w:val="en-US"/>
              </w:rPr>
              <w:br/>
            </w:r>
            <w:r>
              <w:rPr>
                <w:rFonts w:ascii="Times New Roman" w:cs="Times New Roman"/>
              </w:rPr>
              <w:t>Дата</w:t>
            </w:r>
            <w:r w:rsidRPr="00FA774A">
              <w:rPr>
                <w:rFonts w:ascii="Times New Roman" w:cs="Times New Roman"/>
                <w:lang w:val="en-US"/>
              </w:rPr>
              <w:t xml:space="preserve"> </w:t>
            </w:r>
            <w:r>
              <w:rPr>
                <w:rFonts w:ascii="Times New Roman" w:cs="Times New Roman"/>
              </w:rPr>
              <w:t>платежного</w:t>
            </w:r>
            <w:r w:rsidRPr="00FA774A">
              <w:rPr>
                <w:rFonts w:ascii="Times New Roman" w:cs="Times New Roman"/>
                <w:lang w:val="en-US"/>
              </w:rPr>
              <w:t xml:space="preserve"> </w:t>
            </w:r>
            <w:r>
              <w:rPr>
                <w:rFonts w:ascii="Times New Roman" w:cs="Times New Roman"/>
              </w:rPr>
              <w:t>документа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"PaymentIdType"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"1\d{15}((0[1-9]|[12][0-9]|3[01])(0[1-9]|1[012])\d{4})\d{8}"</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Структура</w:t>
            </w:r>
            <w:r w:rsidRPr="00FA774A">
              <w:rPr>
                <w:rFonts w:ascii="Times New Roman" w:cs="Times New Roman"/>
                <w:lang w:val="en-US"/>
              </w:rPr>
              <w:t xml:space="preserve"> </w:t>
            </w:r>
            <w:r>
              <w:rPr>
                <w:rFonts w:ascii="Times New Roman" w:cs="Times New Roman"/>
              </w:rPr>
              <w:t>УИП</w:t>
            </w:r>
            <w:r w:rsidRPr="00FA774A">
              <w:rPr>
                <w:rFonts w:ascii="Times New Roman" w:cs="Times New Roman"/>
                <w:lang w:val="en-US"/>
              </w:rPr>
              <w:t xml:space="preserve"> </w:t>
            </w:r>
            <w:r>
              <w:rPr>
                <w:rFonts w:ascii="Times New Roman" w:cs="Times New Roman"/>
              </w:rPr>
              <w:t>для</w:t>
            </w:r>
            <w:r w:rsidRPr="00FA774A">
              <w:rPr>
                <w:rFonts w:ascii="Times New Roman" w:cs="Times New Roman"/>
                <w:lang w:val="en-US"/>
              </w:rPr>
              <w:t xml:space="preserve"> </w:t>
            </w:r>
            <w:r>
              <w:rPr>
                <w:rFonts w:ascii="Times New Roman" w:cs="Times New Roman"/>
              </w:rPr>
              <w:t>кредитных</w:t>
            </w:r>
            <w:r w:rsidRPr="00FA774A">
              <w:rPr>
                <w:rFonts w:ascii="Times New Roman" w:cs="Times New Roman"/>
                <w:lang w:val="en-US"/>
              </w:rPr>
              <w:t xml:space="preserve"> </w:t>
            </w:r>
            <w:r>
              <w:rPr>
                <w:rFonts w:ascii="Times New Roman" w:cs="Times New Roman"/>
              </w:rPr>
              <w:t>организаций</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"2\d{4}0{11}((0[1-9]|[12][0-9]|3[01])(0[1-9]|1[012])\d{4})\d{8}"</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Структура</w:t>
            </w:r>
            <w:r w:rsidRPr="00FA774A">
              <w:rPr>
                <w:rFonts w:ascii="Times New Roman" w:cs="Times New Roman"/>
                <w:lang w:val="en-US"/>
              </w:rPr>
              <w:t xml:space="preserve"> </w:t>
            </w:r>
            <w:r>
              <w:rPr>
                <w:rFonts w:ascii="Times New Roman" w:cs="Times New Roman"/>
              </w:rPr>
              <w:t>УИП</w:t>
            </w:r>
            <w:r w:rsidRPr="00FA774A">
              <w:rPr>
                <w:rFonts w:ascii="Times New Roman" w:cs="Times New Roman"/>
                <w:lang w:val="en-US"/>
              </w:rPr>
              <w:t xml:space="preserve"> </w:t>
            </w:r>
            <w:r>
              <w:rPr>
                <w:rFonts w:ascii="Times New Roman" w:cs="Times New Roman"/>
              </w:rPr>
              <w:t>для</w:t>
            </w:r>
            <w:r w:rsidRPr="00FA774A">
              <w:rPr>
                <w:rFonts w:ascii="Times New Roman" w:cs="Times New Roman"/>
                <w:lang w:val="en-US"/>
              </w:rPr>
              <w:t xml:space="preserve"> </w:t>
            </w:r>
            <w:r>
              <w:rPr>
                <w:rFonts w:ascii="Times New Roman" w:cs="Times New Roman"/>
              </w:rPr>
              <w:t>ТОФК</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"3[a-fA-F0-9]{6}((0[1-9]|[12][0-9]|3[01])(0[1-9]|1[012])\d{4})\d{17}"</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Структура</w:t>
            </w:r>
            <w:r w:rsidRPr="00FA774A">
              <w:rPr>
                <w:rFonts w:ascii="Times New Roman" w:cs="Times New Roman"/>
                <w:lang w:val="en-US"/>
              </w:rPr>
              <w:t xml:space="preserve"> </w:t>
            </w:r>
            <w:r>
              <w:rPr>
                <w:rFonts w:ascii="Times New Roman" w:cs="Times New Roman"/>
              </w:rPr>
              <w:t>УИП</w:t>
            </w:r>
            <w:r w:rsidRPr="00FA774A">
              <w:rPr>
                <w:rFonts w:ascii="Times New Roman" w:cs="Times New Roman"/>
                <w:lang w:val="en-US"/>
              </w:rPr>
              <w:t xml:space="preserve"> </w:t>
            </w:r>
            <w:r>
              <w:rPr>
                <w:rFonts w:ascii="Times New Roman" w:cs="Times New Roman"/>
              </w:rPr>
              <w:t>для</w:t>
            </w:r>
            <w:r w:rsidRPr="00FA774A">
              <w:rPr>
                <w:rFonts w:ascii="Times New Roman" w:cs="Times New Roman"/>
                <w:lang w:val="en-US"/>
              </w:rPr>
              <w:t xml:space="preserve"> </w:t>
            </w:r>
            <w:r>
              <w:rPr>
                <w:rFonts w:ascii="Times New Roman" w:cs="Times New Roman"/>
              </w:rPr>
              <w:t>остальных</w:t>
            </w:r>
            <w:r w:rsidRPr="00FA774A">
              <w:rPr>
                <w:rFonts w:ascii="Times New Roman" w:cs="Times New Roman"/>
                <w:lang w:val="en-US"/>
              </w:rPr>
              <w:t xml:space="preserve"> </w:t>
            </w:r>
            <w:r>
              <w:rPr>
                <w:rFonts w:ascii="Times New Roman" w:cs="Times New Roman"/>
              </w:rPr>
              <w:t>участников</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"RefundIdType"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"\d{8}((0[1-9]|[12][0-9]|3[01])(0[1-9]|1[012])\d{4})\d{9}"</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"BankType"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Данные</w:t>
            </w:r>
            <w:r w:rsidRPr="00FA774A">
              <w:rPr>
                <w:rFonts w:ascii="Times New Roman" w:cs="Times New Roman"/>
                <w:lang w:val="en-US"/>
              </w:rPr>
              <w:t xml:space="preserve"> </w:t>
            </w:r>
            <w:r>
              <w:rPr>
                <w:rFonts w:ascii="Times New Roman" w:cs="Times New Roman"/>
              </w:rPr>
              <w:t>банка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"name"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13 </w:t>
            </w:r>
            <w:r>
              <w:rPr>
                <w:rFonts w:ascii="Times New Roman" w:cs="Times New Roman"/>
              </w:rPr>
              <w:t>для</w:t>
            </w:r>
            <w:r w:rsidRPr="00FA774A">
              <w:rPr>
                <w:rFonts w:ascii="Times New Roman" w:cs="Times New Roman"/>
                <w:lang w:val="en-US"/>
              </w:rPr>
              <w:t xml:space="preserve"> </w:t>
            </w:r>
            <w:r>
              <w:rPr>
                <w:rFonts w:ascii="Times New Roman" w:cs="Times New Roman"/>
              </w:rPr>
              <w:t>получателя</w:t>
            </w:r>
            <w:r w:rsidRPr="00FA774A">
              <w:rPr>
                <w:rFonts w:ascii="Times New Roman" w:cs="Times New Roman"/>
                <w:lang w:val="en-US"/>
              </w:rPr>
              <w:t xml:space="preserve"> </w:t>
            </w:r>
            <w:r>
              <w:rPr>
                <w:rFonts w:ascii="Times New Roman" w:cs="Times New Roman"/>
              </w:rPr>
              <w:t>средств</w:t>
            </w:r>
            <w:r w:rsidRPr="00FA774A">
              <w:rPr>
                <w:rFonts w:ascii="Times New Roman" w:cs="Times New Roman"/>
                <w:lang w:val="en-US"/>
              </w:rPr>
              <w:t xml:space="preserve">. </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10 </w:t>
            </w:r>
            <w:r>
              <w:rPr>
                <w:rFonts w:ascii="Times New Roman" w:cs="Times New Roman"/>
              </w:rPr>
              <w:t>для</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lang w:val="en-US"/>
              </w:rPr>
              <w:t xml:space="preserve">, </w:t>
            </w:r>
            <w:r>
              <w:rPr>
                <w:rFonts w:ascii="Times New Roman" w:cs="Times New Roman"/>
              </w:rPr>
              <w:t>принявшей</w:t>
            </w:r>
            <w:r w:rsidRPr="00FA774A">
              <w:rPr>
                <w:rFonts w:ascii="Times New Roman" w:cs="Times New Roman"/>
                <w:lang w:val="en-US"/>
              </w:rPr>
              <w:t xml:space="preserve"> </w:t>
            </w:r>
            <w:r>
              <w:rPr>
                <w:rFonts w:ascii="Times New Roman" w:cs="Times New Roman"/>
              </w:rPr>
              <w:t>платеж</w:t>
            </w:r>
            <w:r w:rsidRPr="00FA774A">
              <w:rPr>
                <w:rFonts w:ascii="Times New Roman" w:cs="Times New Roman"/>
                <w:lang w:val="en-US"/>
              </w:rPr>
              <w:t>:</w:t>
            </w:r>
            <w:r w:rsidRPr="00FA774A">
              <w:rPr>
                <w:rFonts w:ascii="Times New Roman" w:cs="Times New Roman"/>
                <w:lang w:val="en-US"/>
              </w:rPr>
              <w:br/>
            </w:r>
            <w:r>
              <w:rPr>
                <w:rFonts w:ascii="Times New Roman" w:cs="Times New Roman"/>
              </w:rPr>
              <w:t>Наименование</w:t>
            </w:r>
            <w:r w:rsidRPr="00FA774A">
              <w:rPr>
                <w:rFonts w:ascii="Times New Roman" w:cs="Times New Roman"/>
                <w:lang w:val="en-US"/>
              </w:rPr>
              <w:t xml:space="preserve"> </w:t>
            </w:r>
            <w:r>
              <w:rPr>
                <w:rFonts w:ascii="Times New Roman" w:cs="Times New Roman"/>
              </w:rPr>
              <w:t>структурного</w:t>
            </w:r>
            <w:r w:rsidRPr="00FA774A">
              <w:rPr>
                <w:rFonts w:ascii="Times New Roman" w:cs="Times New Roman"/>
                <w:lang w:val="en-US"/>
              </w:rPr>
              <w:t xml:space="preserve"> </w:t>
            </w:r>
            <w:r>
              <w:rPr>
                <w:rFonts w:ascii="Times New Roman" w:cs="Times New Roman"/>
              </w:rPr>
              <w:t>подразделения</w:t>
            </w:r>
            <w:r w:rsidRPr="00FA774A">
              <w:rPr>
                <w:rFonts w:ascii="Times New Roman" w:cs="Times New Roman"/>
                <w:lang w:val="en-US"/>
              </w:rPr>
              <w:t xml:space="preserve"> </w:t>
            </w:r>
            <w:r>
              <w:rPr>
                <w:rFonts w:ascii="Times New Roman" w:cs="Times New Roman"/>
              </w:rPr>
              <w:t>кредитной</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lang w:val="en-US"/>
              </w:rPr>
              <w:t xml:space="preserve"> </w:t>
            </w:r>
            <w:r>
              <w:rPr>
                <w:rFonts w:ascii="Times New Roman" w:cs="Times New Roman"/>
              </w:rPr>
              <w:t>или</w:t>
            </w:r>
            <w:r w:rsidRPr="00FA774A">
              <w:rPr>
                <w:rFonts w:ascii="Times New Roman" w:cs="Times New Roman"/>
                <w:lang w:val="en-US"/>
              </w:rPr>
              <w:t xml:space="preserve"> </w:t>
            </w:r>
            <w:r>
              <w:rPr>
                <w:rFonts w:ascii="Times New Roman" w:cs="Times New Roman"/>
              </w:rPr>
              <w:t>подразделения</w:t>
            </w:r>
            <w:r w:rsidRPr="00FA774A">
              <w:rPr>
                <w:rFonts w:ascii="Times New Roman" w:cs="Times New Roman"/>
                <w:lang w:val="en-US"/>
              </w:rPr>
              <w:t xml:space="preserve"> </w:t>
            </w:r>
            <w:r>
              <w:rPr>
                <w:rFonts w:ascii="Times New Roman" w:cs="Times New Roman"/>
              </w:rPr>
              <w:t>Банка</w:t>
            </w:r>
            <w:r w:rsidRPr="00FA774A">
              <w:rPr>
                <w:rFonts w:ascii="Times New Roman" w:cs="Times New Roman"/>
                <w:lang w:val="en-US"/>
              </w:rPr>
              <w:t xml:space="preserve"> </w:t>
            </w:r>
            <w:r>
              <w:rPr>
                <w:rFonts w:ascii="Times New Roman" w:cs="Times New Roman"/>
              </w:rPr>
              <w:t>России</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котором</w:t>
            </w:r>
            <w:r w:rsidRPr="00FA774A">
              <w:rPr>
                <w:rFonts w:ascii="Times New Roman" w:cs="Times New Roman"/>
                <w:lang w:val="en-US"/>
              </w:rPr>
              <w:t xml:space="preserve"> </w:t>
            </w:r>
            <w:r>
              <w:rPr>
                <w:rFonts w:ascii="Times New Roman" w:cs="Times New Roman"/>
              </w:rPr>
              <w:t>открыт</w:t>
            </w:r>
            <w:r w:rsidRPr="00FA774A">
              <w:rPr>
                <w:rFonts w:ascii="Times New Roman" w:cs="Times New Roman"/>
                <w:lang w:val="en-US"/>
              </w:rPr>
              <w:t xml:space="preserve"> </w:t>
            </w:r>
            <w:r>
              <w:rPr>
                <w:rFonts w:ascii="Times New Roman" w:cs="Times New Roman"/>
              </w:rPr>
              <w:t>счет</w:t>
            </w:r>
            <w:r w:rsidRPr="00FA774A">
              <w:rPr>
                <w:rFonts w:ascii="Times New Roman" w:cs="Times New Roman"/>
                <w:lang w:val="en-US"/>
              </w:rPr>
              <w:t>.</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&lt;xsd:minLength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"200"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"\S+([\S\s]*\S+)*"</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"bik"</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"com:BIKType"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14 </w:t>
            </w:r>
            <w:r>
              <w:rPr>
                <w:rFonts w:ascii="Times New Roman" w:cs="Times New Roman"/>
              </w:rPr>
              <w:t>для</w:t>
            </w:r>
            <w:r w:rsidRPr="00FA774A">
              <w:rPr>
                <w:rFonts w:ascii="Times New Roman" w:cs="Times New Roman"/>
                <w:lang w:val="en-US"/>
              </w:rPr>
              <w:t xml:space="preserve"> </w:t>
            </w:r>
            <w:r>
              <w:rPr>
                <w:rFonts w:ascii="Times New Roman" w:cs="Times New Roman"/>
              </w:rPr>
              <w:t>получателя</w:t>
            </w:r>
            <w:r w:rsidRPr="00FA774A">
              <w:rPr>
                <w:rFonts w:ascii="Times New Roman" w:cs="Times New Roman"/>
                <w:lang w:val="en-US"/>
              </w:rPr>
              <w:t xml:space="preserve"> </w:t>
            </w:r>
            <w:r>
              <w:rPr>
                <w:rFonts w:ascii="Times New Roman" w:cs="Times New Roman"/>
              </w:rPr>
              <w:t>средств</w:t>
            </w:r>
            <w:r w:rsidRPr="00FA774A">
              <w:rPr>
                <w:rFonts w:ascii="Times New Roman" w:cs="Times New Roman"/>
                <w:lang w:val="en-US"/>
              </w:rPr>
              <w:t xml:space="preserve">. </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11 </w:t>
            </w:r>
            <w:r>
              <w:rPr>
                <w:rFonts w:ascii="Times New Roman" w:cs="Times New Roman"/>
              </w:rPr>
              <w:t>для</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lang w:val="en-US"/>
              </w:rPr>
              <w:t xml:space="preserve">, </w:t>
            </w:r>
            <w:r>
              <w:rPr>
                <w:rFonts w:ascii="Times New Roman" w:cs="Times New Roman"/>
              </w:rPr>
              <w:t>принявшей</w:t>
            </w:r>
            <w:r w:rsidRPr="00FA774A">
              <w:rPr>
                <w:rFonts w:ascii="Times New Roman" w:cs="Times New Roman"/>
                <w:lang w:val="en-US"/>
              </w:rPr>
              <w:t xml:space="preserve"> </w:t>
            </w:r>
            <w:r>
              <w:rPr>
                <w:rFonts w:ascii="Times New Roman" w:cs="Times New Roman"/>
              </w:rPr>
              <w:t>платеж</w:t>
            </w:r>
            <w:r w:rsidRPr="00FA774A">
              <w:rPr>
                <w:rFonts w:ascii="Times New Roman" w:cs="Times New Roman"/>
                <w:lang w:val="en-US"/>
              </w:rPr>
              <w:t>::</w:t>
            </w:r>
            <w:r w:rsidRPr="00FA774A">
              <w:rPr>
                <w:rFonts w:ascii="Times New Roman" w:cs="Times New Roman"/>
                <w:lang w:val="en-US"/>
              </w:rPr>
              <w:br/>
            </w:r>
            <w:r>
              <w:rPr>
                <w:rFonts w:ascii="Times New Roman" w:cs="Times New Roman"/>
              </w:rPr>
              <w:t>БИК</w:t>
            </w:r>
            <w:r w:rsidRPr="00FA774A">
              <w:rPr>
                <w:rFonts w:ascii="Times New Roman" w:cs="Times New Roman"/>
                <w:lang w:val="en-US"/>
              </w:rPr>
              <w:t xml:space="preserve"> </w:t>
            </w:r>
            <w:r>
              <w:rPr>
                <w:rFonts w:ascii="Times New Roman" w:cs="Times New Roman"/>
              </w:rPr>
              <w:t>структурного</w:t>
            </w:r>
            <w:r w:rsidRPr="00FA774A">
              <w:rPr>
                <w:rFonts w:ascii="Times New Roman" w:cs="Times New Roman"/>
                <w:lang w:val="en-US"/>
              </w:rPr>
              <w:t xml:space="preserve"> </w:t>
            </w:r>
            <w:r>
              <w:rPr>
                <w:rFonts w:ascii="Times New Roman" w:cs="Times New Roman"/>
              </w:rPr>
              <w:t>подразделения</w:t>
            </w:r>
            <w:r w:rsidRPr="00FA774A">
              <w:rPr>
                <w:rFonts w:ascii="Times New Roman" w:cs="Times New Roman"/>
                <w:lang w:val="en-US"/>
              </w:rPr>
              <w:t xml:space="preserve"> </w:t>
            </w:r>
            <w:r>
              <w:rPr>
                <w:rFonts w:ascii="Times New Roman" w:cs="Times New Roman"/>
              </w:rPr>
              <w:t>кредитной</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lang w:val="en-US"/>
              </w:rPr>
              <w:t xml:space="preserve"> </w:t>
            </w:r>
            <w:r>
              <w:rPr>
                <w:rFonts w:ascii="Times New Roman" w:cs="Times New Roman"/>
              </w:rPr>
              <w:t>или</w:t>
            </w:r>
            <w:r w:rsidRPr="00FA774A">
              <w:rPr>
                <w:rFonts w:ascii="Times New Roman" w:cs="Times New Roman"/>
                <w:lang w:val="en-US"/>
              </w:rPr>
              <w:t xml:space="preserve"> </w:t>
            </w:r>
            <w:r>
              <w:rPr>
                <w:rFonts w:ascii="Times New Roman" w:cs="Times New Roman"/>
              </w:rPr>
              <w:t>подразделения</w:t>
            </w:r>
            <w:r w:rsidRPr="00FA774A">
              <w:rPr>
                <w:rFonts w:ascii="Times New Roman" w:cs="Times New Roman"/>
                <w:lang w:val="en-US"/>
              </w:rPr>
              <w:t xml:space="preserve"> </w:t>
            </w:r>
            <w:r>
              <w:rPr>
                <w:rFonts w:ascii="Times New Roman" w:cs="Times New Roman"/>
              </w:rPr>
              <w:t>Банка</w:t>
            </w:r>
            <w:r w:rsidRPr="00FA774A">
              <w:rPr>
                <w:rFonts w:ascii="Times New Roman" w:cs="Times New Roman"/>
                <w:lang w:val="en-US"/>
              </w:rPr>
              <w:t xml:space="preserve"> </w:t>
            </w:r>
            <w:r>
              <w:rPr>
                <w:rFonts w:ascii="Times New Roman" w:cs="Times New Roman"/>
              </w:rPr>
              <w:t>России</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котором</w:t>
            </w:r>
            <w:r w:rsidRPr="00FA774A">
              <w:rPr>
                <w:rFonts w:ascii="Times New Roman" w:cs="Times New Roman"/>
                <w:lang w:val="en-US"/>
              </w:rPr>
              <w:t xml:space="preserve"> </w:t>
            </w:r>
            <w:r>
              <w:rPr>
                <w:rFonts w:ascii="Times New Roman" w:cs="Times New Roman"/>
              </w:rPr>
              <w:t>открыт</w:t>
            </w:r>
            <w:r w:rsidRPr="00FA774A">
              <w:rPr>
                <w:rFonts w:ascii="Times New Roman" w:cs="Times New Roman"/>
                <w:lang w:val="en-US"/>
              </w:rPr>
              <w:t xml:space="preserve"> </w:t>
            </w:r>
            <w:r>
              <w:rPr>
                <w:rFonts w:ascii="Times New Roman" w:cs="Times New Roman"/>
              </w:rPr>
              <w:t>счет</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"correspondentBankAccount"</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"com:AccountNumType"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15 </w:t>
            </w:r>
            <w:r>
              <w:rPr>
                <w:rFonts w:ascii="Times New Roman" w:cs="Times New Roman"/>
              </w:rPr>
              <w:t>для</w:t>
            </w:r>
            <w:r w:rsidRPr="00FA774A">
              <w:rPr>
                <w:rFonts w:ascii="Times New Roman" w:cs="Times New Roman"/>
                <w:lang w:val="en-US"/>
              </w:rPr>
              <w:t xml:space="preserve"> </w:t>
            </w:r>
            <w:r>
              <w:rPr>
                <w:rFonts w:ascii="Times New Roman" w:cs="Times New Roman"/>
              </w:rPr>
              <w:t>получателя</w:t>
            </w:r>
            <w:r w:rsidRPr="00FA774A">
              <w:rPr>
                <w:rFonts w:ascii="Times New Roman" w:cs="Times New Roman"/>
                <w:lang w:val="en-US"/>
              </w:rPr>
              <w:t xml:space="preserve"> </w:t>
            </w:r>
            <w:r>
              <w:rPr>
                <w:rFonts w:ascii="Times New Roman" w:cs="Times New Roman"/>
              </w:rPr>
              <w:t>средств</w:t>
            </w:r>
            <w:r w:rsidRPr="00FA774A">
              <w:rPr>
                <w:rFonts w:ascii="Times New Roman" w:cs="Times New Roman"/>
                <w:lang w:val="en-US"/>
              </w:rPr>
              <w:t xml:space="preserve">. </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12 </w:t>
            </w:r>
            <w:r>
              <w:rPr>
                <w:rFonts w:ascii="Times New Roman" w:cs="Times New Roman"/>
              </w:rPr>
              <w:t>для</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lang w:val="en-US"/>
              </w:rPr>
              <w:t xml:space="preserve">, </w:t>
            </w:r>
            <w:r>
              <w:rPr>
                <w:rFonts w:ascii="Times New Roman" w:cs="Times New Roman"/>
              </w:rPr>
              <w:t>принявшей</w:t>
            </w:r>
            <w:r w:rsidRPr="00FA774A">
              <w:rPr>
                <w:rFonts w:ascii="Times New Roman" w:cs="Times New Roman"/>
                <w:lang w:val="en-US"/>
              </w:rPr>
              <w:t xml:space="preserve"> </w:t>
            </w:r>
            <w:r>
              <w:rPr>
                <w:rFonts w:ascii="Times New Roman" w:cs="Times New Roman"/>
              </w:rPr>
              <w:t>платеж</w:t>
            </w:r>
            <w:r w:rsidRPr="00FA774A">
              <w:rPr>
                <w:rFonts w:ascii="Times New Roman" w:cs="Times New Roman"/>
                <w:lang w:val="en-US"/>
              </w:rPr>
              <w:t>::</w:t>
            </w:r>
            <w:r w:rsidRPr="00FA774A">
              <w:rPr>
                <w:rFonts w:ascii="Times New Roman" w:cs="Times New Roman"/>
                <w:lang w:val="en-US"/>
              </w:rPr>
              <w:br/>
            </w:r>
            <w:r>
              <w:rPr>
                <w:rFonts w:ascii="Times New Roman" w:cs="Times New Roman"/>
              </w:rPr>
              <w:t>Номер</w:t>
            </w:r>
            <w:r w:rsidRPr="00FA774A">
              <w:rPr>
                <w:rFonts w:ascii="Times New Roman" w:cs="Times New Roman"/>
                <w:lang w:val="en-US"/>
              </w:rPr>
              <w:t xml:space="preserve"> </w:t>
            </w:r>
            <w:r>
              <w:rPr>
                <w:rFonts w:ascii="Times New Roman" w:cs="Times New Roman"/>
              </w:rPr>
              <w:t>корреспондентского</w:t>
            </w:r>
            <w:r w:rsidRPr="00FA774A">
              <w:rPr>
                <w:rFonts w:ascii="Times New Roman" w:cs="Times New Roman"/>
                <w:lang w:val="en-US"/>
              </w:rPr>
              <w:t xml:space="preserve"> </w:t>
            </w:r>
            <w:r>
              <w:rPr>
                <w:rFonts w:ascii="Times New Roman" w:cs="Times New Roman"/>
              </w:rPr>
              <w:t>счета</w:t>
            </w:r>
            <w:r w:rsidRPr="00FA774A">
              <w:rPr>
                <w:rFonts w:ascii="Times New Roman" w:cs="Times New Roman"/>
                <w:lang w:val="en-US"/>
              </w:rPr>
              <w:t xml:space="preserve"> </w:t>
            </w:r>
            <w:r>
              <w:rPr>
                <w:rFonts w:ascii="Times New Roman" w:cs="Times New Roman"/>
              </w:rPr>
              <w:t>кредитной</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lang w:val="en-US"/>
              </w:rPr>
              <w:t xml:space="preserve">, </w:t>
            </w:r>
            <w:r>
              <w:rPr>
                <w:rFonts w:ascii="Times New Roman" w:cs="Times New Roman"/>
              </w:rPr>
              <w:t>открытый</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br/>
              <w:t xml:space="preserve"> </w:t>
            </w:r>
            <w:r>
              <w:rPr>
                <w:rFonts w:ascii="Times New Roman" w:cs="Times New Roman"/>
              </w:rPr>
              <w:t>подразделении</w:t>
            </w:r>
            <w:r w:rsidRPr="00FA774A">
              <w:rPr>
                <w:rFonts w:ascii="Times New Roman" w:cs="Times New Roman"/>
                <w:lang w:val="en-US"/>
              </w:rPr>
              <w:t xml:space="preserve"> </w:t>
            </w:r>
            <w:r>
              <w:rPr>
                <w:rFonts w:ascii="Times New Roman" w:cs="Times New Roman"/>
              </w:rPr>
              <w:t>Банка</w:t>
            </w:r>
            <w:r w:rsidRPr="00FA774A">
              <w:rPr>
                <w:rFonts w:ascii="Times New Roman" w:cs="Times New Roman"/>
                <w:lang w:val="en-US"/>
              </w:rPr>
              <w:t xml:space="preserve"> </w:t>
            </w:r>
            <w:r>
              <w:rPr>
                <w:rFonts w:ascii="Times New Roman" w:cs="Times New Roman"/>
              </w:rPr>
              <w:t>России</w:t>
            </w:r>
            <w:r w:rsidRPr="00FA774A">
              <w:rPr>
                <w:rFonts w:ascii="Times New Roman" w:cs="Times New Roman"/>
                <w:lang w:val="en-US"/>
              </w:rPr>
              <w:t>.</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"AccountType"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Описание</w:t>
            </w:r>
            <w:r w:rsidRPr="00FA774A">
              <w:rPr>
                <w:rFonts w:ascii="Times New Roman" w:cs="Times New Roman"/>
                <w:lang w:val="en-US"/>
              </w:rPr>
              <w:t xml:space="preserve"> </w:t>
            </w:r>
            <w:r>
              <w:rPr>
                <w:rFonts w:ascii="Times New Roman" w:cs="Times New Roman"/>
              </w:rPr>
              <w:t>счета</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lang w:val="en-US"/>
              </w:rPr>
              <w:t xml:space="preserve"> / </w:t>
            </w:r>
            <w:r>
              <w:rPr>
                <w:rFonts w:ascii="Times New Roman" w:cs="Times New Roman"/>
              </w:rPr>
              <w:t>банка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"Bank"</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"com:BankType"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Данные</w:t>
            </w:r>
            <w:r w:rsidRPr="00FA774A">
              <w:rPr>
                <w:rFonts w:ascii="Times New Roman" w:cs="Times New Roman"/>
                <w:lang w:val="en-US"/>
              </w:rPr>
              <w:t xml:space="preserve"> </w:t>
            </w:r>
            <w:r>
              <w:rPr>
                <w:rFonts w:ascii="Times New Roman" w:cs="Times New Roman"/>
              </w:rPr>
              <w:t>банка</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котором</w:t>
            </w:r>
            <w:r w:rsidRPr="00FA774A">
              <w:rPr>
                <w:rFonts w:ascii="Times New Roman" w:cs="Times New Roman"/>
                <w:lang w:val="en-US"/>
              </w:rPr>
              <w:t xml:space="preserve"> </w:t>
            </w:r>
            <w:r>
              <w:rPr>
                <w:rFonts w:ascii="Times New Roman" w:cs="Times New Roman"/>
              </w:rPr>
              <w:t>открыт</w:t>
            </w:r>
            <w:r w:rsidRPr="00FA774A">
              <w:rPr>
                <w:rFonts w:ascii="Times New Roman" w:cs="Times New Roman"/>
                <w:lang w:val="en-US"/>
              </w:rPr>
              <w:t xml:space="preserve"> </w:t>
            </w:r>
            <w:r>
              <w:rPr>
                <w:rFonts w:ascii="Times New Roman" w:cs="Times New Roman"/>
              </w:rPr>
              <w:t>счет</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"accountNumber"</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"com:AccountNumType"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17:</w:t>
            </w:r>
            <w:r w:rsidRPr="00FA774A">
              <w:rPr>
                <w:rFonts w:ascii="Times New Roman" w:cs="Times New Roman"/>
                <w:lang w:val="en-US"/>
              </w:rPr>
              <w:br/>
            </w:r>
            <w:r>
              <w:rPr>
                <w:rFonts w:ascii="Times New Roman" w:cs="Times New Roman"/>
              </w:rPr>
              <w:t>Номер</w:t>
            </w:r>
            <w:r w:rsidRPr="00FA774A">
              <w:rPr>
                <w:rFonts w:ascii="Times New Roman" w:cs="Times New Roman"/>
                <w:lang w:val="en-US"/>
              </w:rPr>
              <w:t xml:space="preserve"> </w:t>
            </w:r>
            <w:r>
              <w:rPr>
                <w:rFonts w:ascii="Times New Roman" w:cs="Times New Roman"/>
              </w:rPr>
              <w:t>банковского</w:t>
            </w:r>
            <w:r w:rsidRPr="00FA774A">
              <w:rPr>
                <w:rFonts w:ascii="Times New Roman" w:cs="Times New Roman"/>
                <w:lang w:val="en-US"/>
              </w:rPr>
              <w:t xml:space="preserve"> </w:t>
            </w:r>
            <w:r>
              <w:rPr>
                <w:rFonts w:ascii="Times New Roman" w:cs="Times New Roman"/>
              </w:rPr>
              <w:t>счета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"OrgAccount"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&lt;xsd:complexContent&gt;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"com:AccountType"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"Bank"</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"com:BankType"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Данные</w:t>
            </w:r>
            <w:r w:rsidRPr="00FA774A">
              <w:rPr>
                <w:rFonts w:ascii="Times New Roman" w:cs="Times New Roman"/>
                <w:lang w:val="en-US"/>
              </w:rPr>
              <w:t xml:space="preserve"> </w:t>
            </w:r>
            <w:r>
              <w:rPr>
                <w:rFonts w:ascii="Times New Roman" w:cs="Times New Roman"/>
              </w:rPr>
              <w:t>банка</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котором</w:t>
            </w:r>
            <w:r w:rsidRPr="00FA774A">
              <w:rPr>
                <w:rFonts w:ascii="Times New Roman" w:cs="Times New Roman"/>
                <w:lang w:val="en-US"/>
              </w:rPr>
              <w:t xml:space="preserve"> </w:t>
            </w:r>
            <w:r>
              <w:rPr>
                <w:rFonts w:ascii="Times New Roman" w:cs="Times New Roman"/>
              </w:rPr>
              <w:t>открыт</w:t>
            </w:r>
            <w:r w:rsidRPr="00FA774A">
              <w:rPr>
                <w:rFonts w:ascii="Times New Roman" w:cs="Times New Roman"/>
                <w:lang w:val="en-US"/>
              </w:rPr>
              <w:t xml:space="preserve"> </w:t>
            </w:r>
            <w:r>
              <w:rPr>
                <w:rFonts w:ascii="Times New Roman" w:cs="Times New Roman"/>
              </w:rPr>
              <w:t>счет</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"accountNumber"</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"com:AccountNumType"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17:</w:t>
            </w:r>
            <w:r w:rsidRPr="00FA774A">
              <w:rPr>
                <w:rFonts w:ascii="Times New Roman" w:cs="Times New Roman"/>
                <w:lang w:val="en-US"/>
              </w:rPr>
              <w:br/>
            </w:r>
            <w:r>
              <w:rPr>
                <w:rFonts w:ascii="Times New Roman" w:cs="Times New Roman"/>
              </w:rPr>
              <w:t>Номер</w:t>
            </w:r>
            <w:r w:rsidRPr="00FA774A">
              <w:rPr>
                <w:rFonts w:ascii="Times New Roman" w:cs="Times New Roman"/>
                <w:lang w:val="en-US"/>
              </w:rPr>
              <w:t xml:space="preserve"> </w:t>
            </w:r>
            <w:r>
              <w:rPr>
                <w:rFonts w:ascii="Times New Roman" w:cs="Times New Roman"/>
              </w:rPr>
              <w:t>банковского</w:t>
            </w:r>
            <w:r w:rsidRPr="00FA774A">
              <w:rPr>
                <w:rFonts w:ascii="Times New Roman" w:cs="Times New Roman"/>
                <w:lang w:val="en-US"/>
              </w:rPr>
              <w:t xml:space="preserve"> </w:t>
            </w:r>
            <w:r>
              <w:rPr>
                <w:rFonts w:ascii="Times New Roman" w:cs="Times New Roman"/>
              </w:rPr>
              <w:t>счета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&lt;/xsd:complexContent&gt;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"PayeeAccountType"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Лицевого</w:t>
            </w:r>
            <w:r w:rsidRPr="00FA774A">
              <w:rPr>
                <w:rFonts w:ascii="Times New Roman" w:cs="Times New Roman"/>
                <w:lang w:val="en-US"/>
              </w:rPr>
              <w:t xml:space="preserve"> </w:t>
            </w:r>
            <w:r>
              <w:rPr>
                <w:rFonts w:ascii="Times New Roman" w:cs="Times New Roman"/>
              </w:rPr>
              <w:t>счета</w:t>
            </w:r>
            <w:r w:rsidRPr="00FA774A">
              <w:rPr>
                <w:rFonts w:ascii="Times New Roman" w:cs="Times New Roman"/>
                <w:lang w:val="en-US"/>
              </w:rPr>
              <w:t xml:space="preserve"> </w:t>
            </w:r>
            <w:r>
              <w:rPr>
                <w:rFonts w:ascii="Times New Roman" w:cs="Times New Roman"/>
              </w:rPr>
              <w:t>получателя</w:t>
            </w:r>
            <w:r w:rsidRPr="00FA774A">
              <w:rPr>
                <w:rFonts w:ascii="Times New Roman" w:cs="Times New Roman"/>
                <w:lang w:val="en-US"/>
              </w:rPr>
              <w:t xml:space="preserve"> </w:t>
            </w:r>
            <w:r>
              <w:rPr>
                <w:rFonts w:ascii="Times New Roman" w:cs="Times New Roman"/>
              </w:rPr>
              <w:t>платежа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"[\d\w]{11}"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"PagingType"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Параметры</w:t>
            </w:r>
            <w:r w:rsidRPr="00FA774A">
              <w:rPr>
                <w:rFonts w:ascii="Times New Roman" w:cs="Times New Roman"/>
                <w:lang w:val="en-US"/>
              </w:rPr>
              <w:t xml:space="preserve"> </w:t>
            </w:r>
            <w:r>
              <w:rPr>
                <w:rFonts w:ascii="Times New Roman" w:cs="Times New Roman"/>
              </w:rPr>
              <w:t>постраничного</w:t>
            </w:r>
            <w:r w:rsidRPr="00FA774A">
              <w:rPr>
                <w:rFonts w:ascii="Times New Roman" w:cs="Times New Roman"/>
                <w:lang w:val="en-US"/>
              </w:rPr>
              <w:t xml:space="preserve"> </w:t>
            </w:r>
            <w:r>
              <w:rPr>
                <w:rFonts w:ascii="Times New Roman" w:cs="Times New Roman"/>
              </w:rPr>
              <w:t>предоставления</w:t>
            </w:r>
            <w:r w:rsidRPr="00FA774A">
              <w:rPr>
                <w:rFonts w:ascii="Times New Roman" w:cs="Times New Roman"/>
                <w:lang w:val="en-US"/>
              </w:rPr>
              <w:t xml:space="preserve"> </w:t>
            </w:r>
            <w:r>
              <w:rPr>
                <w:rFonts w:ascii="Times New Roman" w:cs="Times New Roman"/>
              </w:rPr>
              <w:t>информации</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"pageNumber"</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Номер</w:t>
            </w:r>
            <w:r w:rsidRPr="00FA774A">
              <w:rPr>
                <w:rFonts w:ascii="Times New Roman" w:cs="Times New Roman"/>
                <w:lang w:val="en-US"/>
              </w:rPr>
              <w:t xml:space="preserve"> </w:t>
            </w:r>
            <w:r>
              <w:rPr>
                <w:rFonts w:ascii="Times New Roman" w:cs="Times New Roman"/>
              </w:rPr>
              <w:t>страницы</w:t>
            </w:r>
            <w:r w:rsidRPr="00FA774A">
              <w:rPr>
                <w:rFonts w:ascii="Times New Roman" w:cs="Times New Roman"/>
                <w:lang w:val="en-US"/>
              </w:rPr>
              <w:t xml:space="preserve"> </w:t>
            </w:r>
            <w:r>
              <w:rPr>
                <w:rFonts w:ascii="Times New Roman" w:cs="Times New Roman"/>
              </w:rPr>
              <w:t>предоставления</w:t>
            </w:r>
            <w:r w:rsidRPr="00FA774A">
              <w:rPr>
                <w:rFonts w:ascii="Times New Roman" w:cs="Times New Roman"/>
                <w:lang w:val="en-US"/>
              </w:rPr>
              <w:t xml:space="preserve"> </w:t>
            </w:r>
            <w:r>
              <w:rPr>
                <w:rFonts w:ascii="Times New Roman" w:cs="Times New Roman"/>
              </w:rPr>
              <w:t>информации</w:t>
            </w:r>
            <w:r w:rsidRPr="00FA774A">
              <w:rPr>
                <w:rFonts w:ascii="Times New Roman" w:cs="Times New Roman"/>
                <w:lang w:val="en-US"/>
              </w:rPr>
              <w:br/>
            </w:r>
            <w:r w:rsidRPr="00FA774A">
              <w:rPr>
                <w:rFonts w:ascii="Times New Roman" w:cs="Times New Roman"/>
                <w:lang w:val="en-US"/>
              </w:rPr>
              <w:br/>
            </w:r>
            <w:r>
              <w:rPr>
                <w:rFonts w:ascii="Times New Roman" w:cs="Times New Roman"/>
              </w:rPr>
              <w:t>Вся</w:t>
            </w:r>
            <w:r w:rsidRPr="00FA774A">
              <w:rPr>
                <w:rFonts w:ascii="Times New Roman" w:cs="Times New Roman"/>
                <w:lang w:val="en-US"/>
              </w:rPr>
              <w:t xml:space="preserve"> </w:t>
            </w:r>
            <w:r>
              <w:rPr>
                <w:rFonts w:ascii="Times New Roman" w:cs="Times New Roman"/>
              </w:rPr>
              <w:t>выборка</w:t>
            </w:r>
            <w:r w:rsidRPr="00FA774A">
              <w:rPr>
                <w:rFonts w:ascii="Times New Roman" w:cs="Times New Roman"/>
                <w:lang w:val="en-US"/>
              </w:rPr>
              <w:t xml:space="preserve"> </w:t>
            </w:r>
            <w:r>
              <w:rPr>
                <w:rFonts w:ascii="Times New Roman" w:cs="Times New Roman"/>
              </w:rPr>
              <w:t>по</w:t>
            </w:r>
            <w:r w:rsidRPr="00FA774A">
              <w:rPr>
                <w:rFonts w:ascii="Times New Roman" w:cs="Times New Roman"/>
                <w:lang w:val="en-US"/>
              </w:rPr>
              <w:t xml:space="preserve"> </w:t>
            </w:r>
            <w:r>
              <w:rPr>
                <w:rFonts w:ascii="Times New Roman" w:cs="Times New Roman"/>
              </w:rPr>
              <w:t>запросу</w:t>
            </w:r>
            <w:r w:rsidRPr="00FA774A">
              <w:rPr>
                <w:rFonts w:ascii="Times New Roman" w:cs="Times New Roman"/>
                <w:lang w:val="en-US"/>
              </w:rPr>
              <w:t xml:space="preserve"> </w:t>
            </w:r>
            <w:r>
              <w:rPr>
                <w:rFonts w:ascii="Times New Roman" w:cs="Times New Roman"/>
              </w:rPr>
              <w:t>разбивается</w:t>
            </w:r>
            <w:r w:rsidRPr="00FA774A">
              <w:rPr>
                <w:rFonts w:ascii="Times New Roman" w:cs="Times New Roman"/>
                <w:lang w:val="en-US"/>
              </w:rPr>
              <w:t xml:space="preserve"> </w:t>
            </w:r>
            <w:r>
              <w:rPr>
                <w:rFonts w:ascii="Times New Roman" w:cs="Times New Roman"/>
              </w:rPr>
              <w:t>на</w:t>
            </w:r>
            <w:r w:rsidRPr="00FA774A">
              <w:rPr>
                <w:rFonts w:ascii="Times New Roman" w:cs="Times New Roman"/>
                <w:lang w:val="en-US"/>
              </w:rPr>
              <w:t xml:space="preserve"> </w:t>
            </w:r>
            <w:r>
              <w:rPr>
                <w:rFonts w:ascii="Times New Roman" w:cs="Times New Roman"/>
              </w:rPr>
              <w:t>страницы</w:t>
            </w:r>
            <w:r w:rsidRPr="00FA774A">
              <w:rPr>
                <w:rFonts w:ascii="Times New Roman" w:cs="Times New Roman"/>
                <w:lang w:val="en-US"/>
              </w:rPr>
              <w:t xml:space="preserve"> </w:t>
            </w:r>
            <w:r>
              <w:rPr>
                <w:rFonts w:ascii="Times New Roman" w:cs="Times New Roman"/>
              </w:rPr>
              <w:t>размером</w:t>
            </w:r>
            <w:r w:rsidRPr="00FA774A">
              <w:rPr>
                <w:rFonts w:ascii="Times New Roman" w:cs="Times New Roman"/>
                <w:lang w:val="en-US"/>
              </w:rPr>
              <w:t xml:space="preserve"> pageLength, </w:t>
            </w:r>
            <w:r>
              <w:rPr>
                <w:rFonts w:ascii="Times New Roman" w:cs="Times New Roman"/>
              </w:rPr>
              <w:t>начиная</w:t>
            </w:r>
            <w:r w:rsidRPr="00FA774A">
              <w:rPr>
                <w:rFonts w:ascii="Times New Roman" w:cs="Times New Roman"/>
                <w:lang w:val="en-US"/>
              </w:rPr>
              <w:t xml:space="preserve"> </w:t>
            </w:r>
            <w:r>
              <w:rPr>
                <w:rFonts w:ascii="Times New Roman" w:cs="Times New Roman"/>
              </w:rPr>
              <w:t>с</w:t>
            </w:r>
            <w:r w:rsidRPr="00FA774A">
              <w:rPr>
                <w:rFonts w:ascii="Times New Roman" w:cs="Times New Roman"/>
                <w:lang w:val="en-US"/>
              </w:rPr>
              <w:t xml:space="preserve"> </w:t>
            </w:r>
            <w:r>
              <w:rPr>
                <w:rFonts w:ascii="Times New Roman" w:cs="Times New Roman"/>
              </w:rPr>
              <w:t>первого</w:t>
            </w:r>
            <w:r w:rsidRPr="00FA774A">
              <w:rPr>
                <w:rFonts w:ascii="Times New Roman" w:cs="Times New Roman"/>
                <w:lang w:val="en-US"/>
              </w:rPr>
              <w:t xml:space="preserve"> </w:t>
            </w:r>
            <w:r>
              <w:rPr>
                <w:rFonts w:ascii="Times New Roman" w:cs="Times New Roman"/>
              </w:rPr>
              <w:t>элемента</w:t>
            </w:r>
            <w:r w:rsidRPr="00FA774A">
              <w:rPr>
                <w:rFonts w:ascii="Times New Roman" w:cs="Times New Roman"/>
                <w:lang w:val="en-US"/>
              </w:rPr>
              <w:t xml:space="preserve">. </w:t>
            </w:r>
            <w:r w:rsidRPr="00FA774A">
              <w:rPr>
                <w:rFonts w:ascii="Times New Roman" w:cs="Times New Roman"/>
                <w:lang w:val="en-US"/>
              </w:rPr>
              <w:br/>
            </w:r>
            <w:r>
              <w:rPr>
                <w:rFonts w:ascii="Times New Roman" w:cs="Times New Roman"/>
              </w:rPr>
              <w:t>Последняя</w:t>
            </w:r>
            <w:r w:rsidRPr="00FA774A">
              <w:rPr>
                <w:rFonts w:ascii="Times New Roman" w:cs="Times New Roman"/>
                <w:lang w:val="en-US"/>
              </w:rPr>
              <w:t xml:space="preserve"> </w:t>
            </w:r>
            <w:r>
              <w:rPr>
                <w:rFonts w:ascii="Times New Roman" w:cs="Times New Roman"/>
              </w:rPr>
              <w:t>страница</w:t>
            </w:r>
            <w:r w:rsidRPr="00FA774A">
              <w:rPr>
                <w:rFonts w:ascii="Times New Roman" w:cs="Times New Roman"/>
                <w:lang w:val="en-US"/>
              </w:rPr>
              <w:t xml:space="preserve"> </w:t>
            </w:r>
            <w:r>
              <w:rPr>
                <w:rFonts w:ascii="Times New Roman" w:cs="Times New Roman"/>
              </w:rPr>
              <w:t>может</w:t>
            </w:r>
            <w:r w:rsidRPr="00FA774A">
              <w:rPr>
                <w:rFonts w:ascii="Times New Roman" w:cs="Times New Roman"/>
                <w:lang w:val="en-US"/>
              </w:rPr>
              <w:t xml:space="preserve"> </w:t>
            </w:r>
            <w:r>
              <w:rPr>
                <w:rFonts w:ascii="Times New Roman" w:cs="Times New Roman"/>
              </w:rPr>
              <w:t>быть</w:t>
            </w:r>
            <w:r w:rsidRPr="00FA774A">
              <w:rPr>
                <w:rFonts w:ascii="Times New Roman" w:cs="Times New Roman"/>
                <w:lang w:val="en-US"/>
              </w:rPr>
              <w:t xml:space="preserve"> </w:t>
            </w:r>
            <w:r>
              <w:rPr>
                <w:rFonts w:ascii="Times New Roman" w:cs="Times New Roman"/>
              </w:rPr>
              <w:t>меньше</w:t>
            </w:r>
            <w:r w:rsidRPr="00FA774A">
              <w:rPr>
                <w:rFonts w:ascii="Times New Roman" w:cs="Times New Roman"/>
                <w:lang w:val="en-US"/>
              </w:rPr>
              <w:t xml:space="preserve">, </w:t>
            </w:r>
            <w:r>
              <w:rPr>
                <w:rFonts w:ascii="Times New Roman" w:cs="Times New Roman"/>
              </w:rPr>
              <w:t>чем</w:t>
            </w:r>
            <w:r w:rsidRPr="00FA774A">
              <w:rPr>
                <w:rFonts w:ascii="Times New Roman" w:cs="Times New Roman"/>
                <w:lang w:val="en-US"/>
              </w:rPr>
              <w:t xml:space="preserve"> pageLength.</w:t>
            </w:r>
            <w:r w:rsidRPr="00FA774A">
              <w:rPr>
                <w:rFonts w:ascii="Times New Roman" w:cs="Times New Roman"/>
                <w:lang w:val="en-US"/>
              </w:rPr>
              <w:b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ответ</w:t>
            </w:r>
            <w:r w:rsidRPr="00FA774A">
              <w:rPr>
                <w:rFonts w:ascii="Times New Roman" w:cs="Times New Roman"/>
                <w:lang w:val="en-US"/>
              </w:rPr>
              <w:t xml:space="preserve"> </w:t>
            </w:r>
            <w:r>
              <w:rPr>
                <w:rFonts w:ascii="Times New Roman" w:cs="Times New Roman"/>
              </w:rPr>
              <w:t>на</w:t>
            </w:r>
            <w:r w:rsidRPr="00FA774A">
              <w:rPr>
                <w:rFonts w:ascii="Times New Roman" w:cs="Times New Roman"/>
                <w:lang w:val="en-US"/>
              </w:rPr>
              <w:t xml:space="preserve"> </w:t>
            </w:r>
            <w:r>
              <w:rPr>
                <w:rFonts w:ascii="Times New Roman" w:cs="Times New Roman"/>
              </w:rPr>
              <w:t>запрос</w:t>
            </w:r>
            <w:r w:rsidRPr="00FA774A">
              <w:rPr>
                <w:rFonts w:ascii="Times New Roman" w:cs="Times New Roman"/>
                <w:lang w:val="en-US"/>
              </w:rPr>
              <w:t xml:space="preserve"> </w:t>
            </w:r>
            <w:r>
              <w:rPr>
                <w:rFonts w:ascii="Times New Roman" w:cs="Times New Roman"/>
              </w:rPr>
              <w:t>возвращается</w:t>
            </w:r>
            <w:r w:rsidRPr="00FA774A">
              <w:rPr>
                <w:rFonts w:ascii="Times New Roman" w:cs="Times New Roman"/>
                <w:lang w:val="en-US"/>
              </w:rPr>
              <w:t xml:space="preserve"> </w:t>
            </w:r>
            <w:r>
              <w:rPr>
                <w:rFonts w:ascii="Times New Roman" w:cs="Times New Roman"/>
              </w:rPr>
              <w:t>только</w:t>
            </w:r>
            <w:r w:rsidRPr="00FA774A">
              <w:rPr>
                <w:rFonts w:ascii="Times New Roman" w:cs="Times New Roman"/>
                <w:lang w:val="en-US"/>
              </w:rPr>
              <w:t xml:space="preserve"> </w:t>
            </w:r>
            <w:r>
              <w:rPr>
                <w:rFonts w:ascii="Times New Roman" w:cs="Times New Roman"/>
              </w:rPr>
              <w:t>страница</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w:t>
            </w:r>
            <w:r>
              <w:rPr>
                <w:rFonts w:ascii="Times New Roman" w:cs="Times New Roman"/>
              </w:rPr>
              <w:t>которой</w:t>
            </w:r>
            <w:r w:rsidRPr="00FA774A">
              <w:rPr>
                <w:rFonts w:ascii="Times New Roman" w:cs="Times New Roman"/>
                <w:lang w:val="en-US"/>
              </w:rPr>
              <w:t xml:space="preserve"> </w:t>
            </w:r>
            <w:r>
              <w:rPr>
                <w:rFonts w:ascii="Times New Roman" w:cs="Times New Roman"/>
              </w:rPr>
              <w:t>равен</w:t>
            </w:r>
            <w:r w:rsidRPr="00FA774A">
              <w:rPr>
                <w:rFonts w:ascii="Times New Roman" w:cs="Times New Roman"/>
                <w:lang w:val="en-US"/>
              </w:rPr>
              <w:t xml:space="preserve"> pageNumber.</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"xsd:nonNegativeInteger"</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&lt;xsd:minInclusive</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"pageLength"</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Количество</w:t>
            </w:r>
            <w:r w:rsidRPr="00FA774A">
              <w:rPr>
                <w:rFonts w:ascii="Times New Roman" w:cs="Times New Roman"/>
                <w:lang w:val="en-US"/>
              </w:rPr>
              <w:t xml:space="preserve"> </w:t>
            </w:r>
            <w:r>
              <w:rPr>
                <w:rFonts w:ascii="Times New Roman" w:cs="Times New Roman"/>
              </w:rPr>
              <w:t>элементов</w:t>
            </w:r>
            <w:r w:rsidRPr="00FA774A">
              <w:rPr>
                <w:rFonts w:ascii="Times New Roman" w:cs="Times New Roman"/>
                <w:lang w:val="en-US"/>
              </w:rPr>
              <w:t xml:space="preserve"> </w:t>
            </w:r>
            <w:r>
              <w:rPr>
                <w:rFonts w:ascii="Times New Roman" w:cs="Times New Roman"/>
              </w:rPr>
              <w:t>на</w:t>
            </w:r>
            <w:r w:rsidRPr="00FA774A">
              <w:rPr>
                <w:rFonts w:ascii="Times New Roman" w:cs="Times New Roman"/>
                <w:lang w:val="en-US"/>
              </w:rPr>
              <w:t xml:space="preserve"> </w:t>
            </w:r>
            <w:r>
              <w:rPr>
                <w:rFonts w:ascii="Times New Roman" w:cs="Times New Roman"/>
              </w:rPr>
              <w:t>странице</w:t>
            </w:r>
            <w:r w:rsidRPr="00FA774A">
              <w:rPr>
                <w:rFonts w:ascii="Times New Roman" w:cs="Times New Roman"/>
                <w:lang w:val="en-US"/>
              </w:rPr>
              <w:t xml:space="preserve"> </w:t>
            </w:r>
            <w:r>
              <w:rPr>
                <w:rFonts w:ascii="Times New Roman" w:cs="Times New Roman"/>
              </w:rPr>
              <w:t>предоставления</w:t>
            </w:r>
            <w:r w:rsidRPr="00FA774A">
              <w:rPr>
                <w:rFonts w:ascii="Times New Roman" w:cs="Times New Roman"/>
                <w:lang w:val="en-US"/>
              </w:rPr>
              <w:t xml:space="preserve"> </w:t>
            </w:r>
            <w:r>
              <w:rPr>
                <w:rFonts w:ascii="Times New Roman" w:cs="Times New Roman"/>
              </w:rPr>
              <w:t>информации</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"xsd:nonNegativeInteger"</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&lt;xsd:minInclusive</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"TimeIntervalType"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"startDate"</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"xsd:dateTime"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Начальная</w:t>
            </w:r>
            <w:r w:rsidRPr="00FA774A">
              <w:rPr>
                <w:rFonts w:ascii="Times New Roman" w:cs="Times New Roman"/>
                <w:lang w:val="en-US"/>
              </w:rPr>
              <w:t xml:space="preserve"> </w:t>
            </w:r>
            <w:r>
              <w:rPr>
                <w:rFonts w:ascii="Times New Roman" w:cs="Times New Roman"/>
              </w:rPr>
              <w:t>дата</w:t>
            </w:r>
            <w:r w:rsidRPr="00FA774A">
              <w:rPr>
                <w:rFonts w:ascii="Times New Roman" w:cs="Times New Roman"/>
                <w:lang w:val="en-US"/>
              </w:rPr>
              <w:t xml:space="preserve"> </w:t>
            </w:r>
            <w:r>
              <w:rPr>
                <w:rFonts w:ascii="Times New Roman" w:cs="Times New Roman"/>
              </w:rPr>
              <w:t>временного</w:t>
            </w:r>
            <w:r w:rsidRPr="00FA774A">
              <w:rPr>
                <w:rFonts w:ascii="Times New Roman" w:cs="Times New Roman"/>
                <w:lang w:val="en-US"/>
              </w:rPr>
              <w:t xml:space="preserve"> </w:t>
            </w:r>
            <w:r>
              <w:rPr>
                <w:rFonts w:ascii="Times New Roman" w:cs="Times New Roman"/>
              </w:rPr>
              <w:t>интервала</w:t>
            </w:r>
            <w:r w:rsidRPr="00FA774A">
              <w:rPr>
                <w:rFonts w:ascii="Times New Roman" w:cs="Times New Roman"/>
                <w:lang w:val="en-US"/>
              </w:rPr>
              <w:t xml:space="preserve"> </w:t>
            </w:r>
            <w:r>
              <w:rPr>
                <w:rFonts w:ascii="Times New Roman" w:cs="Times New Roman"/>
              </w:rPr>
              <w:t>запроса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"endDate"</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"xsd:dateTime"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Конечная</w:t>
            </w:r>
            <w:r w:rsidRPr="00FA774A">
              <w:rPr>
                <w:rFonts w:ascii="Times New Roman" w:cs="Times New Roman"/>
                <w:lang w:val="en-US"/>
              </w:rPr>
              <w:t xml:space="preserve"> </w:t>
            </w:r>
            <w:r>
              <w:rPr>
                <w:rFonts w:ascii="Times New Roman" w:cs="Times New Roman"/>
              </w:rPr>
              <w:t>дата</w:t>
            </w:r>
            <w:r w:rsidRPr="00FA774A">
              <w:rPr>
                <w:rFonts w:ascii="Times New Roman" w:cs="Times New Roman"/>
                <w:lang w:val="en-US"/>
              </w:rPr>
              <w:t xml:space="preserve"> </w:t>
            </w:r>
            <w:r>
              <w:rPr>
                <w:rFonts w:ascii="Times New Roman" w:cs="Times New Roman"/>
              </w:rPr>
              <w:t>временного</w:t>
            </w:r>
            <w:r w:rsidRPr="00FA774A">
              <w:rPr>
                <w:rFonts w:ascii="Times New Roman" w:cs="Times New Roman"/>
                <w:lang w:val="en-US"/>
              </w:rPr>
              <w:t xml:space="preserve"> </w:t>
            </w:r>
            <w:r>
              <w:rPr>
                <w:rFonts w:ascii="Times New Roman" w:cs="Times New Roman"/>
              </w:rPr>
              <w:t>интервала</w:t>
            </w:r>
            <w:r w:rsidRPr="00FA774A">
              <w:rPr>
                <w:rFonts w:ascii="Times New Roman" w:cs="Times New Roman"/>
                <w:lang w:val="en-US"/>
              </w:rPr>
              <w:t xml:space="preserve"> </w:t>
            </w:r>
            <w:r>
              <w:rPr>
                <w:rFonts w:ascii="Times New Roman" w:cs="Times New Roman"/>
              </w:rPr>
              <w:t>запроса</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"TimeInterval"</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"com:TimeIntervalType"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Временной</w:t>
            </w:r>
            <w:r w:rsidRPr="00FA774A">
              <w:rPr>
                <w:rFonts w:ascii="Times New Roman" w:cs="Times New Roman"/>
                <w:lang w:val="en-US"/>
              </w:rPr>
              <w:t xml:space="preserve"> </w:t>
            </w:r>
            <w:r>
              <w:rPr>
                <w:rFonts w:ascii="Times New Roman" w:cs="Times New Roman"/>
              </w:rPr>
              <w:t>интервал</w:t>
            </w:r>
            <w:r w:rsidRPr="00FA774A">
              <w:rPr>
                <w:rFonts w:ascii="Times New Roman" w:cs="Times New Roman"/>
                <w:lang w:val="en-US"/>
              </w:rPr>
              <w:t xml:space="preserve">, </w:t>
            </w:r>
            <w:r>
              <w:rPr>
                <w:rFonts w:ascii="Times New Roman" w:cs="Times New Roman"/>
              </w:rPr>
              <w:t>за</w:t>
            </w:r>
            <w:r w:rsidRPr="00FA774A">
              <w:rPr>
                <w:rFonts w:ascii="Times New Roman" w:cs="Times New Roman"/>
                <w:lang w:val="en-US"/>
              </w:rPr>
              <w:t xml:space="preserve"> </w:t>
            </w:r>
            <w:r>
              <w:rPr>
                <w:rFonts w:ascii="Times New Roman" w:cs="Times New Roman"/>
              </w:rPr>
              <w:t>который</w:t>
            </w:r>
            <w:r w:rsidRPr="00FA774A">
              <w:rPr>
                <w:rFonts w:ascii="Times New Roman" w:cs="Times New Roman"/>
                <w:lang w:val="en-US"/>
              </w:rPr>
              <w:t xml:space="preserve"> </w:t>
            </w:r>
            <w:r>
              <w:rPr>
                <w:rFonts w:ascii="Times New Roman" w:cs="Times New Roman"/>
              </w:rPr>
              <w:t>запрашивается</w:t>
            </w:r>
            <w:r w:rsidRPr="00FA774A">
              <w:rPr>
                <w:rFonts w:ascii="Times New Roman" w:cs="Times New Roman"/>
                <w:lang w:val="en-US"/>
              </w:rPr>
              <w:t xml:space="preserve"> </w:t>
            </w:r>
            <w:r>
              <w:rPr>
                <w:rFonts w:ascii="Times New Roman" w:cs="Times New Roman"/>
              </w:rPr>
              <w:t>информация</w:t>
            </w:r>
            <w:r w:rsidRPr="00FA774A">
              <w:rPr>
                <w:rFonts w:ascii="Times New Roman" w:cs="Times New Roman"/>
                <w:lang w:val="en-US"/>
              </w:rPr>
              <w:t xml:space="preserve"> </w:t>
            </w:r>
            <w:r>
              <w:rPr>
                <w:rFonts w:ascii="Times New Roman" w:cs="Times New Roman"/>
              </w:rPr>
              <w:t>из</w:t>
            </w:r>
            <w:r w:rsidRPr="00FA774A">
              <w:rPr>
                <w:rFonts w:ascii="Times New Roman" w:cs="Times New Roman"/>
                <w:lang w:val="en-US"/>
              </w:rPr>
              <w:t xml:space="preserve"> </w:t>
            </w:r>
            <w:r>
              <w:rPr>
                <w:rFonts w:ascii="Times New Roman" w:cs="Times New Roman"/>
              </w:rPr>
              <w:t>ГИС</w:t>
            </w:r>
            <w:r w:rsidRPr="00FA774A">
              <w:rPr>
                <w:rFonts w:ascii="Times New Roman" w:cs="Times New Roman"/>
                <w:lang w:val="en-US"/>
              </w:rPr>
              <w:t xml:space="preserve"> </w:t>
            </w:r>
            <w:r>
              <w:rPr>
                <w:rFonts w:ascii="Times New Roman" w:cs="Times New Roman"/>
              </w:rPr>
              <w:t>ГМП</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"KBKlist"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Перечень</w:t>
            </w:r>
            <w:r w:rsidRPr="00FA774A">
              <w:rPr>
                <w:rFonts w:ascii="Times New Roman" w:cs="Times New Roman"/>
                <w:lang w:val="en-US"/>
              </w:rPr>
              <w:t xml:space="preserve"> </w:t>
            </w:r>
            <w:r>
              <w:rPr>
                <w:rFonts w:ascii="Times New Roman" w:cs="Times New Roman"/>
              </w:rPr>
              <w:t>КБК</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w:t>
            </w:r>
            <w:r w:rsidRPr="00FA774A">
              <w:rPr>
                <w:rFonts w:ascii="Times New Roman" w:cs="Times New Roman"/>
                <w:color w:val="F5844C"/>
                <w:lang w:val="en-US"/>
              </w:rPr>
              <w:t xml:space="preserve"> maxOccurs</w:t>
            </w:r>
            <w:r w:rsidRPr="00FA774A">
              <w:rPr>
                <w:rFonts w:ascii="Times New Roman" w:cs="Times New Roman"/>
                <w:color w:val="FF8040"/>
                <w:lang w:val="en-US"/>
              </w:rPr>
              <w:t>=</w:t>
            </w:r>
            <w:r w:rsidRPr="00FA774A">
              <w:rPr>
                <w:rFonts w:ascii="Times New Roman" w:cs="Times New Roman"/>
                <w:color w:val="993300"/>
                <w:lang w:val="en-US"/>
              </w:rPr>
              <w:t>"10"</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"KBK"</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"com:KBKType"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КБК</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&lt;/xsd:sequence&gt;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"AcknowledgmentStatusType"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Статус</w:t>
            </w:r>
            <w:r w:rsidRPr="00FA774A">
              <w:rPr>
                <w:rFonts w:ascii="Times New Roman" w:cs="Times New Roman"/>
                <w:lang w:val="en-US"/>
              </w:rPr>
              <w:t xml:space="preserve">, </w:t>
            </w:r>
            <w:r>
              <w:rPr>
                <w:rFonts w:ascii="Times New Roman" w:cs="Times New Roman"/>
              </w:rPr>
              <w:t>присваиваемый</w:t>
            </w:r>
            <w:r w:rsidRPr="00FA774A">
              <w:rPr>
                <w:rFonts w:ascii="Times New Roman" w:cs="Times New Roman"/>
                <w:lang w:val="en-US"/>
              </w:rPr>
              <w:t xml:space="preserve"> </w:t>
            </w:r>
            <w:r>
              <w:rPr>
                <w:rFonts w:ascii="Times New Roman" w:cs="Times New Roman"/>
              </w:rPr>
              <w:t>начислению</w:t>
            </w:r>
            <w:r w:rsidRPr="00FA774A">
              <w:rPr>
                <w:rFonts w:ascii="Times New Roman" w:cs="Times New Roman"/>
                <w:lang w:val="en-US"/>
              </w:rPr>
              <w:t xml:space="preserve"> </w:t>
            </w:r>
            <w:r>
              <w:rPr>
                <w:rFonts w:ascii="Times New Roman" w:cs="Times New Roman"/>
              </w:rPr>
              <w:t>при</w:t>
            </w:r>
            <w:r w:rsidRPr="00FA774A">
              <w:rPr>
                <w:rFonts w:ascii="Times New Roman" w:cs="Times New Roman"/>
                <w:lang w:val="en-US"/>
              </w:rPr>
              <w:t xml:space="preserve"> </w:t>
            </w:r>
            <w:r>
              <w:rPr>
                <w:rFonts w:ascii="Times New Roman" w:cs="Times New Roman"/>
              </w:rPr>
              <w:lastRenderedPageBreak/>
              <w:t>создании</w:t>
            </w:r>
            <w:r w:rsidRPr="00FA774A">
              <w:rPr>
                <w:rFonts w:ascii="Times New Roman" w:cs="Times New Roman"/>
                <w:lang w:val="en-US"/>
              </w:rPr>
              <w:t xml:space="preserve"> </w:t>
            </w:r>
            <w:r>
              <w:rPr>
                <w:rFonts w:ascii="Times New Roman" w:cs="Times New Roman"/>
              </w:rPr>
              <w:t>квитанции</w:t>
            </w:r>
            <w:r w:rsidRPr="00FA774A">
              <w:rPr>
                <w:rFonts w:ascii="Times New Roman" w:cs="Times New Roman"/>
                <w:lang w:val="en-US"/>
              </w:rPr>
              <w:t xml:space="preserve">: </w:t>
            </w:r>
            <w:r w:rsidRPr="00FA774A">
              <w:rPr>
                <w:rFonts w:ascii="Times New Roman" w:cs="Times New Roman"/>
                <w:lang w:val="en-US"/>
              </w:rPr>
              <w:br/>
              <w:t xml:space="preserve">1 - </w:t>
            </w:r>
            <w:r>
              <w:rPr>
                <w:rFonts w:ascii="Times New Roman" w:cs="Times New Roman"/>
              </w:rPr>
              <w:t>сквитировано</w:t>
            </w:r>
            <w:r w:rsidRPr="00FA774A">
              <w:rPr>
                <w:rFonts w:ascii="Times New Roman" w:cs="Times New Roman"/>
                <w:lang w:val="en-US"/>
              </w:rPr>
              <w:t>;</w:t>
            </w:r>
            <w:r w:rsidRPr="00FA774A">
              <w:rPr>
                <w:rFonts w:ascii="Times New Roman" w:cs="Times New Roman"/>
                <w:lang w:val="en-US"/>
              </w:rPr>
              <w:br/>
              <w:t xml:space="preserve">2 - </w:t>
            </w:r>
            <w:r>
              <w:rPr>
                <w:rFonts w:ascii="Times New Roman" w:cs="Times New Roman"/>
              </w:rPr>
              <w:t>предварительно</w:t>
            </w:r>
            <w:r w:rsidRPr="00FA774A">
              <w:rPr>
                <w:rFonts w:ascii="Times New Roman" w:cs="Times New Roman"/>
                <w:lang w:val="en-US"/>
              </w:rPr>
              <w:t xml:space="preserve"> </w:t>
            </w:r>
            <w:r>
              <w:rPr>
                <w:rFonts w:ascii="Times New Roman" w:cs="Times New Roman"/>
              </w:rPr>
              <w:t>сквитировано</w:t>
            </w:r>
            <w:r w:rsidRPr="00FA774A">
              <w:rPr>
                <w:rFonts w:ascii="Times New Roman" w:cs="Times New Roman"/>
                <w:lang w:val="en-US"/>
              </w:rPr>
              <w:t>;</w:t>
            </w:r>
            <w:r w:rsidRPr="00FA774A">
              <w:rPr>
                <w:rFonts w:ascii="Times New Roman" w:cs="Times New Roman"/>
                <w:lang w:val="en-US"/>
              </w:rPr>
              <w:br/>
              <w:t xml:space="preserve">3 - </w:t>
            </w:r>
            <w:r>
              <w:rPr>
                <w:rFonts w:ascii="Times New Roman" w:cs="Times New Roman"/>
              </w:rPr>
              <w:t>не</w:t>
            </w:r>
            <w:r w:rsidRPr="00FA774A">
              <w:rPr>
                <w:rFonts w:ascii="Times New Roman" w:cs="Times New Roman"/>
                <w:lang w:val="en-US"/>
              </w:rPr>
              <w:t xml:space="preserve"> </w:t>
            </w:r>
            <w:r>
              <w:rPr>
                <w:rFonts w:ascii="Times New Roman" w:cs="Times New Roman"/>
              </w:rPr>
              <w:t>сквитировано</w:t>
            </w:r>
            <w:r w:rsidRPr="00FA774A">
              <w:rPr>
                <w:rFonts w:ascii="Times New Roman" w:cs="Times New Roman"/>
                <w:lang w:val="en-US"/>
              </w:rPr>
              <w:t>;</w:t>
            </w:r>
            <w:r w:rsidRPr="00FA774A">
              <w:rPr>
                <w:rFonts w:ascii="Times New Roman" w:cs="Times New Roman"/>
                <w:lang w:val="en-US"/>
              </w:rPr>
              <w:br/>
              <w:t xml:space="preserve">4 - </w:t>
            </w:r>
            <w:r>
              <w:rPr>
                <w:rFonts w:ascii="Times New Roman" w:cs="Times New Roman"/>
              </w:rPr>
              <w:t>сквитировано</w:t>
            </w:r>
            <w:r w:rsidRPr="00FA774A">
              <w:rPr>
                <w:rFonts w:ascii="Times New Roman" w:cs="Times New Roman"/>
                <w:lang w:val="en-US"/>
              </w:rPr>
              <w:t xml:space="preserve"> </w:t>
            </w:r>
            <w:r>
              <w:rPr>
                <w:rFonts w:ascii="Times New Roman" w:cs="Times New Roman"/>
              </w:rPr>
              <w:t>по</w:t>
            </w:r>
            <w:r w:rsidRPr="00FA774A">
              <w:rPr>
                <w:rFonts w:ascii="Times New Roman" w:cs="Times New Roman"/>
                <w:lang w:val="en-US"/>
              </w:rPr>
              <w:t xml:space="preserve"> </w:t>
            </w:r>
            <w:r>
              <w:rPr>
                <w:rFonts w:ascii="Times New Roman" w:cs="Times New Roman"/>
              </w:rPr>
              <w:t>инициативе</w:t>
            </w:r>
            <w:r w:rsidRPr="00FA774A">
              <w:rPr>
                <w:rFonts w:ascii="Times New Roman" w:cs="Times New Roman"/>
                <w:lang w:val="en-US"/>
              </w:rPr>
              <w:t xml:space="preserve"> </w:t>
            </w:r>
            <w:r>
              <w:rPr>
                <w:rFonts w:ascii="Times New Roman" w:cs="Times New Roman"/>
              </w:rPr>
              <w:t>АН</w:t>
            </w:r>
            <w:r w:rsidRPr="00FA774A">
              <w:rPr>
                <w:rFonts w:ascii="Times New Roman" w:cs="Times New Roman"/>
                <w:lang w:val="en-US"/>
              </w:rPr>
              <w:t>/</w:t>
            </w:r>
            <w:r>
              <w:rPr>
                <w:rFonts w:ascii="Times New Roman" w:cs="Times New Roman"/>
              </w:rPr>
              <w:t>ГАН</w:t>
            </w:r>
            <w:r w:rsidRPr="00FA774A">
              <w:rPr>
                <w:rFonts w:ascii="Times New Roman" w:cs="Times New Roman"/>
                <w:lang w:val="en-US"/>
              </w:rPr>
              <w:t xml:space="preserve"> </w:t>
            </w:r>
            <w:r>
              <w:rPr>
                <w:rFonts w:ascii="Times New Roman" w:cs="Times New Roman"/>
              </w:rPr>
              <w:t>с</w:t>
            </w:r>
            <w:r w:rsidRPr="00FA774A">
              <w:rPr>
                <w:rFonts w:ascii="Times New Roman" w:cs="Times New Roman"/>
                <w:lang w:val="en-US"/>
              </w:rPr>
              <w:t xml:space="preserve"> </w:t>
            </w:r>
            <w:r>
              <w:rPr>
                <w:rFonts w:ascii="Times New Roman" w:cs="Times New Roman"/>
              </w:rPr>
              <w:t>отсутствующим</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ГИС</w:t>
            </w:r>
            <w:r w:rsidRPr="00FA774A">
              <w:rPr>
                <w:rFonts w:ascii="Times New Roman" w:cs="Times New Roman"/>
                <w:lang w:val="en-US"/>
              </w:rPr>
              <w:t xml:space="preserve"> </w:t>
            </w:r>
            <w:r>
              <w:rPr>
                <w:rFonts w:ascii="Times New Roman" w:cs="Times New Roman"/>
              </w:rPr>
              <w:t>ГМП</w:t>
            </w:r>
            <w:r w:rsidRPr="00FA774A">
              <w:rPr>
                <w:rFonts w:ascii="Times New Roman" w:cs="Times New Roman"/>
                <w:lang w:val="en-US"/>
              </w:rPr>
              <w:t xml:space="preserve"> </w:t>
            </w:r>
            <w:r>
              <w:rPr>
                <w:rFonts w:ascii="Times New Roman" w:cs="Times New Roman"/>
              </w:rPr>
              <w:t>платежом</w:t>
            </w:r>
            <w:r w:rsidRPr="00FA774A">
              <w:rPr>
                <w:rFonts w:ascii="Times New Roman" w:cs="Times New Roman"/>
                <w:lang w:val="en-US"/>
              </w:rPr>
              <w:t>;</w:t>
            </w:r>
            <w:r w:rsidRPr="00FA774A">
              <w:rPr>
                <w:rFonts w:ascii="Times New Roman" w:cs="Times New Roman"/>
                <w:lang w:val="en-US"/>
              </w:rPr>
              <w:br/>
              <w:t xml:space="preserve">5 - </w:t>
            </w:r>
            <w:r>
              <w:rPr>
                <w:rFonts w:ascii="Times New Roman" w:cs="Times New Roman"/>
              </w:rPr>
              <w:t>принудительно</w:t>
            </w:r>
            <w:r w:rsidRPr="00FA774A">
              <w:rPr>
                <w:rFonts w:ascii="Times New Roman" w:cs="Times New Roman"/>
                <w:lang w:val="en-US"/>
              </w:rPr>
              <w:t xml:space="preserve"> </w:t>
            </w:r>
            <w:r>
              <w:rPr>
                <w:rFonts w:ascii="Times New Roman" w:cs="Times New Roman"/>
              </w:rPr>
              <w:t>сквитировано</w:t>
            </w:r>
            <w:r w:rsidRPr="00FA774A">
              <w:rPr>
                <w:rFonts w:ascii="Times New Roman" w:cs="Times New Roman"/>
                <w:lang w:val="en-US"/>
              </w:rPr>
              <w:t xml:space="preserve"> </w:t>
            </w:r>
            <w:r>
              <w:rPr>
                <w:rFonts w:ascii="Times New Roman" w:cs="Times New Roman"/>
              </w:rPr>
              <w:t>по</w:t>
            </w:r>
            <w:r w:rsidRPr="00FA774A">
              <w:rPr>
                <w:rFonts w:ascii="Times New Roman" w:cs="Times New Roman"/>
                <w:lang w:val="en-US"/>
              </w:rPr>
              <w:t xml:space="preserve"> </w:t>
            </w:r>
            <w:r>
              <w:rPr>
                <w:rFonts w:ascii="Times New Roman" w:cs="Times New Roman"/>
              </w:rPr>
              <w:t>инициативе</w:t>
            </w:r>
            <w:r w:rsidRPr="00FA774A">
              <w:rPr>
                <w:rFonts w:ascii="Times New Roman" w:cs="Times New Roman"/>
                <w:lang w:val="en-US"/>
              </w:rPr>
              <w:t xml:space="preserve"> </w:t>
            </w:r>
            <w:r>
              <w:rPr>
                <w:rFonts w:ascii="Times New Roman" w:cs="Times New Roman"/>
              </w:rPr>
              <w:t>АН</w:t>
            </w:r>
            <w:r w:rsidRPr="00FA774A">
              <w:rPr>
                <w:rFonts w:ascii="Times New Roman" w:cs="Times New Roman"/>
                <w:lang w:val="en-US"/>
              </w:rPr>
              <w:t>/</w:t>
            </w:r>
            <w:r>
              <w:rPr>
                <w:rFonts w:ascii="Times New Roman" w:cs="Times New Roman"/>
              </w:rPr>
              <w:t>ГАН</w:t>
            </w:r>
            <w:r w:rsidRPr="00FA774A">
              <w:rPr>
                <w:rFonts w:ascii="Times New Roman" w:cs="Times New Roman"/>
                <w:lang w:val="en-US"/>
              </w:rPr>
              <w:t xml:space="preserve"> </w:t>
            </w:r>
            <w:r>
              <w:rPr>
                <w:rFonts w:ascii="Times New Roman" w:cs="Times New Roman"/>
              </w:rPr>
              <w:t>с</w:t>
            </w:r>
            <w:r w:rsidRPr="00FA774A">
              <w:rPr>
                <w:rFonts w:ascii="Times New Roman" w:cs="Times New Roman"/>
                <w:lang w:val="en-US"/>
              </w:rPr>
              <w:t xml:space="preserve"> </w:t>
            </w:r>
            <w:r>
              <w:rPr>
                <w:rFonts w:ascii="Times New Roman" w:cs="Times New Roman"/>
              </w:rPr>
              <w:t>платежом</w:t>
            </w:r>
            <w:r w:rsidRPr="00FA774A">
              <w:rPr>
                <w:rFonts w:ascii="Times New Roman" w:cs="Times New Roman"/>
                <w:lang w:val="en-US"/>
              </w:rPr>
              <w:t>.</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сквитировано</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предварительно</w:t>
            </w:r>
            <w:r w:rsidRPr="00FA774A">
              <w:rPr>
                <w:rFonts w:ascii="Times New Roman" w:cs="Times New Roman"/>
                <w:lang w:val="en-US"/>
              </w:rPr>
              <w:t xml:space="preserve"> </w:t>
            </w:r>
            <w:r>
              <w:rPr>
                <w:rFonts w:ascii="Times New Roman" w:cs="Times New Roman"/>
              </w:rPr>
              <w:t>сквитировано</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"3"</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не</w:t>
            </w:r>
            <w:r w:rsidRPr="00FA774A">
              <w:rPr>
                <w:rFonts w:ascii="Times New Roman" w:cs="Times New Roman"/>
                <w:lang w:val="en-US"/>
              </w:rPr>
              <w:t xml:space="preserve"> </w:t>
            </w:r>
            <w:r>
              <w:rPr>
                <w:rFonts w:ascii="Times New Roman" w:cs="Times New Roman"/>
              </w:rPr>
              <w:t>сквитировано</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"4"</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сквитировано</w:t>
            </w:r>
            <w:r w:rsidRPr="00FA774A">
              <w:rPr>
                <w:rFonts w:ascii="Times New Roman" w:cs="Times New Roman"/>
                <w:lang w:val="en-US"/>
              </w:rPr>
              <w:t xml:space="preserve"> </w:t>
            </w:r>
            <w:r>
              <w:rPr>
                <w:rFonts w:ascii="Times New Roman" w:cs="Times New Roman"/>
              </w:rPr>
              <w:t>с</w:t>
            </w:r>
            <w:r w:rsidRPr="00FA774A">
              <w:rPr>
                <w:rFonts w:ascii="Times New Roman" w:cs="Times New Roman"/>
                <w:lang w:val="en-US"/>
              </w:rPr>
              <w:t xml:space="preserve"> </w:t>
            </w:r>
            <w:r>
              <w:rPr>
                <w:rFonts w:ascii="Times New Roman" w:cs="Times New Roman"/>
              </w:rPr>
              <w:t>отсутствующим</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системе</w:t>
            </w:r>
            <w:r w:rsidRPr="00FA774A">
              <w:rPr>
                <w:rFonts w:ascii="Times New Roman" w:cs="Times New Roman"/>
                <w:lang w:val="en-US"/>
              </w:rPr>
              <w:br/>
              <w:t xml:space="preserve">                                                                </w:t>
            </w:r>
            <w:r>
              <w:rPr>
                <w:rFonts w:ascii="Times New Roman" w:cs="Times New Roman"/>
              </w:rPr>
              <w:t>платежом</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"5"</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принудительно</w:t>
            </w:r>
            <w:r w:rsidRPr="00FA774A">
              <w:rPr>
                <w:rFonts w:ascii="Times New Roman" w:cs="Times New Roman"/>
                <w:lang w:val="en-US"/>
              </w:rPr>
              <w:t xml:space="preserve"> </w:t>
            </w:r>
            <w:r>
              <w:rPr>
                <w:rFonts w:ascii="Times New Roman" w:cs="Times New Roman"/>
              </w:rPr>
              <w:t>сквитировано</w:t>
            </w:r>
            <w:r w:rsidRPr="00FA774A">
              <w:rPr>
                <w:rFonts w:ascii="Times New Roman" w:cs="Times New Roman"/>
                <w:lang w:val="en-US"/>
              </w:rPr>
              <w:t xml:space="preserve"> </w:t>
            </w:r>
            <w:r>
              <w:rPr>
                <w:rFonts w:ascii="Times New Roman" w:cs="Times New Roman"/>
              </w:rPr>
              <w:t>с</w:t>
            </w:r>
            <w:r w:rsidRPr="00FA774A">
              <w:rPr>
                <w:rFonts w:ascii="Times New Roman" w:cs="Times New Roman"/>
                <w:lang w:val="en-US"/>
              </w:rPr>
              <w:br/>
              <w:t xml:space="preserve">                                                                </w:t>
            </w:r>
            <w:r>
              <w:rPr>
                <w:rFonts w:ascii="Times New Roman" w:cs="Times New Roman"/>
              </w:rPr>
              <w:t>платежом</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"ImportCertificateEntryType"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"Id"</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"xsd:IDREF"</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Уникальный</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пределах</w:t>
            </w:r>
            <w:r w:rsidRPr="00FA774A">
              <w:rPr>
                <w:rFonts w:ascii="Times New Roman" w:cs="Times New Roman"/>
                <w:lang w:val="en-US"/>
              </w:rPr>
              <w:t xml:space="preserve"> </w:t>
            </w:r>
            <w:r>
              <w:rPr>
                <w:rFonts w:ascii="Times New Roman" w:cs="Times New Roman"/>
              </w:rPr>
              <w:t>запроса</w:t>
            </w:r>
            <w:r w:rsidRPr="00FA774A">
              <w:rPr>
                <w:rFonts w:ascii="Times New Roman" w:cs="Times New Roman"/>
                <w:lang w:val="en-US"/>
              </w:rPr>
              <w:t xml:space="preserve"> </w:t>
            </w:r>
            <w:r>
              <w:rPr>
                <w:rFonts w:ascii="Times New Roman" w:cs="Times New Roman"/>
              </w:rPr>
              <w:t>идентификатор</w:t>
            </w:r>
            <w:r w:rsidRPr="00FA774A">
              <w:rPr>
                <w:rFonts w:ascii="Times New Roman" w:cs="Times New Roman"/>
                <w:lang w:val="en-US"/>
              </w:rPr>
              <w:t xml:space="preserve"> </w:t>
            </w:r>
            <w:r>
              <w:rPr>
                <w:rFonts w:ascii="Times New Roman" w:cs="Times New Roman"/>
              </w:rPr>
              <w:t>описания</w:t>
            </w:r>
            <w:r w:rsidRPr="00FA774A">
              <w:rPr>
                <w:rFonts w:ascii="Times New Roman" w:cs="Times New Roman"/>
                <w:lang w:val="en-US"/>
              </w:rPr>
              <w:t xml:space="preserve"> </w:t>
            </w:r>
            <w:r>
              <w:rPr>
                <w:rFonts w:ascii="Times New Roman" w:cs="Times New Roman"/>
              </w:rPr>
              <w:t>сертификата</w:t>
            </w:r>
            <w:r w:rsidRPr="00FA774A">
              <w:rPr>
                <w:rFonts w:ascii="Times New Roman" w:cs="Times New Roman"/>
                <w:lang w:val="en-US"/>
              </w:rPr>
              <w:t xml:space="preserve"> </w:t>
            </w:r>
            <w:r>
              <w:rPr>
                <w:rFonts w:ascii="Times New Roman" w:cs="Times New Roman"/>
              </w:rPr>
              <w:t>используемый</w:t>
            </w:r>
            <w:r w:rsidRPr="00FA774A">
              <w:rPr>
                <w:rFonts w:ascii="Times New Roman" w:cs="Times New Roman"/>
                <w:lang w:val="en-US"/>
              </w:rPr>
              <w:t xml:space="preserve"> </w:t>
            </w:r>
            <w:r>
              <w:rPr>
                <w:rFonts w:ascii="Times New Roman" w:cs="Times New Roman"/>
              </w:rPr>
              <w:t>для</w:t>
            </w:r>
            <w:r w:rsidRPr="00FA774A">
              <w:rPr>
                <w:rFonts w:ascii="Times New Roman" w:cs="Times New Roman"/>
                <w:lang w:val="en-US"/>
              </w:rPr>
              <w:t xml:space="preserve"> </w:t>
            </w:r>
            <w:r>
              <w:rPr>
                <w:rFonts w:ascii="Times New Roman" w:cs="Times New Roman"/>
              </w:rPr>
              <w:t>поиска</w:t>
            </w:r>
            <w:r w:rsidRPr="00FA774A">
              <w:rPr>
                <w:rFonts w:ascii="Times New Roman" w:cs="Times New Roman"/>
                <w:lang w:val="en-US"/>
              </w:rPr>
              <w:t xml:space="preserve"> </w:t>
            </w:r>
            <w:r>
              <w:rPr>
                <w:rFonts w:ascii="Times New Roman" w:cs="Times New Roman"/>
              </w:rPr>
              <w:t>самого</w:t>
            </w:r>
            <w:r w:rsidRPr="00FA774A">
              <w:rPr>
                <w:rFonts w:ascii="Times New Roman" w:cs="Times New Roman"/>
                <w:lang w:val="en-US"/>
              </w:rPr>
              <w:t xml:space="preserve"> </w:t>
            </w:r>
            <w:r>
              <w:rPr>
                <w:rFonts w:ascii="Times New Roman" w:cs="Times New Roman"/>
              </w:rPr>
              <w:t>сертификата</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элементе</w:t>
            </w:r>
            <w:r w:rsidRPr="00FA774A">
              <w:rPr>
                <w:rFonts w:ascii="Times New Roman" w:cs="Times New Roman"/>
                <w:lang w:val="en-US"/>
              </w:rPr>
              <w:t xml:space="preserve"> basic:AttachmentContentList </w:t>
            </w:r>
            <w:r>
              <w:rPr>
                <w:rFonts w:ascii="Times New Roman" w:cs="Times New Roman"/>
              </w:rPr>
              <w:t>запроса</w:t>
            </w:r>
            <w:r w:rsidRPr="00FA774A">
              <w:rPr>
                <w:rFonts w:ascii="Times New Roman" w:cs="Times New Roman"/>
                <w:lang w:val="en-US"/>
              </w:rPr>
              <w:t xml:space="preserve"> </w:t>
            </w:r>
            <w:r>
              <w:rPr>
                <w:rFonts w:ascii="Times New Roman" w:cs="Times New Roman"/>
              </w:rPr>
              <w:t>СМЭВ</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"ownership"</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"com:URNType"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УРН</w:t>
            </w:r>
            <w:r w:rsidRPr="00FA774A">
              <w:rPr>
                <w:rFonts w:ascii="Times New Roman" w:cs="Times New Roman"/>
                <w:lang w:val="en-US"/>
              </w:rPr>
              <w:t xml:space="preserve"> </w:t>
            </w:r>
            <w:r>
              <w:rPr>
                <w:rFonts w:ascii="Times New Roman" w:cs="Times New Roman"/>
              </w:rPr>
              <w:t>владельца</w:t>
            </w:r>
            <w:r w:rsidRPr="00FA774A">
              <w:rPr>
                <w:rFonts w:ascii="Times New Roman" w:cs="Times New Roman"/>
                <w:lang w:val="en-US"/>
              </w:rPr>
              <w:t xml:space="preserve"> </w:t>
            </w:r>
            <w:r>
              <w:rPr>
                <w:rFonts w:ascii="Times New Roman" w:cs="Times New Roman"/>
              </w:rPr>
              <w:t>сертификата</w:t>
            </w:r>
            <w:r w:rsidRPr="00FA774A">
              <w:rPr>
                <w:rFonts w:ascii="Times New Roman" w:cs="Times New Roman"/>
                <w:lang w:val="en-US"/>
              </w:rPr>
              <w:t xml:space="preserve"> </w:t>
            </w:r>
            <w:r>
              <w:rPr>
                <w:rFonts w:ascii="Times New Roman" w:cs="Times New Roman"/>
              </w:rPr>
              <w:t>ключа</w:t>
            </w:r>
            <w:r w:rsidRPr="00FA774A">
              <w:rPr>
                <w:rFonts w:ascii="Times New Roman" w:cs="Times New Roman"/>
                <w:lang w:val="en-US"/>
              </w:rPr>
              <w:t xml:space="preserve"> </w:t>
            </w:r>
            <w:r>
              <w:rPr>
                <w:rFonts w:ascii="Times New Roman" w:cs="Times New Roman"/>
              </w:rPr>
              <w:lastRenderedPageBreak/>
              <w:t>проверки</w:t>
            </w:r>
            <w:r w:rsidRPr="00FA774A">
              <w:rPr>
                <w:rFonts w:ascii="Times New Roman" w:cs="Times New Roman"/>
                <w:lang w:val="en-US"/>
              </w:rPr>
              <w:t xml:space="preserve"> </w:t>
            </w:r>
            <w:r>
              <w:rPr>
                <w:rFonts w:ascii="Times New Roman" w:cs="Times New Roman"/>
              </w:rPr>
              <w:t>ЭП</w:t>
            </w:r>
            <w:r w:rsidRPr="00FA774A">
              <w:rPr>
                <w:rFonts w:ascii="Times New Roman" w:cs="Times New Roman"/>
                <w:lang w:val="en-US"/>
              </w:rPr>
              <w:t xml:space="preserve">. </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"BudgetIndexType"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Дополнительные</w:t>
            </w:r>
            <w:r w:rsidRPr="00FA774A">
              <w:rPr>
                <w:rFonts w:ascii="Times New Roman" w:cs="Times New Roman"/>
                <w:lang w:val="en-US"/>
              </w:rPr>
              <w:t xml:space="preserve"> </w:t>
            </w:r>
            <w:r>
              <w:rPr>
                <w:rFonts w:ascii="Times New Roman" w:cs="Times New Roman"/>
              </w:rPr>
              <w:t>реквизиты</w:t>
            </w:r>
            <w:r w:rsidRPr="00FA774A">
              <w:rPr>
                <w:rFonts w:ascii="Times New Roman" w:cs="Times New Roman"/>
                <w:lang w:val="en-US"/>
              </w:rPr>
              <w:t xml:space="preserve"> </w:t>
            </w:r>
            <w:r>
              <w:rPr>
                <w:rFonts w:ascii="Times New Roman" w:cs="Times New Roman"/>
              </w:rPr>
              <w:t>платежа</w:t>
            </w:r>
            <w:r w:rsidRPr="00FA774A">
              <w:rPr>
                <w:rFonts w:ascii="Times New Roman" w:cs="Times New Roman"/>
                <w:lang w:val="en-US"/>
              </w:rPr>
              <w:t xml:space="preserve">, </w:t>
            </w:r>
            <w:r>
              <w:rPr>
                <w:rFonts w:ascii="Times New Roman" w:cs="Times New Roman"/>
              </w:rPr>
              <w:t>предусмотренные</w:t>
            </w:r>
            <w:r w:rsidRPr="00FA774A">
              <w:rPr>
                <w:rFonts w:ascii="Times New Roman" w:cs="Times New Roman"/>
                <w:lang w:val="en-US"/>
              </w:rPr>
              <w:t xml:space="preserve"> </w:t>
            </w:r>
            <w:r>
              <w:rPr>
                <w:rFonts w:ascii="Times New Roman" w:cs="Times New Roman"/>
              </w:rPr>
              <w:t>приказом</w:t>
            </w:r>
            <w:r w:rsidRPr="00FA774A">
              <w:rPr>
                <w:rFonts w:ascii="Times New Roman" w:cs="Times New Roman"/>
                <w:lang w:val="en-US"/>
              </w:rPr>
              <w:t xml:space="preserve"> </w:t>
            </w:r>
            <w:r>
              <w:rPr>
                <w:rFonts w:ascii="Times New Roman" w:cs="Times New Roman"/>
              </w:rPr>
              <w:t>Минфина</w:t>
            </w:r>
            <w:r w:rsidRPr="00FA774A">
              <w:rPr>
                <w:rFonts w:ascii="Times New Roman" w:cs="Times New Roman"/>
                <w:lang w:val="en-US"/>
              </w:rPr>
              <w:t xml:space="preserve"> </w:t>
            </w:r>
            <w:r>
              <w:rPr>
                <w:rFonts w:ascii="Times New Roman" w:cs="Times New Roman"/>
              </w:rPr>
              <w:t>России</w:t>
            </w:r>
            <w:r w:rsidRPr="00FA774A">
              <w:rPr>
                <w:rFonts w:ascii="Times New Roman" w:cs="Times New Roman"/>
                <w:lang w:val="en-US"/>
              </w:rPr>
              <w:t xml:space="preserve"> </w:t>
            </w:r>
            <w:r>
              <w:rPr>
                <w:rFonts w:ascii="Times New Roman" w:cs="Times New Roman"/>
              </w:rPr>
              <w:t>от</w:t>
            </w:r>
            <w:r w:rsidRPr="00FA774A">
              <w:rPr>
                <w:rFonts w:ascii="Times New Roman" w:cs="Times New Roman"/>
                <w:lang w:val="en-US"/>
              </w:rPr>
              <w:t xml:space="preserve"> 12 </w:t>
            </w:r>
            <w:r>
              <w:rPr>
                <w:rFonts w:ascii="Times New Roman" w:cs="Times New Roman"/>
              </w:rPr>
              <w:t>ноября</w:t>
            </w:r>
            <w:r w:rsidRPr="00FA774A">
              <w:rPr>
                <w:rFonts w:ascii="Times New Roman" w:cs="Times New Roman"/>
                <w:lang w:val="en-US"/>
              </w:rPr>
              <w:t xml:space="preserve"> 2013 </w:t>
            </w:r>
            <w:r>
              <w:rPr>
                <w:rFonts w:ascii="Times New Roman" w:cs="Times New Roman"/>
              </w:rPr>
              <w:t>г</w:t>
            </w:r>
            <w:r w:rsidRPr="00FA774A">
              <w:rPr>
                <w:rFonts w:ascii="Times New Roman" w:cs="Times New Roman"/>
                <w:lang w:val="en-US"/>
              </w:rPr>
              <w:t>. №107</w:t>
            </w:r>
            <w:r>
              <w:rPr>
                <w:rFonts w:ascii="Times New Roman" w:cs="Times New Roman"/>
              </w:rPr>
              <w:t>н</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"status"</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101:</w:t>
            </w:r>
            <w:r w:rsidRPr="00FA774A">
              <w:rPr>
                <w:rFonts w:ascii="Times New Roman" w:cs="Times New Roman"/>
                <w:lang w:val="en-US"/>
              </w:rPr>
              <w:br/>
            </w:r>
            <w:r>
              <w:rPr>
                <w:rFonts w:ascii="Times New Roman" w:cs="Times New Roman"/>
              </w:rPr>
              <w:t>Статус</w:t>
            </w:r>
            <w:r w:rsidRPr="00FA774A">
              <w:rPr>
                <w:rFonts w:ascii="Times New Roman" w:cs="Times New Roman"/>
                <w:lang w:val="en-US"/>
              </w:rPr>
              <w:t xml:space="preserve"> </w:t>
            </w:r>
            <w:r>
              <w:rPr>
                <w:rFonts w:ascii="Times New Roman" w:cs="Times New Roman"/>
              </w:rPr>
              <w:t>плательщика</w:t>
            </w:r>
            <w:r w:rsidRPr="00FA774A">
              <w:rPr>
                <w:rFonts w:ascii="Times New Roman" w:cs="Times New Roman"/>
                <w:lang w:val="en-US"/>
              </w:rPr>
              <w:t xml:space="preserve"> - </w:t>
            </w:r>
            <w:r>
              <w:rPr>
                <w:rFonts w:ascii="Times New Roman" w:cs="Times New Roman"/>
              </w:rPr>
              <w:t>реквизит</w:t>
            </w:r>
            <w:r w:rsidRPr="00FA774A">
              <w:rPr>
                <w:rFonts w:ascii="Times New Roman" w:cs="Times New Roman"/>
                <w:lang w:val="en-US"/>
              </w:rPr>
              <w:t xml:space="preserve"> 101 </w:t>
            </w:r>
            <w:r>
              <w:rPr>
                <w:rFonts w:ascii="Times New Roman" w:cs="Times New Roman"/>
              </w:rPr>
              <w:t>Распоряжения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"03"</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"04"</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"05"</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"06"</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"07"</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"08"</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"09"</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"13"</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"14"</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"15"</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"16"</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"17"</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"18"</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"19"</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"23"</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"24"</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"25"</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"26"</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"27"</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"28"</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"paytReason"</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106:</w:t>
            </w:r>
            <w:r w:rsidRPr="00FA774A">
              <w:rPr>
                <w:rFonts w:ascii="Times New Roman" w:cs="Times New Roman"/>
                <w:lang w:val="en-US"/>
              </w:rPr>
              <w:br/>
            </w:r>
            <w:r>
              <w:rPr>
                <w:rFonts w:ascii="Times New Roman" w:cs="Times New Roman"/>
              </w:rPr>
              <w:lastRenderedPageBreak/>
              <w:t>Показатель</w:t>
            </w:r>
            <w:r w:rsidRPr="00FA774A">
              <w:rPr>
                <w:rFonts w:ascii="Times New Roman" w:cs="Times New Roman"/>
                <w:lang w:val="en-US"/>
              </w:rPr>
              <w:t xml:space="preserve"> </w:t>
            </w:r>
            <w:r>
              <w:rPr>
                <w:rFonts w:ascii="Times New Roman" w:cs="Times New Roman"/>
              </w:rPr>
              <w:t>основания</w:t>
            </w:r>
            <w:r w:rsidRPr="00FA774A">
              <w:rPr>
                <w:rFonts w:ascii="Times New Roman" w:cs="Times New Roman"/>
                <w:lang w:val="en-US"/>
              </w:rPr>
              <w:t xml:space="preserve"> </w:t>
            </w:r>
            <w:r>
              <w:rPr>
                <w:rFonts w:ascii="Times New Roman" w:cs="Times New Roman"/>
              </w:rPr>
              <w:t>платежа</w:t>
            </w:r>
            <w:r w:rsidRPr="00FA774A">
              <w:rPr>
                <w:rFonts w:ascii="Times New Roman" w:cs="Times New Roman"/>
                <w:lang w:val="en-US"/>
              </w:rPr>
              <w:t xml:space="preserve"> - </w:t>
            </w:r>
            <w:r>
              <w:rPr>
                <w:rFonts w:ascii="Times New Roman" w:cs="Times New Roman"/>
              </w:rPr>
              <w:t>реквизит</w:t>
            </w:r>
            <w:r w:rsidRPr="00FA774A">
              <w:rPr>
                <w:rFonts w:ascii="Times New Roman" w:cs="Times New Roman"/>
                <w:lang w:val="en-US"/>
              </w:rPr>
              <w:t xml:space="preserve"> 106 </w:t>
            </w:r>
            <w:r>
              <w:rPr>
                <w:rFonts w:ascii="Times New Roman" w:cs="Times New Roman"/>
              </w:rPr>
              <w:t>Распоряжения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ТП</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ЗД</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БФ</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ТР</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РС</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ОТ</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РТ</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ПБ</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ПР</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АП</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АР</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ИН</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ТЛ</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ЗТ</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ДЕ</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ПО</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КТ</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ИД</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ИП</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ТУ</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БД</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КП</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ВУ</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ДК</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ПК</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КК</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ТК</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ПД</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КВ</w:t>
            </w:r>
            <w:r w:rsidRPr="00FA774A">
              <w:rPr>
                <w:rFonts w:ascii="Times New Roman" w:cs="Times New Roman"/>
                <w:color w:val="993300"/>
                <w:lang w:val="en-US"/>
              </w:rPr>
              <w:t>"</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"taxPeriod"</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107:</w:t>
            </w:r>
            <w:r w:rsidRPr="00FA774A">
              <w:rPr>
                <w:rFonts w:ascii="Times New Roman" w:cs="Times New Roman"/>
                <w:lang w:val="en-US"/>
              </w:rPr>
              <w:br/>
            </w:r>
            <w:r>
              <w:rPr>
                <w:rFonts w:ascii="Times New Roman" w:cs="Times New Roman"/>
              </w:rPr>
              <w:t>Показатель</w:t>
            </w:r>
            <w:r w:rsidRPr="00FA774A">
              <w:rPr>
                <w:rFonts w:ascii="Times New Roman" w:cs="Times New Roman"/>
                <w:lang w:val="en-US"/>
              </w:rPr>
              <w:t xml:space="preserve"> </w:t>
            </w:r>
            <w:r>
              <w:rPr>
                <w:rFonts w:ascii="Times New Roman" w:cs="Times New Roman"/>
              </w:rPr>
              <w:t>налогового</w:t>
            </w:r>
            <w:r w:rsidRPr="00FA774A">
              <w:rPr>
                <w:rFonts w:ascii="Times New Roman" w:cs="Times New Roman"/>
                <w:lang w:val="en-US"/>
              </w:rPr>
              <w:t xml:space="preserve"> </w:t>
            </w:r>
            <w:r>
              <w:rPr>
                <w:rFonts w:ascii="Times New Roman" w:cs="Times New Roman"/>
              </w:rPr>
              <w:t>периода</w:t>
            </w:r>
            <w:r w:rsidRPr="00FA774A">
              <w:rPr>
                <w:rFonts w:ascii="Times New Roman" w:cs="Times New Roman"/>
                <w:lang w:val="en-US"/>
              </w:rPr>
              <w:t xml:space="preserve"> </w:t>
            </w:r>
            <w:r>
              <w:rPr>
                <w:rFonts w:ascii="Times New Roman" w:cs="Times New Roman"/>
              </w:rPr>
              <w:t>или</w:t>
            </w:r>
            <w:r w:rsidRPr="00FA774A">
              <w:rPr>
                <w:rFonts w:ascii="Times New Roman" w:cs="Times New Roman"/>
                <w:lang w:val="en-US"/>
              </w:rPr>
              <w:t xml:space="preserve"> </w:t>
            </w:r>
            <w:r>
              <w:rPr>
                <w:rFonts w:ascii="Times New Roman" w:cs="Times New Roman"/>
              </w:rPr>
              <w:t>код</w:t>
            </w:r>
            <w:r w:rsidRPr="00FA774A">
              <w:rPr>
                <w:rFonts w:ascii="Times New Roman" w:cs="Times New Roman"/>
                <w:lang w:val="en-US"/>
              </w:rPr>
              <w:t xml:space="preserve"> </w:t>
            </w:r>
            <w:r>
              <w:rPr>
                <w:rFonts w:ascii="Times New Roman" w:cs="Times New Roman"/>
              </w:rPr>
              <w:t>таможенного</w:t>
            </w:r>
            <w:r w:rsidRPr="00FA774A">
              <w:rPr>
                <w:rFonts w:ascii="Times New Roman" w:cs="Times New Roman"/>
                <w:lang w:val="en-US"/>
              </w:rPr>
              <w:t xml:space="preserve"> </w:t>
            </w:r>
            <w:r>
              <w:rPr>
                <w:rFonts w:ascii="Times New Roman" w:cs="Times New Roman"/>
              </w:rPr>
              <w:t>органа</w:t>
            </w:r>
            <w:r w:rsidRPr="00FA774A">
              <w:rPr>
                <w:rFonts w:ascii="Times New Roman" w:cs="Times New Roman"/>
                <w:lang w:val="en-US"/>
              </w:rPr>
              <w:t xml:space="preserve">, </w:t>
            </w:r>
            <w:r>
              <w:rPr>
                <w:rFonts w:ascii="Times New Roman" w:cs="Times New Roman"/>
              </w:rPr>
              <w:t>осуществляющего</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соответствии</w:t>
            </w:r>
            <w:r w:rsidRPr="00FA774A">
              <w:rPr>
                <w:rFonts w:ascii="Times New Roman" w:cs="Times New Roman"/>
                <w:lang w:val="en-US"/>
              </w:rPr>
              <w:t xml:space="preserve"> </w:t>
            </w:r>
            <w:r>
              <w:rPr>
                <w:rFonts w:ascii="Times New Roman" w:cs="Times New Roman"/>
              </w:rPr>
              <w:t>с</w:t>
            </w:r>
            <w:r w:rsidRPr="00FA774A">
              <w:rPr>
                <w:rFonts w:ascii="Times New Roman" w:cs="Times New Roman"/>
                <w:lang w:val="en-US"/>
              </w:rPr>
              <w:t xml:space="preserve"> </w:t>
            </w:r>
            <w:r>
              <w:rPr>
                <w:rFonts w:ascii="Times New Roman" w:cs="Times New Roman"/>
              </w:rPr>
              <w:t>законодательством</w:t>
            </w:r>
            <w:r w:rsidRPr="00FA774A">
              <w:rPr>
                <w:rFonts w:ascii="Times New Roman" w:cs="Times New Roman"/>
                <w:lang w:val="en-US"/>
              </w:rPr>
              <w:t xml:space="preserve"> </w:t>
            </w:r>
            <w:r>
              <w:rPr>
                <w:rFonts w:ascii="Times New Roman" w:cs="Times New Roman"/>
              </w:rPr>
              <w:t>РФ</w:t>
            </w:r>
            <w:r w:rsidRPr="00FA774A">
              <w:rPr>
                <w:rFonts w:ascii="Times New Roman" w:cs="Times New Roman"/>
                <w:lang w:val="en-US"/>
              </w:rPr>
              <w:t xml:space="preserve"> </w:t>
            </w:r>
            <w:r>
              <w:rPr>
                <w:rFonts w:ascii="Times New Roman" w:cs="Times New Roman"/>
              </w:rPr>
              <w:t>функции</w:t>
            </w:r>
            <w:r w:rsidRPr="00FA774A">
              <w:rPr>
                <w:rFonts w:ascii="Times New Roman" w:cs="Times New Roman"/>
                <w:lang w:val="en-US"/>
              </w:rPr>
              <w:t xml:space="preserve"> </w:t>
            </w:r>
            <w:r>
              <w:rPr>
                <w:rFonts w:ascii="Times New Roman" w:cs="Times New Roman"/>
              </w:rPr>
              <w:t>по</w:t>
            </w:r>
            <w:r w:rsidRPr="00FA774A">
              <w:rPr>
                <w:rFonts w:ascii="Times New Roman" w:cs="Times New Roman"/>
                <w:lang w:val="en-US"/>
              </w:rPr>
              <w:t xml:space="preserve"> </w:t>
            </w:r>
            <w:r>
              <w:rPr>
                <w:rFonts w:ascii="Times New Roman" w:cs="Times New Roman"/>
              </w:rPr>
              <w:t>выработке</w:t>
            </w:r>
            <w:r w:rsidRPr="00FA774A">
              <w:rPr>
                <w:rFonts w:ascii="Times New Roman" w:cs="Times New Roman"/>
                <w:lang w:val="en-US"/>
              </w:rPr>
              <w:t xml:space="preserve"> </w:t>
            </w:r>
            <w:r>
              <w:rPr>
                <w:rFonts w:ascii="Times New Roman" w:cs="Times New Roman"/>
              </w:rPr>
              <w:t>государственной</w:t>
            </w:r>
            <w:r w:rsidRPr="00FA774A">
              <w:rPr>
                <w:rFonts w:ascii="Times New Roman" w:cs="Times New Roman"/>
                <w:lang w:val="en-US"/>
              </w:rPr>
              <w:t xml:space="preserve"> </w:t>
            </w:r>
            <w:r>
              <w:rPr>
                <w:rFonts w:ascii="Times New Roman" w:cs="Times New Roman"/>
              </w:rPr>
              <w:t>политики</w:t>
            </w:r>
            <w:r w:rsidRPr="00FA774A">
              <w:rPr>
                <w:rFonts w:ascii="Times New Roman" w:cs="Times New Roman"/>
                <w:lang w:val="en-US"/>
              </w:rPr>
              <w:t xml:space="preserve"> </w:t>
            </w:r>
            <w:r>
              <w:rPr>
                <w:rFonts w:ascii="Times New Roman" w:cs="Times New Roman"/>
              </w:rPr>
              <w:t>и</w:t>
            </w:r>
            <w:r w:rsidRPr="00FA774A">
              <w:rPr>
                <w:rFonts w:ascii="Times New Roman" w:cs="Times New Roman"/>
                <w:lang w:val="en-US"/>
              </w:rPr>
              <w:t xml:space="preserve"> </w:t>
            </w:r>
            <w:r>
              <w:rPr>
                <w:rFonts w:ascii="Times New Roman" w:cs="Times New Roman"/>
              </w:rPr>
              <w:t>нормативному</w:t>
            </w:r>
            <w:r w:rsidRPr="00FA774A">
              <w:rPr>
                <w:rFonts w:ascii="Times New Roman" w:cs="Times New Roman"/>
                <w:lang w:val="en-US"/>
              </w:rPr>
              <w:t xml:space="preserve"> </w:t>
            </w:r>
            <w:r>
              <w:rPr>
                <w:rFonts w:ascii="Times New Roman" w:cs="Times New Roman"/>
              </w:rPr>
              <w:t>регулированию</w:t>
            </w:r>
            <w:r w:rsidRPr="00FA774A">
              <w:rPr>
                <w:rFonts w:ascii="Times New Roman" w:cs="Times New Roman"/>
                <w:lang w:val="en-US"/>
              </w:rPr>
              <w:t xml:space="preserve">, </w:t>
            </w:r>
            <w:r>
              <w:rPr>
                <w:rFonts w:ascii="Times New Roman" w:cs="Times New Roman"/>
              </w:rPr>
              <w:t>контролю</w:t>
            </w:r>
            <w:r w:rsidRPr="00FA774A">
              <w:rPr>
                <w:rFonts w:ascii="Times New Roman" w:cs="Times New Roman"/>
                <w:lang w:val="en-US"/>
              </w:rPr>
              <w:t xml:space="preserve"> </w:t>
            </w:r>
            <w:r>
              <w:rPr>
                <w:rFonts w:ascii="Times New Roman" w:cs="Times New Roman"/>
              </w:rPr>
              <w:t>и</w:t>
            </w:r>
            <w:r w:rsidRPr="00FA774A">
              <w:rPr>
                <w:rFonts w:ascii="Times New Roman" w:cs="Times New Roman"/>
                <w:lang w:val="en-US"/>
              </w:rPr>
              <w:t xml:space="preserve"> </w:t>
            </w:r>
            <w:r>
              <w:rPr>
                <w:rFonts w:ascii="Times New Roman" w:cs="Times New Roman"/>
              </w:rPr>
              <w:t>надзору</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области</w:t>
            </w:r>
            <w:r w:rsidRPr="00FA774A">
              <w:rPr>
                <w:rFonts w:ascii="Times New Roman" w:cs="Times New Roman"/>
                <w:lang w:val="en-US"/>
              </w:rPr>
              <w:t xml:space="preserve"> </w:t>
            </w:r>
            <w:r>
              <w:rPr>
                <w:rFonts w:ascii="Times New Roman" w:cs="Times New Roman"/>
              </w:rPr>
              <w:t>таможенного</w:t>
            </w:r>
            <w:r w:rsidRPr="00FA774A">
              <w:rPr>
                <w:rFonts w:ascii="Times New Roman" w:cs="Times New Roman"/>
                <w:lang w:val="en-US"/>
              </w:rPr>
              <w:t xml:space="preserve"> </w:t>
            </w:r>
            <w:r>
              <w:rPr>
                <w:rFonts w:ascii="Times New Roman" w:cs="Times New Roman"/>
              </w:rPr>
              <w:t>дела</w:t>
            </w:r>
            <w:r w:rsidRPr="00FA774A">
              <w:rPr>
                <w:rFonts w:ascii="Times New Roman" w:cs="Times New Roman"/>
                <w:lang w:val="en-US"/>
              </w:rPr>
              <w:t xml:space="preserve"> – </w:t>
            </w:r>
            <w:r>
              <w:rPr>
                <w:rFonts w:ascii="Times New Roman" w:cs="Times New Roman"/>
              </w:rPr>
              <w:t>реквизит</w:t>
            </w:r>
            <w:r w:rsidRPr="00FA774A">
              <w:rPr>
                <w:rFonts w:ascii="Times New Roman" w:cs="Times New Roman"/>
                <w:lang w:val="en-US"/>
              </w:rPr>
              <w:t xml:space="preserve"> 107 </w:t>
            </w:r>
            <w:r>
              <w:rPr>
                <w:rFonts w:ascii="Times New Roman" w:cs="Times New Roman"/>
              </w:rPr>
              <w:t>Распоряжения</w:t>
            </w:r>
            <w:r w:rsidRPr="00FA774A">
              <w:rPr>
                <w:rFonts w:ascii="Times New Roman" w:cs="Times New Roman"/>
                <w:lang w:val="en-US"/>
              </w:rPr>
              <w:t>.</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МС</w:t>
            </w:r>
            <w:r w:rsidRPr="00FA774A">
              <w:rPr>
                <w:rFonts w:ascii="Times New Roman" w:cs="Times New Roman"/>
                <w:color w:val="993300"/>
                <w:lang w:val="en-US"/>
              </w:rPr>
              <w:t>\.(0[0-9]|1[012])\.\d{4}"</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КВ</w:t>
            </w:r>
            <w:r w:rsidRPr="00FA774A">
              <w:rPr>
                <w:rFonts w:ascii="Times New Roman" w:cs="Times New Roman"/>
                <w:color w:val="993300"/>
                <w:lang w:val="en-US"/>
              </w:rPr>
              <w:t>\.0[1-4]\.\d{4}"</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ПЛ</w:t>
            </w:r>
            <w:r w:rsidRPr="00FA774A">
              <w:rPr>
                <w:rFonts w:ascii="Times New Roman" w:cs="Times New Roman"/>
                <w:color w:val="993300"/>
                <w:lang w:val="en-US"/>
              </w:rPr>
              <w:t>\.0[1-2]\.\d{4}"</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lastRenderedPageBreak/>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w:t>
            </w:r>
            <w:r>
              <w:rPr>
                <w:rFonts w:ascii="Times New Roman" w:cs="Times New Roman"/>
                <w:color w:val="993300"/>
              </w:rPr>
              <w:t>ГД</w:t>
            </w:r>
            <w:r w:rsidRPr="00FA774A">
              <w:rPr>
                <w:rFonts w:ascii="Times New Roman" w:cs="Times New Roman"/>
                <w:color w:val="993300"/>
                <w:lang w:val="en-US"/>
              </w:rPr>
              <w:t>\.00\.\d{4}"</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"(0[1-9]|[12][0-9]|3[01])\.(0[1-9]|1[012])\.\d{4}"</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"\d{8}"</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"taxDocNumber"</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108:</w:t>
            </w:r>
            <w:r w:rsidRPr="00FA774A">
              <w:rPr>
                <w:rFonts w:ascii="Times New Roman" w:cs="Times New Roman"/>
                <w:lang w:val="en-US"/>
              </w:rPr>
              <w:br/>
            </w:r>
            <w:r>
              <w:rPr>
                <w:rFonts w:ascii="Times New Roman" w:cs="Times New Roman"/>
              </w:rPr>
              <w:t>Показатель</w:t>
            </w:r>
            <w:r w:rsidRPr="00FA774A">
              <w:rPr>
                <w:rFonts w:ascii="Times New Roman" w:cs="Times New Roman"/>
                <w:lang w:val="en-US"/>
              </w:rPr>
              <w:t xml:space="preserve"> </w:t>
            </w:r>
            <w:r>
              <w:rPr>
                <w:rFonts w:ascii="Times New Roman" w:cs="Times New Roman"/>
              </w:rPr>
              <w:t>номера</w:t>
            </w:r>
            <w:r w:rsidRPr="00FA774A">
              <w:rPr>
                <w:rFonts w:ascii="Times New Roman" w:cs="Times New Roman"/>
                <w:lang w:val="en-US"/>
              </w:rPr>
              <w:t xml:space="preserve"> </w:t>
            </w:r>
            <w:r>
              <w:rPr>
                <w:rFonts w:ascii="Times New Roman" w:cs="Times New Roman"/>
              </w:rPr>
              <w:t>документа</w:t>
            </w:r>
            <w:r w:rsidRPr="00FA774A">
              <w:rPr>
                <w:rFonts w:ascii="Times New Roman" w:cs="Times New Roman"/>
                <w:lang w:val="en-US"/>
              </w:rPr>
              <w:t xml:space="preserve"> - </w:t>
            </w:r>
            <w:r>
              <w:rPr>
                <w:rFonts w:ascii="Times New Roman" w:cs="Times New Roman"/>
              </w:rPr>
              <w:t>реквизит</w:t>
            </w:r>
            <w:r w:rsidRPr="00FA774A">
              <w:rPr>
                <w:rFonts w:ascii="Times New Roman" w:cs="Times New Roman"/>
                <w:lang w:val="en-US"/>
              </w:rPr>
              <w:t xml:space="preserve"> 108 </w:t>
            </w:r>
            <w:r>
              <w:rPr>
                <w:rFonts w:ascii="Times New Roman" w:cs="Times New Roman"/>
              </w:rPr>
              <w:t>Распоряжения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&lt;xsd:minLength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"15"</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"taxDocDate"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109:</w:t>
            </w:r>
            <w:r w:rsidRPr="00FA774A">
              <w:rPr>
                <w:rFonts w:ascii="Times New Roman" w:cs="Times New Roman"/>
                <w:lang w:val="en-US"/>
              </w:rPr>
              <w:br/>
            </w:r>
            <w:r>
              <w:rPr>
                <w:rFonts w:ascii="Times New Roman" w:cs="Times New Roman"/>
              </w:rPr>
              <w:t>Показатель</w:t>
            </w:r>
            <w:r w:rsidRPr="00FA774A">
              <w:rPr>
                <w:rFonts w:ascii="Times New Roman" w:cs="Times New Roman"/>
                <w:lang w:val="en-US"/>
              </w:rPr>
              <w:t xml:space="preserve"> </w:t>
            </w:r>
            <w:r>
              <w:rPr>
                <w:rFonts w:ascii="Times New Roman" w:cs="Times New Roman"/>
              </w:rPr>
              <w:t>даты</w:t>
            </w:r>
            <w:r w:rsidRPr="00FA774A">
              <w:rPr>
                <w:rFonts w:ascii="Times New Roman" w:cs="Times New Roman"/>
                <w:lang w:val="en-US"/>
              </w:rPr>
              <w:t xml:space="preserve"> </w:t>
            </w:r>
            <w:r>
              <w:rPr>
                <w:rFonts w:ascii="Times New Roman" w:cs="Times New Roman"/>
              </w:rPr>
              <w:t>документа</w:t>
            </w:r>
            <w:r w:rsidRPr="00FA774A">
              <w:rPr>
                <w:rFonts w:ascii="Times New Roman" w:cs="Times New Roman"/>
                <w:lang w:val="en-US"/>
              </w:rPr>
              <w:t xml:space="preserve"> - </w:t>
            </w:r>
            <w:r>
              <w:rPr>
                <w:rFonts w:ascii="Times New Roman" w:cs="Times New Roman"/>
              </w:rPr>
              <w:t>реквизит</w:t>
            </w:r>
            <w:r w:rsidRPr="00FA774A">
              <w:rPr>
                <w:rFonts w:ascii="Times New Roman" w:cs="Times New Roman"/>
                <w:lang w:val="en-US"/>
              </w:rPr>
              <w:t xml:space="preserve"> 109 </w:t>
            </w:r>
            <w:r>
              <w:rPr>
                <w:rFonts w:ascii="Times New Roman" w:cs="Times New Roman"/>
              </w:rPr>
              <w:t>Распоряжения</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"(0[1-9]|[12][0-9]|3[01])\.(0[1-9]|1[012])\.\d{4}"</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&lt;/xsd:restriction&gt;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&lt;/xsd:simpleType&gt;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lang w:val="en-US"/>
              </w:rPr>
              <w:tab/>
            </w:r>
            <w:r w:rsidRPr="00FA774A">
              <w:rPr>
                <w:rFonts w:ascii="Times New Roman" w:cs="Times New Roman"/>
                <w:color w:val="003296"/>
                <w:lang w:val="en-US"/>
              </w:rPr>
              <w:t>&lt;/xsd:attribute&gt;</w:t>
            </w:r>
            <w:r w:rsidRPr="00FA774A">
              <w:rPr>
                <w:rFonts w:ascii="Times New Roman" w:cs="Times New Roman"/>
                <w:lang w:val="en-US"/>
              </w:rPr>
              <w:br/>
            </w:r>
            <w:r w:rsidRPr="00FA774A">
              <w:rPr>
                <w:rFonts w:ascii="Times New Roman" w:cs="Times New Roman"/>
                <w:lang w:val="en-US"/>
              </w:rPr>
              <w:tab/>
            </w:r>
            <w:r w:rsidRPr="00FA774A">
              <w:rPr>
                <w:rFonts w:ascii="Times New Roman" w:cs="Times New Roman"/>
                <w:color w:val="003296"/>
                <w:lang w:val="en-US"/>
              </w:rPr>
              <w:t>&lt;/xsd:complexType&gt;</w:t>
            </w:r>
            <w:r w:rsidRPr="00FA774A">
              <w:rPr>
                <w:rFonts w:ascii="Times New Roman" w:cs="Times New Roman"/>
                <w:lang w:val="en-US"/>
              </w:rPr>
              <w:br/>
            </w:r>
            <w:r w:rsidRPr="00FA774A">
              <w:rPr>
                <w:rFonts w:ascii="Times New Roman" w:cs="Times New Roman"/>
                <w:color w:val="003296"/>
                <w:lang w:val="en-US"/>
              </w:rPr>
              <w:t>&lt;/xsd:schema&gt;</w:t>
            </w:r>
            <w:r w:rsidRPr="00FA774A">
              <w:rPr>
                <w:rFonts w:ascii="Times New Roman" w:cs="Times New Roman"/>
                <w:lang w:val="en-US"/>
              </w:rPr>
              <w:br/>
            </w:r>
          </w:p>
        </w:tc>
      </w:tr>
    </w:tbl>
    <w:p w14:paraId="59058EF1" w14:textId="77777777" w:rsidR="00261753" w:rsidRPr="0087693D" w:rsidRDefault="00261753" w:rsidP="00261753">
      <w:pPr>
        <w:pStyle w:val="af"/>
        <w:widowControl w:val="0"/>
        <w:spacing w:line="240" w:lineRule="auto"/>
        <w:ind w:firstLine="0"/>
        <w:rPr>
          <w:rFonts w:eastAsia="Arial Unicode MS"/>
          <w:lang w:val="en-US"/>
        </w:rPr>
      </w:pPr>
    </w:p>
    <w:p w14:paraId="45498F43" w14:textId="77777777" w:rsidR="00261753" w:rsidRPr="0087693D" w:rsidRDefault="00261753" w:rsidP="00261753">
      <w:pPr>
        <w:keepNext/>
        <w:ind w:firstLine="709"/>
        <w:rPr>
          <w:rFonts w:ascii="Times New Roman" w:cs="Times New Roman"/>
          <w:lang w:val="en-US"/>
        </w:rPr>
      </w:pPr>
      <w:r w:rsidRPr="0087693D">
        <w:rPr>
          <w:rFonts w:ascii="Times New Roman" w:cs="Times New Roman"/>
        </w:rPr>
        <w:t>Импортированная</w:t>
      </w:r>
      <w:r w:rsidRPr="0087693D">
        <w:rPr>
          <w:rFonts w:ascii="Times New Roman" w:cs="Times New Roman"/>
          <w:lang w:val="en-US"/>
        </w:rPr>
        <w:t xml:space="preserve"> </w:t>
      </w:r>
      <w:r w:rsidRPr="0087693D">
        <w:rPr>
          <w:rFonts w:ascii="Times New Roman" w:cs="Times New Roman"/>
        </w:rPr>
        <w:t>схема</w:t>
      </w:r>
      <w:r w:rsidRPr="0087693D">
        <w:rPr>
          <w:rFonts w:ascii="Times New Roman" w:cs="Times New Roman"/>
          <w:lang w:val="en-US"/>
        </w:rPr>
        <w:t xml:space="preserve"> «</w:t>
      </w:r>
      <w:r w:rsidRPr="0087693D">
        <w:rPr>
          <w:rFonts w:ascii="Times New Roman" w:cs="Times New Roman"/>
          <w:b/>
          <w:lang w:val="en-US"/>
        </w:rPr>
        <w:t>Payment.xsd</w:t>
      </w:r>
      <w:r w:rsidRPr="0087693D">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261753" w:rsidRPr="00FA774A" w14:paraId="4073BBA8" w14:textId="77777777" w:rsidTr="004A375A">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209E3C5" w14:textId="25520893" w:rsidR="00261753" w:rsidRPr="0087693D" w:rsidRDefault="00FA774A" w:rsidP="00AB011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FA774A">
              <w:rPr>
                <w:rFonts w:ascii="Times New Roman" w:cs="Times New Roman"/>
                <w:color w:val="8B26C9"/>
                <w:lang w:val="en-US"/>
              </w:rPr>
              <w:t>&lt;?xml version="1.0" encoding="UTF-8"?&gt;</w:t>
            </w:r>
            <w:r w:rsidRPr="00FA774A">
              <w:rPr>
                <w:rFonts w:ascii="Times New Roman" w:cs="Times New Roman"/>
                <w:lang w:val="en-US"/>
              </w:rPr>
              <w:br/>
            </w:r>
            <w:r w:rsidRPr="00FA774A">
              <w:rPr>
                <w:rFonts w:ascii="Times New Roman" w:cs="Times New Roman"/>
                <w:color w:val="003296"/>
                <w:lang w:val="en-US"/>
              </w:rPr>
              <w:t>&lt;xsd:schema</w:t>
            </w:r>
            <w:r w:rsidRPr="00FA774A">
              <w:rPr>
                <w:rFonts w:ascii="Times New Roman" w:cs="Times New Roman"/>
                <w:color w:val="F5844C"/>
                <w:lang w:val="en-US"/>
              </w:rPr>
              <w:t xml:space="preserve"> </w:t>
            </w:r>
            <w:r w:rsidRPr="00FA774A">
              <w:rPr>
                <w:rFonts w:ascii="Times New Roman" w:cs="Times New Roman"/>
                <w:color w:val="0099CC"/>
                <w:lang w:val="en-US"/>
              </w:rPr>
              <w:t>xmlns:xsd</w:t>
            </w:r>
            <w:r w:rsidRPr="00FA774A">
              <w:rPr>
                <w:rFonts w:ascii="Times New Roman" w:cs="Times New Roman"/>
                <w:color w:val="FF8040"/>
                <w:lang w:val="en-US"/>
              </w:rPr>
              <w:t>=</w:t>
            </w:r>
            <w:r w:rsidRPr="00FA774A">
              <w:rPr>
                <w:rFonts w:ascii="Times New Roman" w:cs="Times New Roman"/>
                <w:color w:val="993300"/>
                <w:lang w:val="en-US"/>
              </w:rPr>
              <w:t>"http://www.w3.org/2001/XMLSchema"</w:t>
            </w:r>
            <w:r w:rsidRPr="00FA774A">
              <w:rPr>
                <w:rFonts w:ascii="Times New Roman" w:cs="Times New Roman"/>
                <w:lang w:val="en-US"/>
              </w:rPr>
              <w:br/>
            </w:r>
            <w:r w:rsidRPr="00FA774A">
              <w:rPr>
                <w:rFonts w:ascii="Times New Roman" w:cs="Times New Roman"/>
                <w:color w:val="F5844C"/>
                <w:lang w:val="en-US"/>
              </w:rPr>
              <w:t xml:space="preserve">    </w:t>
            </w:r>
            <w:r w:rsidRPr="00FA774A">
              <w:rPr>
                <w:rFonts w:ascii="Times New Roman" w:cs="Times New Roman"/>
                <w:color w:val="0099CC"/>
                <w:lang w:val="en-US"/>
              </w:rPr>
              <w:t>xmlns:com</w:t>
            </w:r>
            <w:r w:rsidRPr="00FA774A">
              <w:rPr>
                <w:rFonts w:ascii="Times New Roman" w:cs="Times New Roman"/>
                <w:color w:val="FF8040"/>
                <w:lang w:val="en-US"/>
              </w:rPr>
              <w:t>=</w:t>
            </w:r>
            <w:r w:rsidRPr="00FA774A">
              <w:rPr>
                <w:rFonts w:ascii="Times New Roman" w:cs="Times New Roman"/>
                <w:color w:val="993300"/>
                <w:lang w:val="en-US"/>
              </w:rPr>
              <w:t>"http://roskazna.ru/gisgmp/xsd/Common/2.1.1"</w:t>
            </w:r>
            <w:r w:rsidRPr="00FA774A">
              <w:rPr>
                <w:rFonts w:ascii="Times New Roman" w:cs="Times New Roman"/>
                <w:lang w:val="en-US"/>
              </w:rPr>
              <w:br/>
            </w:r>
            <w:r w:rsidRPr="00FA774A">
              <w:rPr>
                <w:rFonts w:ascii="Times New Roman" w:cs="Times New Roman"/>
                <w:color w:val="F5844C"/>
                <w:lang w:val="en-US"/>
              </w:rPr>
              <w:t xml:space="preserve">    </w:t>
            </w:r>
            <w:r w:rsidRPr="00FA774A">
              <w:rPr>
                <w:rFonts w:ascii="Times New Roman" w:cs="Times New Roman"/>
                <w:color w:val="0099CC"/>
                <w:lang w:val="en-US"/>
              </w:rPr>
              <w:t>xmlns:org</w:t>
            </w:r>
            <w:r w:rsidRPr="00FA774A">
              <w:rPr>
                <w:rFonts w:ascii="Times New Roman" w:cs="Times New Roman"/>
                <w:color w:val="FF8040"/>
                <w:lang w:val="en-US"/>
              </w:rPr>
              <w:t>=</w:t>
            </w:r>
            <w:r w:rsidRPr="00FA774A">
              <w:rPr>
                <w:rFonts w:ascii="Times New Roman" w:cs="Times New Roman"/>
                <w:color w:val="993300"/>
                <w:lang w:val="en-US"/>
              </w:rPr>
              <w:t>"http://roskazna.ru/gisgmp/xsd/Organization/2.1.1"</w:t>
            </w:r>
            <w:r w:rsidRPr="00FA774A">
              <w:rPr>
                <w:rFonts w:ascii="Times New Roman" w:cs="Times New Roman"/>
                <w:lang w:val="en-US"/>
              </w:rPr>
              <w:br/>
            </w:r>
            <w:r w:rsidRPr="00FA774A">
              <w:rPr>
                <w:rFonts w:ascii="Times New Roman" w:cs="Times New Roman"/>
                <w:color w:val="F5844C"/>
                <w:lang w:val="en-US"/>
              </w:rPr>
              <w:t xml:space="preserve">    </w:t>
            </w:r>
            <w:r w:rsidRPr="00FA774A">
              <w:rPr>
                <w:rFonts w:ascii="Times New Roman" w:cs="Times New Roman"/>
                <w:color w:val="0099CC"/>
                <w:lang w:val="en-US"/>
              </w:rPr>
              <w:t>xmlns:pmnt</w:t>
            </w:r>
            <w:r w:rsidRPr="00FA774A">
              <w:rPr>
                <w:rFonts w:ascii="Times New Roman" w:cs="Times New Roman"/>
                <w:color w:val="FF8040"/>
                <w:lang w:val="en-US"/>
              </w:rPr>
              <w:t>=</w:t>
            </w:r>
            <w:r w:rsidRPr="00FA774A">
              <w:rPr>
                <w:rFonts w:ascii="Times New Roman" w:cs="Times New Roman"/>
                <w:color w:val="993300"/>
                <w:lang w:val="en-US"/>
              </w:rPr>
              <w:t>"http://roskazna.ru/gisgmp/xsd/Payment/2.1.1"</w:t>
            </w:r>
            <w:r w:rsidRPr="00FA774A">
              <w:rPr>
                <w:rFonts w:ascii="Times New Roman" w:cs="Times New Roman"/>
                <w:lang w:val="en-US"/>
              </w:rPr>
              <w:br/>
            </w:r>
            <w:r w:rsidRPr="00FA774A">
              <w:rPr>
                <w:rFonts w:ascii="Times New Roman" w:cs="Times New Roman"/>
                <w:color w:val="F5844C"/>
                <w:lang w:val="en-US"/>
              </w:rPr>
              <w:t xml:space="preserve">    targetNamespace</w:t>
            </w:r>
            <w:r w:rsidRPr="00FA774A">
              <w:rPr>
                <w:rFonts w:ascii="Times New Roman" w:cs="Times New Roman"/>
                <w:color w:val="FF8040"/>
                <w:lang w:val="en-US"/>
              </w:rPr>
              <w:t>=</w:t>
            </w:r>
            <w:r w:rsidRPr="00FA774A">
              <w:rPr>
                <w:rFonts w:ascii="Times New Roman" w:cs="Times New Roman"/>
                <w:color w:val="993300"/>
                <w:lang w:val="en-US"/>
              </w:rPr>
              <w:t>"http://roskazna.ru/gisgmp/xsd/Payment/2.1.1"</w:t>
            </w:r>
            <w:r w:rsidRPr="00FA774A">
              <w:rPr>
                <w:rFonts w:ascii="Times New Roman" w:cs="Times New Roman"/>
                <w:color w:val="F5844C"/>
                <w:lang w:val="en-US"/>
              </w:rPr>
              <w:t xml:space="preserve"> elementFormDefault</w:t>
            </w:r>
            <w:r w:rsidRPr="00FA774A">
              <w:rPr>
                <w:rFonts w:ascii="Times New Roman" w:cs="Times New Roman"/>
                <w:color w:val="FF8040"/>
                <w:lang w:val="en-US"/>
              </w:rPr>
              <w:t>=</w:t>
            </w:r>
            <w:r w:rsidRPr="00FA774A">
              <w:rPr>
                <w:rFonts w:ascii="Times New Roman" w:cs="Times New Roman"/>
                <w:color w:val="993300"/>
                <w:lang w:val="en-US"/>
              </w:rPr>
              <w:t>"qualified"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&lt;xsd:import</w:t>
            </w:r>
            <w:r w:rsidRPr="00FA774A">
              <w:rPr>
                <w:rFonts w:ascii="Times New Roman" w:cs="Times New Roman"/>
                <w:color w:val="F5844C"/>
                <w:lang w:val="en-US"/>
              </w:rPr>
              <w:t xml:space="preserve"> namespace</w:t>
            </w:r>
            <w:r w:rsidRPr="00FA774A">
              <w:rPr>
                <w:rFonts w:ascii="Times New Roman" w:cs="Times New Roman"/>
                <w:color w:val="FF8040"/>
                <w:lang w:val="en-US"/>
              </w:rPr>
              <w:t>=</w:t>
            </w:r>
            <w:r w:rsidRPr="00FA774A">
              <w:rPr>
                <w:rFonts w:ascii="Times New Roman" w:cs="Times New Roman"/>
                <w:color w:val="993300"/>
                <w:lang w:val="en-US"/>
              </w:rPr>
              <w:t>"http://roskazna.ru/gisgmp/xsd/Common/2.1.1"</w:t>
            </w:r>
            <w:r w:rsidRPr="00FA774A">
              <w:rPr>
                <w:rFonts w:ascii="Times New Roman" w:cs="Times New Roman"/>
                <w:color w:val="F5844C"/>
                <w:lang w:val="en-US"/>
              </w:rPr>
              <w:t xml:space="preserve"> schemaLocation</w:t>
            </w:r>
            <w:r w:rsidRPr="00FA774A">
              <w:rPr>
                <w:rFonts w:ascii="Times New Roman" w:cs="Times New Roman"/>
                <w:color w:val="FF8040"/>
                <w:lang w:val="en-US"/>
              </w:rPr>
              <w:t>=</w:t>
            </w:r>
            <w:r w:rsidRPr="00FA774A">
              <w:rPr>
                <w:rFonts w:ascii="Times New Roman" w:cs="Times New Roman"/>
                <w:color w:val="993300"/>
                <w:lang w:val="en-US"/>
              </w:rPr>
              <w:t>"Common.xsd"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&lt;xsd:import</w:t>
            </w:r>
            <w:r w:rsidRPr="00FA774A">
              <w:rPr>
                <w:rFonts w:ascii="Times New Roman" w:cs="Times New Roman"/>
                <w:color w:val="F5844C"/>
                <w:lang w:val="en-US"/>
              </w:rPr>
              <w:t xml:space="preserve"> namespace</w:t>
            </w:r>
            <w:r w:rsidRPr="00FA774A">
              <w:rPr>
                <w:rFonts w:ascii="Times New Roman" w:cs="Times New Roman"/>
                <w:color w:val="FF8040"/>
                <w:lang w:val="en-US"/>
              </w:rPr>
              <w:t>=</w:t>
            </w:r>
            <w:r w:rsidRPr="00FA774A">
              <w:rPr>
                <w:rFonts w:ascii="Times New Roman" w:cs="Times New Roman"/>
                <w:color w:val="993300"/>
                <w:lang w:val="en-US"/>
              </w:rPr>
              <w:t>"http://roskazna.ru/gisgmp/xsd/Organization/2.1.1"</w:t>
            </w:r>
            <w:r w:rsidRPr="00FA774A">
              <w:rPr>
                <w:rFonts w:ascii="Times New Roman" w:cs="Times New Roman"/>
                <w:lang w:val="en-US"/>
              </w:rPr>
              <w:br/>
            </w:r>
            <w:r w:rsidRPr="00FA774A">
              <w:rPr>
                <w:rFonts w:ascii="Times New Roman" w:cs="Times New Roman"/>
                <w:color w:val="F5844C"/>
                <w:lang w:val="en-US"/>
              </w:rPr>
              <w:t xml:space="preserve">        schemaLocation</w:t>
            </w:r>
            <w:r w:rsidRPr="00FA774A">
              <w:rPr>
                <w:rFonts w:ascii="Times New Roman" w:cs="Times New Roman"/>
                <w:color w:val="FF8040"/>
                <w:lang w:val="en-US"/>
              </w:rPr>
              <w:t>=</w:t>
            </w:r>
            <w:r w:rsidRPr="00FA774A">
              <w:rPr>
                <w:rFonts w:ascii="Times New Roman" w:cs="Times New Roman"/>
                <w:color w:val="993300"/>
                <w:lang w:val="en-US"/>
              </w:rPr>
              <w:t>"Organization.xsd"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"PaymentType"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lastRenderedPageBreak/>
              <w:t xml:space="preserve">            </w:t>
            </w:r>
            <w:r w:rsidRPr="00FA774A">
              <w:rPr>
                <w:rFonts w:ascii="Times New Roman" w:cs="Times New Roman"/>
                <w:color w:val="003296"/>
                <w:lang w:val="en-US"/>
              </w:rPr>
              <w:t>&lt;xsd:documentation&gt;</w:t>
            </w:r>
            <w:r>
              <w:rPr>
                <w:rFonts w:ascii="Times New Roman" w:cs="Times New Roman"/>
              </w:rPr>
              <w:t>Базовый</w:t>
            </w:r>
            <w:r w:rsidRPr="00FA774A">
              <w:rPr>
                <w:rFonts w:ascii="Times New Roman" w:cs="Times New Roman"/>
                <w:lang w:val="en-US"/>
              </w:rPr>
              <w:t xml:space="preserve"> </w:t>
            </w:r>
            <w:r>
              <w:rPr>
                <w:rFonts w:ascii="Times New Roman" w:cs="Times New Roman"/>
              </w:rPr>
              <w:t>тип</w:t>
            </w:r>
            <w:r w:rsidRPr="00FA774A">
              <w:rPr>
                <w:rFonts w:ascii="Times New Roman" w:cs="Times New Roman"/>
                <w:lang w:val="en-US"/>
              </w:rPr>
              <w:t xml:space="preserve"> </w:t>
            </w:r>
            <w:r>
              <w:rPr>
                <w:rFonts w:ascii="Times New Roman" w:cs="Times New Roman"/>
              </w:rPr>
              <w:t>для</w:t>
            </w:r>
            <w:r w:rsidRPr="00FA774A">
              <w:rPr>
                <w:rFonts w:ascii="Times New Roman" w:cs="Times New Roman"/>
                <w:lang w:val="en-US"/>
              </w:rPr>
              <w:t xml:space="preserve"> </w:t>
            </w:r>
            <w:r>
              <w:rPr>
                <w:rFonts w:ascii="Times New Roman" w:cs="Times New Roman"/>
              </w:rPr>
              <w:t>платежа</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&lt;xsd:sequence&gt;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"PaymentOrg"</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"org:PaymentOrgType"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Данные</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lang w:val="en-US"/>
              </w:rPr>
              <w:t xml:space="preserve">, </w:t>
            </w:r>
            <w:r>
              <w:rPr>
                <w:rFonts w:ascii="Times New Roman" w:cs="Times New Roman"/>
              </w:rPr>
              <w:t>принявшей</w:t>
            </w:r>
            <w:r w:rsidRPr="00FA774A">
              <w:rPr>
                <w:rFonts w:ascii="Times New Roman" w:cs="Times New Roman"/>
                <w:lang w:val="en-US"/>
              </w:rPr>
              <w:t xml:space="preserve"> </w:t>
            </w:r>
            <w:r>
              <w:rPr>
                <w:rFonts w:ascii="Times New Roman" w:cs="Times New Roman"/>
              </w:rPr>
              <w:t>платеж</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minOccurs</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F5844C"/>
                <w:lang w:val="en-US"/>
              </w:rPr>
              <w:t xml:space="preserve"> ref</w:t>
            </w:r>
            <w:r w:rsidRPr="00FA774A">
              <w:rPr>
                <w:rFonts w:ascii="Times New Roman" w:cs="Times New Roman"/>
                <w:color w:val="FF8040"/>
                <w:lang w:val="en-US"/>
              </w:rPr>
              <w:t>=</w:t>
            </w:r>
            <w:r w:rsidRPr="00FA774A">
              <w:rPr>
                <w:rFonts w:ascii="Times New Roman" w:cs="Times New Roman"/>
                <w:color w:val="993300"/>
                <w:lang w:val="en-US"/>
              </w:rPr>
              <w:t>"pmnt:Payer"</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ref</w:t>
            </w:r>
            <w:r w:rsidRPr="00FA774A">
              <w:rPr>
                <w:rFonts w:ascii="Times New Roman" w:cs="Times New Roman"/>
                <w:color w:val="FF8040"/>
                <w:lang w:val="en-US"/>
              </w:rPr>
              <w:t>=</w:t>
            </w:r>
            <w:r w:rsidRPr="00FA774A">
              <w:rPr>
                <w:rFonts w:ascii="Times New Roman" w:cs="Times New Roman"/>
                <w:color w:val="993300"/>
                <w:lang w:val="en-US"/>
              </w:rPr>
              <w:t>"org:Payee"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Сведения</w:t>
            </w:r>
            <w:r w:rsidRPr="00FA774A">
              <w:rPr>
                <w:rFonts w:ascii="Times New Roman" w:cs="Times New Roman"/>
                <w:lang w:val="en-US"/>
              </w:rPr>
              <w:t xml:space="preserve"> </w:t>
            </w:r>
            <w:r>
              <w:rPr>
                <w:rFonts w:ascii="Times New Roman" w:cs="Times New Roman"/>
              </w:rPr>
              <w:t>о</w:t>
            </w:r>
            <w:r w:rsidRPr="00FA774A">
              <w:rPr>
                <w:rFonts w:ascii="Times New Roman" w:cs="Times New Roman"/>
                <w:lang w:val="en-US"/>
              </w:rPr>
              <w:t xml:space="preserve"> </w:t>
            </w:r>
            <w:r>
              <w:rPr>
                <w:rFonts w:ascii="Times New Roman" w:cs="Times New Roman"/>
              </w:rPr>
              <w:t>получателе</w:t>
            </w:r>
            <w:r w:rsidRPr="00FA774A">
              <w:rPr>
                <w:rFonts w:ascii="Times New Roman" w:cs="Times New Roman"/>
                <w:lang w:val="en-US"/>
              </w:rPr>
              <w:t xml:space="preserve"> </w:t>
            </w:r>
            <w:r>
              <w:rPr>
                <w:rFonts w:ascii="Times New Roman" w:cs="Times New Roman"/>
              </w:rPr>
              <w:t>средств</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"BudgetIndex"</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"com:BudgetIndexType"</w:t>
            </w:r>
            <w:r w:rsidRPr="00FA774A">
              <w:rPr>
                <w:rFonts w:ascii="Times New Roman" w:cs="Times New Roman"/>
                <w:color w:val="F5844C"/>
                <w:lang w:val="en-US"/>
              </w:rPr>
              <w:t xml:space="preserve"> minOccurs</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Реквизиты</w:t>
            </w:r>
            <w:r w:rsidRPr="00FA774A">
              <w:rPr>
                <w:rFonts w:ascii="Times New Roman" w:cs="Times New Roman"/>
                <w:lang w:val="en-US"/>
              </w:rPr>
              <w:t xml:space="preserve"> </w:t>
            </w:r>
            <w:r>
              <w:rPr>
                <w:rFonts w:ascii="Times New Roman" w:cs="Times New Roman"/>
              </w:rPr>
              <w:t>платежа</w:t>
            </w:r>
            <w:r w:rsidRPr="00FA774A">
              <w:rPr>
                <w:rFonts w:ascii="Times New Roman" w:cs="Times New Roman"/>
                <w:lang w:val="en-US"/>
              </w:rPr>
              <w:t xml:space="preserve"> 101, 106-109, </w:t>
            </w:r>
            <w:r>
              <w:rPr>
                <w:rFonts w:ascii="Times New Roman" w:cs="Times New Roman"/>
              </w:rPr>
              <w:t>предусмотренные</w:t>
            </w:r>
            <w:r w:rsidRPr="00FA774A">
              <w:rPr>
                <w:rFonts w:ascii="Times New Roman" w:cs="Times New Roman"/>
                <w:lang w:val="en-US"/>
              </w:rPr>
              <w:t xml:space="preserve"> </w:t>
            </w:r>
            <w:r>
              <w:rPr>
                <w:rFonts w:ascii="Times New Roman" w:cs="Times New Roman"/>
              </w:rPr>
              <w:t>приказом</w:t>
            </w:r>
            <w:r w:rsidRPr="00FA774A">
              <w:rPr>
                <w:rFonts w:ascii="Times New Roman" w:cs="Times New Roman"/>
                <w:lang w:val="en-US"/>
              </w:rPr>
              <w:t xml:space="preserve"> </w:t>
            </w:r>
            <w:r>
              <w:rPr>
                <w:rFonts w:ascii="Times New Roman" w:cs="Times New Roman"/>
              </w:rPr>
              <w:t>Минфина</w:t>
            </w:r>
            <w:r w:rsidRPr="00FA774A">
              <w:rPr>
                <w:rFonts w:ascii="Times New Roman" w:cs="Times New Roman"/>
                <w:lang w:val="en-US"/>
              </w:rPr>
              <w:t xml:space="preserve"> </w:t>
            </w:r>
            <w:r>
              <w:rPr>
                <w:rFonts w:ascii="Times New Roman" w:cs="Times New Roman"/>
              </w:rPr>
              <w:t>России</w:t>
            </w:r>
            <w:r w:rsidRPr="00FA774A">
              <w:rPr>
                <w:rFonts w:ascii="Times New Roman" w:cs="Times New Roman"/>
                <w:lang w:val="en-US"/>
              </w:rPr>
              <w:t xml:space="preserve"> </w:t>
            </w:r>
            <w:r>
              <w:rPr>
                <w:rFonts w:ascii="Times New Roman" w:cs="Times New Roman"/>
              </w:rPr>
              <w:t>от</w:t>
            </w:r>
            <w:r w:rsidRPr="00FA774A">
              <w:rPr>
                <w:rFonts w:ascii="Times New Roman" w:cs="Times New Roman"/>
                <w:lang w:val="en-US"/>
              </w:rPr>
              <w:t xml:space="preserve"> 12 </w:t>
            </w:r>
            <w:r>
              <w:rPr>
                <w:rFonts w:ascii="Times New Roman" w:cs="Times New Roman"/>
              </w:rPr>
              <w:t>ноября</w:t>
            </w:r>
            <w:r w:rsidRPr="00FA774A">
              <w:rPr>
                <w:rFonts w:ascii="Times New Roman" w:cs="Times New Roman"/>
                <w:lang w:val="en-US"/>
              </w:rPr>
              <w:t xml:space="preserve"> 2013</w:t>
            </w:r>
            <w:r w:rsidRPr="00FA774A">
              <w:rPr>
                <w:rFonts w:ascii="Times New Roman" w:cs="Times New Roman"/>
                <w:lang w:val="en-US"/>
              </w:rPr>
              <w:br/>
              <w:t xml:space="preserve">                        </w:t>
            </w:r>
            <w:r>
              <w:rPr>
                <w:rFonts w:ascii="Times New Roman" w:cs="Times New Roman"/>
              </w:rPr>
              <w:t>г</w:t>
            </w:r>
            <w:r w:rsidRPr="00FA774A">
              <w:rPr>
                <w:rFonts w:ascii="Times New Roman" w:cs="Times New Roman"/>
                <w:lang w:val="en-US"/>
              </w:rPr>
              <w:t>. №107</w:t>
            </w:r>
            <w:r>
              <w:rPr>
                <w:rFonts w:ascii="Times New Roman" w:cs="Times New Roman"/>
              </w:rPr>
              <w:t>н</w:t>
            </w:r>
            <w:r w:rsidRPr="00FA774A">
              <w:rPr>
                <w:rFonts w:ascii="Times New Roman" w:cs="Times New Roman"/>
                <w:lang w:val="en-US"/>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"AccDoc"</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"com:AccDocType"</w:t>
            </w:r>
            <w:r w:rsidRPr="00FA774A">
              <w:rPr>
                <w:rFonts w:ascii="Times New Roman" w:cs="Times New Roman"/>
                <w:color w:val="F5844C"/>
                <w:lang w:val="en-US"/>
              </w:rPr>
              <w:t xml:space="preserve"> minOccurs</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Реквизиты</w:t>
            </w:r>
            <w:r w:rsidRPr="00FA774A">
              <w:rPr>
                <w:rFonts w:ascii="Times New Roman" w:cs="Times New Roman"/>
                <w:lang w:val="en-US"/>
              </w:rPr>
              <w:t xml:space="preserve"> </w:t>
            </w:r>
            <w:r>
              <w:rPr>
                <w:rFonts w:ascii="Times New Roman" w:cs="Times New Roman"/>
              </w:rPr>
              <w:t>платежного</w:t>
            </w:r>
            <w:r w:rsidRPr="00FA774A">
              <w:rPr>
                <w:rFonts w:ascii="Times New Roman" w:cs="Times New Roman"/>
                <w:lang w:val="en-US"/>
              </w:rPr>
              <w:t xml:space="preserve"> </w:t>
            </w:r>
            <w:r>
              <w:rPr>
                <w:rFonts w:ascii="Times New Roman" w:cs="Times New Roman"/>
              </w:rPr>
              <w:t>документа</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"PartialPayt"</w:t>
            </w:r>
            <w:r w:rsidRPr="00FA774A">
              <w:rPr>
                <w:rFonts w:ascii="Times New Roman" w:cs="Times New Roman"/>
                <w:color w:val="F5844C"/>
                <w:lang w:val="en-US"/>
              </w:rPr>
              <w:t xml:space="preserve"> minOccurs</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Информация</w:t>
            </w:r>
            <w:r w:rsidRPr="00FA774A">
              <w:rPr>
                <w:rFonts w:ascii="Times New Roman" w:cs="Times New Roman"/>
                <w:lang w:val="en-US"/>
              </w:rPr>
              <w:t xml:space="preserve"> </w:t>
            </w:r>
            <w:r>
              <w:rPr>
                <w:rFonts w:ascii="Times New Roman" w:cs="Times New Roman"/>
              </w:rPr>
              <w:t>о</w:t>
            </w:r>
            <w:r w:rsidRPr="00FA774A">
              <w:rPr>
                <w:rFonts w:ascii="Times New Roman" w:cs="Times New Roman"/>
                <w:lang w:val="en-US"/>
              </w:rPr>
              <w:t xml:space="preserve"> </w:t>
            </w:r>
            <w:r>
              <w:rPr>
                <w:rFonts w:ascii="Times New Roman" w:cs="Times New Roman"/>
              </w:rPr>
              <w:t>частичном</w:t>
            </w:r>
            <w:r w:rsidRPr="00FA774A">
              <w:rPr>
                <w:rFonts w:ascii="Times New Roman" w:cs="Times New Roman"/>
                <w:lang w:val="en-US"/>
              </w:rPr>
              <w:t xml:space="preserve"> </w:t>
            </w:r>
            <w:r>
              <w:rPr>
                <w:rFonts w:ascii="Times New Roman" w:cs="Times New Roman"/>
              </w:rPr>
              <w:t>платеже</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&lt;xsd:sequence&gt;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"AccDoc"</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"com:AccDocType"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Реквизиты</w:t>
            </w:r>
            <w:r w:rsidRPr="00FA774A">
              <w:rPr>
                <w:rFonts w:ascii="Times New Roman" w:cs="Times New Roman"/>
                <w:lang w:val="en-US"/>
              </w:rPr>
              <w:t xml:space="preserve"> </w:t>
            </w:r>
            <w:r>
              <w:rPr>
                <w:rFonts w:ascii="Times New Roman" w:cs="Times New Roman"/>
              </w:rPr>
              <w:t>платежного</w:t>
            </w:r>
            <w:r w:rsidRPr="00FA774A">
              <w:rPr>
                <w:rFonts w:ascii="Times New Roman" w:cs="Times New Roman"/>
                <w:lang w:val="en-US"/>
              </w:rPr>
              <w:t xml:space="preserve"> </w:t>
            </w:r>
            <w:r>
              <w:rPr>
                <w:rFonts w:ascii="Times New Roman" w:cs="Times New Roman"/>
              </w:rPr>
              <w:t>документа</w:t>
            </w:r>
            <w:r w:rsidRPr="00FA774A">
              <w:rPr>
                <w:rFonts w:ascii="Times New Roman" w:cs="Times New Roman"/>
                <w:lang w:val="en-US"/>
              </w:rPr>
              <w:t xml:space="preserve"> (</w:t>
            </w:r>
            <w:r>
              <w:rPr>
                <w:rFonts w:ascii="Times New Roman" w:cs="Times New Roman"/>
              </w:rPr>
              <w:t>по</w:t>
            </w:r>
            <w:r w:rsidRPr="00FA774A">
              <w:rPr>
                <w:rFonts w:ascii="Times New Roman" w:cs="Times New Roman"/>
                <w:lang w:val="en-US"/>
              </w:rPr>
              <w:t xml:space="preserve"> </w:t>
            </w:r>
            <w:r>
              <w:rPr>
                <w:rFonts w:ascii="Times New Roman" w:cs="Times New Roman"/>
              </w:rPr>
              <w:t>которому</w:t>
            </w:r>
            <w:r w:rsidRPr="00FA774A">
              <w:rPr>
                <w:rFonts w:ascii="Times New Roman" w:cs="Times New Roman"/>
                <w:lang w:val="en-US"/>
              </w:rPr>
              <w:t xml:space="preserve"> </w:t>
            </w:r>
            <w:r>
              <w:rPr>
                <w:rFonts w:ascii="Times New Roman" w:cs="Times New Roman"/>
              </w:rPr>
              <w:t>осуществляется</w:t>
            </w:r>
            <w:r w:rsidRPr="00FA774A">
              <w:rPr>
                <w:rFonts w:ascii="Times New Roman" w:cs="Times New Roman"/>
                <w:lang w:val="en-US"/>
              </w:rPr>
              <w:t xml:space="preserve"> </w:t>
            </w:r>
            <w:r>
              <w:rPr>
                <w:rFonts w:ascii="Times New Roman" w:cs="Times New Roman"/>
              </w:rPr>
              <w:t>частичное</w:t>
            </w:r>
            <w:r w:rsidRPr="00FA774A">
              <w:rPr>
                <w:rFonts w:ascii="Times New Roman" w:cs="Times New Roman"/>
                <w:lang w:val="en-US"/>
              </w:rPr>
              <w:br/>
              <w:t xml:space="preserve">                                    </w:t>
            </w:r>
            <w:r>
              <w:rPr>
                <w:rFonts w:ascii="Times New Roman" w:cs="Times New Roman"/>
              </w:rPr>
              <w:t>исполнение</w:t>
            </w:r>
            <w:r w:rsidRPr="00FA774A">
              <w:rPr>
                <w:rFonts w:ascii="Times New Roman" w:cs="Times New Roman"/>
                <w:lang w:val="en-US"/>
              </w:rPr>
              <w:t>)</w:t>
            </w:r>
            <w:r w:rsidRPr="00FA774A">
              <w:rPr>
                <w:rFonts w:ascii="Times New Roman" w:cs="Times New Roman"/>
                <w:lang w:val="en-US"/>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t xml:space="preserve">                    </w:t>
            </w:r>
            <w:r w:rsidRPr="00FA774A">
              <w:rPr>
                <w:rFonts w:ascii="Times New Roman" w:cs="Times New Roman"/>
                <w:color w:val="003296"/>
                <w:lang w:val="en-US"/>
              </w:rPr>
              <w:t>&lt;/xsd:sequence&gt;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"transKind"</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"com:TransKindType"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39:</w:t>
            </w:r>
            <w:r w:rsidRPr="00FA774A">
              <w:rPr>
                <w:rFonts w:ascii="Times New Roman" w:cs="Times New Roman"/>
                <w:lang w:val="en-US"/>
              </w:rPr>
              <w:br/>
            </w:r>
            <w:r>
              <w:rPr>
                <w:rFonts w:ascii="Times New Roman" w:cs="Times New Roman"/>
              </w:rPr>
              <w:t>Вид</w:t>
            </w:r>
            <w:r w:rsidRPr="00FA774A">
              <w:rPr>
                <w:rFonts w:ascii="Times New Roman" w:cs="Times New Roman"/>
                <w:lang w:val="en-US"/>
              </w:rPr>
              <w:t xml:space="preserve"> </w:t>
            </w:r>
            <w:r>
              <w:rPr>
                <w:rFonts w:ascii="Times New Roman" w:cs="Times New Roman"/>
              </w:rPr>
              <w:t>операции</w:t>
            </w:r>
            <w:r w:rsidRPr="00FA774A">
              <w:rPr>
                <w:rFonts w:ascii="Times New Roman" w:cs="Times New Roman"/>
                <w:lang w:val="en-US"/>
              </w:rPr>
              <w:t xml:space="preserve">. </w:t>
            </w:r>
            <w:r>
              <w:rPr>
                <w:rFonts w:ascii="Times New Roman" w:cs="Times New Roman"/>
              </w:rPr>
              <w:t xml:space="preserve">Проставляется шифр исполняемого распоряжения.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FA774A">
              <w:rPr>
                <w:rFonts w:ascii="Times New Roman" w:cs="Times New Roman"/>
                <w:color w:val="003296"/>
                <w:lang w:val="en-US"/>
              </w:rPr>
              <w:t>&lt;/xsd:documentation&gt;</w:t>
            </w:r>
            <w:r w:rsidRPr="00FA774A">
              <w:rPr>
                <w:rFonts w:ascii="Times New Roman" w:cs="Times New Roman"/>
                <w:lang w:val="en-US"/>
              </w:rPr>
              <w:br/>
            </w:r>
            <w:r w:rsidRPr="00FA774A">
              <w:rPr>
                <w:rFonts w:ascii="Times New Roman" w:cs="Times New Roman"/>
                <w:lang w:val="en-US"/>
              </w:rPr>
              <w:lastRenderedPageBreak/>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"paytNo"</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38:</w:t>
            </w:r>
            <w:r w:rsidRPr="00FA774A">
              <w:rPr>
                <w:rFonts w:ascii="Times New Roman" w:cs="Times New Roman"/>
                <w:lang w:val="en-US"/>
              </w:rPr>
              <w:br/>
            </w:r>
            <w:r>
              <w:rPr>
                <w:rFonts w:ascii="Times New Roman" w:cs="Times New Roman"/>
              </w:rPr>
              <w:t>Номер</w:t>
            </w:r>
            <w:r w:rsidRPr="00FA774A">
              <w:rPr>
                <w:rFonts w:ascii="Times New Roman" w:cs="Times New Roman"/>
                <w:lang w:val="en-US"/>
              </w:rPr>
              <w:t xml:space="preserve"> </w:t>
            </w:r>
            <w:r>
              <w:rPr>
                <w:rFonts w:ascii="Times New Roman" w:cs="Times New Roman"/>
              </w:rPr>
              <w:t>частичного</w:t>
            </w:r>
            <w:r w:rsidRPr="00FA774A">
              <w:rPr>
                <w:rFonts w:ascii="Times New Roman" w:cs="Times New Roman"/>
                <w:lang w:val="en-US"/>
              </w:rPr>
              <w:t xml:space="preserve"> </w:t>
            </w:r>
            <w:r>
              <w:rPr>
                <w:rFonts w:ascii="Times New Roman" w:cs="Times New Roman"/>
              </w:rPr>
              <w:t>платежа</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"3"</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&lt;/xsd:restriction&gt;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"transContent"</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70:</w:t>
            </w:r>
            <w:r w:rsidRPr="00FA774A">
              <w:rPr>
                <w:rFonts w:ascii="Times New Roman" w:cs="Times New Roman"/>
                <w:lang w:val="en-US"/>
              </w:rPr>
              <w:br/>
            </w:r>
            <w:r>
              <w:rPr>
                <w:rFonts w:ascii="Times New Roman" w:cs="Times New Roman"/>
              </w:rPr>
              <w:t>Содержание</w:t>
            </w:r>
            <w:r w:rsidRPr="00FA774A">
              <w:rPr>
                <w:rFonts w:ascii="Times New Roman" w:cs="Times New Roman"/>
                <w:lang w:val="en-US"/>
              </w:rPr>
              <w:t xml:space="preserve"> </w:t>
            </w:r>
            <w:r>
              <w:rPr>
                <w:rFonts w:ascii="Times New Roman" w:cs="Times New Roman"/>
              </w:rPr>
              <w:t>операции</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"16"</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&lt;/xsd:restriction&gt;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"sumResidualPayt"</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"xsd:integer"</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42:</w:t>
            </w:r>
            <w:r w:rsidRPr="00FA774A">
              <w:rPr>
                <w:rFonts w:ascii="Times New Roman" w:cs="Times New Roman"/>
                <w:lang w:val="en-US"/>
              </w:rPr>
              <w:br/>
            </w:r>
            <w:r>
              <w:rPr>
                <w:rFonts w:ascii="Times New Roman" w:cs="Times New Roman"/>
              </w:rPr>
              <w:t>Сумма</w:t>
            </w:r>
            <w:r w:rsidRPr="00FA774A">
              <w:rPr>
                <w:rFonts w:ascii="Times New Roman" w:cs="Times New Roman"/>
                <w:lang w:val="en-US"/>
              </w:rPr>
              <w:t xml:space="preserve"> </w:t>
            </w:r>
            <w:r>
              <w:rPr>
                <w:rFonts w:ascii="Times New Roman" w:cs="Times New Roman"/>
              </w:rPr>
              <w:t>остатка</w:t>
            </w:r>
            <w:r w:rsidRPr="00FA774A">
              <w:rPr>
                <w:rFonts w:ascii="Times New Roman" w:cs="Times New Roman"/>
                <w:lang w:val="en-US"/>
              </w:rPr>
              <w:t xml:space="preserve"> </w:t>
            </w:r>
            <w:r>
              <w:rPr>
                <w:rFonts w:ascii="Times New Roman" w:cs="Times New Roman"/>
              </w:rPr>
              <w:t>платежа</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ref</w:t>
            </w:r>
            <w:r w:rsidRPr="00FA774A">
              <w:rPr>
                <w:rFonts w:ascii="Times New Roman" w:cs="Times New Roman"/>
                <w:color w:val="FF8040"/>
                <w:lang w:val="en-US"/>
              </w:rPr>
              <w:t>=</w:t>
            </w:r>
            <w:r w:rsidRPr="00FA774A">
              <w:rPr>
                <w:rFonts w:ascii="Times New Roman" w:cs="Times New Roman"/>
                <w:color w:val="993300"/>
                <w:lang w:val="en-US"/>
              </w:rPr>
              <w:t>"com:AdditionalData"</w:t>
            </w:r>
            <w:r w:rsidRPr="00FA774A">
              <w:rPr>
                <w:rFonts w:ascii="Times New Roman" w:cs="Times New Roman"/>
                <w:color w:val="F5844C"/>
                <w:lang w:val="en-US"/>
              </w:rPr>
              <w:t xml:space="preserve"> minOccurs</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F5844C"/>
                <w:lang w:val="en-US"/>
              </w:rPr>
              <w:t xml:space="preserve"> maxOccurs</w:t>
            </w:r>
            <w:r w:rsidRPr="00FA774A">
              <w:rPr>
                <w:rFonts w:ascii="Times New Roman" w:cs="Times New Roman"/>
                <w:color w:val="FF8040"/>
                <w:lang w:val="en-US"/>
              </w:rPr>
              <w:t>=</w:t>
            </w:r>
            <w:r w:rsidRPr="00FA774A">
              <w:rPr>
                <w:rFonts w:ascii="Times New Roman" w:cs="Times New Roman"/>
                <w:color w:val="993300"/>
                <w:lang w:val="en-US"/>
              </w:rPr>
              <w:t>"10"</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202:</w:t>
            </w:r>
            <w:r w:rsidRPr="00FA774A">
              <w:rPr>
                <w:rFonts w:ascii="Times New Roman" w:cs="Times New Roman"/>
                <w:lang w:val="en-US"/>
              </w:rPr>
              <w:br/>
            </w:r>
            <w:r>
              <w:rPr>
                <w:rFonts w:ascii="Times New Roman" w:cs="Times New Roman"/>
              </w:rPr>
              <w:t>Дополнительные</w:t>
            </w:r>
            <w:r w:rsidRPr="00FA774A">
              <w:rPr>
                <w:rFonts w:ascii="Times New Roman" w:cs="Times New Roman"/>
                <w:lang w:val="en-US"/>
              </w:rPr>
              <w:t xml:space="preserve"> </w:t>
            </w:r>
            <w:r>
              <w:rPr>
                <w:rFonts w:ascii="Times New Roman" w:cs="Times New Roman"/>
              </w:rPr>
              <w:t>поля</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t xml:space="preserve">        </w:t>
            </w:r>
            <w:r w:rsidRPr="00FA774A">
              <w:rPr>
                <w:rFonts w:ascii="Times New Roman" w:cs="Times New Roman"/>
                <w:color w:val="003296"/>
                <w:lang w:val="en-US"/>
              </w:rPr>
              <w:t>&lt;/xsd:sequence&gt;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"paymentId"</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"com:PaymentIdType"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УИП</w:t>
            </w:r>
            <w:r w:rsidRPr="00FA774A">
              <w:rPr>
                <w:rFonts w:ascii="Times New Roman" w:cs="Times New Roman"/>
                <w:lang w:val="en-US"/>
              </w:rPr>
              <w:t xml:space="preserve">, </w:t>
            </w:r>
            <w:r>
              <w:rPr>
                <w:rFonts w:ascii="Times New Roman" w:cs="Times New Roman"/>
              </w:rPr>
              <w:t>присвоенный</w:t>
            </w:r>
            <w:r w:rsidRPr="00FA774A">
              <w:rPr>
                <w:rFonts w:ascii="Times New Roman" w:cs="Times New Roman"/>
                <w:lang w:val="en-US"/>
              </w:rPr>
              <w:t xml:space="preserve"> </w:t>
            </w:r>
            <w:r>
              <w:rPr>
                <w:rFonts w:ascii="Times New Roman" w:cs="Times New Roman"/>
              </w:rPr>
              <w:t>участником</w:t>
            </w:r>
            <w:r w:rsidRPr="00FA774A">
              <w:rPr>
                <w:rFonts w:ascii="Times New Roman" w:cs="Times New Roman"/>
                <w:lang w:val="en-US"/>
              </w:rPr>
              <w:t xml:space="preserve">, </w:t>
            </w:r>
            <w:r>
              <w:rPr>
                <w:rFonts w:ascii="Times New Roman" w:cs="Times New Roman"/>
              </w:rPr>
              <w:t>принявшим</w:t>
            </w:r>
            <w:r w:rsidRPr="00FA774A">
              <w:rPr>
                <w:rFonts w:ascii="Times New Roman" w:cs="Times New Roman"/>
                <w:lang w:val="en-US"/>
              </w:rPr>
              <w:t xml:space="preserve"> </w:t>
            </w:r>
            <w:r>
              <w:rPr>
                <w:rFonts w:ascii="Times New Roman" w:cs="Times New Roman"/>
              </w:rPr>
              <w:t>платеж</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"supplierBillID"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1000:</w:t>
            </w:r>
            <w:r w:rsidRPr="00FA774A">
              <w:rPr>
                <w:rFonts w:ascii="Times New Roman" w:cs="Times New Roman"/>
                <w:lang w:val="en-US"/>
              </w:rPr>
              <w:br/>
            </w:r>
            <w:r>
              <w:rPr>
                <w:rFonts w:ascii="Times New Roman" w:cs="Times New Roman"/>
              </w:rPr>
              <w:t>УИН</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&lt;xsd:union</w:t>
            </w:r>
            <w:r w:rsidRPr="00FA774A">
              <w:rPr>
                <w:rFonts w:ascii="Times New Roman" w:cs="Times New Roman"/>
                <w:color w:val="F5844C"/>
                <w:lang w:val="en-US"/>
              </w:rPr>
              <w:t xml:space="preserve"> memberTypes</w:t>
            </w:r>
            <w:r w:rsidRPr="00FA774A">
              <w:rPr>
                <w:rFonts w:ascii="Times New Roman" w:cs="Times New Roman"/>
                <w:color w:val="FF8040"/>
                <w:lang w:val="en-US"/>
              </w:rPr>
              <w:t>=</w:t>
            </w:r>
            <w:r w:rsidRPr="00FA774A">
              <w:rPr>
                <w:rFonts w:ascii="Times New Roman" w:cs="Times New Roman"/>
                <w:color w:val="993300"/>
                <w:lang w:val="en-US"/>
              </w:rPr>
              <w:t>"com:SupplierBillIDType"</w:t>
            </w:r>
            <w:r w:rsidRPr="00FA774A">
              <w:rPr>
                <w:rFonts w:ascii="Times New Roman" w:cs="Times New Roman"/>
                <w:color w:val="000096"/>
                <w:lang w:val="en-US"/>
              </w:rPr>
              <w:t>&gt;</w:t>
            </w:r>
            <w:r w:rsidRPr="00FA774A">
              <w:rPr>
                <w:rFonts w:ascii="Times New Roman" w:cs="Times New Roman"/>
                <w:lang w:val="en-US"/>
              </w:rPr>
              <w:br/>
            </w:r>
            <w:r w:rsidRPr="00FA774A">
              <w:rPr>
                <w:rFonts w:ascii="Times New Roman" w:cs="Times New Roman"/>
                <w:lang w:val="en-US"/>
              </w:rPr>
              <w:lastRenderedPageBreak/>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"\d{15}"</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&lt;/xsd:restriction&gt;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&lt;/xsd:union&gt;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"purpose"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24:</w:t>
            </w:r>
            <w:r w:rsidRPr="00FA774A">
              <w:rPr>
                <w:rFonts w:ascii="Times New Roman" w:cs="Times New Roman"/>
                <w:lang w:val="en-US"/>
              </w:rPr>
              <w:br/>
            </w:r>
            <w:r>
              <w:rPr>
                <w:rFonts w:ascii="Times New Roman" w:cs="Times New Roman"/>
              </w:rPr>
              <w:t>Назначение</w:t>
            </w:r>
            <w:r w:rsidRPr="00FA774A">
              <w:rPr>
                <w:rFonts w:ascii="Times New Roman" w:cs="Times New Roman"/>
                <w:lang w:val="en-US"/>
              </w:rPr>
              <w:t xml:space="preserve"> </w:t>
            </w:r>
            <w:r>
              <w:rPr>
                <w:rFonts w:ascii="Times New Roman" w:cs="Times New Roman"/>
              </w:rPr>
              <w:t>платежа</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"\S+([\S\s]*\S+)*"</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"210"</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&lt;/xsd:restriction&gt;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"amount"</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"xsd:unsignedLong"</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7:</w:t>
            </w:r>
            <w:r w:rsidRPr="00FA774A">
              <w:rPr>
                <w:rFonts w:ascii="Times New Roman" w:cs="Times New Roman"/>
                <w:lang w:val="en-US"/>
              </w:rPr>
              <w:br/>
            </w:r>
            <w:r>
              <w:rPr>
                <w:rFonts w:ascii="Times New Roman" w:cs="Times New Roman"/>
              </w:rPr>
              <w:t>Сумма</w:t>
            </w:r>
            <w:r w:rsidRPr="00FA774A">
              <w:rPr>
                <w:rFonts w:ascii="Times New Roman" w:cs="Times New Roman"/>
                <w:lang w:val="en-US"/>
              </w:rPr>
              <w:t xml:space="preserve"> </w:t>
            </w:r>
            <w:r>
              <w:rPr>
                <w:rFonts w:ascii="Times New Roman" w:cs="Times New Roman"/>
              </w:rPr>
              <w:t>платежа</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копейках</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"paymentDate"</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"xsd:dateTime"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2001:</w:t>
            </w:r>
            <w:r w:rsidRPr="00FA774A">
              <w:rPr>
                <w:rFonts w:ascii="Times New Roman" w:cs="Times New Roman"/>
                <w:lang w:val="en-US"/>
              </w:rPr>
              <w:br/>
            </w:r>
            <w:r>
              <w:rPr>
                <w:rFonts w:ascii="Times New Roman" w:cs="Times New Roman"/>
              </w:rPr>
              <w:t>Дата</w:t>
            </w:r>
            <w:r w:rsidRPr="00FA774A">
              <w:rPr>
                <w:rFonts w:ascii="Times New Roman" w:cs="Times New Roman"/>
                <w:lang w:val="en-US"/>
              </w:rPr>
              <w:t xml:space="preserve"> </w:t>
            </w:r>
            <w:r>
              <w:rPr>
                <w:rFonts w:ascii="Times New Roman" w:cs="Times New Roman"/>
              </w:rPr>
              <w:t>приема</w:t>
            </w:r>
            <w:r w:rsidRPr="00FA774A">
              <w:rPr>
                <w:rFonts w:ascii="Times New Roman" w:cs="Times New Roman"/>
                <w:lang w:val="en-US"/>
              </w:rPr>
              <w:t xml:space="preserve"> </w:t>
            </w:r>
            <w:r>
              <w:rPr>
                <w:rFonts w:ascii="Times New Roman" w:cs="Times New Roman"/>
              </w:rPr>
              <w:t>к</w:t>
            </w:r>
            <w:r w:rsidRPr="00FA774A">
              <w:rPr>
                <w:rFonts w:ascii="Times New Roman" w:cs="Times New Roman"/>
                <w:lang w:val="en-US"/>
              </w:rPr>
              <w:t xml:space="preserve"> </w:t>
            </w:r>
            <w:r>
              <w:rPr>
                <w:rFonts w:ascii="Times New Roman" w:cs="Times New Roman"/>
              </w:rPr>
              <w:t>исполнению</w:t>
            </w:r>
            <w:r w:rsidRPr="00FA774A">
              <w:rPr>
                <w:rFonts w:ascii="Times New Roman" w:cs="Times New Roman"/>
                <w:lang w:val="en-US"/>
              </w:rPr>
              <w:t xml:space="preserve"> </w:t>
            </w:r>
            <w:r>
              <w:rPr>
                <w:rFonts w:ascii="Times New Roman" w:cs="Times New Roman"/>
              </w:rPr>
              <w:t>распоряжения</w:t>
            </w:r>
            <w:r w:rsidRPr="00FA774A">
              <w:rPr>
                <w:rFonts w:ascii="Times New Roman" w:cs="Times New Roman"/>
                <w:lang w:val="en-US"/>
              </w:rPr>
              <w:t xml:space="preserve"> </w:t>
            </w:r>
            <w:r>
              <w:rPr>
                <w:rFonts w:ascii="Times New Roman" w:cs="Times New Roman"/>
              </w:rPr>
              <w:t>плательщика</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"receiptDate"</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"xsd:date"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62:</w:t>
            </w:r>
            <w:r w:rsidRPr="00FA774A">
              <w:rPr>
                <w:rFonts w:ascii="Times New Roman" w:cs="Times New Roman"/>
                <w:lang w:val="en-US"/>
              </w:rPr>
              <w:br/>
            </w:r>
            <w:r>
              <w:rPr>
                <w:rFonts w:ascii="Times New Roman" w:cs="Times New Roman"/>
              </w:rPr>
              <w:t>Дата</w:t>
            </w:r>
            <w:r w:rsidRPr="00FA774A">
              <w:rPr>
                <w:rFonts w:ascii="Times New Roman" w:cs="Times New Roman"/>
                <w:lang w:val="en-US"/>
              </w:rPr>
              <w:t xml:space="preserve"> </w:t>
            </w:r>
            <w:r>
              <w:rPr>
                <w:rFonts w:ascii="Times New Roman" w:cs="Times New Roman"/>
              </w:rPr>
              <w:t>поступления</w:t>
            </w:r>
            <w:r w:rsidRPr="00FA774A">
              <w:rPr>
                <w:rFonts w:ascii="Times New Roman" w:cs="Times New Roman"/>
                <w:lang w:val="en-US"/>
              </w:rPr>
              <w:t xml:space="preserve"> </w:t>
            </w:r>
            <w:r>
              <w:rPr>
                <w:rFonts w:ascii="Times New Roman" w:cs="Times New Roman"/>
              </w:rPr>
              <w:t>распоряжения</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банк</w:t>
            </w:r>
            <w:r w:rsidRPr="00FA774A">
              <w:rPr>
                <w:rFonts w:ascii="Times New Roman" w:cs="Times New Roman"/>
                <w:lang w:val="en-US"/>
              </w:rPr>
              <w:t xml:space="preserve"> </w:t>
            </w:r>
            <w:r>
              <w:rPr>
                <w:rFonts w:ascii="Times New Roman" w:cs="Times New Roman"/>
              </w:rPr>
              <w:t>плательщика</w:t>
            </w:r>
            <w:r w:rsidRPr="00FA774A">
              <w:rPr>
                <w:rFonts w:ascii="Times New Roman" w:cs="Times New Roman"/>
                <w:lang w:val="en-US"/>
              </w:rPr>
              <w:t xml:space="preserve">. </w:t>
            </w:r>
            <w:r>
              <w:rPr>
                <w:rFonts w:ascii="Times New Roman" w:cs="Times New Roman"/>
              </w:rPr>
              <w:t>Обязательно для заполнения в случае поступления распоряжения в кредитную организацию</w:t>
            </w:r>
            <w:r>
              <w:rPr>
                <w:rFonts w:ascii="Times New Roman" w:cs="Times New Roman"/>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"kbk"</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"com:KBKType"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104:</w:t>
            </w:r>
            <w:r w:rsidRPr="00FA774A">
              <w:rPr>
                <w:rFonts w:ascii="Times New Roman" w:cs="Times New Roman"/>
                <w:lang w:val="en-US"/>
              </w:rPr>
              <w:br/>
            </w:r>
            <w:r>
              <w:rPr>
                <w:rFonts w:ascii="Times New Roman" w:cs="Times New Roman"/>
              </w:rPr>
              <w:t>КБК</w:t>
            </w:r>
            <w:r w:rsidRPr="00FA774A">
              <w:rPr>
                <w:rFonts w:ascii="Times New Roman" w:cs="Times New Roman"/>
                <w:lang w:val="en-US"/>
              </w:rPr>
              <w:t xml:space="preserve">. </w:t>
            </w:r>
            <w:r>
              <w:rPr>
                <w:rFonts w:ascii="Times New Roman" w:cs="Times New Roman"/>
              </w:rPr>
              <w:t>Обязательно</w:t>
            </w:r>
            <w:r w:rsidRPr="00FA774A">
              <w:rPr>
                <w:rFonts w:ascii="Times New Roman" w:cs="Times New Roman"/>
                <w:lang w:val="en-US"/>
              </w:rPr>
              <w:t xml:space="preserve">, </w:t>
            </w:r>
            <w:r>
              <w:rPr>
                <w:rFonts w:ascii="Times New Roman" w:cs="Times New Roman"/>
              </w:rPr>
              <w:t>если</w:t>
            </w:r>
            <w:r w:rsidRPr="00FA774A">
              <w:rPr>
                <w:rFonts w:ascii="Times New Roman" w:cs="Times New Roman"/>
                <w:lang w:val="en-US"/>
              </w:rPr>
              <w:t xml:space="preserve"> </w:t>
            </w:r>
            <w:r>
              <w:rPr>
                <w:rFonts w:ascii="Times New Roman" w:cs="Times New Roman"/>
              </w:rPr>
              <w:t>расчетный</w:t>
            </w:r>
            <w:r w:rsidRPr="00FA774A">
              <w:rPr>
                <w:rFonts w:ascii="Times New Roman" w:cs="Times New Roman"/>
                <w:lang w:val="en-US"/>
              </w:rPr>
              <w:t xml:space="preserve"> </w:t>
            </w:r>
            <w:r>
              <w:rPr>
                <w:rFonts w:ascii="Times New Roman" w:cs="Times New Roman"/>
              </w:rPr>
              <w:t>счет</w:t>
            </w:r>
            <w:r w:rsidRPr="00FA774A">
              <w:rPr>
                <w:rFonts w:ascii="Times New Roman" w:cs="Times New Roman"/>
                <w:lang w:val="en-US"/>
              </w:rPr>
              <w:t xml:space="preserve"> </w:t>
            </w:r>
            <w:r>
              <w:rPr>
                <w:rFonts w:ascii="Times New Roman" w:cs="Times New Roman"/>
              </w:rPr>
              <w:t>получателя</w:t>
            </w:r>
            <w:r w:rsidRPr="00FA774A">
              <w:rPr>
                <w:rFonts w:ascii="Times New Roman" w:cs="Times New Roman"/>
                <w:lang w:val="en-US"/>
              </w:rPr>
              <w:t xml:space="preserve"> </w:t>
            </w:r>
            <w:r>
              <w:rPr>
                <w:rFonts w:ascii="Times New Roman" w:cs="Times New Roman"/>
              </w:rPr>
              <w:t>средств</w:t>
            </w:r>
            <w:r w:rsidRPr="00FA774A">
              <w:rPr>
                <w:rFonts w:ascii="Times New Roman" w:cs="Times New Roman"/>
                <w:lang w:val="en-US"/>
              </w:rPr>
              <w:t xml:space="preserve"> </w:t>
            </w:r>
            <w:r>
              <w:rPr>
                <w:rFonts w:ascii="Times New Roman" w:cs="Times New Roman"/>
              </w:rPr>
              <w:t>открыт</w:t>
            </w:r>
            <w:r w:rsidRPr="00FA774A">
              <w:rPr>
                <w:rFonts w:ascii="Times New Roman" w:cs="Times New Roman"/>
                <w:lang w:val="en-US"/>
              </w:rPr>
              <w:t xml:space="preserve"> </w:t>
            </w:r>
            <w:r>
              <w:rPr>
                <w:rFonts w:ascii="Times New Roman" w:cs="Times New Roman"/>
              </w:rPr>
              <w:t>не</w:t>
            </w:r>
            <w:r w:rsidRPr="00FA774A">
              <w:rPr>
                <w:rFonts w:ascii="Times New Roman" w:cs="Times New Roman"/>
                <w:lang w:val="en-US"/>
              </w:rPr>
              <w:t xml:space="preserve"> </w:t>
            </w:r>
            <w:r>
              <w:rPr>
                <w:rFonts w:ascii="Times New Roman" w:cs="Times New Roman"/>
              </w:rPr>
              <w:t>на</w:t>
            </w:r>
            <w:r w:rsidRPr="00FA774A">
              <w:rPr>
                <w:rFonts w:ascii="Times New Roman" w:cs="Times New Roman"/>
                <w:lang w:val="en-US"/>
              </w:rPr>
              <w:t xml:space="preserve"> </w:t>
            </w:r>
            <w:r>
              <w:rPr>
                <w:rFonts w:ascii="Times New Roman" w:cs="Times New Roman"/>
              </w:rPr>
              <w:t>балансовом</w:t>
            </w:r>
            <w:r w:rsidRPr="00FA774A">
              <w:rPr>
                <w:rFonts w:ascii="Times New Roman" w:cs="Times New Roman"/>
                <w:lang w:val="en-US"/>
              </w:rPr>
              <w:t xml:space="preserve"> </w:t>
            </w:r>
            <w:r>
              <w:rPr>
                <w:rFonts w:ascii="Times New Roman" w:cs="Times New Roman"/>
              </w:rPr>
              <w:t>счете</w:t>
            </w:r>
            <w:r w:rsidRPr="00FA774A">
              <w:rPr>
                <w:rFonts w:ascii="Times New Roman" w:cs="Times New Roman"/>
                <w:lang w:val="en-US"/>
              </w:rPr>
              <w:t xml:space="preserve"> «40302»</w:t>
            </w:r>
            <w:r w:rsidRPr="00FA774A">
              <w:rPr>
                <w:rFonts w:ascii="Times New Roman" w:cs="Times New Roman"/>
                <w:lang w:val="en-US"/>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"oktmo"</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"com:OKTMOType"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105:</w:t>
            </w:r>
            <w:r w:rsidRPr="00FA774A">
              <w:rPr>
                <w:rFonts w:ascii="Times New Roman" w:cs="Times New Roman"/>
                <w:lang w:val="en-US"/>
              </w:rPr>
              <w:br/>
            </w:r>
            <w:r>
              <w:rPr>
                <w:rFonts w:ascii="Times New Roman" w:cs="Times New Roman"/>
              </w:rPr>
              <w:lastRenderedPageBreak/>
              <w:t>Код</w:t>
            </w:r>
            <w:r w:rsidRPr="00FA774A">
              <w:rPr>
                <w:rFonts w:ascii="Times New Roman" w:cs="Times New Roman"/>
                <w:lang w:val="en-US"/>
              </w:rPr>
              <w:t xml:space="preserve"> </w:t>
            </w:r>
            <w:r>
              <w:rPr>
                <w:rFonts w:ascii="Times New Roman" w:cs="Times New Roman"/>
              </w:rPr>
              <w:t>ОКТМО</w:t>
            </w:r>
            <w:r w:rsidRPr="00FA774A">
              <w:rPr>
                <w:rFonts w:ascii="Times New Roman" w:cs="Times New Roman"/>
                <w:lang w:val="en-US"/>
              </w:rPr>
              <w:t xml:space="preserve">, </w:t>
            </w:r>
            <w:r>
              <w:rPr>
                <w:rFonts w:ascii="Times New Roman" w:cs="Times New Roman"/>
              </w:rPr>
              <w:t>указанный</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распоряжении</w:t>
            </w:r>
            <w:r w:rsidRPr="00FA774A">
              <w:rPr>
                <w:rFonts w:ascii="Times New Roman" w:cs="Times New Roman"/>
                <w:lang w:val="en-US"/>
              </w:rPr>
              <w:t xml:space="preserve"> </w:t>
            </w:r>
            <w:r>
              <w:rPr>
                <w:rFonts w:ascii="Times New Roman" w:cs="Times New Roman"/>
              </w:rPr>
              <w:t>о</w:t>
            </w:r>
            <w:r w:rsidRPr="00FA774A">
              <w:rPr>
                <w:rFonts w:ascii="Times New Roman" w:cs="Times New Roman"/>
                <w:lang w:val="en-US"/>
              </w:rPr>
              <w:t xml:space="preserve"> </w:t>
            </w:r>
            <w:r>
              <w:rPr>
                <w:rFonts w:ascii="Times New Roman" w:cs="Times New Roman"/>
              </w:rPr>
              <w:t>переводе</w:t>
            </w:r>
            <w:r w:rsidRPr="00FA774A">
              <w:rPr>
                <w:rFonts w:ascii="Times New Roman" w:cs="Times New Roman"/>
                <w:lang w:val="en-US"/>
              </w:rPr>
              <w:t xml:space="preserve"> </w:t>
            </w:r>
            <w:r>
              <w:rPr>
                <w:rFonts w:ascii="Times New Roman" w:cs="Times New Roman"/>
              </w:rPr>
              <w:t>денежных</w:t>
            </w:r>
            <w:r w:rsidRPr="00FA774A">
              <w:rPr>
                <w:rFonts w:ascii="Times New Roman" w:cs="Times New Roman"/>
                <w:lang w:val="en-US"/>
              </w:rPr>
              <w:t xml:space="preserve"> </w:t>
            </w:r>
            <w:r>
              <w:rPr>
                <w:rFonts w:ascii="Times New Roman" w:cs="Times New Roman"/>
              </w:rPr>
              <w:t>средств</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случае</w:t>
            </w:r>
            <w:r w:rsidRPr="00FA774A">
              <w:rPr>
                <w:rFonts w:ascii="Times New Roman" w:cs="Times New Roman"/>
                <w:lang w:val="en-US"/>
              </w:rPr>
              <w:t xml:space="preserve"> </w:t>
            </w:r>
            <w:r>
              <w:rPr>
                <w:rFonts w:ascii="Times New Roman" w:cs="Times New Roman"/>
              </w:rPr>
              <w:t>отсутствия</w:t>
            </w:r>
            <w:r w:rsidRPr="00FA774A">
              <w:rPr>
                <w:rFonts w:ascii="Times New Roman" w:cs="Times New Roman"/>
                <w:lang w:val="en-US"/>
              </w:rPr>
              <w:t xml:space="preserve"> </w:t>
            </w:r>
            <w:r>
              <w:rPr>
                <w:rFonts w:ascii="Times New Roman" w:cs="Times New Roman"/>
              </w:rPr>
              <w:t>следует</w:t>
            </w:r>
            <w:r w:rsidRPr="00FA774A">
              <w:rPr>
                <w:rFonts w:ascii="Times New Roman" w:cs="Times New Roman"/>
                <w:lang w:val="en-US"/>
              </w:rPr>
              <w:t xml:space="preserve"> </w:t>
            </w:r>
            <w:r>
              <w:rPr>
                <w:rFonts w:ascii="Times New Roman" w:cs="Times New Roman"/>
              </w:rPr>
              <w:t>указывать</w:t>
            </w:r>
            <w:r w:rsidRPr="00FA774A">
              <w:rPr>
                <w:rFonts w:ascii="Times New Roman" w:cs="Times New Roman"/>
                <w:lang w:val="en-US"/>
              </w:rPr>
              <w:t xml:space="preserve"> </w:t>
            </w:r>
            <w:r>
              <w:rPr>
                <w:rFonts w:ascii="Times New Roman" w:cs="Times New Roman"/>
              </w:rPr>
              <w:t>значение</w:t>
            </w:r>
            <w:r w:rsidRPr="00FA774A">
              <w:rPr>
                <w:rFonts w:ascii="Times New Roman" w:cs="Times New Roman"/>
                <w:lang w:val="en-US"/>
              </w:rPr>
              <w:t xml:space="preserve"> «0». </w:t>
            </w:r>
            <w:r>
              <w:rPr>
                <w:rFonts w:ascii="Times New Roman" w:cs="Times New Roman"/>
              </w:rPr>
              <w:t>Обязательно</w:t>
            </w:r>
            <w:r w:rsidRPr="00FA774A">
              <w:rPr>
                <w:rFonts w:ascii="Times New Roman" w:cs="Times New Roman"/>
                <w:lang w:val="en-US"/>
              </w:rPr>
              <w:t xml:space="preserve">, </w:t>
            </w:r>
            <w:r>
              <w:rPr>
                <w:rFonts w:ascii="Times New Roman" w:cs="Times New Roman"/>
              </w:rPr>
              <w:t>если</w:t>
            </w:r>
            <w:r w:rsidRPr="00FA774A">
              <w:rPr>
                <w:rFonts w:ascii="Times New Roman" w:cs="Times New Roman"/>
                <w:lang w:val="en-US"/>
              </w:rPr>
              <w:t xml:space="preserve"> </w:t>
            </w:r>
            <w:r>
              <w:rPr>
                <w:rFonts w:ascii="Times New Roman" w:cs="Times New Roman"/>
              </w:rPr>
              <w:t>расчетный</w:t>
            </w:r>
            <w:r w:rsidRPr="00FA774A">
              <w:rPr>
                <w:rFonts w:ascii="Times New Roman" w:cs="Times New Roman"/>
                <w:lang w:val="en-US"/>
              </w:rPr>
              <w:t xml:space="preserve"> </w:t>
            </w:r>
            <w:r>
              <w:rPr>
                <w:rFonts w:ascii="Times New Roman" w:cs="Times New Roman"/>
              </w:rPr>
              <w:t>счет</w:t>
            </w:r>
            <w:r w:rsidRPr="00FA774A">
              <w:rPr>
                <w:rFonts w:ascii="Times New Roman" w:cs="Times New Roman"/>
                <w:lang w:val="en-US"/>
              </w:rPr>
              <w:t xml:space="preserve"> </w:t>
            </w:r>
            <w:r>
              <w:rPr>
                <w:rFonts w:ascii="Times New Roman" w:cs="Times New Roman"/>
              </w:rPr>
              <w:t>получателя</w:t>
            </w:r>
            <w:r w:rsidRPr="00FA774A">
              <w:rPr>
                <w:rFonts w:ascii="Times New Roman" w:cs="Times New Roman"/>
                <w:lang w:val="en-US"/>
              </w:rPr>
              <w:t xml:space="preserve"> </w:t>
            </w:r>
            <w:r>
              <w:rPr>
                <w:rFonts w:ascii="Times New Roman" w:cs="Times New Roman"/>
              </w:rPr>
              <w:t>средств</w:t>
            </w:r>
            <w:r w:rsidRPr="00FA774A">
              <w:rPr>
                <w:rFonts w:ascii="Times New Roman" w:cs="Times New Roman"/>
                <w:lang w:val="en-US"/>
              </w:rPr>
              <w:t xml:space="preserve"> </w:t>
            </w:r>
            <w:r>
              <w:rPr>
                <w:rFonts w:ascii="Times New Roman" w:cs="Times New Roman"/>
              </w:rPr>
              <w:t>открыт</w:t>
            </w:r>
            <w:r w:rsidRPr="00FA774A">
              <w:rPr>
                <w:rFonts w:ascii="Times New Roman" w:cs="Times New Roman"/>
                <w:lang w:val="en-US"/>
              </w:rPr>
              <w:t xml:space="preserve"> </w:t>
            </w:r>
            <w:r>
              <w:rPr>
                <w:rFonts w:ascii="Times New Roman" w:cs="Times New Roman"/>
              </w:rPr>
              <w:t>не</w:t>
            </w:r>
            <w:r w:rsidRPr="00FA774A">
              <w:rPr>
                <w:rFonts w:ascii="Times New Roman" w:cs="Times New Roman"/>
                <w:lang w:val="en-US"/>
              </w:rPr>
              <w:t xml:space="preserve"> </w:t>
            </w:r>
            <w:r>
              <w:rPr>
                <w:rFonts w:ascii="Times New Roman" w:cs="Times New Roman"/>
              </w:rPr>
              <w:t>на</w:t>
            </w:r>
            <w:r w:rsidRPr="00FA774A">
              <w:rPr>
                <w:rFonts w:ascii="Times New Roman" w:cs="Times New Roman"/>
                <w:lang w:val="en-US"/>
              </w:rPr>
              <w:t xml:space="preserve"> </w:t>
            </w:r>
            <w:r>
              <w:rPr>
                <w:rFonts w:ascii="Times New Roman" w:cs="Times New Roman"/>
              </w:rPr>
              <w:t>балансовом</w:t>
            </w:r>
            <w:r w:rsidRPr="00FA774A">
              <w:rPr>
                <w:rFonts w:ascii="Times New Roman" w:cs="Times New Roman"/>
                <w:lang w:val="en-US"/>
              </w:rPr>
              <w:t xml:space="preserve"> </w:t>
            </w:r>
            <w:r>
              <w:rPr>
                <w:rFonts w:ascii="Times New Roman" w:cs="Times New Roman"/>
              </w:rPr>
              <w:t>счете</w:t>
            </w:r>
            <w:r w:rsidRPr="00FA774A">
              <w:rPr>
                <w:rFonts w:ascii="Times New Roman" w:cs="Times New Roman"/>
                <w:lang w:val="en-US"/>
              </w:rPr>
              <w:t xml:space="preserve"> «40302»</w:t>
            </w:r>
            <w:r w:rsidRPr="00FA774A">
              <w:rPr>
                <w:rFonts w:ascii="Times New Roman" w:cs="Times New Roman"/>
                <w:lang w:val="en-US"/>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"deliveryDate"</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"xsd:date"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37:</w:t>
            </w:r>
            <w:r w:rsidRPr="00FA774A">
              <w:rPr>
                <w:rFonts w:ascii="Times New Roman" w:cs="Times New Roman"/>
                <w:lang w:val="en-US"/>
              </w:rPr>
              <w:br/>
            </w:r>
            <w:r>
              <w:rPr>
                <w:rFonts w:ascii="Times New Roman" w:cs="Times New Roman"/>
              </w:rPr>
              <w:t>Дата</w:t>
            </w:r>
            <w:r w:rsidRPr="00FA774A">
              <w:rPr>
                <w:rFonts w:ascii="Times New Roman" w:cs="Times New Roman"/>
                <w:lang w:val="en-US"/>
              </w:rPr>
              <w:t xml:space="preserve"> </w:t>
            </w:r>
            <w:r>
              <w:rPr>
                <w:rFonts w:ascii="Times New Roman" w:cs="Times New Roman"/>
              </w:rPr>
              <w:t>отсылки</w:t>
            </w:r>
            <w:r w:rsidRPr="00FA774A">
              <w:rPr>
                <w:rFonts w:ascii="Times New Roman" w:cs="Times New Roman"/>
                <w:lang w:val="en-US"/>
              </w:rPr>
              <w:t xml:space="preserve"> (</w:t>
            </w:r>
            <w:r>
              <w:rPr>
                <w:rFonts w:ascii="Times New Roman" w:cs="Times New Roman"/>
              </w:rPr>
              <w:t>вручения</w:t>
            </w:r>
            <w:r w:rsidRPr="00FA774A">
              <w:rPr>
                <w:rFonts w:ascii="Times New Roman" w:cs="Times New Roman"/>
                <w:lang w:val="en-US"/>
              </w:rPr>
              <w:t xml:space="preserve">) </w:t>
            </w:r>
            <w:r>
              <w:rPr>
                <w:rFonts w:ascii="Times New Roman" w:cs="Times New Roman"/>
              </w:rPr>
              <w:t>плательщику</w:t>
            </w:r>
            <w:r w:rsidRPr="00FA774A">
              <w:rPr>
                <w:rFonts w:ascii="Times New Roman" w:cs="Times New Roman"/>
                <w:lang w:val="en-US"/>
              </w:rPr>
              <w:t xml:space="preserve"> </w:t>
            </w:r>
            <w:r>
              <w:rPr>
                <w:rFonts w:ascii="Times New Roman" w:cs="Times New Roman"/>
              </w:rPr>
              <w:t>документа</w:t>
            </w:r>
            <w:r w:rsidRPr="00FA774A">
              <w:rPr>
                <w:rFonts w:ascii="Times New Roman" w:cs="Times New Roman"/>
                <w:lang w:val="en-US"/>
              </w:rPr>
              <w:t xml:space="preserve"> </w:t>
            </w:r>
            <w:r>
              <w:rPr>
                <w:rFonts w:ascii="Times New Roman" w:cs="Times New Roman"/>
              </w:rPr>
              <w:t>с</w:t>
            </w:r>
            <w:r w:rsidRPr="00FA774A">
              <w:rPr>
                <w:rFonts w:ascii="Times New Roman" w:cs="Times New Roman"/>
                <w:lang w:val="en-US"/>
              </w:rPr>
              <w:t xml:space="preserve"> </w:t>
            </w:r>
            <w:r>
              <w:rPr>
                <w:rFonts w:ascii="Times New Roman" w:cs="Times New Roman"/>
              </w:rPr>
              <w:t>начислением</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случае</w:t>
            </w:r>
            <w:r w:rsidRPr="00FA774A">
              <w:rPr>
                <w:rFonts w:ascii="Times New Roman" w:cs="Times New Roman"/>
                <w:lang w:val="en-US"/>
              </w:rPr>
              <w:t xml:space="preserve">, </w:t>
            </w:r>
            <w:r>
              <w:rPr>
                <w:rFonts w:ascii="Times New Roman" w:cs="Times New Roman"/>
              </w:rPr>
              <w:t>если</w:t>
            </w:r>
            <w:r w:rsidRPr="00FA774A">
              <w:rPr>
                <w:rFonts w:ascii="Times New Roman" w:cs="Times New Roman"/>
                <w:lang w:val="en-US"/>
              </w:rPr>
              <w:t xml:space="preserve"> </w:t>
            </w:r>
            <w:r>
              <w:rPr>
                <w:rFonts w:ascii="Times New Roman" w:cs="Times New Roman"/>
              </w:rPr>
              <w:t>этот</w:t>
            </w:r>
            <w:r w:rsidRPr="00FA774A">
              <w:rPr>
                <w:rFonts w:ascii="Times New Roman" w:cs="Times New Roman"/>
                <w:lang w:val="en-US"/>
              </w:rPr>
              <w:t xml:space="preserve"> </w:t>
            </w:r>
            <w:r>
              <w:rPr>
                <w:rFonts w:ascii="Times New Roman" w:cs="Times New Roman"/>
              </w:rPr>
              <w:t>документ</w:t>
            </w:r>
            <w:r w:rsidRPr="00FA774A">
              <w:rPr>
                <w:rFonts w:ascii="Times New Roman" w:cs="Times New Roman"/>
                <w:lang w:val="en-US"/>
              </w:rPr>
              <w:t xml:space="preserve"> </w:t>
            </w:r>
            <w:r>
              <w:rPr>
                <w:rFonts w:ascii="Times New Roman" w:cs="Times New Roman"/>
              </w:rPr>
              <w:t>был</w:t>
            </w:r>
            <w:r w:rsidRPr="00FA774A">
              <w:rPr>
                <w:rFonts w:ascii="Times New Roman" w:cs="Times New Roman"/>
                <w:lang w:val="en-US"/>
              </w:rPr>
              <w:t xml:space="preserve"> </w:t>
            </w:r>
            <w:r>
              <w:rPr>
                <w:rFonts w:ascii="Times New Roman" w:cs="Times New Roman"/>
              </w:rPr>
              <w:t>отослан</w:t>
            </w:r>
            <w:r w:rsidRPr="00FA774A">
              <w:rPr>
                <w:rFonts w:ascii="Times New Roman" w:cs="Times New Roman"/>
                <w:lang w:val="en-US"/>
              </w:rPr>
              <w:t xml:space="preserve"> (</w:t>
            </w:r>
            <w:r>
              <w:rPr>
                <w:rFonts w:ascii="Times New Roman" w:cs="Times New Roman"/>
              </w:rPr>
              <w:t>вручен</w:t>
            </w:r>
            <w:r w:rsidRPr="00FA774A">
              <w:rPr>
                <w:rFonts w:ascii="Times New Roman" w:cs="Times New Roman"/>
                <w:lang w:val="en-US"/>
              </w:rPr>
              <w:t xml:space="preserve">) </w:t>
            </w:r>
            <w:r>
              <w:rPr>
                <w:rFonts w:ascii="Times New Roman" w:cs="Times New Roman"/>
              </w:rPr>
              <w:t>получателем</w:t>
            </w:r>
            <w:r w:rsidRPr="00FA774A">
              <w:rPr>
                <w:rFonts w:ascii="Times New Roman" w:cs="Times New Roman"/>
                <w:lang w:val="en-US"/>
              </w:rPr>
              <w:t xml:space="preserve"> </w:t>
            </w:r>
            <w:r>
              <w:rPr>
                <w:rFonts w:ascii="Times New Roman" w:cs="Times New Roman"/>
              </w:rPr>
              <w:t>средств</w:t>
            </w:r>
            <w:r w:rsidRPr="00FA774A">
              <w:rPr>
                <w:rFonts w:ascii="Times New Roman" w:cs="Times New Roman"/>
                <w:lang w:val="en-US"/>
              </w:rPr>
              <w:t xml:space="preserve"> </w:t>
            </w:r>
            <w:r>
              <w:rPr>
                <w:rFonts w:ascii="Times New Roman" w:cs="Times New Roman"/>
              </w:rPr>
              <w:t>плательщику</w:t>
            </w:r>
            <w:r w:rsidRPr="00FA774A">
              <w:rPr>
                <w:rFonts w:ascii="Times New Roman" w:cs="Times New Roman"/>
                <w:lang w:val="en-US"/>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"ESIA_ID"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2002:</w:t>
            </w:r>
            <w:r w:rsidRPr="00FA774A">
              <w:rPr>
                <w:rFonts w:ascii="Times New Roman" w:cs="Times New Roman"/>
                <w:lang w:val="en-US"/>
              </w:rPr>
              <w:br/>
            </w:r>
            <w:r>
              <w:rPr>
                <w:rFonts w:ascii="Times New Roman" w:cs="Times New Roman"/>
              </w:rPr>
              <w:t>Идентификатор</w:t>
            </w:r>
            <w:r w:rsidRPr="00FA774A">
              <w:rPr>
                <w:rFonts w:ascii="Times New Roman" w:cs="Times New Roman"/>
                <w:lang w:val="en-US"/>
              </w:rPr>
              <w:t xml:space="preserve"> </w:t>
            </w:r>
            <w:r>
              <w:rPr>
                <w:rFonts w:ascii="Times New Roman" w:cs="Times New Roman"/>
              </w:rPr>
              <w:t>учетной</w:t>
            </w:r>
            <w:r w:rsidRPr="00FA774A">
              <w:rPr>
                <w:rFonts w:ascii="Times New Roman" w:cs="Times New Roman"/>
                <w:lang w:val="en-US"/>
              </w:rPr>
              <w:t xml:space="preserve"> </w:t>
            </w:r>
            <w:r>
              <w:rPr>
                <w:rFonts w:ascii="Times New Roman" w:cs="Times New Roman"/>
              </w:rPr>
              <w:t>записи</w:t>
            </w:r>
            <w:r w:rsidRPr="00FA774A">
              <w:rPr>
                <w:rFonts w:ascii="Times New Roman" w:cs="Times New Roman"/>
                <w:lang w:val="en-US"/>
              </w:rPr>
              <w:t xml:space="preserve"> </w:t>
            </w:r>
            <w:r>
              <w:rPr>
                <w:rFonts w:ascii="Times New Roman" w:cs="Times New Roman"/>
              </w:rPr>
              <w:t>пользователя</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ЕСИА</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"\S+([\S\s]*\S+)*"</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"255"</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&lt;xsd:minLength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&lt;/xsd:restriction&gt;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"transKind"</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"com:TransKindType"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18:</w:t>
            </w:r>
            <w:r w:rsidRPr="00FA774A">
              <w:rPr>
                <w:rFonts w:ascii="Times New Roman" w:cs="Times New Roman"/>
                <w:lang w:val="en-US"/>
              </w:rPr>
              <w:br/>
            </w:r>
            <w:r>
              <w:rPr>
                <w:rFonts w:ascii="Times New Roman" w:cs="Times New Roman"/>
              </w:rPr>
              <w:t>Вид</w:t>
            </w:r>
            <w:r w:rsidRPr="00FA774A">
              <w:rPr>
                <w:rFonts w:ascii="Times New Roman" w:cs="Times New Roman"/>
                <w:lang w:val="en-US"/>
              </w:rPr>
              <w:t xml:space="preserve"> </w:t>
            </w:r>
            <w:r>
              <w:rPr>
                <w:rFonts w:ascii="Times New Roman" w:cs="Times New Roman"/>
              </w:rPr>
              <w:t>операции</w:t>
            </w:r>
            <w:r w:rsidRPr="00FA774A">
              <w:rPr>
                <w:rFonts w:ascii="Times New Roman" w:cs="Times New Roman"/>
                <w:lang w:val="en-US"/>
              </w:rPr>
              <w:t xml:space="preserve">. </w:t>
            </w:r>
            <w:r>
              <w:rPr>
                <w:rFonts w:ascii="Times New Roman" w:cs="Times New Roman"/>
              </w:rPr>
              <w:t xml:space="preserve">Указывается шифр платежного документа.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"PayerType"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&lt;xsd:complexContent&gt;</w:t>
            </w:r>
            <w:r w:rsidRPr="00FA774A">
              <w:rPr>
                <w:rFonts w:ascii="Times New Roman" w:cs="Times New Roman"/>
                <w:lang w:val="en-US"/>
              </w:rPr>
              <w:br/>
              <w:t xml:space="preserve">            </w:t>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"com:PayerType"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"payerIdentifier"</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201:</w:t>
            </w:r>
            <w:r w:rsidRPr="00FA774A">
              <w:rPr>
                <w:rFonts w:ascii="Times New Roman" w:cs="Times New Roman"/>
                <w:lang w:val="en-US"/>
              </w:rPr>
              <w:br/>
            </w:r>
            <w:r>
              <w:rPr>
                <w:rFonts w:ascii="Times New Roman" w:cs="Times New Roman"/>
              </w:rPr>
              <w:t>Идентификатор</w:t>
            </w:r>
            <w:r w:rsidRPr="00FA774A">
              <w:rPr>
                <w:rFonts w:ascii="Times New Roman" w:cs="Times New Roman"/>
                <w:lang w:val="en-US"/>
              </w:rPr>
              <w:t xml:space="preserve"> </w:t>
            </w:r>
            <w:r>
              <w:rPr>
                <w:rFonts w:ascii="Times New Roman" w:cs="Times New Roman"/>
              </w:rPr>
              <w:t>плательщика</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"com:PayerIdentifierType"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"0"</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&lt;xsd:pattern</w:t>
            </w:r>
            <w:r w:rsidRPr="00FA774A">
              <w:rPr>
                <w:rFonts w:ascii="Times New Roman" w:cs="Times New Roman"/>
                <w:lang w:val="en-US"/>
              </w:rPr>
              <w:br/>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"1((0[1-9])|(1[0-5])|(2[12456789])|(3[0]))[0-9a-zA-Z</w:t>
            </w:r>
            <w:r>
              <w:rPr>
                <w:rFonts w:ascii="Times New Roman" w:cs="Times New Roman"/>
                <w:color w:val="993300"/>
              </w:rPr>
              <w:t>а</w:t>
            </w:r>
            <w:r w:rsidRPr="00FA774A">
              <w:rPr>
                <w:rFonts w:ascii="Times New Roman" w:cs="Times New Roman"/>
                <w:color w:val="993300"/>
                <w:lang w:val="en-US"/>
              </w:rPr>
              <w:t>-</w:t>
            </w:r>
            <w:r>
              <w:rPr>
                <w:rFonts w:ascii="Times New Roman" w:cs="Times New Roman"/>
                <w:color w:val="993300"/>
              </w:rPr>
              <w:t>яА</w:t>
            </w:r>
            <w:r w:rsidRPr="00FA774A">
              <w:rPr>
                <w:rFonts w:ascii="Times New Roman" w:cs="Times New Roman"/>
                <w:color w:val="993300"/>
                <w:lang w:val="en-US"/>
              </w:rPr>
              <w:t>-</w:t>
            </w:r>
            <w:r>
              <w:rPr>
                <w:rFonts w:ascii="Times New Roman" w:cs="Times New Roman"/>
                <w:color w:val="993300"/>
              </w:rPr>
              <w:t>Я</w:t>
            </w:r>
            <w:r w:rsidRPr="00FA774A">
              <w:rPr>
                <w:rFonts w:ascii="Times New Roman" w:cs="Times New Roman"/>
                <w:color w:val="993300"/>
                <w:lang w:val="en-US"/>
              </w:rPr>
              <w:t>]{19}"</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lastRenderedPageBreak/>
              <w:t xml:space="preserve">                                    </w:t>
            </w:r>
            <w:r w:rsidRPr="00FA774A">
              <w:rPr>
                <w:rFonts w:ascii="Times New Roman" w:cs="Times New Roman"/>
                <w:color w:val="003296"/>
                <w:lang w:val="en-US"/>
              </w:rPr>
              <w:t>&lt;xsd:documentation&gt;</w:t>
            </w:r>
            <w:r>
              <w:rPr>
                <w:rFonts w:ascii="Times New Roman" w:cs="Times New Roman"/>
              </w:rPr>
              <w:t>Идентификатор</w:t>
            </w:r>
            <w:r w:rsidRPr="00FA774A">
              <w:rPr>
                <w:rFonts w:ascii="Times New Roman" w:cs="Times New Roman"/>
                <w:lang w:val="en-US"/>
              </w:rPr>
              <w:t xml:space="preserve"> </w:t>
            </w:r>
            <w:r>
              <w:rPr>
                <w:rFonts w:ascii="Times New Roman" w:cs="Times New Roman"/>
              </w:rPr>
              <w:t>ФЛ</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&lt;/xsd:pattern&gt;</w:t>
            </w:r>
            <w:r w:rsidRPr="00FA774A">
              <w:rPr>
                <w:rFonts w:ascii="Times New Roman" w:cs="Times New Roman"/>
                <w:lang w:val="en-US"/>
              </w:rPr>
              <w:br/>
              <w:t xml:space="preserve">                            </w:t>
            </w:r>
            <w:r w:rsidRPr="00FA774A">
              <w:rPr>
                <w:rFonts w:ascii="Times New Roman" w:cs="Times New Roman"/>
                <w:color w:val="003296"/>
                <w:lang w:val="en-US"/>
              </w:rPr>
              <w:t>&lt;xsd:length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"22"</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"200\d{14}[A-Z0-9]{2}\d{3}"</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Идентификатор</w:t>
            </w:r>
            <w:r w:rsidRPr="00FA774A">
              <w:rPr>
                <w:rFonts w:ascii="Times New Roman" w:cs="Times New Roman"/>
                <w:lang w:val="en-US"/>
              </w:rPr>
              <w:t xml:space="preserve"> </w:t>
            </w:r>
            <w:r>
              <w:rPr>
                <w:rFonts w:ascii="Times New Roman" w:cs="Times New Roman"/>
              </w:rPr>
              <w:t>ЮЛ</w:t>
            </w:r>
            <w:r w:rsidRPr="00FA774A">
              <w:rPr>
                <w:rFonts w:ascii="Times New Roman" w:cs="Times New Roman"/>
                <w:lang w:val="en-US"/>
              </w:rPr>
              <w:t xml:space="preserve"> </w:t>
            </w:r>
            <w:r>
              <w:rPr>
                <w:rFonts w:ascii="Times New Roman" w:cs="Times New Roman"/>
              </w:rPr>
              <w:t>или</w:t>
            </w:r>
            <w:r w:rsidRPr="00FA774A">
              <w:rPr>
                <w:rFonts w:ascii="Times New Roman" w:cs="Times New Roman"/>
                <w:lang w:val="en-US"/>
              </w:rPr>
              <w:t xml:space="preserve"> </w:t>
            </w:r>
            <w:r>
              <w:rPr>
                <w:rFonts w:ascii="Times New Roman" w:cs="Times New Roman"/>
              </w:rPr>
              <w:t>ИП</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&lt;/xsd:pattern&gt;</w:t>
            </w:r>
            <w:r w:rsidRPr="00FA774A">
              <w:rPr>
                <w:rFonts w:ascii="Times New Roman" w:cs="Times New Roman"/>
                <w:lang w:val="en-US"/>
              </w:rPr>
              <w:br/>
              <w:t xml:space="preserve">                            </w:t>
            </w:r>
            <w:r w:rsidRPr="00FA774A">
              <w:rPr>
                <w:rFonts w:ascii="Times New Roman" w:cs="Times New Roman"/>
                <w:color w:val="003296"/>
                <w:lang w:val="en-US"/>
              </w:rPr>
              <w:t>&lt;xsd:pattern</w:t>
            </w:r>
            <w:r w:rsidRPr="00FA774A">
              <w:rPr>
                <w:rFonts w:ascii="Times New Roman" w:cs="Times New Roman"/>
                <w:lang w:val="en-US"/>
              </w:rPr>
              <w:br/>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"300\d{14}[A-Z0-9]{2}\d{3}|3[0]{7}\d{9}[A-Z0-9]{2}\d{3}"</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"4[0]{9}\d{12}"</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&lt;/xsd:restriction&gt;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&lt;/xsd:restriction&gt;</w:t>
            </w:r>
            <w:r w:rsidRPr="00FA774A">
              <w:rPr>
                <w:rFonts w:ascii="Times New Roman" w:cs="Times New Roman"/>
                <w:lang w:val="en-US"/>
              </w:rPr>
              <w:br/>
              <w:t xml:space="preserve">        </w:t>
            </w:r>
            <w:r w:rsidRPr="00FA774A">
              <w:rPr>
                <w:rFonts w:ascii="Times New Roman" w:cs="Times New Roman"/>
                <w:color w:val="003296"/>
                <w:lang w:val="en-US"/>
              </w:rPr>
              <w:t>&lt;/xsd:complexContent&gt;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"Payer"</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&lt;xsd:complexContent&gt;</w:t>
            </w:r>
            <w:r w:rsidRPr="00FA774A">
              <w:rPr>
                <w:rFonts w:ascii="Times New Roman" w:cs="Times New Roman"/>
                <w:lang w:val="en-US"/>
              </w:rPr>
              <w:br/>
              <w:t xml:space="preserve">                </w:t>
            </w:r>
            <w:r w:rsidRPr="00FA774A">
              <w:rPr>
                <w:rFonts w:ascii="Times New Roman" w:cs="Times New Roman"/>
                <w:color w:val="003296"/>
                <w:lang w:val="en-US"/>
              </w:rPr>
              <w:t>&lt;xsd:extension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"com:PayerType"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"payerName"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8:</w:t>
            </w:r>
            <w:r w:rsidRPr="00FA774A">
              <w:rPr>
                <w:rFonts w:ascii="Times New Roman" w:cs="Times New Roman"/>
                <w:lang w:val="en-US"/>
              </w:rPr>
              <w:br/>
            </w:r>
            <w:r>
              <w:rPr>
                <w:rFonts w:ascii="Times New Roman" w:cs="Times New Roman"/>
              </w:rPr>
              <w:t>Плательщик</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"160"</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&lt;xsd:pattern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"\S+([\S\s]*\S+)*"</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&lt;/xsd:restriction&gt;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"payerAccount"</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9:</w:t>
            </w:r>
            <w:r w:rsidRPr="00FA774A">
              <w:rPr>
                <w:rFonts w:ascii="Times New Roman" w:cs="Times New Roman"/>
                <w:lang w:val="en-US"/>
              </w:rPr>
              <w:br/>
            </w:r>
            <w:r>
              <w:rPr>
                <w:rFonts w:ascii="Times New Roman" w:cs="Times New Roman"/>
              </w:rPr>
              <w:t>Номер</w:t>
            </w:r>
            <w:r w:rsidRPr="00FA774A">
              <w:rPr>
                <w:rFonts w:ascii="Times New Roman" w:cs="Times New Roman"/>
                <w:lang w:val="en-US"/>
              </w:rPr>
              <w:t xml:space="preserve"> </w:t>
            </w:r>
            <w:r>
              <w:rPr>
                <w:rFonts w:ascii="Times New Roman" w:cs="Times New Roman"/>
              </w:rPr>
              <w:t>счета</w:t>
            </w:r>
            <w:r w:rsidRPr="00FA774A">
              <w:rPr>
                <w:rFonts w:ascii="Times New Roman" w:cs="Times New Roman"/>
                <w:lang w:val="en-US"/>
              </w:rPr>
              <w:t xml:space="preserve"> </w:t>
            </w:r>
            <w:r>
              <w:rPr>
                <w:rFonts w:ascii="Times New Roman" w:cs="Times New Roman"/>
              </w:rPr>
              <w:t>плательщика</w:t>
            </w:r>
            <w:r w:rsidRPr="00FA774A">
              <w:rPr>
                <w:rFonts w:ascii="Times New Roman" w:cs="Times New Roman"/>
                <w:lang w:val="en-US"/>
              </w:rPr>
              <w:t xml:space="preserve"> (</w:t>
            </w:r>
            <w:r>
              <w:rPr>
                <w:rFonts w:ascii="Times New Roman" w:cs="Times New Roman"/>
              </w:rPr>
              <w:t>при</w:t>
            </w:r>
            <w:r w:rsidRPr="00FA774A">
              <w:rPr>
                <w:rFonts w:ascii="Times New Roman" w:cs="Times New Roman"/>
                <w:lang w:val="en-US"/>
              </w:rPr>
              <w:t xml:space="preserve"> </w:t>
            </w:r>
            <w:r>
              <w:rPr>
                <w:rFonts w:ascii="Times New Roman" w:cs="Times New Roman"/>
              </w:rPr>
              <w:t>наличии</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lang w:val="en-US"/>
              </w:rPr>
              <w:t xml:space="preserve">, </w:t>
            </w:r>
            <w:r>
              <w:rPr>
                <w:rFonts w:ascii="Times New Roman" w:cs="Times New Roman"/>
              </w:rPr>
              <w:t>принявшей</w:t>
            </w:r>
            <w:r w:rsidRPr="00FA774A">
              <w:rPr>
                <w:rFonts w:ascii="Times New Roman" w:cs="Times New Roman"/>
                <w:lang w:val="en-US"/>
              </w:rPr>
              <w:t xml:space="preserve"> </w:t>
            </w:r>
            <w:r>
              <w:rPr>
                <w:rFonts w:ascii="Times New Roman" w:cs="Times New Roman"/>
              </w:rPr>
              <w:t>платеж</w:t>
            </w:r>
            <w:r w:rsidRPr="00FA774A">
              <w:rPr>
                <w:rFonts w:ascii="Times New Roman" w:cs="Times New Roman"/>
                <w:lang w:val="en-US"/>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&lt;xsd:maxLength</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"20"</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&lt;/xsd:restriction&gt;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&lt;/xsd:extension&gt;</w:t>
            </w:r>
            <w:r w:rsidRPr="00FA774A">
              <w:rPr>
                <w:rFonts w:ascii="Times New Roman" w:cs="Times New Roman"/>
                <w:lang w:val="en-US"/>
              </w:rPr>
              <w:br/>
              <w:t xml:space="preserve">            </w:t>
            </w:r>
            <w:r w:rsidRPr="00FA774A">
              <w:rPr>
                <w:rFonts w:ascii="Times New Roman" w:cs="Times New Roman"/>
                <w:color w:val="003296"/>
                <w:lang w:val="en-US"/>
              </w:rPr>
              <w:t>&lt;/xsd:complexContent&gt;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color w:val="003296"/>
                <w:lang w:val="en-US"/>
              </w:rPr>
              <w:t>&lt;/xsd:schema&gt;</w:t>
            </w:r>
          </w:p>
        </w:tc>
      </w:tr>
    </w:tbl>
    <w:p w14:paraId="32F2F3A0" w14:textId="77777777" w:rsidR="00261753" w:rsidRPr="0087693D" w:rsidRDefault="00261753" w:rsidP="008C689D">
      <w:pPr>
        <w:keepNext/>
        <w:ind w:firstLine="709"/>
        <w:rPr>
          <w:rFonts w:ascii="Times New Roman" w:cs="Times New Roman"/>
          <w:lang w:val="en-US"/>
        </w:rPr>
      </w:pPr>
    </w:p>
    <w:p w14:paraId="75C4A5B5" w14:textId="77777777" w:rsidR="008C689D" w:rsidRPr="0087693D" w:rsidRDefault="008C689D" w:rsidP="008C689D">
      <w:pPr>
        <w:keepNext/>
        <w:ind w:firstLine="709"/>
        <w:rPr>
          <w:rFonts w:ascii="Times New Roman" w:cs="Times New Roman"/>
          <w:lang w:val="en-US"/>
        </w:rPr>
      </w:pPr>
      <w:r w:rsidRPr="0087693D">
        <w:rPr>
          <w:rFonts w:ascii="Times New Roman" w:cs="Times New Roman"/>
        </w:rPr>
        <w:t>Импортированная</w:t>
      </w:r>
      <w:r w:rsidRPr="0087693D">
        <w:rPr>
          <w:rFonts w:ascii="Times New Roman" w:cs="Times New Roman"/>
          <w:lang w:val="en-US"/>
        </w:rPr>
        <w:t xml:space="preserve"> </w:t>
      </w:r>
      <w:r w:rsidRPr="0087693D">
        <w:rPr>
          <w:rFonts w:ascii="Times New Roman" w:cs="Times New Roman"/>
        </w:rPr>
        <w:t>схема</w:t>
      </w:r>
      <w:r w:rsidRPr="0087693D">
        <w:rPr>
          <w:rFonts w:ascii="Times New Roman" w:cs="Times New Roman"/>
          <w:lang w:val="en-US"/>
        </w:rPr>
        <w:t xml:space="preserve"> «</w:t>
      </w:r>
      <w:r w:rsidRPr="0087693D">
        <w:rPr>
          <w:rFonts w:ascii="Times New Roman" w:cs="Times New Roman"/>
          <w:b/>
          <w:lang w:val="en-US"/>
        </w:rPr>
        <w:t>Organization.xsd</w:t>
      </w:r>
      <w:r w:rsidRPr="0087693D">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FA774A"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7533D256" w:rsidR="008C689D" w:rsidRPr="0087693D" w:rsidRDefault="00FA774A" w:rsidP="00AB011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FA774A">
              <w:rPr>
                <w:rFonts w:ascii="Times New Roman" w:cs="Times New Roman"/>
                <w:color w:val="8B26C9"/>
                <w:lang w:val="en-US"/>
              </w:rPr>
              <w:t>&lt;?xml version="1.0" encoding="UTF-8" ?&gt;</w:t>
            </w:r>
            <w:r w:rsidRPr="00FA774A">
              <w:rPr>
                <w:rFonts w:ascii="Times New Roman" w:cs="Times New Roman"/>
                <w:lang w:val="en-US"/>
              </w:rPr>
              <w:br/>
            </w:r>
            <w:r w:rsidRPr="00FA774A">
              <w:rPr>
                <w:rFonts w:ascii="Times New Roman" w:cs="Times New Roman"/>
                <w:color w:val="003296"/>
                <w:lang w:val="en-US"/>
              </w:rPr>
              <w:t>&lt;xsd:schema</w:t>
            </w:r>
            <w:r w:rsidRPr="00FA774A">
              <w:rPr>
                <w:rFonts w:ascii="Times New Roman" w:cs="Times New Roman"/>
                <w:color w:val="F5844C"/>
                <w:lang w:val="en-US"/>
              </w:rPr>
              <w:t xml:space="preserve"> </w:t>
            </w:r>
            <w:r w:rsidRPr="00FA774A">
              <w:rPr>
                <w:rFonts w:ascii="Times New Roman" w:cs="Times New Roman"/>
                <w:color w:val="0099CC"/>
                <w:lang w:val="en-US"/>
              </w:rPr>
              <w:t>xmlns:xsd</w:t>
            </w:r>
            <w:r w:rsidRPr="00FA774A">
              <w:rPr>
                <w:rFonts w:ascii="Times New Roman" w:cs="Times New Roman"/>
                <w:color w:val="FF8040"/>
                <w:lang w:val="en-US"/>
              </w:rPr>
              <w:t>=</w:t>
            </w:r>
            <w:r w:rsidRPr="00FA774A">
              <w:rPr>
                <w:rFonts w:ascii="Times New Roman" w:cs="Times New Roman"/>
                <w:color w:val="993300"/>
                <w:lang w:val="en-US"/>
              </w:rPr>
              <w:t>"http://www.w3.org/2001/XMLSchema"</w:t>
            </w:r>
            <w:r w:rsidRPr="00FA774A">
              <w:rPr>
                <w:rFonts w:ascii="Times New Roman" w:cs="Times New Roman"/>
                <w:lang w:val="en-US"/>
              </w:rPr>
              <w:br/>
            </w:r>
            <w:r w:rsidRPr="00FA774A">
              <w:rPr>
                <w:rFonts w:ascii="Times New Roman" w:cs="Times New Roman"/>
                <w:color w:val="F5844C"/>
                <w:lang w:val="en-US"/>
              </w:rPr>
              <w:t xml:space="preserve">    </w:t>
            </w:r>
            <w:r w:rsidRPr="00FA774A">
              <w:rPr>
                <w:rFonts w:ascii="Times New Roman" w:cs="Times New Roman"/>
                <w:color w:val="0099CC"/>
                <w:lang w:val="en-US"/>
              </w:rPr>
              <w:t>xmlns:com</w:t>
            </w:r>
            <w:r w:rsidRPr="00FA774A">
              <w:rPr>
                <w:rFonts w:ascii="Times New Roman" w:cs="Times New Roman"/>
                <w:color w:val="FF8040"/>
                <w:lang w:val="en-US"/>
              </w:rPr>
              <w:t>=</w:t>
            </w:r>
            <w:r w:rsidRPr="00FA774A">
              <w:rPr>
                <w:rFonts w:ascii="Times New Roman" w:cs="Times New Roman"/>
                <w:color w:val="993300"/>
                <w:lang w:val="en-US"/>
              </w:rPr>
              <w:t>"http://roskazna.ru/gisgmp/xsd/Common/2.1.1"</w:t>
            </w:r>
            <w:r w:rsidRPr="00FA774A">
              <w:rPr>
                <w:rFonts w:ascii="Times New Roman" w:cs="Times New Roman"/>
                <w:lang w:val="en-US"/>
              </w:rPr>
              <w:br/>
            </w:r>
            <w:r w:rsidRPr="00FA774A">
              <w:rPr>
                <w:rFonts w:ascii="Times New Roman" w:cs="Times New Roman"/>
                <w:color w:val="F5844C"/>
                <w:lang w:val="en-US"/>
              </w:rPr>
              <w:t xml:space="preserve">    </w:t>
            </w:r>
            <w:r w:rsidRPr="00FA774A">
              <w:rPr>
                <w:rFonts w:ascii="Times New Roman" w:cs="Times New Roman"/>
                <w:color w:val="0099CC"/>
                <w:lang w:val="en-US"/>
              </w:rPr>
              <w:t>xmlns:org</w:t>
            </w:r>
            <w:r w:rsidRPr="00FA774A">
              <w:rPr>
                <w:rFonts w:ascii="Times New Roman" w:cs="Times New Roman"/>
                <w:color w:val="FF8040"/>
                <w:lang w:val="en-US"/>
              </w:rPr>
              <w:t>=</w:t>
            </w:r>
            <w:r w:rsidRPr="00FA774A">
              <w:rPr>
                <w:rFonts w:ascii="Times New Roman" w:cs="Times New Roman"/>
                <w:color w:val="993300"/>
                <w:lang w:val="en-US"/>
              </w:rPr>
              <w:t>"http://roskazna.ru/gisgmp/xsd/Organization/2.1.1"</w:t>
            </w:r>
            <w:r w:rsidRPr="00FA774A">
              <w:rPr>
                <w:rFonts w:ascii="Times New Roman" w:cs="Times New Roman"/>
                <w:lang w:val="en-US"/>
              </w:rPr>
              <w:br/>
            </w:r>
            <w:r w:rsidRPr="00FA774A">
              <w:rPr>
                <w:rFonts w:ascii="Times New Roman" w:cs="Times New Roman"/>
                <w:color w:val="F5844C"/>
                <w:lang w:val="en-US"/>
              </w:rPr>
              <w:t xml:space="preserve">    targetNamespace</w:t>
            </w:r>
            <w:r w:rsidRPr="00FA774A">
              <w:rPr>
                <w:rFonts w:ascii="Times New Roman" w:cs="Times New Roman"/>
                <w:color w:val="FF8040"/>
                <w:lang w:val="en-US"/>
              </w:rPr>
              <w:t>=</w:t>
            </w:r>
            <w:r w:rsidRPr="00FA774A">
              <w:rPr>
                <w:rFonts w:ascii="Times New Roman" w:cs="Times New Roman"/>
                <w:color w:val="993300"/>
                <w:lang w:val="en-US"/>
              </w:rPr>
              <w:t>"http://roskazna.ru/gisgmp/xsd/Organization/2.1.1"</w:t>
            </w:r>
            <w:r w:rsidRPr="00FA774A">
              <w:rPr>
                <w:rFonts w:ascii="Times New Roman" w:cs="Times New Roman"/>
                <w:lang w:val="en-US"/>
              </w:rPr>
              <w:br/>
            </w:r>
            <w:r w:rsidRPr="00FA774A">
              <w:rPr>
                <w:rFonts w:ascii="Times New Roman" w:cs="Times New Roman"/>
                <w:color w:val="F5844C"/>
                <w:lang w:val="en-US"/>
              </w:rPr>
              <w:t xml:space="preserve">    elementFormDefault</w:t>
            </w:r>
            <w:r w:rsidRPr="00FA774A">
              <w:rPr>
                <w:rFonts w:ascii="Times New Roman" w:cs="Times New Roman"/>
                <w:color w:val="FF8040"/>
                <w:lang w:val="en-US"/>
              </w:rPr>
              <w:t>=</w:t>
            </w:r>
            <w:r w:rsidRPr="00FA774A">
              <w:rPr>
                <w:rFonts w:ascii="Times New Roman" w:cs="Times New Roman"/>
                <w:color w:val="993300"/>
                <w:lang w:val="en-US"/>
              </w:rPr>
              <w:t>"qualified"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&lt;xsd:import</w:t>
            </w:r>
            <w:r w:rsidRPr="00FA774A">
              <w:rPr>
                <w:rFonts w:ascii="Times New Roman" w:cs="Times New Roman"/>
                <w:color w:val="F5844C"/>
                <w:lang w:val="en-US"/>
              </w:rPr>
              <w:t xml:space="preserve"> namespace</w:t>
            </w:r>
            <w:r w:rsidRPr="00FA774A">
              <w:rPr>
                <w:rFonts w:ascii="Times New Roman" w:cs="Times New Roman"/>
                <w:color w:val="FF8040"/>
                <w:lang w:val="en-US"/>
              </w:rPr>
              <w:t>=</w:t>
            </w:r>
            <w:r w:rsidRPr="00FA774A">
              <w:rPr>
                <w:rFonts w:ascii="Times New Roman" w:cs="Times New Roman"/>
                <w:color w:val="993300"/>
                <w:lang w:val="en-US"/>
              </w:rPr>
              <w:t>"http://roskazna.ru/gisgmp/xsd/Common/2.1.1"</w:t>
            </w:r>
            <w:r w:rsidRPr="00FA774A">
              <w:rPr>
                <w:rFonts w:ascii="Times New Roman" w:cs="Times New Roman"/>
                <w:color w:val="F5844C"/>
                <w:lang w:val="en-US"/>
              </w:rPr>
              <w:t xml:space="preserve"> schemaLocation</w:t>
            </w:r>
            <w:r w:rsidRPr="00FA774A">
              <w:rPr>
                <w:rFonts w:ascii="Times New Roman" w:cs="Times New Roman"/>
                <w:color w:val="FF8040"/>
                <w:lang w:val="en-US"/>
              </w:rPr>
              <w:t>=</w:t>
            </w:r>
            <w:r w:rsidRPr="00FA774A">
              <w:rPr>
                <w:rFonts w:ascii="Times New Roman" w:cs="Times New Roman"/>
                <w:color w:val="993300"/>
                <w:lang w:val="en-US"/>
              </w:rPr>
              <w:t>"Common.xsd"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"OrganizationType"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Данные</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"name"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"org:OrgNameType"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16:</w:t>
            </w:r>
            <w:r w:rsidRPr="00FA774A">
              <w:rPr>
                <w:rFonts w:ascii="Times New Roman" w:cs="Times New Roman"/>
                <w:lang w:val="en-US"/>
              </w:rPr>
              <w:br/>
            </w:r>
            <w:r>
              <w:rPr>
                <w:rFonts w:ascii="Times New Roman" w:cs="Times New Roman"/>
              </w:rPr>
              <w:t>Наименование</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"inn"</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"com:INNType"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61:</w:t>
            </w:r>
            <w:r w:rsidRPr="00FA774A">
              <w:rPr>
                <w:rFonts w:ascii="Times New Roman" w:cs="Times New Roman"/>
                <w:lang w:val="en-US"/>
              </w:rPr>
              <w:br/>
            </w:r>
            <w:r>
              <w:rPr>
                <w:rFonts w:ascii="Times New Roman" w:cs="Times New Roman"/>
              </w:rPr>
              <w:t>ИНН</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"kpp"</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"com:KPPType"</w:t>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103:</w:t>
            </w:r>
            <w:r w:rsidRPr="00FA774A">
              <w:rPr>
                <w:rFonts w:ascii="Times New Roman" w:cs="Times New Roman"/>
                <w:lang w:val="en-US"/>
              </w:rPr>
              <w:br/>
            </w:r>
            <w:r>
              <w:rPr>
                <w:rFonts w:ascii="Times New Roman" w:cs="Times New Roman"/>
              </w:rPr>
              <w:t>КПП</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"ogrn"</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"com:OGRNType"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200:</w:t>
            </w:r>
            <w:r w:rsidRPr="00FA774A">
              <w:rPr>
                <w:rFonts w:ascii="Times New Roman" w:cs="Times New Roman"/>
                <w:lang w:val="en-US"/>
              </w:rPr>
              <w:br/>
            </w:r>
            <w:r>
              <w:rPr>
                <w:rFonts w:ascii="Times New Roman" w:cs="Times New Roman"/>
              </w:rPr>
              <w:t>ОГРН</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&lt;/xsd:attribute&gt;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&lt;xsd:complexType</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"PaymentOrgType"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Организация</w:t>
            </w:r>
            <w:r w:rsidRPr="00FA774A">
              <w:rPr>
                <w:rFonts w:ascii="Times New Roman" w:cs="Times New Roman"/>
                <w:lang w:val="en-US"/>
              </w:rPr>
              <w:t xml:space="preserve"> </w:t>
            </w:r>
            <w:r>
              <w:rPr>
                <w:rFonts w:ascii="Times New Roman" w:cs="Times New Roman"/>
              </w:rPr>
              <w:t>принявшая</w:t>
            </w:r>
            <w:r w:rsidRPr="00FA774A">
              <w:rPr>
                <w:rFonts w:ascii="Times New Roman" w:cs="Times New Roman"/>
                <w:lang w:val="en-US"/>
              </w:rPr>
              <w:t xml:space="preserve"> </w:t>
            </w:r>
            <w:r>
              <w:rPr>
                <w:rFonts w:ascii="Times New Roman" w:cs="Times New Roman"/>
              </w:rPr>
              <w:t>платеж</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&lt;xsd:choice&gt;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"Bank"</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"com:BankType"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Реквизиты</w:t>
            </w:r>
            <w:r w:rsidRPr="00FA774A">
              <w:rPr>
                <w:rFonts w:ascii="Times New Roman" w:cs="Times New Roman"/>
                <w:lang w:val="en-US"/>
              </w:rPr>
              <w:t xml:space="preserve"> </w:t>
            </w:r>
            <w:r>
              <w:rPr>
                <w:rFonts w:ascii="Times New Roman" w:cs="Times New Roman"/>
              </w:rPr>
              <w:t>структурного</w:t>
            </w:r>
            <w:r w:rsidRPr="00FA774A">
              <w:rPr>
                <w:rFonts w:ascii="Times New Roman" w:cs="Times New Roman"/>
                <w:lang w:val="en-US"/>
              </w:rPr>
              <w:t xml:space="preserve"> </w:t>
            </w:r>
            <w:r>
              <w:rPr>
                <w:rFonts w:ascii="Times New Roman" w:cs="Times New Roman"/>
              </w:rPr>
              <w:t>подразделения</w:t>
            </w:r>
            <w:r w:rsidRPr="00FA774A">
              <w:rPr>
                <w:rFonts w:ascii="Times New Roman" w:cs="Times New Roman"/>
                <w:lang w:val="en-US"/>
              </w:rPr>
              <w:t xml:space="preserve"> </w:t>
            </w:r>
            <w:r>
              <w:rPr>
                <w:rFonts w:ascii="Times New Roman" w:cs="Times New Roman"/>
              </w:rPr>
              <w:t>кредитной</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lang w:val="en-US"/>
              </w:rPr>
              <w:t xml:space="preserve">, </w:t>
            </w:r>
            <w:r>
              <w:rPr>
                <w:rFonts w:ascii="Times New Roman" w:cs="Times New Roman"/>
              </w:rPr>
              <w:t>принявшего</w:t>
            </w:r>
            <w:r w:rsidRPr="00FA774A">
              <w:rPr>
                <w:rFonts w:ascii="Times New Roman" w:cs="Times New Roman"/>
                <w:lang w:val="en-US"/>
              </w:rPr>
              <w:t xml:space="preserve"> </w:t>
            </w:r>
            <w:r>
              <w:rPr>
                <w:rFonts w:ascii="Times New Roman" w:cs="Times New Roman"/>
              </w:rPr>
              <w:t>платеж</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lang w:val="en-US"/>
              </w:rPr>
              <w:br/>
              <w:t xml:space="preserve">                        </w:t>
            </w:r>
            <w:r>
              <w:rPr>
                <w:rFonts w:ascii="Times New Roman" w:cs="Times New Roman"/>
              </w:rPr>
              <w:t>почтовой</w:t>
            </w:r>
            <w:r w:rsidRPr="00FA774A">
              <w:rPr>
                <w:rFonts w:ascii="Times New Roman" w:cs="Times New Roman"/>
                <w:lang w:val="en-US"/>
              </w:rPr>
              <w:t xml:space="preserve"> </w:t>
            </w:r>
            <w:r>
              <w:rPr>
                <w:rFonts w:ascii="Times New Roman" w:cs="Times New Roman"/>
              </w:rPr>
              <w:t>связи</w:t>
            </w:r>
            <w:r w:rsidRPr="00FA774A">
              <w:rPr>
                <w:rFonts w:ascii="Times New Roman" w:cs="Times New Roman"/>
                <w:lang w:val="en-US"/>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r>
            <w:r w:rsidRPr="00FA774A">
              <w:rPr>
                <w:rFonts w:ascii="Times New Roman" w:cs="Times New Roman"/>
                <w:lang w:val="en-US"/>
              </w:rPr>
              <w:lastRenderedPageBreak/>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"UFK"</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2003:</w:t>
            </w:r>
            <w:r w:rsidRPr="00FA774A">
              <w:rPr>
                <w:rFonts w:ascii="Times New Roman" w:cs="Times New Roman"/>
                <w:lang w:val="en-US"/>
              </w:rPr>
              <w:br/>
            </w:r>
            <w:r>
              <w:rPr>
                <w:rFonts w:ascii="Times New Roman" w:cs="Times New Roman"/>
              </w:rPr>
              <w:t>Код</w:t>
            </w:r>
            <w:r w:rsidRPr="00FA774A">
              <w:rPr>
                <w:rFonts w:ascii="Times New Roman" w:cs="Times New Roman"/>
                <w:lang w:val="en-US"/>
              </w:rPr>
              <w:t xml:space="preserve"> </w:t>
            </w:r>
            <w:r>
              <w:rPr>
                <w:rFonts w:ascii="Times New Roman" w:cs="Times New Roman"/>
              </w:rPr>
              <w:t>ТОФК</w:t>
            </w:r>
            <w:r w:rsidRPr="00FA774A">
              <w:rPr>
                <w:rFonts w:ascii="Times New Roman" w:cs="Times New Roman"/>
                <w:lang w:val="en-US"/>
              </w:rPr>
              <w:t>/</w:t>
            </w:r>
            <w:r>
              <w:rPr>
                <w:rFonts w:ascii="Times New Roman" w:cs="Times New Roman"/>
              </w:rPr>
              <w:t>УРН</w:t>
            </w:r>
            <w:r w:rsidRPr="00FA774A">
              <w:rPr>
                <w:rFonts w:ascii="Times New Roman" w:cs="Times New Roman"/>
                <w:lang w:val="en-US"/>
              </w:rPr>
              <w:t xml:space="preserve"> </w:t>
            </w:r>
            <w:r>
              <w:rPr>
                <w:rFonts w:ascii="Times New Roman" w:cs="Times New Roman"/>
              </w:rPr>
              <w:t>ТОФК</w:t>
            </w:r>
            <w:r w:rsidRPr="00FA774A">
              <w:rPr>
                <w:rFonts w:ascii="Times New Roman" w:cs="Times New Roman"/>
                <w:lang w:val="en-US"/>
              </w:rPr>
              <w:t>.</w:t>
            </w:r>
            <w:r w:rsidRPr="00FA774A">
              <w:rPr>
                <w:rFonts w:ascii="Times New Roman" w:cs="Times New Roman"/>
                <w:lang w:val="en-US"/>
              </w:rPr>
              <w:br/>
            </w:r>
            <w:r>
              <w:rPr>
                <w:rFonts w:ascii="Times New Roman" w:cs="Times New Roman"/>
              </w:rPr>
              <w:t>Если платеж принят ТОФК, то тег должен быть заполнен значением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&lt;xsd:restriction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"xsd:string"</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&lt;xsd:enumeration</w:t>
            </w:r>
            <w:r w:rsidRPr="00FA774A">
              <w:rPr>
                <w:rFonts w:ascii="Times New Roman" w:cs="Times New Roman"/>
                <w:color w:val="F5844C"/>
                <w:lang w:val="en-US"/>
              </w:rPr>
              <w:t xml:space="preserve"> value</w:t>
            </w:r>
            <w:r w:rsidRPr="00FA774A">
              <w:rPr>
                <w:rFonts w:ascii="Times New Roman" w:cs="Times New Roman"/>
                <w:color w:val="FF8040"/>
                <w:lang w:val="en-US"/>
              </w:rPr>
              <w:t>=</w:t>
            </w:r>
            <w:r w:rsidRPr="00FA774A">
              <w:rPr>
                <w:rFonts w:ascii="Times New Roman" w:cs="Times New Roman"/>
                <w:color w:val="993300"/>
                <w:lang w:val="en-US"/>
              </w:rPr>
              <w:t>"CASH"</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Прием</w:t>
            </w:r>
            <w:r w:rsidRPr="00FA774A">
              <w:rPr>
                <w:rFonts w:ascii="Times New Roman" w:cs="Times New Roman"/>
                <w:lang w:val="en-US"/>
              </w:rPr>
              <w:t xml:space="preserve"> </w:t>
            </w:r>
            <w:r>
              <w:rPr>
                <w:rFonts w:ascii="Times New Roman" w:cs="Times New Roman"/>
              </w:rPr>
              <w:t>в</w:t>
            </w:r>
            <w:r w:rsidRPr="00FA774A">
              <w:rPr>
                <w:rFonts w:ascii="Times New Roman" w:cs="Times New Roman"/>
                <w:lang w:val="en-US"/>
              </w:rPr>
              <w:t xml:space="preserve"> </w:t>
            </w:r>
            <w:r>
              <w:rPr>
                <w:rFonts w:ascii="Times New Roman" w:cs="Times New Roman"/>
              </w:rPr>
              <w:t>кассу</w:t>
            </w:r>
            <w:r w:rsidRPr="00FA774A">
              <w:rPr>
                <w:rFonts w:ascii="Times New Roman" w:cs="Times New Roman"/>
                <w:lang w:val="en-US"/>
              </w:rPr>
              <w:t xml:space="preserve"> </w:t>
            </w:r>
            <w:r>
              <w:rPr>
                <w:rFonts w:ascii="Times New Roman" w:cs="Times New Roman"/>
              </w:rPr>
              <w:t>наличных</w:t>
            </w:r>
            <w:r w:rsidRPr="00FA774A">
              <w:rPr>
                <w:rFonts w:ascii="Times New Roman" w:cs="Times New Roman"/>
                <w:lang w:val="en-US"/>
              </w:rPr>
              <w:t xml:space="preserve"> </w:t>
            </w:r>
            <w:r>
              <w:rPr>
                <w:rFonts w:ascii="Times New Roman" w:cs="Times New Roman"/>
              </w:rPr>
              <w:t>денежных</w:t>
            </w:r>
            <w:r w:rsidRPr="00FA774A">
              <w:rPr>
                <w:rFonts w:ascii="Times New Roman" w:cs="Times New Roman"/>
                <w:lang w:val="en-US"/>
              </w:rPr>
              <w:br/>
              <w:t xml:space="preserve">                                    </w:t>
            </w:r>
            <w:r>
              <w:rPr>
                <w:rFonts w:ascii="Times New Roman" w:cs="Times New Roman"/>
              </w:rPr>
              <w:t>средств</w:t>
            </w:r>
            <w:r w:rsidRPr="00FA774A">
              <w:rPr>
                <w:rFonts w:ascii="Times New Roman" w:cs="Times New Roman"/>
                <w:lang w:val="en-US"/>
              </w:rPr>
              <w:br/>
              <w:t xml:space="preserve">                                </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&lt;/xsd:enumeration&gt;</w:t>
            </w:r>
            <w:r w:rsidRPr="00FA774A">
              <w:rPr>
                <w:rFonts w:ascii="Times New Roman" w:cs="Times New Roman"/>
                <w:lang w:val="en-US"/>
              </w:rPr>
              <w:br/>
              <w:t xml:space="preserve">                    </w:t>
            </w:r>
            <w:r w:rsidRPr="00FA774A">
              <w:rPr>
                <w:rFonts w:ascii="Times New Roman" w:cs="Times New Roman"/>
                <w:color w:val="003296"/>
                <w:lang w:val="en-US"/>
              </w:rPr>
              <w:t>&lt;/xsd:restriction&gt;</w:t>
            </w:r>
            <w:r w:rsidRPr="00FA774A">
              <w:rPr>
                <w:rFonts w:ascii="Times New Roman" w:cs="Times New Roman"/>
                <w:lang w:val="en-US"/>
              </w:rPr>
              <w:br/>
              <w:t xml:space="preserve">                </w:t>
            </w:r>
            <w:r w:rsidRPr="00FA774A">
              <w:rPr>
                <w:rFonts w:ascii="Times New Roman" w:cs="Times New Roman"/>
                <w:color w:val="003296"/>
                <w:lang w:val="en-US"/>
              </w:rPr>
              <w:t>&lt;/xsd:simpleType&gt;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t xml:space="preserve">        </w:t>
            </w:r>
            <w:r w:rsidRPr="00FA774A">
              <w:rPr>
                <w:rFonts w:ascii="Times New Roman" w:cs="Times New Roman"/>
                <w:color w:val="003296"/>
                <w:lang w:val="en-US"/>
              </w:rPr>
              <w:t>&lt;/xsd:choice&gt;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"Payee"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Сведения</w:t>
            </w:r>
            <w:r w:rsidRPr="00FA774A">
              <w:rPr>
                <w:rFonts w:ascii="Times New Roman" w:cs="Times New Roman"/>
                <w:lang w:val="en-US"/>
              </w:rPr>
              <w:t xml:space="preserve"> </w:t>
            </w:r>
            <w:r>
              <w:rPr>
                <w:rFonts w:ascii="Times New Roman" w:cs="Times New Roman"/>
              </w:rPr>
              <w:t>о</w:t>
            </w:r>
            <w:r w:rsidRPr="00FA774A">
              <w:rPr>
                <w:rFonts w:ascii="Times New Roman" w:cs="Times New Roman"/>
                <w:lang w:val="en-US"/>
              </w:rPr>
              <w:t xml:space="preserve"> </w:t>
            </w:r>
            <w:r>
              <w:rPr>
                <w:rFonts w:ascii="Times New Roman" w:cs="Times New Roman"/>
              </w:rPr>
              <w:t>получателе</w:t>
            </w:r>
            <w:r w:rsidRPr="00FA774A">
              <w:rPr>
                <w:rFonts w:ascii="Times New Roman" w:cs="Times New Roman"/>
                <w:lang w:val="en-US"/>
              </w:rPr>
              <w:t xml:space="preserve"> </w:t>
            </w:r>
            <w:r>
              <w:rPr>
                <w:rFonts w:ascii="Times New Roman" w:cs="Times New Roman"/>
              </w:rPr>
              <w:t>средств</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&lt;xsd:complexContent&gt;</w:t>
            </w:r>
            <w:r w:rsidRPr="00FA774A">
              <w:rPr>
                <w:rFonts w:ascii="Times New Roman" w:cs="Times New Roman"/>
                <w:lang w:val="en-US"/>
              </w:rPr>
              <w:br/>
              <w:t xml:space="preserve">                </w:t>
            </w:r>
            <w:r w:rsidRPr="00FA774A">
              <w:rPr>
                <w:rFonts w:ascii="Times New Roman" w:cs="Times New Roman"/>
                <w:color w:val="003296"/>
                <w:lang w:val="en-US"/>
              </w:rPr>
              <w:t>&lt;xsd:extension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"org:OrganizationType"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&lt;xsd:sequence&gt;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ref</w:t>
            </w:r>
            <w:r w:rsidRPr="00FA774A">
              <w:rPr>
                <w:rFonts w:ascii="Times New Roman" w:cs="Times New Roman"/>
                <w:color w:val="FF8040"/>
                <w:lang w:val="en-US"/>
              </w:rPr>
              <w:t>=</w:t>
            </w:r>
            <w:r w:rsidRPr="00FA774A">
              <w:rPr>
                <w:rFonts w:ascii="Times New Roman" w:cs="Times New Roman"/>
                <w:color w:val="993300"/>
                <w:lang w:val="en-US"/>
              </w:rPr>
              <w:t>"com:OrgAccount"</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r>
            <w:r w:rsidRPr="00FA774A">
              <w:rPr>
                <w:rFonts w:ascii="Times New Roman" w:cs="Times New Roman"/>
                <w:lang w:val="en-US"/>
              </w:rPr>
              <w:lastRenderedPageBreak/>
              <w:t xml:space="preserve">                                </w:t>
            </w:r>
            <w:r w:rsidRPr="00FA774A">
              <w:rPr>
                <w:rFonts w:ascii="Times New Roman" w:cs="Times New Roman"/>
                <w:color w:val="003296"/>
                <w:lang w:val="en-US"/>
              </w:rPr>
              <w:t>&lt;xsd:documentation&gt;</w:t>
            </w:r>
            <w:r>
              <w:rPr>
                <w:rFonts w:ascii="Times New Roman" w:cs="Times New Roman"/>
              </w:rPr>
              <w:t>Реквизиты</w:t>
            </w:r>
            <w:r w:rsidRPr="00FA774A">
              <w:rPr>
                <w:rFonts w:ascii="Times New Roman" w:cs="Times New Roman"/>
                <w:lang w:val="en-US"/>
              </w:rPr>
              <w:t xml:space="preserve"> </w:t>
            </w:r>
            <w:r>
              <w:rPr>
                <w:rFonts w:ascii="Times New Roman" w:cs="Times New Roman"/>
              </w:rPr>
              <w:t>счета</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color w:val="003296"/>
                <w:lang w:val="en-US"/>
              </w:rPr>
              <w:t>&lt;/xsd:documentation&gt;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t xml:space="preserve">                    </w:t>
            </w:r>
            <w:r w:rsidRPr="00FA774A">
              <w:rPr>
                <w:rFonts w:ascii="Times New Roman" w:cs="Times New Roman"/>
                <w:color w:val="003296"/>
                <w:lang w:val="en-US"/>
              </w:rPr>
              <w:t>&lt;/xsd:sequence&gt;</w:t>
            </w:r>
            <w:r w:rsidRPr="00FA774A">
              <w:rPr>
                <w:rFonts w:ascii="Times New Roman" w:cs="Times New Roman"/>
                <w:lang w:val="en-US"/>
              </w:rPr>
              <w:br/>
              <w:t xml:space="preserve">                </w:t>
            </w:r>
            <w:r w:rsidRPr="00FA774A">
              <w:rPr>
                <w:rFonts w:ascii="Times New Roman" w:cs="Times New Roman"/>
                <w:color w:val="003296"/>
                <w:lang w:val="en-US"/>
              </w:rPr>
              <w:t>&lt;/xsd:extension&gt;</w:t>
            </w:r>
            <w:r w:rsidRPr="00FA774A">
              <w:rPr>
                <w:rFonts w:ascii="Times New Roman" w:cs="Times New Roman"/>
                <w:lang w:val="en-US"/>
              </w:rPr>
              <w:br/>
              <w:t xml:space="preserve">            </w:t>
            </w:r>
            <w:r w:rsidRPr="00FA774A">
              <w:rPr>
                <w:rFonts w:ascii="Times New Roman" w:cs="Times New Roman"/>
                <w:color w:val="003296"/>
                <w:lang w:val="en-US"/>
              </w:rPr>
              <w:t>&lt;/xsd:complexContent&gt;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&lt;/xsd:element&gt;</w:t>
            </w:r>
            <w:r w:rsidRPr="00FA774A">
              <w:rPr>
                <w:rFonts w:ascii="Times New Roman" w:cs="Times New Roman"/>
                <w:lang w:val="en-US"/>
              </w:rPr>
              <w:br/>
              <w:t xml:space="preserve">    </w:t>
            </w:r>
            <w:r w:rsidRPr="00FA774A">
              <w:rPr>
                <w:rFonts w:ascii="Times New Roman" w:cs="Times New Roman"/>
                <w:color w:val="003296"/>
                <w:lang w:val="en-US"/>
              </w:rPr>
              <w:t>&lt;xsd:element</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"RefundPayer"</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&lt;xsd:complexType&gt;</w:t>
            </w:r>
            <w:r w:rsidRPr="00FA774A">
              <w:rPr>
                <w:rFonts w:ascii="Times New Roman" w:cs="Times New Roman"/>
                <w:lang w:val="en-US"/>
              </w:rPr>
              <w:br/>
              <w:t xml:space="preserve">            </w:t>
            </w:r>
            <w:r w:rsidRPr="00FA774A">
              <w:rPr>
                <w:rFonts w:ascii="Times New Roman" w:cs="Times New Roman"/>
                <w:color w:val="003296"/>
                <w:lang w:val="en-US"/>
              </w:rPr>
              <w:t>&lt;xsd:complexContent&gt;</w:t>
            </w:r>
            <w:r w:rsidRPr="00FA774A">
              <w:rPr>
                <w:rFonts w:ascii="Times New Roman" w:cs="Times New Roman"/>
                <w:lang w:val="en-US"/>
              </w:rPr>
              <w:br/>
              <w:t xml:space="preserve">                </w:t>
            </w:r>
            <w:r w:rsidRPr="00FA774A">
              <w:rPr>
                <w:rFonts w:ascii="Times New Roman" w:cs="Times New Roman"/>
                <w:color w:val="003296"/>
                <w:lang w:val="en-US"/>
              </w:rPr>
              <w:t>&lt;xsd:extension</w:t>
            </w:r>
            <w:r w:rsidRPr="00FA774A">
              <w:rPr>
                <w:rFonts w:ascii="Times New Roman" w:cs="Times New Roman"/>
                <w:color w:val="F5844C"/>
                <w:lang w:val="en-US"/>
              </w:rPr>
              <w:t xml:space="preserve"> base</w:t>
            </w:r>
            <w:r w:rsidRPr="00FA774A">
              <w:rPr>
                <w:rFonts w:ascii="Times New Roman" w:cs="Times New Roman"/>
                <w:color w:val="FF8040"/>
                <w:lang w:val="en-US"/>
              </w:rPr>
              <w:t>=</w:t>
            </w:r>
            <w:r w:rsidRPr="00FA774A">
              <w:rPr>
                <w:rFonts w:ascii="Times New Roman" w:cs="Times New Roman"/>
                <w:color w:val="993300"/>
                <w:lang w:val="en-US"/>
              </w:rPr>
              <w:t>"org:OrganizationType"</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&lt;xsd:attribute</w:t>
            </w:r>
            <w:r w:rsidRPr="00FA774A">
              <w:rPr>
                <w:rFonts w:ascii="Times New Roman" w:cs="Times New Roman"/>
                <w:color w:val="F5844C"/>
                <w:lang w:val="en-US"/>
              </w:rPr>
              <w:t xml:space="preserve"> form</w:t>
            </w:r>
            <w:r w:rsidRPr="00FA774A">
              <w:rPr>
                <w:rFonts w:ascii="Times New Roman" w:cs="Times New Roman"/>
                <w:color w:val="FF8040"/>
                <w:lang w:val="en-US"/>
              </w:rPr>
              <w:t>=</w:t>
            </w:r>
            <w:r w:rsidRPr="00FA774A">
              <w:rPr>
                <w:rFonts w:ascii="Times New Roman" w:cs="Times New Roman"/>
                <w:color w:val="993300"/>
                <w:lang w:val="en-US"/>
              </w:rPr>
              <w:t>"unqualified"</w:t>
            </w:r>
            <w:r w:rsidRPr="00FA774A">
              <w:rPr>
                <w:rFonts w:ascii="Times New Roman" w:cs="Times New Roman"/>
                <w:color w:val="F5844C"/>
                <w:lang w:val="en-US"/>
              </w:rPr>
              <w:t xml:space="preserve"> name</w:t>
            </w:r>
            <w:r w:rsidRPr="00FA774A">
              <w:rPr>
                <w:rFonts w:ascii="Times New Roman" w:cs="Times New Roman"/>
                <w:color w:val="FF8040"/>
                <w:lang w:val="en-US"/>
              </w:rPr>
              <w:t>=</w:t>
            </w:r>
            <w:r w:rsidRPr="00FA774A">
              <w:rPr>
                <w:rFonts w:ascii="Times New Roman" w:cs="Times New Roman"/>
                <w:color w:val="993300"/>
                <w:lang w:val="en-US"/>
              </w:rPr>
              <w:t>"codeUBP"</w:t>
            </w:r>
            <w:r w:rsidRPr="00FA774A">
              <w:rPr>
                <w:rFonts w:ascii="Times New Roman" w:cs="Times New Roman"/>
                <w:color w:val="F5844C"/>
                <w:lang w:val="en-US"/>
              </w:rPr>
              <w:t xml:space="preserve"> type</w:t>
            </w:r>
            <w:r w:rsidRPr="00FA774A">
              <w:rPr>
                <w:rFonts w:ascii="Times New Roman" w:cs="Times New Roman"/>
                <w:color w:val="FF8040"/>
                <w:lang w:val="en-US"/>
              </w:rPr>
              <w:t>=</w:t>
            </w:r>
            <w:r w:rsidRPr="00FA774A">
              <w:rPr>
                <w:rFonts w:ascii="Times New Roman" w:cs="Times New Roman"/>
                <w:color w:val="993300"/>
                <w:lang w:val="en-US"/>
              </w:rPr>
              <w:t>"org:kodUBPType"</w:t>
            </w:r>
            <w:r w:rsidRPr="00FA774A">
              <w:rPr>
                <w:rFonts w:ascii="Times New Roman" w:cs="Times New Roman"/>
                <w:lang w:val="en-US"/>
              </w:rPr>
              <w:br/>
            </w:r>
            <w:r w:rsidRPr="00FA774A">
              <w:rPr>
                <w:rFonts w:ascii="Times New Roman" w:cs="Times New Roman"/>
                <w:color w:val="F5844C"/>
                <w:lang w:val="en-US"/>
              </w:rPr>
              <w:t xml:space="preserve">                        use</w:t>
            </w:r>
            <w:r w:rsidRPr="00FA774A">
              <w:rPr>
                <w:rFonts w:ascii="Times New Roman" w:cs="Times New Roman"/>
                <w:color w:val="FF8040"/>
                <w:lang w:val="en-US"/>
              </w:rPr>
              <w:t>=</w:t>
            </w:r>
            <w:r w:rsidRPr="00FA774A">
              <w:rPr>
                <w:rFonts w:ascii="Times New Roman" w:cs="Times New Roman"/>
                <w:color w:val="993300"/>
                <w:lang w:val="en-US"/>
              </w:rPr>
              <w:t>"required"</w:t>
            </w:r>
            <w:r w:rsidRPr="00FA774A">
              <w:rPr>
                <w:rFonts w:ascii="Times New Roman" w:cs="Times New Roman"/>
                <w:color w:val="000096"/>
                <w:lang w:val="en-US"/>
              </w:rPr>
              <w:t>&gt;</w:t>
            </w:r>
            <w:r w:rsidRPr="00FA774A">
              <w:rPr>
                <w:rFonts w:ascii="Times New Roman" w:cs="Times New Roman"/>
                <w:lang w:val="en-US"/>
              </w:rPr>
              <w:br/>
              <w:t xml:space="preserve">                        </w:t>
            </w:r>
            <w:r w:rsidRPr="00FA774A">
              <w:rPr>
                <w:rFonts w:ascii="Times New Roman" w:cs="Times New Roman"/>
                <w:color w:val="003296"/>
                <w:lang w:val="en-US"/>
              </w:rPr>
              <w:t>&lt;xsd:annotation&gt;</w:t>
            </w:r>
            <w:r w:rsidRPr="00FA774A">
              <w:rPr>
                <w:rFonts w:ascii="Times New Roman" w:cs="Times New Roman"/>
                <w:lang w:val="en-US"/>
              </w:rPr>
              <w:br/>
              <w:t xml:space="preserve">                            </w:t>
            </w:r>
            <w:r w:rsidRPr="00FA774A">
              <w:rPr>
                <w:rFonts w:ascii="Times New Roman" w:cs="Times New Roman"/>
                <w:color w:val="003296"/>
                <w:lang w:val="en-US"/>
              </w:rPr>
              <w:t>&lt;xsd:documentation&gt;</w:t>
            </w:r>
            <w:r>
              <w:rPr>
                <w:rFonts w:ascii="Times New Roman" w:cs="Times New Roman"/>
              </w:rPr>
              <w:t>Поле</w:t>
            </w:r>
            <w:r w:rsidRPr="00FA774A">
              <w:rPr>
                <w:rFonts w:ascii="Times New Roman" w:cs="Times New Roman"/>
                <w:lang w:val="en-US"/>
              </w:rPr>
              <w:t xml:space="preserve"> </w:t>
            </w:r>
            <w:r>
              <w:rPr>
                <w:rFonts w:ascii="Times New Roman" w:cs="Times New Roman"/>
              </w:rPr>
              <w:t>номер</w:t>
            </w:r>
            <w:r w:rsidRPr="00FA774A">
              <w:rPr>
                <w:rFonts w:ascii="Times New Roman" w:cs="Times New Roman"/>
                <w:lang w:val="en-US"/>
              </w:rPr>
              <w:t xml:space="preserve"> 3003:</w:t>
            </w:r>
            <w:r w:rsidRPr="00FA774A">
              <w:rPr>
                <w:rFonts w:ascii="Times New Roman" w:cs="Times New Roman"/>
                <w:lang w:val="en-US"/>
              </w:rPr>
              <w:br/>
            </w:r>
            <w:r>
              <w:rPr>
                <w:rFonts w:ascii="Times New Roman" w:cs="Times New Roman"/>
              </w:rPr>
              <w:t>Код</w:t>
            </w:r>
            <w:r w:rsidRPr="00FA774A">
              <w:rPr>
                <w:rFonts w:ascii="Times New Roman" w:cs="Times New Roman"/>
                <w:lang w:val="en-US"/>
              </w:rPr>
              <w:t xml:space="preserve"> </w:t>
            </w:r>
            <w:r>
              <w:rPr>
                <w:rFonts w:ascii="Times New Roman" w:cs="Times New Roman"/>
              </w:rPr>
              <w:t>организации</w:t>
            </w:r>
            <w:r w:rsidRPr="00FA774A">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025EEC">
              <w:rPr>
                <w:rFonts w:ascii="Times New Roman" w:cs="Times New Roman"/>
                <w:color w:val="003296"/>
                <w:lang w:val="en-US"/>
              </w:rPr>
              <w:t>&lt;/xsd:documentation&gt;</w:t>
            </w:r>
            <w:r w:rsidRPr="00025EEC">
              <w:rPr>
                <w:rFonts w:ascii="Times New Roman" w:cs="Times New Roman"/>
                <w:lang w:val="en-US"/>
              </w:rPr>
              <w:br/>
              <w:t xml:space="preserve">                        </w:t>
            </w:r>
            <w:r w:rsidRPr="00025EEC">
              <w:rPr>
                <w:rFonts w:ascii="Times New Roman" w:cs="Times New Roman"/>
                <w:color w:val="003296"/>
                <w:lang w:val="en-US"/>
              </w:rPr>
              <w:t>&lt;/xsd:annotation&gt;</w:t>
            </w:r>
            <w:r w:rsidRPr="00025EEC">
              <w:rPr>
                <w:rFonts w:ascii="Times New Roman" w:cs="Times New Roman"/>
                <w:lang w:val="en-US"/>
              </w:rPr>
              <w:br/>
              <w:t xml:space="preserve">                    </w:t>
            </w:r>
            <w:r w:rsidRPr="00025EEC">
              <w:rPr>
                <w:rFonts w:ascii="Times New Roman" w:cs="Times New Roman"/>
                <w:color w:val="003296"/>
                <w:lang w:val="en-US"/>
              </w:rPr>
              <w:t>&lt;/xsd:attribute&gt;</w:t>
            </w:r>
            <w:r w:rsidRPr="00025EEC">
              <w:rPr>
                <w:rFonts w:ascii="Times New Roman" w:cs="Times New Roman"/>
                <w:lang w:val="en-US"/>
              </w:rPr>
              <w:br/>
              <w:t xml:space="preserve">                </w:t>
            </w:r>
            <w:r w:rsidRPr="00025EEC">
              <w:rPr>
                <w:rFonts w:ascii="Times New Roman" w:cs="Times New Roman"/>
                <w:color w:val="003296"/>
                <w:lang w:val="en-US"/>
              </w:rPr>
              <w:t>&lt;/xsd:extension&gt;</w:t>
            </w:r>
            <w:r w:rsidRPr="00025EEC">
              <w:rPr>
                <w:rFonts w:ascii="Times New Roman" w:cs="Times New Roman"/>
                <w:lang w:val="en-US"/>
              </w:rPr>
              <w:br/>
              <w:t xml:space="preserve">            </w:t>
            </w:r>
            <w:r w:rsidRPr="00025EEC">
              <w:rPr>
                <w:rFonts w:ascii="Times New Roman" w:cs="Times New Roman"/>
                <w:color w:val="003296"/>
                <w:lang w:val="en-US"/>
              </w:rPr>
              <w:t>&lt;/xsd:complexContent&gt;</w:t>
            </w:r>
            <w:r w:rsidRPr="00025EEC">
              <w:rPr>
                <w:rFonts w:ascii="Times New Roman" w:cs="Times New Roman"/>
                <w:lang w:val="en-US"/>
              </w:rPr>
              <w:br/>
              <w:t xml:space="preserve">        </w:t>
            </w:r>
            <w:r w:rsidRPr="00025EEC">
              <w:rPr>
                <w:rFonts w:ascii="Times New Roman" w:cs="Times New Roman"/>
                <w:color w:val="003296"/>
                <w:lang w:val="en-US"/>
              </w:rPr>
              <w:t>&lt;/xsd:complexType&gt;</w:t>
            </w:r>
            <w:r w:rsidRPr="00025EEC">
              <w:rPr>
                <w:rFonts w:ascii="Times New Roman" w:cs="Times New Roman"/>
                <w:lang w:val="en-US"/>
              </w:rPr>
              <w:br/>
              <w:t xml:space="preserve">    </w:t>
            </w:r>
            <w:r w:rsidRPr="00025EEC">
              <w:rPr>
                <w:rFonts w:ascii="Times New Roman" w:cs="Times New Roman"/>
                <w:color w:val="003296"/>
                <w:lang w:val="en-US"/>
              </w:rPr>
              <w:t>&lt;/xsd:element&gt;</w:t>
            </w:r>
            <w:r w:rsidRPr="00025EEC">
              <w:rPr>
                <w:rFonts w:ascii="Times New Roman" w:cs="Times New Roman"/>
                <w:lang w:val="en-US"/>
              </w:rPr>
              <w:br/>
              <w:t xml:space="preserve">    </w:t>
            </w:r>
            <w:r w:rsidRPr="00025EEC">
              <w:rPr>
                <w:rFonts w:ascii="Times New Roman" w:cs="Times New Roman"/>
                <w:color w:val="003296"/>
                <w:lang w:val="en-US"/>
              </w:rPr>
              <w:t>&lt;xsd:simpleType</w:t>
            </w:r>
            <w:r w:rsidRPr="00025EEC">
              <w:rPr>
                <w:rFonts w:ascii="Times New Roman" w:cs="Times New Roman"/>
                <w:color w:val="F5844C"/>
                <w:lang w:val="en-US"/>
              </w:rPr>
              <w:t xml:space="preserve"> name</w:t>
            </w:r>
            <w:r w:rsidRPr="00025EEC">
              <w:rPr>
                <w:rFonts w:ascii="Times New Roman" w:cs="Times New Roman"/>
                <w:color w:val="FF8040"/>
                <w:lang w:val="en-US"/>
              </w:rPr>
              <w:t>=</w:t>
            </w:r>
            <w:r w:rsidRPr="00025EEC">
              <w:rPr>
                <w:rFonts w:ascii="Times New Roman" w:cs="Times New Roman"/>
                <w:color w:val="993300"/>
                <w:lang w:val="en-US"/>
              </w:rPr>
              <w:t>"kodUBPType"</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&lt;xsd:restriction</w:t>
            </w:r>
            <w:r w:rsidRPr="00025EEC">
              <w:rPr>
                <w:rFonts w:ascii="Times New Roman" w:cs="Times New Roman"/>
                <w:color w:val="F5844C"/>
                <w:lang w:val="en-US"/>
              </w:rPr>
              <w:t xml:space="preserve"> base</w:t>
            </w:r>
            <w:r w:rsidRPr="00025EEC">
              <w:rPr>
                <w:rFonts w:ascii="Times New Roman" w:cs="Times New Roman"/>
                <w:color w:val="FF8040"/>
                <w:lang w:val="en-US"/>
              </w:rPr>
              <w:t>=</w:t>
            </w:r>
            <w:r w:rsidRPr="00025EEC">
              <w:rPr>
                <w:rFonts w:ascii="Times New Roman" w:cs="Times New Roman"/>
                <w:color w:val="993300"/>
                <w:lang w:val="en-US"/>
              </w:rPr>
              <w:t>"xsd:string"</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&lt;xsd:pattern</w:t>
            </w:r>
            <w:r w:rsidRPr="00025EEC">
              <w:rPr>
                <w:rFonts w:ascii="Times New Roman" w:cs="Times New Roman"/>
                <w:color w:val="F5844C"/>
                <w:lang w:val="en-US"/>
              </w:rPr>
              <w:t xml:space="preserve"> value</w:t>
            </w:r>
            <w:r w:rsidRPr="00025EEC">
              <w:rPr>
                <w:rFonts w:ascii="Times New Roman" w:cs="Times New Roman"/>
                <w:color w:val="FF8040"/>
                <w:lang w:val="en-US"/>
              </w:rPr>
              <w:t>=</w:t>
            </w:r>
            <w:r w:rsidRPr="00025EEC">
              <w:rPr>
                <w:rFonts w:ascii="Times New Roman" w:cs="Times New Roman"/>
                <w:color w:val="993300"/>
                <w:lang w:val="en-US"/>
              </w:rPr>
              <w:t>"\w{5}"</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&lt;xsd:pattern</w:t>
            </w:r>
            <w:r w:rsidRPr="00025EEC">
              <w:rPr>
                <w:rFonts w:ascii="Times New Roman" w:cs="Times New Roman"/>
                <w:color w:val="F5844C"/>
                <w:lang w:val="en-US"/>
              </w:rPr>
              <w:t xml:space="preserve"> value</w:t>
            </w:r>
            <w:r w:rsidRPr="00025EEC">
              <w:rPr>
                <w:rFonts w:ascii="Times New Roman" w:cs="Times New Roman"/>
                <w:color w:val="FF8040"/>
                <w:lang w:val="en-US"/>
              </w:rPr>
              <w:t>=</w:t>
            </w:r>
            <w:r w:rsidRPr="00025EEC">
              <w:rPr>
                <w:rFonts w:ascii="Times New Roman" w:cs="Times New Roman"/>
                <w:color w:val="993300"/>
                <w:lang w:val="en-US"/>
              </w:rPr>
              <w:t>"\w{8}"</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&lt;/xsd:restriction&gt;</w:t>
            </w:r>
            <w:r w:rsidRPr="00025EEC">
              <w:rPr>
                <w:rFonts w:ascii="Times New Roman" w:cs="Times New Roman"/>
                <w:lang w:val="en-US"/>
              </w:rPr>
              <w:br/>
              <w:t xml:space="preserve">    </w:t>
            </w:r>
            <w:r w:rsidRPr="00025EEC">
              <w:rPr>
                <w:rFonts w:ascii="Times New Roman" w:cs="Times New Roman"/>
                <w:color w:val="003296"/>
                <w:lang w:val="en-US"/>
              </w:rPr>
              <w:t>&lt;/xsd:simpleType&gt;</w:t>
            </w:r>
            <w:r w:rsidRPr="00025EEC">
              <w:rPr>
                <w:rFonts w:ascii="Times New Roman" w:cs="Times New Roman"/>
                <w:lang w:val="en-US"/>
              </w:rPr>
              <w:br/>
              <w:t xml:space="preserve">    </w:t>
            </w:r>
            <w:r w:rsidRPr="00025EEC">
              <w:rPr>
                <w:rFonts w:ascii="Times New Roman" w:cs="Times New Roman"/>
                <w:color w:val="003296"/>
                <w:lang w:val="en-US"/>
              </w:rPr>
              <w:t>&lt;xsd:simpleType</w:t>
            </w:r>
            <w:r w:rsidRPr="00025EEC">
              <w:rPr>
                <w:rFonts w:ascii="Times New Roman" w:cs="Times New Roman"/>
                <w:color w:val="F5844C"/>
                <w:lang w:val="en-US"/>
              </w:rPr>
              <w:t xml:space="preserve"> name</w:t>
            </w:r>
            <w:r w:rsidRPr="00025EEC">
              <w:rPr>
                <w:rFonts w:ascii="Times New Roman" w:cs="Times New Roman"/>
                <w:color w:val="FF8040"/>
                <w:lang w:val="en-US"/>
              </w:rPr>
              <w:t>=</w:t>
            </w:r>
            <w:r w:rsidRPr="00025EEC">
              <w:rPr>
                <w:rFonts w:ascii="Times New Roman" w:cs="Times New Roman"/>
                <w:color w:val="993300"/>
                <w:lang w:val="en-US"/>
              </w:rPr>
              <w:t>"OrgNameType"</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&lt;xsd:restriction</w:t>
            </w:r>
            <w:r w:rsidRPr="00025EEC">
              <w:rPr>
                <w:rFonts w:ascii="Times New Roman" w:cs="Times New Roman"/>
                <w:color w:val="F5844C"/>
                <w:lang w:val="en-US"/>
              </w:rPr>
              <w:t xml:space="preserve"> base</w:t>
            </w:r>
            <w:r w:rsidRPr="00025EEC">
              <w:rPr>
                <w:rFonts w:ascii="Times New Roman" w:cs="Times New Roman"/>
                <w:color w:val="FF8040"/>
                <w:lang w:val="en-US"/>
              </w:rPr>
              <w:t>=</w:t>
            </w:r>
            <w:r w:rsidRPr="00025EEC">
              <w:rPr>
                <w:rFonts w:ascii="Times New Roman" w:cs="Times New Roman"/>
                <w:color w:val="993300"/>
                <w:lang w:val="en-US"/>
              </w:rPr>
              <w:t>"xsd:string"</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&lt;xsd:maxLength</w:t>
            </w:r>
            <w:r w:rsidRPr="00025EEC">
              <w:rPr>
                <w:rFonts w:ascii="Times New Roman" w:cs="Times New Roman"/>
                <w:color w:val="F5844C"/>
                <w:lang w:val="en-US"/>
              </w:rPr>
              <w:t xml:space="preserve"> value</w:t>
            </w:r>
            <w:r w:rsidRPr="00025EEC">
              <w:rPr>
                <w:rFonts w:ascii="Times New Roman" w:cs="Times New Roman"/>
                <w:color w:val="FF8040"/>
                <w:lang w:val="en-US"/>
              </w:rPr>
              <w:t>=</w:t>
            </w:r>
            <w:r w:rsidRPr="00025EEC">
              <w:rPr>
                <w:rFonts w:ascii="Times New Roman" w:cs="Times New Roman"/>
                <w:color w:val="993300"/>
                <w:lang w:val="en-US"/>
              </w:rPr>
              <w:t>"160"</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&lt;xsd:pattern</w:t>
            </w:r>
            <w:r w:rsidRPr="00025EEC">
              <w:rPr>
                <w:rFonts w:ascii="Times New Roman" w:cs="Times New Roman"/>
                <w:color w:val="F5844C"/>
                <w:lang w:val="en-US"/>
              </w:rPr>
              <w:t xml:space="preserve"> value</w:t>
            </w:r>
            <w:r w:rsidRPr="00025EEC">
              <w:rPr>
                <w:rFonts w:ascii="Times New Roman" w:cs="Times New Roman"/>
                <w:color w:val="FF8040"/>
                <w:lang w:val="en-US"/>
              </w:rPr>
              <w:t>=</w:t>
            </w:r>
            <w:r w:rsidRPr="00025EEC">
              <w:rPr>
                <w:rFonts w:ascii="Times New Roman" w:cs="Times New Roman"/>
                <w:color w:val="993300"/>
                <w:lang w:val="en-US"/>
              </w:rPr>
              <w:t>"\S+([\S\s]*\S+)*"</w:t>
            </w:r>
            <w:r w:rsidRPr="00025EEC">
              <w:rPr>
                <w:rFonts w:ascii="Times New Roman" w:cs="Times New Roman"/>
                <w:color w:val="000096"/>
                <w:lang w:val="en-US"/>
              </w:rPr>
              <w:t>/&gt;</w:t>
            </w:r>
            <w:r w:rsidRPr="00025EEC">
              <w:rPr>
                <w:rFonts w:ascii="Times New Roman" w:cs="Times New Roman"/>
                <w:lang w:val="en-US"/>
              </w:rPr>
              <w:br/>
              <w:t xml:space="preserve">        </w:t>
            </w:r>
            <w:r w:rsidRPr="00025EEC">
              <w:rPr>
                <w:rFonts w:ascii="Times New Roman" w:cs="Times New Roman"/>
                <w:color w:val="003296"/>
                <w:lang w:val="en-US"/>
              </w:rPr>
              <w:t>&lt;/xsd:restriction&gt;</w:t>
            </w:r>
            <w:r w:rsidRPr="00025EEC">
              <w:rPr>
                <w:rFonts w:ascii="Times New Roman" w:cs="Times New Roman"/>
                <w:lang w:val="en-US"/>
              </w:rPr>
              <w:br/>
              <w:t xml:space="preserve">    </w:t>
            </w:r>
            <w:r w:rsidRPr="00025EEC">
              <w:rPr>
                <w:rFonts w:ascii="Times New Roman" w:cs="Times New Roman"/>
                <w:color w:val="003296"/>
                <w:lang w:val="en-US"/>
              </w:rPr>
              <w:t>&lt;/xsd:simpleType&gt;</w:t>
            </w:r>
            <w:r w:rsidRPr="00025EEC">
              <w:rPr>
                <w:rFonts w:ascii="Times New Roman" w:cs="Times New Roman"/>
                <w:lang w:val="en-US"/>
              </w:rPr>
              <w:br/>
            </w:r>
            <w:r w:rsidRPr="00025EEC">
              <w:rPr>
                <w:rFonts w:ascii="Times New Roman" w:cs="Times New Roman"/>
                <w:color w:val="003296"/>
                <w:lang w:val="en-US"/>
              </w:rPr>
              <w:t>&lt;/xsd:schema&gt;</w:t>
            </w:r>
            <w:r w:rsidRPr="00025EEC">
              <w:rPr>
                <w:rFonts w:ascii="Times New Roman" w:cs="Times New Roman"/>
                <w:lang w:val="en-US"/>
              </w:rPr>
              <w:br/>
            </w:r>
          </w:p>
        </w:tc>
      </w:tr>
    </w:tbl>
    <w:p w14:paraId="4D8995ED" w14:textId="77777777" w:rsidR="00D83611" w:rsidRPr="0087693D" w:rsidRDefault="00D83611" w:rsidP="00D83611">
      <w:pPr>
        <w:pStyle w:val="af"/>
        <w:widowControl w:val="0"/>
        <w:spacing w:line="240" w:lineRule="auto"/>
        <w:ind w:firstLine="851"/>
        <w:rPr>
          <w:rFonts w:eastAsia="Arial Unicode MS"/>
          <w:lang w:val="en-US"/>
        </w:rPr>
      </w:pPr>
    </w:p>
    <w:p w14:paraId="4F8E4391" w14:textId="77777777" w:rsidR="00A505CB" w:rsidRPr="0087693D" w:rsidRDefault="00E16896" w:rsidP="00591F0F">
      <w:pPr>
        <w:pStyle w:val="24"/>
        <w:numPr>
          <w:ilvl w:val="1"/>
          <w:numId w:val="16"/>
        </w:numPr>
        <w:rPr>
          <w:lang w:val="en-US"/>
        </w:rPr>
      </w:pPr>
      <w:bookmarkStart w:id="12" w:name="_Ref497927733"/>
      <w:bookmarkStart w:id="13" w:name="_Toc529805752"/>
      <w:r w:rsidRPr="0087693D">
        <w:t>Эталонные</w:t>
      </w:r>
      <w:r w:rsidRPr="0087693D">
        <w:rPr>
          <w:lang w:val="en-US"/>
        </w:rPr>
        <w:t xml:space="preserve"> </w:t>
      </w:r>
      <w:r w:rsidRPr="0087693D">
        <w:t>запросы</w:t>
      </w:r>
      <w:r w:rsidRPr="0087693D">
        <w:rPr>
          <w:lang w:val="en-US"/>
        </w:rPr>
        <w:t xml:space="preserve"> </w:t>
      </w:r>
      <w:r w:rsidRPr="0087693D">
        <w:t>и</w:t>
      </w:r>
      <w:r w:rsidRPr="0087693D">
        <w:rPr>
          <w:lang w:val="en-US"/>
        </w:rPr>
        <w:t xml:space="preserve"> </w:t>
      </w:r>
      <w:r w:rsidRPr="0087693D">
        <w:t>ответы</w:t>
      </w:r>
      <w:bookmarkEnd w:id="12"/>
      <w:bookmarkEnd w:id="13"/>
    </w:p>
    <w:p w14:paraId="1FC2E200" w14:textId="1CC25D8A" w:rsidR="00E16896" w:rsidRPr="0087693D" w:rsidRDefault="00E16896" w:rsidP="00010005">
      <w:pPr>
        <w:ind w:firstLine="709"/>
        <w:rPr>
          <w:rFonts w:ascii="Times New Roman" w:eastAsia="Times New Roman" w:cs="Times New Roman"/>
          <w:lang w:val="en-US"/>
        </w:rPr>
      </w:pPr>
      <w:r w:rsidRPr="0087693D">
        <w:rPr>
          <w:rFonts w:ascii="Times New Roman" w:eastAsia="Times New Roman" w:cs="Times New Roman"/>
        </w:rPr>
        <w:t>Эталонный</w:t>
      </w:r>
      <w:r w:rsidRPr="0087693D">
        <w:rPr>
          <w:rFonts w:ascii="Times New Roman" w:eastAsia="Times New Roman" w:cs="Times New Roman"/>
          <w:lang w:val="en-US"/>
        </w:rPr>
        <w:t xml:space="preserve"> </w:t>
      </w:r>
      <w:r w:rsidRPr="0087693D">
        <w:rPr>
          <w:rFonts w:ascii="Times New Roman" w:eastAsia="Times New Roman" w:cs="Times New Roman"/>
        </w:rPr>
        <w:t>запрос</w:t>
      </w:r>
      <w:r w:rsidR="00AB49AF" w:rsidRPr="0087693D">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FA774A"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4E03190"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lastRenderedPageBreak/>
              <w:t>&lt;?xml version="1.0" encoding="UTF-8"?&gt;</w:t>
            </w:r>
          </w:p>
          <w:p w14:paraId="17DA2739"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&lt;fa:ForcedAcknowledgementRequest xmlns:com="http://roskazna.ru/gisgmp/xsd/Common/2.1.1" xmlns:fa="urn://roskazna.ru/gisgmp/xsd/services/forced-ackmowledgement/2.1.1" Id="G_e5c906a5-0ceb-4320-97e5-233f32dd8925" timestamp="2018-11-11T18:13:51.0" senderIdentifier="3eb551" senderRole="3"&gt;</w:t>
            </w:r>
          </w:p>
          <w:p w14:paraId="271F7B3E"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ab/>
              <w:t>&lt;fa:Reconcile supplierBillId="18817072711544879499"&gt;</w:t>
            </w:r>
          </w:p>
          <w:p w14:paraId="7DC7C293"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ab/>
            </w:r>
            <w:r w:rsidRPr="00025EEC">
              <w:rPr>
                <w:rFonts w:ascii="Times New Roman" w:cs="Times New Roman"/>
                <w:i/>
                <w:iCs/>
                <w:szCs w:val="22"/>
                <w:lang w:val="en-US"/>
              </w:rPr>
              <w:tab/>
              <w:t>&lt;fa:PaymentId&gt;10471020010005232607201700000001&lt;/fa:PaymentId&gt;</w:t>
            </w:r>
          </w:p>
          <w:p w14:paraId="7380856C"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ab/>
              <w:t>&lt;/fa:Reconcile&gt;</w:t>
            </w:r>
          </w:p>
          <w:p w14:paraId="1264E90D" w14:textId="248B8289" w:rsidR="00E16896" w:rsidRPr="0087693D" w:rsidRDefault="00025EEC" w:rsidP="00025EEC">
            <w:pPr>
              <w:rPr>
                <w:rFonts w:ascii="Times New Roman" w:cs="Times New Roman"/>
                <w:i/>
                <w:iCs/>
                <w:szCs w:val="22"/>
                <w:lang w:val="en-US"/>
              </w:rPr>
            </w:pPr>
            <w:r w:rsidRPr="00025EEC">
              <w:rPr>
                <w:rFonts w:ascii="Times New Roman" w:cs="Times New Roman"/>
                <w:i/>
                <w:iCs/>
                <w:szCs w:val="22"/>
                <w:lang w:val="en-US"/>
              </w:rPr>
              <w:t>&lt;/fa:ForcedAcknowledgementRequest&gt;</w:t>
            </w:r>
          </w:p>
        </w:tc>
      </w:tr>
    </w:tbl>
    <w:p w14:paraId="67EB2B6D" w14:textId="77777777" w:rsidR="00336992" w:rsidRPr="0087693D" w:rsidRDefault="00336992" w:rsidP="00AB49AF">
      <w:pPr>
        <w:pStyle w:val="af"/>
        <w:widowControl w:val="0"/>
        <w:spacing w:line="240" w:lineRule="auto"/>
        <w:ind w:firstLine="851"/>
        <w:rPr>
          <w:rFonts w:eastAsia="Arial Unicode MS"/>
          <w:lang w:val="en-US"/>
        </w:rPr>
      </w:pPr>
      <w:bookmarkStart w:id="14" w:name="_Toc6"/>
    </w:p>
    <w:p w14:paraId="43EDD99A" w14:textId="608CB8BD" w:rsidR="00E16896" w:rsidRPr="0087693D" w:rsidRDefault="00AB49AF" w:rsidP="00010005">
      <w:pPr>
        <w:pStyle w:val="af"/>
        <w:widowControl w:val="0"/>
        <w:spacing w:line="240" w:lineRule="auto"/>
        <w:rPr>
          <w:rFonts w:eastAsia="Arial Unicode MS"/>
          <w:lang w:val="en-US"/>
        </w:rPr>
      </w:pPr>
      <w:r w:rsidRPr="0087693D">
        <w:rPr>
          <w:rFonts w:eastAsia="Arial Unicode MS"/>
        </w:rPr>
        <w:t>Эталонный</w:t>
      </w:r>
      <w:r w:rsidRPr="0087693D">
        <w:rPr>
          <w:rFonts w:eastAsia="Arial Unicode MS"/>
          <w:lang w:val="en-US"/>
        </w:rPr>
        <w:t xml:space="preserve"> </w:t>
      </w:r>
      <w:r w:rsidRPr="0087693D">
        <w:rPr>
          <w:rFonts w:eastAsia="Arial Unicode MS"/>
        </w:rPr>
        <w:t>ответ</w:t>
      </w:r>
      <w:r w:rsidRPr="0087693D">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FA774A"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A4DDA20"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&lt;?xml version="1.0" encoding="UTF-8"?&gt;</w:t>
            </w:r>
          </w:p>
          <w:p w14:paraId="27B5CE79"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&lt;fa:ForcedAcknowledgementResponse xmlns:qt="http://roskazna.ru/gisgmp/xsd/Quittance/2.1.1" xmlns:fa="urn://roskazna.ru/gisgmp/xsd/services/forced-ackmowledgement/2.1.1" Id="G_52858add-199d-4d20-b1de-ed324630232a" RqId="G_e5c906a5-0ceb-4320-97e5-233f32dd8925" recipientIdentifier="3eb551" timestamp="2018-11-11T18:14:21.0"&gt;</w:t>
            </w:r>
          </w:p>
          <w:p w14:paraId="04BED16D"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ab/>
              <w:t>&lt;fa:Quittance supplierBillID="18817072711544879499" totalAmount="50000" creationDate="2018-11-11T18:13:56.284+03:00" billStatus="5" balance="0" paymentId="10471020010005232607201700000001" amountPayment="50000"/&gt;</w:t>
            </w:r>
          </w:p>
          <w:p w14:paraId="16C1BD18" w14:textId="2774F16E" w:rsidR="00AB49AF" w:rsidRPr="0087693D" w:rsidRDefault="00025EEC" w:rsidP="00025EEC">
            <w:pPr>
              <w:rPr>
                <w:rFonts w:ascii="Times New Roman" w:cs="Times New Roman"/>
                <w:i/>
                <w:iCs/>
                <w:szCs w:val="22"/>
                <w:lang w:val="en-US"/>
              </w:rPr>
            </w:pPr>
            <w:r w:rsidRPr="00025EEC">
              <w:rPr>
                <w:rFonts w:ascii="Times New Roman" w:cs="Times New Roman"/>
                <w:i/>
                <w:iCs/>
                <w:szCs w:val="22"/>
                <w:lang w:val="en-US"/>
              </w:rPr>
              <w:t>&lt;/fa:ForcedAcknowledgementResponse&gt;</w:t>
            </w:r>
          </w:p>
        </w:tc>
      </w:tr>
      <w:bookmarkEnd w:id="14"/>
    </w:tbl>
    <w:p w14:paraId="4EF21319" w14:textId="77777777" w:rsidR="00515B3E" w:rsidRPr="0087693D" w:rsidRDefault="00515B3E" w:rsidP="00515B3E">
      <w:pPr>
        <w:ind w:firstLine="709"/>
        <w:rPr>
          <w:rFonts w:ascii="Times New Roman" w:eastAsia="Times New Roman" w:cs="Times New Roman"/>
          <w:lang w:val="en-US"/>
        </w:rPr>
      </w:pPr>
    </w:p>
    <w:p w14:paraId="44D47200" w14:textId="77777777" w:rsidR="00892EBE" w:rsidRPr="0087693D" w:rsidRDefault="00892EBE" w:rsidP="00892EBE">
      <w:pPr>
        <w:jc w:val="both"/>
        <w:rPr>
          <w:rFonts w:ascii="Times New Roman" w:cs="Times New Roman"/>
          <w:lang w:val="en-US"/>
        </w:rPr>
        <w:sectPr w:rsidR="00892EBE" w:rsidRPr="0087693D">
          <w:pgSz w:w="11900" w:h="16840"/>
          <w:pgMar w:top="1134" w:right="746" w:bottom="1134" w:left="1701" w:header="709" w:footer="709" w:gutter="0"/>
          <w:cols w:space="720"/>
        </w:sectPr>
      </w:pPr>
    </w:p>
    <w:p w14:paraId="2526421E" w14:textId="77777777" w:rsidR="00D259E4" w:rsidRPr="0087693D" w:rsidRDefault="00D259E4" w:rsidP="00591F0F">
      <w:pPr>
        <w:pStyle w:val="13"/>
        <w:numPr>
          <w:ilvl w:val="0"/>
          <w:numId w:val="16"/>
        </w:numPr>
        <w:rPr>
          <w:rStyle w:val="af1"/>
          <w:rFonts w:ascii="Times New Roman" w:hAnsi="Times New Roman" w:cs="Times New Roman"/>
          <w:lang w:val="en-US"/>
        </w:rPr>
      </w:pPr>
      <w:bookmarkStart w:id="15" w:name="_Ref497927753"/>
      <w:bookmarkStart w:id="16" w:name="_Toc529805753"/>
      <w:r w:rsidRPr="0087693D">
        <w:rPr>
          <w:rStyle w:val="af1"/>
          <w:rFonts w:ascii="Times New Roman" w:hAnsi="Times New Roman" w:cs="Times New Roman"/>
        </w:rPr>
        <w:lastRenderedPageBreak/>
        <w:t>Тестовые</w:t>
      </w:r>
      <w:r w:rsidRPr="0087693D">
        <w:rPr>
          <w:rStyle w:val="af1"/>
          <w:rFonts w:ascii="Times New Roman" w:hAnsi="Times New Roman" w:cs="Times New Roman"/>
          <w:lang w:val="en-US"/>
        </w:rPr>
        <w:t xml:space="preserve"> </w:t>
      </w:r>
      <w:r w:rsidRPr="0087693D">
        <w:rPr>
          <w:rStyle w:val="af1"/>
          <w:rFonts w:ascii="Times New Roman" w:hAnsi="Times New Roman" w:cs="Times New Roman"/>
        </w:rPr>
        <w:t>сценарии</w:t>
      </w:r>
      <w:bookmarkEnd w:id="15"/>
      <w:bookmarkEnd w:id="16"/>
    </w:p>
    <w:p w14:paraId="47C343C0" w14:textId="7431E186" w:rsidR="00E16896" w:rsidRPr="0087693D" w:rsidRDefault="00D259E4" w:rsidP="00591F0F">
      <w:pPr>
        <w:pStyle w:val="24"/>
        <w:numPr>
          <w:ilvl w:val="1"/>
          <w:numId w:val="16"/>
        </w:numPr>
        <w:rPr>
          <w:lang w:val="en-US"/>
        </w:rPr>
      </w:pPr>
      <w:bookmarkStart w:id="17" w:name="_Toc529805754"/>
      <w:r w:rsidRPr="0087693D">
        <w:t>Тестовы</w:t>
      </w:r>
      <w:r w:rsidR="00FD30B3" w:rsidRPr="0087693D">
        <w:t>й</w:t>
      </w:r>
      <w:r w:rsidRPr="0087693D">
        <w:rPr>
          <w:lang w:val="en-US"/>
        </w:rPr>
        <w:t xml:space="preserve"> </w:t>
      </w:r>
      <w:r w:rsidRPr="0087693D">
        <w:t>сценари</w:t>
      </w:r>
      <w:r w:rsidR="00FD30B3" w:rsidRPr="0087693D">
        <w:t>й</w:t>
      </w:r>
      <w:bookmarkEnd w:id="17"/>
    </w:p>
    <w:p w14:paraId="4D68D1BA" w14:textId="77777777" w:rsidR="004E49B2" w:rsidRPr="00FA774A" w:rsidRDefault="004E49B2" w:rsidP="004E49B2">
      <w:pPr>
        <w:ind w:firstLine="709"/>
        <w:jc w:val="both"/>
        <w:rPr>
          <w:rFonts w:ascii="Times New Roman" w:cs="Times New Roman"/>
          <w:lang w:val="en-US"/>
        </w:rPr>
      </w:pPr>
      <w:r w:rsidRPr="0087693D">
        <w:rPr>
          <w:rFonts w:ascii="Times New Roman" w:cs="Times New Roman"/>
        </w:rPr>
        <w:t>Наименование</w:t>
      </w:r>
      <w:r w:rsidRPr="00FA774A">
        <w:rPr>
          <w:rFonts w:ascii="Times New Roman" w:cs="Times New Roman"/>
          <w:lang w:val="en-US"/>
        </w:rPr>
        <w:t xml:space="preserve"> </w:t>
      </w:r>
      <w:r w:rsidRPr="0087693D">
        <w:rPr>
          <w:rFonts w:ascii="Times New Roman" w:cs="Times New Roman"/>
        </w:rPr>
        <w:t>сценария</w:t>
      </w:r>
      <w:r w:rsidRPr="00FA774A">
        <w:rPr>
          <w:rFonts w:ascii="Times New Roman" w:cs="Times New Roman"/>
          <w:lang w:val="en-US"/>
        </w:rPr>
        <w:t>: «</w:t>
      </w:r>
      <w:r w:rsidRPr="0087693D">
        <w:rPr>
          <w:rFonts w:ascii="Times New Roman" w:cs="Times New Roman"/>
        </w:rPr>
        <w:t>Успешное</w:t>
      </w:r>
      <w:r w:rsidRPr="00FA774A">
        <w:rPr>
          <w:rFonts w:ascii="Times New Roman" w:cs="Times New Roman"/>
          <w:lang w:val="en-US"/>
        </w:rPr>
        <w:t xml:space="preserve"> </w:t>
      </w:r>
      <w:r w:rsidRPr="0087693D">
        <w:rPr>
          <w:rFonts w:ascii="Times New Roman" w:cs="Times New Roman"/>
        </w:rPr>
        <w:t>выполнение</w:t>
      </w:r>
      <w:r w:rsidRPr="00FA774A">
        <w:rPr>
          <w:rFonts w:ascii="Times New Roman" w:cs="Times New Roman"/>
          <w:lang w:val="en-US"/>
        </w:rPr>
        <w:t xml:space="preserve"> </w:t>
      </w:r>
      <w:r w:rsidRPr="0087693D">
        <w:rPr>
          <w:rFonts w:ascii="Times New Roman" w:cs="Times New Roman"/>
        </w:rPr>
        <w:t>операции</w:t>
      </w:r>
      <w:r w:rsidRPr="00FA774A">
        <w:rPr>
          <w:rFonts w:ascii="Times New Roman" w:cs="Times New Roman"/>
          <w:lang w:val="en-US"/>
        </w:rPr>
        <w:t xml:space="preserve"> </w:t>
      </w:r>
      <w:r w:rsidRPr="0087693D">
        <w:rPr>
          <w:rFonts w:ascii="Times New Roman" w:cs="Times New Roman"/>
        </w:rPr>
        <w:t>по</w:t>
      </w:r>
      <w:r w:rsidRPr="00FA774A">
        <w:rPr>
          <w:rFonts w:ascii="Times New Roman" w:cs="Times New Roman"/>
          <w:lang w:val="en-US"/>
        </w:rPr>
        <w:t xml:space="preserve"> </w:t>
      </w:r>
      <w:r w:rsidRPr="0087693D">
        <w:rPr>
          <w:rFonts w:ascii="Times New Roman" w:cs="Times New Roman"/>
        </w:rPr>
        <w:t>принудительному</w:t>
      </w:r>
      <w:r w:rsidRPr="00FA774A">
        <w:rPr>
          <w:rFonts w:ascii="Times New Roman" w:cs="Times New Roman"/>
          <w:lang w:val="en-US"/>
        </w:rPr>
        <w:t xml:space="preserve"> </w:t>
      </w:r>
      <w:r w:rsidRPr="0087693D">
        <w:rPr>
          <w:rFonts w:ascii="Times New Roman" w:cs="Times New Roman"/>
        </w:rPr>
        <w:t>квитированию</w:t>
      </w:r>
      <w:r w:rsidRPr="00FA774A">
        <w:rPr>
          <w:rFonts w:ascii="Times New Roman" w:cs="Times New Roman"/>
          <w:lang w:val="en-US"/>
        </w:rPr>
        <w:t xml:space="preserve"> </w:t>
      </w:r>
      <w:r w:rsidRPr="0087693D">
        <w:rPr>
          <w:rFonts w:ascii="Times New Roman" w:cs="Times New Roman"/>
        </w:rPr>
        <w:t>извещения</w:t>
      </w:r>
      <w:r w:rsidRPr="00FA774A">
        <w:rPr>
          <w:rFonts w:ascii="Times New Roman" w:cs="Times New Roman"/>
          <w:lang w:val="en-US"/>
        </w:rPr>
        <w:t xml:space="preserve"> </w:t>
      </w:r>
      <w:r w:rsidRPr="0087693D">
        <w:rPr>
          <w:rFonts w:ascii="Times New Roman" w:cs="Times New Roman"/>
        </w:rPr>
        <w:t>о</w:t>
      </w:r>
      <w:r w:rsidRPr="00FA774A">
        <w:rPr>
          <w:rFonts w:ascii="Times New Roman" w:cs="Times New Roman"/>
          <w:lang w:val="en-US"/>
        </w:rPr>
        <w:t xml:space="preserve"> </w:t>
      </w:r>
      <w:r w:rsidRPr="0087693D">
        <w:rPr>
          <w:rFonts w:ascii="Times New Roman" w:cs="Times New Roman"/>
        </w:rPr>
        <w:t>начислении</w:t>
      </w:r>
      <w:r w:rsidRPr="00FA774A">
        <w:rPr>
          <w:rFonts w:ascii="Times New Roman" w:cs="Times New Roman"/>
          <w:lang w:val="en-US"/>
        </w:rPr>
        <w:t xml:space="preserve"> </w:t>
      </w:r>
      <w:r w:rsidRPr="0087693D">
        <w:rPr>
          <w:rFonts w:ascii="Times New Roman" w:cs="Times New Roman"/>
        </w:rPr>
        <w:t>с</w:t>
      </w:r>
      <w:r w:rsidRPr="00FA774A">
        <w:rPr>
          <w:rFonts w:ascii="Times New Roman" w:cs="Times New Roman"/>
          <w:lang w:val="en-US"/>
        </w:rPr>
        <w:t xml:space="preserve"> </w:t>
      </w:r>
      <w:r w:rsidRPr="0087693D">
        <w:rPr>
          <w:rFonts w:ascii="Times New Roman" w:cs="Times New Roman"/>
        </w:rPr>
        <w:t>извещением</w:t>
      </w:r>
      <w:r w:rsidRPr="00FA774A">
        <w:rPr>
          <w:rFonts w:ascii="Times New Roman" w:cs="Times New Roman"/>
          <w:lang w:val="en-US"/>
        </w:rPr>
        <w:t xml:space="preserve"> </w:t>
      </w:r>
      <w:r w:rsidRPr="0087693D">
        <w:rPr>
          <w:rFonts w:ascii="Times New Roman" w:cs="Times New Roman"/>
        </w:rPr>
        <w:t>о</w:t>
      </w:r>
      <w:r w:rsidRPr="00FA774A">
        <w:rPr>
          <w:rFonts w:ascii="Times New Roman" w:cs="Times New Roman"/>
          <w:lang w:val="en-US"/>
        </w:rPr>
        <w:t xml:space="preserve"> </w:t>
      </w:r>
      <w:r w:rsidRPr="0087693D">
        <w:rPr>
          <w:rFonts w:ascii="Times New Roman" w:cs="Times New Roman"/>
        </w:rPr>
        <w:t>приеме</w:t>
      </w:r>
      <w:r w:rsidRPr="00FA774A">
        <w:rPr>
          <w:rFonts w:ascii="Times New Roman" w:cs="Times New Roman"/>
          <w:lang w:val="en-US"/>
        </w:rPr>
        <w:t xml:space="preserve"> </w:t>
      </w:r>
      <w:r w:rsidRPr="0087693D">
        <w:rPr>
          <w:rFonts w:ascii="Times New Roman" w:cs="Times New Roman"/>
        </w:rPr>
        <w:t>к</w:t>
      </w:r>
      <w:r w:rsidRPr="00FA774A">
        <w:rPr>
          <w:rFonts w:ascii="Times New Roman" w:cs="Times New Roman"/>
          <w:lang w:val="en-US"/>
        </w:rPr>
        <w:t xml:space="preserve"> </w:t>
      </w:r>
      <w:r w:rsidRPr="0087693D">
        <w:rPr>
          <w:rFonts w:ascii="Times New Roman" w:cs="Times New Roman"/>
        </w:rPr>
        <w:t>исполнению</w:t>
      </w:r>
      <w:r w:rsidRPr="00FA774A">
        <w:rPr>
          <w:rFonts w:ascii="Times New Roman" w:cs="Times New Roman"/>
          <w:lang w:val="en-US"/>
        </w:rPr>
        <w:t xml:space="preserve"> </w:t>
      </w:r>
      <w:r w:rsidRPr="0087693D">
        <w:rPr>
          <w:rFonts w:ascii="Times New Roman" w:cs="Times New Roman"/>
        </w:rPr>
        <w:t>распоряжения</w:t>
      </w:r>
      <w:r w:rsidRPr="00FA774A">
        <w:rPr>
          <w:rFonts w:ascii="Times New Roman" w:cs="Times New Roman"/>
          <w:lang w:val="en-US"/>
        </w:rPr>
        <w:t>»</w:t>
      </w:r>
    </w:p>
    <w:tbl>
      <w:tblPr>
        <w:tblStyle w:val="afb"/>
        <w:tblW w:w="9371" w:type="dxa"/>
        <w:tblLayout w:type="fixed"/>
        <w:tblLook w:val="04A0" w:firstRow="1" w:lastRow="0" w:firstColumn="1" w:lastColumn="0" w:noHBand="0" w:noVBand="1"/>
      </w:tblPr>
      <w:tblGrid>
        <w:gridCol w:w="4237"/>
        <w:gridCol w:w="5134"/>
      </w:tblGrid>
      <w:tr w:rsidR="004E49B2" w:rsidRPr="00FA774A" w14:paraId="31BB4025" w14:textId="77777777" w:rsidTr="0074098C">
        <w:trPr>
          <w:trHeight w:val="493"/>
        </w:trPr>
        <w:tc>
          <w:tcPr>
            <w:tcW w:w="4237" w:type="dxa"/>
            <w:vAlign w:val="center"/>
            <w:hideMark/>
          </w:tcPr>
          <w:p w14:paraId="4942A3C9" w14:textId="77777777" w:rsidR="004E49B2" w:rsidRPr="0087693D" w:rsidRDefault="004E49B2" w:rsidP="0074098C">
            <w:pPr>
              <w:keepNext/>
              <w:jc w:val="center"/>
              <w:rPr>
                <w:rFonts w:ascii="Times New Roman" w:eastAsia="Times New Roman" w:cs="Times New Roman"/>
                <w:b/>
                <w:lang w:val="en-US"/>
              </w:rPr>
            </w:pPr>
            <w:r w:rsidRPr="0087693D">
              <w:rPr>
                <w:rFonts w:ascii="Times New Roman" w:eastAsia="Times New Roman" w:cs="Times New Roman"/>
                <w:b/>
              </w:rPr>
              <w:t>Идентификатор</w:t>
            </w:r>
            <w:r w:rsidRPr="0087693D">
              <w:rPr>
                <w:rFonts w:ascii="Times New Roman" w:eastAsia="Times New Roman" w:cs="Times New Roman"/>
                <w:b/>
                <w:lang w:val="en-US"/>
              </w:rPr>
              <w:t xml:space="preserve"> </w:t>
            </w:r>
            <w:r w:rsidRPr="0087693D">
              <w:rPr>
                <w:rFonts w:ascii="Times New Roman" w:eastAsia="Times New Roman" w:cs="Times New Roman"/>
                <w:b/>
              </w:rPr>
              <w:t>сценария</w:t>
            </w:r>
            <w:r w:rsidRPr="0087693D">
              <w:rPr>
                <w:rFonts w:ascii="Times New Roman" w:eastAsia="Times New Roman" w:cs="Times New Roman"/>
                <w:b/>
                <w:lang w:val="en-US"/>
              </w:rPr>
              <w:t xml:space="preserve"> (xpath)</w:t>
            </w:r>
          </w:p>
        </w:tc>
        <w:tc>
          <w:tcPr>
            <w:tcW w:w="5134" w:type="dxa"/>
            <w:vAlign w:val="center"/>
            <w:hideMark/>
          </w:tcPr>
          <w:p w14:paraId="1C924058" w14:textId="77777777" w:rsidR="004E49B2" w:rsidRPr="00FA774A" w:rsidRDefault="004E49B2" w:rsidP="0074098C">
            <w:pPr>
              <w:keepNext/>
              <w:jc w:val="center"/>
              <w:rPr>
                <w:rFonts w:ascii="Times New Roman" w:eastAsia="Times New Roman" w:cs="Times New Roman"/>
                <w:b/>
                <w:lang w:val="en-US"/>
              </w:rPr>
            </w:pPr>
            <w:r w:rsidRPr="0087693D">
              <w:rPr>
                <w:rFonts w:ascii="Times New Roman" w:eastAsia="Times New Roman" w:cs="Times New Roman"/>
                <w:b/>
              </w:rPr>
              <w:t>Пространство</w:t>
            </w:r>
            <w:r w:rsidRPr="00FA774A">
              <w:rPr>
                <w:rFonts w:ascii="Times New Roman" w:eastAsia="Times New Roman" w:cs="Times New Roman"/>
                <w:b/>
                <w:lang w:val="en-US"/>
              </w:rPr>
              <w:t xml:space="preserve"> </w:t>
            </w:r>
            <w:r w:rsidRPr="0087693D">
              <w:rPr>
                <w:rFonts w:ascii="Times New Roman" w:eastAsia="Times New Roman" w:cs="Times New Roman"/>
                <w:b/>
              </w:rPr>
              <w:t>имен</w:t>
            </w:r>
            <w:r w:rsidRPr="00FA774A">
              <w:rPr>
                <w:rFonts w:ascii="Times New Roman" w:eastAsia="Times New Roman" w:cs="Times New Roman"/>
                <w:b/>
                <w:lang w:val="en-US"/>
              </w:rPr>
              <w:t xml:space="preserve">, </w:t>
            </w:r>
            <w:r w:rsidRPr="0087693D">
              <w:rPr>
                <w:rFonts w:ascii="Times New Roman" w:eastAsia="Times New Roman" w:cs="Times New Roman"/>
                <w:b/>
              </w:rPr>
              <w:t>используемое</w:t>
            </w:r>
            <w:r w:rsidRPr="00FA774A">
              <w:rPr>
                <w:rFonts w:ascii="Times New Roman" w:eastAsia="Times New Roman" w:cs="Times New Roman"/>
                <w:b/>
                <w:lang w:val="en-US"/>
              </w:rPr>
              <w:t xml:space="preserve"> </w:t>
            </w:r>
            <w:r w:rsidRPr="0087693D">
              <w:rPr>
                <w:rFonts w:ascii="Times New Roman" w:eastAsia="Times New Roman" w:cs="Times New Roman"/>
                <w:b/>
              </w:rPr>
              <w:t>в</w:t>
            </w:r>
            <w:r w:rsidRPr="00FA774A">
              <w:rPr>
                <w:rFonts w:ascii="Times New Roman" w:eastAsia="Times New Roman" w:cs="Times New Roman"/>
                <w:b/>
                <w:lang w:val="en-US"/>
              </w:rPr>
              <w:t xml:space="preserve"> </w:t>
            </w:r>
            <w:r w:rsidRPr="0087693D">
              <w:rPr>
                <w:rFonts w:ascii="Times New Roman" w:eastAsia="Times New Roman" w:cs="Times New Roman"/>
                <w:b/>
                <w:lang w:val="en-US"/>
              </w:rPr>
              <w:t>xpat</w:t>
            </w:r>
            <w:r w:rsidRPr="00FA774A">
              <w:rPr>
                <w:rFonts w:ascii="Times New Roman" w:eastAsia="Times New Roman" w:cs="Times New Roman"/>
                <w:b/>
                <w:lang w:val="en-US"/>
              </w:rPr>
              <w:t>h</w:t>
            </w:r>
          </w:p>
        </w:tc>
      </w:tr>
      <w:tr w:rsidR="004E49B2" w:rsidRPr="00FA774A" w14:paraId="00A7FA7E" w14:textId="77777777" w:rsidTr="0074098C">
        <w:trPr>
          <w:trHeight w:val="557"/>
        </w:trPr>
        <w:tc>
          <w:tcPr>
            <w:tcW w:w="4237" w:type="dxa"/>
          </w:tcPr>
          <w:p w14:paraId="77988C8D" w14:textId="743DBDD1" w:rsidR="004E49B2" w:rsidRPr="0087693D" w:rsidRDefault="002F1D39" w:rsidP="006D2736">
            <w:pPr>
              <w:rPr>
                <w:rFonts w:ascii="Times New Roman" w:eastAsia="Times New Roman" w:cs="Times New Roman"/>
                <w:i/>
                <w:szCs w:val="22"/>
                <w:lang w:val="en-US"/>
              </w:rPr>
            </w:pPr>
            <w:r w:rsidRPr="00A75729">
              <w:rPr>
                <w:rFonts w:ascii="Times New Roman" w:cs="Times New Roman"/>
                <w:i/>
                <w:iCs/>
                <w:szCs w:val="22"/>
                <w:lang w:val="en-US"/>
              </w:rPr>
              <w:t>//fa:ForcedAcknowledgementRequest</w:t>
            </w:r>
            <w:r w:rsidR="004E49B2" w:rsidRPr="0087693D">
              <w:rPr>
                <w:rFonts w:ascii="Times New Roman" w:cs="Times New Roman"/>
                <w:i/>
                <w:iCs/>
                <w:szCs w:val="22"/>
                <w:lang w:val="en-US"/>
              </w:rPr>
              <w:t>/fa:Reconcile[@supplierBillId/string() = '18817072711544879499' and //fa:Reconcile/fa:PaymentId/text() = '10471020010005232607201700000001']</w:t>
            </w:r>
          </w:p>
        </w:tc>
        <w:tc>
          <w:tcPr>
            <w:tcW w:w="5134" w:type="dxa"/>
          </w:tcPr>
          <w:p w14:paraId="3254F782" w14:textId="6C752391" w:rsidR="004E49B2" w:rsidRPr="0087693D" w:rsidRDefault="004E49B2" w:rsidP="00025EEC">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szCs w:val="22"/>
                <w:lang w:val="en-US"/>
              </w:rPr>
            </w:pPr>
            <w:r w:rsidRPr="0087693D">
              <w:rPr>
                <w:rFonts w:ascii="Times New Roman" w:cs="Times New Roman"/>
                <w:i/>
                <w:lang w:val="en-US"/>
              </w:rPr>
              <w:t>xmlns:fa="urn://roskazna.ru/gisgmp/xsd/services/forced-ackmowledgement/2.1.</w:t>
            </w:r>
            <w:r w:rsidR="00025EEC" w:rsidRPr="00025EEC">
              <w:rPr>
                <w:rFonts w:ascii="Times New Roman" w:cs="Times New Roman"/>
                <w:i/>
                <w:lang w:val="en-US"/>
              </w:rPr>
              <w:t>1</w:t>
            </w:r>
            <w:r w:rsidRPr="0087693D">
              <w:rPr>
                <w:rFonts w:ascii="Times New Roman" w:cs="Times New Roman"/>
                <w:i/>
                <w:lang w:val="en-US"/>
              </w:rPr>
              <w:t>"</w:t>
            </w:r>
          </w:p>
        </w:tc>
      </w:tr>
    </w:tbl>
    <w:p w14:paraId="47415318" w14:textId="77777777" w:rsidR="004E49B2" w:rsidRPr="0087693D" w:rsidRDefault="004E49B2" w:rsidP="004E49B2">
      <w:pPr>
        <w:ind w:firstLine="851"/>
        <w:rPr>
          <w:rFonts w:ascii="Times New Roman" w:cs="Times New Roman"/>
          <w:lang w:val="en-US"/>
        </w:rPr>
      </w:pPr>
    </w:p>
    <w:p w14:paraId="301D96B7" w14:textId="77777777" w:rsidR="004E49B2" w:rsidRPr="00FA774A" w:rsidRDefault="004E49B2" w:rsidP="004E49B2">
      <w:pPr>
        <w:ind w:firstLine="709"/>
        <w:rPr>
          <w:rFonts w:ascii="Times New Roman" w:cs="Times New Roman"/>
          <w:lang w:val="en-US"/>
        </w:rPr>
      </w:pPr>
      <w:r w:rsidRPr="0087693D">
        <w:rPr>
          <w:rFonts w:ascii="Times New Roman" w:cs="Times New Roman"/>
        </w:rPr>
        <w:t>Наименование</w:t>
      </w:r>
      <w:r w:rsidRPr="00FA774A">
        <w:rPr>
          <w:rFonts w:ascii="Times New Roman" w:cs="Times New Roman"/>
          <w:lang w:val="en-US"/>
        </w:rPr>
        <w:t xml:space="preserve"> </w:t>
      </w:r>
      <w:r w:rsidRPr="0087693D">
        <w:rPr>
          <w:rFonts w:ascii="Times New Roman" w:cs="Times New Roman"/>
          <w:lang w:val="en-US"/>
        </w:rPr>
        <w:t>XSL</w:t>
      </w:r>
      <w:r w:rsidRPr="00FA774A">
        <w:rPr>
          <w:rFonts w:ascii="Times New Roman" w:cs="Times New Roman"/>
          <w:lang w:val="en-US"/>
        </w:rPr>
        <w:t>-</w:t>
      </w:r>
      <w:r w:rsidRPr="0087693D">
        <w:rPr>
          <w:rFonts w:ascii="Times New Roman" w:cs="Times New Roman"/>
        </w:rPr>
        <w:t>файла</w:t>
      </w:r>
      <w:r w:rsidRPr="00FA774A">
        <w:rPr>
          <w:rFonts w:ascii="Times New Roman" w:cs="Times New Roman"/>
          <w:lang w:val="en-US"/>
        </w:rPr>
        <w:t xml:space="preserve">, </w:t>
      </w:r>
      <w:r w:rsidRPr="0087693D">
        <w:rPr>
          <w:rFonts w:ascii="Times New Roman" w:cs="Times New Roman"/>
        </w:rPr>
        <w:t>используемого</w:t>
      </w:r>
      <w:r w:rsidRPr="00FA774A">
        <w:rPr>
          <w:rFonts w:ascii="Times New Roman" w:cs="Times New Roman"/>
          <w:lang w:val="en-US"/>
        </w:rPr>
        <w:t xml:space="preserve"> </w:t>
      </w:r>
      <w:r w:rsidRPr="0087693D">
        <w:rPr>
          <w:rFonts w:ascii="Times New Roman" w:cs="Times New Roman"/>
        </w:rPr>
        <w:t>для</w:t>
      </w:r>
      <w:r w:rsidRPr="00FA774A">
        <w:rPr>
          <w:rFonts w:ascii="Times New Roman" w:cs="Times New Roman"/>
          <w:lang w:val="en-US"/>
        </w:rPr>
        <w:t xml:space="preserve"> </w:t>
      </w:r>
      <w:r w:rsidRPr="0087693D">
        <w:rPr>
          <w:rFonts w:ascii="Times New Roman" w:cs="Times New Roman"/>
        </w:rPr>
        <w:t>генерации</w:t>
      </w:r>
      <w:r w:rsidRPr="00FA774A">
        <w:rPr>
          <w:rFonts w:ascii="Times New Roman" w:cs="Times New Roman"/>
          <w:lang w:val="en-US"/>
        </w:rPr>
        <w:t xml:space="preserve"> </w:t>
      </w:r>
      <w:r w:rsidRPr="0087693D">
        <w:rPr>
          <w:rFonts w:ascii="Times New Roman" w:cs="Times New Roman"/>
        </w:rPr>
        <w:t>автоматического</w:t>
      </w:r>
      <w:r w:rsidRPr="00FA774A">
        <w:rPr>
          <w:rFonts w:ascii="Times New Roman" w:cs="Times New Roman"/>
          <w:lang w:val="en-US"/>
        </w:rPr>
        <w:t xml:space="preserve"> </w:t>
      </w:r>
      <w:r w:rsidRPr="0087693D">
        <w:rPr>
          <w:rFonts w:ascii="Times New Roman" w:cs="Times New Roman"/>
        </w:rPr>
        <w:t>ответа</w:t>
      </w:r>
      <w:r w:rsidRPr="00FA774A">
        <w:rPr>
          <w:rFonts w:ascii="Times New Roman" w:cs="Times New Roman"/>
          <w:lang w:val="en-US"/>
        </w:rPr>
        <w:t xml:space="preserve"> </w:t>
      </w:r>
      <w:r w:rsidRPr="0087693D">
        <w:rPr>
          <w:rFonts w:ascii="Times New Roman" w:cs="Times New Roman"/>
        </w:rPr>
        <w:t>в</w:t>
      </w:r>
      <w:r w:rsidRPr="00FA774A">
        <w:rPr>
          <w:rFonts w:ascii="Times New Roman" w:cs="Times New Roman"/>
          <w:lang w:val="en-US"/>
        </w:rPr>
        <w:t xml:space="preserve"> </w:t>
      </w:r>
      <w:r w:rsidRPr="0087693D">
        <w:rPr>
          <w:rFonts w:ascii="Times New Roman" w:cs="Times New Roman"/>
        </w:rPr>
        <w:t>данном</w:t>
      </w:r>
      <w:r w:rsidRPr="00FA774A">
        <w:rPr>
          <w:rFonts w:ascii="Times New Roman" w:cs="Times New Roman"/>
          <w:lang w:val="en-US"/>
        </w:rPr>
        <w:t xml:space="preserve"> </w:t>
      </w:r>
      <w:r w:rsidRPr="0087693D">
        <w:rPr>
          <w:rFonts w:ascii="Times New Roman" w:cs="Times New Roman"/>
        </w:rPr>
        <w:t>сценарии</w:t>
      </w:r>
      <w:r w:rsidRPr="00FA774A">
        <w:rPr>
          <w:rFonts w:ascii="Times New Roman" w:cs="Times New Roman"/>
          <w:lang w:val="en-US"/>
        </w:rPr>
        <w:t xml:space="preserve"> </w:t>
      </w:r>
      <w:r w:rsidRPr="0087693D">
        <w:rPr>
          <w:rFonts w:ascii="Times New Roman" w:cs="Times New Roman"/>
          <w:lang w:val="en-US"/>
        </w:rPr>
        <w:t>Response</w:t>
      </w:r>
      <w:r w:rsidRPr="00FA774A">
        <w:rPr>
          <w:rFonts w:ascii="Times New Roman" w:cs="Times New Roman"/>
          <w:lang w:val="en-US"/>
        </w:rPr>
        <w:t>.</w:t>
      </w:r>
      <w:r w:rsidRPr="0087693D">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4E49B2" w:rsidRPr="0087693D" w14:paraId="04B49D3F" w14:textId="77777777" w:rsidTr="0074098C">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FEA2963"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&lt;?xml version="1.0" encoding="UTF-8"?&gt;</w:t>
            </w:r>
          </w:p>
          <w:p w14:paraId="3542A298"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&lt;xsl:stylesheet version="2.0" xmlns:xs="http://www.w3.org/2001/XMLSchema" xmlns:xsl="http://www.w3.org/1999/XSL/Transform"</w:t>
            </w:r>
          </w:p>
          <w:p w14:paraId="586473B7"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 xml:space="preserve">    xmlns:fa="urn://roskazna.ru/gisgmp/xsd/services/forced-ackmowledgement/2.1.1"&gt;</w:t>
            </w:r>
          </w:p>
          <w:p w14:paraId="20B80CCC"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 xml:space="preserve">    &lt;xsl:template</w:t>
            </w:r>
          </w:p>
          <w:p w14:paraId="4FCFB55E"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 xml:space="preserve">        match="//fa:Reconcile[@supplierBillId/string() = '18817072711544879499' and //fa:Reconcile/fa:PaymentId/text() = '10471020010005232607201700000001']"&gt;</w:t>
            </w:r>
          </w:p>
          <w:p w14:paraId="6E6DA705"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 xml:space="preserve">        &lt;fa:ForcedAcknowledgementResponse xmlns:qt="http://roskazna.ru/gisgmp/xsd/Quittance/2.1.1"</w:t>
            </w:r>
          </w:p>
          <w:p w14:paraId="7FAD5CC7"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 xml:space="preserve">            xmlns:fa="urn://roskazna.ru/gisgmp/xsd/services/forced-ackmowledgement/2.1.1" Id="G_52858add-199d-4d20-b1de-ed324630232a"</w:t>
            </w:r>
          </w:p>
          <w:p w14:paraId="38CD4923"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 xml:space="preserve">            RqId="G_e5c906a5-0ceb-4320-97e5-233f32dd8925" recipientIdentifier="3eb551" timestamp="{current-dateTime()}"&gt;</w:t>
            </w:r>
          </w:p>
          <w:p w14:paraId="367B8D85"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 xml:space="preserve">            &lt;fa:Quittance supplierBillID="18817072711544879499" totalAmount="50000" creationDate="2018-11-11T18:13:56.284+03:00" billStatus="5" balance="0"</w:t>
            </w:r>
          </w:p>
          <w:p w14:paraId="3CF0FDEF"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 xml:space="preserve">                paymentId="10471020010005232607201700000001" amountPayment="50000"/&gt;</w:t>
            </w:r>
          </w:p>
          <w:p w14:paraId="044A92C5"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 xml:space="preserve">        &lt;/fa:ForcedAcknowledgementResponse&gt;</w:t>
            </w:r>
          </w:p>
          <w:p w14:paraId="3BED33FB" w14:textId="77777777" w:rsidR="00025EEC" w:rsidRPr="00025EEC" w:rsidRDefault="00025EEC" w:rsidP="00025EEC">
            <w:pPr>
              <w:rPr>
                <w:rFonts w:ascii="Times New Roman" w:cs="Times New Roman"/>
                <w:i/>
                <w:iCs/>
                <w:szCs w:val="22"/>
                <w:lang w:val="en-US"/>
              </w:rPr>
            </w:pPr>
            <w:r w:rsidRPr="00025EEC">
              <w:rPr>
                <w:rFonts w:ascii="Times New Roman" w:cs="Times New Roman"/>
                <w:i/>
                <w:iCs/>
                <w:szCs w:val="22"/>
                <w:lang w:val="en-US"/>
              </w:rPr>
              <w:t xml:space="preserve">    &lt;/xsl:template&gt;</w:t>
            </w:r>
          </w:p>
          <w:p w14:paraId="08782874" w14:textId="15F008AA" w:rsidR="004E49B2" w:rsidRPr="0087693D" w:rsidRDefault="00025EEC" w:rsidP="00025EEC">
            <w:pPr>
              <w:rPr>
                <w:rFonts w:ascii="Times New Roman" w:cs="Times New Roman"/>
                <w:i/>
                <w:iCs/>
                <w:szCs w:val="22"/>
              </w:rPr>
            </w:pPr>
            <w:r w:rsidRPr="00025EEC">
              <w:rPr>
                <w:rFonts w:ascii="Times New Roman" w:cs="Times New Roman"/>
                <w:i/>
                <w:iCs/>
                <w:szCs w:val="22"/>
              </w:rPr>
              <w:t>&lt;/xsl:stylesheet&gt;</w:t>
            </w:r>
          </w:p>
        </w:tc>
      </w:tr>
    </w:tbl>
    <w:p w14:paraId="200128B8" w14:textId="77777777" w:rsidR="004E49B2" w:rsidRPr="0087693D" w:rsidRDefault="004E49B2" w:rsidP="004E49B2">
      <w:pPr>
        <w:ind w:firstLine="851"/>
        <w:rPr>
          <w:rFonts w:ascii="Times New Roman" w:cs="Times New Roman"/>
        </w:rPr>
      </w:pPr>
    </w:p>
    <w:p w14:paraId="6783E279" w14:textId="77777777" w:rsidR="004E49B2" w:rsidRPr="0087693D" w:rsidRDefault="004E49B2" w:rsidP="004E49B2">
      <w:pPr>
        <w:ind w:firstLine="709"/>
        <w:rPr>
          <w:rFonts w:ascii="Times New Roman" w:cs="Times New Roman"/>
        </w:rPr>
      </w:pPr>
      <w:bookmarkStart w:id="18" w:name="_Toc416447907"/>
      <w:r w:rsidRPr="0087693D">
        <w:rPr>
          <w:rFonts w:ascii="Times New Roman" w:cs="Times New Roman"/>
        </w:rPr>
        <w:t>Контрольные примеры</w:t>
      </w:r>
      <w:bookmarkEnd w:id="18"/>
    </w:p>
    <w:tbl>
      <w:tblPr>
        <w:tblW w:w="9371" w:type="dxa"/>
        <w:tblInd w:w="93" w:type="dxa"/>
        <w:tblLayout w:type="fixed"/>
        <w:tblLook w:val="04A0" w:firstRow="1" w:lastRow="0" w:firstColumn="1" w:lastColumn="0" w:noHBand="0" w:noVBand="1"/>
      </w:tblPr>
      <w:tblGrid>
        <w:gridCol w:w="1418"/>
        <w:gridCol w:w="2506"/>
        <w:gridCol w:w="3179"/>
        <w:gridCol w:w="2268"/>
      </w:tblGrid>
      <w:tr w:rsidR="004E49B2" w:rsidRPr="0087693D" w14:paraId="1F167CC1" w14:textId="77777777" w:rsidTr="0074098C">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942EAC" w14:textId="77777777" w:rsidR="004E49B2" w:rsidRPr="0087693D" w:rsidRDefault="004E49B2" w:rsidP="0074098C">
            <w:pPr>
              <w:keepNext/>
              <w:jc w:val="center"/>
              <w:rPr>
                <w:rFonts w:ascii="Times New Roman" w:eastAsia="Times New Roman" w:cs="Times New Roman"/>
                <w:b/>
              </w:rPr>
            </w:pPr>
            <w:r w:rsidRPr="0087693D">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54CF59D8" w14:textId="77777777" w:rsidR="004E49B2" w:rsidRPr="0087693D" w:rsidRDefault="004E49B2" w:rsidP="0074098C">
            <w:pPr>
              <w:keepNext/>
              <w:jc w:val="center"/>
              <w:rPr>
                <w:rFonts w:ascii="Times New Roman" w:eastAsia="Times New Roman" w:cs="Times New Roman"/>
                <w:b/>
              </w:rPr>
            </w:pPr>
            <w:r w:rsidRPr="0087693D">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31B699BF" w14:textId="77777777" w:rsidR="004E49B2" w:rsidRPr="0087693D" w:rsidRDefault="004E49B2" w:rsidP="0074098C">
            <w:pPr>
              <w:keepNext/>
              <w:jc w:val="center"/>
              <w:rPr>
                <w:rFonts w:ascii="Times New Roman" w:eastAsia="Times New Roman" w:cs="Times New Roman"/>
                <w:b/>
              </w:rPr>
            </w:pPr>
            <w:r w:rsidRPr="0087693D">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45350BE7" w14:textId="77777777" w:rsidR="004E49B2" w:rsidRPr="0087693D" w:rsidRDefault="004E49B2" w:rsidP="0074098C">
            <w:pPr>
              <w:keepNext/>
              <w:jc w:val="center"/>
              <w:rPr>
                <w:rFonts w:ascii="Times New Roman" w:eastAsia="Times New Roman" w:cs="Times New Roman"/>
                <w:b/>
              </w:rPr>
            </w:pPr>
            <w:r w:rsidRPr="0087693D">
              <w:rPr>
                <w:rFonts w:ascii="Times New Roman" w:eastAsia="Times New Roman" w:cs="Times New Roman"/>
                <w:b/>
              </w:rPr>
              <w:t>XSL файл для сценария</w:t>
            </w:r>
          </w:p>
        </w:tc>
      </w:tr>
      <w:tr w:rsidR="004E49B2" w:rsidRPr="0087693D" w14:paraId="36C85BED" w14:textId="77777777" w:rsidTr="0074098C">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3CBCB7CE" w14:textId="77777777" w:rsidR="004E49B2" w:rsidRPr="0087693D" w:rsidRDefault="004E49B2" w:rsidP="0074098C">
            <w:pPr>
              <w:rPr>
                <w:rFonts w:ascii="Times New Roman" w:eastAsia="Times New Roman" w:cs="Times New Roman"/>
                <w:i/>
              </w:rPr>
            </w:pPr>
            <w:r w:rsidRPr="0087693D">
              <w:rPr>
                <w:rFonts w:ascii="Times New Roman" w:cs="Times New Roman"/>
                <w:i/>
              </w:rPr>
              <w:t>КП</w:t>
            </w:r>
            <w:r w:rsidRPr="0087693D">
              <w:rPr>
                <w:rFonts w:ascii="Times New Roman" w:cs="Times New Roman"/>
                <w:i/>
                <w:lang w:val="en-US"/>
              </w:rPr>
              <w:t xml:space="preserve"> </w:t>
            </w:r>
            <w:r w:rsidRPr="0087693D">
              <w:rPr>
                <w:rFonts w:ascii="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2EE41C73" w14:textId="7FA7F6EE" w:rsidR="004E49B2" w:rsidRPr="0087693D" w:rsidRDefault="002F1D39" w:rsidP="006D2736">
            <w:pPr>
              <w:rPr>
                <w:rFonts w:ascii="Times New Roman" w:eastAsia="Times New Roman" w:cs="Times New Roman"/>
                <w:i/>
                <w:lang w:val="en-US"/>
              </w:rPr>
            </w:pPr>
            <w:r w:rsidRPr="00A75729">
              <w:rPr>
                <w:rFonts w:ascii="Times New Roman" w:cs="Times New Roman"/>
                <w:i/>
                <w:iCs/>
                <w:szCs w:val="22"/>
                <w:lang w:val="en-US"/>
              </w:rPr>
              <w:t>//fa:ForcedAcknowledgementRequest</w:t>
            </w:r>
            <w:r w:rsidR="004E49B2" w:rsidRPr="0087693D">
              <w:rPr>
                <w:rFonts w:ascii="Times New Roman" w:cs="Times New Roman"/>
                <w:i/>
                <w:iCs/>
                <w:szCs w:val="22"/>
                <w:lang w:val="en-US"/>
              </w:rPr>
              <w:t>/fa:Reconcile[@supplierBillId/string() = '18817072711544879499' and //fa:Reconcile/fa:PaymentId/text() = '104710200100052326</w:t>
            </w:r>
            <w:r w:rsidR="004E49B2" w:rsidRPr="0087693D">
              <w:rPr>
                <w:rFonts w:ascii="Times New Roman" w:cs="Times New Roman"/>
                <w:i/>
                <w:iCs/>
                <w:szCs w:val="22"/>
                <w:lang w:val="en-US"/>
              </w:rPr>
              <w:lastRenderedPageBreak/>
              <w:t>07201700000001']</w:t>
            </w:r>
          </w:p>
        </w:tc>
        <w:tc>
          <w:tcPr>
            <w:tcW w:w="3179" w:type="dxa"/>
            <w:tcBorders>
              <w:top w:val="nil"/>
              <w:left w:val="single" w:sz="4" w:space="0" w:color="auto"/>
              <w:bottom w:val="single" w:sz="4" w:space="0" w:color="auto"/>
              <w:right w:val="single" w:sz="4" w:space="0" w:color="auto"/>
            </w:tcBorders>
            <w:shd w:val="clear" w:color="auto" w:fill="auto"/>
          </w:tcPr>
          <w:p w14:paraId="00242D9D" w14:textId="54854423" w:rsidR="004E49B2" w:rsidRPr="0087693D" w:rsidRDefault="004E49B2" w:rsidP="0074098C">
            <w:pPr>
              <w:pBdr>
                <w:top w:val="none" w:sz="0" w:space="0" w:color="auto"/>
                <w:left w:val="none" w:sz="0" w:space="0" w:color="auto"/>
                <w:bottom w:val="none" w:sz="0" w:space="0" w:color="auto"/>
                <w:right w:val="none" w:sz="0" w:space="0" w:color="auto"/>
                <w:bar w:val="none" w:sz="0" w:color="auto"/>
              </w:pBdr>
              <w:rPr>
                <w:rFonts w:ascii="Times New Roman" w:cs="Times New Roman"/>
                <w:i/>
                <w:lang w:val="en-US"/>
              </w:rPr>
            </w:pPr>
            <w:r w:rsidRPr="0087693D">
              <w:rPr>
                <w:rFonts w:ascii="Times New Roman" w:cs="Times New Roman"/>
                <w:i/>
                <w:lang w:val="en-US"/>
              </w:rPr>
              <w:lastRenderedPageBreak/>
              <w:t>xmlns:fa="urn://roskazna.ru/gisgmp/xsd/services/forced-ackmowledgement/2.1.</w:t>
            </w:r>
            <w:r w:rsidR="00025EEC" w:rsidRPr="00025EEC">
              <w:rPr>
                <w:rFonts w:ascii="Times New Roman" w:cs="Times New Roman"/>
                <w:i/>
                <w:lang w:val="en-US"/>
              </w:rPr>
              <w:t>1</w:t>
            </w:r>
            <w:r w:rsidRPr="0087693D">
              <w:rPr>
                <w:rFonts w:ascii="Times New Roman" w:cs="Times New Roman"/>
                <w:i/>
                <w:lang w:val="en-US"/>
              </w:rPr>
              <w:t>"</w:t>
            </w:r>
          </w:p>
          <w:p w14:paraId="06F69E9B" w14:textId="77777777" w:rsidR="004E49B2" w:rsidRPr="0087693D" w:rsidRDefault="004E49B2" w:rsidP="0074098C">
            <w:pPr>
              <w:rPr>
                <w:rFonts w:ascii="Times New Roman" w:eastAsia="Times New Roman" w:cs="Times New Roman"/>
                <w:i/>
                <w:lang w:val="en-US"/>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E2F4720" w14:textId="77777777" w:rsidR="004E49B2" w:rsidRPr="0087693D" w:rsidRDefault="004E49B2" w:rsidP="0074098C">
            <w:pPr>
              <w:rPr>
                <w:rFonts w:ascii="Times New Roman" w:eastAsia="Times New Roman" w:cs="Times New Roman"/>
                <w:i/>
              </w:rPr>
            </w:pPr>
            <w:r w:rsidRPr="0087693D">
              <w:rPr>
                <w:rFonts w:ascii="Times New Roman" w:cs="Times New Roman"/>
                <w:i/>
              </w:rPr>
              <w:t>Response.xsl</w:t>
            </w:r>
          </w:p>
        </w:tc>
      </w:tr>
    </w:tbl>
    <w:p w14:paraId="38A5D854" w14:textId="77777777" w:rsidR="004E49B2" w:rsidRPr="0087693D" w:rsidRDefault="004E49B2" w:rsidP="001D5A2C">
      <w:pPr>
        <w:ind w:firstLine="851"/>
        <w:rPr>
          <w:rFonts w:ascii="Times New Roman" w:cs="Times New Roman"/>
          <w:lang w:val="en-US"/>
        </w:rPr>
      </w:pPr>
    </w:p>
    <w:p w14:paraId="75861056" w14:textId="054E09E5" w:rsidR="0031009B" w:rsidRPr="0087693D" w:rsidRDefault="00840B1A" w:rsidP="00591F0F">
      <w:pPr>
        <w:pStyle w:val="13"/>
        <w:numPr>
          <w:ilvl w:val="0"/>
          <w:numId w:val="16"/>
        </w:numPr>
        <w:rPr>
          <w:rStyle w:val="af1"/>
          <w:rFonts w:ascii="Times New Roman" w:hAnsi="Times New Roman" w:cs="Times New Roman"/>
          <w:lang w:val="en-US"/>
        </w:rPr>
      </w:pPr>
      <w:bookmarkStart w:id="19" w:name="_Toc529805755"/>
      <w:r w:rsidRPr="0087693D">
        <w:rPr>
          <w:rStyle w:val="af1"/>
          <w:rFonts w:ascii="Times New Roman" w:hAnsi="Times New Roman" w:cs="Times New Roman"/>
        </w:rPr>
        <w:t>со</w:t>
      </w:r>
      <w:r w:rsidR="00C8650A" w:rsidRPr="0087693D">
        <w:rPr>
          <w:rStyle w:val="af1"/>
          <w:rFonts w:ascii="Times New Roman" w:hAnsi="Times New Roman" w:cs="Times New Roman"/>
        </w:rPr>
        <w:t>став</w:t>
      </w:r>
      <w:r w:rsidR="00C8650A" w:rsidRPr="0087693D">
        <w:rPr>
          <w:rStyle w:val="af1"/>
          <w:rFonts w:ascii="Times New Roman" w:hAnsi="Times New Roman" w:cs="Times New Roman"/>
          <w:lang w:val="en-US"/>
        </w:rPr>
        <w:t xml:space="preserve"> </w:t>
      </w:r>
      <w:r w:rsidR="00C8650A" w:rsidRPr="0087693D">
        <w:rPr>
          <w:rStyle w:val="af1"/>
          <w:rFonts w:ascii="Times New Roman" w:hAnsi="Times New Roman" w:cs="Times New Roman"/>
        </w:rPr>
        <w:t>передаваемой</w:t>
      </w:r>
      <w:r w:rsidR="00C8650A" w:rsidRPr="0087693D">
        <w:rPr>
          <w:rStyle w:val="af1"/>
          <w:rFonts w:ascii="Times New Roman" w:hAnsi="Times New Roman" w:cs="Times New Roman"/>
          <w:lang w:val="en-US"/>
        </w:rPr>
        <w:t xml:space="preserve"> </w:t>
      </w:r>
      <w:r w:rsidR="00C8650A" w:rsidRPr="0087693D">
        <w:rPr>
          <w:rStyle w:val="af1"/>
          <w:rFonts w:ascii="Times New Roman" w:hAnsi="Times New Roman" w:cs="Times New Roman"/>
        </w:rPr>
        <w:t>информации</w:t>
      </w:r>
      <w:bookmarkEnd w:id="19"/>
    </w:p>
    <w:p w14:paraId="332DBC10" w14:textId="77777777" w:rsidR="0031009B" w:rsidRPr="0087693D" w:rsidRDefault="0031009B" w:rsidP="00591F0F">
      <w:pPr>
        <w:pStyle w:val="24"/>
        <w:numPr>
          <w:ilvl w:val="1"/>
          <w:numId w:val="16"/>
        </w:numPr>
        <w:rPr>
          <w:lang w:val="en-US"/>
        </w:rPr>
      </w:pPr>
      <w:bookmarkStart w:id="20" w:name="_Ref497143826"/>
      <w:bookmarkStart w:id="21" w:name="_Toc529805756"/>
      <w:r w:rsidRPr="0087693D">
        <w:t>Описание</w:t>
      </w:r>
      <w:r w:rsidRPr="0087693D">
        <w:rPr>
          <w:lang w:val="en-US"/>
        </w:rPr>
        <w:t xml:space="preserve"> </w:t>
      </w:r>
      <w:r w:rsidRPr="0087693D">
        <w:t>полей</w:t>
      </w:r>
      <w:r w:rsidRPr="0087693D">
        <w:rPr>
          <w:lang w:val="en-US"/>
        </w:rPr>
        <w:t xml:space="preserve"> </w:t>
      </w:r>
      <w:r w:rsidRPr="0087693D">
        <w:t>запроса</w:t>
      </w:r>
      <w:bookmarkEnd w:id="20"/>
      <w:bookmarkEnd w:id="21"/>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418"/>
        <w:gridCol w:w="2268"/>
        <w:gridCol w:w="1417"/>
        <w:gridCol w:w="2127"/>
        <w:gridCol w:w="3118"/>
      </w:tblGrid>
      <w:tr w:rsidR="0031009B" w:rsidRPr="0087693D" w14:paraId="5D85F0F6" w14:textId="77777777" w:rsidTr="00F754A9">
        <w:trPr>
          <w:trHeight w:val="1018"/>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87693D" w:rsidRDefault="0031009B" w:rsidP="00FA5842">
            <w:pPr>
              <w:pStyle w:val="ae"/>
              <w:rPr>
                <w:rFonts w:ascii="Times New Roman" w:cs="Times New Roman"/>
                <w:lang w:val="en-US"/>
              </w:rPr>
            </w:pPr>
            <w:r w:rsidRPr="0087693D">
              <w:rPr>
                <w:rFonts w:ascii="Times New Roman" w:cs="Times New Roman"/>
                <w:szCs w:val="20"/>
                <w:lang w:val="en-US"/>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87693D" w:rsidRDefault="0031009B" w:rsidP="00FA5842">
            <w:pPr>
              <w:pStyle w:val="ae"/>
              <w:rPr>
                <w:rFonts w:ascii="Times New Roman" w:cs="Times New Roman"/>
                <w:lang w:val="en-US"/>
              </w:rPr>
            </w:pPr>
            <w:r w:rsidRPr="0087693D">
              <w:rPr>
                <w:rFonts w:ascii="Times New Roman" w:cs="Times New Roman"/>
                <w:szCs w:val="20"/>
              </w:rPr>
              <w:t>Код</w:t>
            </w:r>
            <w:r w:rsidRPr="0087693D">
              <w:rPr>
                <w:rFonts w:ascii="Times New Roman" w:cs="Times New Roman"/>
                <w:szCs w:val="20"/>
                <w:lang w:val="en-US"/>
              </w:rPr>
              <w:t xml:space="preserve"> </w:t>
            </w:r>
            <w:r w:rsidRPr="0087693D">
              <w:rPr>
                <w:rFonts w:ascii="Times New Roman" w:cs="Times New Roman"/>
                <w:szCs w:val="20"/>
              </w:rPr>
              <w:t>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87693D" w:rsidRDefault="0031009B" w:rsidP="00FA5842">
            <w:pPr>
              <w:pStyle w:val="ae"/>
              <w:rPr>
                <w:rFonts w:ascii="Times New Roman" w:cs="Times New Roman"/>
                <w:lang w:val="en-US"/>
              </w:rPr>
            </w:pPr>
            <w:r w:rsidRPr="0087693D">
              <w:rPr>
                <w:rFonts w:ascii="Times New Roman" w:cs="Times New Roman"/>
                <w:szCs w:val="20"/>
              </w:rPr>
              <w:t>Описание</w:t>
            </w:r>
            <w:r w:rsidRPr="0087693D">
              <w:rPr>
                <w:rFonts w:ascii="Times New Roman" w:cs="Times New Roman"/>
                <w:szCs w:val="20"/>
                <w:lang w:val="en-US"/>
              </w:rPr>
              <w:t xml:space="preserve"> </w:t>
            </w:r>
            <w:r w:rsidRPr="0087693D">
              <w:rPr>
                <w:rFonts w:ascii="Times New Roman" w:cs="Times New Roman"/>
                <w:szCs w:val="20"/>
              </w:rPr>
              <w:t>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0A24EE3F" w:rsidR="0031009B" w:rsidRPr="0087693D" w:rsidRDefault="0031009B" w:rsidP="004C0B19">
            <w:pPr>
              <w:pStyle w:val="ae"/>
              <w:ind w:left="-80" w:right="-80"/>
              <w:rPr>
                <w:rFonts w:ascii="Times New Roman" w:cs="Times New Roman"/>
                <w:lang w:val="en-US"/>
              </w:rPr>
            </w:pPr>
            <w:r w:rsidRPr="0087693D">
              <w:rPr>
                <w:rFonts w:ascii="Times New Roman" w:cs="Times New Roman"/>
                <w:szCs w:val="20"/>
              </w:rPr>
              <w:t>Требования</w:t>
            </w:r>
            <w:r w:rsidRPr="0087693D">
              <w:rPr>
                <w:rFonts w:ascii="Times New Roman" w:cs="Times New Roman"/>
                <w:szCs w:val="20"/>
                <w:lang w:val="en-US"/>
              </w:rPr>
              <w:t xml:space="preserve"> </w:t>
            </w:r>
            <w:r w:rsidRPr="0087693D">
              <w:rPr>
                <w:rFonts w:ascii="Times New Roman" w:cs="Times New Roman"/>
                <w:szCs w:val="20"/>
              </w:rPr>
              <w:t>к</w:t>
            </w:r>
            <w:r w:rsidRPr="0087693D">
              <w:rPr>
                <w:rFonts w:ascii="Times New Roman" w:cs="Times New Roman"/>
                <w:szCs w:val="20"/>
                <w:lang w:val="en-US"/>
              </w:rPr>
              <w:t xml:space="preserve"> </w:t>
            </w:r>
            <w:r w:rsidRPr="0087693D">
              <w:rPr>
                <w:rFonts w:ascii="Times New Roman" w:cs="Times New Roman"/>
                <w:szCs w:val="20"/>
              </w:rPr>
              <w:t>заполнению</w:t>
            </w:r>
            <w:r w:rsidR="004C0B19" w:rsidRPr="0087693D">
              <w:rPr>
                <w:rStyle w:val="affb"/>
                <w:rFonts w:ascii="Times New Roman" w:cs="Times New Roman"/>
                <w:szCs w:val="20"/>
              </w:rPr>
              <w:footnoteReference w:id="1"/>
            </w:r>
            <w:r w:rsidRPr="0087693D">
              <w:rPr>
                <w:rFonts w:ascii="Times New Roman" w:cs="Times New Roman"/>
                <w:szCs w:val="20"/>
                <w:lang w:val="en-US"/>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87693D" w:rsidRDefault="0031009B" w:rsidP="00010005">
            <w:pPr>
              <w:pStyle w:val="ae"/>
              <w:rPr>
                <w:rFonts w:ascii="Times New Roman" w:cs="Times New Roman"/>
                <w:lang w:val="en-US"/>
              </w:rPr>
            </w:pPr>
            <w:r w:rsidRPr="0087693D">
              <w:rPr>
                <w:rFonts w:ascii="Times New Roman" w:cs="Times New Roman"/>
                <w:szCs w:val="20"/>
              </w:rPr>
              <w:t>Способ</w:t>
            </w:r>
            <w:r w:rsidRPr="0087693D">
              <w:rPr>
                <w:rFonts w:ascii="Times New Roman" w:cs="Times New Roman"/>
                <w:szCs w:val="20"/>
                <w:lang w:val="en-US"/>
              </w:rPr>
              <w:t xml:space="preserve"> </w:t>
            </w:r>
            <w:r w:rsidRPr="0087693D">
              <w:rPr>
                <w:rFonts w:ascii="Times New Roman" w:cs="Times New Roman"/>
                <w:szCs w:val="20"/>
              </w:rPr>
              <w:t>заполнения</w:t>
            </w:r>
            <w:r w:rsidRPr="0087693D">
              <w:rPr>
                <w:rFonts w:ascii="Times New Roman" w:cs="Times New Roman"/>
                <w:szCs w:val="20"/>
                <w:lang w:val="en-US"/>
              </w:rPr>
              <w:t>/</w:t>
            </w:r>
            <w:r w:rsidRPr="0087693D">
              <w:rPr>
                <w:rFonts w:ascii="Times New Roman" w:cs="Times New Roman"/>
                <w:szCs w:val="20"/>
              </w:rPr>
              <w:t>Тип</w:t>
            </w:r>
            <w:r w:rsidRPr="0087693D">
              <w:rPr>
                <w:rFonts w:ascii="Times New Roman" w:cs="Times New Roman"/>
                <w:szCs w:val="20"/>
                <w:lang w:val="en-US"/>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87693D" w:rsidRDefault="0031009B" w:rsidP="00FA5842">
            <w:pPr>
              <w:pStyle w:val="ae"/>
              <w:rPr>
                <w:rFonts w:ascii="Times New Roman" w:cs="Times New Roman"/>
                <w:lang w:val="en-US"/>
              </w:rPr>
            </w:pPr>
            <w:r w:rsidRPr="0087693D">
              <w:rPr>
                <w:rFonts w:ascii="Times New Roman" w:cs="Times New Roman"/>
                <w:szCs w:val="20"/>
              </w:rPr>
              <w:t>Комментарий</w:t>
            </w:r>
            <w:r w:rsidRPr="0087693D">
              <w:rPr>
                <w:rFonts w:ascii="Times New Roman" w:cs="Times New Roman"/>
                <w:szCs w:val="20"/>
                <w:lang w:val="en-US"/>
              </w:rPr>
              <w:t xml:space="preserve"> </w:t>
            </w:r>
          </w:p>
        </w:tc>
      </w:tr>
      <w:tr w:rsidR="00840B1A" w:rsidRPr="0087693D" w14:paraId="2715B35A" w14:textId="77777777" w:rsidTr="00F754A9">
        <w:trPr>
          <w:trHeight w:val="1201"/>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840B1A" w:rsidRPr="0087693D" w:rsidRDefault="00840B1A" w:rsidP="00840B1A">
            <w:pPr>
              <w:pStyle w:val="aff0"/>
              <w:numPr>
                <w:ilvl w:val="0"/>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3598DE85" w:rsidR="00840B1A" w:rsidRPr="0087693D" w:rsidRDefault="00840B1A" w:rsidP="00840B1A">
            <w:pPr>
              <w:pStyle w:val="aff0"/>
              <w:spacing w:after="0"/>
              <w:rPr>
                <w:rFonts w:ascii="Times New Roman" w:hAnsi="Times New Roman"/>
                <w:sz w:val="24"/>
                <w:szCs w:val="24"/>
                <w:lang w:val="en-US"/>
              </w:rPr>
            </w:pPr>
            <w:r w:rsidRPr="0087693D">
              <w:rPr>
                <w:rFonts w:ascii="Times New Roman" w:hAnsi="Times New Roman"/>
                <w:sz w:val="24"/>
                <w:szCs w:val="24"/>
                <w:lang w:val="en-US"/>
              </w:rPr>
              <w:t>ForcedAcknowledgementRequest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59E38A24"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Запрос на проведение (отмену) принудительного квитирования/установление (отмену факта установления) извещению о приеме к исполнению распоряжения статуса «Услуга предоставлена»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22DE243F"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6575F" w14:textId="4F1D97B7"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RequestType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D8BF6" w14:textId="77777777" w:rsidR="00840B1A" w:rsidRPr="0087693D" w:rsidRDefault="00840B1A" w:rsidP="00840B1A">
            <w:pPr>
              <w:pStyle w:val="aff0"/>
              <w:rPr>
                <w:rFonts w:ascii="Times New Roman" w:hAnsi="Times New Roman"/>
                <w:sz w:val="24"/>
                <w:szCs w:val="24"/>
              </w:rPr>
            </w:pPr>
            <w:r w:rsidRPr="0087693D">
              <w:rPr>
                <w:rFonts w:ascii="Times New Roman" w:hAnsi="Times New Roman"/>
                <w:sz w:val="24"/>
                <w:szCs w:val="24"/>
              </w:rPr>
              <w:t>Корневой тег запроса.</w:t>
            </w:r>
          </w:p>
          <w:p w14:paraId="1242C895" w14:textId="00013D82" w:rsidR="00F22E35" w:rsidRPr="0087693D" w:rsidRDefault="00F22E35" w:rsidP="00F22E35">
            <w:pPr>
              <w:pStyle w:val="aff0"/>
              <w:rPr>
                <w:rFonts w:ascii="Times New Roman" w:hAnsi="Times New Roman"/>
                <w:sz w:val="24"/>
                <w:szCs w:val="24"/>
              </w:rPr>
            </w:pPr>
          </w:p>
        </w:tc>
      </w:tr>
      <w:tr w:rsidR="00840B1A" w:rsidRPr="0087693D" w14:paraId="62E0DECB" w14:textId="77777777" w:rsidTr="00F754A9">
        <w:trPr>
          <w:trHeight w:val="46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840B1A" w:rsidRPr="0087693D" w:rsidRDefault="00840B1A" w:rsidP="00840B1A">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284D45AB" w:rsidR="00840B1A" w:rsidRPr="0087693D" w:rsidRDefault="00840B1A" w:rsidP="00840B1A">
            <w:pPr>
              <w:pStyle w:val="aff0"/>
              <w:spacing w:after="0"/>
              <w:ind w:left="176"/>
              <w:rPr>
                <w:rFonts w:ascii="Times New Roman" w:hAnsi="Times New Roman"/>
                <w:sz w:val="24"/>
                <w:szCs w:val="24"/>
              </w:rPr>
            </w:pPr>
            <w:r w:rsidRPr="0087693D">
              <w:rPr>
                <w:rFonts w:ascii="Times New Roman" w:hAnsi="Times New Roman"/>
                <w:sz w:val="24"/>
                <w:szCs w:val="24"/>
                <w:lang w:val="en-US"/>
              </w:rPr>
              <w:t>Id</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37768B7C" w:rsidR="00840B1A" w:rsidRPr="0087693D" w:rsidRDefault="00840B1A" w:rsidP="00840B1A">
            <w:pPr>
              <w:pStyle w:val="aff0"/>
              <w:rPr>
                <w:rFonts w:ascii="Times New Roman" w:hAnsi="Times New Roman"/>
                <w:sz w:val="24"/>
                <w:szCs w:val="28"/>
                <w:lang w:val="en-US"/>
              </w:rPr>
            </w:pPr>
            <w:r w:rsidRPr="0087693D">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59D1F022"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61CBC15A" w:rsidR="00840B1A" w:rsidRPr="0087693D" w:rsidRDefault="00840B1A" w:rsidP="001A6535">
            <w:pPr>
              <w:pStyle w:val="aff0"/>
              <w:rPr>
                <w:rFonts w:ascii="Times New Roman" w:hAnsi="Times New Roman"/>
                <w:sz w:val="24"/>
                <w:szCs w:val="24"/>
              </w:rPr>
            </w:pPr>
            <w:r w:rsidRPr="0087693D">
              <w:rPr>
                <w:rFonts w:ascii="Times New Roman" w:hAnsi="Times New Roman"/>
                <w:i/>
                <w:sz w:val="24"/>
                <w:szCs w:val="24"/>
              </w:rPr>
              <w:t xml:space="preserve">Строка не более 50 символов в формате в формате </w:t>
            </w:r>
            <w:r w:rsidRPr="0087693D">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840B1A" w:rsidRPr="0087693D" w:rsidRDefault="00840B1A" w:rsidP="00840B1A">
            <w:pPr>
              <w:pStyle w:val="aff0"/>
              <w:rPr>
                <w:rFonts w:ascii="Times New Roman" w:hAnsi="Times New Roman"/>
                <w:sz w:val="24"/>
                <w:szCs w:val="28"/>
              </w:rPr>
            </w:pPr>
          </w:p>
        </w:tc>
      </w:tr>
      <w:tr w:rsidR="00840B1A" w:rsidRPr="0087693D" w14:paraId="1498EAEC"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840B1A" w:rsidRPr="0087693D" w:rsidRDefault="00840B1A" w:rsidP="00840B1A">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322A9F1E" w:rsidR="00840B1A" w:rsidRPr="0087693D" w:rsidRDefault="00840B1A" w:rsidP="00840B1A">
            <w:pPr>
              <w:pStyle w:val="aff0"/>
              <w:spacing w:after="0"/>
              <w:ind w:left="176"/>
              <w:rPr>
                <w:rFonts w:ascii="Times New Roman" w:hAnsi="Times New Roman"/>
                <w:sz w:val="24"/>
                <w:szCs w:val="24"/>
              </w:rPr>
            </w:pPr>
            <w:r w:rsidRPr="0087693D">
              <w:rPr>
                <w:rFonts w:ascii="Times New Roman" w:hAnsi="Times New Roman"/>
                <w:sz w:val="24"/>
                <w:szCs w:val="24"/>
                <w:lang w:val="en-US"/>
              </w:rPr>
              <w:t>timestamp</w:t>
            </w:r>
            <w:r w:rsidRPr="0087693D">
              <w:rPr>
                <w:rFonts w:ascii="Times New Roman" w:hAnsi="Times New Roman"/>
                <w:sz w:val="24"/>
                <w:szCs w:val="24"/>
              </w:rPr>
              <w:t xml:space="preserve"> </w:t>
            </w: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28271718" w:rsidR="00840B1A" w:rsidRPr="0087693D" w:rsidRDefault="00840B1A" w:rsidP="00840B1A">
            <w:pPr>
              <w:pStyle w:val="aff0"/>
              <w:rPr>
                <w:rFonts w:ascii="Times New Roman" w:hAnsi="Times New Roman"/>
                <w:b/>
                <w:sz w:val="24"/>
                <w:szCs w:val="28"/>
              </w:rPr>
            </w:pPr>
            <w:r w:rsidRPr="0087693D">
              <w:rPr>
                <w:rFonts w:ascii="Times New Roman" w:hAnsi="Times New Roman"/>
                <w:sz w:val="24"/>
                <w:szCs w:val="28"/>
              </w:rPr>
              <w:t>Дата и время формирования сообщения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7EADBB59"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69F9380C" w:rsidR="00840B1A" w:rsidRPr="0087693D" w:rsidRDefault="00840B1A" w:rsidP="00840B1A">
            <w:pPr>
              <w:pStyle w:val="aff0"/>
              <w:rPr>
                <w:rFonts w:ascii="Times New Roman" w:hAnsi="Times New Roman"/>
                <w:i/>
                <w:sz w:val="24"/>
                <w:szCs w:val="24"/>
              </w:rPr>
            </w:pPr>
            <w:r w:rsidRPr="0087693D">
              <w:rPr>
                <w:rFonts w:ascii="Times New Roman" w:hAnsi="Times New Roman"/>
                <w:i/>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840B1A" w:rsidRPr="0087693D" w:rsidRDefault="00840B1A" w:rsidP="00840B1A">
            <w:pPr>
              <w:pStyle w:val="aff0"/>
              <w:rPr>
                <w:rFonts w:ascii="Times New Roman" w:hAnsi="Times New Roman"/>
                <w:sz w:val="24"/>
                <w:szCs w:val="28"/>
              </w:rPr>
            </w:pPr>
          </w:p>
        </w:tc>
      </w:tr>
      <w:tr w:rsidR="00840B1A" w:rsidRPr="0087693D" w14:paraId="0192FA9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840B1A" w:rsidRPr="0087693D" w:rsidRDefault="00840B1A" w:rsidP="00840B1A">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18E801CC" w:rsidR="00840B1A" w:rsidRPr="0087693D" w:rsidRDefault="00840B1A" w:rsidP="00840B1A">
            <w:pPr>
              <w:pStyle w:val="aff0"/>
              <w:spacing w:after="0"/>
              <w:ind w:left="176"/>
              <w:rPr>
                <w:rFonts w:ascii="Times New Roman" w:hAnsi="Times New Roman"/>
                <w:sz w:val="24"/>
                <w:szCs w:val="24"/>
              </w:rPr>
            </w:pPr>
            <w:r w:rsidRPr="0087693D">
              <w:rPr>
                <w:rFonts w:ascii="Times New Roman" w:hAnsi="Times New Roman"/>
                <w:sz w:val="24"/>
                <w:szCs w:val="24"/>
                <w:lang w:val="en-US"/>
              </w:rPr>
              <w:t>senderIdentifier (</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1799B5FF"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 xml:space="preserve">УРН участника-отправителя сообщения.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7EE7A4AA"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12DE0BA7"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lang w:val="en-US"/>
              </w:rPr>
              <w:t>URNType</w:t>
            </w:r>
            <w:r w:rsidRPr="0087693D">
              <w:rPr>
                <w:rFonts w:ascii="Times New Roman" w:hAnsi="Times New Roman"/>
                <w:sz w:val="24"/>
                <w:szCs w:val="24"/>
              </w:rPr>
              <w:t xml:space="preserve"> (см. описание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_Ref482795808 \n \h </w:instrText>
            </w:r>
            <w:r w:rsidR="0087693D">
              <w:rPr>
                <w:rFonts w:ascii="Times New Roman" w:hAnsi="Times New Roman"/>
                <w:sz w:val="24"/>
                <w:szCs w:val="24"/>
              </w:rPr>
              <w:instrText xml:space="preserve">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10</w:t>
            </w:r>
            <w:r w:rsidRPr="0087693D">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3309BD0C"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 xml:space="preserve">УРН участника-отправителя сообщения. </w:t>
            </w:r>
          </w:p>
        </w:tc>
      </w:tr>
      <w:tr w:rsidR="00840B1A" w:rsidRPr="0087693D" w14:paraId="7E4DDAE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840B1A" w:rsidRPr="0087693D" w:rsidRDefault="00840B1A" w:rsidP="00840B1A">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17A649BB" w:rsidR="00840B1A" w:rsidRPr="0087693D" w:rsidRDefault="00840B1A" w:rsidP="00840B1A">
            <w:pPr>
              <w:pStyle w:val="aff0"/>
              <w:spacing w:after="0"/>
              <w:ind w:left="176"/>
              <w:rPr>
                <w:rFonts w:ascii="Times New Roman" w:hAnsi="Times New Roman"/>
                <w:sz w:val="24"/>
                <w:szCs w:val="24"/>
              </w:rPr>
            </w:pPr>
            <w:r w:rsidRPr="0087693D">
              <w:rPr>
                <w:rFonts w:ascii="Times New Roman" w:hAnsi="Times New Roman"/>
                <w:sz w:val="24"/>
                <w:szCs w:val="24"/>
                <w:lang w:val="en-US"/>
              </w:rPr>
              <w:t>senderRole</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616752A3"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Полномочие участника-отправителя сообщения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53DA30E6"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8F805" w14:textId="77777777" w:rsidR="00F65F4F" w:rsidRPr="0087693D" w:rsidRDefault="00F65F4F" w:rsidP="00F65F4F">
            <w:pPr>
              <w:pStyle w:val="aff0"/>
              <w:rPr>
                <w:rFonts w:ascii="Times New Roman" w:hAnsi="Times New Roman"/>
                <w:sz w:val="24"/>
                <w:szCs w:val="24"/>
              </w:rPr>
            </w:pPr>
            <w:r w:rsidRPr="0087693D">
              <w:rPr>
                <w:rFonts w:ascii="Times New Roman" w:hAnsi="Times New Roman"/>
                <w:i/>
                <w:sz w:val="24"/>
                <w:szCs w:val="24"/>
              </w:rPr>
              <w:t>Строка длиной до 10 символов (</w:t>
            </w:r>
            <w:r w:rsidRPr="0087693D">
              <w:rPr>
                <w:rFonts w:ascii="Times New Roman" w:hAnsi="Times New Roman"/>
                <w:sz w:val="24"/>
                <w:szCs w:val="24"/>
              </w:rPr>
              <w:t>\</w:t>
            </w:r>
            <w:r w:rsidRPr="0087693D">
              <w:rPr>
                <w:rFonts w:ascii="Times New Roman" w:hAnsi="Times New Roman"/>
                <w:sz w:val="24"/>
                <w:szCs w:val="24"/>
                <w:lang w:val="en-US"/>
              </w:rPr>
              <w:t>w</w:t>
            </w:r>
            <w:r w:rsidRPr="0087693D">
              <w:rPr>
                <w:rFonts w:ascii="Times New Roman" w:hAnsi="Times New Roman"/>
                <w:sz w:val="24"/>
                <w:szCs w:val="24"/>
              </w:rPr>
              <w:t>{1,10}</w:t>
            </w:r>
            <w:r w:rsidRPr="0087693D">
              <w:rPr>
                <w:rFonts w:ascii="Times New Roman" w:hAnsi="Times New Roman"/>
                <w:i/>
                <w:sz w:val="24"/>
                <w:szCs w:val="24"/>
              </w:rPr>
              <w:t>)</w:t>
            </w:r>
            <w:r w:rsidRPr="0087693D">
              <w:rPr>
                <w:rFonts w:ascii="Times New Roman" w:hAnsi="Times New Roman"/>
                <w:sz w:val="24"/>
                <w:szCs w:val="24"/>
              </w:rPr>
              <w:t xml:space="preserve"> </w:t>
            </w:r>
          </w:p>
          <w:p w14:paraId="356F8752" w14:textId="77777777" w:rsidR="00F65F4F" w:rsidRPr="0087693D" w:rsidRDefault="00F65F4F" w:rsidP="00F65F4F">
            <w:pPr>
              <w:pStyle w:val="aff0"/>
              <w:rPr>
                <w:rFonts w:ascii="Times New Roman" w:hAnsi="Times New Roman"/>
                <w:sz w:val="24"/>
                <w:szCs w:val="24"/>
                <w:lang w:val="en-US"/>
              </w:rPr>
            </w:pPr>
            <w:r w:rsidRPr="0087693D">
              <w:rPr>
                <w:rFonts w:ascii="Times New Roman" w:hAnsi="Times New Roman"/>
                <w:sz w:val="24"/>
                <w:szCs w:val="24"/>
                <w:lang w:val="en-US"/>
              </w:rPr>
              <w:t>/</w:t>
            </w:r>
          </w:p>
          <w:p w14:paraId="35CE4401" w14:textId="12A734C6" w:rsidR="00840B1A" w:rsidRPr="0087693D" w:rsidRDefault="00F65F4F" w:rsidP="00F65F4F">
            <w:pPr>
              <w:pStyle w:val="aff0"/>
              <w:spacing w:after="0"/>
              <w:rPr>
                <w:rFonts w:ascii="Times New Roman" w:hAnsi="Times New Roman"/>
                <w:sz w:val="24"/>
                <w:szCs w:val="24"/>
              </w:rPr>
            </w:pPr>
            <w:r w:rsidRPr="0087693D">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B1266" w14:textId="77777777"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 xml:space="preserve">Полномочие участника-отправителя сообщения (УРН которого передается в атрибуте </w:t>
            </w:r>
            <w:r w:rsidRPr="0087693D">
              <w:rPr>
                <w:rFonts w:ascii="Times New Roman" w:hAnsi="Times New Roman"/>
                <w:i/>
                <w:sz w:val="24"/>
                <w:szCs w:val="24"/>
                <w:lang w:val="en-US"/>
              </w:rPr>
              <w:t>senderIdentifier</w:t>
            </w:r>
            <w:r w:rsidRPr="0087693D">
              <w:rPr>
                <w:rFonts w:ascii="Times New Roman" w:hAnsi="Times New Roman"/>
                <w:sz w:val="24"/>
                <w:szCs w:val="28"/>
              </w:rPr>
              <w:t xml:space="preserve">), с которым происходит обращение к ГИС ГМП. </w:t>
            </w:r>
          </w:p>
          <w:p w14:paraId="06FDA734" w14:textId="77777777"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Допустимые значения:</w:t>
            </w:r>
          </w:p>
          <w:p w14:paraId="4C0428B1" w14:textId="019145CA"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 xml:space="preserve">1 </w:t>
            </w:r>
            <w:r w:rsidRPr="0087693D">
              <w:rPr>
                <w:rFonts w:ascii="Times New Roman" w:hAnsi="Times New Roman"/>
                <w:sz w:val="24"/>
                <w:szCs w:val="24"/>
              </w:rPr>
              <w:t>–</w:t>
            </w:r>
            <w:r w:rsidRPr="0087693D">
              <w:rPr>
                <w:rFonts w:ascii="Times New Roman" w:hAnsi="Times New Roman"/>
                <w:sz w:val="24"/>
                <w:szCs w:val="28"/>
              </w:rPr>
              <w:t xml:space="preserve"> ГАН (главный администратор доходов бюджета, имеющий в своем </w:t>
            </w:r>
            <w:r w:rsidRPr="0087693D">
              <w:rPr>
                <w:rFonts w:ascii="Times New Roman" w:hAnsi="Times New Roman"/>
                <w:sz w:val="24"/>
                <w:szCs w:val="28"/>
              </w:rPr>
              <w:lastRenderedPageBreak/>
              <w:t>ведении администраторов доходов бюджета и (или) осуществляющи</w:t>
            </w:r>
            <w:r w:rsidR="00275DC2" w:rsidRPr="0087693D">
              <w:rPr>
                <w:rFonts w:ascii="Times New Roman" w:hAnsi="Times New Roman"/>
                <w:sz w:val="24"/>
                <w:szCs w:val="28"/>
              </w:rPr>
              <w:t>й</w:t>
            </w:r>
            <w:r w:rsidRPr="0087693D">
              <w:rPr>
                <w:rFonts w:ascii="Times New Roman" w:hAnsi="Times New Roman"/>
                <w:sz w:val="24"/>
                <w:szCs w:val="28"/>
              </w:rPr>
              <w:t xml:space="preserve"> функции и полномочия учредителя в отношении государственных (муниципальных) учреждений);</w:t>
            </w:r>
          </w:p>
          <w:p w14:paraId="5699EDFC" w14:textId="14CD7DDC"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 xml:space="preserve">2 </w:t>
            </w:r>
            <w:r w:rsidRPr="0087693D">
              <w:rPr>
                <w:rFonts w:ascii="Times New Roman" w:hAnsi="Times New Roman"/>
                <w:sz w:val="24"/>
                <w:szCs w:val="24"/>
              </w:rPr>
              <w:t>–</w:t>
            </w:r>
            <w:r w:rsidRPr="0087693D">
              <w:rPr>
                <w:rFonts w:ascii="Times New Roman" w:hAnsi="Times New Roman"/>
                <w:sz w:val="24"/>
                <w:szCs w:val="28"/>
              </w:rPr>
              <w:t xml:space="preserve"> ГАН </w:t>
            </w:r>
            <w:r w:rsidR="00275DC2" w:rsidRPr="0087693D">
              <w:rPr>
                <w:rFonts w:ascii="Times New Roman" w:hAnsi="Times New Roman"/>
                <w:sz w:val="24"/>
                <w:szCs w:val="28"/>
              </w:rPr>
              <w:t>(орган государственной власти субъектов Российской Федерации (орган местного самоуправления), обеспечивающий информационное взаимодействие с ГИС ГМП государственных (муниципальных) учреждений и (или) администраторов доходов бюджета);</w:t>
            </w:r>
          </w:p>
          <w:p w14:paraId="6A4BB4A9" w14:textId="77777777"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3 — АН (администратор доходов бюджета, главный администратор доходов бюджета);</w:t>
            </w:r>
          </w:p>
          <w:p w14:paraId="5B39F5E7" w14:textId="2B883444" w:rsidR="00840B1A" w:rsidRPr="0087693D" w:rsidRDefault="00840B1A" w:rsidP="00C8665C">
            <w:pPr>
              <w:pStyle w:val="aff0"/>
              <w:rPr>
                <w:rFonts w:ascii="Times New Roman" w:hAnsi="Times New Roman"/>
                <w:sz w:val="24"/>
                <w:szCs w:val="28"/>
              </w:rPr>
            </w:pPr>
            <w:r w:rsidRPr="0087693D">
              <w:rPr>
                <w:rFonts w:ascii="Times New Roman" w:hAnsi="Times New Roman"/>
                <w:sz w:val="24"/>
                <w:szCs w:val="28"/>
              </w:rPr>
              <w:t>4 — АН (государственное (муниципальное) учреждение);</w:t>
            </w:r>
          </w:p>
          <w:p w14:paraId="296A66DB" w14:textId="77777777" w:rsidR="00075FCE" w:rsidRPr="0087693D" w:rsidRDefault="00075FCE" w:rsidP="00075FCE">
            <w:pPr>
              <w:pStyle w:val="aff0"/>
              <w:rPr>
                <w:rFonts w:ascii="Times New Roman" w:hAnsi="Times New Roman"/>
                <w:sz w:val="24"/>
                <w:szCs w:val="28"/>
              </w:rPr>
            </w:pPr>
            <w:r w:rsidRPr="0087693D">
              <w:rPr>
                <w:rFonts w:ascii="Times New Roman" w:hAnsi="Times New Roman"/>
                <w:sz w:val="24"/>
                <w:szCs w:val="28"/>
              </w:rPr>
              <w:t xml:space="preserve">16 — ГАЗ (орган государственной власти субъекта Российской Федерации (орган местного самоуправления), обеспечивающий информационное взаимодействие с ГИС ГМП многофункциональных центров и (или) органов государственной власти (органов местного самоуправления), обладающих правом получать информацию, содержащуюся в ГИС ГМП при предоставлении государственных (муниципальных) услуг и </w:t>
            </w:r>
            <w:r w:rsidRPr="0087693D">
              <w:rPr>
                <w:rFonts w:ascii="Times New Roman" w:hAnsi="Times New Roman"/>
                <w:sz w:val="24"/>
                <w:szCs w:val="28"/>
              </w:rPr>
              <w:lastRenderedPageBreak/>
              <w:t xml:space="preserve">(или) выполнении государственных (муниципальных) функций, и не осуществляющих администрирование платежей, его территориальные органы; </w:t>
            </w:r>
          </w:p>
          <w:p w14:paraId="5EF73025" w14:textId="71F8B067" w:rsidR="00075FCE" w:rsidRPr="0087693D" w:rsidRDefault="00075FCE" w:rsidP="00075FCE">
            <w:pPr>
              <w:pStyle w:val="aff0"/>
              <w:rPr>
                <w:rFonts w:ascii="Times New Roman" w:hAnsi="Times New Roman"/>
                <w:sz w:val="24"/>
                <w:szCs w:val="28"/>
              </w:rPr>
            </w:pPr>
            <w:r w:rsidRPr="0087693D">
              <w:rPr>
                <w:rFonts w:ascii="Times New Roman" w:hAnsi="Times New Roman"/>
                <w:sz w:val="24"/>
                <w:szCs w:val="28"/>
              </w:rPr>
              <w:t>орган государственной власти (орган местного самоуправления), обладающий правом получать информацию, содержащуюся в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6C32B213" w14:textId="6FE67457" w:rsidR="00075FCE" w:rsidRPr="0087693D" w:rsidRDefault="00075FCE" w:rsidP="00075FCE">
            <w:pPr>
              <w:pStyle w:val="aff0"/>
              <w:rPr>
                <w:rFonts w:ascii="Times New Roman" w:hAnsi="Times New Roman"/>
                <w:sz w:val="24"/>
                <w:szCs w:val="28"/>
              </w:rPr>
            </w:pPr>
            <w:r w:rsidRPr="0087693D">
              <w:rPr>
                <w:rFonts w:ascii="Times New Roman" w:hAnsi="Times New Roman"/>
                <w:sz w:val="24"/>
                <w:szCs w:val="28"/>
              </w:rPr>
              <w:t>22 — АЗ (орган государственной власти (орган местного самоуправления), обладающий правом получать информацию, содержащуюся в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77A442EC" w14:textId="7C83DDD8"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24 — ГАН (</w:t>
            </w:r>
            <w:r w:rsidR="00557035" w:rsidRPr="0087693D">
              <w:rPr>
                <w:rFonts w:ascii="Times New Roman" w:hAnsi="Times New Roman"/>
                <w:sz w:val="24"/>
                <w:szCs w:val="28"/>
              </w:rPr>
              <w:t>уполномоченный орган, являющийся главным администратором доходов бюджета</w:t>
            </w:r>
            <w:r w:rsidRPr="0087693D">
              <w:rPr>
                <w:rFonts w:ascii="Times New Roman" w:hAnsi="Times New Roman"/>
                <w:sz w:val="24"/>
                <w:szCs w:val="28"/>
              </w:rPr>
              <w:t>);</w:t>
            </w:r>
          </w:p>
          <w:p w14:paraId="73A842E1" w14:textId="77777777"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25 — ГАН (оператор системы «Электронный бюджет»);</w:t>
            </w:r>
          </w:p>
          <w:p w14:paraId="393D1D5D" w14:textId="012D407D" w:rsidR="00C8665C" w:rsidRPr="0087693D" w:rsidRDefault="00840B1A" w:rsidP="00C8665C">
            <w:pPr>
              <w:pStyle w:val="aff0"/>
              <w:rPr>
                <w:rFonts w:ascii="Times New Roman" w:hAnsi="Times New Roman"/>
                <w:sz w:val="24"/>
                <w:szCs w:val="28"/>
              </w:rPr>
            </w:pPr>
            <w:r w:rsidRPr="0087693D">
              <w:rPr>
                <w:rFonts w:ascii="Times New Roman" w:hAnsi="Times New Roman"/>
                <w:sz w:val="24"/>
                <w:szCs w:val="28"/>
              </w:rPr>
              <w:lastRenderedPageBreak/>
              <w:t>27 — АН (</w:t>
            </w:r>
            <w:r w:rsidR="00557035" w:rsidRPr="0087693D">
              <w:rPr>
                <w:rFonts w:ascii="Times New Roman" w:hAnsi="Times New Roman"/>
                <w:sz w:val="24"/>
                <w:szCs w:val="28"/>
              </w:rPr>
              <w:t>уполномоченный орган, являющийся администратором доходов бюджета</w:t>
            </w:r>
            <w:r w:rsidRPr="0087693D">
              <w:rPr>
                <w:rFonts w:ascii="Times New Roman" w:hAnsi="Times New Roman"/>
                <w:sz w:val="24"/>
                <w:szCs w:val="28"/>
              </w:rPr>
              <w:t>);</w:t>
            </w:r>
          </w:p>
          <w:p w14:paraId="5FD15F9C" w14:textId="5124E02C" w:rsidR="002D2F41" w:rsidRPr="0087693D" w:rsidRDefault="002D2F41" w:rsidP="00C8665C">
            <w:pPr>
              <w:pStyle w:val="aff0"/>
              <w:rPr>
                <w:rFonts w:ascii="Times New Roman" w:hAnsi="Times New Roman"/>
                <w:sz w:val="24"/>
                <w:szCs w:val="28"/>
              </w:rPr>
            </w:pPr>
            <w:r w:rsidRPr="0087693D">
              <w:rPr>
                <w:rFonts w:ascii="Times New Roman" w:hAnsi="Times New Roman"/>
                <w:sz w:val="24"/>
                <w:szCs w:val="28"/>
              </w:rPr>
              <w:t>33 — АН (уполномоченный орган).</w:t>
            </w:r>
          </w:p>
        </w:tc>
      </w:tr>
      <w:tr w:rsidR="00D461F0" w:rsidRPr="0087693D" w14:paraId="1A404F12"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9FC5A" w14:textId="70A04FDE" w:rsidR="00D461F0" w:rsidRPr="0087693D" w:rsidRDefault="00D461F0" w:rsidP="00D461F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D14B3" w14:textId="77777777" w:rsidR="00D461F0" w:rsidRPr="0087693D" w:rsidRDefault="00D461F0" w:rsidP="00D461F0">
            <w:pPr>
              <w:pStyle w:val="aff0"/>
              <w:spacing w:after="0"/>
              <w:ind w:left="61"/>
              <w:rPr>
                <w:rFonts w:ascii="Times New Roman" w:hAnsi="Times New Roman"/>
                <w:sz w:val="24"/>
                <w:szCs w:val="24"/>
                <w:lang w:val="en-US"/>
              </w:rPr>
            </w:pPr>
            <w:r w:rsidRPr="0087693D">
              <w:rPr>
                <w:rFonts w:ascii="Times New Roman" w:hAnsi="Times New Roman"/>
                <w:sz w:val="24"/>
                <w:szCs w:val="24"/>
                <w:lang w:val="en-US"/>
              </w:rPr>
              <w:t>originatorId</w:t>
            </w:r>
          </w:p>
          <w:p w14:paraId="4352F32B" w14:textId="1FE00BB1" w:rsidR="00D461F0" w:rsidRPr="0087693D" w:rsidRDefault="00D461F0" w:rsidP="00D461F0">
            <w:pPr>
              <w:pStyle w:val="aff0"/>
              <w:spacing w:after="0"/>
              <w:ind w:left="176"/>
              <w:rPr>
                <w:rFonts w:ascii="Times New Roman" w:hAnsi="Times New Roman"/>
                <w:sz w:val="24"/>
                <w:szCs w:val="24"/>
                <w:lang w:val="en-US"/>
              </w:rPr>
            </w:pPr>
            <w:r w:rsidRPr="0087693D">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796BB" w14:textId="6564A7C3" w:rsidR="00D461F0" w:rsidRPr="0087693D" w:rsidRDefault="00D461F0" w:rsidP="00D461F0">
            <w:pPr>
              <w:pStyle w:val="aff0"/>
              <w:rPr>
                <w:rFonts w:ascii="Times New Roman" w:hAnsi="Times New Roman"/>
                <w:sz w:val="24"/>
                <w:szCs w:val="28"/>
              </w:rPr>
            </w:pPr>
            <w:r w:rsidRPr="0087693D">
              <w:rPr>
                <w:rFonts w:ascii="Times New Roman" w:hAnsi="Times New Roman"/>
                <w:sz w:val="24"/>
                <w:szCs w:val="28"/>
              </w:rPr>
              <w:t>УРН участника косвенного взаимодействия, сформировавшего запрос</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E632B" w14:textId="7396A608" w:rsidR="00D461F0" w:rsidRPr="0087693D" w:rsidRDefault="00D461F0" w:rsidP="00D461F0">
            <w:pPr>
              <w:pStyle w:val="aff0"/>
              <w:spacing w:after="0"/>
              <w:rPr>
                <w:rFonts w:ascii="Times New Roman" w:hAnsi="Times New Roman"/>
                <w:sz w:val="24"/>
                <w:szCs w:val="24"/>
              </w:rPr>
            </w:pPr>
            <w:r w:rsidRPr="0087693D">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F3D4A" w14:textId="6B71C1AF" w:rsidR="00D461F0" w:rsidRPr="0087693D" w:rsidRDefault="00D461F0" w:rsidP="00D461F0">
            <w:pPr>
              <w:pStyle w:val="aff0"/>
              <w:spacing w:after="0"/>
              <w:rPr>
                <w:rFonts w:ascii="Times New Roman" w:hAnsi="Times New Roman"/>
                <w:sz w:val="24"/>
                <w:szCs w:val="24"/>
                <w:lang w:val="en-US"/>
              </w:rPr>
            </w:pPr>
            <w:r w:rsidRPr="0087693D">
              <w:rPr>
                <w:rFonts w:ascii="Times New Roman" w:hAnsi="Times New Roman"/>
                <w:sz w:val="24"/>
                <w:szCs w:val="24"/>
              </w:rPr>
              <w:t xml:space="preserve">URNType (см. описание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_Ref482795808 \n \h </w:instrText>
            </w:r>
            <w:r w:rsidR="0087693D">
              <w:rPr>
                <w:rFonts w:ascii="Times New Roman" w:hAnsi="Times New Roman"/>
                <w:sz w:val="24"/>
                <w:szCs w:val="24"/>
              </w:rPr>
              <w:instrText xml:space="preserve">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10</w:t>
            </w:r>
            <w:r w:rsidRPr="0087693D">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F2377" w14:textId="16BFD4DF" w:rsidR="00D461F0" w:rsidRPr="0087693D" w:rsidRDefault="00D461F0" w:rsidP="00D461F0">
            <w:pPr>
              <w:pStyle w:val="aff0"/>
              <w:rPr>
                <w:rFonts w:ascii="Times New Roman" w:hAnsi="Times New Roman"/>
                <w:sz w:val="24"/>
                <w:szCs w:val="28"/>
              </w:rPr>
            </w:pPr>
            <w:r w:rsidRPr="0087693D">
              <w:rPr>
                <w:rFonts w:ascii="Times New Roman" w:hAnsi="Times New Roman"/>
                <w:sz w:val="24"/>
                <w:szCs w:val="28"/>
              </w:rPr>
              <w:t>Если запрос сформировал участник косвенного взаимодействия, то заполнение тега является обязательным</w:t>
            </w:r>
          </w:p>
        </w:tc>
      </w:tr>
      <w:tr w:rsidR="00840B1A" w:rsidRPr="00FA774A" w14:paraId="5F5FDFB6"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77777777" w:rsidR="00840B1A" w:rsidRPr="0087693D" w:rsidRDefault="00840B1A" w:rsidP="00840B1A">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73505" w14:textId="4F318E20" w:rsidR="00840B1A" w:rsidRPr="0087693D" w:rsidRDefault="000F0099" w:rsidP="00840B1A">
            <w:pPr>
              <w:pStyle w:val="aff0"/>
              <w:spacing w:after="0"/>
              <w:ind w:left="176"/>
              <w:rPr>
                <w:rFonts w:ascii="Times New Roman" w:hAnsi="Times New Roman"/>
                <w:sz w:val="24"/>
                <w:szCs w:val="24"/>
                <w:lang w:val="en-US"/>
              </w:rPr>
            </w:pPr>
            <w:r w:rsidRPr="0087693D">
              <w:rPr>
                <w:rFonts w:ascii="Times New Roman" w:hAnsi="Times New Roman"/>
                <w:sz w:val="24"/>
                <w:szCs w:val="24"/>
                <w:lang w:val="en-US"/>
              </w:rPr>
              <w:t>Reconcile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0568D344" w:rsidR="00840B1A" w:rsidRPr="0087693D" w:rsidRDefault="00C8665C" w:rsidP="00840B1A">
            <w:pPr>
              <w:pStyle w:val="aff0"/>
              <w:rPr>
                <w:rFonts w:ascii="Times New Roman" w:hAnsi="Times New Roman"/>
                <w:sz w:val="24"/>
                <w:szCs w:val="28"/>
              </w:rPr>
            </w:pPr>
            <w:r w:rsidRPr="0087693D">
              <w:rPr>
                <w:rFonts w:ascii="Times New Roman" w:hAnsi="Times New Roman"/>
                <w:sz w:val="24"/>
                <w:szCs w:val="28"/>
              </w:rPr>
              <w:t>Принудительное квитирование начисления с платежами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67BBBC1B" w:rsidR="00840B1A" w:rsidRPr="0087693D" w:rsidRDefault="00C8665C" w:rsidP="00840B1A">
            <w:pPr>
              <w:pStyle w:val="aff0"/>
              <w:spacing w:after="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282C47AE" w:rsidR="00840B1A" w:rsidRPr="0087693D" w:rsidRDefault="00C8665C" w:rsidP="00840B1A">
            <w:pPr>
              <w:pStyle w:val="aff0"/>
              <w:spacing w:after="0"/>
              <w:rPr>
                <w:rFonts w:ascii="Times New Roman" w:hAnsi="Times New Roman"/>
                <w:sz w:val="24"/>
                <w:szCs w:val="24"/>
              </w:rPr>
            </w:pPr>
            <w:r w:rsidRPr="0087693D">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14FAEA3E" w:rsidR="00840B1A" w:rsidRPr="0087693D" w:rsidRDefault="00C8665C" w:rsidP="00D77420">
            <w:pPr>
              <w:pStyle w:val="aff0"/>
              <w:rPr>
                <w:rFonts w:ascii="Times New Roman" w:hAnsi="Times New Roman"/>
                <w:i/>
                <w:sz w:val="24"/>
                <w:szCs w:val="28"/>
                <w:lang w:val="en-US"/>
              </w:rPr>
            </w:pPr>
            <w:r w:rsidRPr="0087693D">
              <w:rPr>
                <w:rFonts w:ascii="Times New Roman" w:hAnsi="Times New Roman"/>
                <w:i/>
                <w:sz w:val="24"/>
                <w:szCs w:val="28"/>
              </w:rPr>
              <w:t>Наличие</w:t>
            </w:r>
            <w:r w:rsidRPr="0087693D">
              <w:rPr>
                <w:rFonts w:ascii="Times New Roman" w:hAnsi="Times New Roman"/>
                <w:i/>
                <w:sz w:val="24"/>
                <w:szCs w:val="28"/>
                <w:lang w:val="en-US"/>
              </w:rPr>
              <w:t xml:space="preserve"> </w:t>
            </w:r>
            <w:r w:rsidRPr="0087693D">
              <w:rPr>
                <w:rFonts w:ascii="Times New Roman" w:hAnsi="Times New Roman"/>
                <w:i/>
                <w:sz w:val="24"/>
                <w:szCs w:val="28"/>
              </w:rPr>
              <w:t>данного</w:t>
            </w:r>
            <w:r w:rsidRPr="0087693D">
              <w:rPr>
                <w:rFonts w:ascii="Times New Roman" w:hAnsi="Times New Roman"/>
                <w:i/>
                <w:sz w:val="24"/>
                <w:szCs w:val="28"/>
                <w:lang w:val="en-US"/>
              </w:rPr>
              <w:t xml:space="preserve"> </w:t>
            </w:r>
            <w:r w:rsidRPr="0087693D">
              <w:rPr>
                <w:rFonts w:ascii="Times New Roman" w:hAnsi="Times New Roman"/>
                <w:i/>
                <w:sz w:val="24"/>
                <w:szCs w:val="28"/>
              </w:rPr>
              <w:t>тега</w:t>
            </w:r>
            <w:r w:rsidRPr="0087693D">
              <w:rPr>
                <w:rFonts w:ascii="Times New Roman" w:hAnsi="Times New Roman"/>
                <w:i/>
                <w:sz w:val="24"/>
                <w:szCs w:val="28"/>
                <w:lang w:val="en-US"/>
              </w:rPr>
              <w:t xml:space="preserve"> </w:t>
            </w:r>
            <w:r w:rsidRPr="0087693D">
              <w:rPr>
                <w:rFonts w:ascii="Times New Roman" w:hAnsi="Times New Roman"/>
                <w:i/>
                <w:sz w:val="24"/>
                <w:szCs w:val="28"/>
              </w:rPr>
              <w:t>исключает</w:t>
            </w:r>
            <w:r w:rsidRPr="0087693D">
              <w:rPr>
                <w:rFonts w:ascii="Times New Roman" w:hAnsi="Times New Roman"/>
                <w:i/>
                <w:sz w:val="24"/>
                <w:szCs w:val="28"/>
                <w:lang w:val="en-US"/>
              </w:rPr>
              <w:t xml:space="preserve"> </w:t>
            </w:r>
            <w:r w:rsidRPr="0087693D">
              <w:rPr>
                <w:rFonts w:ascii="Times New Roman" w:hAnsi="Times New Roman"/>
                <w:i/>
                <w:sz w:val="24"/>
                <w:szCs w:val="28"/>
              </w:rPr>
              <w:t>наличие</w:t>
            </w:r>
            <w:r w:rsidRPr="0087693D">
              <w:rPr>
                <w:rFonts w:ascii="Times New Roman" w:hAnsi="Times New Roman"/>
                <w:i/>
                <w:sz w:val="24"/>
                <w:szCs w:val="28"/>
                <w:lang w:val="en-US"/>
              </w:rPr>
              <w:t xml:space="preserve"> </w:t>
            </w:r>
            <w:r w:rsidRPr="0087693D">
              <w:rPr>
                <w:rFonts w:ascii="Times New Roman" w:hAnsi="Times New Roman"/>
                <w:i/>
                <w:sz w:val="24"/>
                <w:szCs w:val="28"/>
              </w:rPr>
              <w:t>тегов</w:t>
            </w:r>
            <w:r w:rsidR="003F4B70" w:rsidRPr="0087693D">
              <w:rPr>
                <w:rFonts w:ascii="Times New Roman" w:hAnsi="Times New Roman"/>
                <w:i/>
                <w:sz w:val="24"/>
                <w:szCs w:val="28"/>
                <w:lang w:val="en-US"/>
              </w:rPr>
              <w:t xml:space="preserve"> Annulment</w:t>
            </w:r>
            <w:r w:rsidR="00D77420" w:rsidRPr="0087693D">
              <w:rPr>
                <w:rFonts w:ascii="Times New Roman" w:hAnsi="Times New Roman"/>
                <w:i/>
                <w:sz w:val="24"/>
                <w:szCs w:val="24"/>
                <w:lang w:val="en-US"/>
              </w:rPr>
              <w:t>Reconcile</w:t>
            </w:r>
            <w:r w:rsidR="003F4B70" w:rsidRPr="0087693D">
              <w:rPr>
                <w:rFonts w:ascii="Times New Roman" w:hAnsi="Times New Roman"/>
                <w:i/>
                <w:sz w:val="24"/>
                <w:szCs w:val="28"/>
                <w:lang w:val="en-US"/>
              </w:rPr>
              <w:t>, ServiceProvided, AnnulmentServiceProvided</w:t>
            </w:r>
          </w:p>
        </w:tc>
      </w:tr>
      <w:tr w:rsidR="00C8665C" w:rsidRPr="0087693D" w14:paraId="14060C94"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51AD0" w14:textId="77777777" w:rsidR="00C8665C" w:rsidRPr="0087693D" w:rsidRDefault="00C8665C" w:rsidP="00C8665C">
            <w:pPr>
              <w:pStyle w:val="aff0"/>
              <w:numPr>
                <w:ilvl w:val="2"/>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2699D" w14:textId="67910EAD" w:rsidR="00C8665C" w:rsidRPr="0087693D" w:rsidRDefault="00502513" w:rsidP="00C8665C">
            <w:pPr>
              <w:pStyle w:val="aff0"/>
              <w:spacing w:after="0"/>
              <w:ind w:left="345"/>
              <w:rPr>
                <w:rFonts w:ascii="Times New Roman" w:hAnsi="Times New Roman"/>
                <w:sz w:val="24"/>
                <w:szCs w:val="24"/>
                <w:lang w:val="en-US"/>
              </w:rPr>
            </w:pPr>
            <w:r w:rsidRPr="0087693D">
              <w:rPr>
                <w:rFonts w:ascii="Times New Roman" w:hAnsi="Times New Roman"/>
                <w:sz w:val="24"/>
                <w:szCs w:val="24"/>
                <w:lang w:val="en-US"/>
              </w:rPr>
              <w:t>supplierBillId (</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A93E3" w14:textId="6D2C0227" w:rsidR="00C8665C" w:rsidRPr="0087693D" w:rsidRDefault="00502513" w:rsidP="00840B1A">
            <w:pPr>
              <w:pStyle w:val="aff0"/>
              <w:rPr>
                <w:rFonts w:ascii="Times New Roman" w:hAnsi="Times New Roman"/>
                <w:sz w:val="24"/>
                <w:szCs w:val="28"/>
              </w:rPr>
            </w:pPr>
            <w:r w:rsidRPr="0087693D">
              <w:rPr>
                <w:rFonts w:ascii="Times New Roman" w:hAnsi="Times New Roman"/>
                <w:sz w:val="24"/>
                <w:szCs w:val="28"/>
              </w:rPr>
              <w:t>УИН</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83BDD" w14:textId="16C8C985" w:rsidR="00C8665C" w:rsidRPr="0087693D" w:rsidRDefault="00502513" w:rsidP="00840B1A">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D634E" w14:textId="06204360" w:rsidR="00C8665C" w:rsidRPr="0087693D" w:rsidRDefault="00502513" w:rsidP="00840B1A">
            <w:pPr>
              <w:pStyle w:val="aff0"/>
              <w:spacing w:after="0"/>
              <w:rPr>
                <w:rFonts w:ascii="Times New Roman" w:hAnsi="Times New Roman"/>
                <w:sz w:val="24"/>
                <w:szCs w:val="24"/>
              </w:rPr>
            </w:pPr>
            <w:r w:rsidRPr="0087693D">
              <w:rPr>
                <w:rFonts w:ascii="Times New Roman" w:hAnsi="Times New Roman"/>
                <w:sz w:val="24"/>
                <w:szCs w:val="24"/>
                <w:lang w:val="en-US"/>
              </w:rPr>
              <w:t>SupplierBillIDType</w:t>
            </w:r>
            <w:r w:rsidRPr="0087693D">
              <w:rPr>
                <w:rFonts w:ascii="Times New Roman" w:hAnsi="Times New Roman"/>
                <w:sz w:val="24"/>
                <w:szCs w:val="24"/>
              </w:rPr>
              <w:t xml:space="preserve"> (см. описание в п.</w:t>
            </w:r>
            <w:r w:rsidR="00F43C96" w:rsidRPr="0087693D">
              <w:rPr>
                <w:rFonts w:ascii="Times New Roman" w:hAnsi="Times New Roman"/>
                <w:sz w:val="24"/>
                <w:szCs w:val="24"/>
              </w:rPr>
              <w:t xml:space="preserve"> </w:t>
            </w:r>
            <w:r w:rsidR="00F43C96" w:rsidRPr="0087693D">
              <w:rPr>
                <w:rFonts w:ascii="Times New Roman" w:hAnsi="Times New Roman"/>
                <w:sz w:val="24"/>
                <w:szCs w:val="24"/>
              </w:rPr>
              <w:fldChar w:fldCharType="begin"/>
            </w:r>
            <w:r w:rsidR="00F43C96" w:rsidRPr="0087693D">
              <w:rPr>
                <w:rFonts w:ascii="Times New Roman" w:hAnsi="Times New Roman"/>
                <w:sz w:val="24"/>
                <w:szCs w:val="24"/>
              </w:rPr>
              <w:instrText xml:space="preserve"> REF _Ref482182894 \r \h </w:instrText>
            </w:r>
            <w:r w:rsidR="0087693D">
              <w:rPr>
                <w:rFonts w:ascii="Times New Roman" w:hAnsi="Times New Roman"/>
                <w:sz w:val="24"/>
                <w:szCs w:val="24"/>
              </w:rPr>
              <w:instrText xml:space="preserve"> \* MERGEFORMAT </w:instrText>
            </w:r>
            <w:r w:rsidR="00F43C96" w:rsidRPr="0087693D">
              <w:rPr>
                <w:rFonts w:ascii="Times New Roman" w:hAnsi="Times New Roman"/>
                <w:sz w:val="24"/>
                <w:szCs w:val="24"/>
              </w:rPr>
            </w:r>
            <w:r w:rsidR="00F43C96" w:rsidRPr="0087693D">
              <w:rPr>
                <w:rFonts w:ascii="Times New Roman" w:hAnsi="Times New Roman"/>
                <w:sz w:val="24"/>
                <w:szCs w:val="24"/>
              </w:rPr>
              <w:fldChar w:fldCharType="separate"/>
            </w:r>
            <w:r w:rsidR="00794E8B" w:rsidRPr="0087693D">
              <w:rPr>
                <w:rFonts w:ascii="Times New Roman" w:hAnsi="Times New Roman"/>
                <w:sz w:val="24"/>
                <w:szCs w:val="24"/>
              </w:rPr>
              <w:t>11</w:t>
            </w:r>
            <w:r w:rsidR="00F43C96" w:rsidRPr="0087693D">
              <w:rPr>
                <w:rFonts w:ascii="Times New Roman" w:hAnsi="Times New Roman"/>
                <w:sz w:val="24"/>
                <w:szCs w:val="24"/>
              </w:rPr>
              <w:fldChar w:fldCharType="end"/>
            </w:r>
            <w:r w:rsidRPr="0087693D">
              <w:rPr>
                <w:rFonts w:ascii="Times New Roman" w:hAnsi="Times New Roman"/>
                <w:sz w:val="24"/>
                <w:szCs w:val="24"/>
              </w:rPr>
              <w:t>) либо 15 цифр (\d{15})</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76EE4" w14:textId="77777777" w:rsidR="00C8665C" w:rsidRPr="0087693D" w:rsidRDefault="00C8665C" w:rsidP="00840B1A">
            <w:pPr>
              <w:pStyle w:val="aff0"/>
              <w:rPr>
                <w:rFonts w:ascii="Times New Roman" w:hAnsi="Times New Roman"/>
                <w:sz w:val="24"/>
                <w:szCs w:val="28"/>
              </w:rPr>
            </w:pPr>
          </w:p>
        </w:tc>
      </w:tr>
      <w:tr w:rsidR="00502513" w:rsidRPr="0087693D" w14:paraId="2067786B"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D4F0B" w14:textId="77777777" w:rsidR="00502513" w:rsidRPr="0087693D" w:rsidRDefault="00502513" w:rsidP="00C8665C">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E3EAC" w14:textId="112BDB2A" w:rsidR="00502513" w:rsidRPr="0087693D" w:rsidRDefault="00502513" w:rsidP="00C8665C">
            <w:pPr>
              <w:pStyle w:val="aff0"/>
              <w:spacing w:after="0"/>
              <w:ind w:left="345"/>
              <w:rPr>
                <w:rFonts w:ascii="Times New Roman" w:hAnsi="Times New Roman"/>
                <w:sz w:val="24"/>
                <w:szCs w:val="24"/>
                <w:lang w:val="en-US"/>
              </w:rPr>
            </w:pPr>
            <w:r w:rsidRPr="0087693D">
              <w:rPr>
                <w:rFonts w:ascii="Times New Roman" w:hAnsi="Times New Roman"/>
                <w:sz w:val="24"/>
                <w:szCs w:val="24"/>
                <w:lang w:val="en-US"/>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738FC" w14:textId="5A8391DA" w:rsidR="00502513" w:rsidRPr="0087693D" w:rsidRDefault="00502513" w:rsidP="00840B1A">
            <w:pPr>
              <w:pStyle w:val="aff0"/>
              <w:rPr>
                <w:rFonts w:ascii="Times New Roman" w:hAnsi="Times New Roman"/>
                <w:sz w:val="24"/>
                <w:szCs w:val="28"/>
                <w:lang w:val="en-US"/>
              </w:rPr>
            </w:pPr>
            <w:r w:rsidRPr="0087693D">
              <w:rPr>
                <w:rFonts w:ascii="Times New Roman" w:hAnsi="Times New Roman"/>
                <w:sz w:val="24"/>
                <w:szCs w:val="28"/>
              </w:rPr>
              <w:t>Перечень идентификаторов платежей</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1CF9F" w14:textId="15CFEE7B" w:rsidR="00502513" w:rsidRPr="0087693D" w:rsidRDefault="00502513" w:rsidP="00840B1A">
            <w:pPr>
              <w:pStyle w:val="aff0"/>
              <w:spacing w:after="0"/>
              <w:rPr>
                <w:rFonts w:ascii="Times New Roman" w:hAnsi="Times New Roman"/>
                <w:sz w:val="24"/>
                <w:szCs w:val="24"/>
                <w:lang w:val="en-US"/>
              </w:rPr>
            </w:pPr>
            <w:r w:rsidRPr="0087693D">
              <w:rPr>
                <w:rFonts w:ascii="Times New Roman" w:hAnsi="Times New Roman"/>
                <w:sz w:val="24"/>
                <w:szCs w:val="24"/>
                <w:lang w:val="en-US"/>
              </w:rPr>
              <w:t>1…100</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6E9D1" w14:textId="1EC56376" w:rsidR="00502513" w:rsidRPr="0087693D" w:rsidRDefault="00502513" w:rsidP="00840B1A">
            <w:pPr>
              <w:pStyle w:val="aff0"/>
              <w:spacing w:after="0"/>
              <w:rPr>
                <w:rFonts w:ascii="Times New Roman" w:hAnsi="Times New Roman"/>
                <w:sz w:val="24"/>
                <w:szCs w:val="24"/>
              </w:rPr>
            </w:pPr>
            <w:r w:rsidRPr="0087693D">
              <w:rPr>
                <w:rFonts w:ascii="Times New Roman" w:hAnsi="Times New Roman"/>
                <w:sz w:val="24"/>
                <w:szCs w:val="24"/>
                <w:lang w:val="en-US"/>
              </w:rPr>
              <w:t>PaymentIdType</w:t>
            </w:r>
            <w:r w:rsidRPr="0087693D">
              <w:rPr>
                <w:rFonts w:ascii="Times New Roman" w:hAnsi="Times New Roman"/>
                <w:sz w:val="24"/>
                <w:szCs w:val="24"/>
              </w:rPr>
              <w:t xml:space="preserve"> (см. описание в п.</w:t>
            </w:r>
            <w:r w:rsidR="00F43C96" w:rsidRPr="0087693D">
              <w:rPr>
                <w:rFonts w:ascii="Times New Roman" w:hAnsi="Times New Roman"/>
                <w:sz w:val="24"/>
                <w:szCs w:val="24"/>
              </w:rPr>
              <w:t xml:space="preserve"> </w:t>
            </w:r>
            <w:r w:rsidR="00F43C96" w:rsidRPr="0087693D">
              <w:rPr>
                <w:rFonts w:ascii="Times New Roman" w:hAnsi="Times New Roman"/>
                <w:sz w:val="24"/>
                <w:szCs w:val="24"/>
              </w:rPr>
              <w:fldChar w:fldCharType="begin"/>
            </w:r>
            <w:r w:rsidR="00F43C96" w:rsidRPr="0087693D">
              <w:rPr>
                <w:rFonts w:ascii="Times New Roman" w:hAnsi="Times New Roman"/>
                <w:sz w:val="24"/>
                <w:szCs w:val="24"/>
              </w:rPr>
              <w:instrText xml:space="preserve"> REF _Ref485303141 \r \h </w:instrText>
            </w:r>
            <w:r w:rsidR="0087693D">
              <w:rPr>
                <w:rFonts w:ascii="Times New Roman" w:hAnsi="Times New Roman"/>
                <w:sz w:val="24"/>
                <w:szCs w:val="24"/>
              </w:rPr>
              <w:instrText xml:space="preserve"> \* MERGEFORMAT </w:instrText>
            </w:r>
            <w:r w:rsidR="00F43C96" w:rsidRPr="0087693D">
              <w:rPr>
                <w:rFonts w:ascii="Times New Roman" w:hAnsi="Times New Roman"/>
                <w:sz w:val="24"/>
                <w:szCs w:val="24"/>
              </w:rPr>
            </w:r>
            <w:r w:rsidR="00F43C96" w:rsidRPr="0087693D">
              <w:rPr>
                <w:rFonts w:ascii="Times New Roman" w:hAnsi="Times New Roman"/>
                <w:sz w:val="24"/>
                <w:szCs w:val="24"/>
              </w:rPr>
              <w:fldChar w:fldCharType="separate"/>
            </w:r>
            <w:r w:rsidR="00794E8B" w:rsidRPr="0087693D">
              <w:rPr>
                <w:rFonts w:ascii="Times New Roman" w:hAnsi="Times New Roman"/>
                <w:sz w:val="24"/>
                <w:szCs w:val="24"/>
              </w:rPr>
              <w:t>14</w:t>
            </w:r>
            <w:r w:rsidR="00F43C96" w:rsidRPr="0087693D">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4A843" w14:textId="0BA7FA43" w:rsidR="00E86BA0" w:rsidRPr="0087693D" w:rsidRDefault="00E86BA0" w:rsidP="00E86BA0">
            <w:pPr>
              <w:pStyle w:val="aff0"/>
              <w:rPr>
                <w:rFonts w:ascii="Times New Roman" w:hAnsi="Times New Roman"/>
                <w:sz w:val="24"/>
                <w:szCs w:val="28"/>
              </w:rPr>
            </w:pPr>
            <w:r w:rsidRPr="0087693D">
              <w:rPr>
                <w:rFonts w:ascii="Times New Roman" w:hAnsi="Times New Roman"/>
                <w:sz w:val="24"/>
                <w:szCs w:val="28"/>
              </w:rPr>
              <w:t>Перечень указывается в случае принудительного квитирования начисления с платежами.</w:t>
            </w:r>
          </w:p>
          <w:p w14:paraId="4F27D194" w14:textId="77777777" w:rsidR="00E86BA0" w:rsidRPr="0087693D" w:rsidRDefault="00E86BA0" w:rsidP="00E86BA0">
            <w:pPr>
              <w:pStyle w:val="aff0"/>
              <w:rPr>
                <w:rFonts w:ascii="Times New Roman" w:hAnsi="Times New Roman"/>
                <w:sz w:val="24"/>
                <w:szCs w:val="28"/>
              </w:rPr>
            </w:pPr>
          </w:p>
          <w:p w14:paraId="7D64D5B5" w14:textId="518F9084" w:rsidR="00502513" w:rsidRPr="0087693D" w:rsidRDefault="00502513" w:rsidP="00E86BA0">
            <w:pPr>
              <w:pStyle w:val="aff0"/>
              <w:rPr>
                <w:rFonts w:ascii="Times New Roman" w:hAnsi="Times New Roman"/>
                <w:sz w:val="24"/>
                <w:szCs w:val="28"/>
              </w:rPr>
            </w:pPr>
            <w:r w:rsidRPr="0087693D">
              <w:rPr>
                <w:rFonts w:ascii="Times New Roman" w:hAnsi="Times New Roman"/>
                <w:i/>
                <w:sz w:val="24"/>
                <w:szCs w:val="28"/>
              </w:rPr>
              <w:t>Наличие данного тега исключает наличие</w:t>
            </w:r>
            <w:r w:rsidR="00E86BA0" w:rsidRPr="0087693D">
              <w:rPr>
                <w:rFonts w:ascii="Times New Roman" w:hAnsi="Times New Roman"/>
                <w:i/>
                <w:sz w:val="24"/>
                <w:szCs w:val="28"/>
              </w:rPr>
              <w:t xml:space="preserve"> тега</w:t>
            </w:r>
            <w:r w:rsidRPr="0087693D">
              <w:rPr>
                <w:rFonts w:ascii="Times New Roman" w:hAnsi="Times New Roman"/>
                <w:i/>
                <w:sz w:val="24"/>
                <w:szCs w:val="28"/>
              </w:rPr>
              <w:t xml:space="preserve"> </w:t>
            </w:r>
            <w:r w:rsidR="00E86BA0" w:rsidRPr="0087693D">
              <w:rPr>
                <w:rFonts w:ascii="Times New Roman" w:hAnsi="Times New Roman"/>
                <w:i/>
                <w:sz w:val="24"/>
                <w:szCs w:val="28"/>
                <w:lang w:val="en-US"/>
              </w:rPr>
              <w:t>PaymentNotLoaded</w:t>
            </w:r>
          </w:p>
        </w:tc>
      </w:tr>
      <w:tr w:rsidR="00502513" w:rsidRPr="0087693D" w14:paraId="341D0338"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A3511" w14:textId="45A0004B" w:rsidR="00502513" w:rsidRPr="0087693D" w:rsidRDefault="00502513" w:rsidP="00C8665C">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2BBD8" w14:textId="64A371D9" w:rsidR="00502513" w:rsidRPr="0087693D" w:rsidRDefault="00E86BA0" w:rsidP="00C8665C">
            <w:pPr>
              <w:pStyle w:val="aff0"/>
              <w:spacing w:after="0"/>
              <w:ind w:left="345"/>
              <w:rPr>
                <w:rFonts w:ascii="Times New Roman" w:hAnsi="Times New Roman"/>
                <w:sz w:val="24"/>
                <w:szCs w:val="24"/>
              </w:rPr>
            </w:pPr>
            <w:r w:rsidRPr="0087693D">
              <w:rPr>
                <w:rFonts w:ascii="Times New Roman" w:hAnsi="Times New Roman"/>
                <w:sz w:val="24"/>
                <w:szCs w:val="24"/>
              </w:rPr>
              <w:t>PaymentNotLoaded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D3240" w14:textId="23F1EA48" w:rsidR="00502513" w:rsidRPr="0087693D" w:rsidRDefault="00E86BA0" w:rsidP="00840B1A">
            <w:pPr>
              <w:pStyle w:val="aff0"/>
              <w:rPr>
                <w:rFonts w:ascii="Times New Roman" w:hAnsi="Times New Roman"/>
                <w:sz w:val="24"/>
                <w:szCs w:val="28"/>
              </w:rPr>
            </w:pPr>
            <w:r w:rsidRPr="0087693D">
              <w:rPr>
                <w:rFonts w:ascii="Times New Roman" w:hAnsi="Times New Roman"/>
                <w:sz w:val="24"/>
                <w:szCs w:val="28"/>
              </w:rPr>
              <w:t>Признак принудтельного квитирования начисления с отсутствующим в ГИС ГМП платежом</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D807D" w14:textId="3505974B" w:rsidR="00502513" w:rsidRPr="0087693D" w:rsidRDefault="00E86BA0" w:rsidP="00840B1A">
            <w:pPr>
              <w:pStyle w:val="aff0"/>
              <w:spacing w:after="0"/>
              <w:rPr>
                <w:rFonts w:ascii="Times New Roman" w:hAnsi="Times New Roman"/>
                <w:sz w:val="24"/>
                <w:szCs w:val="24"/>
                <w:lang w:val="en-US"/>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720EF" w14:textId="5DBD2B88" w:rsidR="00502513" w:rsidRPr="0087693D" w:rsidRDefault="00E86BA0" w:rsidP="00840B1A">
            <w:pPr>
              <w:pStyle w:val="aff0"/>
              <w:spacing w:after="0"/>
              <w:rPr>
                <w:rFonts w:ascii="Times New Roman" w:hAnsi="Times New Roman"/>
                <w:sz w:val="24"/>
                <w:szCs w:val="24"/>
              </w:rPr>
            </w:pPr>
            <w:r w:rsidRPr="0087693D">
              <w:rPr>
                <w:rFonts w:ascii="Times New Roman" w:hAnsi="Times New Roman"/>
                <w:sz w:val="24"/>
                <w:szCs w:val="24"/>
                <w:lang w:val="en-US"/>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37FE6" w14:textId="4231A6CB" w:rsidR="00E86BA0" w:rsidRPr="0087693D" w:rsidRDefault="00E86BA0" w:rsidP="00840B1A">
            <w:pPr>
              <w:pStyle w:val="aff0"/>
              <w:rPr>
                <w:rFonts w:ascii="Times New Roman" w:hAnsi="Times New Roman"/>
                <w:sz w:val="24"/>
                <w:szCs w:val="28"/>
              </w:rPr>
            </w:pPr>
            <w:r w:rsidRPr="0087693D">
              <w:rPr>
                <w:rFonts w:ascii="Times New Roman" w:hAnsi="Times New Roman"/>
                <w:sz w:val="24"/>
                <w:szCs w:val="28"/>
              </w:rPr>
              <w:t>Для проведения принудительного квитирования начисления с отсутствующим в ГИС ГМП платежом необходимо указывать данный тег, значение которого должно быть равно «</w:t>
            </w:r>
            <w:r w:rsidRPr="0087693D">
              <w:rPr>
                <w:rFonts w:ascii="Times New Roman" w:hAnsi="Times New Roman"/>
                <w:sz w:val="24"/>
                <w:szCs w:val="28"/>
                <w:lang w:val="en-US"/>
              </w:rPr>
              <w:t>true</w:t>
            </w:r>
            <w:r w:rsidRPr="0087693D">
              <w:rPr>
                <w:rFonts w:ascii="Times New Roman" w:hAnsi="Times New Roman"/>
                <w:sz w:val="24"/>
                <w:szCs w:val="28"/>
              </w:rPr>
              <w:t>».</w:t>
            </w:r>
          </w:p>
          <w:p w14:paraId="20A40A1B" w14:textId="77777777" w:rsidR="00E86BA0" w:rsidRPr="0087693D" w:rsidRDefault="00E86BA0" w:rsidP="00840B1A">
            <w:pPr>
              <w:pStyle w:val="aff0"/>
              <w:rPr>
                <w:rFonts w:ascii="Times New Roman" w:hAnsi="Times New Roman"/>
                <w:sz w:val="24"/>
                <w:szCs w:val="28"/>
              </w:rPr>
            </w:pPr>
          </w:p>
          <w:p w14:paraId="786775BE" w14:textId="1958C649" w:rsidR="00E86BA0" w:rsidRPr="0087693D" w:rsidRDefault="00E86BA0" w:rsidP="00E86BA0">
            <w:pPr>
              <w:pStyle w:val="aff0"/>
              <w:rPr>
                <w:rFonts w:ascii="Times New Roman" w:hAnsi="Times New Roman"/>
                <w:sz w:val="24"/>
                <w:szCs w:val="28"/>
              </w:rPr>
            </w:pPr>
            <w:r w:rsidRPr="0087693D">
              <w:rPr>
                <w:rFonts w:ascii="Times New Roman" w:hAnsi="Times New Roman"/>
                <w:i/>
                <w:sz w:val="24"/>
                <w:szCs w:val="28"/>
              </w:rPr>
              <w:t xml:space="preserve">Наличие данного тега исключает наличие тегов </w:t>
            </w:r>
            <w:r w:rsidRPr="0087693D">
              <w:rPr>
                <w:rFonts w:ascii="Times New Roman" w:hAnsi="Times New Roman"/>
                <w:i/>
                <w:sz w:val="24"/>
                <w:szCs w:val="28"/>
                <w:lang w:val="en-US"/>
              </w:rPr>
              <w:t>PaymentId</w:t>
            </w:r>
          </w:p>
        </w:tc>
      </w:tr>
      <w:tr w:rsidR="006F7654" w:rsidRPr="00FA774A" w14:paraId="1D8AFE99"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2D11" w14:textId="77777777" w:rsidR="006F7654" w:rsidRPr="0087693D" w:rsidRDefault="006F7654" w:rsidP="006F7654">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F137" w14:textId="50E459C1" w:rsidR="006F7654" w:rsidRPr="0087693D" w:rsidRDefault="000F0099" w:rsidP="006F7654">
            <w:pPr>
              <w:pStyle w:val="aff0"/>
              <w:spacing w:after="0"/>
              <w:ind w:left="176"/>
              <w:rPr>
                <w:rFonts w:ascii="Times New Roman" w:hAnsi="Times New Roman"/>
                <w:sz w:val="24"/>
                <w:szCs w:val="24"/>
                <w:lang w:val="en-US"/>
              </w:rPr>
            </w:pPr>
            <w:r w:rsidRPr="0087693D">
              <w:rPr>
                <w:rFonts w:ascii="Times New Roman" w:hAnsi="Times New Roman"/>
                <w:sz w:val="24"/>
                <w:szCs w:val="24"/>
                <w:lang w:val="en-US"/>
              </w:rPr>
              <w:t>AnnulmentReconcile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B78E" w14:textId="1A54ACA2"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Отмена принудительного квитирования начисления с платежами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B7DB5" w14:textId="523BB0E6" w:rsidR="006F7654" w:rsidRPr="0087693D" w:rsidRDefault="009D2155" w:rsidP="006F7654">
            <w:pPr>
              <w:pStyle w:val="aff0"/>
              <w:spacing w:after="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484C" w14:textId="3EA95B0E" w:rsidR="006F7654" w:rsidRPr="0087693D" w:rsidRDefault="006F7654" w:rsidP="006F7654">
            <w:pPr>
              <w:pStyle w:val="aff0"/>
              <w:spacing w:after="0"/>
              <w:rPr>
                <w:rFonts w:ascii="Times New Roman" w:hAnsi="Times New Roman"/>
                <w:sz w:val="24"/>
                <w:szCs w:val="24"/>
                <w:lang w:val="en-US"/>
              </w:rPr>
            </w:pPr>
            <w:r w:rsidRPr="0087693D">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049" w14:textId="0650AEF9" w:rsidR="006F7654" w:rsidRPr="0087693D" w:rsidRDefault="006F7654" w:rsidP="005150A6">
            <w:pPr>
              <w:pStyle w:val="aff0"/>
              <w:rPr>
                <w:rFonts w:ascii="Times New Roman" w:hAnsi="Times New Roman"/>
                <w:sz w:val="24"/>
                <w:szCs w:val="28"/>
                <w:lang w:val="en-US"/>
              </w:rPr>
            </w:pPr>
            <w:r w:rsidRPr="0087693D">
              <w:rPr>
                <w:rFonts w:ascii="Times New Roman" w:hAnsi="Times New Roman"/>
                <w:i/>
                <w:sz w:val="24"/>
                <w:szCs w:val="28"/>
              </w:rPr>
              <w:t>Наличие</w:t>
            </w:r>
            <w:r w:rsidRPr="0087693D">
              <w:rPr>
                <w:rFonts w:ascii="Times New Roman" w:hAnsi="Times New Roman"/>
                <w:i/>
                <w:sz w:val="24"/>
                <w:szCs w:val="28"/>
                <w:lang w:val="en-US"/>
              </w:rPr>
              <w:t xml:space="preserve"> </w:t>
            </w:r>
            <w:r w:rsidRPr="0087693D">
              <w:rPr>
                <w:rFonts w:ascii="Times New Roman" w:hAnsi="Times New Roman"/>
                <w:i/>
                <w:sz w:val="24"/>
                <w:szCs w:val="28"/>
              </w:rPr>
              <w:t>данного</w:t>
            </w:r>
            <w:r w:rsidRPr="0087693D">
              <w:rPr>
                <w:rFonts w:ascii="Times New Roman" w:hAnsi="Times New Roman"/>
                <w:i/>
                <w:sz w:val="24"/>
                <w:szCs w:val="28"/>
                <w:lang w:val="en-US"/>
              </w:rPr>
              <w:t xml:space="preserve"> </w:t>
            </w:r>
            <w:r w:rsidRPr="0087693D">
              <w:rPr>
                <w:rFonts w:ascii="Times New Roman" w:hAnsi="Times New Roman"/>
                <w:i/>
                <w:sz w:val="24"/>
                <w:szCs w:val="28"/>
              </w:rPr>
              <w:t>тега</w:t>
            </w:r>
            <w:r w:rsidRPr="0087693D">
              <w:rPr>
                <w:rFonts w:ascii="Times New Roman" w:hAnsi="Times New Roman"/>
                <w:i/>
                <w:sz w:val="24"/>
                <w:szCs w:val="28"/>
                <w:lang w:val="en-US"/>
              </w:rPr>
              <w:t xml:space="preserve"> </w:t>
            </w:r>
            <w:r w:rsidRPr="0087693D">
              <w:rPr>
                <w:rFonts w:ascii="Times New Roman" w:hAnsi="Times New Roman"/>
                <w:i/>
                <w:sz w:val="24"/>
                <w:szCs w:val="28"/>
              </w:rPr>
              <w:t>исключает</w:t>
            </w:r>
            <w:r w:rsidRPr="0087693D">
              <w:rPr>
                <w:rFonts w:ascii="Times New Roman" w:hAnsi="Times New Roman"/>
                <w:i/>
                <w:sz w:val="24"/>
                <w:szCs w:val="28"/>
                <w:lang w:val="en-US"/>
              </w:rPr>
              <w:t xml:space="preserve"> </w:t>
            </w:r>
            <w:r w:rsidRPr="0087693D">
              <w:rPr>
                <w:rFonts w:ascii="Times New Roman" w:hAnsi="Times New Roman"/>
                <w:i/>
                <w:sz w:val="24"/>
                <w:szCs w:val="28"/>
              </w:rPr>
              <w:t>наличие</w:t>
            </w:r>
            <w:r w:rsidRPr="0087693D">
              <w:rPr>
                <w:rFonts w:ascii="Times New Roman" w:hAnsi="Times New Roman"/>
                <w:i/>
                <w:sz w:val="24"/>
                <w:szCs w:val="28"/>
                <w:lang w:val="en-US"/>
              </w:rPr>
              <w:t xml:space="preserve"> </w:t>
            </w:r>
            <w:r w:rsidRPr="0087693D">
              <w:rPr>
                <w:rFonts w:ascii="Times New Roman" w:hAnsi="Times New Roman"/>
                <w:i/>
                <w:sz w:val="24"/>
                <w:szCs w:val="28"/>
              </w:rPr>
              <w:t>тегов</w:t>
            </w:r>
            <w:r w:rsidRPr="0087693D">
              <w:rPr>
                <w:rFonts w:ascii="Times New Roman" w:hAnsi="Times New Roman"/>
                <w:i/>
                <w:sz w:val="24"/>
                <w:szCs w:val="28"/>
                <w:lang w:val="en-US"/>
              </w:rPr>
              <w:t xml:space="preserve"> </w:t>
            </w:r>
            <w:r w:rsidR="005150A6" w:rsidRPr="0087693D">
              <w:rPr>
                <w:rFonts w:ascii="Times New Roman" w:hAnsi="Times New Roman"/>
                <w:i/>
                <w:sz w:val="24"/>
                <w:szCs w:val="24"/>
                <w:lang w:val="en-US"/>
              </w:rPr>
              <w:t>Reconcile</w:t>
            </w:r>
            <w:r w:rsidRPr="0087693D">
              <w:rPr>
                <w:rFonts w:ascii="Times New Roman" w:hAnsi="Times New Roman"/>
                <w:i/>
                <w:sz w:val="24"/>
                <w:szCs w:val="28"/>
                <w:lang w:val="en-US"/>
              </w:rPr>
              <w:t>, ServiceProvided, AnnulmentServiceProvided</w:t>
            </w:r>
          </w:p>
        </w:tc>
      </w:tr>
      <w:tr w:rsidR="006F7654" w:rsidRPr="0087693D" w14:paraId="79191D14"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B3756" w14:textId="77777777" w:rsidR="006F7654" w:rsidRPr="0087693D" w:rsidRDefault="006F7654" w:rsidP="006F7654">
            <w:pPr>
              <w:pStyle w:val="aff0"/>
              <w:numPr>
                <w:ilvl w:val="2"/>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6995D" w14:textId="4D2EC77C" w:rsidR="006F7654" w:rsidRPr="0087693D" w:rsidRDefault="006F7654" w:rsidP="006F7654">
            <w:pPr>
              <w:pStyle w:val="aff0"/>
              <w:spacing w:after="0"/>
              <w:ind w:left="345"/>
              <w:rPr>
                <w:rFonts w:ascii="Times New Roman" w:hAnsi="Times New Roman"/>
                <w:sz w:val="24"/>
                <w:szCs w:val="24"/>
              </w:rPr>
            </w:pPr>
            <w:r w:rsidRPr="0087693D">
              <w:rPr>
                <w:rFonts w:ascii="Times New Roman" w:hAnsi="Times New Roman"/>
                <w:sz w:val="24"/>
                <w:szCs w:val="24"/>
              </w:rPr>
              <w:t>supplierBillId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64452" w14:textId="16A7B41F"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УИН</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7FF32" w14:textId="079231CB"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5C8F3" w14:textId="15857871"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lang w:val="en-US"/>
              </w:rPr>
              <w:t>SupplierBillIDType</w:t>
            </w:r>
            <w:r w:rsidRPr="0087693D">
              <w:rPr>
                <w:rFonts w:ascii="Times New Roman" w:hAnsi="Times New Roman"/>
                <w:sz w:val="24"/>
                <w:szCs w:val="24"/>
              </w:rPr>
              <w:t xml:space="preserve"> (см. описание в п.</w:t>
            </w:r>
            <w:r w:rsidR="00F43C96" w:rsidRPr="0087693D">
              <w:rPr>
                <w:rFonts w:ascii="Times New Roman" w:hAnsi="Times New Roman"/>
                <w:sz w:val="24"/>
                <w:szCs w:val="24"/>
              </w:rPr>
              <w:t xml:space="preserve"> </w:t>
            </w:r>
            <w:r w:rsidR="00F43C96" w:rsidRPr="0087693D">
              <w:rPr>
                <w:rFonts w:ascii="Times New Roman" w:hAnsi="Times New Roman"/>
                <w:sz w:val="24"/>
                <w:szCs w:val="24"/>
              </w:rPr>
              <w:fldChar w:fldCharType="begin"/>
            </w:r>
            <w:r w:rsidR="00F43C96" w:rsidRPr="0087693D">
              <w:rPr>
                <w:rFonts w:ascii="Times New Roman" w:hAnsi="Times New Roman"/>
                <w:sz w:val="24"/>
                <w:szCs w:val="24"/>
              </w:rPr>
              <w:instrText xml:space="preserve"> REF _Ref482182894 \r \h </w:instrText>
            </w:r>
            <w:r w:rsidR="0087693D">
              <w:rPr>
                <w:rFonts w:ascii="Times New Roman" w:hAnsi="Times New Roman"/>
                <w:sz w:val="24"/>
                <w:szCs w:val="24"/>
              </w:rPr>
              <w:instrText xml:space="preserve"> \* MERGEFORMAT </w:instrText>
            </w:r>
            <w:r w:rsidR="00F43C96" w:rsidRPr="0087693D">
              <w:rPr>
                <w:rFonts w:ascii="Times New Roman" w:hAnsi="Times New Roman"/>
                <w:sz w:val="24"/>
                <w:szCs w:val="24"/>
              </w:rPr>
            </w:r>
            <w:r w:rsidR="00F43C96" w:rsidRPr="0087693D">
              <w:rPr>
                <w:rFonts w:ascii="Times New Roman" w:hAnsi="Times New Roman"/>
                <w:sz w:val="24"/>
                <w:szCs w:val="24"/>
              </w:rPr>
              <w:fldChar w:fldCharType="separate"/>
            </w:r>
            <w:r w:rsidR="00794E8B" w:rsidRPr="0087693D">
              <w:rPr>
                <w:rFonts w:ascii="Times New Roman" w:hAnsi="Times New Roman"/>
                <w:sz w:val="24"/>
                <w:szCs w:val="24"/>
              </w:rPr>
              <w:t>11</w:t>
            </w:r>
            <w:r w:rsidR="00F43C96" w:rsidRPr="0087693D">
              <w:rPr>
                <w:rFonts w:ascii="Times New Roman" w:hAnsi="Times New Roman"/>
                <w:sz w:val="24"/>
                <w:szCs w:val="24"/>
              </w:rPr>
              <w:fldChar w:fldCharType="end"/>
            </w:r>
            <w:r w:rsidRPr="0087693D">
              <w:rPr>
                <w:rFonts w:ascii="Times New Roman" w:hAnsi="Times New Roman"/>
                <w:sz w:val="24"/>
                <w:szCs w:val="24"/>
              </w:rPr>
              <w:t>) либо 15 цифр (\d{15})</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AFD6D" w14:textId="77777777" w:rsidR="006F7654" w:rsidRPr="0087693D" w:rsidRDefault="006F7654" w:rsidP="006F7654">
            <w:pPr>
              <w:pStyle w:val="aff0"/>
              <w:rPr>
                <w:rFonts w:ascii="Times New Roman" w:hAnsi="Times New Roman"/>
                <w:i/>
                <w:sz w:val="24"/>
                <w:szCs w:val="28"/>
              </w:rPr>
            </w:pPr>
          </w:p>
        </w:tc>
      </w:tr>
      <w:tr w:rsidR="006F7654" w:rsidRPr="0087693D" w14:paraId="2AF7765F"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AE877" w14:textId="77777777" w:rsidR="006F7654" w:rsidRPr="0087693D" w:rsidRDefault="006F7654" w:rsidP="006F7654">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4DD99" w14:textId="37ADA05D" w:rsidR="006F7654" w:rsidRPr="0087693D" w:rsidRDefault="006F7654" w:rsidP="006F7654">
            <w:pPr>
              <w:pStyle w:val="aff0"/>
              <w:spacing w:after="0"/>
              <w:ind w:left="345"/>
              <w:rPr>
                <w:rFonts w:ascii="Times New Roman" w:hAnsi="Times New Roman"/>
                <w:sz w:val="24"/>
                <w:szCs w:val="24"/>
              </w:rPr>
            </w:pPr>
            <w:r w:rsidRPr="0087693D">
              <w:rPr>
                <w:rFonts w:ascii="Times New Roman" w:hAnsi="Times New Roman"/>
                <w:sz w:val="24"/>
                <w:szCs w:val="24"/>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5EB2E" w14:textId="1AEDD386"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Перечень идентификаторов платежей</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C312F" w14:textId="7310BFFF" w:rsidR="006F7654" w:rsidRPr="0087693D" w:rsidRDefault="006F7654" w:rsidP="009D2155">
            <w:pPr>
              <w:pStyle w:val="aff0"/>
              <w:spacing w:after="0"/>
              <w:rPr>
                <w:rFonts w:ascii="Times New Roman" w:hAnsi="Times New Roman"/>
                <w:sz w:val="24"/>
                <w:szCs w:val="24"/>
              </w:rPr>
            </w:pPr>
            <w:r w:rsidRPr="0087693D">
              <w:rPr>
                <w:rFonts w:ascii="Times New Roman" w:hAnsi="Times New Roman"/>
                <w:sz w:val="24"/>
                <w:szCs w:val="24"/>
                <w:lang w:val="en-US"/>
              </w:rPr>
              <w:t>1…100</w:t>
            </w:r>
            <w:r w:rsidR="009D2155"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79A16" w14:textId="3C6A40F9"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lang w:val="en-US"/>
              </w:rPr>
              <w:t>PaymentIdType</w:t>
            </w:r>
            <w:r w:rsidRPr="0087693D">
              <w:rPr>
                <w:rFonts w:ascii="Times New Roman" w:hAnsi="Times New Roman"/>
                <w:sz w:val="24"/>
                <w:szCs w:val="24"/>
              </w:rPr>
              <w:t xml:space="preserve"> (см. описание в п.</w:t>
            </w:r>
            <w:r w:rsidR="00F43C96" w:rsidRPr="0087693D">
              <w:rPr>
                <w:rFonts w:ascii="Times New Roman" w:hAnsi="Times New Roman"/>
                <w:sz w:val="24"/>
                <w:szCs w:val="24"/>
              </w:rPr>
              <w:t xml:space="preserve"> </w:t>
            </w:r>
            <w:r w:rsidR="00F43C96" w:rsidRPr="0087693D">
              <w:rPr>
                <w:rFonts w:ascii="Times New Roman" w:hAnsi="Times New Roman"/>
                <w:sz w:val="24"/>
                <w:szCs w:val="24"/>
              </w:rPr>
              <w:fldChar w:fldCharType="begin"/>
            </w:r>
            <w:r w:rsidR="00F43C96" w:rsidRPr="0087693D">
              <w:rPr>
                <w:rFonts w:ascii="Times New Roman" w:hAnsi="Times New Roman"/>
                <w:sz w:val="24"/>
                <w:szCs w:val="24"/>
              </w:rPr>
              <w:instrText xml:space="preserve"> REF _Ref485303141 \r \h </w:instrText>
            </w:r>
            <w:r w:rsidR="0087693D">
              <w:rPr>
                <w:rFonts w:ascii="Times New Roman" w:hAnsi="Times New Roman"/>
                <w:sz w:val="24"/>
                <w:szCs w:val="24"/>
              </w:rPr>
              <w:instrText xml:space="preserve"> \* MERGEFORMAT </w:instrText>
            </w:r>
            <w:r w:rsidR="00F43C96" w:rsidRPr="0087693D">
              <w:rPr>
                <w:rFonts w:ascii="Times New Roman" w:hAnsi="Times New Roman"/>
                <w:sz w:val="24"/>
                <w:szCs w:val="24"/>
              </w:rPr>
            </w:r>
            <w:r w:rsidR="00F43C96" w:rsidRPr="0087693D">
              <w:rPr>
                <w:rFonts w:ascii="Times New Roman" w:hAnsi="Times New Roman"/>
                <w:sz w:val="24"/>
                <w:szCs w:val="24"/>
              </w:rPr>
              <w:fldChar w:fldCharType="separate"/>
            </w:r>
            <w:r w:rsidR="00794E8B" w:rsidRPr="0087693D">
              <w:rPr>
                <w:rFonts w:ascii="Times New Roman" w:hAnsi="Times New Roman"/>
                <w:sz w:val="24"/>
                <w:szCs w:val="24"/>
              </w:rPr>
              <w:t>14</w:t>
            </w:r>
            <w:r w:rsidR="00F43C96" w:rsidRPr="0087693D">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73C8C" w14:textId="1DC15D02"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Перечень указывается для отмены принудительного квитирования начисления с платежами.</w:t>
            </w:r>
          </w:p>
          <w:p w14:paraId="001A84AE" w14:textId="77777777" w:rsidR="006F7654" w:rsidRPr="0087693D" w:rsidRDefault="006F7654" w:rsidP="006F7654">
            <w:pPr>
              <w:pStyle w:val="aff0"/>
              <w:rPr>
                <w:rFonts w:ascii="Times New Roman" w:hAnsi="Times New Roman"/>
                <w:sz w:val="24"/>
                <w:szCs w:val="28"/>
              </w:rPr>
            </w:pPr>
          </w:p>
          <w:p w14:paraId="33CF18CE" w14:textId="1460B512" w:rsidR="006F7654" w:rsidRPr="0087693D" w:rsidRDefault="006F7654" w:rsidP="006F7654">
            <w:pPr>
              <w:pStyle w:val="aff0"/>
              <w:rPr>
                <w:rFonts w:ascii="Times New Roman" w:hAnsi="Times New Roman"/>
                <w:i/>
                <w:sz w:val="24"/>
                <w:szCs w:val="28"/>
              </w:rPr>
            </w:pPr>
            <w:r w:rsidRPr="0087693D">
              <w:rPr>
                <w:rFonts w:ascii="Times New Roman" w:hAnsi="Times New Roman"/>
                <w:i/>
                <w:sz w:val="24"/>
                <w:szCs w:val="28"/>
              </w:rPr>
              <w:t xml:space="preserve">Наличие данного тега исключает наличие тега </w:t>
            </w:r>
            <w:r w:rsidRPr="0087693D">
              <w:rPr>
                <w:rFonts w:ascii="Times New Roman" w:hAnsi="Times New Roman"/>
                <w:i/>
                <w:sz w:val="24"/>
                <w:szCs w:val="28"/>
                <w:lang w:val="en-US"/>
              </w:rPr>
              <w:t>PaymentNotLoaded</w:t>
            </w:r>
          </w:p>
        </w:tc>
      </w:tr>
      <w:tr w:rsidR="006F7654" w:rsidRPr="0087693D" w14:paraId="38CDA30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EE9A9" w14:textId="77777777" w:rsidR="006F7654" w:rsidRPr="0087693D" w:rsidRDefault="006F7654" w:rsidP="006F7654">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6E44B" w14:textId="5D0F2D4F" w:rsidR="006F7654" w:rsidRPr="0087693D" w:rsidRDefault="006F7654" w:rsidP="006F7654">
            <w:pPr>
              <w:pStyle w:val="aff0"/>
              <w:spacing w:after="0"/>
              <w:ind w:left="345"/>
              <w:rPr>
                <w:rFonts w:ascii="Times New Roman" w:hAnsi="Times New Roman"/>
                <w:sz w:val="24"/>
                <w:szCs w:val="24"/>
              </w:rPr>
            </w:pPr>
            <w:r w:rsidRPr="0087693D">
              <w:rPr>
                <w:rFonts w:ascii="Times New Roman" w:hAnsi="Times New Roman"/>
                <w:sz w:val="24"/>
                <w:szCs w:val="24"/>
              </w:rPr>
              <w:t>PaymentNotLoaded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0DA4D" w14:textId="12B59D02"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Признак принудительного квитирования начисления с отсутствующим в ГИС ГМП платежом</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99A2" w14:textId="77C6110C"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9B7A4" w14:textId="0488F838"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lang w:val="en-US"/>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71D64" w14:textId="3BCE7291"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Для отмены принудительного квитирования начисления с отсутствующим в ГИС ГМП платежом необходимо указывать данный тег, значение которого должно быть равно «</w:t>
            </w:r>
            <w:r w:rsidRPr="0087693D">
              <w:rPr>
                <w:rFonts w:ascii="Times New Roman" w:hAnsi="Times New Roman"/>
                <w:sz w:val="24"/>
                <w:szCs w:val="28"/>
                <w:lang w:val="en-US"/>
              </w:rPr>
              <w:t>true</w:t>
            </w:r>
            <w:r w:rsidRPr="0087693D">
              <w:rPr>
                <w:rFonts w:ascii="Times New Roman" w:hAnsi="Times New Roman"/>
                <w:sz w:val="24"/>
                <w:szCs w:val="28"/>
              </w:rPr>
              <w:t>».</w:t>
            </w:r>
          </w:p>
          <w:p w14:paraId="471F3CC6" w14:textId="77777777" w:rsidR="006F7654" w:rsidRPr="0087693D" w:rsidRDefault="006F7654" w:rsidP="006F7654">
            <w:pPr>
              <w:pStyle w:val="aff0"/>
              <w:rPr>
                <w:rFonts w:ascii="Times New Roman" w:hAnsi="Times New Roman"/>
                <w:sz w:val="24"/>
                <w:szCs w:val="28"/>
              </w:rPr>
            </w:pPr>
          </w:p>
          <w:p w14:paraId="5CD6D59C" w14:textId="146B61A8" w:rsidR="006F7654" w:rsidRPr="0087693D" w:rsidRDefault="006F7654" w:rsidP="006F7654">
            <w:pPr>
              <w:pStyle w:val="aff0"/>
              <w:rPr>
                <w:rFonts w:ascii="Times New Roman" w:hAnsi="Times New Roman"/>
                <w:i/>
                <w:sz w:val="24"/>
                <w:szCs w:val="28"/>
              </w:rPr>
            </w:pPr>
            <w:r w:rsidRPr="0087693D">
              <w:rPr>
                <w:rFonts w:ascii="Times New Roman" w:hAnsi="Times New Roman"/>
                <w:i/>
                <w:sz w:val="24"/>
                <w:szCs w:val="28"/>
              </w:rPr>
              <w:t xml:space="preserve">Наличие данного тега исключает наличие тегов </w:t>
            </w:r>
            <w:r w:rsidRPr="0087693D">
              <w:rPr>
                <w:rFonts w:ascii="Times New Roman" w:hAnsi="Times New Roman"/>
                <w:i/>
                <w:sz w:val="24"/>
                <w:szCs w:val="28"/>
                <w:lang w:val="en-US"/>
              </w:rPr>
              <w:t>PaymentId</w:t>
            </w:r>
          </w:p>
        </w:tc>
      </w:tr>
      <w:tr w:rsidR="006F7654" w:rsidRPr="0087693D" w14:paraId="52A76E58"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7734A" w14:textId="77777777" w:rsidR="006F7654" w:rsidRPr="0087693D" w:rsidRDefault="006F7654" w:rsidP="006F7654">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EB52D" w14:textId="345542D3" w:rsidR="006F7654" w:rsidRPr="0087693D" w:rsidRDefault="006F7654" w:rsidP="006F7654">
            <w:pPr>
              <w:pStyle w:val="aff0"/>
              <w:spacing w:after="0"/>
              <w:ind w:left="203"/>
              <w:rPr>
                <w:rFonts w:ascii="Times New Roman" w:hAnsi="Times New Roman"/>
                <w:sz w:val="24"/>
                <w:szCs w:val="24"/>
                <w:lang w:val="en-US"/>
              </w:rPr>
            </w:pPr>
            <w:r w:rsidRPr="0087693D">
              <w:rPr>
                <w:rFonts w:ascii="Times New Roman" w:hAnsi="Times New Roman"/>
                <w:sz w:val="24"/>
                <w:szCs w:val="24"/>
                <w:lang w:val="en-US"/>
              </w:rPr>
              <w:t>ServiceProvided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4A46" w14:textId="376B31DA" w:rsidR="006F7654" w:rsidRPr="0087693D" w:rsidRDefault="006F7654" w:rsidP="006F7654">
            <w:pPr>
              <w:pStyle w:val="aff0"/>
              <w:rPr>
                <w:rFonts w:ascii="Times New Roman" w:hAnsi="Times New Roman"/>
                <w:sz w:val="24"/>
                <w:szCs w:val="24"/>
              </w:rPr>
            </w:pPr>
            <w:r w:rsidRPr="0087693D">
              <w:rPr>
                <w:rFonts w:ascii="Times New Roman" w:hAnsi="Times New Roman"/>
                <w:sz w:val="24"/>
                <w:szCs w:val="24"/>
              </w:rPr>
              <w:t>Установление платежу признака «Услуга предоставлена»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351D9" w14:textId="73106108"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7B365" w14:textId="5511A449"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C8D7B" w14:textId="466337A4" w:rsidR="00113D1D" w:rsidRPr="0087693D" w:rsidRDefault="00113D1D" w:rsidP="005150A6">
            <w:pPr>
              <w:pStyle w:val="aff0"/>
              <w:rPr>
                <w:rFonts w:ascii="Times New Roman" w:hAnsi="Times New Roman"/>
                <w:i/>
                <w:sz w:val="24"/>
                <w:szCs w:val="28"/>
              </w:rPr>
            </w:pPr>
            <w:r w:rsidRPr="0087693D">
              <w:rPr>
                <w:rFonts w:ascii="Times New Roman" w:hAnsi="Times New Roman"/>
                <w:sz w:val="24"/>
                <w:szCs w:val="24"/>
              </w:rPr>
              <w:t>Право на проставление платежу статуса «Услуга предоставлена» имеют участники с полномочиями АЗ(22) и ГАЗ(16).</w:t>
            </w:r>
          </w:p>
          <w:p w14:paraId="7A1A010E" w14:textId="7899436C" w:rsidR="006F7654" w:rsidRPr="0087693D" w:rsidRDefault="006F7654" w:rsidP="005150A6">
            <w:pPr>
              <w:pStyle w:val="aff0"/>
              <w:rPr>
                <w:rFonts w:ascii="Times New Roman" w:hAnsi="Times New Roman"/>
                <w:i/>
                <w:sz w:val="24"/>
                <w:szCs w:val="28"/>
              </w:rPr>
            </w:pPr>
            <w:r w:rsidRPr="0087693D">
              <w:rPr>
                <w:rFonts w:ascii="Times New Roman" w:hAnsi="Times New Roman"/>
                <w:i/>
                <w:sz w:val="24"/>
                <w:szCs w:val="28"/>
              </w:rPr>
              <w:t xml:space="preserve">Наличие данного тега исключает наличие тегов </w:t>
            </w:r>
            <w:r w:rsidR="005150A6" w:rsidRPr="0087693D">
              <w:rPr>
                <w:rFonts w:ascii="Times New Roman" w:hAnsi="Times New Roman"/>
                <w:i/>
                <w:sz w:val="24"/>
                <w:szCs w:val="24"/>
                <w:lang w:val="en-US"/>
              </w:rPr>
              <w:t>Reconcile</w:t>
            </w:r>
            <w:r w:rsidRPr="0087693D">
              <w:rPr>
                <w:rFonts w:ascii="Times New Roman" w:hAnsi="Times New Roman"/>
                <w:i/>
                <w:sz w:val="24"/>
                <w:szCs w:val="28"/>
              </w:rPr>
              <w:t xml:space="preserve">, </w:t>
            </w:r>
            <w:r w:rsidRPr="0087693D">
              <w:rPr>
                <w:rFonts w:ascii="Times New Roman" w:hAnsi="Times New Roman"/>
                <w:i/>
                <w:sz w:val="24"/>
                <w:szCs w:val="28"/>
                <w:lang w:val="en-US"/>
              </w:rPr>
              <w:t>Annulment</w:t>
            </w:r>
            <w:r w:rsidR="00D77420" w:rsidRPr="0087693D">
              <w:rPr>
                <w:rFonts w:ascii="Times New Roman" w:hAnsi="Times New Roman"/>
                <w:i/>
                <w:sz w:val="24"/>
                <w:szCs w:val="24"/>
                <w:lang w:val="en-US"/>
              </w:rPr>
              <w:t>Reconcile</w:t>
            </w:r>
            <w:r w:rsidRPr="0087693D">
              <w:rPr>
                <w:rFonts w:ascii="Times New Roman" w:hAnsi="Times New Roman"/>
                <w:i/>
                <w:sz w:val="24"/>
                <w:szCs w:val="28"/>
              </w:rPr>
              <w:t xml:space="preserve">, </w:t>
            </w:r>
            <w:r w:rsidRPr="0087693D">
              <w:rPr>
                <w:rFonts w:ascii="Times New Roman" w:hAnsi="Times New Roman"/>
                <w:i/>
                <w:sz w:val="24"/>
                <w:szCs w:val="28"/>
                <w:lang w:val="en-US"/>
              </w:rPr>
              <w:t>AnnulmentServiceProvided</w:t>
            </w:r>
          </w:p>
        </w:tc>
      </w:tr>
      <w:tr w:rsidR="006F7654" w:rsidRPr="0087693D" w14:paraId="66B63358"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3DA92" w14:textId="77777777" w:rsidR="006F7654" w:rsidRPr="0087693D" w:rsidRDefault="006F7654" w:rsidP="006F7654">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4DE58" w14:textId="7354FA4E" w:rsidR="006F7654" w:rsidRPr="0087693D" w:rsidRDefault="006F7654" w:rsidP="006F7654">
            <w:pPr>
              <w:pStyle w:val="aff0"/>
              <w:spacing w:after="0"/>
              <w:ind w:left="459"/>
              <w:rPr>
                <w:rFonts w:ascii="Times New Roman" w:hAnsi="Times New Roman"/>
                <w:sz w:val="24"/>
                <w:szCs w:val="24"/>
                <w:lang w:val="en-US"/>
              </w:rPr>
            </w:pPr>
            <w:r w:rsidRPr="0087693D">
              <w:rPr>
                <w:rFonts w:ascii="Times New Roman" w:hAnsi="Times New Roman"/>
                <w:sz w:val="24"/>
                <w:szCs w:val="24"/>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29E7F" w14:textId="6CB2AEED" w:rsidR="006F7654" w:rsidRPr="0087693D" w:rsidRDefault="006F7654" w:rsidP="006F7654">
            <w:pPr>
              <w:pStyle w:val="aff0"/>
              <w:rPr>
                <w:rFonts w:ascii="Times New Roman" w:hAnsi="Times New Roman"/>
                <w:sz w:val="24"/>
                <w:szCs w:val="24"/>
              </w:rPr>
            </w:pPr>
            <w:r w:rsidRPr="0087693D">
              <w:rPr>
                <w:rFonts w:ascii="Times New Roman" w:hAnsi="Times New Roman"/>
                <w:sz w:val="24"/>
                <w:szCs w:val="28"/>
              </w:rPr>
              <w:t>Перечень идентификаторов платежей</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767BF" w14:textId="76284FFE"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rPr>
              <w:t>1…100</w:t>
            </w:r>
            <w:r w:rsidR="00D461F0"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3DCBC" w14:textId="534B5398"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lang w:val="en-US"/>
              </w:rPr>
              <w:t>PaymentIdType</w:t>
            </w:r>
            <w:r w:rsidRPr="0087693D">
              <w:rPr>
                <w:rFonts w:ascii="Times New Roman" w:hAnsi="Times New Roman"/>
                <w:sz w:val="24"/>
                <w:szCs w:val="24"/>
              </w:rPr>
              <w:t xml:space="preserve"> (см. описание в п.</w:t>
            </w:r>
            <w:r w:rsidR="00F43C96" w:rsidRPr="0087693D">
              <w:rPr>
                <w:rFonts w:ascii="Times New Roman" w:hAnsi="Times New Roman"/>
                <w:sz w:val="24"/>
                <w:szCs w:val="24"/>
              </w:rPr>
              <w:t xml:space="preserve"> </w:t>
            </w:r>
            <w:r w:rsidR="00F43C96" w:rsidRPr="0087693D">
              <w:rPr>
                <w:rFonts w:ascii="Times New Roman" w:hAnsi="Times New Roman"/>
                <w:sz w:val="24"/>
                <w:szCs w:val="24"/>
              </w:rPr>
              <w:fldChar w:fldCharType="begin"/>
            </w:r>
            <w:r w:rsidR="00F43C96" w:rsidRPr="0087693D">
              <w:rPr>
                <w:rFonts w:ascii="Times New Roman" w:hAnsi="Times New Roman"/>
                <w:sz w:val="24"/>
                <w:szCs w:val="24"/>
              </w:rPr>
              <w:instrText xml:space="preserve"> REF _Ref485303141 \r \h </w:instrText>
            </w:r>
            <w:r w:rsidR="0087693D">
              <w:rPr>
                <w:rFonts w:ascii="Times New Roman" w:hAnsi="Times New Roman"/>
                <w:sz w:val="24"/>
                <w:szCs w:val="24"/>
              </w:rPr>
              <w:instrText xml:space="preserve"> \* MERGEFORMAT </w:instrText>
            </w:r>
            <w:r w:rsidR="00F43C96" w:rsidRPr="0087693D">
              <w:rPr>
                <w:rFonts w:ascii="Times New Roman" w:hAnsi="Times New Roman"/>
                <w:sz w:val="24"/>
                <w:szCs w:val="24"/>
              </w:rPr>
            </w:r>
            <w:r w:rsidR="00F43C96" w:rsidRPr="0087693D">
              <w:rPr>
                <w:rFonts w:ascii="Times New Roman" w:hAnsi="Times New Roman"/>
                <w:sz w:val="24"/>
                <w:szCs w:val="24"/>
              </w:rPr>
              <w:fldChar w:fldCharType="separate"/>
            </w:r>
            <w:r w:rsidR="00794E8B" w:rsidRPr="0087693D">
              <w:rPr>
                <w:rFonts w:ascii="Times New Roman" w:hAnsi="Times New Roman"/>
                <w:sz w:val="24"/>
                <w:szCs w:val="24"/>
              </w:rPr>
              <w:t>14</w:t>
            </w:r>
            <w:r w:rsidR="00F43C96" w:rsidRPr="0087693D">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7E3AD" w14:textId="1909E465" w:rsidR="006F7654" w:rsidRPr="0087693D" w:rsidRDefault="006F7654" w:rsidP="006F7654">
            <w:pPr>
              <w:pStyle w:val="aff0"/>
              <w:rPr>
                <w:rFonts w:ascii="Times New Roman" w:hAnsi="Times New Roman"/>
                <w:i/>
                <w:sz w:val="24"/>
                <w:szCs w:val="28"/>
              </w:rPr>
            </w:pPr>
            <w:r w:rsidRPr="0087693D">
              <w:rPr>
                <w:rFonts w:ascii="Times New Roman" w:hAnsi="Times New Roman"/>
                <w:sz w:val="24"/>
                <w:szCs w:val="28"/>
              </w:rPr>
              <w:t xml:space="preserve">Указывается перечень идентификаторов платежей, которым необходимо установить признак </w:t>
            </w:r>
            <w:r w:rsidRPr="0087693D">
              <w:rPr>
                <w:rFonts w:ascii="Times New Roman" w:hAnsi="Times New Roman"/>
                <w:sz w:val="24"/>
                <w:szCs w:val="24"/>
              </w:rPr>
              <w:t xml:space="preserve">«Услуга </w:t>
            </w:r>
            <w:r w:rsidRPr="0087693D">
              <w:rPr>
                <w:rFonts w:ascii="Times New Roman" w:hAnsi="Times New Roman"/>
                <w:sz w:val="24"/>
                <w:szCs w:val="24"/>
              </w:rPr>
              <w:lastRenderedPageBreak/>
              <w:t>предоставлена»</w:t>
            </w:r>
          </w:p>
        </w:tc>
      </w:tr>
      <w:tr w:rsidR="006F7654" w:rsidRPr="0087693D" w14:paraId="31BFD0E9"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C5719" w14:textId="77777777" w:rsidR="006F7654" w:rsidRPr="0087693D" w:rsidRDefault="006F7654" w:rsidP="006F7654">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62D2D" w14:textId="2F210CCC" w:rsidR="006F7654" w:rsidRPr="0087693D" w:rsidRDefault="006F7654" w:rsidP="006F7654">
            <w:pPr>
              <w:pStyle w:val="aff0"/>
              <w:spacing w:after="0"/>
              <w:ind w:left="203"/>
              <w:rPr>
                <w:rFonts w:ascii="Times New Roman" w:hAnsi="Times New Roman"/>
                <w:sz w:val="24"/>
                <w:szCs w:val="24"/>
                <w:lang w:val="en-US"/>
              </w:rPr>
            </w:pPr>
            <w:r w:rsidRPr="0087693D">
              <w:rPr>
                <w:rFonts w:ascii="Times New Roman" w:hAnsi="Times New Roman"/>
                <w:sz w:val="24"/>
                <w:szCs w:val="24"/>
                <w:lang w:val="en-US"/>
              </w:rPr>
              <w:t>AnnulmentServiceProvided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0020C" w14:textId="26887268"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Отмена факта установления платежу признака «Услуга предоставлена»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B5303" w14:textId="10EE5602" w:rsidR="006F7654" w:rsidRPr="0087693D" w:rsidRDefault="006F7654" w:rsidP="006F7654">
            <w:pPr>
              <w:pStyle w:val="aff0"/>
              <w:spacing w:after="0"/>
              <w:rPr>
                <w:rFonts w:ascii="Times New Roman" w:hAnsi="Times New Roman"/>
                <w:sz w:val="24"/>
                <w:szCs w:val="24"/>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C6CF6" w14:textId="25A39DED" w:rsidR="006F7654" w:rsidRPr="0087693D" w:rsidRDefault="006F7654" w:rsidP="006F7654">
            <w:pPr>
              <w:pStyle w:val="aff0"/>
              <w:spacing w:after="0"/>
              <w:rPr>
                <w:rFonts w:ascii="Times New Roman" w:hAnsi="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CEF29" w14:textId="2A8E89D3" w:rsidR="006F7654" w:rsidRPr="0087693D" w:rsidRDefault="006F7654" w:rsidP="005150A6">
            <w:pPr>
              <w:pStyle w:val="aff0"/>
              <w:pBdr>
                <w:top w:val="nil"/>
                <w:left w:val="nil"/>
                <w:bottom w:val="nil"/>
                <w:right w:val="nil"/>
                <w:between w:val="nil"/>
                <w:bar w:val="nil"/>
              </w:pBdr>
              <w:rPr>
                <w:sz w:val="24"/>
              </w:rPr>
            </w:pPr>
            <w:r w:rsidRPr="0087693D">
              <w:rPr>
                <w:rFonts w:ascii="Times New Roman" w:hAnsi="Times New Roman"/>
                <w:i/>
                <w:sz w:val="24"/>
                <w:szCs w:val="28"/>
              </w:rPr>
              <w:t xml:space="preserve">Наличие данного тега исключает наличие тегов </w:t>
            </w:r>
            <w:r w:rsidR="005150A6" w:rsidRPr="0087693D">
              <w:rPr>
                <w:rFonts w:ascii="Times New Roman" w:hAnsi="Times New Roman"/>
                <w:i/>
                <w:sz w:val="24"/>
                <w:szCs w:val="24"/>
                <w:lang w:val="en-US"/>
              </w:rPr>
              <w:t>Reconcile</w:t>
            </w:r>
            <w:r w:rsidRPr="0087693D">
              <w:rPr>
                <w:rFonts w:ascii="Times New Roman" w:hAnsi="Times New Roman"/>
                <w:i/>
                <w:sz w:val="24"/>
                <w:szCs w:val="28"/>
              </w:rPr>
              <w:t xml:space="preserve">, </w:t>
            </w:r>
            <w:r w:rsidRPr="0087693D">
              <w:rPr>
                <w:rFonts w:ascii="Times New Roman" w:hAnsi="Times New Roman"/>
                <w:i/>
                <w:sz w:val="24"/>
                <w:szCs w:val="28"/>
                <w:lang w:val="en-US"/>
              </w:rPr>
              <w:t>Annulment</w:t>
            </w:r>
            <w:r w:rsidR="00D77420" w:rsidRPr="0087693D">
              <w:rPr>
                <w:rFonts w:ascii="Times New Roman" w:hAnsi="Times New Roman"/>
                <w:i/>
                <w:sz w:val="24"/>
                <w:szCs w:val="24"/>
                <w:lang w:val="en-US"/>
              </w:rPr>
              <w:t>Reconcile</w:t>
            </w:r>
            <w:r w:rsidRPr="0087693D">
              <w:rPr>
                <w:rFonts w:ascii="Times New Roman" w:hAnsi="Times New Roman"/>
                <w:i/>
                <w:sz w:val="24"/>
                <w:szCs w:val="28"/>
              </w:rPr>
              <w:t xml:space="preserve">, </w:t>
            </w:r>
            <w:r w:rsidRPr="0087693D">
              <w:rPr>
                <w:rFonts w:ascii="Times New Roman" w:hAnsi="Times New Roman"/>
                <w:i/>
                <w:sz w:val="24"/>
                <w:szCs w:val="28"/>
                <w:lang w:val="en-US"/>
              </w:rPr>
              <w:t>ServiceProvided</w:t>
            </w:r>
          </w:p>
        </w:tc>
      </w:tr>
      <w:tr w:rsidR="006F7654" w:rsidRPr="0087693D" w14:paraId="439232A3"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DC3CD" w14:textId="77777777" w:rsidR="006F7654" w:rsidRPr="0087693D" w:rsidRDefault="006F7654" w:rsidP="006F7654">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D56EA" w14:textId="17FC8364" w:rsidR="006F7654" w:rsidRPr="0087693D" w:rsidRDefault="006F7654" w:rsidP="006F7654">
            <w:pPr>
              <w:pStyle w:val="aff0"/>
              <w:spacing w:after="0"/>
              <w:ind w:left="459"/>
              <w:rPr>
                <w:rFonts w:ascii="Times New Roman" w:hAnsi="Times New Roman"/>
                <w:sz w:val="24"/>
                <w:szCs w:val="24"/>
                <w:lang w:val="en-US"/>
              </w:rPr>
            </w:pPr>
            <w:r w:rsidRPr="0087693D">
              <w:rPr>
                <w:rFonts w:ascii="Times New Roman" w:hAnsi="Times New Roman"/>
                <w:sz w:val="24"/>
                <w:szCs w:val="24"/>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C437B" w14:textId="4D4944DB" w:rsidR="006F7654" w:rsidRPr="0087693D" w:rsidRDefault="006F7654" w:rsidP="006F7654">
            <w:pPr>
              <w:pStyle w:val="aff0"/>
              <w:rPr>
                <w:rFonts w:ascii="Times New Roman" w:hAnsi="Times New Roman"/>
                <w:sz w:val="24"/>
                <w:szCs w:val="24"/>
                <w:lang w:val="en-US"/>
              </w:rPr>
            </w:pPr>
            <w:r w:rsidRPr="0087693D">
              <w:rPr>
                <w:rFonts w:ascii="Times New Roman" w:hAnsi="Times New Roman"/>
                <w:sz w:val="24"/>
                <w:szCs w:val="28"/>
              </w:rPr>
              <w:t>Перечень идентификаторов платежей</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5C091" w14:textId="084D24EF" w:rsidR="006F7654" w:rsidRPr="0087693D" w:rsidRDefault="006F7654" w:rsidP="006F7654">
            <w:pPr>
              <w:pStyle w:val="aff0"/>
              <w:spacing w:after="0"/>
              <w:rPr>
                <w:rFonts w:ascii="Times New Roman" w:hAnsi="Times New Roman"/>
                <w:sz w:val="24"/>
                <w:szCs w:val="24"/>
                <w:lang w:val="en-US"/>
              </w:rPr>
            </w:pPr>
            <w:r w:rsidRPr="0087693D">
              <w:rPr>
                <w:rFonts w:ascii="Times New Roman" w:hAnsi="Times New Roman"/>
                <w:sz w:val="24"/>
                <w:szCs w:val="24"/>
              </w:rPr>
              <w:t>1…100</w:t>
            </w:r>
            <w:r w:rsidR="00D461F0"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95052" w14:textId="0BD2BE78" w:rsidR="006F7654" w:rsidRPr="0087693D" w:rsidRDefault="006F7654" w:rsidP="006F7654">
            <w:pPr>
              <w:pStyle w:val="aff0"/>
              <w:pBdr>
                <w:top w:val="nil"/>
                <w:left w:val="nil"/>
                <w:bottom w:val="nil"/>
                <w:right w:val="nil"/>
                <w:between w:val="nil"/>
                <w:bar w:val="nil"/>
              </w:pBdr>
              <w:spacing w:after="0"/>
              <w:rPr>
                <w:rFonts w:ascii="Times New Roman" w:hAnsi="Times New Roman"/>
                <w:sz w:val="24"/>
                <w:szCs w:val="24"/>
              </w:rPr>
            </w:pPr>
            <w:r w:rsidRPr="0087693D">
              <w:rPr>
                <w:rFonts w:ascii="Times New Roman" w:hAnsi="Times New Roman"/>
                <w:sz w:val="24"/>
                <w:szCs w:val="24"/>
                <w:lang w:val="en-US"/>
              </w:rPr>
              <w:t>PaymentIdType</w:t>
            </w:r>
            <w:r w:rsidRPr="0087693D">
              <w:rPr>
                <w:rFonts w:ascii="Times New Roman" w:hAnsi="Times New Roman"/>
                <w:sz w:val="24"/>
                <w:szCs w:val="24"/>
              </w:rPr>
              <w:t xml:space="preserve"> (см. описание в п.</w:t>
            </w:r>
            <w:r w:rsidR="00F43C96" w:rsidRPr="0087693D">
              <w:rPr>
                <w:rFonts w:ascii="Times New Roman" w:hAnsi="Times New Roman"/>
                <w:sz w:val="24"/>
                <w:szCs w:val="24"/>
              </w:rPr>
              <w:t xml:space="preserve"> </w:t>
            </w:r>
            <w:r w:rsidR="00F43C96" w:rsidRPr="0087693D">
              <w:rPr>
                <w:rFonts w:ascii="Times New Roman" w:hAnsi="Times New Roman"/>
                <w:sz w:val="24"/>
                <w:szCs w:val="24"/>
              </w:rPr>
              <w:fldChar w:fldCharType="begin"/>
            </w:r>
            <w:r w:rsidR="00F43C96" w:rsidRPr="0087693D">
              <w:rPr>
                <w:rFonts w:ascii="Times New Roman" w:hAnsi="Times New Roman"/>
                <w:sz w:val="24"/>
                <w:szCs w:val="24"/>
              </w:rPr>
              <w:instrText xml:space="preserve"> REF _Ref485303141 \r \h </w:instrText>
            </w:r>
            <w:r w:rsidR="0087693D">
              <w:rPr>
                <w:rFonts w:ascii="Times New Roman" w:hAnsi="Times New Roman"/>
                <w:sz w:val="24"/>
                <w:szCs w:val="24"/>
              </w:rPr>
              <w:instrText xml:space="preserve"> \* MERGEFORMAT </w:instrText>
            </w:r>
            <w:r w:rsidR="00F43C96" w:rsidRPr="0087693D">
              <w:rPr>
                <w:rFonts w:ascii="Times New Roman" w:hAnsi="Times New Roman"/>
                <w:sz w:val="24"/>
                <w:szCs w:val="24"/>
              </w:rPr>
            </w:r>
            <w:r w:rsidR="00F43C96" w:rsidRPr="0087693D">
              <w:rPr>
                <w:rFonts w:ascii="Times New Roman" w:hAnsi="Times New Roman"/>
                <w:sz w:val="24"/>
                <w:szCs w:val="24"/>
              </w:rPr>
              <w:fldChar w:fldCharType="separate"/>
            </w:r>
            <w:r w:rsidR="00794E8B" w:rsidRPr="0087693D">
              <w:rPr>
                <w:rFonts w:ascii="Times New Roman" w:hAnsi="Times New Roman"/>
                <w:sz w:val="24"/>
                <w:szCs w:val="24"/>
              </w:rPr>
              <w:t>14</w:t>
            </w:r>
            <w:r w:rsidR="00F43C96" w:rsidRPr="0087693D">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B24DF" w14:textId="60BE4AE7"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 xml:space="preserve">Указывается перечень идентификаторов платежей, для которых необходимо отменить факт установления признака </w:t>
            </w:r>
            <w:r w:rsidRPr="0087693D">
              <w:rPr>
                <w:rFonts w:ascii="Times New Roman" w:hAnsi="Times New Roman"/>
                <w:sz w:val="24"/>
                <w:szCs w:val="24"/>
              </w:rPr>
              <w:t>«Услуга предоставлена»</w:t>
            </w:r>
          </w:p>
        </w:tc>
      </w:tr>
    </w:tbl>
    <w:p w14:paraId="7855F165" w14:textId="77777777" w:rsidR="0031009B" w:rsidRPr="0087693D" w:rsidRDefault="0031009B" w:rsidP="006C3599">
      <w:pPr>
        <w:pStyle w:val="af"/>
        <w:widowControl w:val="0"/>
        <w:spacing w:line="240" w:lineRule="auto"/>
        <w:ind w:firstLine="0"/>
        <w:rPr>
          <w:b/>
          <w:bCs/>
        </w:rPr>
      </w:pPr>
    </w:p>
    <w:p w14:paraId="141AAA47" w14:textId="77777777" w:rsidR="0031009B" w:rsidRPr="0087693D" w:rsidRDefault="0031009B" w:rsidP="00591F0F">
      <w:pPr>
        <w:pStyle w:val="24"/>
        <w:numPr>
          <w:ilvl w:val="1"/>
          <w:numId w:val="16"/>
        </w:numPr>
      </w:pPr>
      <w:bookmarkStart w:id="22" w:name="_Toc529805757"/>
      <w:r w:rsidRPr="0087693D">
        <w:t>Описание полей ответа на запрос</w:t>
      </w:r>
      <w:bookmarkEnd w:id="22"/>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31009B" w:rsidRPr="0087693D" w14:paraId="5E509CF5" w14:textId="77777777" w:rsidTr="00F754A9">
        <w:trPr>
          <w:trHeight w:val="662"/>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87693D" w:rsidRDefault="0031009B" w:rsidP="00FA5842">
            <w:pPr>
              <w:pStyle w:val="ae"/>
              <w:rPr>
                <w:rFonts w:ascii="Times New Roman" w:cs="Times New Roman"/>
              </w:rPr>
            </w:pPr>
            <w:r w:rsidRPr="0087693D">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87693D" w:rsidRDefault="0031009B" w:rsidP="00FA5842">
            <w:pPr>
              <w:pStyle w:val="ae"/>
              <w:rPr>
                <w:rFonts w:ascii="Times New Roman" w:cs="Times New Roman"/>
              </w:rPr>
            </w:pPr>
            <w:r w:rsidRPr="0087693D">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87693D" w:rsidRDefault="0031009B" w:rsidP="00FA5842">
            <w:pPr>
              <w:pStyle w:val="ae"/>
              <w:rPr>
                <w:rFonts w:ascii="Times New Roman" w:cs="Times New Roman"/>
              </w:rPr>
            </w:pPr>
            <w:r w:rsidRPr="0087693D">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67652E9E" w:rsidR="0031009B" w:rsidRPr="0087693D" w:rsidRDefault="0031009B" w:rsidP="00FA5842">
            <w:pPr>
              <w:pStyle w:val="ae"/>
              <w:rPr>
                <w:rFonts w:ascii="Times New Roman" w:cs="Times New Roman"/>
              </w:rPr>
            </w:pPr>
            <w:r w:rsidRPr="0087693D">
              <w:rPr>
                <w:rFonts w:ascii="Times New Roman" w:cs="Times New Roman"/>
                <w:szCs w:val="20"/>
              </w:rPr>
              <w:t>Требования к заполнению</w:t>
            </w:r>
            <w:r w:rsidR="003558AC" w:rsidRPr="0087693D">
              <w:rPr>
                <w:rStyle w:val="affb"/>
                <w:rFonts w:ascii="Times New Roman" w:cs="Times New Roman"/>
                <w:szCs w:val="20"/>
              </w:rPr>
              <w:footnoteReference w:id="2"/>
            </w:r>
            <w:r w:rsidRPr="0087693D">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87693D" w:rsidRDefault="0031009B" w:rsidP="00FA5842">
            <w:pPr>
              <w:pStyle w:val="ae"/>
              <w:rPr>
                <w:rFonts w:ascii="Times New Roman" w:cs="Times New Roman"/>
              </w:rPr>
            </w:pPr>
            <w:r w:rsidRPr="0087693D">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87693D" w:rsidRDefault="0031009B" w:rsidP="00FA5842">
            <w:pPr>
              <w:pStyle w:val="ae"/>
              <w:rPr>
                <w:rFonts w:ascii="Times New Roman" w:cs="Times New Roman"/>
              </w:rPr>
            </w:pPr>
            <w:r w:rsidRPr="0087693D">
              <w:rPr>
                <w:rFonts w:ascii="Times New Roman" w:cs="Times New Roman"/>
                <w:szCs w:val="20"/>
              </w:rPr>
              <w:t xml:space="preserve">Комментарий </w:t>
            </w:r>
          </w:p>
        </w:tc>
      </w:tr>
      <w:tr w:rsidR="003E5116" w:rsidRPr="0087693D" w14:paraId="39719959"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8B878" w14:textId="77777777" w:rsidR="003E5116" w:rsidRPr="0087693D" w:rsidRDefault="003E5116" w:rsidP="000A4E92">
            <w:pPr>
              <w:pStyle w:val="af2"/>
              <w:numPr>
                <w:ilvl w:val="0"/>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98F17" w14:textId="26369382" w:rsidR="003E5116" w:rsidRPr="0087693D" w:rsidRDefault="00975265" w:rsidP="003E5116">
            <w:pPr>
              <w:pStyle w:val="aff0"/>
              <w:rPr>
                <w:rFonts w:ascii="Times New Roman" w:hAnsi="Times New Roman"/>
                <w:sz w:val="24"/>
                <w:szCs w:val="24"/>
                <w:lang w:val="en-US"/>
              </w:rPr>
            </w:pPr>
            <w:r w:rsidRPr="0087693D">
              <w:rPr>
                <w:rFonts w:ascii="Times New Roman" w:hAnsi="Times New Roman"/>
                <w:sz w:val="24"/>
                <w:szCs w:val="24"/>
                <w:lang w:val="en-US"/>
              </w:rPr>
              <w:t>ForcedAcknowledgementResponse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32160" w14:textId="797C7322" w:rsidR="003E5116" w:rsidRPr="0087693D" w:rsidRDefault="00975265" w:rsidP="003E5116">
            <w:pPr>
              <w:pStyle w:val="aff0"/>
              <w:rPr>
                <w:rFonts w:ascii="Times New Roman" w:hAnsi="Times New Roman"/>
                <w:sz w:val="24"/>
                <w:szCs w:val="24"/>
              </w:rPr>
            </w:pPr>
            <w:r w:rsidRPr="0087693D">
              <w:rPr>
                <w:rFonts w:ascii="Times New Roman" w:hAnsi="Times New Roman"/>
                <w:sz w:val="24"/>
                <w:szCs w:val="24"/>
              </w:rPr>
              <w:t>Ответ на запрос на проведение (отмену) принудительного квитирования/установление (отмену факта установления) извещению о приеме к исполнению распоряжения статуса "Услуга предоставлена"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4264F" w14:textId="01BF8F66" w:rsidR="003E5116" w:rsidRPr="0087693D" w:rsidRDefault="00975265" w:rsidP="003E5116">
            <w:pPr>
              <w:pStyle w:val="aff0"/>
              <w:rPr>
                <w:rFonts w:ascii="Times New Roman" w:hAnsi="Times New Roman"/>
                <w:sz w:val="24"/>
                <w:szCs w:val="24"/>
              </w:rPr>
            </w:pPr>
            <w:r w:rsidRPr="0087693D">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E8306" w14:textId="6678A3DA" w:rsidR="003E5116" w:rsidRPr="0087693D" w:rsidRDefault="00975265" w:rsidP="00491364">
            <w:pPr>
              <w:pStyle w:val="aff0"/>
              <w:spacing w:after="0"/>
              <w:rPr>
                <w:rFonts w:ascii="Times New Roman" w:hAnsi="Times New Roman"/>
                <w:sz w:val="24"/>
                <w:szCs w:val="24"/>
              </w:rPr>
            </w:pPr>
            <w:r w:rsidRPr="0087693D">
              <w:rPr>
                <w:rFonts w:ascii="Times New Roman" w:hAnsi="Times New Roman"/>
                <w:sz w:val="24"/>
                <w:szCs w:val="24"/>
              </w:rPr>
              <w:t>Контейнер/ Основана на типе ResponseType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5621B" w14:textId="77777777" w:rsidR="003E5116" w:rsidRPr="0087693D" w:rsidRDefault="003E5116" w:rsidP="003E5116">
            <w:pPr>
              <w:pStyle w:val="aff0"/>
              <w:rPr>
                <w:rFonts w:ascii="Times New Roman" w:hAnsi="Times New Roman"/>
                <w:sz w:val="24"/>
                <w:szCs w:val="24"/>
              </w:rPr>
            </w:pPr>
          </w:p>
        </w:tc>
      </w:tr>
      <w:tr w:rsidR="00975265" w:rsidRPr="0087693D" w14:paraId="41E5F737"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A05CD" w14:textId="77777777" w:rsidR="00975265" w:rsidRPr="0087693D" w:rsidRDefault="00975265" w:rsidP="000A4E92">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D6C00" w14:textId="0C91C5EA" w:rsidR="00975265" w:rsidRPr="0087693D" w:rsidRDefault="00975265" w:rsidP="00975265">
            <w:pPr>
              <w:pStyle w:val="aff0"/>
              <w:ind w:left="61"/>
              <w:rPr>
                <w:rFonts w:ascii="Times New Roman" w:hAnsi="Times New Roman"/>
                <w:sz w:val="24"/>
                <w:szCs w:val="24"/>
              </w:rPr>
            </w:pPr>
            <w:r w:rsidRPr="0087693D">
              <w:rPr>
                <w:rFonts w:ascii="Times New Roman" w:hAnsi="Times New Roman"/>
                <w:sz w:val="24"/>
                <w:szCs w:val="24"/>
                <w:lang w:val="en-US"/>
              </w:rPr>
              <w:t>Id</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536BB" w14:textId="12B2005E" w:rsidR="00975265" w:rsidRPr="0087693D" w:rsidRDefault="00975265" w:rsidP="000818CC">
            <w:pPr>
              <w:pStyle w:val="aff0"/>
              <w:rPr>
                <w:rFonts w:ascii="Times New Roman" w:hAnsi="Times New Roman"/>
                <w:sz w:val="24"/>
                <w:szCs w:val="24"/>
              </w:rPr>
            </w:pPr>
            <w:r w:rsidRPr="0087693D">
              <w:rPr>
                <w:rFonts w:ascii="Times New Roman" w:hAnsi="Times New Roman"/>
                <w:sz w:val="24"/>
                <w:szCs w:val="28"/>
              </w:rPr>
              <w:t xml:space="preserve">Идентификатор </w:t>
            </w:r>
            <w:r w:rsidR="000818CC" w:rsidRPr="0087693D">
              <w:rPr>
                <w:rFonts w:ascii="Times New Roman" w:hAnsi="Times New Roman"/>
                <w:sz w:val="24"/>
                <w:szCs w:val="28"/>
              </w:rPr>
              <w:t>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19200" w14:textId="0C0E755C" w:rsidR="00975265" w:rsidRPr="0087693D" w:rsidRDefault="00975265" w:rsidP="00975265">
            <w:pPr>
              <w:pStyle w:val="aff0"/>
              <w:rPr>
                <w:rFonts w:ascii="Times New Roman" w:hAnsi="Times New Roman"/>
                <w:sz w:val="24"/>
                <w:szCs w:val="24"/>
              </w:rPr>
            </w:pPr>
            <w:r w:rsidRPr="0087693D">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B03AE" w14:textId="1543DA09" w:rsidR="00975265" w:rsidRPr="0087693D" w:rsidRDefault="00975265" w:rsidP="001A6535">
            <w:pPr>
              <w:pStyle w:val="aff0"/>
              <w:spacing w:after="0"/>
              <w:rPr>
                <w:rFonts w:ascii="Times New Roman" w:hAnsi="Times New Roman"/>
                <w:sz w:val="24"/>
                <w:szCs w:val="24"/>
              </w:rPr>
            </w:pPr>
            <w:r w:rsidRPr="0087693D">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29D0" w14:textId="77777777" w:rsidR="00975265" w:rsidRPr="0087693D" w:rsidRDefault="00975265" w:rsidP="00975265">
            <w:pPr>
              <w:pStyle w:val="aff0"/>
              <w:rPr>
                <w:rFonts w:ascii="Times New Roman" w:hAnsi="Times New Roman"/>
                <w:sz w:val="24"/>
                <w:szCs w:val="24"/>
              </w:rPr>
            </w:pPr>
          </w:p>
        </w:tc>
      </w:tr>
      <w:tr w:rsidR="00975265" w:rsidRPr="0087693D" w14:paraId="248D4D18"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0AC2C" w14:textId="77777777" w:rsidR="00975265" w:rsidRPr="0087693D" w:rsidRDefault="00975265" w:rsidP="000A4E92">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9E069" w14:textId="51C4DE3B" w:rsidR="00975265" w:rsidRPr="0087693D" w:rsidRDefault="00D851C2" w:rsidP="00975265">
            <w:pPr>
              <w:pStyle w:val="aff0"/>
              <w:ind w:left="61"/>
              <w:rPr>
                <w:rFonts w:ascii="Times New Roman" w:hAnsi="Times New Roman"/>
                <w:sz w:val="24"/>
                <w:szCs w:val="24"/>
              </w:rPr>
            </w:pPr>
            <w:r w:rsidRPr="0087693D">
              <w:rPr>
                <w:rFonts w:ascii="Times New Roman" w:hAnsi="Times New Roman"/>
                <w:sz w:val="24"/>
                <w:szCs w:val="24"/>
                <w:lang w:val="en-US"/>
              </w:rPr>
              <w:t>RqId</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30079" w14:textId="088E4D3C" w:rsidR="00975265" w:rsidRPr="0087693D" w:rsidRDefault="00D851C2" w:rsidP="00975265">
            <w:pPr>
              <w:pStyle w:val="aff0"/>
              <w:rPr>
                <w:rFonts w:ascii="Times New Roman" w:hAnsi="Times New Roman"/>
                <w:sz w:val="24"/>
                <w:szCs w:val="28"/>
              </w:rPr>
            </w:pPr>
            <w:r w:rsidRPr="0087693D">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6041D" w14:textId="55B34309" w:rsidR="00975265" w:rsidRPr="0087693D" w:rsidRDefault="00D851C2" w:rsidP="00975265">
            <w:pPr>
              <w:pStyle w:val="aff0"/>
              <w:rPr>
                <w:rFonts w:ascii="Times New Roman" w:hAnsi="Times New Roman"/>
                <w:sz w:val="24"/>
                <w:szCs w:val="24"/>
              </w:rPr>
            </w:pPr>
            <w:r w:rsidRPr="0087693D">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8A46D" w14:textId="671041F7" w:rsidR="00975265" w:rsidRPr="0087693D" w:rsidRDefault="00D851C2" w:rsidP="001A6535">
            <w:pPr>
              <w:pStyle w:val="aff0"/>
              <w:rPr>
                <w:rFonts w:ascii="Times New Roman" w:hAnsi="Times New Roman"/>
                <w:sz w:val="24"/>
                <w:szCs w:val="24"/>
              </w:rPr>
            </w:pPr>
            <w:r w:rsidRPr="0087693D">
              <w:rPr>
                <w:rFonts w:ascii="Times New Roman" w:hAnsi="Times New Roman"/>
                <w:i/>
                <w:sz w:val="24"/>
                <w:szCs w:val="24"/>
              </w:rPr>
              <w:t xml:space="preserve"> Строка не более 50 символов в формате в </w:t>
            </w:r>
            <w:r w:rsidRPr="0087693D">
              <w:rPr>
                <w:rFonts w:ascii="Times New Roman" w:hAnsi="Times New Roman"/>
                <w:i/>
                <w:sz w:val="24"/>
                <w:szCs w:val="24"/>
              </w:rPr>
              <w:lastRenderedPageBreak/>
              <w:t xml:space="preserve">формате </w:t>
            </w:r>
            <w:r w:rsidRPr="0087693D">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8C5E9" w14:textId="653E1646" w:rsidR="00975265" w:rsidRPr="0087693D" w:rsidRDefault="00975265" w:rsidP="00975265">
            <w:pPr>
              <w:pStyle w:val="aff0"/>
              <w:rPr>
                <w:rFonts w:ascii="Times New Roman" w:hAnsi="Times New Roman"/>
                <w:sz w:val="24"/>
                <w:szCs w:val="24"/>
              </w:rPr>
            </w:pPr>
          </w:p>
        </w:tc>
      </w:tr>
      <w:tr w:rsidR="000818CC" w:rsidRPr="0087693D" w14:paraId="6CE2FAA4"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76C75" w14:textId="77777777" w:rsidR="000818CC" w:rsidRPr="0087693D" w:rsidRDefault="000818CC" w:rsidP="000818CC">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8858A" w14:textId="50B12A00" w:rsidR="000818CC" w:rsidRPr="0087693D" w:rsidRDefault="000818CC" w:rsidP="000818CC">
            <w:pPr>
              <w:pStyle w:val="aff0"/>
              <w:ind w:left="61"/>
              <w:rPr>
                <w:rFonts w:ascii="Times New Roman" w:hAnsi="Times New Roman"/>
                <w:sz w:val="24"/>
                <w:szCs w:val="24"/>
                <w:lang w:val="en-US"/>
              </w:rPr>
            </w:pPr>
            <w:r w:rsidRPr="0087693D">
              <w:rPr>
                <w:rFonts w:ascii="Times New Roman" w:hAnsi="Times New Roman"/>
                <w:sz w:val="24"/>
                <w:szCs w:val="24"/>
                <w:lang w:val="en-US"/>
              </w:rPr>
              <w:t>senderIdentifier (</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7F272" w14:textId="0D734C8A" w:rsidR="000818CC" w:rsidRPr="0087693D" w:rsidRDefault="000818CC" w:rsidP="000818CC">
            <w:pPr>
              <w:pStyle w:val="aff0"/>
              <w:rPr>
                <w:rFonts w:ascii="Times New Roman" w:hAnsi="Times New Roman"/>
                <w:sz w:val="24"/>
                <w:szCs w:val="24"/>
              </w:rPr>
            </w:pPr>
            <w:r w:rsidRPr="0087693D">
              <w:rPr>
                <w:rFonts w:ascii="Times New Roman" w:hAnsi="Times New Roman"/>
                <w:sz w:val="24"/>
                <w:szCs w:val="28"/>
              </w:rPr>
              <w:t xml:space="preserve">УРН участника-получателя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CEE3C" w14:textId="578DF1B8" w:rsidR="000818CC" w:rsidRPr="0087693D" w:rsidRDefault="000818CC" w:rsidP="000818CC">
            <w:pPr>
              <w:pStyle w:val="aff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4013" w14:textId="2EE1C9AD" w:rsidR="000818CC" w:rsidRPr="0087693D" w:rsidRDefault="000818CC" w:rsidP="000818CC">
            <w:pPr>
              <w:pStyle w:val="aff0"/>
              <w:rPr>
                <w:rFonts w:ascii="Times New Roman" w:hAnsi="Times New Roman"/>
                <w:i/>
                <w:sz w:val="24"/>
                <w:szCs w:val="24"/>
              </w:rPr>
            </w:pPr>
            <w:r w:rsidRPr="0087693D">
              <w:rPr>
                <w:rFonts w:ascii="Times New Roman" w:hAnsi="Times New Roman"/>
                <w:sz w:val="24"/>
                <w:szCs w:val="24"/>
                <w:lang w:val="en-US"/>
              </w:rPr>
              <w:t>URNType</w:t>
            </w:r>
            <w:r w:rsidRPr="0087693D">
              <w:rPr>
                <w:rFonts w:ascii="Times New Roman" w:hAnsi="Times New Roman"/>
                <w:sz w:val="24"/>
                <w:szCs w:val="24"/>
              </w:rPr>
              <w:t xml:space="preserve"> (см. описание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_Ref482795808 \n \h </w:instrText>
            </w:r>
            <w:r w:rsidR="0087693D">
              <w:rPr>
                <w:rFonts w:ascii="Times New Roman" w:hAnsi="Times New Roman"/>
                <w:sz w:val="24"/>
                <w:szCs w:val="24"/>
              </w:rPr>
              <w:instrText xml:space="preserve">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Pr="0087693D">
              <w:rPr>
                <w:rFonts w:ascii="Times New Roman" w:hAnsi="Times New Roman"/>
                <w:sz w:val="24"/>
                <w:szCs w:val="24"/>
              </w:rPr>
              <w:t>10</w:t>
            </w:r>
            <w:r w:rsidRPr="0087693D">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2EF4B" w14:textId="32D9520B" w:rsidR="000818CC" w:rsidRPr="0087693D" w:rsidRDefault="000818CC" w:rsidP="000818CC">
            <w:pPr>
              <w:pStyle w:val="aff0"/>
              <w:rPr>
                <w:rFonts w:ascii="Times New Roman" w:hAnsi="Times New Roman"/>
                <w:sz w:val="24"/>
                <w:szCs w:val="24"/>
              </w:rPr>
            </w:pPr>
            <w:r w:rsidRPr="0087693D">
              <w:rPr>
                <w:rFonts w:ascii="Times New Roman" w:hAnsi="Times New Roman"/>
                <w:sz w:val="24"/>
                <w:szCs w:val="28"/>
              </w:rPr>
              <w:t xml:space="preserve">УРН участника-получателя сообщения. </w:t>
            </w:r>
          </w:p>
        </w:tc>
      </w:tr>
      <w:tr w:rsidR="00975265" w:rsidRPr="0087693D" w14:paraId="4E56063F"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35636" w14:textId="77777777" w:rsidR="00975265" w:rsidRPr="0087693D" w:rsidRDefault="00975265" w:rsidP="000A4E92">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F2438" w14:textId="673B4D70" w:rsidR="00975265" w:rsidRPr="0087693D" w:rsidRDefault="00975265" w:rsidP="00975265">
            <w:pPr>
              <w:pStyle w:val="aff0"/>
              <w:ind w:left="61"/>
              <w:rPr>
                <w:rFonts w:ascii="Times New Roman" w:hAnsi="Times New Roman"/>
                <w:sz w:val="24"/>
                <w:szCs w:val="24"/>
              </w:rPr>
            </w:pPr>
            <w:r w:rsidRPr="0087693D">
              <w:rPr>
                <w:rFonts w:ascii="Times New Roman" w:hAnsi="Times New Roman"/>
                <w:sz w:val="24"/>
                <w:szCs w:val="24"/>
                <w:lang w:val="en-US"/>
              </w:rPr>
              <w:t>timestamp</w:t>
            </w:r>
            <w:r w:rsidRPr="0087693D">
              <w:rPr>
                <w:rFonts w:ascii="Times New Roman" w:hAnsi="Times New Roman"/>
                <w:sz w:val="24"/>
                <w:szCs w:val="24"/>
              </w:rPr>
              <w:t xml:space="preserve"> </w:t>
            </w: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D4092" w14:textId="6916A737" w:rsidR="00975265" w:rsidRPr="0087693D" w:rsidRDefault="00975265" w:rsidP="00975265">
            <w:pPr>
              <w:pStyle w:val="aff0"/>
              <w:rPr>
                <w:rFonts w:ascii="Times New Roman" w:hAnsi="Times New Roman"/>
                <w:sz w:val="24"/>
                <w:szCs w:val="24"/>
              </w:rPr>
            </w:pPr>
            <w:r w:rsidRPr="0087693D">
              <w:rPr>
                <w:rFonts w:ascii="Times New Roman" w:hAnsi="Times New Roman"/>
                <w:sz w:val="24"/>
                <w:szCs w:val="28"/>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32523" w14:textId="2519C78B" w:rsidR="00975265" w:rsidRPr="0087693D" w:rsidRDefault="00975265" w:rsidP="00975265">
            <w:pPr>
              <w:pStyle w:val="aff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4928B" w14:textId="6908DBD0" w:rsidR="00975265" w:rsidRPr="0087693D" w:rsidRDefault="00975265" w:rsidP="00975265">
            <w:pPr>
              <w:pStyle w:val="aff0"/>
              <w:pBdr>
                <w:top w:val="nil"/>
                <w:left w:val="nil"/>
                <w:bottom w:val="nil"/>
                <w:right w:val="nil"/>
                <w:between w:val="nil"/>
                <w:bar w:val="nil"/>
              </w:pBdr>
              <w:spacing w:after="0"/>
              <w:rPr>
                <w:rFonts w:ascii="Times New Roman" w:hAnsi="Times New Roman"/>
                <w:sz w:val="24"/>
                <w:szCs w:val="24"/>
              </w:rPr>
            </w:pPr>
            <w:r w:rsidRPr="0087693D">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6CEBD" w14:textId="77777777" w:rsidR="00975265" w:rsidRPr="0087693D" w:rsidRDefault="00975265" w:rsidP="00975265">
            <w:pPr>
              <w:pStyle w:val="32"/>
              <w:rPr>
                <w:b w:val="0"/>
                <w:i/>
                <w:sz w:val="24"/>
                <w:szCs w:val="24"/>
              </w:rPr>
            </w:pPr>
          </w:p>
        </w:tc>
      </w:tr>
      <w:tr w:rsidR="00975265" w:rsidRPr="0087693D" w14:paraId="2325133E"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711CA" w14:textId="77777777" w:rsidR="00975265" w:rsidRPr="0087693D" w:rsidRDefault="00975265" w:rsidP="000A4E92">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4BD9" w14:textId="38CBE750" w:rsidR="00975265" w:rsidRPr="0087693D" w:rsidRDefault="00975265" w:rsidP="00975265">
            <w:pPr>
              <w:pStyle w:val="aff0"/>
              <w:ind w:left="61"/>
              <w:rPr>
                <w:rFonts w:ascii="Times New Roman" w:hAnsi="Times New Roman"/>
                <w:sz w:val="24"/>
                <w:szCs w:val="24"/>
              </w:rPr>
            </w:pPr>
            <w:r w:rsidRPr="0087693D">
              <w:rPr>
                <w:rFonts w:ascii="Times New Roman" w:hAnsi="Times New Roman"/>
                <w:sz w:val="24"/>
                <w:szCs w:val="24"/>
              </w:rPr>
              <w:t>Quittance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49907" w14:textId="13F68CF3" w:rsidR="00975265" w:rsidRPr="0087693D" w:rsidRDefault="00975265" w:rsidP="00975265">
            <w:pPr>
              <w:pStyle w:val="aff0"/>
              <w:rPr>
                <w:rFonts w:ascii="Times New Roman" w:hAnsi="Times New Roman"/>
                <w:sz w:val="24"/>
                <w:szCs w:val="28"/>
              </w:rPr>
            </w:pPr>
            <w:r w:rsidRPr="0087693D">
              <w:rPr>
                <w:rFonts w:ascii="Times New Roman" w:hAnsi="Times New Roman"/>
                <w:sz w:val="24"/>
                <w:szCs w:val="28"/>
              </w:rPr>
              <w:t>Результат квитирования (квитанция)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F692C" w14:textId="787C4F69" w:rsidR="00975265" w:rsidRPr="0087693D" w:rsidRDefault="00975265" w:rsidP="00C50348">
            <w:pPr>
              <w:pStyle w:val="aff0"/>
              <w:rPr>
                <w:rFonts w:ascii="Times New Roman" w:hAnsi="Times New Roman"/>
                <w:sz w:val="24"/>
                <w:szCs w:val="24"/>
                <w:lang w:val="en-US"/>
              </w:rPr>
            </w:pPr>
            <w:r w:rsidRPr="0087693D">
              <w:rPr>
                <w:rFonts w:ascii="Times New Roman" w:hAnsi="Times New Roman"/>
                <w:sz w:val="24"/>
                <w:szCs w:val="24"/>
              </w:rPr>
              <w:t>1…100,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2AFB3" w14:textId="3C912AF0" w:rsidR="00975265" w:rsidRPr="0087693D" w:rsidRDefault="00975265" w:rsidP="00975265">
            <w:pPr>
              <w:pStyle w:val="aff0"/>
              <w:pBdr>
                <w:top w:val="nil"/>
                <w:left w:val="nil"/>
                <w:bottom w:val="nil"/>
                <w:right w:val="nil"/>
                <w:between w:val="nil"/>
                <w:bar w:val="nil"/>
              </w:pBdr>
              <w:spacing w:after="0"/>
              <w:rPr>
                <w:rFonts w:ascii="Times New Roman" w:hAnsi="Times New Roman"/>
                <w:sz w:val="24"/>
                <w:szCs w:val="24"/>
                <w:lang w:val="en-US"/>
              </w:rPr>
            </w:pPr>
            <w:r w:rsidRPr="0087693D">
              <w:rPr>
                <w:rFonts w:ascii="Times New Roman" w:hAnsi="Times New Roman"/>
                <w:sz w:val="24"/>
                <w:szCs w:val="24"/>
              </w:rPr>
              <w:t>QuittanceType</w:t>
            </w:r>
            <w:r w:rsidRPr="0087693D">
              <w:rPr>
                <w:rFonts w:ascii="Times New Roman" w:hAnsi="Times New Roman"/>
                <w:sz w:val="24"/>
                <w:szCs w:val="24"/>
                <w:lang w:val="en-US"/>
              </w:rPr>
              <w:t xml:space="preserve"> (</w:t>
            </w:r>
            <w:r w:rsidR="00C50348" w:rsidRPr="0087693D">
              <w:rPr>
                <w:rFonts w:ascii="Times New Roman" w:hAnsi="Times New Roman"/>
                <w:sz w:val="24"/>
                <w:szCs w:val="24"/>
              </w:rPr>
              <w:fldChar w:fldCharType="begin"/>
            </w:r>
            <w:r w:rsidR="00C50348" w:rsidRPr="0087693D">
              <w:rPr>
                <w:rFonts w:ascii="Times New Roman" w:hAnsi="Times New Roman"/>
                <w:sz w:val="24"/>
                <w:szCs w:val="24"/>
              </w:rPr>
              <w:instrText xml:space="preserve"> REF _Ref488224558 \h  \* MERGEFORMAT </w:instrText>
            </w:r>
            <w:r w:rsidR="00C50348" w:rsidRPr="0087693D">
              <w:rPr>
                <w:rFonts w:ascii="Times New Roman" w:hAnsi="Times New Roman"/>
                <w:sz w:val="24"/>
                <w:szCs w:val="24"/>
              </w:rPr>
            </w:r>
            <w:r w:rsidR="00C50348" w:rsidRPr="0087693D">
              <w:rPr>
                <w:rFonts w:ascii="Times New Roman" w:hAnsi="Times New Roman"/>
                <w:sz w:val="24"/>
                <w:szCs w:val="24"/>
              </w:rPr>
              <w:fldChar w:fldCharType="separate"/>
            </w:r>
            <w:r w:rsidR="00794E8B" w:rsidRPr="0087693D">
              <w:rPr>
                <w:rFonts w:ascii="Times New Roman" w:hAnsi="Times New Roman"/>
                <w:sz w:val="24"/>
                <w:szCs w:val="24"/>
              </w:rPr>
              <w:t xml:space="preserve">Таблица </w:t>
            </w:r>
            <w:r w:rsidR="00794E8B" w:rsidRPr="0087693D">
              <w:rPr>
                <w:rFonts w:ascii="Times New Roman" w:hAnsi="Times New Roman"/>
                <w:noProof/>
                <w:sz w:val="24"/>
                <w:szCs w:val="24"/>
              </w:rPr>
              <w:t>3</w:t>
            </w:r>
            <w:r w:rsidR="00C50348" w:rsidRPr="0087693D">
              <w:rPr>
                <w:rFonts w:ascii="Times New Roman" w:hAnsi="Times New Roman"/>
                <w:sz w:val="24"/>
                <w:szCs w:val="24"/>
              </w:rPr>
              <w:fldChar w:fldCharType="end"/>
            </w:r>
            <w:r w:rsidRPr="0087693D">
              <w:rPr>
                <w:rFonts w:ascii="Times New Roman" w:hAnsi="Times New Roman"/>
                <w:sz w:val="24"/>
                <w:szCs w:val="24"/>
                <w:lang w:val="en-US"/>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889A4" w14:textId="3E614473" w:rsidR="00BA14C4" w:rsidRPr="0087693D" w:rsidRDefault="00BA14C4" w:rsidP="00BA14C4">
            <w:pPr>
              <w:pStyle w:val="aff0"/>
              <w:pBdr>
                <w:top w:val="nil"/>
                <w:left w:val="nil"/>
                <w:bottom w:val="nil"/>
                <w:right w:val="nil"/>
                <w:between w:val="nil"/>
                <w:bar w:val="nil"/>
              </w:pBdr>
              <w:rPr>
                <w:rFonts w:ascii="Times New Roman" w:hAnsi="Times New Roman"/>
                <w:sz w:val="24"/>
                <w:szCs w:val="24"/>
              </w:rPr>
            </w:pPr>
            <w:r w:rsidRPr="0087693D">
              <w:rPr>
                <w:rFonts w:ascii="Times New Roman" w:hAnsi="Times New Roman"/>
                <w:sz w:val="24"/>
                <w:szCs w:val="24"/>
              </w:rPr>
              <w:t>Присутствует в ответе на запрос в случае выполнения операции по принудительному квитированию начисления с платежами (отсутствующим в ГИС ГМП платежом)</w:t>
            </w:r>
          </w:p>
          <w:p w14:paraId="081553C4" w14:textId="77777777" w:rsidR="00BA14C4" w:rsidRPr="0087693D" w:rsidRDefault="00BA14C4" w:rsidP="00BA14C4">
            <w:pPr>
              <w:pStyle w:val="aff0"/>
              <w:pBdr>
                <w:top w:val="nil"/>
                <w:left w:val="nil"/>
                <w:bottom w:val="nil"/>
                <w:right w:val="nil"/>
                <w:between w:val="nil"/>
                <w:bar w:val="nil"/>
              </w:pBdr>
              <w:rPr>
                <w:rFonts w:ascii="Times New Roman" w:hAnsi="Times New Roman"/>
                <w:i/>
                <w:sz w:val="24"/>
                <w:szCs w:val="24"/>
              </w:rPr>
            </w:pPr>
          </w:p>
          <w:p w14:paraId="380B4364" w14:textId="3F666665" w:rsidR="00975265" w:rsidRPr="0087693D" w:rsidRDefault="00BA14C4" w:rsidP="00BA14C4">
            <w:pPr>
              <w:pStyle w:val="aff0"/>
              <w:pBdr>
                <w:top w:val="nil"/>
                <w:left w:val="nil"/>
                <w:bottom w:val="nil"/>
                <w:right w:val="nil"/>
                <w:between w:val="nil"/>
                <w:bar w:val="nil"/>
              </w:pBdr>
              <w:rPr>
                <w:b/>
                <w:i/>
                <w:sz w:val="24"/>
                <w:szCs w:val="24"/>
              </w:rPr>
            </w:pPr>
            <w:r w:rsidRPr="0087693D">
              <w:rPr>
                <w:rFonts w:ascii="Times New Roman" w:hAnsi="Times New Roman"/>
                <w:i/>
                <w:sz w:val="24"/>
                <w:szCs w:val="24"/>
              </w:rPr>
              <w:t>Наличие данного тега исключает наличие тега «Done»</w:t>
            </w:r>
          </w:p>
        </w:tc>
      </w:tr>
      <w:tr w:rsidR="00BA14C4" w:rsidRPr="0087693D" w14:paraId="426EABE4"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46BCA" w14:textId="77777777" w:rsidR="00BA14C4" w:rsidRPr="0087693D" w:rsidRDefault="00BA14C4" w:rsidP="000A4E92">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7FAEE" w14:textId="38139D5B" w:rsidR="00BA14C4" w:rsidRPr="0087693D" w:rsidRDefault="00BA14C4" w:rsidP="00975265">
            <w:pPr>
              <w:pStyle w:val="aff0"/>
              <w:ind w:left="61"/>
              <w:rPr>
                <w:rFonts w:ascii="Times New Roman" w:hAnsi="Times New Roman"/>
                <w:sz w:val="24"/>
                <w:szCs w:val="24"/>
              </w:rPr>
            </w:pPr>
            <w:r w:rsidRPr="0087693D">
              <w:rPr>
                <w:rFonts w:ascii="Times New Roman" w:hAnsi="Times New Roman"/>
                <w:sz w:val="24"/>
                <w:szCs w:val="24"/>
              </w:rPr>
              <w:t>Done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22812" w14:textId="348BBB62" w:rsidR="00BA14C4" w:rsidRPr="0087693D" w:rsidRDefault="00BA14C4" w:rsidP="00975265">
            <w:pPr>
              <w:pStyle w:val="aff0"/>
              <w:rPr>
                <w:rFonts w:ascii="Times New Roman" w:hAnsi="Times New Roman"/>
                <w:sz w:val="24"/>
                <w:szCs w:val="28"/>
              </w:rPr>
            </w:pPr>
            <w:r w:rsidRPr="0087693D">
              <w:rPr>
                <w:rFonts w:ascii="Times New Roman" w:hAnsi="Times New Roman"/>
                <w:sz w:val="24"/>
                <w:szCs w:val="28"/>
              </w:rPr>
              <w:t>Признак успешного выполнения операций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80970" w14:textId="6FA05CA4" w:rsidR="00BA14C4" w:rsidRPr="0087693D" w:rsidRDefault="00BA14C4" w:rsidP="00C50348">
            <w:pPr>
              <w:pStyle w:val="aff0"/>
              <w:rPr>
                <w:rFonts w:ascii="Times New Roman" w:hAnsi="Times New Roman"/>
                <w:sz w:val="24"/>
                <w:szCs w:val="24"/>
                <w:lang w:val="en-US"/>
              </w:rPr>
            </w:pPr>
            <w:r w:rsidRPr="0087693D">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EF1CB" w14:textId="3502153D" w:rsidR="00BA14C4" w:rsidRPr="0087693D" w:rsidRDefault="00BA14C4" w:rsidP="00975265">
            <w:pPr>
              <w:pStyle w:val="aff0"/>
              <w:pBdr>
                <w:top w:val="nil"/>
                <w:left w:val="nil"/>
                <w:bottom w:val="nil"/>
                <w:right w:val="nil"/>
                <w:between w:val="nil"/>
                <w:bar w:val="nil"/>
              </w:pBdr>
              <w:spacing w:after="0"/>
              <w:rPr>
                <w:rFonts w:ascii="Times New Roman" w:hAnsi="Times New Roman"/>
                <w:sz w:val="24"/>
                <w:szCs w:val="24"/>
                <w:lang w:val="en-US"/>
              </w:rPr>
            </w:pPr>
            <w:r w:rsidRPr="0087693D">
              <w:rPr>
                <w:rFonts w:ascii="Times New Roman" w:hAnsi="Times New Roman"/>
                <w:sz w:val="24"/>
                <w:szCs w:val="24"/>
                <w:lang w:val="en-US"/>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289A0" w14:textId="77777777" w:rsidR="00BA14C4" w:rsidRPr="0087693D" w:rsidRDefault="00BA14C4" w:rsidP="00BA14C4">
            <w:pPr>
              <w:pStyle w:val="aff0"/>
              <w:rPr>
                <w:rFonts w:ascii="Times New Roman" w:hAnsi="Times New Roman"/>
                <w:sz w:val="24"/>
                <w:szCs w:val="24"/>
              </w:rPr>
            </w:pPr>
            <w:r w:rsidRPr="0087693D">
              <w:rPr>
                <w:rFonts w:ascii="Times New Roman" w:hAnsi="Times New Roman"/>
                <w:sz w:val="24"/>
                <w:szCs w:val="24"/>
              </w:rPr>
              <w:t>Присутствует в случае успешного выполнения следующих операций:</w:t>
            </w:r>
          </w:p>
          <w:p w14:paraId="6EC6A83F" w14:textId="77777777" w:rsidR="00BA14C4" w:rsidRPr="0087693D" w:rsidRDefault="00BA14C4" w:rsidP="00BA14C4">
            <w:pPr>
              <w:pStyle w:val="aff0"/>
              <w:rPr>
                <w:rFonts w:ascii="Times New Roman" w:hAnsi="Times New Roman"/>
                <w:sz w:val="24"/>
                <w:szCs w:val="24"/>
              </w:rPr>
            </w:pPr>
            <w:r w:rsidRPr="0087693D">
              <w:rPr>
                <w:rFonts w:ascii="Times New Roman" w:hAnsi="Times New Roman"/>
                <w:sz w:val="24"/>
                <w:szCs w:val="24"/>
              </w:rPr>
              <w:t>- Отмена принудительного квитирования начисления с платежами;</w:t>
            </w:r>
          </w:p>
          <w:p w14:paraId="56317305" w14:textId="77777777" w:rsidR="00BA14C4" w:rsidRPr="0087693D" w:rsidRDefault="00BA14C4" w:rsidP="00BA14C4">
            <w:pPr>
              <w:pStyle w:val="aff0"/>
              <w:rPr>
                <w:rFonts w:ascii="Times New Roman" w:hAnsi="Times New Roman"/>
                <w:sz w:val="24"/>
                <w:szCs w:val="24"/>
              </w:rPr>
            </w:pPr>
            <w:r w:rsidRPr="0087693D">
              <w:rPr>
                <w:rFonts w:ascii="Times New Roman" w:hAnsi="Times New Roman"/>
                <w:sz w:val="24"/>
                <w:szCs w:val="24"/>
              </w:rPr>
              <w:t>- Установление платежу признака "Услуга предоставлена";</w:t>
            </w:r>
          </w:p>
          <w:p w14:paraId="2BF58287" w14:textId="421663A7" w:rsidR="00BA14C4" w:rsidRPr="0087693D" w:rsidRDefault="00BA14C4" w:rsidP="00BA14C4">
            <w:pPr>
              <w:pStyle w:val="aff0"/>
              <w:pBdr>
                <w:top w:val="nil"/>
                <w:left w:val="nil"/>
                <w:bottom w:val="nil"/>
                <w:right w:val="nil"/>
                <w:between w:val="nil"/>
                <w:bar w:val="nil"/>
              </w:pBdr>
              <w:rPr>
                <w:rFonts w:ascii="Times New Roman" w:hAnsi="Times New Roman"/>
                <w:sz w:val="24"/>
                <w:szCs w:val="24"/>
              </w:rPr>
            </w:pPr>
            <w:r w:rsidRPr="0087693D">
              <w:rPr>
                <w:rFonts w:ascii="Times New Roman" w:hAnsi="Times New Roman"/>
                <w:sz w:val="24"/>
                <w:szCs w:val="24"/>
              </w:rPr>
              <w:t>- Отмена факта установления платежу признака "Услуга предоставлена".</w:t>
            </w:r>
          </w:p>
          <w:p w14:paraId="049D45D2" w14:textId="77777777" w:rsidR="00BA14C4" w:rsidRPr="0087693D" w:rsidRDefault="00BA14C4" w:rsidP="00BA14C4">
            <w:pPr>
              <w:pStyle w:val="aff0"/>
              <w:pBdr>
                <w:top w:val="nil"/>
                <w:left w:val="nil"/>
                <w:bottom w:val="nil"/>
                <w:right w:val="nil"/>
                <w:between w:val="nil"/>
                <w:bar w:val="nil"/>
              </w:pBdr>
              <w:rPr>
                <w:rFonts w:ascii="Times New Roman" w:hAnsi="Times New Roman"/>
                <w:i/>
                <w:sz w:val="24"/>
                <w:szCs w:val="24"/>
              </w:rPr>
            </w:pPr>
          </w:p>
          <w:p w14:paraId="692EC5FF" w14:textId="5E6BAF71" w:rsidR="00BA14C4" w:rsidRPr="0087693D" w:rsidRDefault="00BA14C4" w:rsidP="00BA14C4">
            <w:pPr>
              <w:pStyle w:val="aff0"/>
              <w:pBdr>
                <w:top w:val="nil"/>
                <w:left w:val="nil"/>
                <w:bottom w:val="nil"/>
                <w:right w:val="nil"/>
                <w:between w:val="nil"/>
                <w:bar w:val="nil"/>
              </w:pBdr>
              <w:rPr>
                <w:b/>
                <w:i/>
                <w:sz w:val="24"/>
                <w:szCs w:val="24"/>
              </w:rPr>
            </w:pPr>
            <w:r w:rsidRPr="0087693D">
              <w:rPr>
                <w:rFonts w:ascii="Times New Roman" w:hAnsi="Times New Roman"/>
                <w:i/>
                <w:sz w:val="24"/>
                <w:szCs w:val="24"/>
              </w:rPr>
              <w:t>Наличие данного тега исключает наличие тега «Quittance»</w:t>
            </w:r>
          </w:p>
        </w:tc>
      </w:tr>
    </w:tbl>
    <w:p w14:paraId="7DA2E00C" w14:textId="77777777" w:rsidR="0031009B" w:rsidRPr="0087693D" w:rsidRDefault="0031009B" w:rsidP="00892EBE">
      <w:pPr>
        <w:rPr>
          <w:rFonts w:ascii="Times New Roman" w:cs="Times New Roman"/>
        </w:rPr>
      </w:pPr>
    </w:p>
    <w:p w14:paraId="6C7A3686" w14:textId="77777777" w:rsidR="0031009B" w:rsidRPr="0087693D" w:rsidRDefault="0031009B" w:rsidP="00591F0F">
      <w:pPr>
        <w:pStyle w:val="24"/>
        <w:numPr>
          <w:ilvl w:val="1"/>
          <w:numId w:val="16"/>
        </w:numPr>
      </w:pPr>
      <w:bookmarkStart w:id="23" w:name="_Ref498336897"/>
      <w:bookmarkStart w:id="24" w:name="_Toc529805758"/>
      <w:r w:rsidRPr="0087693D">
        <w:t>Описание комплексных типов полей</w:t>
      </w:r>
      <w:bookmarkEnd w:id="23"/>
      <w:bookmarkEnd w:id="24"/>
    </w:p>
    <w:p w14:paraId="7F3ECA7F" w14:textId="77777777" w:rsidR="001C7B55" w:rsidRPr="0087693D" w:rsidRDefault="001C7B55" w:rsidP="001C7B55">
      <w:pPr>
        <w:pStyle w:val="afe"/>
        <w:keepNext/>
        <w:rPr>
          <w:b/>
          <w:szCs w:val="24"/>
          <w:lang w:val="ru-RU"/>
        </w:rPr>
      </w:pPr>
      <w:bookmarkStart w:id="25" w:name="_Ref483569073"/>
      <w:r w:rsidRPr="0087693D">
        <w:rPr>
          <w:b/>
          <w:szCs w:val="24"/>
        </w:rPr>
        <w:t xml:space="preserve">Таблица </w:t>
      </w:r>
      <w:r w:rsidRPr="0087693D">
        <w:rPr>
          <w:b/>
          <w:szCs w:val="24"/>
        </w:rPr>
        <w:fldChar w:fldCharType="begin"/>
      </w:r>
      <w:r w:rsidRPr="0087693D">
        <w:rPr>
          <w:b/>
          <w:szCs w:val="24"/>
        </w:rPr>
        <w:instrText xml:space="preserve"> SEQ Таблица \* ARABIC </w:instrText>
      </w:r>
      <w:r w:rsidRPr="0087693D">
        <w:rPr>
          <w:b/>
          <w:szCs w:val="24"/>
        </w:rPr>
        <w:fldChar w:fldCharType="separate"/>
      </w:r>
      <w:r w:rsidR="00794E8B" w:rsidRPr="0087693D">
        <w:rPr>
          <w:b/>
          <w:noProof/>
          <w:szCs w:val="24"/>
        </w:rPr>
        <w:t>1</w:t>
      </w:r>
      <w:r w:rsidRPr="0087693D">
        <w:rPr>
          <w:b/>
          <w:szCs w:val="24"/>
        </w:rPr>
        <w:fldChar w:fldCharType="end"/>
      </w:r>
      <w:bookmarkEnd w:id="25"/>
      <w:r w:rsidRPr="0087693D">
        <w:rPr>
          <w:b/>
          <w:szCs w:val="24"/>
          <w:lang w:val="ru-RU"/>
        </w:rPr>
        <w:t>.</w:t>
      </w:r>
      <w:r w:rsidRPr="0087693D">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1C7B55" w:rsidRPr="0087693D" w14:paraId="2DBCC0FF" w14:textId="77777777" w:rsidTr="00840B1A">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B5C67" w14:textId="77777777" w:rsidR="001C7B55" w:rsidRPr="0087693D" w:rsidRDefault="001C7B55" w:rsidP="00840B1A">
            <w:pPr>
              <w:pStyle w:val="ae"/>
              <w:rPr>
                <w:rFonts w:ascii="Times New Roman" w:cs="Times New Roman"/>
              </w:rPr>
            </w:pPr>
            <w:r w:rsidRPr="0087693D">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E44B569" w14:textId="77777777" w:rsidR="001C7B55" w:rsidRPr="0087693D" w:rsidRDefault="001C7B55" w:rsidP="00840B1A">
            <w:pPr>
              <w:pStyle w:val="ae"/>
              <w:rPr>
                <w:rFonts w:ascii="Times New Roman" w:cs="Times New Roman"/>
              </w:rPr>
            </w:pPr>
            <w:r w:rsidRPr="0087693D">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F03664" w14:textId="77777777" w:rsidR="001C7B55" w:rsidRPr="0087693D" w:rsidRDefault="001C7B55" w:rsidP="00840B1A">
            <w:pPr>
              <w:pStyle w:val="ae"/>
              <w:rPr>
                <w:rFonts w:ascii="Times New Roman" w:cs="Times New Roman"/>
              </w:rPr>
            </w:pPr>
            <w:r w:rsidRPr="0087693D">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636B7A" w14:textId="77777777" w:rsidR="001C7B55" w:rsidRPr="0087693D" w:rsidRDefault="001C7B55" w:rsidP="00840B1A">
            <w:pPr>
              <w:pStyle w:val="ae"/>
              <w:rPr>
                <w:rFonts w:ascii="Times New Roman" w:cs="Times New Roman"/>
              </w:rPr>
            </w:pPr>
            <w:r w:rsidRPr="0087693D">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EF64B" w14:textId="77777777" w:rsidR="001C7B55" w:rsidRPr="0087693D" w:rsidRDefault="001C7B55" w:rsidP="00840B1A">
            <w:pPr>
              <w:pStyle w:val="ae"/>
              <w:rPr>
                <w:rFonts w:ascii="Times New Roman" w:cs="Times New Roman"/>
              </w:rPr>
            </w:pPr>
            <w:r w:rsidRPr="0087693D">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B8652" w14:textId="77777777" w:rsidR="001C7B55" w:rsidRPr="0087693D" w:rsidRDefault="001C7B55" w:rsidP="00840B1A">
            <w:pPr>
              <w:pStyle w:val="ae"/>
              <w:rPr>
                <w:rFonts w:ascii="Times New Roman" w:cs="Times New Roman"/>
              </w:rPr>
            </w:pPr>
            <w:r w:rsidRPr="0087693D">
              <w:rPr>
                <w:rFonts w:ascii="Times New Roman" w:cs="Times New Roman"/>
              </w:rPr>
              <w:t xml:space="preserve">Комментарий </w:t>
            </w:r>
          </w:p>
        </w:tc>
      </w:tr>
      <w:tr w:rsidR="001C7B55" w:rsidRPr="0087693D" w14:paraId="42170B6E"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4BBDF" w14:textId="77777777" w:rsidR="001C7B55" w:rsidRPr="0087693D" w:rsidRDefault="001C7B55" w:rsidP="00840B1A">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82D8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Id</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88EB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7639"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CAEAF" w14:textId="75BF917F" w:rsidR="001C7B55" w:rsidRPr="0087693D" w:rsidRDefault="001C7B55" w:rsidP="001A6535">
            <w:pPr>
              <w:pStyle w:val="aff0"/>
              <w:spacing w:after="0"/>
              <w:rPr>
                <w:rFonts w:ascii="Times New Roman" w:hAnsi="Times New Roman"/>
                <w:sz w:val="24"/>
                <w:szCs w:val="24"/>
              </w:rPr>
            </w:pPr>
            <w:r w:rsidRPr="0087693D">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619C2" w14:textId="77777777" w:rsidR="001C7B55" w:rsidRPr="0087693D" w:rsidRDefault="001C7B55" w:rsidP="00840B1A">
            <w:pPr>
              <w:pStyle w:val="aff0"/>
              <w:rPr>
                <w:rFonts w:ascii="Times New Roman" w:hAnsi="Times New Roman"/>
                <w:sz w:val="24"/>
                <w:szCs w:val="24"/>
              </w:rPr>
            </w:pPr>
          </w:p>
        </w:tc>
      </w:tr>
      <w:tr w:rsidR="001C7B55" w:rsidRPr="0087693D" w14:paraId="194BC8E0"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E60A4" w14:textId="77777777" w:rsidR="001C7B55" w:rsidRPr="0087693D" w:rsidRDefault="001C7B55" w:rsidP="00840B1A">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E39B5" w14:textId="77777777" w:rsidR="001C7B55" w:rsidRPr="0087693D" w:rsidRDefault="001C7B55" w:rsidP="00840B1A">
            <w:pPr>
              <w:jc w:val="both"/>
              <w:rPr>
                <w:rFonts w:ascii="Times New Roman" w:cs="Times New Roman"/>
              </w:rPr>
            </w:pPr>
            <w:r w:rsidRPr="0087693D">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8D58E"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58BB7"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DD13C" w14:textId="77777777" w:rsidR="001C7B55" w:rsidRPr="0087693D" w:rsidRDefault="001C7B55" w:rsidP="00840B1A">
            <w:pPr>
              <w:pStyle w:val="aff0"/>
              <w:spacing w:after="0"/>
              <w:rPr>
                <w:rFonts w:ascii="Times New Roman" w:hAnsi="Times New Roman"/>
                <w:sz w:val="24"/>
                <w:szCs w:val="24"/>
              </w:rPr>
            </w:pPr>
            <w:r w:rsidRPr="0087693D">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0B7E5" w14:textId="77777777" w:rsidR="001C7B55" w:rsidRPr="0087693D" w:rsidRDefault="001C7B55" w:rsidP="00840B1A">
            <w:pPr>
              <w:pStyle w:val="aff0"/>
              <w:rPr>
                <w:rFonts w:ascii="Times New Roman" w:hAnsi="Times New Roman"/>
                <w:sz w:val="24"/>
                <w:szCs w:val="24"/>
              </w:rPr>
            </w:pPr>
          </w:p>
        </w:tc>
      </w:tr>
      <w:tr w:rsidR="001C7B55" w:rsidRPr="0087693D" w14:paraId="68DA5D4E"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5F672" w14:textId="77777777" w:rsidR="001C7B55" w:rsidRPr="0087693D" w:rsidRDefault="001C7B55" w:rsidP="00840B1A">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C2850" w14:textId="77777777" w:rsidR="001C7B55" w:rsidRPr="0087693D" w:rsidRDefault="001C7B55" w:rsidP="00840B1A">
            <w:pPr>
              <w:pStyle w:val="aff0"/>
              <w:spacing w:after="0"/>
              <w:rPr>
                <w:rFonts w:ascii="Times New Roman" w:hAnsi="Times New Roman"/>
                <w:sz w:val="24"/>
                <w:szCs w:val="24"/>
                <w:lang w:val="en-US"/>
              </w:rPr>
            </w:pPr>
            <w:r w:rsidRPr="0087693D">
              <w:rPr>
                <w:rFonts w:ascii="Times New Roman" w:hAnsi="Times New Roman"/>
                <w:sz w:val="24"/>
                <w:szCs w:val="24"/>
                <w:lang w:val="en-US"/>
              </w:rPr>
              <w:t>senderIdentifier (</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3680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B45D0" w14:textId="77777777" w:rsidR="001C7B55" w:rsidRPr="0087693D" w:rsidRDefault="001C7B55" w:rsidP="00840B1A">
            <w:pPr>
              <w:pStyle w:val="aff0"/>
              <w:spacing w:after="0"/>
              <w:rPr>
                <w:rFonts w:ascii="Times New Roman" w:hAnsi="Times New Roman"/>
                <w:sz w:val="24"/>
                <w:szCs w:val="24"/>
                <w:lang w:val="en-US"/>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211E8" w14:textId="77777777" w:rsidR="001C7B55" w:rsidRPr="0087693D" w:rsidRDefault="001C7B55" w:rsidP="00840B1A">
            <w:pPr>
              <w:pStyle w:val="aff0"/>
              <w:spacing w:after="0"/>
              <w:rPr>
                <w:rFonts w:ascii="Times New Roman" w:hAnsi="Times New Roman"/>
                <w:sz w:val="24"/>
                <w:szCs w:val="24"/>
              </w:rPr>
            </w:pPr>
            <w:r w:rsidRPr="0087693D">
              <w:rPr>
                <w:rFonts w:ascii="Times New Roman" w:hAnsi="Times New Roman"/>
                <w:sz w:val="24"/>
                <w:szCs w:val="24"/>
              </w:rPr>
              <w:t xml:space="preserve">URNType (см. описание в разделе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_Ref482795808 \r \h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10</w:t>
            </w:r>
            <w:r w:rsidRPr="0087693D">
              <w:rPr>
                <w:rFonts w:ascii="Times New Roman" w:hAnsi="Times New Roman"/>
                <w:sz w:val="24"/>
                <w:szCs w:val="24"/>
              </w:rPr>
              <w:fldChar w:fldCharType="end"/>
            </w:r>
            <w:r w:rsidRPr="0087693D">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5C6D9" w14:textId="77777777" w:rsidR="001C7B55" w:rsidRPr="0087693D" w:rsidRDefault="001C7B55" w:rsidP="00840B1A">
            <w:pPr>
              <w:pStyle w:val="aff0"/>
              <w:rPr>
                <w:rFonts w:ascii="Times New Roman" w:hAnsi="Times New Roman"/>
                <w:sz w:val="24"/>
                <w:szCs w:val="24"/>
              </w:rPr>
            </w:pPr>
          </w:p>
        </w:tc>
      </w:tr>
      <w:tr w:rsidR="001C7B55" w:rsidRPr="0087693D" w14:paraId="4B198072"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A5773" w14:textId="77777777" w:rsidR="001C7B55" w:rsidRPr="0087693D" w:rsidRDefault="001C7B55" w:rsidP="00840B1A">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98FA7" w14:textId="77777777" w:rsidR="001C7B55" w:rsidRPr="0087693D" w:rsidRDefault="001C7B55" w:rsidP="00840B1A">
            <w:pPr>
              <w:pStyle w:val="aff0"/>
              <w:spacing w:after="0"/>
              <w:rPr>
                <w:rFonts w:ascii="Times New Roman" w:hAnsi="Times New Roman"/>
                <w:sz w:val="24"/>
                <w:szCs w:val="24"/>
              </w:rPr>
            </w:pPr>
            <w:r w:rsidRPr="0087693D">
              <w:rPr>
                <w:rFonts w:ascii="Times New Roman" w:hAnsi="Times New Roman"/>
                <w:sz w:val="24"/>
                <w:szCs w:val="24"/>
                <w:lang w:val="en-US"/>
              </w:rPr>
              <w:t>senderRole</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8A7FA"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Полномочие участника-отправителя сообщения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0DF09" w14:textId="77777777" w:rsidR="001C7B55" w:rsidRPr="0087693D" w:rsidRDefault="001C7B55" w:rsidP="00840B1A">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B90C7" w14:textId="77777777" w:rsidR="00A112C0" w:rsidRPr="0087693D" w:rsidRDefault="00A112C0" w:rsidP="00A112C0">
            <w:pPr>
              <w:pStyle w:val="aff0"/>
              <w:rPr>
                <w:rFonts w:ascii="Times New Roman" w:hAnsi="Times New Roman"/>
                <w:sz w:val="24"/>
                <w:szCs w:val="24"/>
              </w:rPr>
            </w:pPr>
            <w:r w:rsidRPr="0087693D">
              <w:rPr>
                <w:rFonts w:ascii="Times New Roman" w:hAnsi="Times New Roman"/>
                <w:i/>
                <w:sz w:val="24"/>
                <w:szCs w:val="24"/>
              </w:rPr>
              <w:t>Строка длиной до 10 символов (</w:t>
            </w:r>
            <w:r w:rsidRPr="0087693D">
              <w:rPr>
                <w:rFonts w:ascii="Times New Roman" w:hAnsi="Times New Roman"/>
                <w:sz w:val="24"/>
                <w:szCs w:val="24"/>
              </w:rPr>
              <w:t>\</w:t>
            </w:r>
            <w:r w:rsidRPr="0087693D">
              <w:rPr>
                <w:rFonts w:ascii="Times New Roman" w:hAnsi="Times New Roman"/>
                <w:sz w:val="24"/>
                <w:szCs w:val="24"/>
                <w:lang w:val="en-US"/>
              </w:rPr>
              <w:t>w</w:t>
            </w:r>
            <w:r w:rsidRPr="0087693D">
              <w:rPr>
                <w:rFonts w:ascii="Times New Roman" w:hAnsi="Times New Roman"/>
                <w:sz w:val="24"/>
                <w:szCs w:val="24"/>
              </w:rPr>
              <w:t>{1,10}</w:t>
            </w:r>
            <w:r w:rsidRPr="0087693D">
              <w:rPr>
                <w:rFonts w:ascii="Times New Roman" w:hAnsi="Times New Roman"/>
                <w:i/>
                <w:sz w:val="24"/>
                <w:szCs w:val="24"/>
              </w:rPr>
              <w:t>)</w:t>
            </w:r>
            <w:r w:rsidRPr="0087693D">
              <w:rPr>
                <w:rFonts w:ascii="Times New Roman" w:hAnsi="Times New Roman"/>
                <w:sz w:val="24"/>
                <w:szCs w:val="24"/>
              </w:rPr>
              <w:t xml:space="preserve"> </w:t>
            </w:r>
          </w:p>
          <w:p w14:paraId="197DE342" w14:textId="77777777" w:rsidR="00A112C0" w:rsidRPr="0087693D" w:rsidRDefault="00A112C0" w:rsidP="00A112C0">
            <w:pPr>
              <w:pStyle w:val="aff0"/>
              <w:rPr>
                <w:rFonts w:ascii="Times New Roman" w:hAnsi="Times New Roman"/>
                <w:sz w:val="24"/>
                <w:szCs w:val="24"/>
                <w:lang w:val="en-US"/>
              </w:rPr>
            </w:pPr>
            <w:r w:rsidRPr="0087693D">
              <w:rPr>
                <w:rFonts w:ascii="Times New Roman" w:hAnsi="Times New Roman"/>
                <w:sz w:val="24"/>
                <w:szCs w:val="24"/>
                <w:lang w:val="en-US"/>
              </w:rPr>
              <w:t>/</w:t>
            </w:r>
          </w:p>
          <w:p w14:paraId="51594578" w14:textId="0D8420F7" w:rsidR="001C7B55" w:rsidRPr="0087693D" w:rsidRDefault="00A112C0" w:rsidP="00A112C0">
            <w:pPr>
              <w:pStyle w:val="aff0"/>
              <w:spacing w:after="0"/>
              <w:rPr>
                <w:rFonts w:ascii="Times New Roman" w:hAnsi="Times New Roman"/>
                <w:sz w:val="24"/>
                <w:szCs w:val="24"/>
              </w:rPr>
            </w:pPr>
            <w:r w:rsidRPr="0087693D">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E754" w14:textId="77777777" w:rsidR="001C7B55" w:rsidRPr="0087693D" w:rsidRDefault="001C7B55" w:rsidP="00840B1A">
            <w:pPr>
              <w:pStyle w:val="aff0"/>
              <w:rPr>
                <w:rFonts w:ascii="Times New Roman" w:hAnsi="Times New Roman"/>
                <w:sz w:val="24"/>
                <w:szCs w:val="24"/>
              </w:rPr>
            </w:pPr>
          </w:p>
        </w:tc>
      </w:tr>
    </w:tbl>
    <w:p w14:paraId="45927F00" w14:textId="77777777" w:rsidR="00377ABB" w:rsidRPr="0087693D" w:rsidRDefault="00377ABB" w:rsidP="001C7B55">
      <w:pPr>
        <w:pStyle w:val="afe"/>
        <w:keepNext/>
        <w:rPr>
          <w:b/>
          <w:szCs w:val="24"/>
        </w:rPr>
      </w:pPr>
    </w:p>
    <w:p w14:paraId="2F3B3634" w14:textId="168348F4" w:rsidR="001C7B55" w:rsidRPr="0087693D" w:rsidRDefault="001C7B55" w:rsidP="001C7B55">
      <w:pPr>
        <w:pStyle w:val="afe"/>
        <w:keepNext/>
        <w:rPr>
          <w:b/>
          <w:szCs w:val="24"/>
          <w:lang w:val="ru-RU"/>
        </w:rPr>
      </w:pPr>
      <w:r w:rsidRPr="0087693D">
        <w:rPr>
          <w:b/>
          <w:szCs w:val="24"/>
        </w:rPr>
        <w:t xml:space="preserve">Таблица </w:t>
      </w:r>
      <w:r w:rsidRPr="0087693D">
        <w:rPr>
          <w:b/>
          <w:szCs w:val="24"/>
        </w:rPr>
        <w:fldChar w:fldCharType="begin"/>
      </w:r>
      <w:r w:rsidRPr="0087693D">
        <w:rPr>
          <w:b/>
          <w:szCs w:val="24"/>
        </w:rPr>
        <w:instrText xml:space="preserve"> SEQ Таблица \* ARABIC </w:instrText>
      </w:r>
      <w:r w:rsidRPr="0087693D">
        <w:rPr>
          <w:b/>
          <w:szCs w:val="24"/>
        </w:rPr>
        <w:fldChar w:fldCharType="separate"/>
      </w:r>
      <w:r w:rsidR="00794E8B" w:rsidRPr="0087693D">
        <w:rPr>
          <w:b/>
          <w:noProof/>
          <w:szCs w:val="24"/>
        </w:rPr>
        <w:t>2</w:t>
      </w:r>
      <w:r w:rsidRPr="0087693D">
        <w:rPr>
          <w:b/>
          <w:szCs w:val="24"/>
        </w:rPr>
        <w:fldChar w:fldCharType="end"/>
      </w:r>
      <w:r w:rsidRPr="0087693D">
        <w:rPr>
          <w:b/>
          <w:szCs w:val="24"/>
          <w:lang w:val="ru-RU"/>
        </w:rPr>
        <w:t>.</w:t>
      </w:r>
      <w:r w:rsidRPr="0087693D">
        <w:rPr>
          <w:b/>
          <w:szCs w:val="24"/>
        </w:rPr>
        <w:t xml:space="preserve">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1C7B55" w:rsidRPr="0087693D" w14:paraId="71E7576F" w14:textId="77777777" w:rsidTr="00840B1A">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D9B30C0" w14:textId="77777777" w:rsidR="001C7B55" w:rsidRPr="0087693D" w:rsidRDefault="001C7B55" w:rsidP="00840B1A">
            <w:pPr>
              <w:pStyle w:val="ae"/>
              <w:rPr>
                <w:rFonts w:ascii="Times New Roman" w:cs="Times New Roman"/>
              </w:rPr>
            </w:pPr>
            <w:r w:rsidRPr="0087693D">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5A9F0A6" w14:textId="77777777" w:rsidR="001C7B55" w:rsidRPr="0087693D" w:rsidRDefault="001C7B55" w:rsidP="00840B1A">
            <w:pPr>
              <w:pStyle w:val="ae"/>
              <w:rPr>
                <w:rFonts w:ascii="Times New Roman" w:cs="Times New Roman"/>
              </w:rPr>
            </w:pPr>
            <w:r w:rsidRPr="0087693D">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1BAF1" w14:textId="77777777" w:rsidR="001C7B55" w:rsidRPr="0087693D" w:rsidRDefault="001C7B55" w:rsidP="00840B1A">
            <w:pPr>
              <w:pStyle w:val="ae"/>
              <w:rPr>
                <w:rFonts w:ascii="Times New Roman" w:cs="Times New Roman"/>
              </w:rPr>
            </w:pPr>
            <w:r w:rsidRPr="0087693D">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ED7097" w14:textId="77777777" w:rsidR="001C7B55" w:rsidRPr="0087693D" w:rsidRDefault="001C7B55" w:rsidP="00840B1A">
            <w:pPr>
              <w:pStyle w:val="ae"/>
              <w:rPr>
                <w:rFonts w:ascii="Times New Roman" w:cs="Times New Roman"/>
              </w:rPr>
            </w:pPr>
            <w:r w:rsidRPr="0087693D">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A051DCF" w14:textId="77777777" w:rsidR="001C7B55" w:rsidRPr="0087693D" w:rsidRDefault="001C7B55" w:rsidP="00840B1A">
            <w:pPr>
              <w:pStyle w:val="ae"/>
              <w:rPr>
                <w:rFonts w:ascii="Times New Roman" w:cs="Times New Roman"/>
              </w:rPr>
            </w:pPr>
            <w:r w:rsidRPr="0087693D">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1555694" w14:textId="77777777" w:rsidR="001C7B55" w:rsidRPr="0087693D" w:rsidRDefault="001C7B55" w:rsidP="00840B1A">
            <w:pPr>
              <w:pStyle w:val="ae"/>
              <w:rPr>
                <w:rFonts w:ascii="Times New Roman" w:cs="Times New Roman"/>
              </w:rPr>
            </w:pPr>
            <w:r w:rsidRPr="0087693D">
              <w:rPr>
                <w:rFonts w:ascii="Times New Roman" w:cs="Times New Roman"/>
              </w:rPr>
              <w:t xml:space="preserve">Комментарий </w:t>
            </w:r>
          </w:p>
        </w:tc>
      </w:tr>
      <w:tr w:rsidR="001C7B55" w:rsidRPr="0087693D" w14:paraId="179D63DE"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23E46" w14:textId="77777777" w:rsidR="001C7B55" w:rsidRPr="0087693D" w:rsidRDefault="001C7B55" w:rsidP="00840B1A">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BF47E"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Id</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F89A5"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0732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F836C" w14:textId="691B9F8A" w:rsidR="001C7B55" w:rsidRPr="0087693D" w:rsidRDefault="001C7B55" w:rsidP="001A6535">
            <w:pPr>
              <w:pStyle w:val="aff0"/>
              <w:spacing w:after="0"/>
              <w:rPr>
                <w:rFonts w:ascii="Times New Roman" w:hAnsi="Times New Roman"/>
                <w:sz w:val="24"/>
                <w:szCs w:val="24"/>
              </w:rPr>
            </w:pPr>
            <w:r w:rsidRPr="0087693D">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17EE1" w14:textId="77777777" w:rsidR="001C7B55" w:rsidRPr="0087693D" w:rsidRDefault="001C7B55" w:rsidP="00840B1A">
            <w:pPr>
              <w:pStyle w:val="aff0"/>
              <w:rPr>
                <w:rFonts w:ascii="Times New Roman" w:hAnsi="Times New Roman"/>
                <w:sz w:val="24"/>
                <w:szCs w:val="24"/>
              </w:rPr>
            </w:pPr>
          </w:p>
        </w:tc>
      </w:tr>
      <w:tr w:rsidR="001C7B55" w:rsidRPr="0087693D" w14:paraId="07273F8E"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D053B" w14:textId="77777777" w:rsidR="001C7B55" w:rsidRPr="0087693D" w:rsidRDefault="001C7B55" w:rsidP="00840B1A">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E6A25"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RqId</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AF2BE"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F530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ACEE7" w14:textId="63C44FC4" w:rsidR="001C7B55" w:rsidRPr="0087693D" w:rsidRDefault="001C7B55" w:rsidP="001A6535">
            <w:pPr>
              <w:pStyle w:val="aff0"/>
              <w:spacing w:after="0"/>
              <w:rPr>
                <w:rFonts w:ascii="Times New Roman" w:hAnsi="Times New Roman"/>
                <w:sz w:val="24"/>
                <w:szCs w:val="24"/>
              </w:rPr>
            </w:pPr>
            <w:r w:rsidRPr="0087693D">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039D3" w14:textId="77777777" w:rsidR="001C7B55" w:rsidRPr="0087693D" w:rsidRDefault="001C7B55" w:rsidP="00840B1A">
            <w:pPr>
              <w:pStyle w:val="aff0"/>
              <w:rPr>
                <w:rFonts w:ascii="Times New Roman" w:hAnsi="Times New Roman"/>
                <w:sz w:val="24"/>
                <w:szCs w:val="24"/>
              </w:rPr>
            </w:pPr>
          </w:p>
        </w:tc>
      </w:tr>
      <w:tr w:rsidR="002935D6" w:rsidRPr="0087693D" w14:paraId="5AE24C08"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7ED2F" w14:textId="77777777" w:rsidR="002935D6" w:rsidRPr="0087693D" w:rsidRDefault="002935D6" w:rsidP="002935D6">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31E6F" w14:textId="199F70F3" w:rsidR="002935D6" w:rsidRPr="0087693D" w:rsidRDefault="002935D6" w:rsidP="002935D6">
            <w:pPr>
              <w:pStyle w:val="aff0"/>
              <w:rPr>
                <w:rFonts w:ascii="Times New Roman" w:hAnsi="Times New Roman"/>
                <w:sz w:val="24"/>
                <w:szCs w:val="24"/>
                <w:lang w:val="en-US"/>
              </w:rPr>
            </w:pPr>
            <w:r w:rsidRPr="0087693D">
              <w:rPr>
                <w:rFonts w:ascii="Times New Roman" w:hAnsi="Times New Roman"/>
                <w:sz w:val="24"/>
                <w:szCs w:val="24"/>
                <w:lang w:val="en-US"/>
              </w:rPr>
              <w:t>recipientIdentifier</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3538E" w14:textId="14BCDA7E" w:rsidR="002935D6" w:rsidRPr="0087693D" w:rsidRDefault="002935D6" w:rsidP="002935D6">
            <w:pPr>
              <w:pStyle w:val="aff0"/>
              <w:rPr>
                <w:rFonts w:ascii="Times New Roman" w:hAnsi="Times New Roman"/>
                <w:sz w:val="24"/>
                <w:szCs w:val="24"/>
              </w:rPr>
            </w:pPr>
            <w:r w:rsidRPr="0087693D">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93027" w14:textId="2C16E0CD" w:rsidR="002935D6" w:rsidRPr="0087693D" w:rsidRDefault="002935D6" w:rsidP="002935D6">
            <w:pPr>
              <w:pStyle w:val="aff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8F92C" w14:textId="2702C1A6" w:rsidR="002935D6" w:rsidRPr="0087693D" w:rsidRDefault="002935D6" w:rsidP="002935D6">
            <w:pPr>
              <w:pStyle w:val="aff0"/>
              <w:spacing w:after="0"/>
              <w:rPr>
                <w:rFonts w:ascii="Times New Roman" w:hAnsi="Times New Roman"/>
                <w:sz w:val="24"/>
                <w:szCs w:val="24"/>
              </w:rPr>
            </w:pPr>
            <w:r w:rsidRPr="0087693D">
              <w:rPr>
                <w:rFonts w:ascii="Times New Roman" w:hAnsi="Times New Roman"/>
                <w:sz w:val="24"/>
                <w:szCs w:val="24"/>
                <w:lang w:val="en-US"/>
              </w:rPr>
              <w:t>URNType</w:t>
            </w:r>
            <w:r w:rsidRPr="0087693D">
              <w:rPr>
                <w:rFonts w:ascii="Times New Roman" w:hAnsi="Times New Roman"/>
                <w:sz w:val="24"/>
                <w:szCs w:val="24"/>
              </w:rPr>
              <w:t xml:space="preserve"> (см. описание в п.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_Ref482795808 \r \h </w:instrText>
            </w:r>
            <w:r w:rsidR="0087693D">
              <w:rPr>
                <w:rFonts w:ascii="Times New Roman" w:hAnsi="Times New Roman"/>
                <w:sz w:val="24"/>
                <w:szCs w:val="24"/>
              </w:rPr>
              <w:instrText xml:space="preserve">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10</w:t>
            </w:r>
            <w:r w:rsidRPr="0087693D">
              <w:rPr>
                <w:rFonts w:ascii="Times New Roman" w:hAnsi="Times New Roman"/>
                <w:sz w:val="24"/>
                <w:szCs w:val="24"/>
              </w:rPr>
              <w:fldChar w:fldCharType="end"/>
            </w:r>
            <w:r w:rsidRPr="0087693D">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BDEE1" w14:textId="77777777" w:rsidR="002935D6" w:rsidRPr="0087693D" w:rsidRDefault="002935D6" w:rsidP="002935D6">
            <w:pPr>
              <w:pStyle w:val="aff0"/>
              <w:rPr>
                <w:rFonts w:ascii="Times New Roman" w:hAnsi="Times New Roman"/>
                <w:sz w:val="24"/>
                <w:szCs w:val="24"/>
              </w:rPr>
            </w:pPr>
          </w:p>
        </w:tc>
      </w:tr>
      <w:tr w:rsidR="002935D6" w:rsidRPr="0087693D" w14:paraId="1DF29536"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DCD48" w14:textId="77777777" w:rsidR="002935D6" w:rsidRPr="0087693D" w:rsidRDefault="002935D6" w:rsidP="002935D6">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FA75" w14:textId="77777777" w:rsidR="002935D6" w:rsidRPr="0087693D" w:rsidRDefault="002935D6" w:rsidP="002935D6">
            <w:pPr>
              <w:jc w:val="both"/>
              <w:rPr>
                <w:rFonts w:ascii="Times New Roman" w:cs="Times New Roman"/>
              </w:rPr>
            </w:pPr>
            <w:r w:rsidRPr="0087693D">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D0FEE" w14:textId="77777777" w:rsidR="002935D6" w:rsidRPr="0087693D" w:rsidRDefault="002935D6" w:rsidP="002935D6">
            <w:pPr>
              <w:pStyle w:val="aff0"/>
              <w:rPr>
                <w:rFonts w:ascii="Times New Roman" w:hAnsi="Times New Roman"/>
                <w:sz w:val="24"/>
                <w:szCs w:val="24"/>
              </w:rPr>
            </w:pPr>
            <w:r w:rsidRPr="0087693D">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8E47E" w14:textId="77777777" w:rsidR="002935D6" w:rsidRPr="0087693D" w:rsidRDefault="002935D6" w:rsidP="002935D6">
            <w:pPr>
              <w:pStyle w:val="aff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2971B" w14:textId="77777777" w:rsidR="002935D6" w:rsidRPr="0087693D" w:rsidRDefault="002935D6" w:rsidP="002935D6">
            <w:pPr>
              <w:pStyle w:val="aff0"/>
              <w:spacing w:after="0"/>
              <w:rPr>
                <w:rFonts w:ascii="Times New Roman" w:hAnsi="Times New Roman"/>
                <w:sz w:val="24"/>
                <w:szCs w:val="24"/>
              </w:rPr>
            </w:pPr>
            <w:r w:rsidRPr="0087693D">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BBEC7" w14:textId="77777777" w:rsidR="002935D6" w:rsidRPr="0087693D" w:rsidRDefault="002935D6" w:rsidP="002935D6">
            <w:pPr>
              <w:pStyle w:val="aff0"/>
              <w:rPr>
                <w:rFonts w:ascii="Times New Roman" w:hAnsi="Times New Roman"/>
                <w:sz w:val="24"/>
                <w:szCs w:val="24"/>
              </w:rPr>
            </w:pPr>
          </w:p>
        </w:tc>
      </w:tr>
    </w:tbl>
    <w:p w14:paraId="7E5305F1" w14:textId="77777777" w:rsidR="001C7B55" w:rsidRPr="0087693D" w:rsidRDefault="001C7B55" w:rsidP="001C7B55">
      <w:pPr>
        <w:pStyle w:val="afe"/>
        <w:keepNext/>
        <w:rPr>
          <w:szCs w:val="24"/>
        </w:rPr>
      </w:pPr>
    </w:p>
    <w:p w14:paraId="5217D9C6" w14:textId="77777777" w:rsidR="001C7B55" w:rsidRPr="0087693D" w:rsidRDefault="001C7B55" w:rsidP="001C7B55">
      <w:pPr>
        <w:pStyle w:val="afe"/>
        <w:keepNext/>
        <w:ind w:left="0" w:firstLine="0"/>
        <w:rPr>
          <w:b/>
          <w:szCs w:val="24"/>
          <w:lang w:val="ru-RU"/>
        </w:rPr>
      </w:pPr>
      <w:bookmarkStart w:id="26" w:name="_Ref488224558"/>
      <w:r w:rsidRPr="0087693D">
        <w:rPr>
          <w:b/>
          <w:szCs w:val="24"/>
        </w:rPr>
        <w:t xml:space="preserve">Таблица </w:t>
      </w:r>
      <w:r w:rsidRPr="0087693D">
        <w:rPr>
          <w:b/>
          <w:szCs w:val="24"/>
        </w:rPr>
        <w:fldChar w:fldCharType="begin"/>
      </w:r>
      <w:r w:rsidRPr="0087693D">
        <w:rPr>
          <w:b/>
          <w:szCs w:val="24"/>
        </w:rPr>
        <w:instrText xml:space="preserve"> SEQ Таблица \* ARABIC </w:instrText>
      </w:r>
      <w:r w:rsidRPr="0087693D">
        <w:rPr>
          <w:b/>
          <w:szCs w:val="24"/>
        </w:rPr>
        <w:fldChar w:fldCharType="separate"/>
      </w:r>
      <w:r w:rsidR="00794E8B" w:rsidRPr="0087693D">
        <w:rPr>
          <w:b/>
          <w:noProof/>
          <w:szCs w:val="24"/>
        </w:rPr>
        <w:t>3</w:t>
      </w:r>
      <w:r w:rsidRPr="0087693D">
        <w:rPr>
          <w:b/>
          <w:szCs w:val="24"/>
        </w:rPr>
        <w:fldChar w:fldCharType="end"/>
      </w:r>
      <w:bookmarkEnd w:id="26"/>
      <w:r w:rsidRPr="0087693D">
        <w:rPr>
          <w:b/>
          <w:szCs w:val="24"/>
          <w:lang w:val="ru-RU"/>
        </w:rPr>
        <w:t>.</w:t>
      </w:r>
      <w:r w:rsidRPr="0087693D">
        <w:t xml:space="preserve"> </w:t>
      </w:r>
      <w:r w:rsidRPr="0087693D">
        <w:rPr>
          <w:b/>
          <w:szCs w:val="24"/>
          <w:lang w:val="ru-RU"/>
        </w:rPr>
        <w:t>QuittanceType</w:t>
      </w:r>
    </w:p>
    <w:tbl>
      <w:tblPr>
        <w:tblStyle w:val="TableNormal"/>
        <w:tblW w:w="11199"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3119"/>
      </w:tblGrid>
      <w:tr w:rsidR="001C7B55" w:rsidRPr="0087693D" w14:paraId="31459EAA" w14:textId="77777777" w:rsidTr="00840B1A">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80A5811" w14:textId="77777777" w:rsidR="001C7B55" w:rsidRPr="0087693D" w:rsidRDefault="001C7B55" w:rsidP="00840B1A">
            <w:pPr>
              <w:pStyle w:val="ae"/>
              <w:rPr>
                <w:rFonts w:ascii="Times New Roman" w:cs="Times New Roman"/>
              </w:rPr>
            </w:pPr>
            <w:r w:rsidRPr="0087693D">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FE18DE5" w14:textId="77777777" w:rsidR="001C7B55" w:rsidRPr="0087693D" w:rsidRDefault="001C7B55" w:rsidP="00840B1A">
            <w:pPr>
              <w:pStyle w:val="ae"/>
              <w:rPr>
                <w:rFonts w:ascii="Times New Roman" w:cs="Times New Roman"/>
              </w:rPr>
            </w:pPr>
            <w:r w:rsidRPr="0087693D">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B0D5EA3" w14:textId="77777777" w:rsidR="001C7B55" w:rsidRPr="0087693D" w:rsidRDefault="001C7B55" w:rsidP="00840B1A">
            <w:pPr>
              <w:pStyle w:val="ae"/>
              <w:rPr>
                <w:rFonts w:ascii="Times New Roman" w:cs="Times New Roman"/>
              </w:rPr>
            </w:pPr>
            <w:r w:rsidRPr="0087693D">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AF461E3" w14:textId="77777777" w:rsidR="001C7B55" w:rsidRPr="0087693D" w:rsidRDefault="001C7B55" w:rsidP="00840B1A">
            <w:pPr>
              <w:pStyle w:val="ae"/>
              <w:rPr>
                <w:rFonts w:ascii="Times New Roman" w:cs="Times New Roman"/>
              </w:rPr>
            </w:pPr>
            <w:r w:rsidRPr="0087693D">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5C3706" w14:textId="77777777" w:rsidR="001C7B55" w:rsidRPr="0087693D" w:rsidRDefault="001C7B55" w:rsidP="00840B1A">
            <w:pPr>
              <w:pStyle w:val="ae"/>
              <w:rPr>
                <w:rFonts w:ascii="Times New Roman" w:cs="Times New Roman"/>
              </w:rPr>
            </w:pPr>
            <w:r w:rsidRPr="0087693D">
              <w:rPr>
                <w:rFonts w:ascii="Times New Roman" w:cs="Times New Roman"/>
              </w:rPr>
              <w:t xml:space="preserve">Способ заполнения/Тип </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8B7E129" w14:textId="77777777" w:rsidR="001C7B55" w:rsidRPr="0087693D" w:rsidRDefault="001C7B55" w:rsidP="00840B1A">
            <w:pPr>
              <w:pStyle w:val="ae"/>
              <w:rPr>
                <w:rFonts w:ascii="Times New Roman" w:cs="Times New Roman"/>
              </w:rPr>
            </w:pPr>
            <w:r w:rsidRPr="0087693D">
              <w:rPr>
                <w:rFonts w:ascii="Times New Roman" w:cs="Times New Roman"/>
              </w:rPr>
              <w:t xml:space="preserve">Комментарий </w:t>
            </w:r>
          </w:p>
        </w:tc>
      </w:tr>
      <w:tr w:rsidR="001C7B55" w:rsidRPr="0087693D" w14:paraId="5CDC2C1A"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49F25"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A41E9" w14:textId="77777777" w:rsidR="001C7B55" w:rsidRPr="0087693D" w:rsidRDefault="001C7B55" w:rsidP="00840B1A">
            <w:pPr>
              <w:pStyle w:val="25"/>
              <w:ind w:firstLine="0"/>
              <w:jc w:val="both"/>
              <w:rPr>
                <w:sz w:val="24"/>
                <w:szCs w:val="24"/>
                <w:lang w:val="en-US"/>
              </w:rPr>
            </w:pPr>
            <w:r w:rsidRPr="0087693D">
              <w:rPr>
                <w:sz w:val="24"/>
                <w:szCs w:val="24"/>
                <w:lang w:val="en-US"/>
              </w:rPr>
              <w:t>supplierBillID</w:t>
            </w:r>
          </w:p>
          <w:p w14:paraId="537F3799"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4CC03"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36A5A"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3E1AC"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581AA"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Значение совпадает со значением одноименного тега начисления.</w:t>
            </w:r>
          </w:p>
        </w:tc>
      </w:tr>
      <w:tr w:rsidR="000154A7" w:rsidRPr="0087693D" w14:paraId="0A3AC32B"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9E432" w14:textId="77777777" w:rsidR="000154A7" w:rsidRPr="0087693D" w:rsidRDefault="000154A7" w:rsidP="000154A7">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F2A7E" w14:textId="77777777" w:rsidR="000154A7" w:rsidRPr="0087693D" w:rsidRDefault="000154A7" w:rsidP="000154A7">
            <w:pPr>
              <w:pStyle w:val="25"/>
              <w:ind w:firstLine="0"/>
              <w:jc w:val="both"/>
              <w:rPr>
                <w:sz w:val="24"/>
                <w:szCs w:val="24"/>
                <w:lang w:val="en-US"/>
              </w:rPr>
            </w:pPr>
            <w:r w:rsidRPr="0087693D">
              <w:rPr>
                <w:sz w:val="24"/>
                <w:szCs w:val="24"/>
                <w:lang w:val="en-US"/>
              </w:rPr>
              <w:t>totalAmount</w:t>
            </w:r>
          </w:p>
          <w:p w14:paraId="64040E8E" w14:textId="3F1E20FB" w:rsidR="000154A7" w:rsidRPr="0087693D" w:rsidRDefault="000154A7" w:rsidP="000154A7">
            <w:pPr>
              <w:pStyle w:val="25"/>
              <w:ind w:firstLine="0"/>
              <w:jc w:val="both"/>
              <w:rPr>
                <w:sz w:val="24"/>
                <w:szCs w:val="24"/>
                <w:lang w:val="en-US"/>
              </w:rPr>
            </w:pPr>
            <w:r w:rsidRPr="0087693D">
              <w:rPr>
                <w:sz w:val="24"/>
                <w:szCs w:val="24"/>
                <w:lang w:val="en-US"/>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F46DD" w14:textId="01E404BF" w:rsidR="000154A7" w:rsidRPr="0087693D" w:rsidRDefault="000154A7" w:rsidP="000154A7">
            <w:pPr>
              <w:pStyle w:val="aff0"/>
              <w:rPr>
                <w:rFonts w:ascii="Times New Roman" w:hAnsi="Times New Roman"/>
                <w:sz w:val="24"/>
                <w:szCs w:val="24"/>
              </w:rPr>
            </w:pPr>
            <w:r w:rsidRPr="0087693D">
              <w:rPr>
                <w:rFonts w:ascii="Times New Roman" w:hAnsi="Times New Roman"/>
                <w:spacing w:val="0"/>
                <w:sz w:val="24"/>
                <w:szCs w:val="24"/>
                <w:lang w:val="en-US" w:eastAsia="ru-RU"/>
              </w:rPr>
              <w:t>Сумма, указанная в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E47A2" w14:textId="2396B269" w:rsidR="000154A7" w:rsidRPr="0087693D" w:rsidRDefault="000154A7" w:rsidP="000154A7">
            <w:pPr>
              <w:pStyle w:val="aff0"/>
              <w:rPr>
                <w:rFonts w:ascii="Times New Roman" w:hAnsi="Times New Roman"/>
                <w:sz w:val="24"/>
                <w:szCs w:val="24"/>
              </w:rPr>
            </w:pPr>
            <w:r w:rsidRPr="0087693D">
              <w:rPr>
                <w:rFonts w:ascii="Times New Roman" w:hAnsi="Times New Roman"/>
                <w:spacing w:val="0"/>
                <w:sz w:val="24"/>
                <w:szCs w:val="24"/>
                <w:lang w:val="en-US" w:eastAsia="ru-RU"/>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EBFEF" w14:textId="67472143" w:rsidR="000154A7" w:rsidRPr="0087693D" w:rsidRDefault="000154A7" w:rsidP="000154A7">
            <w:pPr>
              <w:pStyle w:val="aff0"/>
              <w:rPr>
                <w:rFonts w:ascii="Times New Roman" w:hAnsi="Times New Roman"/>
                <w:sz w:val="24"/>
                <w:szCs w:val="24"/>
                <w:lang w:val="en-US"/>
              </w:rPr>
            </w:pPr>
            <w:r w:rsidRPr="0087693D">
              <w:rPr>
                <w:rFonts w:ascii="Times New Roman" w:hAnsi="Times New Roman"/>
                <w:spacing w:val="0"/>
                <w:sz w:val="24"/>
                <w:szCs w:val="24"/>
                <w:lang w:val="en-US" w:eastAsia="ru-RU"/>
              </w:rPr>
              <w:t>unsignedLong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60280" w14:textId="2ED4043F" w:rsidR="000154A7" w:rsidRPr="0087693D" w:rsidRDefault="000154A7" w:rsidP="000154A7">
            <w:pPr>
              <w:pStyle w:val="aff0"/>
              <w:rPr>
                <w:rFonts w:ascii="Times New Roman" w:hAnsi="Times New Roman"/>
                <w:sz w:val="24"/>
                <w:szCs w:val="24"/>
              </w:rPr>
            </w:pPr>
            <w:r w:rsidRPr="0087693D">
              <w:rPr>
                <w:rFonts w:ascii="Times New Roman" w:hAnsi="Times New Roman"/>
                <w:spacing w:val="0"/>
                <w:sz w:val="24"/>
                <w:szCs w:val="24"/>
                <w:lang w:eastAsia="ru-RU"/>
              </w:rPr>
              <w:t>Значение совпадает со значением одноименного тега начисления</w:t>
            </w:r>
          </w:p>
        </w:tc>
      </w:tr>
      <w:tr w:rsidR="001C7B55" w:rsidRPr="0087693D" w14:paraId="53F470B9"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4B704"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DD890" w14:textId="77777777" w:rsidR="001C7B55" w:rsidRPr="0087693D" w:rsidRDefault="001C7B55" w:rsidP="00840B1A">
            <w:pPr>
              <w:pStyle w:val="25"/>
              <w:ind w:firstLine="0"/>
              <w:jc w:val="both"/>
              <w:rPr>
                <w:sz w:val="24"/>
                <w:szCs w:val="24"/>
                <w:lang w:val="en-US"/>
              </w:rPr>
            </w:pPr>
            <w:r w:rsidRPr="0087693D">
              <w:rPr>
                <w:sz w:val="24"/>
                <w:szCs w:val="24"/>
                <w:lang w:val="en-US"/>
              </w:rPr>
              <w:t>creationDate</w:t>
            </w:r>
          </w:p>
          <w:p w14:paraId="20A9EA6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3107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Дата квитирования (создания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BA043"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00DEB" w14:textId="13C2DB55" w:rsidR="001C7B55" w:rsidRPr="0087693D" w:rsidRDefault="00505F4E" w:rsidP="00840B1A">
            <w:pPr>
              <w:jc w:val="both"/>
              <w:rPr>
                <w:rFonts w:ascii="Times New Roman" w:cs="Times New Roman"/>
              </w:rPr>
            </w:pPr>
            <w:r w:rsidRPr="0087693D">
              <w:rPr>
                <w:rFonts w:ascii="Times New Roman"/>
              </w:rPr>
              <w:t>dateTime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2D9A6" w14:textId="77777777" w:rsidR="001C7B55" w:rsidRPr="0087693D" w:rsidRDefault="001C7B55" w:rsidP="00840B1A">
            <w:pPr>
              <w:pStyle w:val="aff0"/>
              <w:rPr>
                <w:rFonts w:ascii="Times New Roman" w:hAnsi="Times New Roman"/>
                <w:bCs/>
                <w:sz w:val="24"/>
                <w:szCs w:val="24"/>
              </w:rPr>
            </w:pPr>
          </w:p>
        </w:tc>
      </w:tr>
      <w:tr w:rsidR="001C7B55" w:rsidRPr="0087693D" w14:paraId="3A16E2AF"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5449E"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65250" w14:textId="77777777" w:rsidR="001C7B55" w:rsidRPr="0087693D" w:rsidRDefault="001C7B55" w:rsidP="00840B1A">
            <w:pPr>
              <w:pStyle w:val="25"/>
              <w:ind w:firstLine="0"/>
              <w:jc w:val="both"/>
              <w:rPr>
                <w:sz w:val="24"/>
                <w:szCs w:val="24"/>
                <w:lang w:val="en-US"/>
              </w:rPr>
            </w:pPr>
            <w:r w:rsidRPr="0087693D">
              <w:rPr>
                <w:sz w:val="24"/>
                <w:szCs w:val="24"/>
                <w:lang w:val="en-US"/>
              </w:rPr>
              <w:t>billStatus</w:t>
            </w:r>
          </w:p>
          <w:p w14:paraId="0640BD01"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F7F3D" w14:textId="77777777" w:rsidR="001C7B55" w:rsidRPr="0087693D" w:rsidRDefault="001C7B55" w:rsidP="00840B1A">
            <w:pPr>
              <w:pStyle w:val="aff0"/>
              <w:spacing w:after="0" w:line="260" w:lineRule="exact"/>
              <w:rPr>
                <w:rFonts w:ascii="Times New Roman" w:hAnsi="Times New Roman"/>
                <w:sz w:val="24"/>
                <w:szCs w:val="24"/>
              </w:rPr>
            </w:pPr>
            <w:r w:rsidRPr="0087693D">
              <w:rPr>
                <w:rFonts w:ascii="Times New Roman" w:hAnsi="Times New Roman"/>
                <w:sz w:val="24"/>
                <w:szCs w:val="24"/>
              </w:rPr>
              <w:t>Статус, присвоенный начислению при создании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149F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02815" w14:textId="2FCBC1F1"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AcknowledgmentStatusType (c</w:t>
            </w:r>
            <w:r w:rsidRPr="0087693D">
              <w:rPr>
                <w:rFonts w:ascii="Times New Roman" w:hAnsi="Times New Roman"/>
                <w:sz w:val="24"/>
                <w:szCs w:val="24"/>
              </w:rPr>
              <w:t>м</w:t>
            </w:r>
            <w:r w:rsidRPr="0087693D">
              <w:rPr>
                <w:rFonts w:ascii="Times New Roman" w:hAnsi="Times New Roman"/>
                <w:sz w:val="24"/>
                <w:szCs w:val="24"/>
                <w:lang w:val="en-US"/>
              </w:rPr>
              <w:t xml:space="preserve">. </w:t>
            </w:r>
            <w:r w:rsidRPr="0087693D">
              <w:rPr>
                <w:rFonts w:ascii="Times New Roman" w:hAnsi="Times New Roman"/>
                <w:sz w:val="24"/>
                <w:szCs w:val="24"/>
              </w:rPr>
              <w:t>описаниев</w:t>
            </w:r>
            <w:r w:rsidRPr="0087693D">
              <w:rPr>
                <w:rFonts w:ascii="Times New Roman" w:hAnsi="Times New Roman"/>
                <w:sz w:val="24"/>
                <w:szCs w:val="24"/>
                <w:lang w:val="en-US"/>
              </w:rPr>
              <w:t xml:space="preserve"> </w:t>
            </w:r>
            <w:r w:rsidRPr="0087693D">
              <w:rPr>
                <w:rFonts w:ascii="Times New Roman" w:hAnsi="Times New Roman"/>
                <w:sz w:val="24"/>
                <w:szCs w:val="24"/>
              </w:rPr>
              <w:t>в</w:t>
            </w:r>
            <w:r w:rsidRPr="0087693D">
              <w:rPr>
                <w:rFonts w:ascii="Times New Roman" w:hAnsi="Times New Roman"/>
                <w:sz w:val="24"/>
                <w:szCs w:val="24"/>
                <w:lang w:val="en-US"/>
              </w:rPr>
              <w:t xml:space="preserve"> </w:t>
            </w:r>
            <w:r w:rsidRPr="0087693D">
              <w:rPr>
                <w:rFonts w:ascii="Times New Roman" w:hAnsi="Times New Roman"/>
                <w:sz w:val="24"/>
                <w:szCs w:val="24"/>
              </w:rPr>
              <w:t>п</w:t>
            </w:r>
            <w:r w:rsidRPr="0087693D">
              <w:rPr>
                <w:rFonts w:ascii="Times New Roman" w:hAnsi="Times New Roman"/>
                <w:sz w:val="24"/>
                <w:szCs w:val="24"/>
                <w:lang w:val="en-US"/>
              </w:rPr>
              <w:t xml:space="preserve">. </w:t>
            </w:r>
            <w:r w:rsidRPr="0087693D">
              <w:rPr>
                <w:rFonts w:ascii="Times New Roman" w:hAnsi="Times New Roman"/>
                <w:sz w:val="24"/>
                <w:szCs w:val="24"/>
                <w:lang w:val="en-US"/>
              </w:rPr>
              <w:fldChar w:fldCharType="begin"/>
            </w:r>
            <w:r w:rsidRPr="0087693D">
              <w:rPr>
                <w:rFonts w:ascii="Times New Roman" w:hAnsi="Times New Roman"/>
                <w:sz w:val="24"/>
                <w:szCs w:val="24"/>
                <w:lang w:val="en-US"/>
              </w:rPr>
              <w:instrText xml:space="preserve"> REF _Ref488225439 \r \h </w:instrText>
            </w:r>
            <w:r w:rsidR="0087693D">
              <w:rPr>
                <w:rFonts w:ascii="Times New Roman" w:hAnsi="Times New Roman"/>
                <w:sz w:val="24"/>
                <w:szCs w:val="24"/>
                <w:lang w:val="en-US"/>
              </w:rPr>
              <w:instrText xml:space="preserve"> \* MERGEFORMAT </w:instrText>
            </w:r>
            <w:r w:rsidRPr="0087693D">
              <w:rPr>
                <w:rFonts w:ascii="Times New Roman" w:hAnsi="Times New Roman"/>
                <w:sz w:val="24"/>
                <w:szCs w:val="24"/>
                <w:lang w:val="en-US"/>
              </w:rPr>
            </w:r>
            <w:r w:rsidRPr="0087693D">
              <w:rPr>
                <w:rFonts w:ascii="Times New Roman" w:hAnsi="Times New Roman"/>
                <w:sz w:val="24"/>
                <w:szCs w:val="24"/>
                <w:lang w:val="en-US"/>
              </w:rPr>
              <w:fldChar w:fldCharType="separate"/>
            </w:r>
            <w:r w:rsidR="00794E8B" w:rsidRPr="0087693D">
              <w:rPr>
                <w:rFonts w:ascii="Times New Roman" w:hAnsi="Times New Roman"/>
                <w:sz w:val="24"/>
                <w:szCs w:val="24"/>
                <w:lang w:val="en-US"/>
              </w:rPr>
              <w:t>12</w:t>
            </w:r>
            <w:r w:rsidRPr="0087693D">
              <w:rPr>
                <w:rFonts w:ascii="Times New Roman" w:hAnsi="Times New Roman"/>
                <w:sz w:val="24"/>
                <w:szCs w:val="24"/>
                <w:lang w:val="en-US"/>
              </w:rPr>
              <w:fldChar w:fldCharType="end"/>
            </w:r>
            <w:r w:rsidRPr="0087693D">
              <w:rPr>
                <w:rFonts w:ascii="Times New Roman" w:hAnsi="Times New Roman"/>
                <w:sz w:val="24"/>
                <w:szCs w:val="24"/>
                <w:lang w:val="en-US"/>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E77CF" w14:textId="77777777" w:rsidR="001C7B55" w:rsidRPr="0087693D" w:rsidRDefault="001C7B55" w:rsidP="00840B1A">
            <w:pPr>
              <w:pStyle w:val="aff0"/>
              <w:spacing w:after="0" w:line="260" w:lineRule="exact"/>
              <w:rPr>
                <w:rFonts w:ascii="Times New Roman" w:hAnsi="Times New Roman"/>
                <w:sz w:val="24"/>
                <w:szCs w:val="24"/>
              </w:rPr>
            </w:pPr>
            <w:r w:rsidRPr="0087693D">
              <w:rPr>
                <w:rFonts w:ascii="Times New Roman" w:hAnsi="Times New Roman"/>
                <w:sz w:val="24"/>
                <w:szCs w:val="24"/>
              </w:rPr>
              <w:t>Возможные значения:</w:t>
            </w:r>
          </w:p>
          <w:p w14:paraId="18F7134C" w14:textId="77777777" w:rsidR="001C7B55" w:rsidRPr="0087693D" w:rsidRDefault="001C7B55" w:rsidP="00840B1A">
            <w:pPr>
              <w:pStyle w:val="aff0"/>
              <w:spacing w:after="0" w:line="260" w:lineRule="exact"/>
              <w:rPr>
                <w:rFonts w:ascii="Times New Roman" w:hAnsi="Times New Roman"/>
                <w:i/>
                <w:sz w:val="24"/>
                <w:szCs w:val="24"/>
              </w:rPr>
            </w:pPr>
            <w:r w:rsidRPr="0087693D">
              <w:rPr>
                <w:rFonts w:ascii="Times New Roman" w:hAnsi="Times New Roman"/>
                <w:sz w:val="24"/>
                <w:szCs w:val="24"/>
              </w:rPr>
              <w:t>1 – сквитировано (полностью совпали все параметры квитирования). </w:t>
            </w:r>
            <w:r w:rsidRPr="0087693D">
              <w:rPr>
                <w:rFonts w:ascii="Times New Roman" w:hAnsi="Times New Roman"/>
                <w:i/>
                <w:sz w:val="24"/>
                <w:szCs w:val="24"/>
              </w:rPr>
              <w:t>Статус устанавливается в результате автоматического квитирования;</w:t>
            </w:r>
          </w:p>
          <w:p w14:paraId="59AC0EF1" w14:textId="77777777" w:rsidR="001C7B55" w:rsidRPr="0087693D" w:rsidRDefault="001C7B55" w:rsidP="00840B1A">
            <w:pPr>
              <w:pStyle w:val="aff0"/>
              <w:spacing w:after="0" w:line="260" w:lineRule="exact"/>
              <w:rPr>
                <w:rFonts w:ascii="Times New Roman" w:hAnsi="Times New Roman"/>
                <w:sz w:val="24"/>
                <w:szCs w:val="24"/>
              </w:rPr>
            </w:pPr>
            <w:r w:rsidRPr="0087693D">
              <w:rPr>
                <w:rFonts w:ascii="Times New Roman" w:hAnsi="Times New Roman"/>
                <w:sz w:val="24"/>
                <w:szCs w:val="24"/>
              </w:rPr>
              <w:t>2 – предварительно сквитировано (не совпал хотя бы один из параметров квитирования, за исключением УИН). </w:t>
            </w:r>
            <w:r w:rsidRPr="0087693D">
              <w:rPr>
                <w:rFonts w:ascii="Times New Roman" w:hAnsi="Times New Roman"/>
                <w:i/>
                <w:sz w:val="24"/>
                <w:szCs w:val="24"/>
              </w:rPr>
              <w:t>Статус устанавливается в результате автоматического квитирования</w:t>
            </w:r>
            <w:r w:rsidRPr="0087693D">
              <w:rPr>
                <w:rFonts w:ascii="Times New Roman" w:hAnsi="Times New Roman"/>
                <w:sz w:val="24"/>
                <w:szCs w:val="24"/>
              </w:rPr>
              <w:t>;</w:t>
            </w:r>
          </w:p>
          <w:p w14:paraId="38C62691" w14:textId="77777777" w:rsidR="001C7B55" w:rsidRPr="0087693D" w:rsidRDefault="001C7B55" w:rsidP="00840B1A">
            <w:pPr>
              <w:pStyle w:val="aff0"/>
              <w:spacing w:after="0" w:line="260" w:lineRule="exact"/>
              <w:rPr>
                <w:rFonts w:ascii="Times New Roman" w:hAnsi="Times New Roman"/>
                <w:sz w:val="24"/>
                <w:szCs w:val="24"/>
              </w:rPr>
            </w:pPr>
            <w:r w:rsidRPr="0087693D">
              <w:rPr>
                <w:rFonts w:ascii="Times New Roman" w:hAnsi="Times New Roman"/>
                <w:sz w:val="24"/>
                <w:szCs w:val="24"/>
              </w:rPr>
              <w:t>3 – не сквитировано (не был получен ни один платеж, соответствующий начислению);</w:t>
            </w:r>
          </w:p>
          <w:p w14:paraId="24C25B8C" w14:textId="77777777" w:rsidR="001C7B55" w:rsidRPr="0087693D" w:rsidRDefault="001C7B55" w:rsidP="00840B1A">
            <w:pPr>
              <w:pStyle w:val="25"/>
              <w:ind w:firstLine="0"/>
              <w:jc w:val="both"/>
              <w:rPr>
                <w:sz w:val="24"/>
                <w:szCs w:val="24"/>
              </w:rPr>
            </w:pPr>
            <w:r w:rsidRPr="0087693D">
              <w:rPr>
                <w:sz w:val="24"/>
                <w:szCs w:val="24"/>
              </w:rPr>
              <w:t xml:space="preserve">4 – сквитировано по инициативе АН/ГАН с отсутствующим платежом. </w:t>
            </w:r>
            <w:r w:rsidRPr="0087693D">
              <w:rPr>
                <w:i/>
                <w:sz w:val="24"/>
                <w:szCs w:val="24"/>
              </w:rPr>
              <w:t>Статус устанавливается в результате обработки запроса от АН/ГАН на квитирование начисления с отсутствующим в ГИС ГМП платежом.</w:t>
            </w:r>
          </w:p>
          <w:p w14:paraId="4F3EDFA7" w14:textId="77777777" w:rsidR="001C7B55" w:rsidRPr="0087693D" w:rsidRDefault="001C7B55" w:rsidP="00840B1A">
            <w:pPr>
              <w:pStyle w:val="aff0"/>
              <w:rPr>
                <w:rFonts w:ascii="Times New Roman" w:hAnsi="Times New Roman"/>
                <w:bCs/>
                <w:sz w:val="24"/>
                <w:szCs w:val="24"/>
              </w:rPr>
            </w:pPr>
            <w:r w:rsidRPr="0087693D">
              <w:rPr>
                <w:rFonts w:ascii="Times New Roman" w:hAnsi="Times New Roman"/>
                <w:sz w:val="24"/>
                <w:szCs w:val="24"/>
              </w:rPr>
              <w:t>5 – принудительно сквитировано по инициативе АН/ГАН с платежом.</w:t>
            </w:r>
            <w:r w:rsidRPr="0087693D">
              <w:rPr>
                <w:rFonts w:ascii="Times New Roman" w:hAnsi="Times New Roman"/>
                <w:i/>
                <w:sz w:val="24"/>
                <w:szCs w:val="24"/>
              </w:rPr>
              <w:t xml:space="preserve"> Статус устанавливается в результате обработки запроса на принудительное квитирование с платежом по инициативе АН/ГАН.</w:t>
            </w:r>
          </w:p>
        </w:tc>
      </w:tr>
      <w:tr w:rsidR="001C7B55" w:rsidRPr="0087693D" w14:paraId="4E948593"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32553"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B9B25" w14:textId="77777777" w:rsidR="001C7B55" w:rsidRPr="0087693D" w:rsidRDefault="001C7B55" w:rsidP="00840B1A">
            <w:pPr>
              <w:pStyle w:val="25"/>
              <w:ind w:firstLine="0"/>
              <w:jc w:val="both"/>
              <w:rPr>
                <w:sz w:val="24"/>
                <w:szCs w:val="24"/>
                <w:lang w:val="en-US"/>
              </w:rPr>
            </w:pPr>
            <w:r w:rsidRPr="0087693D">
              <w:rPr>
                <w:sz w:val="24"/>
                <w:szCs w:val="24"/>
                <w:lang w:val="en-US"/>
              </w:rPr>
              <w:t>balance</w:t>
            </w:r>
          </w:p>
          <w:p w14:paraId="523BCAE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418C5" w14:textId="77777777" w:rsidR="001C7B55" w:rsidRPr="0087693D" w:rsidRDefault="001C7B55" w:rsidP="00840B1A">
            <w:pPr>
              <w:pStyle w:val="25"/>
              <w:ind w:firstLine="0"/>
              <w:jc w:val="both"/>
              <w:rPr>
                <w:sz w:val="24"/>
                <w:szCs w:val="24"/>
              </w:rPr>
            </w:pPr>
            <w:r w:rsidRPr="0087693D">
              <w:rPr>
                <w:sz w:val="24"/>
                <w:szCs w:val="24"/>
              </w:rPr>
              <w:t>Разность между суммой, указанной в начислении, и суммой платежей с учетом возвратов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72C62"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E9E3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98712" w14:textId="77777777" w:rsidR="001C7B55" w:rsidRPr="0087693D" w:rsidRDefault="001C7B55" w:rsidP="00840B1A">
            <w:pPr>
              <w:pStyle w:val="25"/>
              <w:ind w:firstLine="0"/>
              <w:jc w:val="both"/>
              <w:rPr>
                <w:bCs/>
                <w:sz w:val="24"/>
                <w:szCs w:val="24"/>
              </w:rPr>
            </w:pPr>
            <w:r w:rsidRPr="0087693D">
              <w:rPr>
                <w:bCs/>
                <w:sz w:val="24"/>
                <w:szCs w:val="24"/>
              </w:rPr>
              <w:t xml:space="preserve">Целое число, показывающее сумму в копейках. </w:t>
            </w:r>
          </w:p>
          <w:p w14:paraId="109F693A" w14:textId="77777777" w:rsidR="001C7B55" w:rsidRPr="0087693D" w:rsidRDefault="001C7B55" w:rsidP="00840B1A">
            <w:pPr>
              <w:pStyle w:val="aff0"/>
              <w:rPr>
                <w:rFonts w:ascii="Times New Roman" w:hAnsi="Times New Roman"/>
                <w:bCs/>
                <w:sz w:val="24"/>
                <w:szCs w:val="24"/>
              </w:rPr>
            </w:pPr>
            <w:r w:rsidRPr="0087693D">
              <w:rPr>
                <w:rFonts w:ascii="Times New Roman" w:hAnsi="Times New Roman"/>
                <w:bCs/>
                <w:i/>
                <w:sz w:val="24"/>
                <w:szCs w:val="24"/>
              </w:rPr>
              <w:t>Отрицательное значение информирует о переплате</w:t>
            </w:r>
            <w:r w:rsidRPr="0087693D">
              <w:rPr>
                <w:rFonts w:ascii="Times New Roman" w:hAnsi="Times New Roman"/>
                <w:bCs/>
                <w:sz w:val="24"/>
                <w:szCs w:val="24"/>
              </w:rPr>
              <w:t>.</w:t>
            </w:r>
          </w:p>
        </w:tc>
      </w:tr>
      <w:tr w:rsidR="001C7B55" w:rsidRPr="0087693D" w14:paraId="379E2BEF"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53863"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0FB97" w14:textId="77777777" w:rsidR="001C7B55" w:rsidRPr="0087693D" w:rsidRDefault="001C7B55" w:rsidP="00840B1A">
            <w:pPr>
              <w:pStyle w:val="25"/>
              <w:ind w:firstLine="0"/>
              <w:jc w:val="both"/>
              <w:rPr>
                <w:sz w:val="24"/>
                <w:szCs w:val="24"/>
                <w:lang w:val="en-US"/>
              </w:rPr>
            </w:pPr>
            <w:r w:rsidRPr="0087693D">
              <w:rPr>
                <w:sz w:val="24"/>
                <w:szCs w:val="24"/>
                <w:lang w:val="en-US"/>
              </w:rPr>
              <w:t>paymentId</w:t>
            </w:r>
          </w:p>
          <w:p w14:paraId="2A20B097"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3577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УИП, присвоенный участником, принявшим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E4193"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66EBC" w14:textId="36DBFCB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PaymentIdType</w:t>
            </w:r>
            <w:r w:rsidRPr="0087693D">
              <w:rPr>
                <w:rFonts w:ascii="Times New Roman" w:hAnsi="Times New Roman"/>
                <w:sz w:val="24"/>
                <w:szCs w:val="24"/>
              </w:rPr>
              <w:t xml:space="preserve"> (см. описание в п.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_Ref485303141 \r \h </w:instrText>
            </w:r>
            <w:r w:rsidR="0087693D">
              <w:rPr>
                <w:rFonts w:ascii="Times New Roman" w:hAnsi="Times New Roman"/>
                <w:sz w:val="24"/>
                <w:szCs w:val="24"/>
              </w:rPr>
              <w:instrText xml:space="preserve">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14</w:t>
            </w:r>
            <w:r w:rsidRPr="0087693D">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2DCF7" w14:textId="307ABADE"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Алгоритм формирования УИП описан в разделе</w:t>
            </w:r>
            <w:r w:rsidR="00006BCA" w:rsidRPr="0087693D">
              <w:rPr>
                <w:rFonts w:ascii="Times New Roman" w:hAnsi="Times New Roman"/>
                <w:sz w:val="24"/>
                <w:szCs w:val="24"/>
              </w:rPr>
              <w:t xml:space="preserve"> </w:t>
            </w:r>
            <w:r w:rsidR="00006BCA" w:rsidRPr="0087693D">
              <w:rPr>
                <w:rFonts w:ascii="Times New Roman" w:hAnsi="Times New Roman"/>
                <w:sz w:val="24"/>
                <w:szCs w:val="24"/>
                <w:lang w:val="en-US"/>
              </w:rPr>
              <w:fldChar w:fldCharType="begin"/>
            </w:r>
            <w:r w:rsidR="00006BCA" w:rsidRPr="0087693D">
              <w:rPr>
                <w:rFonts w:ascii="Times New Roman" w:hAnsi="Times New Roman"/>
                <w:sz w:val="24"/>
                <w:szCs w:val="24"/>
              </w:rPr>
              <w:instrText xml:space="preserve"> </w:instrText>
            </w:r>
            <w:r w:rsidR="00006BCA" w:rsidRPr="0087693D">
              <w:rPr>
                <w:rFonts w:ascii="Times New Roman" w:hAnsi="Times New Roman"/>
                <w:sz w:val="24"/>
                <w:szCs w:val="24"/>
                <w:lang w:val="en-US"/>
              </w:rPr>
              <w:instrText>REF</w:instrText>
            </w:r>
            <w:r w:rsidR="00006BCA" w:rsidRPr="0087693D">
              <w:rPr>
                <w:rFonts w:ascii="Times New Roman" w:hAnsi="Times New Roman"/>
                <w:sz w:val="24"/>
                <w:szCs w:val="24"/>
              </w:rPr>
              <w:instrText xml:space="preserve"> _</w:instrText>
            </w:r>
            <w:r w:rsidR="00006BCA" w:rsidRPr="0087693D">
              <w:rPr>
                <w:rFonts w:ascii="Times New Roman" w:hAnsi="Times New Roman"/>
                <w:sz w:val="24"/>
                <w:szCs w:val="24"/>
                <w:lang w:val="en-US"/>
              </w:rPr>
              <w:instrText>Ref</w:instrText>
            </w:r>
            <w:r w:rsidR="00006BCA" w:rsidRPr="0087693D">
              <w:rPr>
                <w:rFonts w:ascii="Times New Roman" w:hAnsi="Times New Roman"/>
                <w:sz w:val="24"/>
                <w:szCs w:val="24"/>
              </w:rPr>
              <w:instrText>311718758 \</w:instrText>
            </w:r>
            <w:r w:rsidR="00006BCA" w:rsidRPr="0087693D">
              <w:rPr>
                <w:rFonts w:ascii="Times New Roman" w:hAnsi="Times New Roman"/>
                <w:sz w:val="24"/>
                <w:szCs w:val="24"/>
                <w:lang w:val="en-US"/>
              </w:rPr>
              <w:instrText>r</w:instrText>
            </w:r>
            <w:r w:rsidR="00006BCA" w:rsidRPr="0087693D">
              <w:rPr>
                <w:rFonts w:ascii="Times New Roman" w:hAnsi="Times New Roman"/>
                <w:sz w:val="24"/>
                <w:szCs w:val="24"/>
              </w:rPr>
              <w:instrText xml:space="preserve"> \</w:instrText>
            </w:r>
            <w:r w:rsidR="00006BCA" w:rsidRPr="0087693D">
              <w:rPr>
                <w:rFonts w:ascii="Times New Roman" w:hAnsi="Times New Roman"/>
                <w:sz w:val="24"/>
                <w:szCs w:val="24"/>
                <w:lang w:val="en-US"/>
              </w:rPr>
              <w:instrText>h</w:instrText>
            </w:r>
            <w:r w:rsidR="00006BCA" w:rsidRPr="0087693D">
              <w:rPr>
                <w:rFonts w:ascii="Times New Roman" w:hAnsi="Times New Roman"/>
                <w:sz w:val="24"/>
                <w:szCs w:val="24"/>
              </w:rPr>
              <w:instrText xml:space="preserve"> </w:instrText>
            </w:r>
            <w:r w:rsidR="0087693D" w:rsidRPr="0087693D">
              <w:rPr>
                <w:rFonts w:ascii="Times New Roman" w:hAnsi="Times New Roman"/>
                <w:sz w:val="24"/>
                <w:szCs w:val="24"/>
              </w:rPr>
              <w:instrText xml:space="preserve"> \* </w:instrText>
            </w:r>
            <w:r w:rsidR="0087693D">
              <w:rPr>
                <w:rFonts w:ascii="Times New Roman" w:hAnsi="Times New Roman"/>
                <w:sz w:val="24"/>
                <w:szCs w:val="24"/>
                <w:lang w:val="en-US"/>
              </w:rPr>
              <w:instrText>MERGEFORMAT</w:instrText>
            </w:r>
            <w:r w:rsidR="0087693D" w:rsidRPr="0087693D">
              <w:rPr>
                <w:rFonts w:ascii="Times New Roman" w:hAnsi="Times New Roman"/>
                <w:sz w:val="24"/>
                <w:szCs w:val="24"/>
              </w:rPr>
              <w:instrText xml:space="preserve"> </w:instrText>
            </w:r>
            <w:r w:rsidR="00006BCA" w:rsidRPr="0087693D">
              <w:rPr>
                <w:rFonts w:ascii="Times New Roman" w:hAnsi="Times New Roman"/>
                <w:sz w:val="24"/>
                <w:szCs w:val="24"/>
                <w:lang w:val="en-US"/>
              </w:rPr>
            </w:r>
            <w:r w:rsidR="00006BCA" w:rsidRPr="0087693D">
              <w:rPr>
                <w:rFonts w:ascii="Times New Roman" w:hAnsi="Times New Roman"/>
                <w:sz w:val="24"/>
                <w:szCs w:val="24"/>
                <w:lang w:val="en-US"/>
              </w:rPr>
              <w:fldChar w:fldCharType="separate"/>
            </w:r>
            <w:r w:rsidR="00794E8B" w:rsidRPr="0087693D">
              <w:rPr>
                <w:rFonts w:ascii="Times New Roman" w:hAnsi="Times New Roman"/>
                <w:sz w:val="24"/>
                <w:szCs w:val="24"/>
              </w:rPr>
              <w:t>5.4</w:t>
            </w:r>
            <w:r w:rsidR="00006BCA" w:rsidRPr="0087693D">
              <w:rPr>
                <w:rFonts w:ascii="Times New Roman" w:hAnsi="Times New Roman"/>
                <w:sz w:val="24"/>
                <w:szCs w:val="24"/>
                <w:lang w:val="en-US"/>
              </w:rPr>
              <w:fldChar w:fldCharType="end"/>
            </w:r>
            <w:r w:rsidRPr="0087693D">
              <w:rPr>
                <w:rFonts w:ascii="Times New Roman" w:hAnsi="Times New Roman"/>
                <w:sz w:val="24"/>
                <w:szCs w:val="24"/>
              </w:rPr>
              <w:t>.</w:t>
            </w:r>
          </w:p>
          <w:p w14:paraId="67F3D22F" w14:textId="77777777" w:rsidR="001C7B55" w:rsidRPr="0087693D" w:rsidRDefault="001C7B55" w:rsidP="00840B1A">
            <w:pPr>
              <w:pStyle w:val="aff0"/>
              <w:rPr>
                <w:rFonts w:ascii="Times New Roman" w:hAnsi="Times New Roman"/>
                <w:sz w:val="24"/>
                <w:szCs w:val="24"/>
              </w:rPr>
            </w:pPr>
          </w:p>
          <w:p w14:paraId="0FD348D7" w14:textId="77777777" w:rsidR="001C7B55" w:rsidRPr="0087693D" w:rsidRDefault="001C7B55" w:rsidP="00840B1A">
            <w:pPr>
              <w:pStyle w:val="aff0"/>
              <w:rPr>
                <w:rFonts w:ascii="Times New Roman" w:hAnsi="Times New Roman"/>
                <w:bCs/>
                <w:sz w:val="24"/>
                <w:szCs w:val="24"/>
              </w:rPr>
            </w:pPr>
            <w:r w:rsidRPr="0087693D">
              <w:rPr>
                <w:rFonts w:ascii="Times New Roman" w:hAnsi="Times New Roman"/>
                <w:i/>
                <w:sz w:val="24"/>
                <w:szCs w:val="24"/>
              </w:rPr>
              <w:t xml:space="preserve">Наличие данного тега исключает появление тегов </w:t>
            </w:r>
            <w:r w:rsidRPr="0087693D">
              <w:rPr>
                <w:rFonts w:ascii="Times New Roman" w:hAnsi="Times New Roman"/>
                <w:i/>
                <w:sz w:val="24"/>
                <w:szCs w:val="24"/>
                <w:lang w:val="en-US"/>
              </w:rPr>
              <w:t>Bank</w:t>
            </w:r>
            <w:r w:rsidRPr="0087693D">
              <w:rPr>
                <w:rFonts w:ascii="Times New Roman" w:hAnsi="Times New Roman"/>
                <w:i/>
                <w:sz w:val="24"/>
                <w:szCs w:val="24"/>
              </w:rPr>
              <w:t xml:space="preserve"> и </w:t>
            </w:r>
            <w:r w:rsidRPr="0087693D">
              <w:rPr>
                <w:rFonts w:ascii="Times New Roman" w:hAnsi="Times New Roman"/>
                <w:i/>
                <w:sz w:val="24"/>
                <w:szCs w:val="24"/>
                <w:lang w:val="en-US"/>
              </w:rPr>
              <w:t>Other</w:t>
            </w:r>
            <w:r w:rsidRPr="0087693D">
              <w:rPr>
                <w:rFonts w:ascii="Times New Roman" w:hAnsi="Times New Roman"/>
                <w:i/>
                <w:sz w:val="24"/>
                <w:szCs w:val="24"/>
              </w:rPr>
              <w:t>.</w:t>
            </w:r>
          </w:p>
        </w:tc>
      </w:tr>
      <w:tr w:rsidR="001C7B55" w:rsidRPr="0087693D" w14:paraId="10BD492C"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842C5"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65C54" w14:textId="77777777" w:rsidR="001C7B55" w:rsidRPr="0087693D" w:rsidRDefault="001C7B55" w:rsidP="00840B1A">
            <w:pPr>
              <w:pStyle w:val="25"/>
              <w:ind w:firstLine="0"/>
              <w:jc w:val="both"/>
              <w:rPr>
                <w:bCs/>
                <w:sz w:val="24"/>
                <w:szCs w:val="24"/>
                <w:lang w:val="en-US"/>
              </w:rPr>
            </w:pPr>
            <w:r w:rsidRPr="0087693D">
              <w:rPr>
                <w:bCs/>
                <w:sz w:val="24"/>
                <w:szCs w:val="24"/>
              </w:rPr>
              <w:t>amountPayment</w:t>
            </w:r>
          </w:p>
          <w:p w14:paraId="3B40D769"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bCs/>
                <w:sz w:val="24"/>
                <w:szCs w:val="24"/>
                <w:lang w:val="en-US"/>
              </w:rPr>
              <w:t>(</w:t>
            </w:r>
            <w:r w:rsidRPr="0087693D">
              <w:rPr>
                <w:rFonts w:ascii="Times New Roman" w:hAnsi="Times New Roman"/>
                <w:bCs/>
                <w:sz w:val="24"/>
                <w:szCs w:val="24"/>
              </w:rPr>
              <w:t>атрибут</w:t>
            </w:r>
            <w:r w:rsidRPr="0087693D">
              <w:rPr>
                <w:rFonts w:ascii="Times New Roman" w:hAnsi="Times New Roman"/>
                <w:bCs/>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4A944"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rPr>
              <w:t>Сумма, указанная в платеже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E7289"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 xml:space="preserve">0…1, </w:t>
            </w:r>
            <w:r w:rsidRPr="0087693D">
              <w:rPr>
                <w:rFonts w:ascii="Times New Roman" w:hAnsi="Times New Roman"/>
                <w:sz w:val="24"/>
                <w:szCs w:val="24"/>
              </w:rPr>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CF3F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unsignedLong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94BCA" w14:textId="77777777" w:rsidR="001C7B55" w:rsidRPr="0087693D" w:rsidRDefault="001C7B55" w:rsidP="00840B1A">
            <w:pPr>
              <w:pStyle w:val="aff0"/>
              <w:rPr>
                <w:rFonts w:ascii="Times New Roman" w:hAnsi="Times New Roman"/>
                <w:bCs/>
                <w:sz w:val="24"/>
                <w:szCs w:val="24"/>
              </w:rPr>
            </w:pPr>
          </w:p>
        </w:tc>
      </w:tr>
      <w:tr w:rsidR="001C7B55" w:rsidRPr="0087693D" w14:paraId="1C6E00F5"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CC6B8"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0615A" w14:textId="77777777" w:rsidR="001C7B55" w:rsidRPr="0087693D" w:rsidRDefault="001C7B55" w:rsidP="00840B1A">
            <w:pPr>
              <w:pStyle w:val="25"/>
              <w:ind w:firstLine="0"/>
              <w:jc w:val="both"/>
              <w:rPr>
                <w:sz w:val="24"/>
                <w:szCs w:val="24"/>
                <w:lang w:val="en-US"/>
              </w:rPr>
            </w:pPr>
            <w:r w:rsidRPr="0087693D">
              <w:rPr>
                <w:sz w:val="24"/>
                <w:szCs w:val="24"/>
                <w:lang w:val="en-US"/>
              </w:rPr>
              <w:t>payeeINN</w:t>
            </w:r>
          </w:p>
          <w:p w14:paraId="51B391BC"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AC38B"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rPr>
              <w:t>ИНН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C9B1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5A07B" w14:textId="6F5FADF0"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INNType</w:t>
            </w:r>
            <w:r w:rsidRPr="0087693D">
              <w:rPr>
                <w:rFonts w:ascii="Times New Roman" w:hAnsi="Times New Roman"/>
                <w:sz w:val="24"/>
                <w:szCs w:val="24"/>
              </w:rPr>
              <w:t xml:space="preserve"> (см. описание в п.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_Ref461471153 \r \h </w:instrText>
            </w:r>
            <w:r w:rsidR="0087693D">
              <w:rPr>
                <w:rFonts w:ascii="Times New Roman" w:hAnsi="Times New Roman"/>
                <w:sz w:val="24"/>
                <w:szCs w:val="24"/>
              </w:rPr>
              <w:instrText xml:space="preserve">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5</w:t>
            </w:r>
            <w:r w:rsidRPr="0087693D">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A8FA4" w14:textId="77777777" w:rsidR="001C7B55" w:rsidRPr="0087693D" w:rsidRDefault="001C7B55" w:rsidP="00840B1A">
            <w:pPr>
              <w:pStyle w:val="25"/>
              <w:ind w:firstLine="0"/>
              <w:jc w:val="both"/>
              <w:rPr>
                <w:sz w:val="24"/>
                <w:szCs w:val="24"/>
              </w:rPr>
            </w:pPr>
            <w:r w:rsidRPr="0087693D">
              <w:rPr>
                <w:i/>
                <w:sz w:val="24"/>
                <w:szCs w:val="24"/>
              </w:rPr>
              <w:t>Равен соответствующему значению из платежа</w:t>
            </w:r>
            <w:r w:rsidRPr="0087693D">
              <w:rPr>
                <w:sz w:val="24"/>
                <w:szCs w:val="24"/>
              </w:rPr>
              <w:t xml:space="preserve">. </w:t>
            </w:r>
          </w:p>
          <w:p w14:paraId="15C52AEC" w14:textId="77777777" w:rsidR="001C7B55" w:rsidRPr="0087693D" w:rsidRDefault="001C7B55" w:rsidP="00840B1A">
            <w:pPr>
              <w:pStyle w:val="25"/>
              <w:ind w:firstLine="0"/>
              <w:jc w:val="both"/>
              <w:rPr>
                <w:sz w:val="24"/>
                <w:szCs w:val="24"/>
              </w:rPr>
            </w:pPr>
          </w:p>
          <w:p w14:paraId="480C56E2" w14:textId="77777777" w:rsidR="001C7B55" w:rsidRPr="0087693D" w:rsidRDefault="001C7B55" w:rsidP="00840B1A">
            <w:pPr>
              <w:pStyle w:val="aff0"/>
              <w:rPr>
                <w:rFonts w:ascii="Times New Roman" w:hAnsi="Times New Roman"/>
                <w:sz w:val="24"/>
                <w:szCs w:val="24"/>
              </w:rPr>
            </w:pPr>
            <w:r w:rsidRPr="0087693D">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1C7B55" w:rsidRPr="0087693D" w14:paraId="2027ED3D"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77D36"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B6206" w14:textId="77777777" w:rsidR="001C7B55" w:rsidRPr="0087693D" w:rsidRDefault="001C7B55" w:rsidP="00840B1A">
            <w:pPr>
              <w:pStyle w:val="25"/>
              <w:ind w:firstLine="0"/>
              <w:jc w:val="both"/>
              <w:rPr>
                <w:sz w:val="24"/>
                <w:szCs w:val="24"/>
                <w:lang w:val="en-US"/>
              </w:rPr>
            </w:pPr>
            <w:r w:rsidRPr="0087693D">
              <w:rPr>
                <w:sz w:val="24"/>
                <w:szCs w:val="24"/>
                <w:lang w:val="en-US"/>
              </w:rPr>
              <w:t>payeeKPP</w:t>
            </w:r>
          </w:p>
          <w:p w14:paraId="32EC5F1D"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9BAB2"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КПП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C0C5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3337C"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KPPType</w:t>
            </w:r>
            <w:r w:rsidRPr="0087693D">
              <w:rPr>
                <w:rFonts w:ascii="Times New Roman" w:hAnsi="Times New Roman"/>
                <w:sz w:val="24"/>
                <w:szCs w:val="24"/>
              </w:rPr>
              <w:t xml:space="preserve"> (см. описание в п.)</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B04DF" w14:textId="77777777" w:rsidR="001C7B55" w:rsidRPr="0087693D" w:rsidRDefault="001C7B55" w:rsidP="00840B1A">
            <w:pPr>
              <w:pStyle w:val="25"/>
              <w:ind w:firstLine="0"/>
              <w:jc w:val="both"/>
              <w:rPr>
                <w:sz w:val="24"/>
                <w:szCs w:val="24"/>
              </w:rPr>
            </w:pPr>
            <w:r w:rsidRPr="0087693D">
              <w:rPr>
                <w:i/>
                <w:sz w:val="24"/>
                <w:szCs w:val="24"/>
              </w:rPr>
              <w:t>Равен соответствующему значению из платежа</w:t>
            </w:r>
            <w:r w:rsidRPr="0087693D">
              <w:rPr>
                <w:sz w:val="24"/>
                <w:szCs w:val="24"/>
              </w:rPr>
              <w:t xml:space="preserve">. </w:t>
            </w:r>
          </w:p>
          <w:p w14:paraId="43D6BD46" w14:textId="77777777" w:rsidR="001C7B55" w:rsidRPr="0087693D" w:rsidRDefault="001C7B55" w:rsidP="00840B1A">
            <w:pPr>
              <w:pStyle w:val="aff0"/>
              <w:rPr>
                <w:rFonts w:ascii="Times New Roman" w:hAnsi="Times New Roman"/>
                <w:i/>
                <w:sz w:val="24"/>
                <w:szCs w:val="24"/>
              </w:rPr>
            </w:pPr>
            <w:r w:rsidRPr="0087693D">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1C7B55" w:rsidRPr="0087693D" w14:paraId="1C529694"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50997"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DA3D2" w14:textId="77777777" w:rsidR="001C7B55" w:rsidRPr="0087693D" w:rsidRDefault="001C7B55" w:rsidP="00840B1A">
            <w:pPr>
              <w:pStyle w:val="25"/>
              <w:ind w:firstLine="0"/>
              <w:jc w:val="both"/>
              <w:rPr>
                <w:sz w:val="24"/>
                <w:szCs w:val="24"/>
                <w:lang w:val="en-US"/>
              </w:rPr>
            </w:pPr>
            <w:r w:rsidRPr="0087693D">
              <w:rPr>
                <w:sz w:val="24"/>
                <w:szCs w:val="24"/>
                <w:lang w:val="en-US"/>
              </w:rPr>
              <w:t xml:space="preserve">kbk </w:t>
            </w:r>
          </w:p>
          <w:p w14:paraId="66529171"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29A4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67EA5"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577C0" w14:textId="44A0C17B"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KBKType</w:t>
            </w:r>
            <w:r w:rsidRPr="0087693D">
              <w:rPr>
                <w:rFonts w:ascii="Times New Roman" w:hAnsi="Times New Roman"/>
                <w:sz w:val="24"/>
                <w:szCs w:val="24"/>
              </w:rPr>
              <w:t xml:space="preserve"> (см. описание в п.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_Ref461470656 \r \h </w:instrText>
            </w:r>
            <w:r w:rsidR="0087693D">
              <w:rPr>
                <w:rFonts w:ascii="Times New Roman" w:hAnsi="Times New Roman"/>
                <w:sz w:val="24"/>
                <w:szCs w:val="24"/>
              </w:rPr>
              <w:instrText xml:space="preserve">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8</w:t>
            </w:r>
            <w:r w:rsidRPr="0087693D">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FEB9A" w14:textId="77777777" w:rsidR="001C7B55" w:rsidRPr="0087693D" w:rsidRDefault="001C7B55" w:rsidP="00840B1A">
            <w:pPr>
              <w:pStyle w:val="25"/>
              <w:ind w:firstLine="0"/>
              <w:jc w:val="both"/>
              <w:rPr>
                <w:sz w:val="24"/>
                <w:szCs w:val="24"/>
              </w:rPr>
            </w:pPr>
            <w:r w:rsidRPr="0087693D">
              <w:rPr>
                <w:i/>
                <w:sz w:val="24"/>
                <w:szCs w:val="24"/>
              </w:rPr>
              <w:t>Равен соответствующему значению из платежа</w:t>
            </w:r>
            <w:r w:rsidRPr="0087693D">
              <w:rPr>
                <w:sz w:val="24"/>
                <w:szCs w:val="24"/>
              </w:rPr>
              <w:t xml:space="preserve">. </w:t>
            </w:r>
          </w:p>
          <w:p w14:paraId="2E3E272C" w14:textId="77777777" w:rsidR="001C7B55" w:rsidRPr="0087693D" w:rsidRDefault="001C7B55" w:rsidP="00840B1A">
            <w:pPr>
              <w:pStyle w:val="25"/>
              <w:ind w:firstLine="0"/>
              <w:jc w:val="both"/>
              <w:rPr>
                <w:sz w:val="24"/>
                <w:szCs w:val="24"/>
              </w:rPr>
            </w:pPr>
          </w:p>
          <w:p w14:paraId="21718D9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1C7B55" w:rsidRPr="0087693D" w14:paraId="22C0BB72"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77DBD"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F8A8F" w14:textId="77777777" w:rsidR="001C7B55" w:rsidRPr="0087693D" w:rsidRDefault="001C7B55" w:rsidP="00840B1A">
            <w:pPr>
              <w:pStyle w:val="25"/>
              <w:ind w:firstLine="0"/>
              <w:jc w:val="both"/>
              <w:rPr>
                <w:sz w:val="24"/>
                <w:szCs w:val="24"/>
                <w:lang w:val="en-US"/>
              </w:rPr>
            </w:pPr>
            <w:r w:rsidRPr="0087693D">
              <w:rPr>
                <w:sz w:val="24"/>
                <w:szCs w:val="24"/>
                <w:lang w:val="en-US"/>
              </w:rPr>
              <w:t xml:space="preserve">oktmo </w:t>
            </w:r>
          </w:p>
          <w:p w14:paraId="2E83740E"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80A57"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1697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w:t>
            </w:r>
            <w:r w:rsidRPr="0087693D">
              <w:rPr>
                <w:rFonts w:ascii="Times New Roman" w:hAnsi="Times New Roman"/>
                <w:sz w:val="24"/>
                <w:szCs w:val="24"/>
                <w:lang w:val="en-US"/>
              </w:rPr>
              <w:t>.</w:t>
            </w:r>
            <w:r w:rsidRPr="0087693D">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90853" w14:textId="662B57BC"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OKTMOType</w:t>
            </w:r>
            <w:r w:rsidRPr="0087693D">
              <w:rPr>
                <w:rFonts w:ascii="Times New Roman" w:hAnsi="Times New Roman"/>
                <w:sz w:val="24"/>
                <w:szCs w:val="24"/>
              </w:rPr>
              <w:t xml:space="preserve"> (см. описание в п.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_Ref482182914 \r \h </w:instrText>
            </w:r>
            <w:r w:rsidR="0087693D">
              <w:rPr>
                <w:rFonts w:ascii="Times New Roman" w:hAnsi="Times New Roman"/>
                <w:sz w:val="24"/>
                <w:szCs w:val="24"/>
              </w:rPr>
              <w:instrText xml:space="preserve">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9</w:t>
            </w:r>
            <w:r w:rsidRPr="0087693D">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1342B" w14:textId="77777777" w:rsidR="001C7B55" w:rsidRPr="0087693D" w:rsidRDefault="001C7B55" w:rsidP="00840B1A">
            <w:pPr>
              <w:pStyle w:val="25"/>
              <w:ind w:firstLine="0"/>
              <w:jc w:val="both"/>
              <w:rPr>
                <w:sz w:val="24"/>
                <w:szCs w:val="24"/>
              </w:rPr>
            </w:pPr>
            <w:r w:rsidRPr="0087693D">
              <w:rPr>
                <w:i/>
                <w:sz w:val="24"/>
                <w:szCs w:val="24"/>
              </w:rPr>
              <w:t>Равен соответствующему значению из платежа</w:t>
            </w:r>
            <w:r w:rsidRPr="0087693D">
              <w:rPr>
                <w:sz w:val="24"/>
                <w:szCs w:val="24"/>
              </w:rPr>
              <w:t xml:space="preserve">. </w:t>
            </w:r>
          </w:p>
          <w:p w14:paraId="5EBB0B31" w14:textId="77777777" w:rsidR="001C7B55" w:rsidRPr="0087693D" w:rsidRDefault="001C7B55" w:rsidP="00840B1A">
            <w:pPr>
              <w:pStyle w:val="25"/>
              <w:ind w:firstLine="0"/>
              <w:jc w:val="both"/>
              <w:rPr>
                <w:sz w:val="24"/>
                <w:szCs w:val="24"/>
              </w:rPr>
            </w:pPr>
          </w:p>
          <w:p w14:paraId="48A95222" w14:textId="77777777" w:rsidR="001C7B55" w:rsidRPr="0087693D" w:rsidRDefault="001C7B55" w:rsidP="00840B1A">
            <w:pPr>
              <w:pStyle w:val="aff0"/>
              <w:rPr>
                <w:rFonts w:ascii="Times New Roman" w:hAnsi="Times New Roman"/>
                <w:bCs/>
                <w:sz w:val="24"/>
                <w:szCs w:val="24"/>
              </w:rPr>
            </w:pPr>
            <w:r w:rsidRPr="0087693D">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1C7B55" w:rsidRPr="0087693D" w14:paraId="6AA17A10"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3B6C4"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75970" w14:textId="77777777" w:rsidR="001C7B55" w:rsidRPr="0087693D" w:rsidRDefault="001C7B55" w:rsidP="00840B1A">
            <w:pPr>
              <w:pStyle w:val="25"/>
              <w:ind w:firstLine="0"/>
              <w:jc w:val="both"/>
              <w:rPr>
                <w:sz w:val="24"/>
                <w:szCs w:val="24"/>
                <w:lang w:val="en-US"/>
              </w:rPr>
            </w:pPr>
            <w:r w:rsidRPr="0087693D">
              <w:rPr>
                <w:sz w:val="24"/>
                <w:szCs w:val="24"/>
                <w:lang w:val="en-US"/>
              </w:rPr>
              <w:t>payerIdentifier</w:t>
            </w:r>
          </w:p>
          <w:p w14:paraId="5E5F0E87" w14:textId="77777777" w:rsidR="001C7B55" w:rsidRPr="0087693D" w:rsidRDefault="001C7B55" w:rsidP="00840B1A">
            <w:pPr>
              <w:pStyle w:val="aff0"/>
              <w:ind w:left="284"/>
              <w:rPr>
                <w:rFonts w:ascii="Times New Roman" w:hAnsi="Times New Roman"/>
                <w:sz w:val="24"/>
                <w:szCs w:val="24"/>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D402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34D0C"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F8B6C" w14:textId="19E9708C" w:rsidR="001C7B55" w:rsidRPr="0087693D" w:rsidRDefault="001C7B55" w:rsidP="00D851C2">
            <w:pPr>
              <w:pStyle w:val="aff0"/>
              <w:rPr>
                <w:rFonts w:ascii="Times New Roman" w:hAnsi="Times New Roman"/>
                <w:sz w:val="24"/>
                <w:szCs w:val="24"/>
              </w:rPr>
            </w:pPr>
            <w:r w:rsidRPr="0087693D">
              <w:rPr>
                <w:rFonts w:ascii="Times New Roman" w:hAnsi="Times New Roman"/>
                <w:sz w:val="24"/>
                <w:szCs w:val="24"/>
              </w:rPr>
              <w:t xml:space="preserve">Строка от 1 до </w:t>
            </w:r>
            <w:r w:rsidR="00D851C2" w:rsidRPr="0087693D">
              <w:rPr>
                <w:rFonts w:ascii="Times New Roman" w:hAnsi="Times New Roman"/>
                <w:sz w:val="24"/>
                <w:szCs w:val="24"/>
              </w:rPr>
              <w:t xml:space="preserve">22 </w:t>
            </w:r>
            <w:r w:rsidRPr="0087693D">
              <w:rPr>
                <w:rFonts w:ascii="Times New Roman" w:hAnsi="Times New Roman"/>
                <w:sz w:val="24"/>
                <w:szCs w:val="24"/>
              </w:rPr>
              <w:t>знаков</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45B58" w14:textId="77777777" w:rsidR="001C7B55" w:rsidRPr="0087693D" w:rsidRDefault="001C7B55" w:rsidP="00840B1A">
            <w:pPr>
              <w:pStyle w:val="25"/>
              <w:ind w:firstLine="0"/>
              <w:jc w:val="both"/>
              <w:rPr>
                <w:sz w:val="24"/>
                <w:szCs w:val="24"/>
              </w:rPr>
            </w:pPr>
            <w:r w:rsidRPr="0087693D">
              <w:rPr>
                <w:i/>
                <w:sz w:val="24"/>
                <w:szCs w:val="24"/>
              </w:rPr>
              <w:t>Равен соответствующему значению из платежа</w:t>
            </w:r>
            <w:r w:rsidRPr="0087693D">
              <w:rPr>
                <w:sz w:val="24"/>
                <w:szCs w:val="24"/>
              </w:rPr>
              <w:t xml:space="preserve">. </w:t>
            </w:r>
          </w:p>
          <w:p w14:paraId="3A40FFC8" w14:textId="77777777" w:rsidR="001C7B55" w:rsidRPr="0087693D" w:rsidDel="00B445C8" w:rsidRDefault="001C7B55" w:rsidP="00840B1A">
            <w:pPr>
              <w:pStyle w:val="aff0"/>
              <w:rPr>
                <w:rFonts w:ascii="Times New Roman" w:hAnsi="Times New Roman"/>
                <w:bCs/>
                <w:sz w:val="24"/>
                <w:szCs w:val="24"/>
              </w:rPr>
            </w:pPr>
            <w:r w:rsidRPr="0087693D">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1C7B55" w:rsidRPr="0087693D" w14:paraId="1E3F4CFD"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4B2EB"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0CBEC" w14:textId="77777777" w:rsidR="001C7B55" w:rsidRPr="0087693D" w:rsidRDefault="001C7B55" w:rsidP="00840B1A">
            <w:pPr>
              <w:pStyle w:val="25"/>
              <w:ind w:firstLine="0"/>
              <w:jc w:val="both"/>
              <w:rPr>
                <w:sz w:val="24"/>
                <w:szCs w:val="24"/>
                <w:lang w:val="en-US"/>
              </w:rPr>
            </w:pPr>
            <w:r w:rsidRPr="0087693D">
              <w:rPr>
                <w:sz w:val="24"/>
                <w:szCs w:val="24"/>
                <w:lang w:val="en-US"/>
              </w:rPr>
              <w:t>accountNumber</w:t>
            </w:r>
          </w:p>
          <w:p w14:paraId="23FBDB74"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EA5E5"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Номер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EF0E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B7B12" w14:textId="27D1AF26"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AccountNumType</w:t>
            </w:r>
            <w:r w:rsidRPr="0087693D">
              <w:rPr>
                <w:rFonts w:ascii="Times New Roman" w:hAnsi="Times New Roman"/>
                <w:sz w:val="24"/>
                <w:szCs w:val="24"/>
              </w:rPr>
              <w:t xml:space="preserve"> (см. описание в п.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_Ref482182953 \r \h </w:instrText>
            </w:r>
            <w:r w:rsidR="0087693D">
              <w:rPr>
                <w:rFonts w:ascii="Times New Roman" w:hAnsi="Times New Roman"/>
                <w:sz w:val="24"/>
                <w:szCs w:val="24"/>
              </w:rPr>
              <w:instrText xml:space="preserve">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1</w:t>
            </w:r>
            <w:r w:rsidRPr="0087693D">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D3622" w14:textId="77777777" w:rsidR="001C7B55" w:rsidRPr="0087693D" w:rsidRDefault="001C7B55" w:rsidP="00840B1A">
            <w:pPr>
              <w:pStyle w:val="25"/>
              <w:ind w:firstLine="0"/>
              <w:jc w:val="both"/>
              <w:rPr>
                <w:sz w:val="24"/>
                <w:szCs w:val="24"/>
              </w:rPr>
            </w:pPr>
            <w:r w:rsidRPr="0087693D">
              <w:rPr>
                <w:i/>
                <w:sz w:val="24"/>
                <w:szCs w:val="24"/>
              </w:rPr>
              <w:t>Равен соответствующему значению из платежа</w:t>
            </w:r>
            <w:r w:rsidRPr="0087693D">
              <w:rPr>
                <w:sz w:val="24"/>
                <w:szCs w:val="24"/>
              </w:rPr>
              <w:t xml:space="preserve">. </w:t>
            </w:r>
          </w:p>
          <w:p w14:paraId="4102A9F7" w14:textId="77777777" w:rsidR="001C7B55" w:rsidRPr="0087693D" w:rsidRDefault="001C7B55" w:rsidP="00840B1A">
            <w:pPr>
              <w:pStyle w:val="aff0"/>
              <w:rPr>
                <w:rFonts w:ascii="Times New Roman" w:hAnsi="Times New Roman"/>
                <w:bCs/>
                <w:sz w:val="24"/>
                <w:szCs w:val="24"/>
              </w:rPr>
            </w:pPr>
            <w:r w:rsidRPr="0087693D">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1C7B55" w:rsidRPr="0087693D" w14:paraId="61319824"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93ABB"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F1A4F" w14:textId="77777777" w:rsidR="001C7B55" w:rsidRPr="0087693D" w:rsidRDefault="001C7B55" w:rsidP="00840B1A">
            <w:pPr>
              <w:pStyle w:val="25"/>
              <w:ind w:firstLine="0"/>
              <w:jc w:val="both"/>
              <w:rPr>
                <w:sz w:val="24"/>
                <w:szCs w:val="24"/>
                <w:lang w:val="en-US"/>
              </w:rPr>
            </w:pPr>
            <w:r w:rsidRPr="0087693D">
              <w:rPr>
                <w:sz w:val="24"/>
                <w:szCs w:val="24"/>
                <w:lang w:val="en-US"/>
              </w:rPr>
              <w:t>bik (</w:t>
            </w:r>
            <w:r w:rsidRPr="0087693D">
              <w:rPr>
                <w:sz w:val="24"/>
                <w:szCs w:val="24"/>
              </w:rPr>
              <w:t>атрибут</w:t>
            </w:r>
            <w:r w:rsidRPr="0087693D">
              <w:rPr>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124A3"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rPr>
              <w:t>БИК банка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7562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22229" w14:textId="32391534"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BIKType</w:t>
            </w:r>
            <w:r w:rsidRPr="0087693D">
              <w:rPr>
                <w:rFonts w:ascii="Times New Roman" w:hAnsi="Times New Roman"/>
                <w:sz w:val="24"/>
                <w:szCs w:val="24"/>
              </w:rPr>
              <w:t xml:space="preserve"> (см. описание в п.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_Ref461471863 \r \h </w:instrText>
            </w:r>
            <w:r w:rsidR="0087693D">
              <w:rPr>
                <w:rFonts w:ascii="Times New Roman" w:hAnsi="Times New Roman"/>
                <w:sz w:val="24"/>
                <w:szCs w:val="24"/>
              </w:rPr>
              <w:instrText xml:space="preserve">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2</w:t>
            </w:r>
            <w:r w:rsidRPr="0087693D">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57DF9" w14:textId="77777777" w:rsidR="001C7B55" w:rsidRPr="0087693D" w:rsidRDefault="001C7B55" w:rsidP="00840B1A">
            <w:pPr>
              <w:pStyle w:val="25"/>
              <w:ind w:firstLine="0"/>
              <w:jc w:val="both"/>
              <w:rPr>
                <w:sz w:val="24"/>
                <w:szCs w:val="24"/>
              </w:rPr>
            </w:pPr>
            <w:r w:rsidRPr="0087693D">
              <w:rPr>
                <w:i/>
                <w:sz w:val="24"/>
                <w:szCs w:val="24"/>
              </w:rPr>
              <w:t>Равен соответствующему значению из платежа</w:t>
            </w:r>
            <w:r w:rsidRPr="0087693D">
              <w:rPr>
                <w:sz w:val="24"/>
                <w:szCs w:val="24"/>
              </w:rPr>
              <w:t xml:space="preserve">. </w:t>
            </w:r>
          </w:p>
          <w:p w14:paraId="472E95B2" w14:textId="77777777" w:rsidR="001C7B55" w:rsidRPr="0087693D" w:rsidRDefault="001C7B55" w:rsidP="00840B1A">
            <w:pPr>
              <w:pStyle w:val="aff0"/>
              <w:rPr>
                <w:rFonts w:ascii="Times New Roman" w:hAnsi="Times New Roman"/>
                <w:bCs/>
                <w:sz w:val="24"/>
                <w:szCs w:val="24"/>
              </w:rPr>
            </w:pPr>
            <w:r w:rsidRPr="0087693D">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1C7B55" w:rsidRPr="0087693D" w14:paraId="34B3CD93"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68C0C"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78292" w14:textId="77777777" w:rsidR="001C7B55" w:rsidRPr="0087693D" w:rsidRDefault="001C7B55" w:rsidP="00840B1A">
            <w:pPr>
              <w:pStyle w:val="25"/>
              <w:ind w:firstLine="0"/>
              <w:jc w:val="both"/>
              <w:rPr>
                <w:sz w:val="24"/>
                <w:szCs w:val="24"/>
                <w:lang w:val="en-US"/>
              </w:rPr>
            </w:pPr>
            <w:r w:rsidRPr="0087693D">
              <w:rPr>
                <w:sz w:val="24"/>
                <w:szCs w:val="24"/>
                <w:lang w:val="en-US"/>
              </w:rPr>
              <w:t>isRevoked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90F8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Признак аннулирования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67F71"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40F8E"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boolean</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59E04" w14:textId="77777777" w:rsidR="001C7B55" w:rsidRPr="0087693D" w:rsidRDefault="001C7B55" w:rsidP="00840B1A">
            <w:pPr>
              <w:pStyle w:val="25"/>
              <w:ind w:firstLine="0"/>
              <w:jc w:val="both"/>
              <w:rPr>
                <w:sz w:val="24"/>
                <w:szCs w:val="24"/>
              </w:rPr>
            </w:pPr>
            <w:r w:rsidRPr="0087693D">
              <w:rPr>
                <w:sz w:val="24"/>
                <w:szCs w:val="24"/>
              </w:rPr>
              <w:t>Допустимые значения:</w:t>
            </w:r>
          </w:p>
          <w:p w14:paraId="653BDACA" w14:textId="77777777" w:rsidR="001C7B55" w:rsidRPr="0087693D" w:rsidRDefault="001C7B55" w:rsidP="000A4E92">
            <w:pPr>
              <w:pStyle w:val="25"/>
              <w:numPr>
                <w:ilvl w:val="0"/>
                <w:numId w:val="21"/>
              </w:numPr>
              <w:jc w:val="both"/>
              <w:rPr>
                <w:sz w:val="24"/>
                <w:szCs w:val="24"/>
              </w:rPr>
            </w:pPr>
            <w:r w:rsidRPr="0087693D">
              <w:rPr>
                <w:sz w:val="24"/>
                <w:szCs w:val="24"/>
              </w:rPr>
              <w:t xml:space="preserve">true - квитанция аннулирована; </w:t>
            </w:r>
          </w:p>
          <w:p w14:paraId="44456155" w14:textId="77777777" w:rsidR="001C7B55" w:rsidRPr="0087693D" w:rsidRDefault="001C7B55" w:rsidP="000A4E92">
            <w:pPr>
              <w:pStyle w:val="25"/>
              <w:numPr>
                <w:ilvl w:val="0"/>
                <w:numId w:val="21"/>
              </w:numPr>
              <w:jc w:val="both"/>
              <w:rPr>
                <w:sz w:val="24"/>
                <w:szCs w:val="24"/>
              </w:rPr>
            </w:pPr>
            <w:r w:rsidRPr="0087693D">
              <w:rPr>
                <w:sz w:val="24"/>
                <w:szCs w:val="24"/>
              </w:rPr>
              <w:t>false - квитанция действующая.</w:t>
            </w:r>
          </w:p>
        </w:tc>
      </w:tr>
      <w:tr w:rsidR="001C7B55" w:rsidRPr="0087693D" w14:paraId="2041DCED"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2561E"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EB54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E6DA4"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11387"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7121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Контейнер/</w:t>
            </w:r>
          </w:p>
          <w:p w14:paraId="22ACB892"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Основан на типе Discount</w:t>
            </w:r>
            <w:r w:rsidRPr="0087693D">
              <w:rPr>
                <w:rFonts w:ascii="Times New Roman" w:hAnsi="Times New Roman"/>
                <w:sz w:val="24"/>
                <w:szCs w:val="24"/>
                <w:lang w:val="en-US"/>
              </w:rPr>
              <w:t>Type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17AD3" w14:textId="68487683" w:rsidR="001C7B55" w:rsidRPr="0087693D" w:rsidRDefault="001C7B55" w:rsidP="00840B1A">
            <w:pPr>
              <w:pStyle w:val="aff0"/>
              <w:rPr>
                <w:rFonts w:ascii="Times New Roman" w:hAnsi="Times New Roman"/>
                <w:sz w:val="24"/>
                <w:szCs w:val="24"/>
              </w:rPr>
            </w:pPr>
            <w:r w:rsidRPr="0087693D">
              <w:rPr>
                <w:rFonts w:ascii="Times New Roman" w:hAnsi="Times New Roman"/>
                <w:i/>
                <w:sz w:val="24"/>
                <w:szCs w:val="24"/>
              </w:rPr>
              <w:t xml:space="preserve">Если контейнер указан, то должен быть обязательно заполнен один из тегов: </w:t>
            </w:r>
            <w:r w:rsidR="005B4A0D" w:rsidRPr="0087693D">
              <w:rPr>
                <w:rFonts w:ascii="Times New Roman" w:hAnsi="Times New Roman"/>
                <w:i/>
                <w:sz w:val="24"/>
                <w:szCs w:val="24"/>
                <w:lang w:val="en-US"/>
              </w:rPr>
              <w:t>DiscountSize</w:t>
            </w:r>
            <w:r w:rsidRPr="0087693D">
              <w:rPr>
                <w:rFonts w:ascii="Times New Roman" w:hAnsi="Times New Roman"/>
                <w:i/>
                <w:sz w:val="24"/>
                <w:szCs w:val="24"/>
              </w:rPr>
              <w:t xml:space="preserve">, </w:t>
            </w:r>
            <w:r w:rsidRPr="0087693D">
              <w:rPr>
                <w:rFonts w:ascii="Times New Roman" w:hAnsi="Times New Roman"/>
                <w:i/>
                <w:sz w:val="24"/>
                <w:szCs w:val="24"/>
                <w:lang w:val="en-US"/>
              </w:rPr>
              <w:t>DiscountFixed</w:t>
            </w:r>
            <w:r w:rsidRPr="0087693D">
              <w:rPr>
                <w:rFonts w:ascii="Times New Roman" w:hAnsi="Times New Roman"/>
                <w:i/>
                <w:sz w:val="24"/>
                <w:szCs w:val="24"/>
              </w:rPr>
              <w:t xml:space="preserve"> или </w:t>
            </w:r>
            <w:r w:rsidRPr="0087693D">
              <w:rPr>
                <w:rFonts w:ascii="Times New Roman" w:hAnsi="Times New Roman"/>
                <w:i/>
                <w:sz w:val="24"/>
                <w:szCs w:val="24"/>
                <w:lang w:val="en-US"/>
              </w:rPr>
              <w:t>MultiplierSize</w:t>
            </w:r>
          </w:p>
        </w:tc>
      </w:tr>
      <w:tr w:rsidR="001C7B55" w:rsidRPr="0087693D" w14:paraId="4B583FEF"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535A2" w14:textId="77777777" w:rsidR="001C7B55" w:rsidRPr="0087693D" w:rsidRDefault="001C7B55" w:rsidP="00840B1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750E8" w14:textId="77777777" w:rsidR="001C7B55" w:rsidRPr="0087693D" w:rsidRDefault="001C7B55" w:rsidP="00840B1A">
            <w:pPr>
              <w:pStyle w:val="aff0"/>
              <w:ind w:left="313"/>
              <w:rPr>
                <w:rFonts w:ascii="Times New Roman" w:hAnsi="Times New Roman"/>
                <w:sz w:val="24"/>
                <w:szCs w:val="24"/>
              </w:rPr>
            </w:pPr>
            <w:r w:rsidRPr="0087693D">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7B1F1"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Условия оплаты с фиксированной суммой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24657"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p w14:paraId="3CE13EA3" w14:textId="77777777" w:rsidR="001C7B55" w:rsidRPr="0087693D" w:rsidRDefault="001C7B55" w:rsidP="00840B1A">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CD48C"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Контейнер/ Основан на типе DiscountType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2D6D3" w14:textId="34D7E3FC" w:rsidR="001C7B55" w:rsidRPr="0087693D" w:rsidRDefault="001C7B55" w:rsidP="00840B1A">
            <w:pPr>
              <w:pStyle w:val="aff0"/>
              <w:rPr>
                <w:rFonts w:ascii="Times New Roman" w:hAnsi="Times New Roman"/>
                <w:bCs/>
                <w:sz w:val="24"/>
                <w:szCs w:val="24"/>
              </w:rPr>
            </w:pPr>
            <w:r w:rsidRPr="0087693D">
              <w:rPr>
                <w:rFonts w:ascii="Times New Roman" w:hAnsi="Times New Roman"/>
                <w:i/>
                <w:sz w:val="24"/>
                <w:szCs w:val="24"/>
              </w:rPr>
              <w:t xml:space="preserve">Наличие данного тега исключает наличие тегов </w:t>
            </w:r>
            <w:r w:rsidR="005B4A0D" w:rsidRPr="0087693D">
              <w:rPr>
                <w:rFonts w:ascii="Times New Roman" w:hAnsi="Times New Roman"/>
                <w:i/>
                <w:sz w:val="24"/>
                <w:szCs w:val="24"/>
                <w:lang w:val="en-US"/>
              </w:rPr>
              <w:t>DiscountSize</w:t>
            </w:r>
            <w:r w:rsidRPr="0087693D">
              <w:rPr>
                <w:rFonts w:ascii="Times New Roman" w:hAnsi="Times New Roman"/>
                <w:i/>
                <w:sz w:val="24"/>
                <w:szCs w:val="24"/>
              </w:rPr>
              <w:t>, MultiplierSize</w:t>
            </w:r>
          </w:p>
        </w:tc>
      </w:tr>
      <w:tr w:rsidR="001C7B55" w:rsidRPr="0087693D" w14:paraId="3586C163"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8127" w14:textId="77777777" w:rsidR="001C7B55" w:rsidRPr="0087693D" w:rsidRDefault="001C7B55" w:rsidP="00840B1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7A08" w14:textId="77777777" w:rsidR="001C7B55" w:rsidRPr="0087693D" w:rsidRDefault="001C7B55" w:rsidP="00840B1A">
            <w:pPr>
              <w:pStyle w:val="aff0"/>
              <w:ind w:left="487"/>
              <w:rPr>
                <w:rFonts w:ascii="Times New Roman" w:hAnsi="Times New Roman"/>
                <w:sz w:val="24"/>
                <w:szCs w:val="24"/>
              </w:rPr>
            </w:pPr>
            <w:r w:rsidRPr="0087693D">
              <w:rPr>
                <w:rFonts w:ascii="Times New Roman" w:hAnsi="Times New Roman"/>
                <w:sz w:val="24"/>
                <w:szCs w:val="24"/>
                <w:lang w:val="en-US"/>
              </w:rPr>
              <w:t>DiscountValue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2359C"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F7E1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3F4D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i/>
                <w:sz w:val="24"/>
                <w:szCs w:val="24"/>
              </w:rPr>
              <w:t>Целое положительное число (\d+)</w:t>
            </w:r>
            <w:r w:rsidRPr="0087693D">
              <w:rPr>
                <w:rFonts w:ascii="Times New Roman" w:hAnsi="Times New Roman"/>
                <w:sz w:val="24"/>
                <w:szCs w:val="24"/>
              </w:rPr>
              <w:t xml:space="preserve"> </w:t>
            </w:r>
          </w:p>
          <w:p w14:paraId="02D5C65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 </w:t>
            </w:r>
          </w:p>
          <w:p w14:paraId="5E25A07C" w14:textId="6920688C" w:rsidR="001C7B55" w:rsidRPr="0087693D" w:rsidRDefault="00505F4E" w:rsidP="00840B1A">
            <w:pPr>
              <w:pStyle w:val="aff0"/>
              <w:rPr>
                <w:rFonts w:ascii="Times New Roman" w:hAnsi="Times New Roman"/>
                <w:sz w:val="24"/>
                <w:szCs w:val="24"/>
              </w:rPr>
            </w:pPr>
            <w:r w:rsidRPr="0087693D">
              <w:rPr>
                <w:rFonts w:ascii="Times New Roman" w:hAnsi="Times New Roman"/>
                <w:sz w:val="24"/>
                <w:szCs w:val="24"/>
                <w:lang w:val="en-US"/>
              </w:rPr>
              <w:t>nonNegativeInteger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AA271" w14:textId="77777777" w:rsidR="001C7B55" w:rsidRPr="0087693D" w:rsidRDefault="001C7B55" w:rsidP="00840B1A">
            <w:pPr>
              <w:pStyle w:val="aff0"/>
              <w:rPr>
                <w:rFonts w:ascii="Times New Roman" w:hAnsi="Times New Roman"/>
                <w:bCs/>
                <w:sz w:val="24"/>
                <w:szCs w:val="24"/>
              </w:rPr>
            </w:pPr>
          </w:p>
        </w:tc>
      </w:tr>
      <w:tr w:rsidR="001C7B55" w:rsidRPr="0087693D" w14:paraId="07DF395E"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5C1DE" w14:textId="77777777" w:rsidR="001C7B55" w:rsidRPr="0087693D" w:rsidRDefault="001C7B55" w:rsidP="00840B1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1F64" w14:textId="77777777" w:rsidR="001C7B55" w:rsidRPr="0087693D" w:rsidRDefault="001C7B55" w:rsidP="00840B1A">
            <w:pPr>
              <w:pStyle w:val="aff0"/>
              <w:ind w:left="487"/>
              <w:rPr>
                <w:rFonts w:ascii="Times New Roman" w:hAnsi="Times New Roman"/>
                <w:sz w:val="24"/>
                <w:szCs w:val="24"/>
              </w:rPr>
            </w:pPr>
            <w:r w:rsidRPr="0087693D">
              <w:rPr>
                <w:rFonts w:ascii="Times New Roman" w:hAnsi="Times New Roman"/>
                <w:sz w:val="24"/>
                <w:szCs w:val="24"/>
                <w:lang w:val="en-US"/>
              </w:rPr>
              <w:t>DiscountDate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00C94"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F6E05"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C9102" w14:textId="77777777" w:rsidR="001C7B55" w:rsidRPr="0087693D" w:rsidRDefault="001C7B55" w:rsidP="00840B1A">
            <w:pPr>
              <w:pStyle w:val="aff0"/>
              <w:rPr>
                <w:rFonts w:ascii="Times New Roman" w:hAnsi="Times New Roman"/>
                <w:i/>
                <w:sz w:val="24"/>
                <w:szCs w:val="24"/>
              </w:rPr>
            </w:pPr>
            <w:r w:rsidRPr="0087693D">
              <w:rPr>
                <w:rFonts w:ascii="Times New Roman" w:hAnsi="Times New Roman"/>
                <w:i/>
                <w:sz w:val="24"/>
                <w:szCs w:val="24"/>
              </w:rPr>
              <w:t xml:space="preserve">Значение даты в формате «ГГГГ-ММ-ДД» либо «0» </w:t>
            </w:r>
          </w:p>
          <w:p w14:paraId="48C3AF6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 </w:t>
            </w:r>
          </w:p>
          <w:p w14:paraId="162BD1D1"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CFBE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Возможные значения:</w:t>
            </w:r>
          </w:p>
          <w:p w14:paraId="34F93AA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дата окончания скидки в формате «ГГГГ-ММ-ДД»;</w:t>
            </w:r>
          </w:p>
          <w:p w14:paraId="584C72DC" w14:textId="77777777" w:rsidR="001C7B55" w:rsidRPr="0087693D" w:rsidRDefault="001C7B55" w:rsidP="00840B1A">
            <w:pPr>
              <w:pStyle w:val="aff0"/>
              <w:rPr>
                <w:rFonts w:ascii="Times New Roman" w:hAnsi="Times New Roman"/>
                <w:bCs/>
                <w:sz w:val="24"/>
                <w:szCs w:val="24"/>
              </w:rPr>
            </w:pPr>
            <w:r w:rsidRPr="0087693D">
              <w:rPr>
                <w:rFonts w:ascii="Times New Roman" w:hAnsi="Times New Roman"/>
                <w:sz w:val="24"/>
                <w:szCs w:val="24"/>
              </w:rPr>
              <w:t>- при отсутствии срока действия указывается значение «0».</w:t>
            </w:r>
          </w:p>
        </w:tc>
      </w:tr>
      <w:tr w:rsidR="001C7B55" w:rsidRPr="0087693D" w14:paraId="7749C69E"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87DA7" w14:textId="77777777" w:rsidR="001C7B55" w:rsidRPr="0087693D" w:rsidRDefault="001C7B55" w:rsidP="00840B1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9337A" w14:textId="3A302ACE" w:rsidR="001C7B55" w:rsidRPr="0087693D" w:rsidRDefault="005B4A0D" w:rsidP="00840B1A">
            <w:pPr>
              <w:pStyle w:val="aff0"/>
              <w:ind w:left="345"/>
              <w:rPr>
                <w:rFonts w:ascii="Times New Roman" w:hAnsi="Times New Roman"/>
                <w:sz w:val="24"/>
                <w:szCs w:val="24"/>
              </w:rPr>
            </w:pPr>
            <w:r w:rsidRPr="0087693D">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8B7E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Условия оплаты со скидкой (процент)</w:t>
            </w:r>
          </w:p>
          <w:p w14:paraId="2C64A217" w14:textId="77777777" w:rsidR="001C7B55" w:rsidRPr="0087693D" w:rsidRDefault="001C7B55" w:rsidP="00840B1A">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B1F87"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p w14:paraId="5EE54958" w14:textId="77777777" w:rsidR="001C7B55" w:rsidRPr="0087693D" w:rsidRDefault="001C7B55" w:rsidP="00840B1A">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BA3D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Контейнер/</w:t>
            </w:r>
          </w:p>
          <w:p w14:paraId="140A2889"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Основан на типе DiscountType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1BBAD" w14:textId="77777777" w:rsidR="001C7B55" w:rsidRPr="0087693D" w:rsidRDefault="001C7B55" w:rsidP="00840B1A">
            <w:pPr>
              <w:pStyle w:val="aff0"/>
              <w:rPr>
                <w:rFonts w:ascii="Times New Roman" w:hAnsi="Times New Roman"/>
                <w:bCs/>
                <w:sz w:val="24"/>
                <w:szCs w:val="24"/>
              </w:rPr>
            </w:pPr>
            <w:r w:rsidRPr="0087693D">
              <w:rPr>
                <w:rFonts w:ascii="Times New Roman" w:hAnsi="Times New Roman"/>
                <w:i/>
                <w:sz w:val="24"/>
                <w:szCs w:val="24"/>
              </w:rPr>
              <w:t xml:space="preserve">Наличие данного тега исключает наличие тегов </w:t>
            </w:r>
            <w:r w:rsidRPr="0087693D">
              <w:rPr>
                <w:rFonts w:ascii="Times New Roman" w:hAnsi="Times New Roman"/>
                <w:i/>
                <w:sz w:val="24"/>
                <w:szCs w:val="24"/>
                <w:lang w:val="en-US"/>
              </w:rPr>
              <w:t>MultiplierSize</w:t>
            </w:r>
            <w:r w:rsidRPr="0087693D">
              <w:rPr>
                <w:rFonts w:ascii="Times New Roman" w:hAnsi="Times New Roman"/>
                <w:i/>
                <w:sz w:val="24"/>
                <w:szCs w:val="24"/>
              </w:rPr>
              <w:t>, Discoun</w:t>
            </w:r>
            <w:r w:rsidRPr="0087693D">
              <w:rPr>
                <w:rFonts w:ascii="Times New Roman" w:hAnsi="Times New Roman"/>
                <w:i/>
                <w:sz w:val="24"/>
                <w:szCs w:val="24"/>
                <w:lang w:val="en-US"/>
              </w:rPr>
              <w:t>t</w:t>
            </w:r>
            <w:r w:rsidRPr="0087693D">
              <w:rPr>
                <w:rFonts w:ascii="Times New Roman" w:hAnsi="Times New Roman"/>
                <w:i/>
                <w:sz w:val="24"/>
                <w:szCs w:val="24"/>
              </w:rPr>
              <w:t>Fixed.</w:t>
            </w:r>
          </w:p>
        </w:tc>
      </w:tr>
      <w:tr w:rsidR="001C7B55" w:rsidRPr="0087693D" w14:paraId="1B972610"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59561" w14:textId="77777777" w:rsidR="001C7B55" w:rsidRPr="0087693D" w:rsidRDefault="001C7B55" w:rsidP="00840B1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09F5A" w14:textId="77777777" w:rsidR="001C7B55" w:rsidRPr="0087693D" w:rsidRDefault="001C7B55" w:rsidP="00840B1A">
            <w:pPr>
              <w:pStyle w:val="aff0"/>
              <w:ind w:left="487"/>
              <w:rPr>
                <w:rFonts w:ascii="Times New Roman" w:hAnsi="Times New Roman"/>
                <w:sz w:val="24"/>
                <w:szCs w:val="24"/>
              </w:rPr>
            </w:pPr>
            <w:r w:rsidRPr="0087693D">
              <w:rPr>
                <w:rFonts w:ascii="Times New Roman" w:hAnsi="Times New Roman"/>
                <w:sz w:val="24"/>
                <w:szCs w:val="24"/>
                <w:lang w:val="en-US"/>
              </w:rPr>
              <w:t>DiscountValue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E15D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94C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D79C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i/>
                <w:sz w:val="24"/>
                <w:szCs w:val="24"/>
              </w:rPr>
              <w:t>Целое положительное число от 1 до 100 (([1-9])|(\</w:t>
            </w:r>
            <w:r w:rsidRPr="0087693D">
              <w:rPr>
                <w:rFonts w:ascii="Times New Roman" w:hAnsi="Times New Roman"/>
                <w:i/>
                <w:sz w:val="24"/>
                <w:szCs w:val="24"/>
                <w:lang w:val="en-US"/>
              </w:rPr>
              <w:t>d</w:t>
            </w:r>
            <w:r w:rsidRPr="0087693D">
              <w:rPr>
                <w:rFonts w:ascii="Times New Roman" w:hAnsi="Times New Roman"/>
                <w:i/>
                <w:sz w:val="24"/>
                <w:szCs w:val="24"/>
              </w:rPr>
              <w:t>{2}))</w:t>
            </w:r>
            <w:r w:rsidRPr="0087693D">
              <w:rPr>
                <w:rFonts w:ascii="Times New Roman" w:hAnsi="Times New Roman"/>
                <w:sz w:val="24"/>
                <w:szCs w:val="24"/>
              </w:rPr>
              <w:t xml:space="preserve"> </w:t>
            </w:r>
          </w:p>
          <w:p w14:paraId="0266695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 </w:t>
            </w:r>
          </w:p>
          <w:p w14:paraId="2DE40D77" w14:textId="101417CD" w:rsidR="001C7B55" w:rsidRPr="0087693D" w:rsidRDefault="00505F4E" w:rsidP="00840B1A">
            <w:pPr>
              <w:pStyle w:val="aff0"/>
              <w:rPr>
                <w:rFonts w:ascii="Times New Roman" w:hAnsi="Times New Roman"/>
                <w:sz w:val="24"/>
                <w:szCs w:val="24"/>
              </w:rPr>
            </w:pPr>
            <w:r w:rsidRPr="0087693D">
              <w:rPr>
                <w:rFonts w:ascii="Times New Roman" w:hAnsi="Times New Roman"/>
                <w:sz w:val="24"/>
                <w:szCs w:val="24"/>
                <w:lang w:val="en-US"/>
              </w:rPr>
              <w:t>nonNegativeInteger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666D" w14:textId="77777777" w:rsidR="001C7B55" w:rsidRPr="0087693D" w:rsidRDefault="001C7B55" w:rsidP="00840B1A">
            <w:pPr>
              <w:pStyle w:val="aff0"/>
              <w:rPr>
                <w:rFonts w:ascii="Times New Roman" w:hAnsi="Times New Roman"/>
                <w:bCs/>
                <w:sz w:val="24"/>
                <w:szCs w:val="24"/>
              </w:rPr>
            </w:pPr>
          </w:p>
        </w:tc>
      </w:tr>
      <w:tr w:rsidR="001C7B55" w:rsidRPr="0087693D" w14:paraId="7286C0EB"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BEBB6" w14:textId="77777777" w:rsidR="001C7B55" w:rsidRPr="0087693D" w:rsidRDefault="001C7B55" w:rsidP="00840B1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E6BED" w14:textId="77777777" w:rsidR="001C7B55" w:rsidRPr="0087693D" w:rsidRDefault="001C7B55" w:rsidP="00840B1A">
            <w:pPr>
              <w:pStyle w:val="aff0"/>
              <w:ind w:left="454"/>
              <w:rPr>
                <w:rFonts w:ascii="Times New Roman" w:hAnsi="Times New Roman"/>
                <w:sz w:val="24"/>
                <w:szCs w:val="24"/>
              </w:rPr>
            </w:pPr>
            <w:r w:rsidRPr="0087693D">
              <w:rPr>
                <w:rFonts w:ascii="Times New Roman" w:hAnsi="Times New Roman"/>
                <w:sz w:val="24"/>
                <w:szCs w:val="24"/>
                <w:lang w:val="en-US"/>
              </w:rPr>
              <w:t>DiscountDate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F2F86"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F0C02"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C8AE1" w14:textId="77777777" w:rsidR="001C7B55" w:rsidRPr="0087693D" w:rsidRDefault="001C7B55" w:rsidP="00840B1A">
            <w:pPr>
              <w:pStyle w:val="aff0"/>
              <w:rPr>
                <w:rFonts w:ascii="Times New Roman" w:hAnsi="Times New Roman"/>
                <w:i/>
                <w:sz w:val="24"/>
                <w:szCs w:val="24"/>
              </w:rPr>
            </w:pPr>
            <w:r w:rsidRPr="0087693D">
              <w:rPr>
                <w:rFonts w:ascii="Times New Roman" w:hAnsi="Times New Roman"/>
                <w:i/>
                <w:sz w:val="24"/>
                <w:szCs w:val="24"/>
              </w:rPr>
              <w:t>Значение даты в формате «ГГГГ-ММ-ДД» либо «0»</w:t>
            </w:r>
          </w:p>
          <w:p w14:paraId="6968D7FE" w14:textId="77777777" w:rsidR="001C7B55" w:rsidRPr="0087693D" w:rsidRDefault="001C7B55" w:rsidP="00840B1A">
            <w:pPr>
              <w:pStyle w:val="aff0"/>
              <w:rPr>
                <w:rFonts w:ascii="Times New Roman" w:hAnsi="Times New Roman"/>
                <w:sz w:val="24"/>
                <w:szCs w:val="24"/>
              </w:rPr>
            </w:pPr>
            <w:r w:rsidRPr="0087693D">
              <w:rPr>
                <w:rFonts w:ascii="Times New Roman" w:hAnsi="Times New Roman"/>
                <w:i/>
                <w:sz w:val="24"/>
                <w:szCs w:val="24"/>
              </w:rPr>
              <w:t xml:space="preserve"> </w:t>
            </w:r>
            <w:r w:rsidRPr="0087693D">
              <w:rPr>
                <w:rFonts w:ascii="Times New Roman" w:hAnsi="Times New Roman"/>
                <w:sz w:val="24"/>
                <w:szCs w:val="24"/>
              </w:rPr>
              <w:t xml:space="preserve">/ </w:t>
            </w:r>
          </w:p>
          <w:p w14:paraId="763307A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9B6D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Возможные значения:</w:t>
            </w:r>
          </w:p>
          <w:p w14:paraId="55A709E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дата окончания скидки в формате «ГГГГ-ММ-ДД»;</w:t>
            </w:r>
          </w:p>
          <w:p w14:paraId="0434A411" w14:textId="77777777" w:rsidR="001C7B55" w:rsidRPr="0087693D" w:rsidRDefault="001C7B55" w:rsidP="00840B1A">
            <w:pPr>
              <w:pStyle w:val="aff0"/>
              <w:rPr>
                <w:rFonts w:ascii="Times New Roman" w:hAnsi="Times New Roman"/>
                <w:bCs/>
                <w:i/>
                <w:sz w:val="24"/>
                <w:szCs w:val="24"/>
              </w:rPr>
            </w:pPr>
            <w:r w:rsidRPr="0087693D">
              <w:rPr>
                <w:rFonts w:ascii="Times New Roman" w:hAnsi="Times New Roman"/>
                <w:sz w:val="24"/>
                <w:szCs w:val="24"/>
              </w:rPr>
              <w:t>- при отсутствии срока действия указывается значение «0».</w:t>
            </w:r>
          </w:p>
        </w:tc>
      </w:tr>
      <w:tr w:rsidR="001C7B55" w:rsidRPr="0087693D" w14:paraId="2E06FDBD"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DFAC" w14:textId="77777777" w:rsidR="001C7B55" w:rsidRPr="0087693D" w:rsidRDefault="001C7B55" w:rsidP="00840B1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89D54" w14:textId="77777777" w:rsidR="001C7B55" w:rsidRPr="0087693D" w:rsidRDefault="001C7B55" w:rsidP="00840B1A">
            <w:pPr>
              <w:pStyle w:val="aff0"/>
              <w:ind w:left="345"/>
              <w:rPr>
                <w:rFonts w:ascii="Times New Roman" w:hAnsi="Times New Roman"/>
                <w:sz w:val="24"/>
                <w:szCs w:val="24"/>
              </w:rPr>
            </w:pPr>
            <w:r w:rsidRPr="0087693D">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8832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Условия оплаты с применением понижающего размер коэффициента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CF8CA"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p w14:paraId="76413412" w14:textId="77777777" w:rsidR="001C7B55" w:rsidRPr="0087693D" w:rsidRDefault="001C7B55" w:rsidP="00840B1A">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79CD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Контейнер/</w:t>
            </w:r>
          </w:p>
          <w:p w14:paraId="0DC79E39"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Основан на типе DiscountType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DAF33" w14:textId="0B7678AC" w:rsidR="001C7B55" w:rsidRPr="0087693D" w:rsidRDefault="001C7B55" w:rsidP="00840B1A">
            <w:pPr>
              <w:pStyle w:val="aff0"/>
              <w:rPr>
                <w:rFonts w:ascii="Times New Roman" w:hAnsi="Times New Roman"/>
                <w:bCs/>
                <w:i/>
                <w:sz w:val="24"/>
                <w:szCs w:val="24"/>
              </w:rPr>
            </w:pPr>
            <w:r w:rsidRPr="0087693D">
              <w:rPr>
                <w:rFonts w:ascii="Times New Roman" w:hAnsi="Times New Roman"/>
                <w:i/>
                <w:sz w:val="24"/>
                <w:szCs w:val="24"/>
              </w:rPr>
              <w:t xml:space="preserve">Наличие данного тега исключает наличие тегов </w:t>
            </w:r>
            <w:r w:rsidR="005B4A0D" w:rsidRPr="0087693D">
              <w:rPr>
                <w:rFonts w:ascii="Times New Roman" w:hAnsi="Times New Roman"/>
                <w:i/>
                <w:sz w:val="24"/>
                <w:szCs w:val="24"/>
                <w:lang w:val="en-US"/>
              </w:rPr>
              <w:t>DiscountSize</w:t>
            </w:r>
            <w:r w:rsidRPr="0087693D">
              <w:rPr>
                <w:rFonts w:ascii="Times New Roman" w:hAnsi="Times New Roman"/>
                <w:i/>
                <w:sz w:val="24"/>
                <w:szCs w:val="24"/>
              </w:rPr>
              <w:t>, Discoun</w:t>
            </w:r>
            <w:r w:rsidRPr="0087693D">
              <w:rPr>
                <w:rFonts w:ascii="Times New Roman" w:hAnsi="Times New Roman"/>
                <w:i/>
                <w:sz w:val="24"/>
                <w:szCs w:val="24"/>
                <w:lang w:val="en-US"/>
              </w:rPr>
              <w:t>t</w:t>
            </w:r>
            <w:r w:rsidRPr="0087693D">
              <w:rPr>
                <w:rFonts w:ascii="Times New Roman" w:hAnsi="Times New Roman"/>
                <w:i/>
                <w:sz w:val="24"/>
                <w:szCs w:val="24"/>
              </w:rPr>
              <w:t>Fixed</w:t>
            </w:r>
          </w:p>
        </w:tc>
      </w:tr>
      <w:tr w:rsidR="001C7B55" w:rsidRPr="0087693D" w14:paraId="5A785B04"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0F6B4" w14:textId="77777777" w:rsidR="001C7B55" w:rsidRPr="0087693D" w:rsidRDefault="001C7B55" w:rsidP="00840B1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53654" w14:textId="77777777" w:rsidR="001C7B55" w:rsidRPr="0087693D" w:rsidRDefault="001C7B55" w:rsidP="00840B1A">
            <w:pPr>
              <w:pStyle w:val="aff0"/>
              <w:ind w:left="487"/>
              <w:rPr>
                <w:rFonts w:ascii="Times New Roman" w:hAnsi="Times New Roman"/>
                <w:sz w:val="24"/>
                <w:szCs w:val="24"/>
                <w:lang w:val="en-US"/>
              </w:rPr>
            </w:pPr>
            <w:r w:rsidRPr="0087693D">
              <w:rPr>
                <w:rFonts w:ascii="Times New Roman" w:hAnsi="Times New Roman"/>
                <w:sz w:val="24"/>
                <w:szCs w:val="24"/>
                <w:lang w:val="en-US"/>
              </w:rPr>
              <w:t>DiscountValue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1ED5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9E3C3"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3978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i/>
                <w:sz w:val="24"/>
                <w:szCs w:val="24"/>
              </w:rPr>
              <w:t>Значение в формате «</w:t>
            </w:r>
            <w:r w:rsidRPr="0087693D">
              <w:rPr>
                <w:rFonts w:ascii="Times New Roman" w:hAnsi="Times New Roman"/>
                <w:i/>
                <w:sz w:val="24"/>
                <w:szCs w:val="24"/>
                <w:lang w:val="en-US"/>
              </w:rPr>
              <w:t>X</w:t>
            </w:r>
            <w:r w:rsidRPr="0087693D">
              <w:rPr>
                <w:rFonts w:ascii="Times New Roman" w:hAnsi="Times New Roman"/>
                <w:i/>
                <w:sz w:val="24"/>
                <w:szCs w:val="24"/>
              </w:rPr>
              <w:t>.</w:t>
            </w:r>
            <w:r w:rsidRPr="0087693D">
              <w:rPr>
                <w:rFonts w:ascii="Times New Roman" w:hAnsi="Times New Roman"/>
                <w:i/>
                <w:sz w:val="24"/>
                <w:szCs w:val="24"/>
                <w:lang w:val="en-US"/>
              </w:rPr>
              <w:t>X</w:t>
            </w:r>
            <w:r w:rsidRPr="0087693D">
              <w:rPr>
                <w:rFonts w:ascii="Times New Roman" w:hAnsi="Times New Roman"/>
                <w:i/>
                <w:sz w:val="24"/>
                <w:szCs w:val="24"/>
              </w:rPr>
              <w:t>» либо «</w:t>
            </w:r>
            <w:r w:rsidRPr="0087693D">
              <w:rPr>
                <w:rFonts w:ascii="Times New Roman" w:hAnsi="Times New Roman"/>
                <w:i/>
                <w:sz w:val="24"/>
                <w:szCs w:val="24"/>
                <w:lang w:val="en-US"/>
              </w:rPr>
              <w:t>X</w:t>
            </w:r>
            <w:r w:rsidRPr="0087693D">
              <w:rPr>
                <w:rFonts w:ascii="Times New Roman" w:hAnsi="Times New Roman"/>
                <w:i/>
                <w:sz w:val="24"/>
                <w:szCs w:val="24"/>
              </w:rPr>
              <w:t>.</w:t>
            </w:r>
            <w:r w:rsidRPr="0087693D">
              <w:rPr>
                <w:rFonts w:ascii="Times New Roman" w:hAnsi="Times New Roman"/>
                <w:i/>
                <w:sz w:val="24"/>
                <w:szCs w:val="24"/>
                <w:lang w:val="en-US"/>
              </w:rPr>
              <w:t>XX</w:t>
            </w:r>
            <w:r w:rsidRPr="0087693D">
              <w:rPr>
                <w:rFonts w:ascii="Times New Roman" w:hAnsi="Times New Roman"/>
                <w:i/>
                <w:sz w:val="24"/>
                <w:szCs w:val="24"/>
              </w:rPr>
              <w:t>» (0\.\d\d?)</w:t>
            </w:r>
            <w:r w:rsidRPr="0087693D">
              <w:rPr>
                <w:rFonts w:ascii="Times New Roman" w:hAnsi="Times New Roman"/>
                <w:sz w:val="24"/>
                <w:szCs w:val="24"/>
              </w:rPr>
              <w:t xml:space="preserve"> </w:t>
            </w:r>
          </w:p>
          <w:p w14:paraId="5F3971F5"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 </w:t>
            </w:r>
          </w:p>
          <w:p w14:paraId="39D5A244"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Float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ED182"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Указывается значение коэффициента в формате «Х.Х» либо «Х.Х</w:t>
            </w:r>
            <w:r w:rsidRPr="0087693D">
              <w:rPr>
                <w:rFonts w:ascii="Times New Roman" w:hAnsi="Times New Roman"/>
                <w:sz w:val="24"/>
                <w:szCs w:val="24"/>
                <w:lang w:val="en-US"/>
              </w:rPr>
              <w:t>X</w:t>
            </w:r>
            <w:r w:rsidRPr="0087693D">
              <w:rPr>
                <w:rFonts w:ascii="Times New Roman" w:hAnsi="Times New Roman"/>
                <w:sz w:val="24"/>
                <w:szCs w:val="24"/>
              </w:rPr>
              <w:t>».</w:t>
            </w:r>
          </w:p>
        </w:tc>
      </w:tr>
      <w:tr w:rsidR="001C7B55" w:rsidRPr="0087693D" w14:paraId="7DAAB075"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88CC8" w14:textId="77777777" w:rsidR="001C7B55" w:rsidRPr="0087693D" w:rsidRDefault="001C7B55" w:rsidP="00840B1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DB6D0" w14:textId="77777777" w:rsidR="001C7B55" w:rsidRPr="0087693D" w:rsidRDefault="001C7B55" w:rsidP="00840B1A">
            <w:pPr>
              <w:pStyle w:val="aff0"/>
              <w:ind w:left="487"/>
              <w:rPr>
                <w:rFonts w:ascii="Times New Roman" w:hAnsi="Times New Roman"/>
                <w:sz w:val="24"/>
                <w:szCs w:val="24"/>
                <w:lang w:val="en-US"/>
              </w:rPr>
            </w:pPr>
            <w:r w:rsidRPr="0087693D">
              <w:rPr>
                <w:rFonts w:ascii="Times New Roman" w:hAnsi="Times New Roman"/>
                <w:sz w:val="24"/>
                <w:szCs w:val="24"/>
                <w:lang w:val="en-US"/>
              </w:rPr>
              <w:t>DiscountDate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B2175"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Срок действия учета </w:t>
            </w:r>
            <w:r w:rsidRPr="0087693D">
              <w:rPr>
                <w:rFonts w:ascii="Times New Roman" w:hAnsi="Times New Roman"/>
                <w:sz w:val="24"/>
                <w:szCs w:val="24"/>
              </w:rPr>
              <w:lastRenderedPageBreak/>
              <w:t>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F3B73"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8A296" w14:textId="77777777" w:rsidR="001C7B55" w:rsidRPr="0087693D" w:rsidRDefault="001C7B55" w:rsidP="00840B1A">
            <w:pPr>
              <w:pStyle w:val="aff0"/>
              <w:rPr>
                <w:rFonts w:ascii="Times New Roman" w:hAnsi="Times New Roman"/>
                <w:i/>
                <w:sz w:val="24"/>
                <w:szCs w:val="24"/>
              </w:rPr>
            </w:pPr>
            <w:r w:rsidRPr="0087693D">
              <w:rPr>
                <w:rFonts w:ascii="Times New Roman" w:hAnsi="Times New Roman"/>
                <w:i/>
                <w:sz w:val="24"/>
                <w:szCs w:val="24"/>
              </w:rPr>
              <w:t>Значение даты в формате «ГГГГ-</w:t>
            </w:r>
            <w:r w:rsidRPr="0087693D">
              <w:rPr>
                <w:rFonts w:ascii="Times New Roman" w:hAnsi="Times New Roman"/>
                <w:i/>
                <w:sz w:val="24"/>
                <w:szCs w:val="24"/>
              </w:rPr>
              <w:lastRenderedPageBreak/>
              <w:t xml:space="preserve">ММ-ДД» либо «0» </w:t>
            </w:r>
          </w:p>
          <w:p w14:paraId="30123F57"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 </w:t>
            </w:r>
          </w:p>
          <w:p w14:paraId="4714C732"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A93CC"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lastRenderedPageBreak/>
              <w:t>Возможные значения:</w:t>
            </w:r>
          </w:p>
          <w:p w14:paraId="1374A94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 дата окончания в формате </w:t>
            </w:r>
            <w:r w:rsidRPr="0087693D">
              <w:rPr>
                <w:rFonts w:ascii="Times New Roman" w:hAnsi="Times New Roman"/>
                <w:sz w:val="24"/>
                <w:szCs w:val="24"/>
              </w:rPr>
              <w:lastRenderedPageBreak/>
              <w:t>«ГГГГ-ММ-ДД»;</w:t>
            </w:r>
          </w:p>
          <w:p w14:paraId="7D8F4DDA"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при отсутствии срока действия указывается значение «0».</w:t>
            </w:r>
          </w:p>
        </w:tc>
      </w:tr>
      <w:tr w:rsidR="001C7B55" w:rsidRPr="0087693D" w14:paraId="4CCC3198"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079E8"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1876E" w14:textId="2B8F5AAA" w:rsidR="001C7B55" w:rsidRPr="0087693D" w:rsidRDefault="001C7B55" w:rsidP="00D851C2">
            <w:pPr>
              <w:pStyle w:val="aff0"/>
              <w:rPr>
                <w:rFonts w:ascii="Times New Roman" w:hAnsi="Times New Roman"/>
                <w:sz w:val="24"/>
                <w:szCs w:val="24"/>
                <w:lang w:val="en-US"/>
              </w:rPr>
            </w:pPr>
            <w:r w:rsidRPr="0087693D">
              <w:rPr>
                <w:rFonts w:ascii="Times New Roman" w:hAnsi="Times New Roman"/>
                <w:sz w:val="24"/>
                <w:szCs w:val="24"/>
                <w:lang w:val="en-US"/>
              </w:rPr>
              <w:t>Refund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5721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Сведения о возврате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76C6B" w14:textId="0FFA94D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w:t>
            </w:r>
            <w:r w:rsidR="00603E51" w:rsidRPr="0087693D">
              <w:rPr>
                <w:rFonts w:ascii="Times New Roman" w:hAnsi="Times New Roman"/>
                <w:sz w:val="24"/>
                <w:szCs w:val="24"/>
              </w:rPr>
              <w:t>20</w:t>
            </w:r>
            <w:r w:rsidRPr="0087693D">
              <w:rPr>
                <w:rFonts w:ascii="Times New Roman" w:hAnsi="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73364"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Контейнер</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B5A19"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Присутствует в квитанции в случае осуществления возврата денежных средств по платежу, с которым сквитировано начисление.</w:t>
            </w:r>
          </w:p>
        </w:tc>
      </w:tr>
      <w:tr w:rsidR="001C7B55" w:rsidRPr="0087693D" w14:paraId="591ED6C1"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77D1E" w14:textId="77777777" w:rsidR="001C7B55" w:rsidRPr="0087693D" w:rsidRDefault="001C7B55" w:rsidP="00840B1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7CD20" w14:textId="4C37E1C9" w:rsidR="001C7B55" w:rsidRPr="0087693D" w:rsidRDefault="003C3893" w:rsidP="00840B1A">
            <w:pPr>
              <w:pStyle w:val="aff0"/>
              <w:ind w:left="345"/>
              <w:rPr>
                <w:rFonts w:ascii="Times New Roman" w:hAnsi="Times New Roman"/>
                <w:sz w:val="24"/>
                <w:szCs w:val="24"/>
                <w:lang w:val="en-US"/>
              </w:rPr>
            </w:pPr>
            <w:r w:rsidRPr="0087693D">
              <w:rPr>
                <w:rFonts w:ascii="Times New Roman" w:hAnsi="Times New Roman"/>
                <w:sz w:val="24"/>
                <w:szCs w:val="24"/>
              </w:rPr>
              <w:t>r</w:t>
            </w:r>
            <w:r w:rsidR="001C7B55" w:rsidRPr="0087693D">
              <w:rPr>
                <w:rFonts w:ascii="Times New Roman" w:hAnsi="Times New Roman"/>
                <w:sz w:val="24"/>
                <w:szCs w:val="24"/>
                <w:lang w:val="en-US"/>
              </w:rPr>
              <w:t>efundId</w:t>
            </w:r>
            <w:r w:rsidRPr="0087693D">
              <w:rPr>
                <w:rFonts w:ascii="Times New Roman" w:hAnsi="Times New Roman"/>
                <w:sz w:val="24"/>
                <w:szCs w:val="24"/>
                <w:lang w:val="en-US"/>
              </w:rPr>
              <w:t xml:space="preserve"> (</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2DAC"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Уникальный идентификатор возврата (УИВ)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612A6"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64B1D" w14:textId="52EF41E8"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RefundIdType (см. описание в п.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_Ref488313035 \r \h </w:instrText>
            </w:r>
            <w:r w:rsidR="0087693D">
              <w:rPr>
                <w:rFonts w:ascii="Times New Roman" w:hAnsi="Times New Roman"/>
                <w:sz w:val="24"/>
                <w:szCs w:val="24"/>
              </w:rPr>
              <w:instrText xml:space="preserve">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13</w:t>
            </w:r>
            <w:r w:rsidRPr="0087693D">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C6517" w14:textId="77777777" w:rsidR="001C7B55" w:rsidRPr="0087693D" w:rsidRDefault="001C7B55" w:rsidP="00840B1A">
            <w:pPr>
              <w:pStyle w:val="aff0"/>
              <w:rPr>
                <w:rFonts w:ascii="Times New Roman" w:hAnsi="Times New Roman"/>
                <w:sz w:val="24"/>
                <w:szCs w:val="24"/>
              </w:rPr>
            </w:pPr>
          </w:p>
        </w:tc>
      </w:tr>
      <w:tr w:rsidR="001C7B55" w:rsidRPr="0087693D" w14:paraId="0DDC2F7B"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19B2F" w14:textId="77777777" w:rsidR="001C7B55" w:rsidRPr="0087693D" w:rsidRDefault="001C7B55" w:rsidP="00840B1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B1139" w14:textId="1FB6D2DA" w:rsidR="001C7B55" w:rsidRPr="0087693D" w:rsidRDefault="003C3893" w:rsidP="003C3893">
            <w:pPr>
              <w:pStyle w:val="aff0"/>
              <w:ind w:left="345"/>
              <w:rPr>
                <w:rFonts w:ascii="Times New Roman" w:hAnsi="Times New Roman"/>
                <w:sz w:val="24"/>
                <w:szCs w:val="24"/>
              </w:rPr>
            </w:pPr>
            <w:r w:rsidRPr="0087693D">
              <w:rPr>
                <w:rFonts w:ascii="Times New Roman" w:hAnsi="Times New Roman"/>
                <w:sz w:val="24"/>
                <w:szCs w:val="24"/>
                <w:lang w:val="en-US"/>
              </w:rPr>
              <w:t>a</w:t>
            </w:r>
            <w:r w:rsidR="001C7B55" w:rsidRPr="0087693D">
              <w:rPr>
                <w:rFonts w:ascii="Times New Roman" w:hAnsi="Times New Roman"/>
                <w:sz w:val="24"/>
                <w:szCs w:val="24"/>
                <w:lang w:val="en-US"/>
              </w:rPr>
              <w:t>mount</w:t>
            </w:r>
            <w:r w:rsidRPr="0087693D">
              <w:rPr>
                <w:rFonts w:ascii="Times New Roman" w:hAnsi="Times New Roman"/>
                <w:sz w:val="24"/>
                <w:szCs w:val="24"/>
                <w:lang w:val="en-US"/>
              </w:rPr>
              <w:t xml:space="preserve"> (</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0858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Сумма возврата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08E3A"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D014A" w14:textId="77777777" w:rsidR="001C7B55" w:rsidRPr="0087693D" w:rsidRDefault="001C7B55" w:rsidP="00840B1A">
            <w:pPr>
              <w:pStyle w:val="aff0"/>
              <w:rPr>
                <w:rFonts w:ascii="Times New Roman" w:hAnsi="Times New Roman"/>
                <w:i/>
                <w:sz w:val="24"/>
                <w:szCs w:val="24"/>
              </w:rPr>
            </w:pPr>
            <w:r w:rsidRPr="0087693D">
              <w:rPr>
                <w:rFonts w:ascii="Times New Roman" w:hAnsi="Times New Roman"/>
                <w:i/>
                <w:sz w:val="24"/>
                <w:szCs w:val="24"/>
              </w:rPr>
              <w:t>Значениt от 0 до 18446744073709551615</w:t>
            </w:r>
          </w:p>
          <w:p w14:paraId="4BF752E5" w14:textId="77777777" w:rsidR="001C7B55" w:rsidRPr="0087693D" w:rsidRDefault="001C7B55" w:rsidP="00840B1A">
            <w:pPr>
              <w:pStyle w:val="aff0"/>
              <w:rPr>
                <w:rFonts w:ascii="Times New Roman" w:hAnsi="Times New Roman"/>
                <w:i/>
                <w:sz w:val="24"/>
                <w:szCs w:val="24"/>
                <w:lang w:val="en-US"/>
              </w:rPr>
            </w:pPr>
            <w:r w:rsidRPr="0087693D">
              <w:rPr>
                <w:rFonts w:ascii="Times New Roman" w:hAnsi="Times New Roman"/>
                <w:i/>
                <w:sz w:val="24"/>
                <w:szCs w:val="24"/>
                <w:lang w:val="en-US"/>
              </w:rPr>
              <w:t>/</w:t>
            </w:r>
          </w:p>
          <w:p w14:paraId="6A33E66B"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unsignedLong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B7ECB" w14:textId="77777777" w:rsidR="001C7B55" w:rsidRPr="0087693D" w:rsidRDefault="001C7B55" w:rsidP="00840B1A">
            <w:pPr>
              <w:pStyle w:val="aff0"/>
              <w:rPr>
                <w:rFonts w:ascii="Times New Roman" w:hAnsi="Times New Roman"/>
                <w:sz w:val="24"/>
                <w:szCs w:val="24"/>
              </w:rPr>
            </w:pPr>
          </w:p>
        </w:tc>
      </w:tr>
    </w:tbl>
    <w:p w14:paraId="53162D37" w14:textId="77777777" w:rsidR="001C7B55" w:rsidRPr="0087693D" w:rsidRDefault="001C7B55" w:rsidP="001C7B55">
      <w:pPr>
        <w:pStyle w:val="aff2"/>
        <w:rPr>
          <w:sz w:val="24"/>
          <w:szCs w:val="24"/>
        </w:rPr>
      </w:pPr>
    </w:p>
    <w:p w14:paraId="14D18547" w14:textId="77777777" w:rsidR="001C7B55" w:rsidRPr="0087693D" w:rsidRDefault="001C7B55" w:rsidP="001C7B55">
      <w:pPr>
        <w:pStyle w:val="afe"/>
        <w:keepNext/>
        <w:rPr>
          <w:b/>
          <w:szCs w:val="24"/>
          <w:lang w:val="ru-RU"/>
        </w:rPr>
      </w:pPr>
      <w:bookmarkStart w:id="27" w:name="_Ref483568295"/>
      <w:r w:rsidRPr="0087693D">
        <w:rPr>
          <w:b/>
          <w:szCs w:val="24"/>
        </w:rPr>
        <w:t xml:space="preserve">Таблица </w:t>
      </w:r>
      <w:r w:rsidRPr="0087693D">
        <w:rPr>
          <w:b/>
          <w:szCs w:val="24"/>
        </w:rPr>
        <w:fldChar w:fldCharType="begin"/>
      </w:r>
      <w:r w:rsidRPr="0087693D">
        <w:rPr>
          <w:b/>
          <w:szCs w:val="24"/>
        </w:rPr>
        <w:instrText xml:space="preserve"> SEQ Таблица \* ARABIC </w:instrText>
      </w:r>
      <w:r w:rsidRPr="0087693D">
        <w:rPr>
          <w:b/>
          <w:szCs w:val="24"/>
        </w:rPr>
        <w:fldChar w:fldCharType="separate"/>
      </w:r>
      <w:r w:rsidR="00794E8B" w:rsidRPr="0087693D">
        <w:rPr>
          <w:b/>
          <w:noProof/>
          <w:szCs w:val="24"/>
        </w:rPr>
        <w:t>4</w:t>
      </w:r>
      <w:r w:rsidRPr="0087693D">
        <w:rPr>
          <w:b/>
          <w:szCs w:val="24"/>
        </w:rPr>
        <w:fldChar w:fldCharType="end"/>
      </w:r>
      <w:bookmarkEnd w:id="27"/>
      <w:r w:rsidRPr="0087693D">
        <w:rPr>
          <w:b/>
          <w:szCs w:val="24"/>
          <w:lang w:val="ru-RU"/>
        </w:rPr>
        <w:t>.</w:t>
      </w:r>
      <w:r w:rsidRPr="0087693D">
        <w:rPr>
          <w:b/>
          <w:szCs w:val="24"/>
        </w:rPr>
        <w:t xml:space="preserve"> DiscountType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1C7B55" w:rsidRPr="0087693D" w14:paraId="47A6A4A4" w14:textId="77777777" w:rsidTr="00840B1A">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4F2B6A8" w14:textId="77777777" w:rsidR="001C7B55" w:rsidRPr="0087693D" w:rsidRDefault="001C7B55" w:rsidP="00840B1A">
            <w:pPr>
              <w:pStyle w:val="ae"/>
              <w:rPr>
                <w:rFonts w:ascii="Times New Roman" w:cs="Times New Roman"/>
              </w:rPr>
            </w:pPr>
            <w:r w:rsidRPr="0087693D">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E5617E9" w14:textId="77777777" w:rsidR="001C7B55" w:rsidRPr="0087693D" w:rsidRDefault="001C7B55" w:rsidP="00840B1A">
            <w:pPr>
              <w:pStyle w:val="ae"/>
              <w:rPr>
                <w:rFonts w:ascii="Times New Roman" w:cs="Times New Roman"/>
              </w:rPr>
            </w:pPr>
            <w:r w:rsidRPr="0087693D">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E0070F" w14:textId="77777777" w:rsidR="001C7B55" w:rsidRPr="0087693D" w:rsidRDefault="001C7B55" w:rsidP="00840B1A">
            <w:pPr>
              <w:pStyle w:val="ae"/>
              <w:rPr>
                <w:rFonts w:ascii="Times New Roman" w:cs="Times New Roman"/>
              </w:rPr>
            </w:pPr>
            <w:r w:rsidRPr="0087693D">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87B93E1" w14:textId="77777777" w:rsidR="001C7B55" w:rsidRPr="0087693D" w:rsidRDefault="001C7B55" w:rsidP="00840B1A">
            <w:pPr>
              <w:pStyle w:val="ae"/>
              <w:rPr>
                <w:rFonts w:ascii="Times New Roman" w:cs="Times New Roman"/>
              </w:rPr>
            </w:pPr>
            <w:r w:rsidRPr="0087693D">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E4F8E1" w14:textId="77777777" w:rsidR="001C7B55" w:rsidRPr="0087693D" w:rsidRDefault="001C7B55" w:rsidP="00840B1A">
            <w:pPr>
              <w:pStyle w:val="ae"/>
              <w:rPr>
                <w:rFonts w:ascii="Times New Roman" w:cs="Times New Roman"/>
              </w:rPr>
            </w:pPr>
            <w:r w:rsidRPr="0087693D">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2C96EC" w14:textId="77777777" w:rsidR="001C7B55" w:rsidRPr="0087693D" w:rsidRDefault="001C7B55" w:rsidP="00840B1A">
            <w:pPr>
              <w:pStyle w:val="ae"/>
              <w:rPr>
                <w:rFonts w:ascii="Times New Roman" w:cs="Times New Roman"/>
              </w:rPr>
            </w:pPr>
            <w:r w:rsidRPr="0087693D">
              <w:rPr>
                <w:rFonts w:ascii="Times New Roman" w:cs="Times New Roman"/>
              </w:rPr>
              <w:t xml:space="preserve">Комментарий </w:t>
            </w:r>
          </w:p>
        </w:tc>
      </w:tr>
      <w:tr w:rsidR="001C7B55" w:rsidRPr="0087693D" w14:paraId="3D4EC6EB"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F74D" w14:textId="77777777" w:rsidR="001C7B55" w:rsidRPr="0087693D" w:rsidRDefault="001C7B55" w:rsidP="00591F0F">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A2901" w14:textId="01AAA342" w:rsidR="001C7B55" w:rsidRPr="0087693D" w:rsidRDefault="0037164F" w:rsidP="00840B1A">
            <w:pPr>
              <w:jc w:val="both"/>
              <w:rPr>
                <w:rFonts w:ascii="Times New Roman" w:cs="Times New Roman"/>
                <w:lang w:val="en-US"/>
              </w:rPr>
            </w:pPr>
            <w:r w:rsidRPr="0087693D">
              <w:rPr>
                <w:rFonts w:ascii="Times New Roman" w:cs="Times New Roman"/>
                <w:lang w:val="en-US"/>
              </w:rPr>
              <w:t>V</w:t>
            </w:r>
            <w:r w:rsidR="001C7B55" w:rsidRPr="0087693D">
              <w:rPr>
                <w:rFonts w:ascii="Times New Roman" w:cs="Times New Roman"/>
                <w:lang w:val="en-US"/>
              </w:rPr>
              <w:t>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3D1A6"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bCs/>
                <w:sz w:val="24"/>
                <w:szCs w:val="24"/>
              </w:rPr>
              <w:t>Значение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E8F52"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F13C"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DiscountValueType (см. описание в п.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_Ref482795150 \r \h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3</w:t>
            </w:r>
            <w:r w:rsidRPr="0087693D">
              <w:rPr>
                <w:rFonts w:ascii="Times New Roman" w:hAnsi="Times New Roman"/>
                <w:sz w:val="24"/>
                <w:szCs w:val="24"/>
              </w:rPr>
              <w:fldChar w:fldCharType="end"/>
            </w:r>
            <w:r w:rsidRPr="0087693D">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F90B1" w14:textId="77777777" w:rsidR="001C7B55" w:rsidRPr="0087693D" w:rsidRDefault="001C7B55" w:rsidP="00840B1A">
            <w:pPr>
              <w:pStyle w:val="aff0"/>
              <w:rPr>
                <w:rFonts w:ascii="Times New Roman" w:hAnsi="Times New Roman"/>
                <w:sz w:val="24"/>
                <w:szCs w:val="24"/>
              </w:rPr>
            </w:pPr>
          </w:p>
        </w:tc>
      </w:tr>
      <w:tr w:rsidR="001C7B55" w:rsidRPr="0087693D" w14:paraId="1D71D524"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1FF83" w14:textId="77777777" w:rsidR="001C7B55" w:rsidRPr="0087693D" w:rsidRDefault="001C7B55" w:rsidP="00591F0F">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40BC6" w14:textId="3AC8BDA9" w:rsidR="001C7B55" w:rsidRPr="0087693D" w:rsidRDefault="0037164F" w:rsidP="00840B1A">
            <w:pPr>
              <w:jc w:val="both"/>
              <w:rPr>
                <w:rFonts w:ascii="Times New Roman" w:cs="Times New Roman"/>
              </w:rPr>
            </w:pPr>
            <w:r w:rsidRPr="0087693D">
              <w:rPr>
                <w:rFonts w:ascii="Times New Roman" w:cs="Times New Roman"/>
                <w:lang w:val="en-US"/>
              </w:rPr>
              <w:t>E</w:t>
            </w:r>
            <w:r w:rsidR="001C7B55" w:rsidRPr="0087693D">
              <w:rPr>
                <w:rFonts w:ascii="Times New Roman" w:cs="Times New Roman"/>
              </w:rPr>
              <w:t>xpiry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473D6" w14:textId="77777777" w:rsidR="001C7B55" w:rsidRPr="0087693D" w:rsidRDefault="001C7B55" w:rsidP="00840B1A">
            <w:pPr>
              <w:pStyle w:val="aff0"/>
              <w:rPr>
                <w:rFonts w:ascii="Times New Roman" w:hAnsi="Times New Roman"/>
                <w:sz w:val="24"/>
                <w:szCs w:val="24"/>
              </w:rPr>
            </w:pPr>
            <w:r w:rsidRPr="0087693D">
              <w:rPr>
                <w:rFonts w:ascii="Times New Roman" w:hAnsi="Times New Roman"/>
                <w:bCs/>
                <w:sz w:val="24"/>
                <w:szCs w:val="24"/>
              </w:rPr>
              <w:t>Срок 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CA87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7C142"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Discount</w:t>
            </w:r>
            <w:r w:rsidRPr="0087693D">
              <w:rPr>
                <w:rFonts w:ascii="Times New Roman" w:hAnsi="Times New Roman"/>
                <w:sz w:val="24"/>
                <w:szCs w:val="24"/>
                <w:lang w:val="en-US"/>
              </w:rPr>
              <w:t>Date</w:t>
            </w:r>
            <w:r w:rsidRPr="0087693D">
              <w:rPr>
                <w:rFonts w:ascii="Times New Roman" w:hAnsi="Times New Roman"/>
                <w:sz w:val="24"/>
                <w:szCs w:val="24"/>
              </w:rPr>
              <w:t xml:space="preserve">Type (см. описание в п.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_Ref482795156 \r \h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4</w:t>
            </w:r>
            <w:r w:rsidRPr="0087693D">
              <w:rPr>
                <w:rFonts w:ascii="Times New Roman" w:hAnsi="Times New Roman"/>
                <w:sz w:val="24"/>
                <w:szCs w:val="24"/>
              </w:rPr>
              <w:fldChar w:fldCharType="end"/>
            </w:r>
            <w:r w:rsidRPr="0087693D">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DEDA0" w14:textId="77777777" w:rsidR="001C7B55" w:rsidRPr="0087693D" w:rsidRDefault="001C7B55" w:rsidP="00840B1A">
            <w:pPr>
              <w:pStyle w:val="aff0"/>
              <w:rPr>
                <w:rFonts w:ascii="Times New Roman" w:hAnsi="Times New Roman"/>
                <w:sz w:val="24"/>
                <w:szCs w:val="24"/>
              </w:rPr>
            </w:pPr>
          </w:p>
        </w:tc>
      </w:tr>
    </w:tbl>
    <w:p w14:paraId="330A7A87" w14:textId="77777777" w:rsidR="001C7B55" w:rsidRPr="0087693D" w:rsidRDefault="001C7B55" w:rsidP="001C7B55">
      <w:pPr>
        <w:pStyle w:val="afe"/>
        <w:keepNext/>
        <w:rPr>
          <w:szCs w:val="24"/>
        </w:rPr>
      </w:pPr>
    </w:p>
    <w:p w14:paraId="340B6C94" w14:textId="77777777" w:rsidR="001C7B55" w:rsidRPr="0087693D" w:rsidRDefault="001C7B55" w:rsidP="001C7B55">
      <w:pPr>
        <w:pStyle w:val="afe"/>
        <w:keepNext/>
        <w:rPr>
          <w:b/>
          <w:szCs w:val="24"/>
          <w:lang w:val="ru-RU"/>
        </w:rPr>
      </w:pPr>
      <w:bookmarkStart w:id="28" w:name="_Ref483568062"/>
      <w:r w:rsidRPr="0087693D">
        <w:rPr>
          <w:b/>
          <w:szCs w:val="24"/>
        </w:rPr>
        <w:t xml:space="preserve">Таблица </w:t>
      </w:r>
      <w:r w:rsidRPr="0087693D">
        <w:rPr>
          <w:b/>
          <w:szCs w:val="24"/>
        </w:rPr>
        <w:fldChar w:fldCharType="begin"/>
      </w:r>
      <w:r w:rsidRPr="0087693D">
        <w:rPr>
          <w:b/>
          <w:szCs w:val="24"/>
        </w:rPr>
        <w:instrText xml:space="preserve"> SEQ Таблица \* ARABIC </w:instrText>
      </w:r>
      <w:r w:rsidRPr="0087693D">
        <w:rPr>
          <w:b/>
          <w:szCs w:val="24"/>
        </w:rPr>
        <w:fldChar w:fldCharType="separate"/>
      </w:r>
      <w:r w:rsidR="00794E8B" w:rsidRPr="0087693D">
        <w:rPr>
          <w:b/>
          <w:noProof/>
          <w:szCs w:val="24"/>
        </w:rPr>
        <w:t>5</w:t>
      </w:r>
      <w:r w:rsidRPr="0087693D">
        <w:rPr>
          <w:b/>
          <w:szCs w:val="24"/>
        </w:rPr>
        <w:fldChar w:fldCharType="end"/>
      </w:r>
      <w:bookmarkEnd w:id="28"/>
      <w:r w:rsidRPr="0087693D">
        <w:rPr>
          <w:b/>
          <w:szCs w:val="24"/>
          <w:lang w:val="ru-RU"/>
        </w:rPr>
        <w:t>.</w:t>
      </w:r>
      <w:r w:rsidRPr="0087693D">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1C7B55" w:rsidRPr="0087693D" w14:paraId="0F46B21B" w14:textId="77777777" w:rsidTr="00840B1A">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55133F2" w14:textId="77777777" w:rsidR="001C7B55" w:rsidRPr="0087693D" w:rsidRDefault="001C7B55" w:rsidP="00840B1A">
            <w:pPr>
              <w:pStyle w:val="ae"/>
              <w:rPr>
                <w:rFonts w:ascii="Times New Roman" w:cs="Times New Roman"/>
              </w:rPr>
            </w:pPr>
            <w:r w:rsidRPr="0087693D">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7429E03" w14:textId="77777777" w:rsidR="001C7B55" w:rsidRPr="0087693D" w:rsidRDefault="001C7B55" w:rsidP="00840B1A">
            <w:pPr>
              <w:pStyle w:val="ae"/>
              <w:rPr>
                <w:rFonts w:ascii="Times New Roman" w:cs="Times New Roman"/>
              </w:rPr>
            </w:pPr>
            <w:r w:rsidRPr="0087693D">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B49D6D" w14:textId="77777777" w:rsidR="001C7B55" w:rsidRPr="0087693D" w:rsidRDefault="001C7B55" w:rsidP="00840B1A">
            <w:pPr>
              <w:pStyle w:val="ae"/>
              <w:rPr>
                <w:rFonts w:ascii="Times New Roman" w:cs="Times New Roman"/>
              </w:rPr>
            </w:pPr>
            <w:r w:rsidRPr="0087693D">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9082B40" w14:textId="77777777" w:rsidR="001C7B55" w:rsidRPr="0087693D" w:rsidRDefault="001C7B55" w:rsidP="00840B1A">
            <w:pPr>
              <w:pStyle w:val="ae"/>
              <w:rPr>
                <w:rFonts w:ascii="Times New Roman" w:cs="Times New Roman"/>
              </w:rPr>
            </w:pPr>
            <w:r w:rsidRPr="0087693D">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70091F" w14:textId="77777777" w:rsidR="001C7B55" w:rsidRPr="0087693D" w:rsidRDefault="001C7B55" w:rsidP="00840B1A">
            <w:pPr>
              <w:pStyle w:val="ae"/>
              <w:rPr>
                <w:rFonts w:ascii="Times New Roman" w:cs="Times New Roman"/>
              </w:rPr>
            </w:pPr>
            <w:r w:rsidRPr="0087693D">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A1AC00F" w14:textId="77777777" w:rsidR="001C7B55" w:rsidRPr="0087693D" w:rsidRDefault="001C7B55" w:rsidP="00840B1A">
            <w:pPr>
              <w:pStyle w:val="ae"/>
              <w:rPr>
                <w:rFonts w:ascii="Times New Roman" w:cs="Times New Roman"/>
              </w:rPr>
            </w:pPr>
            <w:r w:rsidRPr="0087693D">
              <w:rPr>
                <w:rFonts w:ascii="Times New Roman" w:cs="Times New Roman"/>
              </w:rPr>
              <w:t xml:space="preserve">Комментарий </w:t>
            </w:r>
          </w:p>
        </w:tc>
      </w:tr>
      <w:tr w:rsidR="001C7B55" w:rsidRPr="0087693D" w14:paraId="1DC78FB2"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B6132" w14:textId="77777777" w:rsidR="001C7B55" w:rsidRPr="0087693D" w:rsidRDefault="001C7B55" w:rsidP="00591F0F">
            <w:pPr>
              <w:pStyle w:val="aff2"/>
              <w:numPr>
                <w:ilvl w:val="0"/>
                <w:numId w:val="1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C7528" w14:textId="77777777" w:rsidR="001C7B55" w:rsidRPr="0087693D" w:rsidRDefault="001C7B55" w:rsidP="00840B1A">
            <w:pPr>
              <w:jc w:val="both"/>
              <w:rPr>
                <w:rFonts w:ascii="Times New Roman" w:cs="Times New Roman"/>
              </w:rPr>
            </w:pPr>
            <w:r w:rsidRPr="0087693D">
              <w:rPr>
                <w:rFonts w:ascii="Times New Roman" w:cs="Times New Roman"/>
                <w:lang w:val="en-US"/>
              </w:rPr>
              <w:t>payerIdentifier</w:t>
            </w:r>
            <w:r w:rsidRPr="0087693D">
              <w:rPr>
                <w:rFonts w:ascii="Times New Roman" w:cs="Times New Roman"/>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6FFF"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07C2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6C672"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PayerIdentifierType (см. описание в п.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_Ref482805529 \n \h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sz w:val="24"/>
                <w:szCs w:val="24"/>
              </w:rPr>
              <w:t>7</w:t>
            </w:r>
            <w:r w:rsidRPr="0087693D">
              <w:rPr>
                <w:rFonts w:ascii="Times New Roman" w:hAnsi="Times New Roman"/>
                <w:sz w:val="24"/>
                <w:szCs w:val="24"/>
              </w:rPr>
              <w:fldChar w:fldCharType="end"/>
            </w:r>
            <w:r w:rsidRPr="0087693D">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7CFB1" w14:textId="77777777" w:rsidR="001C7B55" w:rsidRPr="0087693D" w:rsidRDefault="001C7B55" w:rsidP="00840B1A">
            <w:pPr>
              <w:pStyle w:val="aff0"/>
              <w:rPr>
                <w:rFonts w:ascii="Times New Roman" w:hAnsi="Times New Roman"/>
                <w:sz w:val="24"/>
                <w:szCs w:val="24"/>
              </w:rPr>
            </w:pPr>
          </w:p>
        </w:tc>
      </w:tr>
    </w:tbl>
    <w:p w14:paraId="7DC74772" w14:textId="77777777" w:rsidR="001C7B55" w:rsidRPr="0087693D" w:rsidRDefault="001C7B55" w:rsidP="001C7B55">
      <w:pPr>
        <w:pStyle w:val="aff2"/>
        <w:rPr>
          <w:sz w:val="24"/>
          <w:szCs w:val="24"/>
        </w:rPr>
      </w:pPr>
    </w:p>
    <w:p w14:paraId="610CCFC1" w14:textId="77777777" w:rsidR="001C7B55" w:rsidRPr="0087693D" w:rsidRDefault="001C7B55" w:rsidP="00591F0F">
      <w:pPr>
        <w:pStyle w:val="24"/>
        <w:numPr>
          <w:ilvl w:val="1"/>
          <w:numId w:val="16"/>
        </w:numPr>
      </w:pPr>
      <w:bookmarkStart w:id="29" w:name="_Toc488315711"/>
      <w:bookmarkStart w:id="30" w:name="_Ref517875403"/>
      <w:bookmarkStart w:id="31" w:name="_Toc529805759"/>
      <w:r w:rsidRPr="0087693D">
        <w:lastRenderedPageBreak/>
        <w:t>Описание простых типов полей</w:t>
      </w:r>
      <w:bookmarkEnd w:id="29"/>
      <w:bookmarkEnd w:id="30"/>
      <w:bookmarkEnd w:id="31"/>
    </w:p>
    <w:p w14:paraId="438B1C52" w14:textId="77777777" w:rsidR="001C7B55" w:rsidRPr="0087693D" w:rsidRDefault="001C7B55" w:rsidP="00591F0F">
      <w:pPr>
        <w:pStyle w:val="aff2"/>
        <w:numPr>
          <w:ilvl w:val="0"/>
          <w:numId w:val="12"/>
        </w:numPr>
        <w:rPr>
          <w:b/>
          <w:sz w:val="24"/>
          <w:szCs w:val="24"/>
        </w:rPr>
      </w:pPr>
      <w:bookmarkStart w:id="32" w:name="_Ref482182953"/>
      <w:r w:rsidRPr="0087693D">
        <w:rPr>
          <w:b/>
          <w:sz w:val="24"/>
          <w:szCs w:val="24"/>
        </w:rPr>
        <w:t>AccountNumType</w:t>
      </w:r>
      <w:bookmarkEnd w:id="32"/>
    </w:p>
    <w:p w14:paraId="4ACA3D45"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номера банковского счета.</w:t>
      </w:r>
    </w:p>
    <w:p w14:paraId="4B9D64D8"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Основан на типе String, 20 цифр: \d{20}.</w:t>
      </w:r>
    </w:p>
    <w:p w14:paraId="70329812" w14:textId="77777777" w:rsidR="001C7B55" w:rsidRPr="0087693D" w:rsidRDefault="001C7B55" w:rsidP="001C7B55">
      <w:pPr>
        <w:pStyle w:val="aff4"/>
        <w:spacing w:line="240" w:lineRule="auto"/>
        <w:rPr>
          <w:rFonts w:ascii="Times New Roman" w:hAnsi="Times New Roman"/>
          <w:sz w:val="24"/>
          <w:szCs w:val="24"/>
        </w:rPr>
      </w:pPr>
    </w:p>
    <w:p w14:paraId="6000D011" w14:textId="77777777" w:rsidR="001C7B55" w:rsidRPr="0087693D" w:rsidRDefault="001C7B55" w:rsidP="00591F0F">
      <w:pPr>
        <w:pStyle w:val="aff2"/>
        <w:numPr>
          <w:ilvl w:val="0"/>
          <w:numId w:val="12"/>
        </w:numPr>
        <w:rPr>
          <w:b/>
          <w:sz w:val="24"/>
          <w:szCs w:val="24"/>
        </w:rPr>
      </w:pPr>
      <w:bookmarkStart w:id="33" w:name="_Ref461471863"/>
      <w:r w:rsidRPr="0087693D">
        <w:rPr>
          <w:b/>
          <w:sz w:val="24"/>
          <w:szCs w:val="24"/>
        </w:rPr>
        <w:t>BIKType</w:t>
      </w:r>
      <w:bookmarkEnd w:id="33"/>
    </w:p>
    <w:p w14:paraId="1A3AFAD0"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банковского идентификационного кода.</w:t>
      </w:r>
    </w:p>
    <w:p w14:paraId="63B4C0D9"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String</w:t>
      </w:r>
      <w:r w:rsidRPr="0087693D">
        <w:rPr>
          <w:rFonts w:ascii="Times New Roman" w:hAnsi="Times New Roman"/>
          <w:sz w:val="24"/>
          <w:szCs w:val="24"/>
        </w:rPr>
        <w:t>, 9 цифр: \d{9}.</w:t>
      </w:r>
    </w:p>
    <w:p w14:paraId="28572305" w14:textId="77777777" w:rsidR="001C7B55" w:rsidRPr="0087693D" w:rsidRDefault="001C7B55" w:rsidP="001C7B55">
      <w:pPr>
        <w:pStyle w:val="aff4"/>
        <w:spacing w:before="0" w:after="0" w:line="240" w:lineRule="auto"/>
        <w:rPr>
          <w:rFonts w:ascii="Times New Roman" w:hAnsi="Times New Roman"/>
          <w:sz w:val="24"/>
          <w:szCs w:val="24"/>
        </w:rPr>
      </w:pPr>
    </w:p>
    <w:p w14:paraId="31E736A8" w14:textId="77777777" w:rsidR="001C7B55" w:rsidRPr="0087693D" w:rsidRDefault="001C7B55" w:rsidP="00591F0F">
      <w:pPr>
        <w:pStyle w:val="aff2"/>
        <w:numPr>
          <w:ilvl w:val="0"/>
          <w:numId w:val="12"/>
        </w:numPr>
        <w:rPr>
          <w:b/>
          <w:sz w:val="24"/>
          <w:szCs w:val="24"/>
        </w:rPr>
      </w:pPr>
      <w:bookmarkStart w:id="34" w:name="_Ref482795150"/>
      <w:r w:rsidRPr="0087693D">
        <w:rPr>
          <w:b/>
          <w:sz w:val="24"/>
          <w:szCs w:val="24"/>
        </w:rPr>
        <w:t>DiscountValueType</w:t>
      </w:r>
      <w:bookmarkEnd w:id="34"/>
    </w:p>
    <w:p w14:paraId="0E289B95"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значения дополнительных условий оплаты начисления.</w:t>
      </w:r>
    </w:p>
    <w:p w14:paraId="46E560B8" w14:textId="68F8798D"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float</w:t>
      </w:r>
      <w:r w:rsidR="00505F4E" w:rsidRPr="0087693D">
        <w:rPr>
          <w:rFonts w:ascii="Times New Roman" w:hAnsi="Times New Roman"/>
          <w:sz w:val="24"/>
          <w:szCs w:val="24"/>
        </w:rPr>
        <w:t xml:space="preserve"> или nonNegativeInteger (целое число, которое больше или равно нулю)</w:t>
      </w:r>
      <w:r w:rsidRPr="0087693D">
        <w:rPr>
          <w:rFonts w:ascii="Times New Roman" w:hAnsi="Times New Roman"/>
          <w:sz w:val="24"/>
          <w:szCs w:val="24"/>
        </w:rPr>
        <w:t>.</w:t>
      </w:r>
    </w:p>
    <w:p w14:paraId="68BC5885" w14:textId="77777777" w:rsidR="001C7B55" w:rsidRPr="0087693D" w:rsidRDefault="001C7B55" w:rsidP="001C7B55">
      <w:pPr>
        <w:pStyle w:val="aff4"/>
        <w:spacing w:before="0" w:after="0" w:line="240" w:lineRule="auto"/>
        <w:rPr>
          <w:rFonts w:ascii="Times New Roman" w:hAnsi="Times New Roman"/>
          <w:sz w:val="24"/>
          <w:szCs w:val="24"/>
        </w:rPr>
      </w:pPr>
    </w:p>
    <w:p w14:paraId="1C9CD2D1" w14:textId="77777777" w:rsidR="001C7B55" w:rsidRPr="0087693D" w:rsidRDefault="001C7B55" w:rsidP="00591F0F">
      <w:pPr>
        <w:pStyle w:val="aff2"/>
        <w:keepNext/>
        <w:keepLines/>
        <w:numPr>
          <w:ilvl w:val="0"/>
          <w:numId w:val="12"/>
        </w:numPr>
        <w:rPr>
          <w:b/>
          <w:sz w:val="24"/>
          <w:szCs w:val="24"/>
        </w:rPr>
      </w:pPr>
      <w:bookmarkStart w:id="35" w:name="_Ref482795156"/>
      <w:r w:rsidRPr="0087693D">
        <w:rPr>
          <w:b/>
          <w:sz w:val="24"/>
          <w:szCs w:val="24"/>
        </w:rPr>
        <w:t>DiscountDateType</w:t>
      </w:r>
      <w:bookmarkEnd w:id="35"/>
    </w:p>
    <w:p w14:paraId="47505000"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срока действия дополнительных условий оплаты начисления.</w:t>
      </w:r>
    </w:p>
    <w:p w14:paraId="6F19F30D"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String</w:t>
      </w:r>
      <w:r w:rsidRPr="0087693D">
        <w:rPr>
          <w:rFonts w:ascii="Times New Roman" w:hAnsi="Times New Roman"/>
          <w:sz w:val="24"/>
          <w:szCs w:val="24"/>
        </w:rPr>
        <w:t>, значение должно указываться в формате «ГГГГ-ММ-ДД» либо «0» ((\d{4}-\d{2}-\d{2})|0).</w:t>
      </w:r>
    </w:p>
    <w:p w14:paraId="518E3EDF" w14:textId="77777777" w:rsidR="001C7B55" w:rsidRPr="0087693D" w:rsidRDefault="001C7B55" w:rsidP="001C7B55">
      <w:pPr>
        <w:pStyle w:val="aff4"/>
        <w:spacing w:before="0" w:after="0" w:line="240" w:lineRule="auto"/>
        <w:rPr>
          <w:rFonts w:ascii="Times New Roman" w:hAnsi="Times New Roman"/>
          <w:sz w:val="24"/>
          <w:szCs w:val="24"/>
        </w:rPr>
      </w:pPr>
    </w:p>
    <w:p w14:paraId="590EC24F" w14:textId="77777777" w:rsidR="001C7B55" w:rsidRPr="0087693D" w:rsidRDefault="001C7B55" w:rsidP="00591F0F">
      <w:pPr>
        <w:pStyle w:val="aff2"/>
        <w:numPr>
          <w:ilvl w:val="0"/>
          <w:numId w:val="12"/>
        </w:numPr>
        <w:rPr>
          <w:b/>
          <w:sz w:val="24"/>
          <w:szCs w:val="24"/>
        </w:rPr>
      </w:pPr>
      <w:bookmarkStart w:id="36" w:name="_Ref461471153"/>
      <w:bookmarkStart w:id="37" w:name="_Ref482182931"/>
      <w:r w:rsidRPr="0087693D">
        <w:rPr>
          <w:b/>
          <w:sz w:val="24"/>
          <w:szCs w:val="24"/>
        </w:rPr>
        <w:t>INNType</w:t>
      </w:r>
      <w:bookmarkEnd w:id="36"/>
      <w:bookmarkEnd w:id="37"/>
    </w:p>
    <w:p w14:paraId="26412D9D"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ИНН юридического лица.</w:t>
      </w:r>
    </w:p>
    <w:p w14:paraId="2D7F9C81"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String</w:t>
      </w:r>
      <w:r w:rsidRPr="0087693D">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13A3CABF" w14:textId="77777777" w:rsidR="001C7B55" w:rsidRPr="0087693D" w:rsidRDefault="001C7B55" w:rsidP="001C7B55">
      <w:pPr>
        <w:pStyle w:val="aff4"/>
        <w:spacing w:before="0" w:after="0" w:line="240" w:lineRule="auto"/>
        <w:rPr>
          <w:rFonts w:ascii="Times New Roman" w:hAnsi="Times New Roman"/>
          <w:sz w:val="24"/>
          <w:szCs w:val="24"/>
        </w:rPr>
      </w:pPr>
    </w:p>
    <w:p w14:paraId="0DA5B89D" w14:textId="77777777" w:rsidR="001C7B55" w:rsidRPr="0087693D" w:rsidRDefault="001C7B55" w:rsidP="00591F0F">
      <w:pPr>
        <w:pStyle w:val="aff2"/>
        <w:numPr>
          <w:ilvl w:val="0"/>
          <w:numId w:val="12"/>
        </w:numPr>
        <w:rPr>
          <w:b/>
          <w:sz w:val="24"/>
          <w:szCs w:val="24"/>
        </w:rPr>
      </w:pPr>
      <w:bookmarkStart w:id="38" w:name="_Ref461471198"/>
      <w:bookmarkStart w:id="39" w:name="_Ref482182939"/>
      <w:r w:rsidRPr="0087693D">
        <w:rPr>
          <w:b/>
          <w:sz w:val="24"/>
          <w:szCs w:val="24"/>
        </w:rPr>
        <w:t>KPPType</w:t>
      </w:r>
      <w:bookmarkEnd w:id="38"/>
      <w:bookmarkEnd w:id="39"/>
    </w:p>
    <w:p w14:paraId="29A80D7E"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КПП юридического лица.</w:t>
      </w:r>
    </w:p>
    <w:p w14:paraId="2F1A65EE"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22C5160F" w14:textId="77777777" w:rsidR="001C7B55" w:rsidRPr="0087693D" w:rsidRDefault="001C7B55" w:rsidP="001C7B55">
      <w:pPr>
        <w:pStyle w:val="aff4"/>
        <w:spacing w:before="0" w:after="0" w:line="240" w:lineRule="auto"/>
        <w:rPr>
          <w:rFonts w:ascii="Times New Roman" w:hAnsi="Times New Roman"/>
          <w:sz w:val="24"/>
          <w:szCs w:val="24"/>
        </w:rPr>
      </w:pPr>
    </w:p>
    <w:p w14:paraId="7DEBF292" w14:textId="77777777" w:rsidR="001C7B55" w:rsidRPr="0087693D" w:rsidRDefault="001C7B55" w:rsidP="00591F0F">
      <w:pPr>
        <w:pStyle w:val="aff2"/>
        <w:numPr>
          <w:ilvl w:val="0"/>
          <w:numId w:val="12"/>
        </w:numPr>
        <w:rPr>
          <w:b/>
          <w:sz w:val="24"/>
          <w:szCs w:val="24"/>
        </w:rPr>
      </w:pPr>
      <w:bookmarkStart w:id="40" w:name="_Ref482805529"/>
      <w:r w:rsidRPr="0087693D">
        <w:rPr>
          <w:b/>
          <w:sz w:val="24"/>
          <w:szCs w:val="24"/>
        </w:rPr>
        <w:t>PayerIdentifierType</w:t>
      </w:r>
      <w:bookmarkEnd w:id="40"/>
    </w:p>
    <w:p w14:paraId="5FC5C2EC"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идентификатора плательщика.</w:t>
      </w:r>
    </w:p>
    <w:p w14:paraId="40D3C98D"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String, 22 символа: </w:t>
      </w:r>
    </w:p>
    <w:p w14:paraId="17E7FCB1" w14:textId="2658F4B4"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1((0[1-9])|(1[0-5])|(2[12456</w:t>
      </w:r>
      <w:r w:rsidR="00006BCA" w:rsidRPr="0087693D">
        <w:rPr>
          <w:rFonts w:ascii="Times New Roman" w:hAnsi="Times New Roman"/>
          <w:sz w:val="24"/>
          <w:szCs w:val="24"/>
        </w:rPr>
        <w:t>7</w:t>
      </w:r>
      <w:r w:rsidRPr="0087693D">
        <w:rPr>
          <w:rFonts w:ascii="Times New Roman" w:hAnsi="Times New Roman"/>
          <w:sz w:val="24"/>
          <w:szCs w:val="24"/>
        </w:rPr>
        <w:t>89])|(3[0]))[0-9a-zA-Zа-яА-Я]{19}, 200\d{14}[A-Z0-9]{2}\d{3}, 300\d{14}[A-Z0-9]{2}\d{3}|3[0]{7}\d{9}[A-Z0-9]{2}\d{3}, 4[0]{9}\d{12}.</w:t>
      </w:r>
    </w:p>
    <w:p w14:paraId="39D5DD4E"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Структура идентификатора плательщика описана в пункте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_Ref397013410 \r \h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b/>
          <w:bCs/>
          <w:sz w:val="24"/>
          <w:szCs w:val="24"/>
        </w:rPr>
        <w:t>5.2</w:t>
      </w:r>
      <w:r w:rsidRPr="0087693D">
        <w:rPr>
          <w:rFonts w:ascii="Times New Roman" w:hAnsi="Times New Roman"/>
          <w:sz w:val="24"/>
          <w:szCs w:val="24"/>
        </w:rPr>
        <w:fldChar w:fldCharType="end"/>
      </w:r>
      <w:r w:rsidRPr="0087693D">
        <w:rPr>
          <w:rFonts w:ascii="Times New Roman" w:hAnsi="Times New Roman"/>
          <w:sz w:val="24"/>
          <w:szCs w:val="24"/>
        </w:rPr>
        <w:t>.</w:t>
      </w:r>
    </w:p>
    <w:p w14:paraId="5C97CC5B" w14:textId="77777777" w:rsidR="001C7B55" w:rsidRPr="0087693D" w:rsidRDefault="001C7B55" w:rsidP="001C7B55">
      <w:pPr>
        <w:pStyle w:val="aff4"/>
        <w:spacing w:before="0" w:after="0" w:line="240" w:lineRule="auto"/>
        <w:rPr>
          <w:rFonts w:ascii="Times New Roman" w:hAnsi="Times New Roman"/>
          <w:sz w:val="24"/>
          <w:szCs w:val="24"/>
        </w:rPr>
      </w:pPr>
    </w:p>
    <w:p w14:paraId="4687A2CA" w14:textId="77777777" w:rsidR="001C7B55" w:rsidRPr="0087693D" w:rsidRDefault="001C7B55" w:rsidP="00591F0F">
      <w:pPr>
        <w:pStyle w:val="aff2"/>
        <w:numPr>
          <w:ilvl w:val="0"/>
          <w:numId w:val="12"/>
        </w:numPr>
        <w:rPr>
          <w:b/>
          <w:sz w:val="24"/>
          <w:szCs w:val="24"/>
        </w:rPr>
      </w:pPr>
      <w:bookmarkStart w:id="41" w:name="_Ref461470656"/>
      <w:bookmarkStart w:id="42" w:name="_Ref482182907"/>
      <w:r w:rsidRPr="0087693D">
        <w:rPr>
          <w:b/>
          <w:sz w:val="24"/>
          <w:szCs w:val="24"/>
        </w:rPr>
        <w:t>KBKType</w:t>
      </w:r>
      <w:bookmarkEnd w:id="41"/>
      <w:bookmarkEnd w:id="42"/>
    </w:p>
    <w:p w14:paraId="5C7CF027"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КБК.</w:t>
      </w:r>
    </w:p>
    <w:p w14:paraId="40160107"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String</w:t>
      </w:r>
      <w:r w:rsidRPr="0087693D">
        <w:rPr>
          <w:rFonts w:ascii="Times New Roman" w:hAnsi="Times New Roman"/>
          <w:sz w:val="24"/>
          <w:szCs w:val="24"/>
        </w:rPr>
        <w:t>, значение «0» или 20 символов, среди которых допускаются русские и латинские буквы и цифры: [0-9a-zA-Zа-яА-Я]{20}.</w:t>
      </w:r>
    </w:p>
    <w:p w14:paraId="0C4FF65E" w14:textId="77777777" w:rsidR="001C7B55" w:rsidRPr="0087693D" w:rsidRDefault="001C7B55" w:rsidP="001C7B55">
      <w:pPr>
        <w:pStyle w:val="aff2"/>
        <w:rPr>
          <w:b/>
          <w:sz w:val="24"/>
          <w:szCs w:val="24"/>
        </w:rPr>
      </w:pPr>
      <w:bookmarkStart w:id="43" w:name="_Ref461470728"/>
    </w:p>
    <w:p w14:paraId="72AB2466" w14:textId="77777777" w:rsidR="001C7B55" w:rsidRPr="0087693D" w:rsidRDefault="001C7B55" w:rsidP="00591F0F">
      <w:pPr>
        <w:pStyle w:val="aff2"/>
        <w:numPr>
          <w:ilvl w:val="0"/>
          <w:numId w:val="12"/>
        </w:numPr>
        <w:spacing w:line="240" w:lineRule="auto"/>
        <w:rPr>
          <w:sz w:val="24"/>
          <w:szCs w:val="24"/>
        </w:rPr>
      </w:pPr>
      <w:r w:rsidRPr="0087693D">
        <w:rPr>
          <w:b/>
          <w:sz w:val="24"/>
          <w:szCs w:val="24"/>
        </w:rPr>
        <w:t xml:space="preserve"> </w:t>
      </w:r>
      <w:bookmarkStart w:id="44" w:name="_Ref482182914"/>
      <w:r w:rsidRPr="0087693D">
        <w:rPr>
          <w:b/>
          <w:sz w:val="24"/>
          <w:szCs w:val="24"/>
        </w:rPr>
        <w:t>OKTMOType</w:t>
      </w:r>
      <w:bookmarkEnd w:id="43"/>
      <w:bookmarkEnd w:id="44"/>
    </w:p>
    <w:p w14:paraId="2AA05C5C" w14:textId="77777777" w:rsidR="001C7B55" w:rsidRPr="0087693D" w:rsidRDefault="001C7B55" w:rsidP="001C7B55">
      <w:pPr>
        <w:pStyle w:val="aff2"/>
        <w:spacing w:line="240" w:lineRule="auto"/>
        <w:ind w:left="720" w:firstLine="0"/>
        <w:rPr>
          <w:sz w:val="24"/>
          <w:szCs w:val="24"/>
        </w:rPr>
      </w:pPr>
      <w:r w:rsidRPr="0087693D">
        <w:rPr>
          <w:sz w:val="24"/>
          <w:szCs w:val="24"/>
        </w:rPr>
        <w:t>Тип предназначен для указания кода по ОКТМО.</w:t>
      </w:r>
    </w:p>
    <w:p w14:paraId="65040046"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String</w:t>
      </w:r>
      <w:r w:rsidRPr="0087693D">
        <w:rPr>
          <w:rFonts w:ascii="Times New Roman" w:hAnsi="Times New Roman"/>
          <w:sz w:val="24"/>
          <w:szCs w:val="24"/>
        </w:rPr>
        <w:t>, значение «0», 8 или 11 цифр: \d{8} либо \d{11}.</w:t>
      </w:r>
    </w:p>
    <w:p w14:paraId="658B68E0" w14:textId="77777777" w:rsidR="001C7B55" w:rsidRPr="0087693D" w:rsidRDefault="001C7B55" w:rsidP="001C7B55">
      <w:pPr>
        <w:pStyle w:val="aff4"/>
        <w:spacing w:before="0" w:after="0" w:line="240" w:lineRule="auto"/>
        <w:rPr>
          <w:rFonts w:ascii="Times New Roman" w:hAnsi="Times New Roman"/>
          <w:sz w:val="24"/>
          <w:szCs w:val="24"/>
        </w:rPr>
      </w:pPr>
    </w:p>
    <w:p w14:paraId="30434559" w14:textId="77777777" w:rsidR="001C7B55" w:rsidRPr="0087693D" w:rsidRDefault="001C7B55" w:rsidP="00591F0F">
      <w:pPr>
        <w:pStyle w:val="aff2"/>
        <w:keepNext/>
        <w:numPr>
          <w:ilvl w:val="0"/>
          <w:numId w:val="12"/>
        </w:numPr>
        <w:rPr>
          <w:b/>
          <w:sz w:val="24"/>
          <w:szCs w:val="24"/>
        </w:rPr>
      </w:pPr>
      <w:bookmarkStart w:id="45" w:name="_Ref482795808"/>
      <w:r w:rsidRPr="0087693D">
        <w:rPr>
          <w:b/>
          <w:sz w:val="24"/>
          <w:szCs w:val="24"/>
        </w:rPr>
        <w:lastRenderedPageBreak/>
        <w:t>URNType</w:t>
      </w:r>
      <w:bookmarkEnd w:id="45"/>
    </w:p>
    <w:p w14:paraId="1FC8375C"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УРН организации.</w:t>
      </w:r>
    </w:p>
    <w:p w14:paraId="5F007799"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String</w:t>
      </w:r>
      <w:r w:rsidRPr="0087693D">
        <w:rPr>
          <w:rFonts w:ascii="Times New Roman" w:hAnsi="Times New Roman"/>
          <w:sz w:val="24"/>
          <w:szCs w:val="24"/>
        </w:rPr>
        <w:t>, значение должно быть должно содержать 6 латинских букв и цифр ([0-9a-fA-F]{6}.</w:t>
      </w:r>
    </w:p>
    <w:p w14:paraId="2FF904BF" w14:textId="77777777" w:rsidR="001C7B55" w:rsidRPr="0087693D" w:rsidRDefault="001C7B55" w:rsidP="001C7B55">
      <w:pPr>
        <w:pStyle w:val="aff4"/>
        <w:spacing w:before="0" w:after="0" w:line="240" w:lineRule="auto"/>
        <w:rPr>
          <w:rFonts w:ascii="Times New Roman" w:hAnsi="Times New Roman"/>
          <w:sz w:val="24"/>
          <w:szCs w:val="24"/>
        </w:rPr>
      </w:pPr>
    </w:p>
    <w:p w14:paraId="7A749D16" w14:textId="4CB79BAE" w:rsidR="001C7B55" w:rsidRPr="0087693D" w:rsidRDefault="001C7B55" w:rsidP="00591F0F">
      <w:pPr>
        <w:pStyle w:val="aff2"/>
        <w:keepNext/>
        <w:keepLines/>
        <w:numPr>
          <w:ilvl w:val="0"/>
          <w:numId w:val="12"/>
        </w:numPr>
        <w:rPr>
          <w:b/>
          <w:sz w:val="24"/>
          <w:szCs w:val="24"/>
        </w:rPr>
      </w:pPr>
      <w:r w:rsidRPr="0087693D">
        <w:rPr>
          <w:b/>
          <w:sz w:val="24"/>
          <w:szCs w:val="24"/>
        </w:rPr>
        <w:t xml:space="preserve"> </w:t>
      </w:r>
      <w:bookmarkStart w:id="46" w:name="_Ref461470510"/>
      <w:r w:rsidRPr="0087693D">
        <w:rPr>
          <w:b/>
          <w:sz w:val="24"/>
          <w:szCs w:val="24"/>
        </w:rPr>
        <w:t xml:space="preserve"> </w:t>
      </w:r>
      <w:bookmarkStart w:id="47" w:name="_Ref482182894"/>
      <w:r w:rsidRPr="0087693D">
        <w:rPr>
          <w:b/>
          <w:sz w:val="24"/>
          <w:szCs w:val="24"/>
        </w:rPr>
        <w:t>SupplierBillIDType</w:t>
      </w:r>
      <w:bookmarkEnd w:id="46"/>
      <w:bookmarkEnd w:id="47"/>
    </w:p>
    <w:p w14:paraId="66BB49A7"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УИН.</w:t>
      </w:r>
    </w:p>
    <w:p w14:paraId="3A0584D4"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Основан на типе String, 20 символов (маска ввода: «\w{20}») или 25 цифр (маска ввода: «\</w:t>
      </w:r>
      <w:r w:rsidRPr="0087693D">
        <w:rPr>
          <w:rFonts w:ascii="Times New Roman" w:hAnsi="Times New Roman"/>
          <w:sz w:val="24"/>
          <w:szCs w:val="24"/>
          <w:lang w:val="en-US"/>
        </w:rPr>
        <w:t>d</w:t>
      </w:r>
      <w:r w:rsidRPr="0087693D">
        <w:rPr>
          <w:rFonts w:ascii="Times New Roman" w:hAnsi="Times New Roman"/>
          <w:sz w:val="24"/>
          <w:szCs w:val="24"/>
        </w:rPr>
        <w:t>{25}»).</w:t>
      </w:r>
    </w:p>
    <w:p w14:paraId="00C587D8"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Структура УИН описана в пункте </w:t>
      </w:r>
      <w:r w:rsidRPr="0087693D">
        <w:rPr>
          <w:rFonts w:ascii="Times New Roman" w:hAnsi="Times New Roman"/>
          <w:sz w:val="24"/>
          <w:szCs w:val="24"/>
          <w:lang w:val="en-US"/>
        </w:rPr>
        <w:fldChar w:fldCharType="begin"/>
      </w:r>
      <w:r w:rsidRPr="0087693D">
        <w:rPr>
          <w:rFonts w:ascii="Times New Roman" w:hAnsi="Times New Roman"/>
          <w:sz w:val="24"/>
          <w:szCs w:val="24"/>
        </w:rPr>
        <w:instrText xml:space="preserve"> </w:instrText>
      </w:r>
      <w:r w:rsidRPr="0087693D">
        <w:rPr>
          <w:rFonts w:ascii="Times New Roman" w:hAnsi="Times New Roman"/>
          <w:sz w:val="24"/>
          <w:szCs w:val="24"/>
          <w:lang w:val="en-US"/>
        </w:rPr>
        <w:instrText>REF</w:instrText>
      </w:r>
      <w:r w:rsidRPr="0087693D">
        <w:rPr>
          <w:rFonts w:ascii="Times New Roman" w:hAnsi="Times New Roman"/>
          <w:sz w:val="24"/>
          <w:szCs w:val="24"/>
        </w:rPr>
        <w:instrText xml:space="preserve"> _</w:instrText>
      </w:r>
      <w:r w:rsidRPr="0087693D">
        <w:rPr>
          <w:rFonts w:ascii="Times New Roman" w:hAnsi="Times New Roman"/>
          <w:sz w:val="24"/>
          <w:szCs w:val="24"/>
          <w:lang w:val="en-US"/>
        </w:rPr>
        <w:instrText>Ref</w:instrText>
      </w:r>
      <w:r w:rsidRPr="0087693D">
        <w:rPr>
          <w:rFonts w:ascii="Times New Roman" w:hAnsi="Times New Roman"/>
          <w:sz w:val="24"/>
          <w:szCs w:val="24"/>
        </w:rPr>
        <w:instrText>482182003 \</w:instrText>
      </w:r>
      <w:r w:rsidRPr="0087693D">
        <w:rPr>
          <w:rFonts w:ascii="Times New Roman" w:hAnsi="Times New Roman"/>
          <w:sz w:val="24"/>
          <w:szCs w:val="24"/>
          <w:lang w:val="en-US"/>
        </w:rPr>
        <w:instrText>r</w:instrText>
      </w:r>
      <w:r w:rsidRPr="0087693D">
        <w:rPr>
          <w:rFonts w:ascii="Times New Roman" w:hAnsi="Times New Roman"/>
          <w:sz w:val="24"/>
          <w:szCs w:val="24"/>
        </w:rPr>
        <w:instrText xml:space="preserve"> \</w:instrText>
      </w:r>
      <w:r w:rsidRPr="0087693D">
        <w:rPr>
          <w:rFonts w:ascii="Times New Roman" w:hAnsi="Times New Roman"/>
          <w:sz w:val="24"/>
          <w:szCs w:val="24"/>
          <w:lang w:val="en-US"/>
        </w:rPr>
        <w:instrText>h</w:instrText>
      </w:r>
      <w:r w:rsidRPr="0087693D">
        <w:rPr>
          <w:rFonts w:ascii="Times New Roman" w:hAnsi="Times New Roman"/>
          <w:sz w:val="24"/>
          <w:szCs w:val="24"/>
        </w:rPr>
        <w:instrText xml:space="preserve">  \* </w:instrText>
      </w:r>
      <w:r w:rsidRPr="0087693D">
        <w:rPr>
          <w:rFonts w:ascii="Times New Roman" w:hAnsi="Times New Roman"/>
          <w:sz w:val="24"/>
          <w:szCs w:val="24"/>
          <w:lang w:val="en-US"/>
        </w:rPr>
        <w:instrText>MERGEFORMAT</w:instrText>
      </w:r>
      <w:r w:rsidRPr="0087693D">
        <w:rPr>
          <w:rFonts w:ascii="Times New Roman" w:hAnsi="Times New Roman"/>
          <w:sz w:val="24"/>
          <w:szCs w:val="24"/>
        </w:rPr>
        <w:instrText xml:space="preserve"> </w:instrText>
      </w:r>
      <w:r w:rsidRPr="0087693D">
        <w:rPr>
          <w:rFonts w:ascii="Times New Roman" w:hAnsi="Times New Roman"/>
          <w:sz w:val="24"/>
          <w:szCs w:val="24"/>
          <w:lang w:val="en-US"/>
        </w:rPr>
      </w:r>
      <w:r w:rsidRPr="0087693D">
        <w:rPr>
          <w:rFonts w:ascii="Times New Roman" w:hAnsi="Times New Roman"/>
          <w:sz w:val="24"/>
          <w:szCs w:val="24"/>
          <w:lang w:val="en-US"/>
        </w:rPr>
        <w:fldChar w:fldCharType="separate"/>
      </w:r>
      <w:r w:rsidR="00794E8B" w:rsidRPr="0087693D">
        <w:rPr>
          <w:rFonts w:ascii="Times New Roman" w:hAnsi="Times New Roman"/>
          <w:b/>
          <w:bCs/>
          <w:sz w:val="24"/>
          <w:szCs w:val="24"/>
        </w:rPr>
        <w:t>5.1</w:t>
      </w:r>
      <w:r w:rsidRPr="0087693D">
        <w:rPr>
          <w:rFonts w:ascii="Times New Roman" w:hAnsi="Times New Roman"/>
          <w:sz w:val="24"/>
          <w:szCs w:val="24"/>
          <w:lang w:val="en-US"/>
        </w:rPr>
        <w:fldChar w:fldCharType="end"/>
      </w:r>
      <w:r w:rsidRPr="0087693D">
        <w:rPr>
          <w:rFonts w:ascii="Times New Roman" w:hAnsi="Times New Roman"/>
          <w:sz w:val="24"/>
          <w:szCs w:val="24"/>
        </w:rPr>
        <w:t>.</w:t>
      </w:r>
    </w:p>
    <w:p w14:paraId="34F9203E" w14:textId="77777777" w:rsidR="001C7B55" w:rsidRPr="0087693D" w:rsidRDefault="001C7B55" w:rsidP="001C7B55">
      <w:pPr>
        <w:pStyle w:val="aff4"/>
        <w:spacing w:before="0" w:after="0" w:line="240" w:lineRule="auto"/>
        <w:rPr>
          <w:rFonts w:ascii="Times New Roman" w:hAnsi="Times New Roman"/>
          <w:sz w:val="24"/>
          <w:szCs w:val="24"/>
        </w:rPr>
      </w:pPr>
    </w:p>
    <w:p w14:paraId="5456BBE5" w14:textId="77777777" w:rsidR="001C7B55" w:rsidRPr="0087693D" w:rsidRDefault="001C7B55" w:rsidP="00591F0F">
      <w:pPr>
        <w:pStyle w:val="aff2"/>
        <w:numPr>
          <w:ilvl w:val="0"/>
          <w:numId w:val="12"/>
        </w:numPr>
        <w:rPr>
          <w:b/>
          <w:sz w:val="24"/>
          <w:szCs w:val="24"/>
        </w:rPr>
      </w:pPr>
      <w:bookmarkStart w:id="48" w:name="_Ref488225439"/>
      <w:r w:rsidRPr="0087693D">
        <w:rPr>
          <w:b/>
          <w:sz w:val="24"/>
          <w:szCs w:val="24"/>
        </w:rPr>
        <w:t>AcknowledgmentStatusType</w:t>
      </w:r>
      <w:bookmarkEnd w:id="48"/>
    </w:p>
    <w:p w14:paraId="1E732F93"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описания статусов квитирования извещения о начислении с извещениями о приеме к исполнению распоряжения.</w:t>
      </w:r>
    </w:p>
    <w:p w14:paraId="43F4E16F"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Основан на типе String, допустимые значения: 1…5.</w:t>
      </w:r>
    </w:p>
    <w:p w14:paraId="247940A8" w14:textId="77777777" w:rsidR="001C7B55" w:rsidRPr="0087693D" w:rsidRDefault="001C7B55" w:rsidP="001C7B55">
      <w:pPr>
        <w:pStyle w:val="aff2"/>
        <w:ind w:firstLine="0"/>
        <w:rPr>
          <w:b/>
          <w:sz w:val="24"/>
          <w:szCs w:val="24"/>
        </w:rPr>
      </w:pPr>
    </w:p>
    <w:p w14:paraId="5AB244FF" w14:textId="77777777" w:rsidR="001C7B55" w:rsidRPr="0087693D" w:rsidRDefault="001C7B55" w:rsidP="00591F0F">
      <w:pPr>
        <w:pStyle w:val="aff2"/>
        <w:numPr>
          <w:ilvl w:val="0"/>
          <w:numId w:val="12"/>
        </w:numPr>
        <w:rPr>
          <w:b/>
          <w:sz w:val="24"/>
          <w:szCs w:val="24"/>
        </w:rPr>
      </w:pPr>
      <w:bookmarkStart w:id="49" w:name="_Ref488313035"/>
      <w:r w:rsidRPr="0087693D">
        <w:rPr>
          <w:b/>
          <w:sz w:val="24"/>
          <w:szCs w:val="24"/>
        </w:rPr>
        <w:t>RefundIdType</w:t>
      </w:r>
      <w:bookmarkEnd w:id="49"/>
    </w:p>
    <w:p w14:paraId="040DCDEC"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данных предназначен для описания уникального идентификатора извещения о возврате денежных средств.</w:t>
      </w:r>
    </w:p>
    <w:p w14:paraId="20A17DB3" w14:textId="523E18D5"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данных String, 25 символов </w:t>
      </w:r>
      <w:r w:rsidR="001D0492" w:rsidRPr="0087693D">
        <w:rPr>
          <w:rFonts w:ascii="Times New Roman" w:hAnsi="Times New Roman"/>
          <w:sz w:val="24"/>
          <w:szCs w:val="24"/>
        </w:rPr>
        <w:t>(\d{8}((0[1-9]|[12][0-9]|3[01])(0[1-9]|1[012])\d{4})\d{9}).</w:t>
      </w:r>
      <w:r w:rsidRPr="0087693D">
        <w:rPr>
          <w:rFonts w:ascii="Times New Roman" w:hAnsi="Times New Roman"/>
          <w:sz w:val="24"/>
          <w:szCs w:val="24"/>
        </w:rPr>
        <w:t>.</w:t>
      </w:r>
    </w:p>
    <w:p w14:paraId="6E6000E2" w14:textId="3FC04F34"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Структура уникального идентификатора возврата описана в пункте</w:t>
      </w:r>
      <w:r w:rsidR="00264328" w:rsidRPr="0087693D">
        <w:rPr>
          <w:rFonts w:ascii="Times New Roman" w:hAnsi="Times New Roman"/>
          <w:sz w:val="24"/>
          <w:szCs w:val="24"/>
        </w:rPr>
        <w:t xml:space="preserve"> </w:t>
      </w:r>
      <w:r w:rsidR="00264328" w:rsidRPr="0087693D">
        <w:rPr>
          <w:rFonts w:ascii="Times New Roman" w:hAnsi="Times New Roman"/>
          <w:sz w:val="24"/>
          <w:szCs w:val="24"/>
          <w:lang w:val="en-US"/>
        </w:rPr>
        <w:fldChar w:fldCharType="begin"/>
      </w:r>
      <w:r w:rsidR="00264328" w:rsidRPr="0087693D">
        <w:rPr>
          <w:rFonts w:ascii="Times New Roman" w:hAnsi="Times New Roman"/>
          <w:sz w:val="24"/>
          <w:szCs w:val="24"/>
        </w:rPr>
        <w:instrText xml:space="preserve"> </w:instrText>
      </w:r>
      <w:r w:rsidR="00264328" w:rsidRPr="0087693D">
        <w:rPr>
          <w:rFonts w:ascii="Times New Roman" w:hAnsi="Times New Roman"/>
          <w:sz w:val="24"/>
          <w:szCs w:val="24"/>
          <w:lang w:val="en-US"/>
        </w:rPr>
        <w:instrText>REF</w:instrText>
      </w:r>
      <w:r w:rsidR="00264328" w:rsidRPr="0087693D">
        <w:rPr>
          <w:rFonts w:ascii="Times New Roman" w:hAnsi="Times New Roman"/>
          <w:sz w:val="24"/>
          <w:szCs w:val="24"/>
        </w:rPr>
        <w:instrText xml:space="preserve"> _</w:instrText>
      </w:r>
      <w:r w:rsidR="00264328" w:rsidRPr="0087693D">
        <w:rPr>
          <w:rFonts w:ascii="Times New Roman" w:hAnsi="Times New Roman"/>
          <w:sz w:val="24"/>
          <w:szCs w:val="24"/>
          <w:lang w:val="en-US"/>
        </w:rPr>
        <w:instrText>Ref</w:instrText>
      </w:r>
      <w:r w:rsidR="00264328" w:rsidRPr="0087693D">
        <w:rPr>
          <w:rFonts w:ascii="Times New Roman" w:hAnsi="Times New Roman"/>
          <w:sz w:val="24"/>
          <w:szCs w:val="24"/>
        </w:rPr>
        <w:instrText>480376916 \</w:instrText>
      </w:r>
      <w:r w:rsidR="00264328" w:rsidRPr="0087693D">
        <w:rPr>
          <w:rFonts w:ascii="Times New Roman" w:hAnsi="Times New Roman"/>
          <w:sz w:val="24"/>
          <w:szCs w:val="24"/>
          <w:lang w:val="en-US"/>
        </w:rPr>
        <w:instrText>r</w:instrText>
      </w:r>
      <w:r w:rsidR="00264328" w:rsidRPr="0087693D">
        <w:rPr>
          <w:rFonts w:ascii="Times New Roman" w:hAnsi="Times New Roman"/>
          <w:sz w:val="24"/>
          <w:szCs w:val="24"/>
        </w:rPr>
        <w:instrText xml:space="preserve"> \</w:instrText>
      </w:r>
      <w:r w:rsidR="00264328" w:rsidRPr="0087693D">
        <w:rPr>
          <w:rFonts w:ascii="Times New Roman" w:hAnsi="Times New Roman"/>
          <w:sz w:val="24"/>
          <w:szCs w:val="24"/>
          <w:lang w:val="en-US"/>
        </w:rPr>
        <w:instrText>h</w:instrText>
      </w:r>
      <w:r w:rsidR="00264328" w:rsidRPr="0087693D">
        <w:rPr>
          <w:rFonts w:ascii="Times New Roman" w:hAnsi="Times New Roman"/>
          <w:sz w:val="24"/>
          <w:szCs w:val="24"/>
        </w:rPr>
        <w:instrText xml:space="preserve"> </w:instrText>
      </w:r>
      <w:r w:rsidR="0087693D" w:rsidRPr="0087693D">
        <w:rPr>
          <w:rFonts w:ascii="Times New Roman" w:hAnsi="Times New Roman"/>
          <w:sz w:val="24"/>
          <w:szCs w:val="24"/>
        </w:rPr>
        <w:instrText xml:space="preserve"> \* </w:instrText>
      </w:r>
      <w:r w:rsidR="0087693D">
        <w:rPr>
          <w:rFonts w:ascii="Times New Roman" w:hAnsi="Times New Roman"/>
          <w:sz w:val="24"/>
          <w:szCs w:val="24"/>
          <w:lang w:val="en-US"/>
        </w:rPr>
        <w:instrText>MERGEFORMAT</w:instrText>
      </w:r>
      <w:r w:rsidR="0087693D" w:rsidRPr="0087693D">
        <w:rPr>
          <w:rFonts w:ascii="Times New Roman" w:hAnsi="Times New Roman"/>
          <w:sz w:val="24"/>
          <w:szCs w:val="24"/>
        </w:rPr>
        <w:instrText xml:space="preserve"> </w:instrText>
      </w:r>
      <w:r w:rsidR="00264328" w:rsidRPr="0087693D">
        <w:rPr>
          <w:rFonts w:ascii="Times New Roman" w:hAnsi="Times New Roman"/>
          <w:sz w:val="24"/>
          <w:szCs w:val="24"/>
          <w:lang w:val="en-US"/>
        </w:rPr>
      </w:r>
      <w:r w:rsidR="00264328" w:rsidRPr="0087693D">
        <w:rPr>
          <w:rFonts w:ascii="Times New Roman" w:hAnsi="Times New Roman"/>
          <w:sz w:val="24"/>
          <w:szCs w:val="24"/>
          <w:lang w:val="en-US"/>
        </w:rPr>
        <w:fldChar w:fldCharType="separate"/>
      </w:r>
      <w:r w:rsidR="00794E8B" w:rsidRPr="0087693D">
        <w:rPr>
          <w:rFonts w:ascii="Times New Roman" w:hAnsi="Times New Roman"/>
          <w:sz w:val="24"/>
          <w:szCs w:val="24"/>
        </w:rPr>
        <w:t>5.3</w:t>
      </w:r>
      <w:r w:rsidR="00264328" w:rsidRPr="0087693D">
        <w:rPr>
          <w:rFonts w:ascii="Times New Roman" w:hAnsi="Times New Roman"/>
          <w:sz w:val="24"/>
          <w:szCs w:val="24"/>
          <w:lang w:val="en-US"/>
        </w:rPr>
        <w:fldChar w:fldCharType="end"/>
      </w:r>
      <w:r w:rsidRPr="0087693D">
        <w:rPr>
          <w:rFonts w:ascii="Times New Roman" w:hAnsi="Times New Roman"/>
          <w:sz w:val="24"/>
          <w:szCs w:val="24"/>
        </w:rPr>
        <w:t>.</w:t>
      </w:r>
    </w:p>
    <w:p w14:paraId="740EDB87" w14:textId="61E1F6C2" w:rsidR="001C7B55" w:rsidRPr="0087693D" w:rsidRDefault="001C7B55" w:rsidP="001C7B55">
      <w:pPr>
        <w:pStyle w:val="aff4"/>
        <w:spacing w:before="0" w:after="0" w:line="240" w:lineRule="auto"/>
        <w:rPr>
          <w:rFonts w:ascii="Times New Roman" w:hAnsi="Times New Roman"/>
          <w:sz w:val="24"/>
          <w:szCs w:val="24"/>
        </w:rPr>
      </w:pPr>
    </w:p>
    <w:p w14:paraId="34C46A76" w14:textId="77777777" w:rsidR="00603E51" w:rsidRPr="0087693D" w:rsidRDefault="00603E51" w:rsidP="001C7B55">
      <w:pPr>
        <w:pStyle w:val="aff4"/>
        <w:spacing w:before="0" w:after="0" w:line="240" w:lineRule="auto"/>
        <w:rPr>
          <w:rFonts w:ascii="Times New Roman" w:hAnsi="Times New Roman"/>
          <w:sz w:val="24"/>
          <w:szCs w:val="24"/>
        </w:rPr>
      </w:pPr>
    </w:p>
    <w:p w14:paraId="7908CCF1" w14:textId="77777777" w:rsidR="001C7B55" w:rsidRPr="0087693D" w:rsidRDefault="001C7B55" w:rsidP="00591F0F">
      <w:pPr>
        <w:pStyle w:val="aff2"/>
        <w:numPr>
          <w:ilvl w:val="0"/>
          <w:numId w:val="12"/>
        </w:numPr>
        <w:rPr>
          <w:b/>
          <w:sz w:val="24"/>
          <w:szCs w:val="24"/>
        </w:rPr>
      </w:pPr>
      <w:bookmarkStart w:id="50" w:name="_Ref485303141"/>
      <w:r w:rsidRPr="0087693D">
        <w:rPr>
          <w:b/>
          <w:sz w:val="24"/>
          <w:szCs w:val="24"/>
        </w:rPr>
        <w:t>PaymentIdType</w:t>
      </w:r>
      <w:bookmarkEnd w:id="50"/>
    </w:p>
    <w:p w14:paraId="61AB1FFA"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УИП.</w:t>
      </w:r>
    </w:p>
    <w:p w14:paraId="7CF69F58"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String, 32 символа: </w:t>
      </w:r>
    </w:p>
    <w:p w14:paraId="7A19C2D0" w14:textId="77777777" w:rsidR="001D0492" w:rsidRPr="0087693D" w:rsidRDefault="001D0492" w:rsidP="001D0492">
      <w:pPr>
        <w:pStyle w:val="aff4"/>
        <w:spacing w:before="0" w:after="0" w:line="240" w:lineRule="auto"/>
        <w:rPr>
          <w:rFonts w:ascii="Times New Roman" w:hAnsi="Times New Roman"/>
          <w:sz w:val="24"/>
          <w:szCs w:val="24"/>
        </w:rPr>
      </w:pPr>
      <w:r w:rsidRPr="0087693D">
        <w:rPr>
          <w:rFonts w:ascii="Times New Roman" w:hAnsi="Times New Roman"/>
          <w:sz w:val="24"/>
          <w:szCs w:val="24"/>
        </w:rPr>
        <w:t>1\d{15}((0[1-9]|[12][0-9]|3[01])(0[1-9]|1[012])\d{4})\d{8},</w:t>
      </w:r>
    </w:p>
    <w:p w14:paraId="49539E59" w14:textId="77777777" w:rsidR="001D0492" w:rsidRPr="0087693D" w:rsidRDefault="001D0492" w:rsidP="001D0492">
      <w:pPr>
        <w:pStyle w:val="aff4"/>
        <w:spacing w:before="0" w:after="0" w:line="240" w:lineRule="auto"/>
        <w:rPr>
          <w:rFonts w:ascii="Times New Roman" w:hAnsi="Times New Roman"/>
          <w:sz w:val="24"/>
          <w:szCs w:val="24"/>
        </w:rPr>
      </w:pPr>
      <w:r w:rsidRPr="0087693D">
        <w:rPr>
          <w:rFonts w:ascii="Times New Roman" w:hAnsi="Times New Roman"/>
          <w:sz w:val="24"/>
          <w:szCs w:val="24"/>
        </w:rPr>
        <w:t>2\d{4}0{11}((0[1-9]|[12][0-9]|3[01])(0[1-9]|1[012])\d{4})\d{8},</w:t>
      </w:r>
    </w:p>
    <w:p w14:paraId="2971C8A9" w14:textId="346C9156" w:rsidR="001C7B55" w:rsidRPr="0087693D" w:rsidRDefault="001D0492" w:rsidP="001D0492">
      <w:pPr>
        <w:pStyle w:val="aff4"/>
        <w:spacing w:before="0" w:after="0" w:line="240" w:lineRule="auto"/>
        <w:rPr>
          <w:rFonts w:ascii="Times New Roman" w:hAnsi="Times New Roman"/>
          <w:sz w:val="24"/>
          <w:szCs w:val="24"/>
        </w:rPr>
      </w:pPr>
      <w:r w:rsidRPr="0087693D">
        <w:rPr>
          <w:rFonts w:ascii="Times New Roman" w:hAnsi="Times New Roman"/>
          <w:sz w:val="24"/>
          <w:szCs w:val="24"/>
        </w:rPr>
        <w:t>3[a-f</w:t>
      </w:r>
      <w:r w:rsidR="00AA12C2" w:rsidRPr="0087693D">
        <w:rPr>
          <w:rFonts w:ascii="Times New Roman" w:hAnsi="Times New Roman"/>
          <w:sz w:val="24"/>
          <w:szCs w:val="24"/>
          <w:lang w:val="en-US"/>
        </w:rPr>
        <w:t>A</w:t>
      </w:r>
      <w:r w:rsidR="00AA12C2" w:rsidRPr="0087693D">
        <w:rPr>
          <w:rFonts w:ascii="Times New Roman" w:hAnsi="Times New Roman"/>
          <w:sz w:val="24"/>
          <w:szCs w:val="24"/>
        </w:rPr>
        <w:t>-</w:t>
      </w:r>
      <w:r w:rsidR="00AA12C2" w:rsidRPr="0087693D">
        <w:rPr>
          <w:rFonts w:ascii="Times New Roman" w:hAnsi="Times New Roman"/>
          <w:sz w:val="24"/>
          <w:szCs w:val="24"/>
          <w:lang w:val="en-US"/>
        </w:rPr>
        <w:t>F</w:t>
      </w:r>
      <w:r w:rsidRPr="0087693D">
        <w:rPr>
          <w:rFonts w:ascii="Times New Roman" w:hAnsi="Times New Roman"/>
          <w:sz w:val="24"/>
          <w:szCs w:val="24"/>
        </w:rPr>
        <w:t>0-9]{6}((0[1-9]|[12][0-9]|3[01])(0[1-9]|1[012])\d{4})\d{17}</w:t>
      </w:r>
      <w:r w:rsidR="001C7B55" w:rsidRPr="0087693D">
        <w:rPr>
          <w:rFonts w:ascii="Times New Roman" w:hAnsi="Times New Roman"/>
          <w:sz w:val="24"/>
          <w:szCs w:val="24"/>
        </w:rPr>
        <w:t>.</w:t>
      </w:r>
    </w:p>
    <w:p w14:paraId="0D2BC547" w14:textId="4FAB4346"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Структура УИП описана в пункте</w:t>
      </w:r>
      <w:r w:rsidR="00264328" w:rsidRPr="0087693D">
        <w:rPr>
          <w:rFonts w:ascii="Times New Roman" w:hAnsi="Times New Roman"/>
          <w:sz w:val="24"/>
          <w:szCs w:val="24"/>
        </w:rPr>
        <w:t xml:space="preserve"> </w:t>
      </w:r>
      <w:r w:rsidR="00264328" w:rsidRPr="0087693D">
        <w:rPr>
          <w:rFonts w:ascii="Times New Roman" w:hAnsi="Times New Roman"/>
          <w:sz w:val="24"/>
          <w:szCs w:val="24"/>
          <w:lang w:val="en-US"/>
        </w:rPr>
        <w:fldChar w:fldCharType="begin"/>
      </w:r>
      <w:r w:rsidR="00264328" w:rsidRPr="0087693D">
        <w:rPr>
          <w:rFonts w:ascii="Times New Roman" w:hAnsi="Times New Roman"/>
          <w:sz w:val="24"/>
          <w:szCs w:val="24"/>
        </w:rPr>
        <w:instrText xml:space="preserve"> </w:instrText>
      </w:r>
      <w:r w:rsidR="00264328" w:rsidRPr="0087693D">
        <w:rPr>
          <w:rFonts w:ascii="Times New Roman" w:hAnsi="Times New Roman"/>
          <w:sz w:val="24"/>
          <w:szCs w:val="24"/>
          <w:lang w:val="en-US"/>
        </w:rPr>
        <w:instrText>REF</w:instrText>
      </w:r>
      <w:r w:rsidR="00264328" w:rsidRPr="0087693D">
        <w:rPr>
          <w:rFonts w:ascii="Times New Roman" w:hAnsi="Times New Roman"/>
          <w:sz w:val="24"/>
          <w:szCs w:val="24"/>
        </w:rPr>
        <w:instrText xml:space="preserve"> _</w:instrText>
      </w:r>
      <w:r w:rsidR="00264328" w:rsidRPr="0087693D">
        <w:rPr>
          <w:rFonts w:ascii="Times New Roman" w:hAnsi="Times New Roman"/>
          <w:sz w:val="24"/>
          <w:szCs w:val="24"/>
          <w:lang w:val="en-US"/>
        </w:rPr>
        <w:instrText>Ref</w:instrText>
      </w:r>
      <w:r w:rsidR="00264328" w:rsidRPr="0087693D">
        <w:rPr>
          <w:rFonts w:ascii="Times New Roman" w:hAnsi="Times New Roman"/>
          <w:sz w:val="24"/>
          <w:szCs w:val="24"/>
        </w:rPr>
        <w:instrText>311718758 \</w:instrText>
      </w:r>
      <w:r w:rsidR="00264328" w:rsidRPr="0087693D">
        <w:rPr>
          <w:rFonts w:ascii="Times New Roman" w:hAnsi="Times New Roman"/>
          <w:sz w:val="24"/>
          <w:szCs w:val="24"/>
          <w:lang w:val="en-US"/>
        </w:rPr>
        <w:instrText>r</w:instrText>
      </w:r>
      <w:r w:rsidR="00264328" w:rsidRPr="0087693D">
        <w:rPr>
          <w:rFonts w:ascii="Times New Roman" w:hAnsi="Times New Roman"/>
          <w:sz w:val="24"/>
          <w:szCs w:val="24"/>
        </w:rPr>
        <w:instrText xml:space="preserve"> \</w:instrText>
      </w:r>
      <w:r w:rsidR="00264328" w:rsidRPr="0087693D">
        <w:rPr>
          <w:rFonts w:ascii="Times New Roman" w:hAnsi="Times New Roman"/>
          <w:sz w:val="24"/>
          <w:szCs w:val="24"/>
          <w:lang w:val="en-US"/>
        </w:rPr>
        <w:instrText>h</w:instrText>
      </w:r>
      <w:r w:rsidR="00264328" w:rsidRPr="0087693D">
        <w:rPr>
          <w:rFonts w:ascii="Times New Roman" w:hAnsi="Times New Roman"/>
          <w:sz w:val="24"/>
          <w:szCs w:val="24"/>
        </w:rPr>
        <w:instrText xml:space="preserve"> </w:instrText>
      </w:r>
      <w:r w:rsidR="0087693D" w:rsidRPr="0087693D">
        <w:rPr>
          <w:rFonts w:ascii="Times New Roman" w:hAnsi="Times New Roman"/>
          <w:sz w:val="24"/>
          <w:szCs w:val="24"/>
        </w:rPr>
        <w:instrText xml:space="preserve"> \* </w:instrText>
      </w:r>
      <w:r w:rsidR="0087693D">
        <w:rPr>
          <w:rFonts w:ascii="Times New Roman" w:hAnsi="Times New Roman"/>
          <w:sz w:val="24"/>
          <w:szCs w:val="24"/>
          <w:lang w:val="en-US"/>
        </w:rPr>
        <w:instrText>MERGEFORMAT</w:instrText>
      </w:r>
      <w:r w:rsidR="0087693D" w:rsidRPr="0087693D">
        <w:rPr>
          <w:rFonts w:ascii="Times New Roman" w:hAnsi="Times New Roman"/>
          <w:sz w:val="24"/>
          <w:szCs w:val="24"/>
        </w:rPr>
        <w:instrText xml:space="preserve"> </w:instrText>
      </w:r>
      <w:r w:rsidR="00264328" w:rsidRPr="0087693D">
        <w:rPr>
          <w:rFonts w:ascii="Times New Roman" w:hAnsi="Times New Roman"/>
          <w:sz w:val="24"/>
          <w:szCs w:val="24"/>
          <w:lang w:val="en-US"/>
        </w:rPr>
      </w:r>
      <w:r w:rsidR="00264328" w:rsidRPr="0087693D">
        <w:rPr>
          <w:rFonts w:ascii="Times New Roman" w:hAnsi="Times New Roman"/>
          <w:sz w:val="24"/>
          <w:szCs w:val="24"/>
          <w:lang w:val="en-US"/>
        </w:rPr>
        <w:fldChar w:fldCharType="separate"/>
      </w:r>
      <w:r w:rsidR="00794E8B" w:rsidRPr="0087693D">
        <w:rPr>
          <w:rFonts w:ascii="Times New Roman" w:hAnsi="Times New Roman"/>
          <w:sz w:val="24"/>
          <w:szCs w:val="24"/>
        </w:rPr>
        <w:t>5.4</w:t>
      </w:r>
      <w:r w:rsidR="00264328" w:rsidRPr="0087693D">
        <w:rPr>
          <w:rFonts w:ascii="Times New Roman" w:hAnsi="Times New Roman"/>
          <w:sz w:val="24"/>
          <w:szCs w:val="24"/>
          <w:lang w:val="en-US"/>
        </w:rPr>
        <w:fldChar w:fldCharType="end"/>
      </w:r>
      <w:r w:rsidRPr="0087693D">
        <w:rPr>
          <w:rFonts w:ascii="Times New Roman" w:hAnsi="Times New Roman"/>
          <w:sz w:val="24"/>
          <w:szCs w:val="24"/>
        </w:rPr>
        <w:t>.</w:t>
      </w:r>
    </w:p>
    <w:p w14:paraId="633BEC03" w14:textId="77777777" w:rsidR="001C7B55" w:rsidRPr="0087693D" w:rsidRDefault="001C7B55" w:rsidP="001C7B55">
      <w:pPr>
        <w:pStyle w:val="aff4"/>
        <w:spacing w:before="0" w:after="0" w:line="240" w:lineRule="auto"/>
        <w:rPr>
          <w:rFonts w:ascii="Times New Roman" w:hAnsi="Times New Roman"/>
          <w:sz w:val="24"/>
          <w:szCs w:val="24"/>
        </w:rPr>
      </w:pPr>
    </w:p>
    <w:p w14:paraId="35D31E3F" w14:textId="77777777" w:rsidR="0031009B" w:rsidRPr="0087693D" w:rsidRDefault="0031009B" w:rsidP="00591F0F">
      <w:pPr>
        <w:pStyle w:val="24"/>
        <w:numPr>
          <w:ilvl w:val="1"/>
          <w:numId w:val="16"/>
        </w:numPr>
      </w:pPr>
      <w:bookmarkStart w:id="51" w:name="_Ref497143976"/>
      <w:bookmarkStart w:id="52" w:name="_Toc529805760"/>
      <w:r w:rsidRPr="0087693D">
        <w:t>Описание проверок запроса на стороне поставщика</w:t>
      </w:r>
      <w:bookmarkEnd w:id="51"/>
      <w:bookmarkEnd w:id="52"/>
    </w:p>
    <w:tbl>
      <w:tblPr>
        <w:tblStyle w:val="TableNormal"/>
        <w:tblW w:w="11198"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8"/>
        <w:gridCol w:w="1134"/>
        <w:gridCol w:w="1701"/>
        <w:gridCol w:w="4253"/>
        <w:gridCol w:w="1559"/>
        <w:gridCol w:w="1843"/>
      </w:tblGrid>
      <w:tr w:rsidR="0031009B" w:rsidRPr="0087693D" w14:paraId="1FF72869" w14:textId="77777777" w:rsidTr="00172595">
        <w:trPr>
          <w:trHeight w:val="662"/>
          <w:tblHeader/>
        </w:trPr>
        <w:tc>
          <w:tcPr>
            <w:tcW w:w="7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77777777" w:rsidR="0031009B" w:rsidRPr="0087693D" w:rsidRDefault="0031009B" w:rsidP="00FA5842">
            <w:pPr>
              <w:pStyle w:val="ae"/>
              <w:rPr>
                <w:rFonts w:ascii="Times New Roman" w:cs="Times New Roman"/>
              </w:rPr>
            </w:pPr>
            <w:r w:rsidRPr="0087693D">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87693D" w:rsidRDefault="0031009B" w:rsidP="00FA5842">
            <w:pPr>
              <w:pStyle w:val="ae"/>
              <w:rPr>
                <w:rFonts w:ascii="Times New Roman" w:cs="Times New Roman"/>
              </w:rPr>
            </w:pPr>
            <w:r w:rsidRPr="0087693D">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87693D" w:rsidRDefault="0031009B" w:rsidP="00FA5842">
            <w:pPr>
              <w:pStyle w:val="ae"/>
              <w:rPr>
                <w:rFonts w:ascii="Times New Roman" w:cs="Times New Roman"/>
              </w:rPr>
            </w:pPr>
            <w:r w:rsidRPr="0087693D">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87693D" w:rsidRDefault="0031009B" w:rsidP="00FA5842">
            <w:pPr>
              <w:pStyle w:val="ae"/>
              <w:rPr>
                <w:rFonts w:ascii="Times New Roman" w:cs="Times New Roman"/>
              </w:rPr>
            </w:pPr>
            <w:r w:rsidRPr="0087693D">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87693D" w:rsidRDefault="0031009B" w:rsidP="00FA5842">
            <w:pPr>
              <w:pStyle w:val="ae"/>
              <w:rPr>
                <w:rFonts w:ascii="Times New Roman" w:cs="Times New Roman"/>
              </w:rPr>
            </w:pPr>
            <w:r w:rsidRPr="0087693D">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87693D" w:rsidRDefault="0031009B" w:rsidP="00FA5842">
            <w:pPr>
              <w:pStyle w:val="ae"/>
              <w:rPr>
                <w:rFonts w:ascii="Times New Roman" w:cs="Times New Roman"/>
              </w:rPr>
            </w:pPr>
            <w:r w:rsidRPr="0087693D">
              <w:rPr>
                <w:rFonts w:ascii="Times New Roman" w:cs="Times New Roman"/>
              </w:rPr>
              <w:t>Комментарий</w:t>
            </w:r>
          </w:p>
        </w:tc>
      </w:tr>
      <w:tr w:rsidR="00C25B3E" w:rsidRPr="0087693D" w14:paraId="233EF922" w14:textId="77777777" w:rsidTr="00172595">
        <w:trPr>
          <w:trHeight w:val="711"/>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6FFD" w14:textId="77777777" w:rsidR="00C25B3E" w:rsidRPr="0087693D" w:rsidRDefault="00C25B3E" w:rsidP="00C25B3E">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A1673" w14:textId="3EBCB628" w:rsidR="00C25B3E" w:rsidRPr="0087693D" w:rsidDel="000564A8" w:rsidRDefault="00C25B3E" w:rsidP="00C25B3E">
            <w:pPr>
              <w:jc w:val="both"/>
              <w:rPr>
                <w:rFonts w:ascii="Times New Roman" w:cs="Times New Roman"/>
                <w:i/>
                <w:iCs/>
              </w:rPr>
            </w:pPr>
            <w:r w:rsidRPr="0087693D">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15F1" w14:textId="68A4F1F3" w:rsidR="00C25B3E" w:rsidRPr="0087693D" w:rsidDel="000564A8" w:rsidRDefault="00C25B3E" w:rsidP="00C25B3E">
            <w:pPr>
              <w:jc w:val="both"/>
              <w:rPr>
                <w:rFonts w:ascii="Times New Roman" w:cs="Times New Roman"/>
              </w:rPr>
            </w:pPr>
            <w:r w:rsidRPr="0087693D">
              <w:rPr>
                <w:rFonts w:ascii="Times New Roman" w:cs="Times New Roman"/>
                <w:iCs/>
                <w:lang w:val="en-US"/>
              </w:rPr>
              <w:t>SendRequestRequest/</w:t>
            </w:r>
            <w:r w:rsidRPr="0087693D">
              <w:t xml:space="preserve"> </w:t>
            </w:r>
            <w:r w:rsidRPr="0087693D">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2820F" w14:textId="1AE2D3D1" w:rsidR="00C25B3E" w:rsidRPr="0087693D" w:rsidDel="000564A8" w:rsidRDefault="00C25B3E" w:rsidP="00C25B3E">
            <w:pPr>
              <w:jc w:val="both"/>
              <w:rPr>
                <w:rFonts w:ascii="Times New Roman" w:cs="Times New Roman"/>
              </w:rPr>
            </w:pPr>
            <w:r w:rsidRPr="0087693D">
              <w:rPr>
                <w:rFonts w:ascii="Times New Roman" w:cs="Times New Roman"/>
              </w:rPr>
              <w:t>Не пройдена проверка ЭП-ОВ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46C89" w14:textId="176B8A91" w:rsidR="00C25B3E" w:rsidRPr="0087693D" w:rsidDel="000564A8" w:rsidRDefault="0072208A" w:rsidP="00C25B3E">
            <w:pPr>
              <w:jc w:val="both"/>
              <w:rPr>
                <w:rFonts w:ascii="Times New Roman" w:cs="Times New Roman"/>
                <w:lang w:val="en-US"/>
              </w:rPr>
            </w:pPr>
            <w:r w:rsidRPr="0087693D">
              <w:rPr>
                <w:rFonts w:ascii="Times New Roman" w:cs="Times New Roman"/>
                <w:lang w:val="en-US"/>
              </w:rPr>
              <w:t>GetResponseResponse/ResponseMessage/Response /SenderProvidedResponseData/</w:t>
            </w:r>
            <w:r w:rsidR="002F4FC1" w:rsidRPr="0087693D">
              <w:rPr>
                <w:rFonts w:ascii="Times New Roman" w:cs="Times New Roman"/>
                <w:lang w:val="en-US"/>
              </w:rPr>
              <w:t>RequestStatus/ StatusCode</w:t>
            </w:r>
            <w:r w:rsidR="00C25B3E" w:rsidRPr="0087693D">
              <w:rPr>
                <w:rFonts w:ascii="Times New Roman" w:cs="Times New Roman"/>
                <w:lang w:val="en-US"/>
              </w:rPr>
              <w:t xml:space="preserve"> =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4C3F9" w14:textId="0396C77F" w:rsidR="00C25B3E" w:rsidRPr="0087693D" w:rsidDel="000564A8" w:rsidRDefault="00C25B3E" w:rsidP="00C25B3E">
            <w:pPr>
              <w:jc w:val="both"/>
              <w:rPr>
                <w:rFonts w:ascii="Times New Roman" w:cs="Times New Roman"/>
                <w:i/>
              </w:rPr>
            </w:pPr>
            <w:r w:rsidRPr="0087693D">
              <w:rPr>
                <w:i/>
                <w:sz w:val="25"/>
                <w:szCs w:val="25"/>
              </w:rPr>
              <w:t>Ваш</w:t>
            </w:r>
            <w:r w:rsidRPr="0087693D">
              <w:rPr>
                <w:i/>
                <w:sz w:val="25"/>
                <w:szCs w:val="25"/>
              </w:rPr>
              <w:t xml:space="preserve"> </w:t>
            </w:r>
            <w:r w:rsidRPr="0087693D">
              <w:rPr>
                <w:i/>
                <w:sz w:val="25"/>
                <w:szCs w:val="25"/>
              </w:rPr>
              <w:t>запрос</w:t>
            </w:r>
            <w:r w:rsidRPr="0087693D">
              <w:rPr>
                <w:i/>
                <w:sz w:val="25"/>
                <w:szCs w:val="25"/>
              </w:rPr>
              <w:t xml:space="preserve"> </w:t>
            </w:r>
            <w:r w:rsidRPr="0087693D">
              <w:rPr>
                <w:i/>
                <w:sz w:val="25"/>
                <w:szCs w:val="25"/>
              </w:rPr>
              <w:t>не</w:t>
            </w:r>
            <w:r w:rsidRPr="0087693D">
              <w:rPr>
                <w:i/>
                <w:sz w:val="25"/>
                <w:szCs w:val="25"/>
              </w:rPr>
              <w:t xml:space="preserve"> </w:t>
            </w:r>
            <w:r w:rsidRPr="0087693D">
              <w:rPr>
                <w:i/>
                <w:sz w:val="25"/>
                <w:szCs w:val="25"/>
              </w:rPr>
              <w:t>был</w:t>
            </w:r>
            <w:r w:rsidRPr="0087693D">
              <w:rPr>
                <w:i/>
                <w:sz w:val="25"/>
                <w:szCs w:val="25"/>
              </w:rPr>
              <w:t xml:space="preserve"> </w:t>
            </w:r>
            <w:r w:rsidRPr="0087693D">
              <w:rPr>
                <w:i/>
                <w:sz w:val="25"/>
                <w:szCs w:val="25"/>
              </w:rPr>
              <w:t>обработан</w:t>
            </w:r>
            <w:r w:rsidRPr="0087693D">
              <w:rPr>
                <w:i/>
                <w:sz w:val="25"/>
                <w:szCs w:val="25"/>
              </w:rPr>
              <w:t xml:space="preserve">. </w:t>
            </w:r>
            <w:r w:rsidRPr="0087693D">
              <w:rPr>
                <w:i/>
                <w:sz w:val="25"/>
                <w:szCs w:val="25"/>
              </w:rPr>
              <w:t>ЭП</w:t>
            </w:r>
            <w:r w:rsidRPr="0087693D">
              <w:rPr>
                <w:i/>
                <w:sz w:val="25"/>
                <w:szCs w:val="25"/>
              </w:rPr>
              <w:t>-</w:t>
            </w:r>
            <w:r w:rsidRPr="0087693D">
              <w:rPr>
                <w:i/>
                <w:sz w:val="25"/>
                <w:szCs w:val="25"/>
              </w:rPr>
              <w:t>ОВ</w:t>
            </w:r>
            <w:r w:rsidRPr="0087693D">
              <w:rPr>
                <w:i/>
                <w:sz w:val="25"/>
                <w:szCs w:val="25"/>
              </w:rPr>
              <w:t xml:space="preserve"> </w:t>
            </w:r>
            <w:r w:rsidRPr="0087693D">
              <w:rPr>
                <w:i/>
                <w:sz w:val="25"/>
                <w:szCs w:val="25"/>
              </w:rPr>
              <w:t>некорректна</w:t>
            </w:r>
          </w:p>
        </w:tc>
      </w:tr>
      <w:tr w:rsidR="00C25B3E" w:rsidRPr="0087693D" w14:paraId="1F1870AA" w14:textId="77777777" w:rsidTr="00172595">
        <w:trPr>
          <w:trHeight w:val="711"/>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EFCD" w14:textId="77777777" w:rsidR="00C25B3E" w:rsidRPr="0087693D" w:rsidRDefault="00C25B3E" w:rsidP="00C25B3E">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97DAB" w14:textId="4A70087C" w:rsidR="00C25B3E" w:rsidRPr="0087693D" w:rsidDel="000564A8" w:rsidRDefault="00C25B3E" w:rsidP="00C25B3E">
            <w:pPr>
              <w:jc w:val="both"/>
              <w:rPr>
                <w:rFonts w:ascii="Times New Roman" w:cs="Times New Roman"/>
                <w:i/>
                <w:iCs/>
              </w:rPr>
            </w:pPr>
            <w:r w:rsidRPr="0087693D">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6B5B5" w14:textId="47026379" w:rsidR="00C25B3E" w:rsidRPr="0087693D" w:rsidDel="000564A8" w:rsidRDefault="00C25B3E" w:rsidP="00C25B3E">
            <w:pPr>
              <w:jc w:val="both"/>
              <w:rPr>
                <w:rFonts w:ascii="Times New Roman" w:cs="Times New Roman"/>
              </w:rPr>
            </w:pPr>
            <w:r w:rsidRPr="0087693D">
              <w:rPr>
                <w:rFonts w:ascii="Times New Roman" w:cs="Times New Roman"/>
                <w:iCs/>
                <w:lang w:val="en-US"/>
              </w:rPr>
              <w:t>SendRequestRequest/</w:t>
            </w:r>
            <w:r w:rsidRPr="0087693D">
              <w:t xml:space="preserve"> </w:t>
            </w:r>
            <w:r w:rsidRPr="0087693D">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59728" w14:textId="26DEA354" w:rsidR="00C25B3E" w:rsidRPr="0087693D" w:rsidDel="000564A8" w:rsidRDefault="00C25B3E" w:rsidP="00C25B3E">
            <w:pPr>
              <w:jc w:val="both"/>
              <w:rPr>
                <w:rFonts w:ascii="Times New Roman" w:cs="Times New Roman"/>
              </w:rPr>
            </w:pPr>
            <w:r w:rsidRPr="0087693D">
              <w:rPr>
                <w:rFonts w:ascii="Times New Roman" w:cs="Times New Roman"/>
              </w:rPr>
              <w:t>Не пройдена проверка ЭП-ОВ</w:t>
            </w:r>
            <w:r w:rsidR="00E022A8" w:rsidRPr="0087693D">
              <w:rPr>
                <w:rFonts w:ascii="Times New Roman" w:cs="Times New Roman"/>
              </w:rPr>
              <w:t xml:space="preserve"> 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4880F" w14:textId="559267CA" w:rsidR="00C25B3E" w:rsidRPr="0087693D" w:rsidDel="000564A8" w:rsidRDefault="0072208A" w:rsidP="00C25B3E">
            <w:pPr>
              <w:jc w:val="both"/>
              <w:rPr>
                <w:rFonts w:ascii="Times New Roman" w:cs="Times New Roman"/>
                <w:lang w:val="en-US"/>
              </w:rPr>
            </w:pPr>
            <w:r w:rsidRPr="0087693D">
              <w:rPr>
                <w:rFonts w:ascii="Times New Roman" w:cs="Times New Roman"/>
                <w:lang w:val="en-US"/>
              </w:rPr>
              <w:t>GetResponseResponse/ResponseMessage/Response /SenderProvidedResponseData/</w:t>
            </w:r>
            <w:r w:rsidR="002F4FC1" w:rsidRPr="0087693D">
              <w:rPr>
                <w:rFonts w:ascii="Times New Roman" w:cs="Times New Roman"/>
                <w:lang w:val="en-US"/>
              </w:rPr>
              <w:t>RequestStatus/ StatusCode</w:t>
            </w:r>
            <w:r w:rsidR="00C25B3E" w:rsidRPr="0087693D">
              <w:rPr>
                <w:rFonts w:ascii="Times New Roman" w:cs="Times New Roman"/>
                <w:lang w:val="en-US"/>
              </w:rPr>
              <w:t xml:space="preserve"> =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49FEF" w14:textId="7847E818" w:rsidR="00C25B3E" w:rsidRPr="0087693D" w:rsidDel="000564A8" w:rsidRDefault="00C25B3E" w:rsidP="00C25B3E">
            <w:pPr>
              <w:jc w:val="both"/>
              <w:rPr>
                <w:rFonts w:ascii="Times New Roman" w:cs="Times New Roman"/>
                <w:i/>
              </w:rPr>
            </w:pPr>
            <w:r w:rsidRPr="0087693D">
              <w:rPr>
                <w:i/>
                <w:sz w:val="25"/>
                <w:szCs w:val="25"/>
              </w:rPr>
              <w:t>Неверный</w:t>
            </w:r>
            <w:r w:rsidRPr="0087693D">
              <w:rPr>
                <w:i/>
                <w:sz w:val="25"/>
                <w:szCs w:val="25"/>
              </w:rPr>
              <w:t xml:space="preserve"> </w:t>
            </w:r>
            <w:r w:rsidRPr="0087693D">
              <w:rPr>
                <w:i/>
                <w:sz w:val="25"/>
                <w:szCs w:val="25"/>
              </w:rPr>
              <w:t>сертификат</w:t>
            </w:r>
            <w:r w:rsidRPr="0087693D">
              <w:rPr>
                <w:i/>
                <w:sz w:val="25"/>
                <w:szCs w:val="25"/>
              </w:rPr>
              <w:t xml:space="preserve"> </w:t>
            </w:r>
            <w:r w:rsidRPr="0087693D">
              <w:rPr>
                <w:i/>
                <w:sz w:val="25"/>
                <w:szCs w:val="25"/>
              </w:rPr>
              <w:t>ключа</w:t>
            </w:r>
            <w:r w:rsidRPr="0087693D">
              <w:rPr>
                <w:i/>
                <w:sz w:val="25"/>
                <w:szCs w:val="25"/>
              </w:rPr>
              <w:t xml:space="preserve"> </w:t>
            </w:r>
            <w:r w:rsidRPr="0087693D">
              <w:rPr>
                <w:i/>
                <w:sz w:val="25"/>
                <w:szCs w:val="25"/>
              </w:rPr>
              <w:t>проверки</w:t>
            </w:r>
            <w:r w:rsidRPr="0087693D">
              <w:rPr>
                <w:i/>
                <w:sz w:val="25"/>
                <w:szCs w:val="25"/>
              </w:rPr>
              <w:t xml:space="preserve"> </w:t>
            </w:r>
            <w:r w:rsidRPr="0087693D">
              <w:rPr>
                <w:i/>
                <w:sz w:val="25"/>
                <w:szCs w:val="25"/>
              </w:rPr>
              <w:t>ЭП</w:t>
            </w:r>
            <w:r w:rsidRPr="0087693D">
              <w:rPr>
                <w:i/>
                <w:sz w:val="25"/>
                <w:szCs w:val="25"/>
              </w:rPr>
              <w:t xml:space="preserve"> </w:t>
            </w:r>
            <w:r w:rsidRPr="0087693D">
              <w:rPr>
                <w:i/>
                <w:sz w:val="25"/>
                <w:szCs w:val="25"/>
              </w:rPr>
              <w:t>в</w:t>
            </w:r>
            <w:r w:rsidRPr="0087693D">
              <w:rPr>
                <w:i/>
                <w:sz w:val="25"/>
                <w:szCs w:val="25"/>
              </w:rPr>
              <w:t xml:space="preserve"> </w:t>
            </w:r>
            <w:r w:rsidRPr="0087693D">
              <w:rPr>
                <w:i/>
                <w:sz w:val="25"/>
                <w:szCs w:val="25"/>
              </w:rPr>
              <w:t>запросе</w:t>
            </w:r>
          </w:p>
        </w:tc>
      </w:tr>
      <w:tr w:rsidR="00B73500" w:rsidRPr="0087693D" w14:paraId="5224CE0F" w14:textId="77777777" w:rsidTr="00172595">
        <w:trPr>
          <w:trHeight w:val="711"/>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D33C9" w14:textId="77777777" w:rsidR="00B73500" w:rsidRPr="0087693D" w:rsidRDefault="00B73500" w:rsidP="00B73500">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511B" w14:textId="461CB62D" w:rsidR="00B73500" w:rsidRPr="0087693D" w:rsidRDefault="00B73500" w:rsidP="00B73500">
            <w:pPr>
              <w:jc w:val="both"/>
              <w:rPr>
                <w:rFonts w:ascii="Times New Roman" w:cs="Times New Roman"/>
                <w:i/>
                <w:iCs/>
              </w:rPr>
            </w:pPr>
            <w:r w:rsidRPr="0087693D">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C3D4B" w14:textId="464394D4" w:rsidR="00B73500" w:rsidRPr="0087693D" w:rsidRDefault="00B73500" w:rsidP="00B73500">
            <w:pPr>
              <w:jc w:val="both"/>
              <w:rPr>
                <w:rFonts w:ascii="Times New Roman" w:cs="Times New Roman"/>
                <w:iCs/>
                <w:lang w:val="en-US"/>
              </w:rPr>
            </w:pPr>
            <w:r w:rsidRPr="0087693D">
              <w:rPr>
                <w:rFonts w:ascii="Times New Roman" w:cs="Times New Roman"/>
              </w:rPr>
              <w:t>ForcedAcknowledgementRequestt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840D6" w14:textId="62B98076" w:rsidR="00B73500" w:rsidRPr="0087693D" w:rsidRDefault="00B73500" w:rsidP="00B73500">
            <w:pPr>
              <w:jc w:val="both"/>
              <w:rPr>
                <w:rFonts w:ascii="Times New Roman" w:cs="Times New Roman"/>
              </w:rPr>
            </w:pPr>
            <w:r w:rsidRPr="0087693D">
              <w:rPr>
                <w:rFonts w:ascii="Times New Roman"/>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C1C5F" w14:textId="01BBC2D6" w:rsidR="00B73500" w:rsidRPr="0087693D" w:rsidRDefault="0072208A" w:rsidP="00B73500">
            <w:pPr>
              <w:jc w:val="both"/>
              <w:rPr>
                <w:rFonts w:ascii="Times New Roman" w:cs="Times New Roman"/>
                <w:lang w:val="en-US"/>
              </w:rPr>
            </w:pPr>
            <w:r w:rsidRPr="0087693D">
              <w:rPr>
                <w:rFonts w:ascii="Times New Roman" w:cs="Times New Roman"/>
                <w:lang w:val="en-US"/>
              </w:rPr>
              <w:t>GetResponseResponse/ResponseMessage/Response /SenderProvidedResponseData/</w:t>
            </w:r>
            <w:r w:rsidR="00B73500" w:rsidRPr="0087693D">
              <w:rPr>
                <w:rFonts w:ascii="Times New Roman" w:cs="Times New Roman"/>
                <w:lang w:val="en-US"/>
              </w:rPr>
              <w:t>RequestStatus/StatusCode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93F0E" w14:textId="0EEF90BC" w:rsidR="00B73500" w:rsidRPr="0087693D" w:rsidRDefault="00B73500" w:rsidP="00B73500">
            <w:pPr>
              <w:jc w:val="both"/>
              <w:rPr>
                <w:i/>
                <w:sz w:val="25"/>
                <w:szCs w:val="25"/>
              </w:rPr>
            </w:pPr>
            <w:r w:rsidRPr="0087693D">
              <w:rPr>
                <w:rFonts w:ascii="Times New Roman" w:cs="Times New Roman"/>
                <w:i/>
              </w:rPr>
              <w:t>Внутренняя</w:t>
            </w:r>
            <w:r w:rsidRPr="0087693D">
              <w:rPr>
                <w:rFonts w:ascii="Times New Roman" w:cs="Times New Roman"/>
                <w:i/>
                <w:lang w:val="en-US"/>
              </w:rPr>
              <w:t xml:space="preserve"> </w:t>
            </w:r>
            <w:r w:rsidRPr="0087693D">
              <w:rPr>
                <w:rFonts w:ascii="Times New Roman" w:cs="Times New Roman"/>
                <w:i/>
              </w:rPr>
              <w:t>ошибка</w:t>
            </w:r>
          </w:p>
        </w:tc>
      </w:tr>
      <w:tr w:rsidR="004C0529" w:rsidRPr="0087693D" w14:paraId="6AC7577C"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3A389" w14:textId="77777777" w:rsidR="004C0529" w:rsidRPr="0087693D" w:rsidRDefault="004C0529" w:rsidP="00591F0F">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572EB" w14:textId="31B305F8" w:rsidR="004C0529" w:rsidRPr="0087693D" w:rsidRDefault="004C0529" w:rsidP="004C0529">
            <w:pPr>
              <w:jc w:val="both"/>
              <w:rPr>
                <w:rFonts w:ascii="Times New Roman" w:cs="Times New Roman"/>
              </w:rPr>
            </w:pPr>
            <w:r w:rsidRPr="0087693D">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C8B8" w14:textId="146843A0" w:rsidR="004C0529" w:rsidRPr="0087693D" w:rsidRDefault="00B52031" w:rsidP="004C0529">
            <w:pPr>
              <w:jc w:val="both"/>
              <w:rPr>
                <w:rFonts w:ascii="Times New Roman" w:cs="Times New Roman"/>
              </w:rPr>
            </w:pPr>
            <w:r w:rsidRPr="0087693D">
              <w:rPr>
                <w:rFonts w:ascii="Times New Roman" w:cs="Times New Roman"/>
              </w:rPr>
              <w:t>ForcedAcknowledgementRequest</w:t>
            </w:r>
            <w:r w:rsidR="004C0529" w:rsidRPr="0087693D">
              <w:rPr>
                <w:rFonts w:ascii="Times New Roman" w:cs="Times New Roman"/>
              </w:rPr>
              <w:t>t/</w:t>
            </w:r>
            <w:r w:rsidR="004C0529" w:rsidRPr="0087693D">
              <w:rPr>
                <w:rFonts w:ascii="Times New Roman" w:cs="Times New Roman"/>
                <w:lang w:val="en-US"/>
              </w:rPr>
              <w:t>@</w:t>
            </w:r>
            <w:r w:rsidR="004C0529" w:rsidRPr="0087693D">
              <w:rPr>
                <w:rFonts w:ascii="Times New Roman" w:cs="Times New Roman"/>
              </w:rPr>
              <w:t>senderIdentifier</w:t>
            </w:r>
          </w:p>
          <w:p w14:paraId="0EC69580" w14:textId="77777777" w:rsidR="004C0529" w:rsidRPr="0087693D" w:rsidRDefault="004C0529" w:rsidP="004C0529">
            <w:pPr>
              <w:jc w:val="both"/>
              <w:rPr>
                <w:rFonts w:ascii="Times New Roman" w:cs="Times New Roman"/>
              </w:rPr>
            </w:pPr>
          </w:p>
          <w:p w14:paraId="26268B66" w14:textId="73620406" w:rsidR="00C77256" w:rsidRPr="0087693D" w:rsidRDefault="00C77256" w:rsidP="004C0529">
            <w:pPr>
              <w:jc w:val="both"/>
              <w:rPr>
                <w:rFonts w:ascii="Times New Roman" w:cs="Times New Roman"/>
              </w:rPr>
            </w:pPr>
            <w:r w:rsidRPr="0087693D">
              <w:rPr>
                <w:rFonts w:ascii="Times New Roman" w:cs="Times New Roman"/>
              </w:rPr>
              <w:t>ForcedAcknowledgementRequestt/</w:t>
            </w:r>
            <w:r w:rsidRPr="0087693D">
              <w:rPr>
                <w:rFonts w:ascii="Times New Roman" w:cs="Times New Roman"/>
                <w:lang w:val="en-US"/>
              </w:rPr>
              <w:t>@</w:t>
            </w:r>
            <w:r w:rsidRPr="0087693D">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E7C5B" w14:textId="087E1EFD" w:rsidR="004C0529" w:rsidRPr="0087693D" w:rsidRDefault="000564A8" w:rsidP="004C0529">
            <w:pPr>
              <w:jc w:val="both"/>
              <w:rPr>
                <w:rFonts w:ascii="Times New Roman" w:cs="Times New Roman"/>
              </w:rPr>
            </w:pPr>
            <w:r w:rsidRPr="0087693D">
              <w:rPr>
                <w:rFonts w:ascii="Times New Roman" w:cs="Times New Roman"/>
              </w:rPr>
              <w:t>Участник, направляющий запрос, не зарегистрирован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580A8" w14:textId="58DD11C6" w:rsidR="004C0529" w:rsidRPr="0087693D" w:rsidRDefault="0072208A" w:rsidP="004C0529">
            <w:pPr>
              <w:jc w:val="both"/>
              <w:rPr>
                <w:rFonts w:ascii="Times New Roman" w:cs="Times New Roman"/>
                <w:lang w:val="en-US"/>
              </w:rPr>
            </w:pPr>
            <w:r w:rsidRPr="0087693D">
              <w:rPr>
                <w:rFonts w:ascii="Times New Roman" w:cs="Times New Roman"/>
                <w:lang w:val="en-US"/>
              </w:rPr>
              <w:t>GetResponseResponse/ResponseMessage/Response /SenderProvidedResponseData/</w:t>
            </w:r>
            <w:r w:rsidR="002F4FC1" w:rsidRPr="0087693D">
              <w:rPr>
                <w:rFonts w:ascii="Times New Roman" w:cs="Times New Roman"/>
                <w:lang w:val="en-US"/>
              </w:rPr>
              <w:t>RequestStatus/ StatusCode</w:t>
            </w:r>
            <w:r w:rsidR="008F283C" w:rsidRPr="0087693D">
              <w:rPr>
                <w:rFonts w:ascii="Times New Roman" w:cs="Times New Roman"/>
                <w:lang w:val="en-US"/>
              </w:rPr>
              <w:t xml:space="preserve"> </w:t>
            </w:r>
            <w:r w:rsidR="004C0529" w:rsidRPr="0087693D">
              <w:rPr>
                <w:rFonts w:ascii="Times New Roman" w:cs="Times New Roman"/>
                <w:lang w:val="en-US"/>
              </w:rPr>
              <w:t>=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57F75" w14:textId="69778136" w:rsidR="004C0529" w:rsidRPr="0087693D" w:rsidRDefault="00E022A8" w:rsidP="00E022A8">
            <w:pPr>
              <w:jc w:val="both"/>
              <w:rPr>
                <w:rFonts w:ascii="Times New Roman" w:cs="Times New Roman"/>
                <w:i/>
              </w:rPr>
            </w:pPr>
            <w:r w:rsidRPr="0087693D">
              <w:rPr>
                <w:rFonts w:ascii="Times New Roman" w:cs="Times New Roman"/>
                <w:i/>
              </w:rPr>
              <w:t xml:space="preserve">Получен </w:t>
            </w:r>
            <w:r w:rsidR="009F6239" w:rsidRPr="0087693D">
              <w:rPr>
                <w:rFonts w:ascii="Times New Roman" w:cs="Times New Roman"/>
                <w:i/>
              </w:rPr>
              <w:t>запрос от незарегистрированного участника</w:t>
            </w:r>
          </w:p>
        </w:tc>
      </w:tr>
      <w:tr w:rsidR="000564A8" w:rsidRPr="0087693D" w14:paraId="07166653"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EAD90" w14:textId="77777777" w:rsidR="000564A8" w:rsidRPr="0087693D" w:rsidRDefault="000564A8" w:rsidP="000564A8">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5098" w14:textId="65508D2F" w:rsidR="000564A8" w:rsidRPr="0087693D" w:rsidRDefault="000564A8" w:rsidP="000564A8">
            <w:pPr>
              <w:jc w:val="both"/>
              <w:rPr>
                <w:rFonts w:ascii="Times New Roman" w:cs="Times New Roman"/>
                <w:i/>
                <w:iCs/>
              </w:rPr>
            </w:pPr>
            <w:r w:rsidRPr="0087693D">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51E49" w14:textId="33ED2F87" w:rsidR="000564A8" w:rsidRPr="0087693D" w:rsidRDefault="00287B66" w:rsidP="000564A8">
            <w:pPr>
              <w:jc w:val="both"/>
              <w:rPr>
                <w:rFonts w:ascii="Times New Roman" w:cs="Times New Roman"/>
                <w:color w:val="auto"/>
              </w:rPr>
            </w:pPr>
            <w:r w:rsidRPr="0087693D">
              <w:rPr>
                <w:rFonts w:ascii="Times New Roman" w:cs="Times New Roman"/>
              </w:rPr>
              <w:t>ForcedAcknowledgementRequestt/</w:t>
            </w:r>
            <w:r w:rsidRPr="0087693D">
              <w:rPr>
                <w:rFonts w:ascii="Times New Roman" w:cs="Times New Roman"/>
                <w:lang w:val="en-US"/>
              </w:rPr>
              <w:t>@</w:t>
            </w:r>
            <w:r w:rsidRPr="0087693D">
              <w:rPr>
                <w:rFonts w:ascii="Times New Roman" w:cs="Times New Roman"/>
              </w:rPr>
              <w:t>senderIdentifier</w:t>
            </w:r>
          </w:p>
          <w:p w14:paraId="1CA7CB09" w14:textId="77777777" w:rsidR="000564A8" w:rsidRPr="0087693D" w:rsidRDefault="000564A8" w:rsidP="000564A8">
            <w:pPr>
              <w:jc w:val="both"/>
              <w:rPr>
                <w:rFonts w:ascii="Times New Roman" w:cs="Times New Roman"/>
                <w:color w:val="auto"/>
              </w:rPr>
            </w:pPr>
          </w:p>
          <w:p w14:paraId="49B1A48B" w14:textId="12E6AF8C" w:rsidR="000564A8" w:rsidRPr="0087693D" w:rsidRDefault="00287B66" w:rsidP="000564A8">
            <w:pPr>
              <w:jc w:val="both"/>
              <w:rPr>
                <w:rFonts w:ascii="Times New Roman" w:cs="Times New Roman"/>
              </w:rPr>
            </w:pPr>
            <w:r w:rsidRPr="0087693D">
              <w:rPr>
                <w:rFonts w:ascii="Times New Roman" w:cs="Times New Roman"/>
              </w:rPr>
              <w:t>ForcedAcknowledgementRequestt/</w:t>
            </w:r>
            <w:r w:rsidR="000564A8" w:rsidRPr="0087693D">
              <w:rPr>
                <w:rFonts w:ascii="Times New Roman" w:cs="Times New Roman"/>
                <w:color w:val="auto"/>
              </w:rPr>
              <w:t>@</w:t>
            </w:r>
            <w:r w:rsidR="000564A8" w:rsidRPr="0087693D">
              <w:rPr>
                <w:rFonts w:ascii="Times New Roman" w:cs="Times New Roman"/>
                <w:color w:val="auto"/>
                <w:lang w:val="en-US"/>
              </w:rPr>
              <w:t>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253B8" w14:textId="5D41322F" w:rsidR="000564A8" w:rsidRPr="0087693D" w:rsidRDefault="000564A8" w:rsidP="000564A8">
            <w:pPr>
              <w:jc w:val="both"/>
              <w:rPr>
                <w:rFonts w:ascii="Times New Roman" w:cs="Times New Roman"/>
              </w:rPr>
            </w:pPr>
            <w:r w:rsidRPr="0087693D">
              <w:rPr>
                <w:rFonts w:ascii="Times New Roman"/>
                <w:color w:val="auto"/>
                <w:sz w:val="25"/>
                <w:szCs w:val="25"/>
              </w:rPr>
              <w:t>Участник</w:t>
            </w:r>
            <w:r w:rsidRPr="0087693D">
              <w:rPr>
                <w:rFonts w:ascii="Times New Roman" w:cs="Times New Roman"/>
                <w:color w:val="auto"/>
              </w:rPr>
              <w:noBreakHyphen/>
              <w:t>отправитель запроса и участник, сформировавший запрос, не должны иметь в ГИС ГМП статус 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290E9" w14:textId="76C43B58" w:rsidR="000564A8" w:rsidRPr="0087693D" w:rsidRDefault="0072208A" w:rsidP="000564A8">
            <w:pPr>
              <w:jc w:val="both"/>
              <w:rPr>
                <w:rFonts w:ascii="Times New Roman" w:cs="Times New Roman"/>
                <w:lang w:val="en-US"/>
              </w:rPr>
            </w:pPr>
            <w:r w:rsidRPr="0087693D">
              <w:rPr>
                <w:rFonts w:ascii="Times New Roman" w:cs="Times New Roman"/>
                <w:color w:val="auto"/>
                <w:lang w:val="en-US"/>
              </w:rPr>
              <w:t>GetResponseResponse/ResponseMessage/Response /SenderProvidedResponseData/</w:t>
            </w:r>
            <w:r w:rsidR="002F4FC1" w:rsidRPr="0087693D">
              <w:rPr>
                <w:rFonts w:ascii="Times New Roman" w:cs="Times New Roman"/>
                <w:color w:val="auto"/>
                <w:lang w:val="en-US"/>
              </w:rPr>
              <w:t>RequestStatus/ StatusCode</w:t>
            </w:r>
            <w:r w:rsidR="000564A8" w:rsidRPr="0087693D">
              <w:rPr>
                <w:rFonts w:ascii="Times New Roman" w:cs="Times New Roman"/>
                <w:color w:val="auto"/>
                <w:lang w:val="en-US"/>
              </w:rPr>
              <w:t xml:space="preserve"> = «23»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E1709" w14:textId="462C8FC1" w:rsidR="000564A8" w:rsidRPr="0087693D" w:rsidRDefault="000564A8" w:rsidP="00E022A8">
            <w:pPr>
              <w:jc w:val="both"/>
              <w:rPr>
                <w:rFonts w:ascii="Times New Roman" w:cs="Times New Roman"/>
                <w:i/>
              </w:rPr>
            </w:pPr>
            <w:r w:rsidRPr="0087693D">
              <w:rPr>
                <w:rFonts w:ascii="Times New Roman" w:cs="Times New Roman"/>
                <w:i/>
                <w:color w:val="auto"/>
              </w:rPr>
              <w:t>Участник не завершил тестирование или исключен</w:t>
            </w:r>
          </w:p>
        </w:tc>
      </w:tr>
      <w:tr w:rsidR="004C0529" w:rsidRPr="0087693D" w14:paraId="46F6FADF"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E60DD" w14:textId="77777777" w:rsidR="004C0529" w:rsidRPr="0087693D" w:rsidRDefault="004C0529" w:rsidP="00591F0F">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6FA5E" w14:textId="56A0C558" w:rsidR="004C0529" w:rsidRPr="0087693D" w:rsidRDefault="004C0529" w:rsidP="004C0529">
            <w:pPr>
              <w:jc w:val="both"/>
              <w:rPr>
                <w:rFonts w:ascii="Times New Roman" w:cs="Times New Roman"/>
                <w:i/>
                <w:iCs/>
              </w:rPr>
            </w:pPr>
            <w:r w:rsidRPr="0087693D">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FA7EB" w14:textId="6546DC4F" w:rsidR="004C0529" w:rsidRPr="0087693D" w:rsidRDefault="00B52031" w:rsidP="004C0529">
            <w:pPr>
              <w:jc w:val="both"/>
              <w:rPr>
                <w:rFonts w:ascii="Times New Roman" w:cs="Times New Roman"/>
              </w:rPr>
            </w:pPr>
            <w:r w:rsidRPr="0087693D">
              <w:rPr>
                <w:rFonts w:ascii="Times New Roman" w:cs="Times New Roman"/>
              </w:rPr>
              <w:t>ForcedAcknowledgementRequest</w:t>
            </w:r>
            <w:r w:rsidR="004C0529" w:rsidRPr="0087693D">
              <w:rPr>
                <w:rFonts w:ascii="Times New Roman" w:cs="Times New Roman"/>
              </w:rPr>
              <w:t>/</w:t>
            </w:r>
            <w:r w:rsidR="004C0529" w:rsidRPr="0087693D">
              <w:rPr>
                <w:rFonts w:ascii="Times New Roman" w:cs="Times New Roman"/>
                <w:lang w:val="en-US"/>
              </w:rPr>
              <w:t>@</w:t>
            </w:r>
            <w:r w:rsidR="004C0529" w:rsidRPr="0087693D">
              <w:rPr>
                <w:rFonts w:ascii="Times New Roman" w:cs="Times New Roman"/>
              </w:rPr>
              <w:t>senderIdentifier</w:t>
            </w:r>
          </w:p>
          <w:p w14:paraId="0399D23E" w14:textId="77777777" w:rsidR="004C0529" w:rsidRPr="0087693D" w:rsidRDefault="004C0529" w:rsidP="004C0529">
            <w:pPr>
              <w:jc w:val="both"/>
              <w:rPr>
                <w:rFonts w:ascii="Times New Roman" w:cs="Times New Roman"/>
              </w:rPr>
            </w:pPr>
          </w:p>
          <w:p w14:paraId="0AFFBA33" w14:textId="1C5435E9" w:rsidR="004C0529" w:rsidRPr="0087693D" w:rsidRDefault="00B52031" w:rsidP="004C0529">
            <w:pPr>
              <w:jc w:val="both"/>
              <w:rPr>
                <w:rFonts w:ascii="Times New Roman" w:cs="Times New Roman"/>
              </w:rPr>
            </w:pPr>
            <w:r w:rsidRPr="0087693D">
              <w:rPr>
                <w:rFonts w:ascii="Times New Roman" w:cs="Times New Roman"/>
              </w:rPr>
              <w:t>ForcedAcknow</w:t>
            </w:r>
            <w:r w:rsidRPr="0087693D">
              <w:rPr>
                <w:rFonts w:ascii="Times New Roman" w:cs="Times New Roman"/>
              </w:rPr>
              <w:lastRenderedPageBreak/>
              <w:t>ledgementRequest</w:t>
            </w:r>
            <w:r w:rsidR="004C0529" w:rsidRPr="0087693D">
              <w:rPr>
                <w:rFonts w:ascii="Times New Roman" w:cs="Times New Roman"/>
              </w:rPr>
              <w:t>t/</w:t>
            </w:r>
            <w:r w:rsidR="004C0529" w:rsidRPr="0087693D">
              <w:rPr>
                <w:rFonts w:ascii="Times New Roman" w:cs="Times New Roman"/>
                <w:lang w:val="en-US"/>
              </w:rPr>
              <w:t>@</w:t>
            </w:r>
            <w:r w:rsidR="004C0529" w:rsidRPr="0087693D">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6E609" w14:textId="74E3535C" w:rsidR="004C0529" w:rsidRPr="0087693D" w:rsidRDefault="004C0529" w:rsidP="004C0529">
            <w:pPr>
              <w:jc w:val="both"/>
              <w:rPr>
                <w:rFonts w:ascii="Times New Roman" w:cs="Times New Roman"/>
              </w:rPr>
            </w:pPr>
            <w:r w:rsidRPr="0087693D">
              <w:rPr>
                <w:rFonts w:ascii="Times New Roman"/>
                <w:sz w:val="25"/>
                <w:szCs w:val="25"/>
              </w:rPr>
              <w:lastRenderedPageBreak/>
              <w:t>Попытка информационной системы участника провести операцию, на которую у нее нет прав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3A0E4" w14:textId="788C6D01" w:rsidR="004C0529" w:rsidRPr="0087693D" w:rsidRDefault="0072208A" w:rsidP="004C0529">
            <w:pPr>
              <w:jc w:val="both"/>
              <w:rPr>
                <w:rFonts w:ascii="Times New Roman" w:cs="Times New Roman"/>
                <w:lang w:val="en-US"/>
              </w:rPr>
            </w:pPr>
            <w:r w:rsidRPr="0087693D">
              <w:rPr>
                <w:rFonts w:ascii="Times New Roman" w:cs="Times New Roman"/>
                <w:lang w:val="en-US"/>
              </w:rPr>
              <w:t>GetResponseResponse/ResponseMessage/Response /SenderProvidedResponseD</w:t>
            </w:r>
            <w:r w:rsidRPr="0087693D">
              <w:rPr>
                <w:rFonts w:ascii="Times New Roman" w:cs="Times New Roman"/>
                <w:lang w:val="en-US"/>
              </w:rPr>
              <w:lastRenderedPageBreak/>
              <w:t>ata/</w:t>
            </w:r>
            <w:r w:rsidR="002F4FC1" w:rsidRPr="0087693D">
              <w:rPr>
                <w:rFonts w:ascii="Times New Roman" w:cs="Times New Roman"/>
                <w:lang w:val="en-US"/>
              </w:rPr>
              <w:t>RequestStatus/ StatusCode</w:t>
            </w:r>
            <w:r w:rsidR="008F283C" w:rsidRPr="0087693D">
              <w:rPr>
                <w:rFonts w:ascii="Times New Roman" w:cs="Times New Roman"/>
                <w:lang w:val="en-US"/>
              </w:rPr>
              <w:t xml:space="preserve"> </w:t>
            </w:r>
            <w:r w:rsidR="004C0529" w:rsidRPr="0087693D">
              <w:rPr>
                <w:rFonts w:ascii="Times New Roman" w:cs="Times New Roman"/>
                <w:lang w:val="en-US"/>
              </w:rPr>
              <w:t>=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01874" w14:textId="28A4E264" w:rsidR="004C0529" w:rsidRPr="0087693D" w:rsidRDefault="004C0529" w:rsidP="004358D0">
            <w:pPr>
              <w:jc w:val="both"/>
              <w:rPr>
                <w:rFonts w:ascii="Times New Roman" w:cs="Times New Roman"/>
                <w:i/>
              </w:rPr>
            </w:pPr>
            <w:r w:rsidRPr="0087693D">
              <w:rPr>
                <w:rFonts w:ascii="Times New Roman" w:cs="Times New Roman"/>
                <w:i/>
              </w:rPr>
              <w:lastRenderedPageBreak/>
              <w:t xml:space="preserve">У </w:t>
            </w:r>
            <w:r w:rsidR="004358D0" w:rsidRPr="0087693D">
              <w:rPr>
                <w:rFonts w:ascii="Times New Roman" w:cs="Times New Roman"/>
                <w:i/>
              </w:rPr>
              <w:t xml:space="preserve">отправителя </w:t>
            </w:r>
            <w:r w:rsidRPr="0087693D">
              <w:rPr>
                <w:rFonts w:ascii="Times New Roman" w:cs="Times New Roman"/>
                <w:i/>
              </w:rPr>
              <w:t>недостаточно прав на проведение данной операции</w:t>
            </w:r>
          </w:p>
        </w:tc>
      </w:tr>
      <w:tr w:rsidR="004A375A" w:rsidRPr="0087693D" w14:paraId="5084F03B"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3931E" w14:textId="77777777" w:rsidR="00287B66" w:rsidRPr="0087693D" w:rsidRDefault="00287B66" w:rsidP="00287B66">
            <w:pPr>
              <w:pStyle w:val="af2"/>
              <w:numPr>
                <w:ilvl w:val="0"/>
                <w:numId w:val="13"/>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CF7" w14:textId="33D1DC2D" w:rsidR="00287B66" w:rsidRPr="0087693D" w:rsidDel="000564A8" w:rsidRDefault="00287B66" w:rsidP="00287B66">
            <w:pPr>
              <w:jc w:val="both"/>
              <w:rPr>
                <w:rFonts w:ascii="Times New Roman" w:cs="Times New Roman"/>
                <w:i/>
                <w:iCs/>
                <w:color w:val="auto"/>
              </w:rPr>
            </w:pPr>
            <w:r w:rsidRPr="0087693D">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8E330" w14:textId="77777777" w:rsidR="00287B66" w:rsidRPr="0087693D" w:rsidRDefault="00287B66" w:rsidP="00287B66">
            <w:pPr>
              <w:jc w:val="both"/>
              <w:rPr>
                <w:rFonts w:ascii="Times New Roman" w:cs="Times New Roman"/>
                <w:color w:val="auto"/>
              </w:rPr>
            </w:pPr>
            <w:r w:rsidRPr="0087693D">
              <w:rPr>
                <w:rFonts w:ascii="Times New Roman" w:cs="Times New Roman"/>
                <w:color w:val="auto"/>
              </w:rPr>
              <w:t>ForcedAcknowledgementRequestt/</w:t>
            </w:r>
            <w:r w:rsidRPr="0087693D">
              <w:rPr>
                <w:rFonts w:ascii="Times New Roman" w:cs="Times New Roman"/>
                <w:color w:val="auto"/>
                <w:lang w:val="en-US"/>
              </w:rPr>
              <w:t>@</w:t>
            </w:r>
            <w:r w:rsidRPr="0087693D">
              <w:rPr>
                <w:rFonts w:ascii="Times New Roman" w:cs="Times New Roman"/>
                <w:color w:val="auto"/>
              </w:rPr>
              <w:t>senderIdentifier</w:t>
            </w:r>
          </w:p>
          <w:p w14:paraId="1B406189" w14:textId="77777777" w:rsidR="00287B66" w:rsidRPr="0087693D" w:rsidRDefault="00287B66" w:rsidP="00287B66">
            <w:pPr>
              <w:jc w:val="both"/>
              <w:rPr>
                <w:rFonts w:ascii="Times New Roman" w:cs="Times New Roman"/>
                <w:color w:val="auto"/>
              </w:rPr>
            </w:pPr>
          </w:p>
          <w:p w14:paraId="4C1C94E5" w14:textId="0FEA87FC" w:rsidR="00287B66" w:rsidRPr="0087693D" w:rsidDel="000564A8" w:rsidRDefault="00287B66" w:rsidP="00287B66">
            <w:pPr>
              <w:jc w:val="both"/>
              <w:rPr>
                <w:rFonts w:ascii="Times New Roman" w:cs="Times New Roman"/>
                <w:color w:val="auto"/>
                <w:lang w:val="en-US"/>
              </w:rPr>
            </w:pPr>
            <w:r w:rsidRPr="0087693D">
              <w:rPr>
                <w:rFonts w:ascii="Times New Roman" w:cs="Times New Roman"/>
                <w:color w:val="auto"/>
              </w:rPr>
              <w:t>ForcedAcknowledgementRequestt/@</w:t>
            </w:r>
            <w:r w:rsidRPr="0087693D">
              <w:rPr>
                <w:rFonts w:ascii="Times New Roman" w:cs="Times New Roman"/>
                <w:color w:val="auto"/>
                <w:lang w:val="en-US"/>
              </w:rPr>
              <w:t>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8F2A0" w14:textId="010CA22B" w:rsidR="00287B66" w:rsidRPr="0087693D" w:rsidDel="000564A8" w:rsidRDefault="00287B66" w:rsidP="00CD5B64">
            <w:pPr>
              <w:jc w:val="both"/>
              <w:rPr>
                <w:rFonts w:ascii="Times New Roman"/>
                <w:color w:val="auto"/>
                <w:sz w:val="25"/>
                <w:szCs w:val="25"/>
              </w:rPr>
            </w:pPr>
            <w:r w:rsidRPr="0087693D">
              <w:rPr>
                <w:rFonts w:ascii="Times New Roman" w:cs="Times New Roman"/>
                <w:color w:val="auto"/>
              </w:rPr>
              <w:t>Участник</w:t>
            </w:r>
            <w:r w:rsidR="00E022A8" w:rsidRPr="0087693D">
              <w:rPr>
                <w:rFonts w:ascii="Times New Roman" w:cs="Times New Roman"/>
                <w:color w:val="auto"/>
              </w:rPr>
              <w:t>,</w:t>
            </w:r>
            <w:r w:rsidRPr="0087693D">
              <w:rPr>
                <w:rFonts w:ascii="Times New Roman" w:cs="Times New Roman"/>
                <w:color w:val="auto"/>
              </w:rPr>
              <w:t xml:space="preserve"> отправший запрос зарегистрирован в ГИС ГМП в качестве участника прямого взаимодействия, а участник, сформировавший </w:t>
            </w:r>
            <w:r w:rsidR="00CD5B64" w:rsidRPr="0087693D">
              <w:rPr>
                <w:rFonts w:ascii="Times New Roman" w:cs="Times New Roman"/>
                <w:color w:val="auto"/>
              </w:rPr>
              <w:t>запрос</w:t>
            </w:r>
            <w:r w:rsidRPr="0087693D">
              <w:rPr>
                <w:rFonts w:ascii="Times New Roman" w:cs="Times New Roman"/>
                <w:color w:val="auto"/>
              </w:rPr>
              <w:t>, зарегистрирован в качестве участника косвенного взаимодействия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0D15F" w14:textId="08DA88E8" w:rsidR="00287B66" w:rsidRPr="0087693D" w:rsidDel="000564A8" w:rsidRDefault="0072208A" w:rsidP="00287B66">
            <w:pPr>
              <w:jc w:val="both"/>
              <w:rPr>
                <w:rFonts w:ascii="Times New Roman" w:cs="Times New Roman"/>
                <w:color w:val="auto"/>
                <w:lang w:val="en-US"/>
              </w:rPr>
            </w:pPr>
            <w:r w:rsidRPr="0087693D">
              <w:rPr>
                <w:rFonts w:ascii="Times New Roman" w:cs="Times New Roman"/>
                <w:lang w:val="en-US"/>
              </w:rPr>
              <w:t>GetResponseResponse/ResponseMessage/Response /SenderProvidedResponseData/</w:t>
            </w:r>
            <w:r w:rsidR="002F4FC1" w:rsidRPr="0087693D">
              <w:rPr>
                <w:rFonts w:ascii="Times New Roman" w:cs="Times New Roman"/>
                <w:lang w:val="en-US"/>
              </w:rPr>
              <w:t>RequestStatus/ StatusCode</w:t>
            </w:r>
            <w:r w:rsidR="00287B66" w:rsidRPr="0087693D">
              <w:rPr>
                <w:rFonts w:ascii="Times New Roman" w:cs="Times New Roman"/>
                <w:color w:val="auto"/>
                <w:lang w:val="en-US"/>
              </w:rPr>
              <w:t xml:space="preserve"> = «302»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CFD0F" w14:textId="24E76A5D" w:rsidR="00287B66" w:rsidRPr="0087693D" w:rsidDel="000564A8" w:rsidRDefault="00287B66" w:rsidP="00287B66">
            <w:pPr>
              <w:jc w:val="both"/>
              <w:rPr>
                <w:rFonts w:ascii="Times New Roman" w:cs="Times New Roman"/>
                <w:i/>
                <w:color w:val="auto"/>
              </w:rPr>
            </w:pPr>
            <w:r w:rsidRPr="0087693D">
              <w:rPr>
                <w:rFonts w:ascii="Times New Roman" w:cs="Times New Roman"/>
                <w:i/>
                <w:color w:val="auto"/>
              </w:rPr>
              <w:t>Попытка загрузки в систему информации другого участника</w:t>
            </w:r>
          </w:p>
        </w:tc>
      </w:tr>
      <w:tr w:rsidR="00E530DD" w:rsidRPr="0087693D" w14:paraId="40AA69DC"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9BEFC" w14:textId="77777777" w:rsidR="00E530DD" w:rsidRPr="0087693D" w:rsidRDefault="00E530DD" w:rsidP="00450B43">
            <w:pPr>
              <w:pStyle w:val="af2"/>
              <w:numPr>
                <w:ilvl w:val="0"/>
                <w:numId w:val="13"/>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083FE" w14:textId="7522A33D" w:rsidR="00E530DD" w:rsidRPr="0087693D" w:rsidRDefault="00E530DD" w:rsidP="00450B43">
            <w:pPr>
              <w:jc w:val="both"/>
              <w:rPr>
                <w:rFonts w:ascii="Times New Roman" w:cs="Times New Roman"/>
                <w:i/>
                <w:iCs/>
                <w:color w:val="auto"/>
              </w:rPr>
            </w:pPr>
            <w:r w:rsidRPr="0087693D">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474D4" w14:textId="05E47498" w:rsidR="00E530DD" w:rsidRPr="0087693D" w:rsidRDefault="008D2513" w:rsidP="006B4882">
            <w:pPr>
              <w:jc w:val="both"/>
              <w:rPr>
                <w:rFonts w:ascii="Times New Roman" w:cs="Times New Roman"/>
                <w:color w:val="auto"/>
                <w:lang w:val="en-US"/>
              </w:rPr>
            </w:pPr>
            <w:r w:rsidRPr="0087693D">
              <w:rPr>
                <w:rFonts w:ascii="Times New Roman" w:cs="Times New Roman"/>
                <w:lang w:val="en-US"/>
              </w:rPr>
              <w:t>ForcedAcknowledgementRequest/</w:t>
            </w:r>
            <w:r w:rsidR="006B4882" w:rsidRPr="0087693D">
              <w:rPr>
                <w:rFonts w:ascii="Times New Roman" w:cs="Times New Roman"/>
                <w:lang w:val="en-US"/>
              </w:rPr>
              <w:t>Reconcile</w:t>
            </w:r>
            <w:r w:rsidR="001D0492" w:rsidRPr="0087693D">
              <w:rPr>
                <w:rFonts w:ascii="Times New Roman" w:cs="Times New Roman"/>
                <w:lang w:val="en-US"/>
              </w:rPr>
              <w:t>/</w:t>
            </w:r>
            <w:r w:rsidR="00DD4B1C" w:rsidRPr="0087693D">
              <w:rPr>
                <w:rFonts w:ascii="Times New Roman" w:cs="Times New Roman"/>
                <w:color w:val="auto"/>
              </w:rPr>
              <w:t>@</w:t>
            </w:r>
            <w:r w:rsidRPr="0087693D">
              <w:rPr>
                <w:rFonts w:ascii="Times New Roman" w:cs="Times New Roman"/>
                <w:lang w:val="en-US"/>
              </w:rPr>
              <w:t>PaymentId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29C6B" w14:textId="128B79C7" w:rsidR="00E530DD" w:rsidRPr="0087693D" w:rsidRDefault="005541AE" w:rsidP="005541AE">
            <w:pPr>
              <w:jc w:val="both"/>
              <w:rPr>
                <w:rFonts w:ascii="Times New Roman" w:cs="Times New Roman"/>
                <w:color w:val="auto"/>
              </w:rPr>
            </w:pPr>
            <w:r w:rsidRPr="0087693D">
              <w:rPr>
                <w:rFonts w:ascii="Times New Roman"/>
              </w:rPr>
              <w:t>Контроль того, что п</w:t>
            </w:r>
            <w:r w:rsidR="00E530DD" w:rsidRPr="0087693D">
              <w:rPr>
                <w:rFonts w:ascii="Times New Roman"/>
              </w:rPr>
              <w:t>латеж, УИП которого указан в запросе на проведение квитирования по инициативе АН, отсутствует или аннулирован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77F93" w14:textId="4EDA6BD0" w:rsidR="00E530DD" w:rsidRPr="0087693D" w:rsidRDefault="00E530DD" w:rsidP="00E530DD">
            <w:pPr>
              <w:jc w:val="both"/>
              <w:rPr>
                <w:rFonts w:ascii="Times New Roman" w:cs="Times New Roman"/>
                <w:lang w:val="en-US"/>
              </w:rPr>
            </w:pPr>
            <w:r w:rsidRPr="0087693D">
              <w:rPr>
                <w:rFonts w:ascii="Times New Roman" w:cs="Times New Roman"/>
                <w:lang w:val="en-US"/>
              </w:rPr>
              <w:t>GetResponseResponse/ResponseMessage/Response /SenderProvidedResponseData/RequestStatus/ StatusCode</w:t>
            </w:r>
            <w:r w:rsidRPr="0087693D">
              <w:rPr>
                <w:rFonts w:ascii="Times New Roman" w:cs="Times New Roman"/>
                <w:color w:val="auto"/>
                <w:lang w:val="en-US"/>
              </w:rPr>
              <w:t xml:space="preserve"> = «4»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607E9" w14:textId="7E3C124C" w:rsidR="00E530DD" w:rsidRPr="0087693D" w:rsidRDefault="00E530DD" w:rsidP="00E530DD">
            <w:pPr>
              <w:jc w:val="both"/>
              <w:rPr>
                <w:rFonts w:ascii="Times New Roman" w:cs="Times New Roman"/>
                <w:i/>
                <w:color w:val="auto"/>
              </w:rPr>
            </w:pPr>
            <w:r w:rsidRPr="0087693D">
              <w:rPr>
                <w:rFonts w:ascii="Times New Roman"/>
                <w:i/>
              </w:rPr>
              <w:t>Платеж с УИП &lt;УИП&gt; не найден в системе</w:t>
            </w:r>
          </w:p>
        </w:tc>
      </w:tr>
      <w:tr w:rsidR="000A1F7A" w:rsidRPr="0087693D" w14:paraId="5FFA058F"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DB983" w14:textId="77777777" w:rsidR="000A1F7A" w:rsidRPr="0087693D" w:rsidRDefault="000A1F7A" w:rsidP="000A1F7A">
            <w:pPr>
              <w:pStyle w:val="af2"/>
              <w:numPr>
                <w:ilvl w:val="0"/>
                <w:numId w:val="13"/>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29826" w14:textId="3FC2BFEE" w:rsidR="000A1F7A" w:rsidRPr="0087693D" w:rsidRDefault="000A1F7A" w:rsidP="000A1F7A">
            <w:pPr>
              <w:jc w:val="both"/>
              <w:rPr>
                <w:rFonts w:ascii="Times New Roman" w:cs="Times New Roman"/>
                <w:i/>
                <w:iCs/>
                <w:color w:val="auto"/>
              </w:rPr>
            </w:pPr>
            <w:r w:rsidRPr="0087693D">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3E78A" w14:textId="2859945B" w:rsidR="000A1F7A" w:rsidRPr="0087693D" w:rsidRDefault="000A1F7A" w:rsidP="000A1F7A">
            <w:pPr>
              <w:jc w:val="both"/>
              <w:rPr>
                <w:rFonts w:ascii="Times New Roman" w:cs="Times New Roman"/>
                <w:lang w:val="en-US"/>
              </w:rPr>
            </w:pPr>
            <w:r w:rsidRPr="0087693D">
              <w:rPr>
                <w:rFonts w:ascii="Times New Roman" w:cs="Times New Roman"/>
                <w:lang w:val="en-US"/>
              </w:rPr>
              <w:t>ForcedAcknowl</w:t>
            </w:r>
            <w:r w:rsidR="00DD4B1C" w:rsidRPr="0087693D">
              <w:rPr>
                <w:rFonts w:ascii="Times New Roman" w:cs="Times New Roman"/>
                <w:lang w:val="en-US"/>
              </w:rPr>
              <w:t>edgementRequest/ServiceProvided</w:t>
            </w:r>
            <w:r w:rsidR="001D0492" w:rsidRPr="0087693D">
              <w:rPr>
                <w:rFonts w:ascii="Times New Roman" w:cs="Times New Roman"/>
                <w:lang w:val="en-US"/>
              </w:rPr>
              <w:t>/</w:t>
            </w:r>
            <w:r w:rsidR="00DD4B1C" w:rsidRPr="0087693D">
              <w:rPr>
                <w:rFonts w:ascii="Times New Roman" w:cs="Times New Roman"/>
                <w:color w:val="auto"/>
              </w:rPr>
              <w:t>@</w:t>
            </w:r>
            <w:r w:rsidRPr="0087693D">
              <w:rPr>
                <w:rFonts w:ascii="Times New Roman" w:cs="Times New Roman"/>
                <w:lang w:val="en-US"/>
              </w:rPr>
              <w:t>PaymentId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644D1" w14:textId="5D9DA090" w:rsidR="000A1F7A" w:rsidRPr="0087693D" w:rsidRDefault="000A1F7A" w:rsidP="006B4882">
            <w:pPr>
              <w:jc w:val="both"/>
              <w:rPr>
                <w:rFonts w:ascii="Times New Roman"/>
              </w:rPr>
            </w:pPr>
            <w:r w:rsidRPr="0087693D">
              <w:rPr>
                <w:rFonts w:ascii="Times New Roman"/>
              </w:rPr>
              <w:t xml:space="preserve">Контроль того, что платеж, УИП которого указан в запросе </w:t>
            </w:r>
            <w:r w:rsidR="006B4882" w:rsidRPr="0087693D">
              <w:rPr>
                <w:rFonts w:ascii="Times New Roman"/>
              </w:rPr>
              <w:t>на</w:t>
            </w:r>
            <w:r w:rsidR="006B4882" w:rsidRPr="0087693D">
              <w:t xml:space="preserve"> </w:t>
            </w:r>
            <w:r w:rsidR="006B4882" w:rsidRPr="0087693D">
              <w:t>выполнение</w:t>
            </w:r>
            <w:r w:rsidR="006B4882" w:rsidRPr="0087693D">
              <w:t xml:space="preserve"> </w:t>
            </w:r>
            <w:r w:rsidR="006B4882" w:rsidRPr="0087693D">
              <w:t>операции</w:t>
            </w:r>
            <w:r w:rsidR="006B4882" w:rsidRPr="0087693D">
              <w:t xml:space="preserve"> </w:t>
            </w:r>
            <w:r w:rsidR="006B4882" w:rsidRPr="0087693D">
              <w:t>«Услуга</w:t>
            </w:r>
            <w:r w:rsidR="006B4882" w:rsidRPr="0087693D">
              <w:t xml:space="preserve"> </w:t>
            </w:r>
            <w:r w:rsidR="006B4882" w:rsidRPr="0087693D">
              <w:t>предоставлена»</w:t>
            </w:r>
            <w:r w:rsidRPr="0087693D">
              <w:rPr>
                <w:rFonts w:ascii="Times New Roman"/>
              </w:rPr>
              <w:t xml:space="preserve"> по инициативе АН, отсутствует или аннулирован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ADBCC" w14:textId="3D008972" w:rsidR="000A1F7A" w:rsidRPr="0087693D" w:rsidRDefault="000A1F7A" w:rsidP="000A1F7A">
            <w:pPr>
              <w:jc w:val="both"/>
              <w:rPr>
                <w:rFonts w:ascii="Times New Roman" w:cs="Times New Roman"/>
                <w:lang w:val="en-US"/>
              </w:rPr>
            </w:pPr>
            <w:r w:rsidRPr="0087693D">
              <w:rPr>
                <w:rFonts w:ascii="Times New Roman" w:cs="Times New Roman"/>
                <w:lang w:val="en-US"/>
              </w:rPr>
              <w:t>GetResponseResponse/ResponseMessage/Response /SenderProvidedResponseData/RequestStatus/ StatusCode</w:t>
            </w:r>
            <w:r w:rsidRPr="0087693D">
              <w:rPr>
                <w:rFonts w:ascii="Times New Roman" w:cs="Times New Roman"/>
                <w:color w:val="auto"/>
                <w:lang w:val="en-US"/>
              </w:rPr>
              <w:t xml:space="preserve"> = «4»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EDABA" w14:textId="58A5B1DB" w:rsidR="000A1F7A" w:rsidRPr="0087693D" w:rsidRDefault="000A1F7A" w:rsidP="000A1F7A">
            <w:pPr>
              <w:jc w:val="both"/>
              <w:rPr>
                <w:rFonts w:ascii="Times New Roman"/>
                <w:i/>
              </w:rPr>
            </w:pPr>
            <w:r w:rsidRPr="0087693D">
              <w:rPr>
                <w:rFonts w:ascii="Times New Roman"/>
                <w:i/>
              </w:rPr>
              <w:t>Платеж с УИП &lt;УИП&gt; не найден в системе</w:t>
            </w:r>
          </w:p>
        </w:tc>
      </w:tr>
      <w:tr w:rsidR="002A53EB" w:rsidRPr="0087693D" w14:paraId="31F3DC88"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12193" w14:textId="77777777" w:rsidR="002A53EB" w:rsidRPr="0087693D" w:rsidRDefault="002A53EB" w:rsidP="002A53EB">
            <w:pPr>
              <w:pStyle w:val="af2"/>
              <w:numPr>
                <w:ilvl w:val="0"/>
                <w:numId w:val="13"/>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1C811" w14:textId="5E4A995C" w:rsidR="002A53EB" w:rsidRPr="0087693D" w:rsidRDefault="002A53EB" w:rsidP="002A53EB">
            <w:pPr>
              <w:jc w:val="both"/>
              <w:rPr>
                <w:rFonts w:ascii="Times New Roman" w:cs="Times New Roman"/>
                <w:i/>
                <w:iCs/>
                <w:color w:val="auto"/>
              </w:rPr>
            </w:pPr>
            <w:r w:rsidRPr="0087693D">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A3CFB" w14:textId="42469EE6" w:rsidR="002A53EB" w:rsidRPr="0087693D" w:rsidRDefault="002A53EB" w:rsidP="002A53EB">
            <w:pPr>
              <w:jc w:val="both"/>
              <w:rPr>
                <w:rFonts w:ascii="Times New Roman" w:cs="Times New Roman"/>
                <w:color w:val="auto"/>
              </w:rPr>
            </w:pPr>
            <w:r w:rsidRPr="0087693D">
              <w:rPr>
                <w:rFonts w:ascii="Times New Roman" w:cs="Times New Roman"/>
                <w:color w:val="auto"/>
                <w:lang w:val="en-US"/>
              </w:rPr>
              <w:t>ForcedAcknowledgementRequest</w:t>
            </w:r>
            <w:r w:rsidRPr="0087693D">
              <w:rPr>
                <w:rFonts w:ascii="Times New Roman" w:cs="Times New Roman"/>
                <w:color w:val="auto"/>
              </w:rPr>
              <w:t>/</w:t>
            </w:r>
            <w:r w:rsidRPr="0087693D">
              <w:rPr>
                <w:rFonts w:ascii="Times New Roman" w:cs="Times New Roman"/>
                <w:color w:val="auto"/>
                <w:lang w:val="en-US"/>
              </w:rPr>
              <w:t>Reconcile</w:t>
            </w:r>
            <w:r w:rsidRPr="0087693D">
              <w:rPr>
                <w:rFonts w:ascii="Times New Roman" w:cs="Times New Roman"/>
                <w:color w:val="auto"/>
              </w:rPr>
              <w:t>/@</w:t>
            </w:r>
            <w:r w:rsidRPr="0087693D">
              <w:rPr>
                <w:rFonts w:ascii="Times New Roman" w:cs="Times New Roman"/>
                <w:color w:val="auto"/>
                <w:lang w:val="en-US"/>
              </w:rPr>
              <w:t>supplierBillId</w:t>
            </w:r>
          </w:p>
          <w:p w14:paraId="1D347BB9" w14:textId="77777777" w:rsidR="002A53EB" w:rsidRPr="0087693D" w:rsidRDefault="002A53EB" w:rsidP="002A53EB">
            <w:pPr>
              <w:jc w:val="both"/>
              <w:rPr>
                <w:rFonts w:ascii="Times New Roman" w:cs="Times New Roman"/>
              </w:rPr>
            </w:pPr>
          </w:p>
          <w:p w14:paraId="2DB4E87A" w14:textId="7508E28E" w:rsidR="001D0492" w:rsidRPr="0087693D" w:rsidRDefault="001D0492" w:rsidP="001D0492">
            <w:pPr>
              <w:jc w:val="both"/>
              <w:rPr>
                <w:rFonts w:ascii="Times New Roman" w:cs="Times New Roman"/>
              </w:rPr>
            </w:pPr>
            <w:r w:rsidRPr="0087693D">
              <w:rPr>
                <w:rFonts w:ascii="Times New Roman" w:cs="Times New Roman"/>
                <w:color w:val="auto"/>
                <w:lang w:val="en-US"/>
              </w:rPr>
              <w:t>ForcedAcknowledgementRequest</w:t>
            </w:r>
            <w:r w:rsidRPr="0087693D">
              <w:rPr>
                <w:rFonts w:ascii="Times New Roman" w:cs="Times New Roman"/>
                <w:color w:val="auto"/>
              </w:rPr>
              <w:t>/</w:t>
            </w:r>
            <w:r w:rsidRPr="0087693D">
              <w:rPr>
                <w:rFonts w:ascii="Times New Roman" w:cs="Times New Roman"/>
                <w:color w:val="auto"/>
                <w:lang w:val="en-US"/>
              </w:rPr>
              <w:t>AnnulmentReconcile</w:t>
            </w:r>
            <w:r w:rsidRPr="0087693D">
              <w:rPr>
                <w:rFonts w:ascii="Times New Roman" w:cs="Times New Roman"/>
                <w:color w:val="auto"/>
              </w:rPr>
              <w:t>/@</w:t>
            </w:r>
            <w:r w:rsidRPr="0087693D">
              <w:rPr>
                <w:rFonts w:ascii="Times New Roman" w:cs="Times New Roman"/>
                <w:color w:val="auto"/>
                <w:lang w:val="en-US"/>
              </w:rPr>
              <w:t>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61EC" w14:textId="70E85D37" w:rsidR="002A53EB" w:rsidRPr="0087693D" w:rsidRDefault="002A53EB" w:rsidP="001D0492">
            <w:pPr>
              <w:jc w:val="both"/>
              <w:rPr>
                <w:rFonts w:ascii="Times New Roman"/>
              </w:rPr>
            </w:pPr>
            <w:r w:rsidRPr="0087693D">
              <w:rPr>
                <w:rFonts w:ascii="Times New Roman" w:cs="Times New Roman"/>
                <w:color w:val="auto"/>
              </w:rPr>
              <w:t xml:space="preserve">Контроль наличия </w:t>
            </w:r>
            <w:r w:rsidRPr="0087693D">
              <w:rPr>
                <w:color w:val="auto"/>
              </w:rPr>
              <w:t>в</w:t>
            </w:r>
            <w:r w:rsidRPr="0087693D">
              <w:rPr>
                <w:color w:val="auto"/>
              </w:rPr>
              <w:t xml:space="preserve"> </w:t>
            </w:r>
            <w:r w:rsidRPr="0087693D">
              <w:rPr>
                <w:color w:val="auto"/>
              </w:rPr>
              <w:t>БД</w:t>
            </w:r>
            <w:r w:rsidRPr="0087693D">
              <w:rPr>
                <w:color w:val="auto"/>
              </w:rPr>
              <w:t xml:space="preserve"> </w:t>
            </w:r>
            <w:r w:rsidRPr="0087693D">
              <w:rPr>
                <w:color w:val="auto"/>
              </w:rPr>
              <w:t>ГИС</w:t>
            </w:r>
            <w:r w:rsidRPr="0087693D">
              <w:rPr>
                <w:color w:val="auto"/>
              </w:rPr>
              <w:t xml:space="preserve"> </w:t>
            </w:r>
            <w:r w:rsidRPr="0087693D">
              <w:rPr>
                <w:color w:val="auto"/>
              </w:rPr>
              <w:t>ГМП</w:t>
            </w:r>
            <w:r w:rsidRPr="0087693D">
              <w:rPr>
                <w:color w:val="auto"/>
              </w:rPr>
              <w:t xml:space="preserve"> </w:t>
            </w:r>
            <w:r w:rsidRPr="0087693D">
              <w:rPr>
                <w:color w:val="auto"/>
              </w:rPr>
              <w:t>извещения</w:t>
            </w:r>
            <w:r w:rsidRPr="0087693D">
              <w:rPr>
                <w:color w:val="auto"/>
              </w:rPr>
              <w:t xml:space="preserve"> </w:t>
            </w:r>
            <w:r w:rsidRPr="0087693D">
              <w:rPr>
                <w:color w:val="auto"/>
              </w:rPr>
              <w:t>о</w:t>
            </w:r>
            <w:r w:rsidRPr="0087693D">
              <w:rPr>
                <w:color w:val="auto"/>
              </w:rPr>
              <w:t xml:space="preserve"> </w:t>
            </w:r>
            <w:r w:rsidRPr="0087693D">
              <w:rPr>
                <w:color w:val="auto"/>
              </w:rPr>
              <w:t>начислении</w:t>
            </w:r>
            <w:r w:rsidRPr="0087693D">
              <w:rPr>
                <w:color w:val="auto"/>
              </w:rPr>
              <w:t xml:space="preserve"> </w:t>
            </w:r>
            <w:r w:rsidRPr="0087693D">
              <w:rPr>
                <w:color w:val="auto"/>
              </w:rPr>
              <w:t>по</w:t>
            </w:r>
            <w:r w:rsidRPr="0087693D">
              <w:rPr>
                <w:color w:val="auto"/>
              </w:rPr>
              <w:t xml:space="preserve"> </w:t>
            </w:r>
            <w:r w:rsidRPr="0087693D">
              <w:rPr>
                <w:color w:val="auto"/>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45DCC" w14:textId="6BEA9C88" w:rsidR="002A53EB" w:rsidRPr="0087693D" w:rsidRDefault="002A53EB" w:rsidP="002A53EB">
            <w:pPr>
              <w:jc w:val="both"/>
              <w:rPr>
                <w:rFonts w:ascii="Times New Roman" w:cs="Times New Roman"/>
                <w:lang w:val="en-US"/>
              </w:rPr>
            </w:pPr>
            <w:r w:rsidRPr="0087693D">
              <w:rPr>
                <w:rFonts w:ascii="Times New Roman" w:cs="Times New Roman"/>
                <w:lang w:val="en-US"/>
              </w:rPr>
              <w:t>GetResponseResponse/ResponseMessage/Response /SenderProvidedResponseData/RequestStatus/ StatusCode</w:t>
            </w:r>
            <w:r w:rsidRPr="0087693D">
              <w:rPr>
                <w:rFonts w:ascii="Times New Roman" w:cs="Times New Roman"/>
                <w:color w:val="auto"/>
                <w:lang w:val="en-US"/>
              </w:rPr>
              <w:t xml:space="preserve"> = «7»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F2463" w14:textId="22840658" w:rsidR="002A53EB" w:rsidRPr="0087693D" w:rsidRDefault="002A53EB" w:rsidP="002A53EB">
            <w:pPr>
              <w:jc w:val="both"/>
              <w:rPr>
                <w:rFonts w:ascii="Times New Roman"/>
                <w:i/>
              </w:rPr>
            </w:pPr>
            <w:r w:rsidRPr="0087693D">
              <w:rPr>
                <w:rFonts w:ascii="Times New Roman" w:cs="Times New Roman"/>
                <w:i/>
                <w:color w:val="auto"/>
              </w:rPr>
              <w:t>Не найден исходный документ (файл)</w:t>
            </w:r>
          </w:p>
        </w:tc>
      </w:tr>
      <w:tr w:rsidR="000A1F7A" w:rsidRPr="0087693D" w14:paraId="3B05DF0E"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97C69" w14:textId="77777777" w:rsidR="000A1F7A" w:rsidRPr="0087693D" w:rsidRDefault="000A1F7A" w:rsidP="000A1F7A">
            <w:pPr>
              <w:pStyle w:val="af2"/>
              <w:numPr>
                <w:ilvl w:val="0"/>
                <w:numId w:val="13"/>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68A29" w14:textId="37A9D05A" w:rsidR="000A1F7A" w:rsidRPr="0087693D" w:rsidRDefault="000A1F7A" w:rsidP="000A1F7A">
            <w:pPr>
              <w:jc w:val="both"/>
              <w:rPr>
                <w:rFonts w:ascii="Times New Roman" w:cs="Times New Roman"/>
                <w:i/>
                <w:iCs/>
                <w:color w:val="auto"/>
              </w:rPr>
            </w:pPr>
            <w:r w:rsidRPr="0087693D">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EFB59" w14:textId="75B2EA26" w:rsidR="000A1F7A" w:rsidRPr="0087693D" w:rsidRDefault="000A1F7A" w:rsidP="002F29E6">
            <w:pPr>
              <w:jc w:val="both"/>
              <w:rPr>
                <w:rFonts w:ascii="Times New Roman" w:cs="Times New Roman"/>
                <w:color w:val="auto"/>
                <w:lang w:val="en-US"/>
              </w:rPr>
            </w:pPr>
            <w:r w:rsidRPr="0087693D">
              <w:rPr>
                <w:rFonts w:ascii="Times New Roman" w:cs="Times New Roman"/>
                <w:lang w:val="en-US"/>
              </w:rPr>
              <w:t>ForcedAcknowledgementRequest/</w:t>
            </w:r>
            <w:r w:rsidR="002F29E6" w:rsidRPr="0087693D">
              <w:rPr>
                <w:rFonts w:ascii="Times New Roman" w:cs="Times New Roman"/>
                <w:lang w:val="en-US"/>
              </w:rPr>
              <w:t>Reconcile</w:t>
            </w:r>
            <w:r w:rsidRPr="0087693D">
              <w:rPr>
                <w:rFonts w:ascii="Times New Roman" w:cs="Times New Roman"/>
                <w:lang w:val="en-US"/>
              </w:rPr>
              <w:t>/@supplierBillId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D3E81" w14:textId="4490B5DE" w:rsidR="000A1F7A" w:rsidRPr="0087693D" w:rsidRDefault="000A1F7A" w:rsidP="000A1F7A">
            <w:pPr>
              <w:jc w:val="both"/>
              <w:rPr>
                <w:rFonts w:ascii="Times New Roman" w:cs="Times New Roman"/>
                <w:color w:val="auto"/>
              </w:rPr>
            </w:pPr>
            <w:r w:rsidRPr="0087693D">
              <w:rPr>
                <w:rFonts w:ascii="Times New Roman" w:cs="Times New Roman"/>
                <w:color w:val="auto"/>
              </w:rPr>
              <w:t>Контроль того, что извещение о начислении, УИН которого указано в запросе на проведение принудительного квитирования с отсутствующим в ГИС ГМП извещением о приеме к исполнению распоряжения по инициативе АН/ГАН, уже сквитировано и итоговый баланс начисления меньше или равно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3A50A" w14:textId="1150CD36" w:rsidR="000A1F7A" w:rsidRPr="0087693D" w:rsidRDefault="000A1F7A" w:rsidP="000A1F7A">
            <w:pPr>
              <w:jc w:val="both"/>
              <w:rPr>
                <w:rFonts w:ascii="Times New Roman" w:cs="Times New Roman"/>
                <w:color w:val="auto"/>
                <w:lang w:val="en-US"/>
              </w:rPr>
            </w:pPr>
            <w:r w:rsidRPr="0087693D">
              <w:rPr>
                <w:rFonts w:ascii="Times New Roman" w:cs="Times New Roman"/>
                <w:lang w:val="en-US"/>
              </w:rPr>
              <w:t>GetResponseResponse/ResponseMessage/Response /SenderProvidedResponseData/RequestStatus/ StatusCode = «317»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F6A17" w14:textId="1E5415AF" w:rsidR="000A1F7A" w:rsidRPr="0087693D" w:rsidRDefault="000A1F7A" w:rsidP="00FF1E59">
            <w:pPr>
              <w:jc w:val="both"/>
              <w:rPr>
                <w:rFonts w:ascii="Times New Roman" w:cs="Times New Roman"/>
                <w:i/>
                <w:color w:val="auto"/>
              </w:rPr>
            </w:pPr>
            <w:r w:rsidRPr="0087693D">
              <w:rPr>
                <w:rFonts w:ascii="Times New Roman" w:cs="Times New Roman"/>
                <w:i/>
                <w:color w:val="auto"/>
              </w:rPr>
              <w:t>Начисление уже сквитировано с платежом в системе</w:t>
            </w:r>
          </w:p>
        </w:tc>
      </w:tr>
      <w:tr w:rsidR="000A1F7A" w:rsidRPr="0087693D" w14:paraId="74EB8A34"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F8B02" w14:textId="77777777" w:rsidR="000A1F7A" w:rsidRPr="0087693D" w:rsidRDefault="000A1F7A" w:rsidP="000A1F7A">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4972E" w14:textId="0057C060" w:rsidR="000A1F7A" w:rsidRPr="0087693D" w:rsidRDefault="000A1F7A" w:rsidP="000A1F7A">
            <w:pPr>
              <w:jc w:val="both"/>
              <w:rPr>
                <w:rFonts w:ascii="Times New Roman" w:cs="Times New Roman"/>
                <w:i/>
                <w:iCs/>
              </w:rPr>
            </w:pPr>
            <w:r w:rsidRPr="0087693D">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F8962E" w14:textId="29F2AF27" w:rsidR="000A1F7A" w:rsidRPr="0087693D" w:rsidRDefault="00CC4BF7" w:rsidP="000A1F7A">
            <w:pPr>
              <w:jc w:val="both"/>
              <w:rPr>
                <w:rFonts w:ascii="Times New Roman" w:cs="Times New Roman"/>
                <w:lang w:val="en-US"/>
              </w:rPr>
            </w:pPr>
            <w:r w:rsidRPr="0087693D">
              <w:rPr>
                <w:rFonts w:ascii="Times New Roman" w:cs="Times New Roman"/>
                <w:lang w:val="en-US"/>
              </w:rPr>
              <w:t>ForcedAcknowledgementRequest/Reconcile/@supplierBillId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62DB7" w14:textId="54B4235D" w:rsidR="000A1F7A" w:rsidRPr="0087693D" w:rsidRDefault="000A1F7A" w:rsidP="000A1F7A">
            <w:pPr>
              <w:jc w:val="both"/>
              <w:rPr>
                <w:rFonts w:ascii="Times New Roman"/>
                <w:sz w:val="25"/>
                <w:szCs w:val="25"/>
              </w:rPr>
            </w:pPr>
            <w:r w:rsidRPr="0087693D">
              <w:rPr>
                <w:rFonts w:ascii="Times New Roman"/>
                <w:sz w:val="25"/>
                <w:szCs w:val="25"/>
              </w:rPr>
              <w:t xml:space="preserve">Контроль того, что указанное </w:t>
            </w:r>
            <w:r w:rsidRPr="0087693D">
              <w:t>в</w:t>
            </w:r>
            <w:r w:rsidRPr="0087693D">
              <w:t xml:space="preserve"> </w:t>
            </w:r>
            <w:r w:rsidRPr="0087693D">
              <w:t>запросе</w:t>
            </w:r>
            <w:r w:rsidRPr="0087693D">
              <w:t xml:space="preserve"> </w:t>
            </w:r>
            <w:r w:rsidRPr="0087693D">
              <w:t>начисление</w:t>
            </w:r>
            <w:r w:rsidRPr="0087693D">
              <w:t xml:space="preserve"> </w:t>
            </w:r>
            <w:r w:rsidRPr="0087693D">
              <w:t>не</w:t>
            </w:r>
            <w:r w:rsidRPr="0087693D">
              <w:t xml:space="preserve"> </w:t>
            </w:r>
            <w:r w:rsidRPr="0087693D">
              <w:t>было</w:t>
            </w:r>
            <w:r w:rsidRPr="0087693D">
              <w:t xml:space="preserve"> </w:t>
            </w:r>
            <w:r w:rsidRPr="0087693D">
              <w:t>ранее</w:t>
            </w:r>
            <w:r w:rsidRPr="0087693D">
              <w:t xml:space="preserve"> </w:t>
            </w:r>
            <w:r w:rsidRPr="0087693D">
              <w:t>сквитировано</w:t>
            </w:r>
            <w:r w:rsidRPr="0087693D">
              <w:t xml:space="preserve"> </w:t>
            </w:r>
            <w:r w:rsidRPr="0087693D">
              <w:t>с</w:t>
            </w:r>
            <w:r w:rsidRPr="0087693D">
              <w:t xml:space="preserve"> </w:t>
            </w:r>
            <w:r w:rsidRPr="0087693D">
              <w:t>отсутствующим</w:t>
            </w:r>
            <w:r w:rsidRPr="0087693D">
              <w:t xml:space="preserve"> </w:t>
            </w:r>
            <w:r w:rsidRPr="0087693D">
              <w:t>в</w:t>
            </w:r>
            <w:r w:rsidRPr="0087693D">
              <w:t xml:space="preserve"> </w:t>
            </w:r>
            <w:r w:rsidRPr="0087693D">
              <w:t>ГИС</w:t>
            </w:r>
            <w:r w:rsidRPr="0087693D">
              <w:t xml:space="preserve"> </w:t>
            </w:r>
            <w:r w:rsidRPr="0087693D">
              <w:t>ГМП</w:t>
            </w:r>
            <w:r w:rsidRPr="0087693D">
              <w:t xml:space="preserve"> </w:t>
            </w:r>
            <w:r w:rsidRPr="0087693D">
              <w:t>платежом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49881" w14:textId="3DFC96B0" w:rsidR="000A1F7A" w:rsidRPr="0087693D" w:rsidRDefault="000A1F7A" w:rsidP="000A1F7A">
            <w:pPr>
              <w:jc w:val="both"/>
              <w:rPr>
                <w:rFonts w:ascii="Times New Roman" w:cs="Times New Roman"/>
                <w:lang w:val="en-US"/>
              </w:rPr>
            </w:pPr>
            <w:r w:rsidRPr="0087693D">
              <w:rPr>
                <w:rFonts w:ascii="Times New Roman" w:cs="Times New Roman"/>
                <w:lang w:val="en-US"/>
              </w:rPr>
              <w:t>GetResponseResponse/ResponseMessage/Response /SenderProvidedResponseData/RequestStatus/ StatusCode = «322»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B4A3B" w14:textId="4F84D126" w:rsidR="000A1F7A" w:rsidRPr="0087693D" w:rsidRDefault="000A1F7A" w:rsidP="000A1F7A">
            <w:pPr>
              <w:jc w:val="both"/>
              <w:rPr>
                <w:rFonts w:ascii="Times New Roman" w:cs="Times New Roman"/>
                <w:i/>
              </w:rPr>
            </w:pPr>
            <w:r w:rsidRPr="0087693D">
              <w:rPr>
                <w:rFonts w:ascii="Times New Roman" w:cs="Times New Roman"/>
                <w:i/>
              </w:rPr>
              <w:t>Начисление ранее было сквитировано с отсутствующим платежом</w:t>
            </w:r>
          </w:p>
        </w:tc>
      </w:tr>
      <w:tr w:rsidR="000A1F7A" w:rsidRPr="0087693D" w14:paraId="348414E7"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84CCB" w14:textId="77777777" w:rsidR="000A1F7A" w:rsidRPr="0087693D" w:rsidRDefault="000A1F7A" w:rsidP="000A1F7A">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6E0C3" w14:textId="335B9C56" w:rsidR="000A1F7A" w:rsidRPr="0087693D" w:rsidRDefault="000A1F7A" w:rsidP="000A1F7A">
            <w:pPr>
              <w:jc w:val="both"/>
              <w:rPr>
                <w:rFonts w:ascii="Times New Roman" w:cs="Times New Roman"/>
                <w:i/>
                <w:iCs/>
              </w:rPr>
            </w:pPr>
            <w:r w:rsidRPr="0087693D">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D97BE" w14:textId="46971CBD" w:rsidR="000A1F7A" w:rsidRPr="0087693D" w:rsidRDefault="000A1F7A" w:rsidP="000A1F7A">
            <w:pPr>
              <w:jc w:val="both"/>
              <w:rPr>
                <w:rFonts w:ascii="Times New Roman" w:cs="Times New Roman"/>
              </w:rPr>
            </w:pPr>
            <w:r w:rsidRPr="0087693D">
              <w:rPr>
                <w:rFonts w:ascii="Times New Roman" w:cs="Times New Roman"/>
                <w:lang w:val="en-US"/>
              </w:rPr>
              <w:t>ForcedAcknowledgementRequest</w:t>
            </w:r>
            <w:r w:rsidRPr="0087693D">
              <w:rPr>
                <w:rFonts w:ascii="Times New Roman" w:cs="Times New Roman"/>
              </w:rPr>
              <w:t>/</w:t>
            </w:r>
            <w:r w:rsidR="000C448F" w:rsidRPr="0087693D">
              <w:rPr>
                <w:rFonts w:ascii="Times New Roman" w:cs="Times New Roman"/>
                <w:lang w:val="en-US"/>
              </w:rPr>
              <w:t>AnnulmentReconcile</w:t>
            </w:r>
            <w:r w:rsidRPr="0087693D">
              <w:rPr>
                <w:rFonts w:ascii="Times New Roman" w:cs="Times New Roman"/>
              </w:rPr>
              <w:t>/@</w:t>
            </w:r>
            <w:r w:rsidRPr="0087693D">
              <w:rPr>
                <w:rFonts w:ascii="Times New Roman" w:cs="Times New Roman"/>
                <w:lang w:val="en-US"/>
              </w:rPr>
              <w:t>supplierBillId</w:t>
            </w:r>
          </w:p>
          <w:p w14:paraId="60A4330F" w14:textId="77777777" w:rsidR="000A1F7A" w:rsidRPr="0087693D" w:rsidRDefault="000A1F7A" w:rsidP="000A1F7A">
            <w:pPr>
              <w:jc w:val="both"/>
              <w:rPr>
                <w:rFonts w:ascii="Times New Roman" w:cs="Times New Roman"/>
              </w:rPr>
            </w:pPr>
          </w:p>
          <w:p w14:paraId="33796A96" w14:textId="352674CF" w:rsidR="000A1F7A" w:rsidRPr="0087693D" w:rsidRDefault="000A1F7A" w:rsidP="000C448F">
            <w:pPr>
              <w:jc w:val="both"/>
              <w:rPr>
                <w:rFonts w:ascii="Times New Roman" w:cs="Times New Roman"/>
              </w:rPr>
            </w:pPr>
            <w:r w:rsidRPr="0087693D">
              <w:rPr>
                <w:rFonts w:ascii="Times New Roman" w:cs="Times New Roman"/>
                <w:lang w:val="en-US"/>
              </w:rPr>
              <w:t>ForcedAcknowledgementRequest</w:t>
            </w:r>
            <w:r w:rsidRPr="0087693D">
              <w:rPr>
                <w:rFonts w:ascii="Times New Roman" w:cs="Times New Roman"/>
              </w:rPr>
              <w:t>/</w:t>
            </w:r>
            <w:r w:rsidR="000C448F" w:rsidRPr="0087693D">
              <w:rPr>
                <w:rFonts w:ascii="Times New Roman" w:cs="Times New Roman"/>
                <w:lang w:val="en-US"/>
              </w:rPr>
              <w:t>AnnulmentReconcile</w:t>
            </w:r>
            <w:r w:rsidRPr="0087693D">
              <w:rPr>
                <w:rFonts w:ascii="Times New Roman" w:cs="Times New Roman"/>
              </w:rPr>
              <w:t>/</w:t>
            </w:r>
            <w:r w:rsidRPr="0087693D">
              <w:rPr>
                <w:rFonts w:ascii="Times New Roman" w:cs="Times New Roman"/>
                <w:lang w:val="en-US"/>
              </w:rPr>
              <w:t>PaymentId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ADCD9" w14:textId="021A25B8" w:rsidR="000A1F7A" w:rsidRPr="0087693D" w:rsidRDefault="000A1F7A" w:rsidP="000A1F7A">
            <w:pPr>
              <w:jc w:val="both"/>
              <w:rPr>
                <w:rFonts w:ascii="Times New Roman"/>
                <w:sz w:val="25"/>
                <w:szCs w:val="25"/>
              </w:rPr>
            </w:pPr>
            <w:r w:rsidRPr="0087693D">
              <w:rPr>
                <w:rFonts w:ascii="Times New Roman"/>
                <w:sz w:val="25"/>
                <w:szCs w:val="25"/>
              </w:rPr>
              <w:t xml:space="preserve">Контроль того, что указанные в запросе извещение о начислении и извещение о приеме к исполнению распоряжения принудительно сквитированы в ГИС ГМП </w:t>
            </w:r>
            <w:r w:rsidRPr="0087693D">
              <w:t>по</w:t>
            </w:r>
            <w:r w:rsidRPr="0087693D">
              <w:t xml:space="preserve"> </w:t>
            </w:r>
            <w:r w:rsidRPr="0087693D">
              <w:t>инициативе</w:t>
            </w:r>
            <w:r w:rsidRPr="0087693D">
              <w:t xml:space="preserve"> </w:t>
            </w:r>
            <w:r w:rsidRPr="0087693D">
              <w:t>АН</w:t>
            </w:r>
            <w:r w:rsidRPr="0087693D">
              <w:t>/</w:t>
            </w:r>
            <w:r w:rsidRPr="0087693D">
              <w:t>ГАН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7614C" w14:textId="0227DB81" w:rsidR="000A1F7A" w:rsidRPr="0087693D" w:rsidRDefault="000A1F7A" w:rsidP="000A1F7A">
            <w:pPr>
              <w:jc w:val="both"/>
              <w:rPr>
                <w:rFonts w:ascii="Times New Roman" w:cs="Times New Roman"/>
                <w:lang w:val="en-US"/>
              </w:rPr>
            </w:pPr>
            <w:r w:rsidRPr="0087693D">
              <w:rPr>
                <w:rFonts w:ascii="Times New Roman" w:cs="Times New Roman"/>
                <w:lang w:val="en-US"/>
              </w:rPr>
              <w:t>GetResponseResponse/ResponseMessage/Response /SenderProvidedResponseData/RequestStatus/ StatusCode = «325»</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C931B" w14:textId="164252BC" w:rsidR="000A1F7A" w:rsidRPr="0087693D" w:rsidRDefault="000A1F7A" w:rsidP="000A1F7A">
            <w:pPr>
              <w:jc w:val="both"/>
              <w:rPr>
                <w:rFonts w:ascii="Times New Roman" w:cs="Times New Roman"/>
                <w:i/>
              </w:rPr>
            </w:pPr>
            <w:r w:rsidRPr="0087693D">
              <w:rPr>
                <w:rFonts w:ascii="Times New Roman" w:cs="Times New Roman"/>
                <w:i/>
              </w:rPr>
              <w:t>Отсутствует факт принудительного квитирования начисления и факта оплаты по инициативе АН/ГАН</w:t>
            </w:r>
          </w:p>
        </w:tc>
      </w:tr>
      <w:tr w:rsidR="000A1F7A" w:rsidRPr="0087693D" w14:paraId="3D75E6DF"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7A5AC" w14:textId="77777777" w:rsidR="000A1F7A" w:rsidRPr="0087693D" w:rsidRDefault="000A1F7A" w:rsidP="000A1F7A">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B9AEA" w14:textId="741C61C6" w:rsidR="000A1F7A" w:rsidRPr="0087693D" w:rsidRDefault="000A1F7A" w:rsidP="000A1F7A">
            <w:pPr>
              <w:jc w:val="both"/>
              <w:rPr>
                <w:rFonts w:ascii="Times New Roman" w:cs="Times New Roman"/>
                <w:i/>
                <w:iCs/>
              </w:rPr>
            </w:pPr>
            <w:r w:rsidRPr="0087693D">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2DE46" w14:textId="4B3DAEEC" w:rsidR="000A1F7A" w:rsidRPr="0087693D" w:rsidRDefault="000A1F7A" w:rsidP="000C448F">
            <w:pPr>
              <w:jc w:val="both"/>
              <w:rPr>
                <w:rFonts w:ascii="Times New Roman" w:cs="Times New Roman"/>
                <w:lang w:val="en-US"/>
              </w:rPr>
            </w:pPr>
            <w:r w:rsidRPr="0087693D">
              <w:rPr>
                <w:rFonts w:ascii="Times New Roman" w:cs="Times New Roman"/>
                <w:lang w:val="en-US"/>
              </w:rPr>
              <w:t>ForcedAcknowledgementRequest/</w:t>
            </w:r>
            <w:r w:rsidR="000C448F" w:rsidRPr="0087693D">
              <w:rPr>
                <w:rFonts w:ascii="Times New Roman" w:cs="Times New Roman"/>
                <w:lang w:val="en-US"/>
              </w:rPr>
              <w:t>AnnulmentReconcile</w:t>
            </w:r>
            <w:r w:rsidRPr="0087693D">
              <w:rPr>
                <w:rFonts w:ascii="Times New Roman" w:cs="Times New Roman"/>
                <w:lang w:val="en-US"/>
              </w:rPr>
              <w:t>/@</w:t>
            </w:r>
            <w:r w:rsidRPr="0087693D">
              <w:rPr>
                <w:lang w:val="en-US"/>
              </w:rPr>
              <w:t xml:space="preserve"> </w:t>
            </w:r>
            <w:r w:rsidRPr="0087693D">
              <w:rPr>
                <w:rFonts w:ascii="Times New Roman" w:cs="Times New Roman"/>
                <w:lang w:val="en-US"/>
              </w:rPr>
              <w:t>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5E00B" w14:textId="10FB7315" w:rsidR="000A1F7A" w:rsidRPr="0087693D" w:rsidRDefault="000A1F7A" w:rsidP="000A1F7A">
            <w:pPr>
              <w:jc w:val="both"/>
              <w:rPr>
                <w:rFonts w:ascii="Times New Roman"/>
                <w:sz w:val="25"/>
                <w:szCs w:val="25"/>
              </w:rPr>
            </w:pPr>
            <w:r w:rsidRPr="0087693D">
              <w:rPr>
                <w:rFonts w:ascii="Times New Roman"/>
                <w:sz w:val="25"/>
                <w:szCs w:val="25"/>
              </w:rPr>
              <w:t>Контроль того, что указанное в запросе извещение о начислении сквитировано с отсутствующим в ГИС ГМП извещением о приеме к исполнению рапоряжения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1042D" w14:textId="3AE96AA4" w:rsidR="000A1F7A" w:rsidRPr="0087693D" w:rsidRDefault="000A1F7A" w:rsidP="000A1F7A">
            <w:pPr>
              <w:jc w:val="both"/>
              <w:rPr>
                <w:rFonts w:ascii="Times New Roman" w:cs="Times New Roman"/>
                <w:lang w:val="en-US"/>
              </w:rPr>
            </w:pPr>
            <w:r w:rsidRPr="0087693D">
              <w:rPr>
                <w:rFonts w:ascii="Times New Roman" w:cs="Times New Roman"/>
                <w:lang w:val="en-US"/>
              </w:rPr>
              <w:t>GetResponseResponse/ResponseMessage/Response /SenderProvidedResponseData/RequestStatus/ StatusCode = «326»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A07B1" w14:textId="65C9437B" w:rsidR="000A1F7A" w:rsidRPr="0087693D" w:rsidRDefault="000A1F7A" w:rsidP="000A1F7A">
            <w:pPr>
              <w:jc w:val="both"/>
              <w:rPr>
                <w:rFonts w:ascii="Times New Roman" w:cs="Times New Roman"/>
                <w:i/>
              </w:rPr>
            </w:pPr>
            <w:r w:rsidRPr="0087693D">
              <w:rPr>
                <w:rFonts w:ascii="Times New Roman" w:cs="Times New Roman"/>
                <w:i/>
              </w:rPr>
              <w:t>Отсутствует факт принудительного квитирования начисления с отсутствующим в ГИС ГМП извещением о приеме к исполнению рапоряжения</w:t>
            </w:r>
          </w:p>
        </w:tc>
      </w:tr>
      <w:tr w:rsidR="000A1F7A" w:rsidRPr="0087693D" w14:paraId="65C17203"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0CCAB" w14:textId="77777777" w:rsidR="000A1F7A" w:rsidRPr="0087693D" w:rsidRDefault="000A1F7A" w:rsidP="000A1F7A">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8871F" w14:textId="0721765F" w:rsidR="000A1F7A" w:rsidRPr="0087693D" w:rsidRDefault="000A1F7A" w:rsidP="000A1F7A">
            <w:pPr>
              <w:jc w:val="both"/>
              <w:rPr>
                <w:rFonts w:ascii="Times New Roman" w:cs="Times New Roman"/>
                <w:i/>
                <w:iCs/>
              </w:rPr>
            </w:pPr>
            <w:r w:rsidRPr="0087693D">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4A9A6" w14:textId="29C6D2B6" w:rsidR="000A1F7A" w:rsidRPr="0087693D" w:rsidRDefault="000A1F7A" w:rsidP="000A1F7A">
            <w:pPr>
              <w:jc w:val="both"/>
              <w:rPr>
                <w:rFonts w:ascii="Times New Roman" w:cs="Times New Roman"/>
                <w:lang w:val="en-US"/>
              </w:rPr>
            </w:pPr>
            <w:r w:rsidRPr="0087693D">
              <w:rPr>
                <w:rFonts w:ascii="Times New Roman" w:cs="Times New Roman"/>
                <w:lang w:val="en-US"/>
              </w:rPr>
              <w:t>ForcedAcknowledgementRequest/Annulment</w:t>
            </w:r>
            <w:r w:rsidRPr="0087693D">
              <w:rPr>
                <w:rFonts w:ascii="Times New Roman" w:cs="Times New Roman"/>
                <w:lang w:val="en-US"/>
              </w:rPr>
              <w:lastRenderedPageBreak/>
              <w:t>ServiceProvided/PaymentId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D02AB" w14:textId="2C0D9186" w:rsidR="000A1F7A" w:rsidRPr="0087693D" w:rsidRDefault="000A1F7A" w:rsidP="000A1F7A">
            <w:pPr>
              <w:jc w:val="both"/>
              <w:rPr>
                <w:rFonts w:ascii="Times New Roman"/>
                <w:sz w:val="25"/>
                <w:szCs w:val="25"/>
              </w:rPr>
            </w:pPr>
            <w:r w:rsidRPr="0087693D">
              <w:rPr>
                <w:rFonts w:ascii="Times New Roman"/>
                <w:sz w:val="25"/>
                <w:szCs w:val="25"/>
              </w:rPr>
              <w:lastRenderedPageBreak/>
              <w:t xml:space="preserve">Контроль того, что указанному в запросе извещению о приеме к исполнению распоряжения в ГИС </w:t>
            </w:r>
            <w:r w:rsidRPr="0087693D">
              <w:rPr>
                <w:rFonts w:ascii="Times New Roman"/>
                <w:sz w:val="25"/>
                <w:szCs w:val="25"/>
              </w:rPr>
              <w:lastRenderedPageBreak/>
              <w:t xml:space="preserve">ГМП установлен признаклен </w:t>
            </w:r>
            <w:r w:rsidRPr="0087693D">
              <w:t>«Услуга</w:t>
            </w:r>
            <w:r w:rsidRPr="0087693D">
              <w:t xml:space="preserve"> </w:t>
            </w:r>
            <w:r w:rsidRPr="0087693D">
              <w:t>предоставлена»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C5142" w14:textId="0991A861" w:rsidR="000A1F7A" w:rsidRPr="0087693D" w:rsidRDefault="000A1F7A" w:rsidP="000A1F7A">
            <w:pPr>
              <w:jc w:val="both"/>
              <w:rPr>
                <w:rFonts w:ascii="Times New Roman" w:cs="Times New Roman"/>
                <w:lang w:val="en-US"/>
              </w:rPr>
            </w:pPr>
            <w:r w:rsidRPr="0087693D">
              <w:rPr>
                <w:rFonts w:ascii="Times New Roman" w:cs="Times New Roman"/>
                <w:lang w:val="en-US"/>
              </w:rPr>
              <w:lastRenderedPageBreak/>
              <w:t>GetResponseResponse/ResponseMessag</w:t>
            </w:r>
            <w:r w:rsidRPr="0087693D">
              <w:rPr>
                <w:rFonts w:ascii="Times New Roman" w:cs="Times New Roman"/>
                <w:lang w:val="en-US"/>
              </w:rPr>
              <w:lastRenderedPageBreak/>
              <w:t>e/Response /SenderProvidedResponseData/RequestStatus/ StatusCode = «328»</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623A0" w14:textId="227169E0" w:rsidR="000A1F7A" w:rsidRPr="0087693D" w:rsidRDefault="000A1F7A" w:rsidP="000A1F7A">
            <w:pPr>
              <w:jc w:val="both"/>
              <w:rPr>
                <w:rFonts w:ascii="Times New Roman" w:cs="Times New Roman"/>
                <w:i/>
              </w:rPr>
            </w:pPr>
            <w:r w:rsidRPr="0087693D">
              <w:rPr>
                <w:rFonts w:ascii="Times New Roman" w:cs="Times New Roman"/>
                <w:i/>
              </w:rPr>
              <w:lastRenderedPageBreak/>
              <w:t xml:space="preserve">Для извещения о приеме к исполнению </w:t>
            </w:r>
            <w:r w:rsidRPr="0087693D">
              <w:rPr>
                <w:rFonts w:ascii="Times New Roman" w:cs="Times New Roman"/>
                <w:i/>
              </w:rPr>
              <w:lastRenderedPageBreak/>
              <w:t>распоряжения отсутсвует признак «Услуга предоставлена»</w:t>
            </w:r>
          </w:p>
        </w:tc>
      </w:tr>
      <w:tr w:rsidR="00223407" w:rsidRPr="0087693D" w14:paraId="7C427E15" w14:textId="77777777" w:rsidTr="00172595">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D01FF" w14:textId="77777777" w:rsidR="00223407" w:rsidRPr="0087693D" w:rsidRDefault="00223407" w:rsidP="00223407">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27160" w14:textId="54B24BF3" w:rsidR="00223407" w:rsidRPr="0087693D" w:rsidRDefault="00223407" w:rsidP="00223407">
            <w:pPr>
              <w:jc w:val="both"/>
              <w:rPr>
                <w:rFonts w:ascii="Times New Roman" w:cs="Times New Roman"/>
                <w:i/>
                <w:iCs/>
              </w:rPr>
            </w:pPr>
            <w:r w:rsidRPr="0087693D">
              <w:rPr>
                <w:i/>
                <w:iCs/>
              </w:rPr>
              <w:t>Пространство</w:t>
            </w:r>
            <w:r w:rsidRPr="0087693D">
              <w:rPr>
                <w:i/>
                <w:iCs/>
              </w:rPr>
              <w:t xml:space="preserve"> </w:t>
            </w:r>
            <w:r w:rsidRPr="0087693D">
              <w:rPr>
                <w:i/>
                <w:iCs/>
              </w:rPr>
              <w:t>имен</w:t>
            </w:r>
            <w:r w:rsidRPr="0087693D">
              <w:rPr>
                <w:i/>
                <w:iCs/>
              </w:rPr>
              <w:t xml:space="preserve">, </w:t>
            </w:r>
            <w:r w:rsidRPr="0087693D">
              <w:rPr>
                <w:i/>
                <w:iCs/>
              </w:rPr>
              <w:t>используемое</w:t>
            </w:r>
            <w:r w:rsidRPr="0087693D">
              <w:rPr>
                <w:i/>
                <w:iCs/>
              </w:rPr>
              <w:t xml:space="preserve"> </w:t>
            </w:r>
            <w:r w:rsidRPr="0087693D">
              <w:rPr>
                <w:i/>
                <w:iCs/>
              </w:rPr>
              <w:t>в</w:t>
            </w:r>
            <w:r w:rsidRPr="0087693D">
              <w:rPr>
                <w:i/>
                <w:iCs/>
              </w:rPr>
              <w:t xml:space="preserve"> </w:t>
            </w:r>
            <w:r w:rsidRPr="0087693D">
              <w:rPr>
                <w:rFonts w:ascii="Times New Roman" w:cs="Times New Roman"/>
                <w:i/>
                <w:iCs/>
              </w:rPr>
              <w:t>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42C45" w14:textId="1E7A8D77" w:rsidR="00223407" w:rsidRPr="0087693D" w:rsidRDefault="00223407" w:rsidP="00223407">
            <w:pPr>
              <w:jc w:val="both"/>
              <w:rPr>
                <w:rFonts w:ascii="Times New Roman" w:cs="Times New Roman"/>
                <w:lang w:val="en-US"/>
              </w:rPr>
            </w:pPr>
            <w:r w:rsidRPr="0087693D">
              <w:rPr>
                <w:rFonts w:ascii="Times New Roman" w:eastAsia="Times New Roman" w:cs="Times New Roman"/>
                <w:lang w:val="en-US"/>
              </w:rPr>
              <w:t>xmlns:fa="urn://roskazna.ru/gisgmp/xsd/services/forced-ackmowledgement/</w:t>
            </w:r>
            <w:r w:rsidR="00FF1E59">
              <w:rPr>
                <w:rFonts w:ascii="Times New Roman" w:eastAsia="Times New Roman" w:cs="Times New Roman"/>
                <w:lang w:val="en-US"/>
              </w:rPr>
              <w:t>2.1.1</w:t>
            </w:r>
            <w:r w:rsidRPr="0087693D">
              <w:rPr>
                <w:rFonts w:ascii="Times New Roman" w:eastAsia="Times New Roman" w:cs="Times New Roman"/>
                <w:lang w:val="en-US"/>
              </w:rPr>
              <w: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315FA" w14:textId="631A3FAE" w:rsidR="00223407" w:rsidRPr="0087693D" w:rsidRDefault="00223407" w:rsidP="00223407">
            <w:pPr>
              <w:jc w:val="both"/>
              <w:rPr>
                <w:rFonts w:ascii="Times New Roman"/>
                <w:sz w:val="25"/>
                <w:szCs w:val="25"/>
              </w:rPr>
            </w:pPr>
            <w:r w:rsidRPr="0087693D">
              <w:rPr>
                <w:rFonts w:ascii="Times New Roman" w:cs="Times New Roman"/>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EF987" w14:textId="0109E0C3" w:rsidR="00223407" w:rsidRPr="0087693D" w:rsidRDefault="00223407" w:rsidP="00223407">
            <w:pPr>
              <w:jc w:val="both"/>
              <w:rPr>
                <w:rFonts w:ascii="Times New Roman" w:cs="Times New Roman"/>
                <w:lang w:val="en-US"/>
              </w:rPr>
            </w:pPr>
            <w:r w:rsidRPr="0087693D">
              <w:rPr>
                <w:rFonts w:ascii="Times New Roman" w:cs="Times New Roman"/>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7847D" w14:textId="7300578D" w:rsidR="00223407" w:rsidRPr="0087693D" w:rsidRDefault="00223407" w:rsidP="00223407">
            <w:pPr>
              <w:jc w:val="both"/>
              <w:rPr>
                <w:rFonts w:ascii="Times New Roman" w:cs="Times New Roman"/>
                <w:i/>
              </w:rPr>
            </w:pPr>
            <w:r w:rsidRPr="0087693D">
              <w:rPr>
                <w:rFonts w:ascii="Times New Roman" w:cs="Times New Roman"/>
                <w:i/>
              </w:rPr>
              <w:t>В запросе указана некорректная версия вида сведения</w:t>
            </w:r>
          </w:p>
        </w:tc>
      </w:tr>
    </w:tbl>
    <w:p w14:paraId="6E1C2CE7" w14:textId="77777777" w:rsidR="0031009B" w:rsidRPr="0087693D" w:rsidRDefault="0031009B" w:rsidP="00892EBE">
      <w:pPr>
        <w:rPr>
          <w:rFonts w:ascii="Times New Roman" w:cs="Times New Roman"/>
        </w:rPr>
      </w:pPr>
    </w:p>
    <w:p w14:paraId="49F38C7C" w14:textId="77777777" w:rsidR="005122B2" w:rsidRPr="0087693D" w:rsidRDefault="0031009B" w:rsidP="00591F0F">
      <w:pPr>
        <w:pStyle w:val="24"/>
        <w:numPr>
          <w:ilvl w:val="1"/>
          <w:numId w:val="16"/>
        </w:numPr>
      </w:pPr>
      <w:bookmarkStart w:id="53" w:name="_Ref497143988"/>
      <w:bookmarkStart w:id="54" w:name="_Toc529805761"/>
      <w:r w:rsidRPr="0087693D">
        <w:t>Описание кодов возвратов при ошибках и неуспешных проверок</w:t>
      </w:r>
      <w:bookmarkEnd w:id="53"/>
      <w:bookmarkEnd w:id="54"/>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410"/>
        <w:gridCol w:w="2694"/>
        <w:gridCol w:w="3260"/>
        <w:gridCol w:w="2126"/>
      </w:tblGrid>
      <w:tr w:rsidR="005122B2" w:rsidRPr="0087693D" w14:paraId="4DDD55F5" w14:textId="77777777" w:rsidTr="0072208A">
        <w:trPr>
          <w:trHeight w:val="662"/>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87693D" w:rsidRDefault="005122B2" w:rsidP="00FA5842">
            <w:pPr>
              <w:pStyle w:val="ae"/>
              <w:rPr>
                <w:rFonts w:ascii="Times New Roman" w:cs="Times New Roman"/>
              </w:rPr>
            </w:pPr>
            <w:r w:rsidRPr="0087693D">
              <w:rPr>
                <w:rFonts w:ascii="Times New Roman" w:cs="Times New Roman"/>
              </w:rPr>
              <w: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87693D" w:rsidRDefault="005122B2" w:rsidP="00FA5842">
            <w:pPr>
              <w:pStyle w:val="ae"/>
              <w:rPr>
                <w:rFonts w:ascii="Times New Roman" w:cs="Times New Roman"/>
              </w:rPr>
            </w:pPr>
            <w:r w:rsidRPr="0087693D">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87693D" w:rsidRDefault="005122B2" w:rsidP="00FA5842">
            <w:pPr>
              <w:pStyle w:val="ae"/>
              <w:rPr>
                <w:rFonts w:ascii="Times New Roman" w:cs="Times New Roman"/>
              </w:rPr>
            </w:pPr>
            <w:r w:rsidRPr="0087693D">
              <w:rPr>
                <w:rFonts w:ascii="Times New Roman" w:cs="Times New Roman"/>
              </w:rPr>
              <w:t>Значение поля</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87693D" w:rsidRDefault="005122B2" w:rsidP="00FA5842">
            <w:pPr>
              <w:pStyle w:val="ae"/>
              <w:rPr>
                <w:rFonts w:ascii="Times New Roman" w:cs="Times New Roman"/>
              </w:rPr>
            </w:pPr>
            <w:r w:rsidRPr="0087693D">
              <w:rPr>
                <w:rFonts w:ascii="Times New Roman" w:cs="Times New Roman"/>
              </w:rPr>
              <w:t>Причина</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87693D" w:rsidRDefault="005122B2" w:rsidP="00FA5842">
            <w:pPr>
              <w:pStyle w:val="ae"/>
              <w:rPr>
                <w:rFonts w:ascii="Times New Roman" w:cs="Times New Roman"/>
              </w:rPr>
            </w:pPr>
            <w:r w:rsidRPr="0087693D">
              <w:rPr>
                <w:rFonts w:ascii="Times New Roman" w:cs="Times New Roman"/>
              </w:rPr>
              <w:t>Комментарий</w:t>
            </w:r>
          </w:p>
        </w:tc>
      </w:tr>
      <w:tr w:rsidR="00C67630" w:rsidRPr="0087693D" w14:paraId="1E1DF439" w14:textId="77777777" w:rsidTr="0072208A">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77777777" w:rsidR="00C67630" w:rsidRPr="0087693D" w:rsidRDefault="00003CFB" w:rsidP="00C67630">
            <w:pPr>
              <w:rPr>
                <w:rFonts w:ascii="Times New Roman" w:cs="Times New Roman"/>
                <w:i/>
                <w:iCs/>
              </w:rPr>
            </w:pPr>
            <w:r w:rsidRPr="0087693D">
              <w:rPr>
                <w:rFonts w:ascii="Times New Roman" w:cs="Times New Roman"/>
                <w:i/>
                <w:iCs/>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65A177E6" w:rsidR="00C67630" w:rsidRPr="0087693D" w:rsidRDefault="0072208A" w:rsidP="00C67630">
            <w:pPr>
              <w:rPr>
                <w:rFonts w:ascii="Times New Roman" w:cs="Times New Roman"/>
                <w:iCs/>
                <w:lang w:val="en-US"/>
              </w:rPr>
            </w:pPr>
            <w:r w:rsidRPr="0087693D">
              <w:rPr>
                <w:rFonts w:ascii="Times New Roman" w:cs="Times New Roman"/>
                <w:lang w:val="en-US"/>
              </w:rPr>
              <w:t>GetResponseResponse/ResponseMessage/Response /SenderProvidedResponseData/RequestStatus/ 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29B15751" w:rsidR="00C67630" w:rsidRPr="0087693D" w:rsidRDefault="002F4FC1" w:rsidP="00C67630">
            <w:pPr>
              <w:rPr>
                <w:rFonts w:ascii="Times New Roman" w:cs="Times New Roman"/>
                <w:i/>
                <w:iCs/>
              </w:rPr>
            </w:pPr>
            <w:r w:rsidRPr="0087693D">
              <w:rPr>
                <w:rFonts w:ascii="Times New Roman" w:cs="Times New Roman"/>
                <w:iCs/>
              </w:rPr>
              <w:t xml:space="preserve">Соответствует внутренним кодам </w:t>
            </w:r>
            <w:r w:rsidR="00B73500" w:rsidRPr="0087693D">
              <w:rPr>
                <w:rFonts w:ascii="Times New Roman" w:cs="Times New Roman"/>
                <w:iCs/>
              </w:rPr>
              <w:t xml:space="preserve">1, </w:t>
            </w:r>
            <w:r w:rsidRPr="0087693D">
              <w:rPr>
                <w:rFonts w:ascii="Times New Roman" w:cs="Times New Roman"/>
                <w:iCs/>
              </w:rPr>
              <w:t>21, 23, 27, 30, 31, 302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87693D" w:rsidRDefault="00C67630" w:rsidP="00003CFB">
            <w:pPr>
              <w:jc w:val="both"/>
              <w:rPr>
                <w:rFonts w:ascii="Times New Roman" w:cs="Times New Roman"/>
                <w:iCs/>
              </w:rPr>
            </w:pPr>
            <w:r w:rsidRPr="0087693D">
              <w:rPr>
                <w:rFonts w:ascii="Times New Roman" w:cs="Times New Roman"/>
                <w:iCs/>
              </w:rPr>
              <w:t>Отсутствие прав участника на выполнение данного типа запроса, либо не пройдена проверка ЭП под сущностью</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703ECD6E" w:rsidR="00C67630" w:rsidRPr="0087693D" w:rsidRDefault="00C67630" w:rsidP="00C045ED">
            <w:pPr>
              <w:jc w:val="both"/>
              <w:rPr>
                <w:rFonts w:ascii="Times New Roman" w:cs="Times New Roman"/>
                <w:iCs/>
              </w:rPr>
            </w:pPr>
          </w:p>
        </w:tc>
      </w:tr>
      <w:tr w:rsidR="00C67630" w:rsidRPr="0087693D" w14:paraId="4939607D" w14:textId="77777777" w:rsidTr="0072208A">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DF68" w14:textId="77777777" w:rsidR="00C67630" w:rsidRPr="0087693D" w:rsidRDefault="00003CFB" w:rsidP="00C67630">
            <w:pPr>
              <w:rPr>
                <w:rFonts w:ascii="Times New Roman" w:cs="Times New Roman"/>
                <w:i/>
                <w:iCs/>
              </w:rPr>
            </w:pPr>
            <w:r w:rsidRPr="0087693D">
              <w:rPr>
                <w:rFonts w:ascii="Times New Roman" w:cs="Times New Roman"/>
                <w:i/>
                <w:iCs/>
              </w:rPr>
              <w:t>2</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8E6" w14:textId="4BFF2456" w:rsidR="00C67630" w:rsidRPr="0087693D" w:rsidRDefault="0072208A" w:rsidP="00C67630">
            <w:pPr>
              <w:rPr>
                <w:rFonts w:ascii="Times New Roman" w:cs="Times New Roman"/>
                <w:iCs/>
                <w:lang w:val="en-US"/>
              </w:rPr>
            </w:pPr>
            <w:r w:rsidRPr="0087693D">
              <w:rPr>
                <w:rFonts w:ascii="Times New Roman" w:cs="Times New Roman"/>
                <w:lang w:val="en-US"/>
              </w:rPr>
              <w:t>GetResponseResponse/ResponseMessage/Response /SenderProvidedResponseData/RequestStatus/ 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4A6E4" w14:textId="136F9126" w:rsidR="00C67630" w:rsidRPr="0087693D" w:rsidRDefault="002F4FC1" w:rsidP="00C67630">
            <w:pPr>
              <w:rPr>
                <w:rFonts w:ascii="Times New Roman" w:cs="Times New Roman"/>
                <w:i/>
                <w:iCs/>
              </w:rPr>
            </w:pPr>
            <w:r w:rsidRPr="0087693D">
              <w:rPr>
                <w:rFonts w:ascii="Times New Roman" w:cs="Times New Roman"/>
                <w:iCs/>
              </w:rPr>
              <w:t xml:space="preserve">Соответствует внутреннему коду </w:t>
            </w:r>
            <w:r w:rsidR="00B73500" w:rsidRPr="0087693D">
              <w:rPr>
                <w:rFonts w:ascii="Times New Roman" w:cs="Times New Roman"/>
                <w:iCs/>
              </w:rPr>
              <w:t xml:space="preserve">1, </w:t>
            </w:r>
            <w:r w:rsidRPr="0087693D">
              <w:rPr>
                <w:rFonts w:ascii="Times New Roman" w:cs="Times New Roman"/>
                <w:iCs/>
              </w:rPr>
              <w:t>7, 317, 322, 323, 324, 325, 326, 327, 328</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294F" w14:textId="77777777" w:rsidR="00C67630" w:rsidRPr="0087693D" w:rsidRDefault="00C67630" w:rsidP="00C67630">
            <w:pPr>
              <w:jc w:val="both"/>
              <w:rPr>
                <w:rFonts w:ascii="Times New Roman" w:cs="Times New Roman"/>
                <w:iCs/>
              </w:rPr>
            </w:pPr>
            <w:r w:rsidRPr="0087693D">
              <w:rPr>
                <w:rFonts w:ascii="Times New Roman" w:cs="Times New Roman"/>
                <w:iCs/>
              </w:rPr>
              <w:t>Ошибка при выполнении форматно-логического контроля</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832E" w14:textId="24A7F32C" w:rsidR="00C67630" w:rsidRPr="0087693D" w:rsidRDefault="00C67630" w:rsidP="009B400F">
            <w:pPr>
              <w:jc w:val="both"/>
              <w:rPr>
                <w:rFonts w:ascii="Times New Roman" w:cs="Times New Roman"/>
                <w:iCs/>
              </w:rPr>
            </w:pPr>
          </w:p>
        </w:tc>
      </w:tr>
      <w:tr w:rsidR="00223407" w:rsidRPr="0087693D" w14:paraId="252B72DA" w14:textId="77777777" w:rsidTr="0072208A">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0398" w14:textId="0EE1DAF5" w:rsidR="00223407" w:rsidRPr="0087693D" w:rsidRDefault="00223407" w:rsidP="00223407">
            <w:pPr>
              <w:rPr>
                <w:rFonts w:ascii="Times New Roman" w:cs="Times New Roman"/>
                <w:i/>
                <w:iCs/>
              </w:rPr>
            </w:pPr>
            <w:r w:rsidRPr="0087693D">
              <w:rPr>
                <w:rFonts w:ascii="Times New Roman" w:cs="Times New Roman"/>
                <w:i/>
                <w:iCs/>
              </w:rPr>
              <w:t>3</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4A805" w14:textId="6F09DF6F" w:rsidR="00223407" w:rsidRPr="0087693D" w:rsidRDefault="00223407" w:rsidP="00223407">
            <w:pPr>
              <w:rPr>
                <w:rFonts w:ascii="Times New Roman" w:cs="Times New Roman"/>
                <w:lang w:val="en-US"/>
              </w:rPr>
            </w:pPr>
            <w:r w:rsidRPr="0087693D">
              <w:rPr>
                <w:rFonts w:ascii="Times New Roman" w:cs="Times New Roman"/>
                <w:lang w:val="en-US"/>
              </w:rPr>
              <w:t>GetResponseResponse/ResponseMessage/Response /SenderProvidedRespo</w:t>
            </w:r>
            <w:r w:rsidRPr="0087693D">
              <w:rPr>
                <w:rFonts w:ascii="Times New Roman" w:cs="Times New Roman"/>
                <w:lang w:val="en-US"/>
              </w:rPr>
              <w:lastRenderedPageBreak/>
              <w:t>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EC4CB" w14:textId="68CD9AE2" w:rsidR="00223407" w:rsidRPr="0087693D" w:rsidRDefault="00223407" w:rsidP="00223407">
            <w:pPr>
              <w:rPr>
                <w:rFonts w:ascii="Times New Roman" w:cs="Times New Roman"/>
                <w:iCs/>
              </w:rPr>
            </w:pPr>
            <w:r w:rsidRPr="0087693D">
              <w:rPr>
                <w:rFonts w:ascii="Times New Roman" w:cs="Times New Roman"/>
                <w:lang w:val="en-US"/>
              </w:rPr>
              <w:lastRenderedPageBreak/>
              <w:t>UNKNOWN_REQUEST_DESCRIPTION</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09F0C" w14:textId="32BBD028" w:rsidR="00223407" w:rsidRPr="0087693D" w:rsidRDefault="00223407" w:rsidP="00223407">
            <w:pPr>
              <w:jc w:val="both"/>
              <w:rPr>
                <w:rFonts w:ascii="Times New Roman" w:cs="Times New Roman"/>
                <w:iCs/>
              </w:rPr>
            </w:pPr>
            <w:r w:rsidRPr="0087693D">
              <w:rPr>
                <w:rFonts w:ascii="Times New Roman" w:cs="Times New Roman"/>
                <w:iCs/>
              </w:rPr>
              <w:t>В запросе указана неактуальная версия ВС</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28093" w14:textId="77777777" w:rsidR="00223407" w:rsidRPr="0087693D" w:rsidRDefault="00223407" w:rsidP="00223407">
            <w:pPr>
              <w:jc w:val="both"/>
              <w:rPr>
                <w:rFonts w:ascii="Times New Roman" w:cs="Times New Roman"/>
                <w:iCs/>
              </w:rPr>
            </w:pPr>
          </w:p>
        </w:tc>
      </w:tr>
    </w:tbl>
    <w:p w14:paraId="215D359F" w14:textId="77777777" w:rsidR="00A505CB" w:rsidRPr="0087693D" w:rsidRDefault="009224AB" w:rsidP="00591F0F">
      <w:pPr>
        <w:pStyle w:val="13"/>
        <w:numPr>
          <w:ilvl w:val="0"/>
          <w:numId w:val="16"/>
        </w:numPr>
        <w:rPr>
          <w:rStyle w:val="af1"/>
          <w:rFonts w:ascii="Times New Roman" w:hAnsi="Times New Roman" w:cs="Times New Roman"/>
        </w:rPr>
      </w:pPr>
      <w:bookmarkStart w:id="55" w:name="_Toc9"/>
      <w:bookmarkStart w:id="56" w:name="_Toc529805762"/>
      <w:r w:rsidRPr="0087693D">
        <w:rPr>
          <w:rStyle w:val="af1"/>
          <w:rFonts w:ascii="Times New Roman" w:hAnsi="Times New Roman" w:cs="Times New Roman"/>
        </w:rPr>
        <w:lastRenderedPageBreak/>
        <w:t>Дополнительная информация</w:t>
      </w:r>
      <w:bookmarkEnd w:id="55"/>
      <w:bookmarkEnd w:id="56"/>
    </w:p>
    <w:p w14:paraId="0FDECCF6" w14:textId="77777777" w:rsidR="00BE63BE" w:rsidRPr="0087693D" w:rsidRDefault="00BE63BE" w:rsidP="00591F0F">
      <w:pPr>
        <w:pStyle w:val="24"/>
        <w:numPr>
          <w:ilvl w:val="1"/>
          <w:numId w:val="16"/>
        </w:numPr>
      </w:pPr>
      <w:bookmarkStart w:id="57" w:name="_Ref482182003"/>
      <w:bookmarkStart w:id="58" w:name="_Toc482801403"/>
      <w:bookmarkStart w:id="59" w:name="_Toc529805763"/>
      <w:r w:rsidRPr="0087693D">
        <w:t>Уникальный идентификатор начисления</w:t>
      </w:r>
      <w:bookmarkEnd w:id="57"/>
      <w:bookmarkEnd w:id="58"/>
      <w:bookmarkEnd w:id="59"/>
    </w:p>
    <w:p w14:paraId="7169B5AF" w14:textId="77777777" w:rsidR="00BE63BE" w:rsidRPr="0087693D" w:rsidRDefault="00BE63BE" w:rsidP="00BE63BE">
      <w:pPr>
        <w:ind w:firstLine="709"/>
        <w:rPr>
          <w:rFonts w:ascii="Times New Roman" w:cs="Times New Roman"/>
        </w:rPr>
      </w:pPr>
      <w:r w:rsidRPr="0087693D">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7F6BDCE0" w14:textId="3B8E14B0" w:rsidR="00BE63BE" w:rsidRPr="0087693D" w:rsidRDefault="00BE63BE" w:rsidP="00DD2659">
      <w:pPr>
        <w:pStyle w:val="32"/>
        <w:numPr>
          <w:ilvl w:val="2"/>
          <w:numId w:val="16"/>
        </w:numPr>
        <w:ind w:left="851"/>
      </w:pPr>
      <w:bookmarkStart w:id="60" w:name="_Toc412042030"/>
      <w:bookmarkStart w:id="61" w:name="_Ref461381015"/>
      <w:bookmarkStart w:id="62" w:name="_Toc462922934"/>
      <w:bookmarkStart w:id="63" w:name="_Toc482801404"/>
      <w:bookmarkStart w:id="64" w:name="_Toc529805764"/>
      <w:r w:rsidRPr="0087693D">
        <w:t>Структура УИН для АН и ГАН, являющихся федеральными органами государственной власти</w:t>
      </w:r>
      <w:bookmarkEnd w:id="60"/>
      <w:r w:rsidRPr="0087693D">
        <w:t>, для государственных внебюджетных фондов</w:t>
      </w:r>
      <w:bookmarkEnd w:id="61"/>
      <w:bookmarkEnd w:id="62"/>
      <w:bookmarkEnd w:id="63"/>
      <w:bookmarkEnd w:id="64"/>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84"/>
        <w:gridCol w:w="482"/>
        <w:gridCol w:w="484"/>
        <w:gridCol w:w="484"/>
        <w:gridCol w:w="482"/>
        <w:gridCol w:w="475"/>
        <w:gridCol w:w="483"/>
        <w:gridCol w:w="487"/>
        <w:gridCol w:w="485"/>
        <w:gridCol w:w="490"/>
        <w:gridCol w:w="485"/>
        <w:gridCol w:w="487"/>
        <w:gridCol w:w="485"/>
        <w:gridCol w:w="485"/>
        <w:gridCol w:w="487"/>
        <w:gridCol w:w="485"/>
        <w:gridCol w:w="485"/>
        <w:gridCol w:w="485"/>
        <w:gridCol w:w="634"/>
        <w:gridCol w:w="339"/>
      </w:tblGrid>
      <w:tr w:rsidR="00BE63BE" w:rsidRPr="0087693D" w14:paraId="400F8B18" w14:textId="77777777" w:rsidTr="00BE63BE">
        <w:tc>
          <w:tcPr>
            <w:tcW w:w="250" w:type="pct"/>
            <w:tcBorders>
              <w:bottom w:val="single" w:sz="4" w:space="0" w:color="auto"/>
            </w:tcBorders>
            <w:shd w:val="clear" w:color="auto" w:fill="F2F2F2" w:themeFill="background1" w:themeFillShade="F2"/>
            <w:vAlign w:val="center"/>
          </w:tcPr>
          <w:p w14:paraId="68058990"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377B53D2"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114B7875"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3</w:t>
            </w:r>
          </w:p>
        </w:tc>
        <w:tc>
          <w:tcPr>
            <w:tcW w:w="250" w:type="pct"/>
            <w:shd w:val="clear" w:color="auto" w:fill="F2F2F2" w:themeFill="background1" w:themeFillShade="F2"/>
            <w:vAlign w:val="center"/>
          </w:tcPr>
          <w:p w14:paraId="1758D9D4"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4</w:t>
            </w:r>
          </w:p>
        </w:tc>
        <w:tc>
          <w:tcPr>
            <w:tcW w:w="249" w:type="pct"/>
            <w:shd w:val="clear" w:color="auto" w:fill="F2F2F2" w:themeFill="background1" w:themeFillShade="F2"/>
            <w:vAlign w:val="center"/>
          </w:tcPr>
          <w:p w14:paraId="46A94BC5"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5</w:t>
            </w:r>
          </w:p>
        </w:tc>
        <w:tc>
          <w:tcPr>
            <w:tcW w:w="245" w:type="pct"/>
            <w:shd w:val="clear" w:color="auto" w:fill="F2F2F2" w:themeFill="background1" w:themeFillShade="F2"/>
            <w:vAlign w:val="center"/>
          </w:tcPr>
          <w:p w14:paraId="67CC8F6B"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6</w:t>
            </w:r>
          </w:p>
        </w:tc>
        <w:tc>
          <w:tcPr>
            <w:tcW w:w="249" w:type="pct"/>
            <w:shd w:val="clear" w:color="auto" w:fill="F2F2F2" w:themeFill="background1" w:themeFillShade="F2"/>
            <w:vAlign w:val="center"/>
          </w:tcPr>
          <w:p w14:paraId="2DA6E752"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7</w:t>
            </w:r>
          </w:p>
        </w:tc>
        <w:tc>
          <w:tcPr>
            <w:tcW w:w="251" w:type="pct"/>
            <w:shd w:val="clear" w:color="auto" w:fill="F2F2F2" w:themeFill="background1" w:themeFillShade="F2"/>
            <w:vAlign w:val="center"/>
          </w:tcPr>
          <w:p w14:paraId="7704FA65"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8</w:t>
            </w:r>
          </w:p>
        </w:tc>
        <w:tc>
          <w:tcPr>
            <w:tcW w:w="250" w:type="pct"/>
            <w:shd w:val="clear" w:color="auto" w:fill="F2F2F2" w:themeFill="background1" w:themeFillShade="F2"/>
            <w:vAlign w:val="center"/>
          </w:tcPr>
          <w:p w14:paraId="1506EB15"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9</w:t>
            </w:r>
          </w:p>
        </w:tc>
        <w:tc>
          <w:tcPr>
            <w:tcW w:w="253" w:type="pct"/>
            <w:shd w:val="clear" w:color="auto" w:fill="F2F2F2" w:themeFill="background1" w:themeFillShade="F2"/>
            <w:vAlign w:val="center"/>
          </w:tcPr>
          <w:p w14:paraId="457537CE"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10</w:t>
            </w:r>
          </w:p>
        </w:tc>
        <w:tc>
          <w:tcPr>
            <w:tcW w:w="250" w:type="pct"/>
            <w:shd w:val="clear" w:color="auto" w:fill="F2F2F2" w:themeFill="background1" w:themeFillShade="F2"/>
            <w:vAlign w:val="center"/>
          </w:tcPr>
          <w:p w14:paraId="3CEAB600"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1354E183"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3A5C2B51"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13</w:t>
            </w:r>
          </w:p>
        </w:tc>
        <w:tc>
          <w:tcPr>
            <w:tcW w:w="250" w:type="pct"/>
            <w:shd w:val="clear" w:color="auto" w:fill="F2F2F2" w:themeFill="background1" w:themeFillShade="F2"/>
            <w:vAlign w:val="center"/>
          </w:tcPr>
          <w:p w14:paraId="7CF69C43"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14</w:t>
            </w:r>
          </w:p>
        </w:tc>
        <w:tc>
          <w:tcPr>
            <w:tcW w:w="251" w:type="pct"/>
            <w:shd w:val="clear" w:color="auto" w:fill="F2F2F2" w:themeFill="background1" w:themeFillShade="F2"/>
            <w:vAlign w:val="center"/>
          </w:tcPr>
          <w:p w14:paraId="1BD5AE61"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15</w:t>
            </w:r>
          </w:p>
        </w:tc>
        <w:tc>
          <w:tcPr>
            <w:tcW w:w="250" w:type="pct"/>
            <w:shd w:val="clear" w:color="auto" w:fill="F2F2F2" w:themeFill="background1" w:themeFillShade="F2"/>
            <w:vAlign w:val="center"/>
          </w:tcPr>
          <w:p w14:paraId="6F8F7269"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16</w:t>
            </w:r>
          </w:p>
        </w:tc>
        <w:tc>
          <w:tcPr>
            <w:tcW w:w="250" w:type="pct"/>
            <w:shd w:val="clear" w:color="auto" w:fill="F2F2F2" w:themeFill="background1" w:themeFillShade="F2"/>
            <w:vAlign w:val="center"/>
          </w:tcPr>
          <w:p w14:paraId="6D2528AB"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17</w:t>
            </w:r>
          </w:p>
        </w:tc>
        <w:tc>
          <w:tcPr>
            <w:tcW w:w="250" w:type="pct"/>
            <w:shd w:val="clear" w:color="auto" w:fill="F2F2F2" w:themeFill="background1" w:themeFillShade="F2"/>
            <w:vAlign w:val="center"/>
          </w:tcPr>
          <w:p w14:paraId="45961225"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2942F02E"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0804ED48"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20</w:t>
            </w:r>
          </w:p>
        </w:tc>
      </w:tr>
      <w:tr w:rsidR="00BE63BE" w:rsidRPr="0087693D" w14:paraId="0B27E822" w14:textId="77777777" w:rsidTr="00BE63BE">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2F57EA71" w14:textId="77777777" w:rsidR="00BE63BE" w:rsidRPr="0087693D" w:rsidRDefault="00BE63BE" w:rsidP="00BE63BE">
            <w:pPr>
              <w:jc w:val="center"/>
              <w:rPr>
                <w:rFonts w:ascii="Times New Roman" w:cs="Times New Roman"/>
                <w:b/>
                <w:sz w:val="16"/>
                <w:szCs w:val="16"/>
                <w:lang w:val="en-US"/>
              </w:rPr>
            </w:pPr>
            <w:r w:rsidRPr="0087693D">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5AC9B8E8" w14:textId="77777777" w:rsidR="00BE63BE" w:rsidRPr="0087693D" w:rsidRDefault="00BE63BE" w:rsidP="00BE63BE">
            <w:pPr>
              <w:jc w:val="center"/>
              <w:rPr>
                <w:rFonts w:ascii="Times New Roman" w:cs="Times New Roman"/>
                <w:b/>
                <w:sz w:val="16"/>
                <w:szCs w:val="16"/>
                <w:lang w:val="en-US"/>
              </w:rPr>
            </w:pPr>
            <w:r w:rsidRPr="0087693D">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07C77D8B" w14:textId="77777777" w:rsidR="00BE63BE" w:rsidRPr="0087693D" w:rsidRDefault="00BE63BE" w:rsidP="00BE63BE">
            <w:pPr>
              <w:jc w:val="both"/>
              <w:rPr>
                <w:rFonts w:ascii="Times New Roman" w:cs="Times New Roman"/>
                <w:b/>
                <w:sz w:val="16"/>
                <w:szCs w:val="16"/>
                <w:lang w:val="en-US"/>
              </w:rPr>
            </w:pPr>
            <w:r w:rsidRPr="0087693D">
              <w:rPr>
                <w:rFonts w:ascii="Times New Roman" w:cs="Times New Roman"/>
                <w:b/>
                <w:sz w:val="16"/>
                <w:szCs w:val="16"/>
                <w:lang w:val="en-US"/>
              </w:rPr>
              <w:t>C</w:t>
            </w:r>
          </w:p>
        </w:tc>
      </w:tr>
    </w:tbl>
    <w:p w14:paraId="15012164" w14:textId="77777777" w:rsidR="00BE63BE" w:rsidRPr="0087693D"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9"/>
        <w:gridCol w:w="9094"/>
      </w:tblGrid>
      <w:tr w:rsidR="00BE63BE" w:rsidRPr="0087693D" w14:paraId="3360F371" w14:textId="77777777" w:rsidTr="00BE63BE">
        <w:trPr>
          <w:trHeight w:val="100"/>
        </w:trPr>
        <w:tc>
          <w:tcPr>
            <w:tcW w:w="333" w:type="pct"/>
            <w:tcBorders>
              <w:bottom w:val="single" w:sz="4" w:space="0" w:color="auto"/>
            </w:tcBorders>
          </w:tcPr>
          <w:p w14:paraId="676AC647" w14:textId="77777777" w:rsidR="00BE63BE" w:rsidRPr="0087693D" w:rsidRDefault="00BE63BE" w:rsidP="00BE63BE">
            <w:pPr>
              <w:spacing w:after="120"/>
              <w:jc w:val="both"/>
              <w:rPr>
                <w:rFonts w:ascii="Times New Roman" w:cs="Times New Roman"/>
                <w:b/>
              </w:rPr>
            </w:pPr>
            <w:r w:rsidRPr="0087693D">
              <w:rPr>
                <w:rFonts w:ascii="Times New Roman" w:cs="Times New Roman"/>
                <w:b/>
              </w:rPr>
              <w:t>А</w:t>
            </w:r>
          </w:p>
        </w:tc>
        <w:tc>
          <w:tcPr>
            <w:tcW w:w="4667" w:type="pct"/>
            <w:tcBorders>
              <w:bottom w:val="single" w:sz="4" w:space="0" w:color="auto"/>
            </w:tcBorders>
          </w:tcPr>
          <w:p w14:paraId="0645808A" w14:textId="77777777" w:rsidR="00BE63BE" w:rsidRPr="0087693D" w:rsidRDefault="00BE63BE" w:rsidP="00BE63BE">
            <w:pPr>
              <w:spacing w:after="120"/>
              <w:jc w:val="both"/>
              <w:rPr>
                <w:rFonts w:ascii="Times New Roman" w:cs="Times New Roman"/>
              </w:rPr>
            </w:pPr>
            <w:r w:rsidRPr="0087693D">
              <w:rPr>
                <w:rFonts w:ascii="Times New Roman" w:cs="Times New Roman"/>
              </w:rPr>
              <w:t>Код главы КБК.</w:t>
            </w:r>
          </w:p>
        </w:tc>
      </w:tr>
      <w:tr w:rsidR="00BE63BE" w:rsidRPr="0087693D" w14:paraId="5BDA13E7" w14:textId="77777777" w:rsidTr="00BE63BE">
        <w:tc>
          <w:tcPr>
            <w:tcW w:w="333" w:type="pct"/>
            <w:tcBorders>
              <w:top w:val="single" w:sz="4" w:space="0" w:color="auto"/>
              <w:bottom w:val="single" w:sz="4" w:space="0" w:color="auto"/>
            </w:tcBorders>
          </w:tcPr>
          <w:p w14:paraId="29681091" w14:textId="77777777" w:rsidR="00BE63BE" w:rsidRPr="0087693D" w:rsidRDefault="00BE63BE" w:rsidP="00BE63BE">
            <w:pPr>
              <w:spacing w:after="120"/>
              <w:jc w:val="both"/>
              <w:rPr>
                <w:rFonts w:ascii="Times New Roman" w:cs="Times New Roman"/>
                <w:b/>
              </w:rPr>
            </w:pPr>
            <w:r w:rsidRPr="0087693D">
              <w:rPr>
                <w:rFonts w:ascii="Times New Roman" w:cs="Times New Roman"/>
                <w:b/>
              </w:rPr>
              <w:t>В</w:t>
            </w:r>
          </w:p>
        </w:tc>
        <w:tc>
          <w:tcPr>
            <w:tcW w:w="4667" w:type="pct"/>
            <w:tcBorders>
              <w:top w:val="single" w:sz="4" w:space="0" w:color="auto"/>
              <w:bottom w:val="single" w:sz="4" w:space="0" w:color="auto"/>
            </w:tcBorders>
          </w:tcPr>
          <w:p w14:paraId="18504E57" w14:textId="77777777" w:rsidR="00BE63BE" w:rsidRPr="0087693D" w:rsidRDefault="00BE63BE" w:rsidP="00BE63BE">
            <w:pPr>
              <w:spacing w:after="120"/>
              <w:jc w:val="both"/>
              <w:rPr>
                <w:rFonts w:ascii="Times New Roman" w:cs="Times New Roman"/>
              </w:rPr>
            </w:pPr>
            <w:r w:rsidRPr="0087693D">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BE63BE" w:rsidRPr="0087693D" w14:paraId="5AEE753D" w14:textId="77777777" w:rsidTr="00BE63BE">
        <w:tc>
          <w:tcPr>
            <w:tcW w:w="333" w:type="pct"/>
            <w:tcBorders>
              <w:top w:val="single" w:sz="4" w:space="0" w:color="auto"/>
            </w:tcBorders>
          </w:tcPr>
          <w:p w14:paraId="583A7CE1" w14:textId="77777777" w:rsidR="00BE63BE" w:rsidRPr="0087693D" w:rsidRDefault="00BE63BE" w:rsidP="00BE63BE">
            <w:pPr>
              <w:spacing w:after="120"/>
              <w:jc w:val="both"/>
              <w:rPr>
                <w:rFonts w:ascii="Times New Roman" w:cs="Times New Roman"/>
                <w:b/>
              </w:rPr>
            </w:pPr>
            <w:r w:rsidRPr="0087693D">
              <w:rPr>
                <w:rFonts w:ascii="Times New Roman" w:cs="Times New Roman"/>
                <w:b/>
              </w:rPr>
              <w:t>С</w:t>
            </w:r>
          </w:p>
        </w:tc>
        <w:tc>
          <w:tcPr>
            <w:tcW w:w="4667" w:type="pct"/>
            <w:tcBorders>
              <w:top w:val="single" w:sz="4" w:space="0" w:color="auto"/>
            </w:tcBorders>
          </w:tcPr>
          <w:p w14:paraId="56D59629" w14:textId="77777777" w:rsidR="00BE63BE" w:rsidRPr="0087693D" w:rsidRDefault="00BE63BE" w:rsidP="00BE63BE">
            <w:pPr>
              <w:spacing w:after="120"/>
              <w:jc w:val="both"/>
              <w:rPr>
                <w:rFonts w:ascii="Times New Roman" w:cs="Times New Roman"/>
              </w:rPr>
            </w:pPr>
            <w:r w:rsidRPr="0087693D">
              <w:rPr>
                <w:rFonts w:ascii="Times New Roman" w:cs="Times New Roman"/>
              </w:rPr>
              <w:t xml:space="preserve">Контрольный разряд. Алгоритм расчета представлен в подпункте </w:t>
            </w:r>
            <w:r w:rsidRPr="0087693D">
              <w:rPr>
                <w:rFonts w:ascii="Times New Roman" w:cs="Times New Roman"/>
              </w:rPr>
              <w:fldChar w:fldCharType="begin"/>
            </w:r>
            <w:r w:rsidRPr="0087693D">
              <w:rPr>
                <w:rFonts w:ascii="Times New Roman" w:cs="Times New Roman"/>
              </w:rPr>
              <w:instrText xml:space="preserve"> REF _Ref375580597 \n \h  \* MERGEFORMAT </w:instrText>
            </w:r>
            <w:r w:rsidRPr="0087693D">
              <w:rPr>
                <w:rFonts w:ascii="Times New Roman" w:cs="Times New Roman"/>
              </w:rPr>
            </w:r>
            <w:r w:rsidRPr="0087693D">
              <w:rPr>
                <w:rFonts w:ascii="Times New Roman" w:cs="Times New Roman"/>
              </w:rPr>
              <w:fldChar w:fldCharType="separate"/>
            </w:r>
            <w:r w:rsidR="00794E8B" w:rsidRPr="0087693D">
              <w:rPr>
                <w:rFonts w:ascii="Times New Roman" w:cs="Times New Roman"/>
              </w:rPr>
              <w:t>5.1.3</w:t>
            </w:r>
            <w:r w:rsidRPr="0087693D">
              <w:rPr>
                <w:rFonts w:ascii="Times New Roman" w:cs="Times New Roman"/>
              </w:rPr>
              <w:fldChar w:fldCharType="end"/>
            </w:r>
            <w:r w:rsidRPr="0087693D">
              <w:rPr>
                <w:rFonts w:ascii="Times New Roman" w:cs="Times New Roman"/>
              </w:rPr>
              <w:t>.</w:t>
            </w:r>
          </w:p>
        </w:tc>
      </w:tr>
    </w:tbl>
    <w:p w14:paraId="091496E8" w14:textId="7CB4DDE9" w:rsidR="00BE63BE" w:rsidRPr="0087693D" w:rsidRDefault="00BE63BE" w:rsidP="00DD2659">
      <w:pPr>
        <w:pStyle w:val="32"/>
        <w:numPr>
          <w:ilvl w:val="2"/>
          <w:numId w:val="16"/>
        </w:numPr>
        <w:ind w:left="851"/>
        <w:rPr>
          <w:b w:val="0"/>
          <w:bCs w:val="0"/>
        </w:rPr>
      </w:pPr>
      <w:bookmarkStart w:id="65" w:name="_Toc412042031"/>
      <w:bookmarkStart w:id="66" w:name="_Ref461381058"/>
      <w:bookmarkStart w:id="67" w:name="_Ref461382928"/>
      <w:bookmarkStart w:id="68" w:name="_Toc462922935"/>
      <w:bookmarkStart w:id="69" w:name="_Toc482801405"/>
      <w:bookmarkStart w:id="70" w:name="_Toc529805765"/>
      <w:r w:rsidRPr="0087693D">
        <w:rPr>
          <w:bCs w:val="0"/>
        </w:rPr>
        <w:lastRenderedPageBreak/>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65"/>
      <w:bookmarkEnd w:id="66"/>
      <w:bookmarkEnd w:id="67"/>
      <w:bookmarkEnd w:id="68"/>
      <w:bookmarkEnd w:id="69"/>
      <w:r w:rsidR="008E2A8C" w:rsidRPr="0087693D">
        <w:rPr>
          <w:bCs w:val="0"/>
        </w:rPr>
        <w:t>, для Банка России</w:t>
      </w:r>
      <w:bookmarkEnd w:id="70"/>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84"/>
        <w:gridCol w:w="484"/>
        <w:gridCol w:w="485"/>
        <w:gridCol w:w="485"/>
        <w:gridCol w:w="487"/>
        <w:gridCol w:w="473"/>
        <w:gridCol w:w="481"/>
        <w:gridCol w:w="489"/>
        <w:gridCol w:w="485"/>
        <w:gridCol w:w="490"/>
        <w:gridCol w:w="490"/>
        <w:gridCol w:w="489"/>
        <w:gridCol w:w="485"/>
        <w:gridCol w:w="485"/>
        <w:gridCol w:w="1942"/>
        <w:gridCol w:w="523"/>
        <w:gridCol w:w="436"/>
      </w:tblGrid>
      <w:tr w:rsidR="00BE63BE" w:rsidRPr="0087693D" w14:paraId="79405FC3" w14:textId="77777777" w:rsidTr="00BE63BE">
        <w:tc>
          <w:tcPr>
            <w:tcW w:w="250" w:type="pct"/>
            <w:shd w:val="clear" w:color="auto" w:fill="F2F2F2" w:themeFill="background1" w:themeFillShade="F2"/>
            <w:vAlign w:val="center"/>
          </w:tcPr>
          <w:p w14:paraId="75EDEB6A"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1</w:t>
            </w:r>
          </w:p>
        </w:tc>
        <w:tc>
          <w:tcPr>
            <w:tcW w:w="250" w:type="pct"/>
            <w:shd w:val="clear" w:color="auto" w:fill="F2F2F2" w:themeFill="background1" w:themeFillShade="F2"/>
            <w:vAlign w:val="center"/>
          </w:tcPr>
          <w:p w14:paraId="436D36FF"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2</w:t>
            </w:r>
          </w:p>
        </w:tc>
        <w:tc>
          <w:tcPr>
            <w:tcW w:w="250" w:type="pct"/>
            <w:shd w:val="clear" w:color="auto" w:fill="F2F2F2" w:themeFill="background1" w:themeFillShade="F2"/>
            <w:vAlign w:val="center"/>
          </w:tcPr>
          <w:p w14:paraId="4FE3A748"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3</w:t>
            </w:r>
          </w:p>
        </w:tc>
        <w:tc>
          <w:tcPr>
            <w:tcW w:w="250" w:type="pct"/>
            <w:shd w:val="clear" w:color="auto" w:fill="F2F2F2" w:themeFill="background1" w:themeFillShade="F2"/>
            <w:vAlign w:val="center"/>
          </w:tcPr>
          <w:p w14:paraId="6B955C68"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4</w:t>
            </w:r>
          </w:p>
        </w:tc>
        <w:tc>
          <w:tcPr>
            <w:tcW w:w="251" w:type="pct"/>
            <w:shd w:val="clear" w:color="auto" w:fill="F2F2F2" w:themeFill="background1" w:themeFillShade="F2"/>
            <w:vAlign w:val="center"/>
          </w:tcPr>
          <w:p w14:paraId="5C06E728"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5</w:t>
            </w:r>
          </w:p>
        </w:tc>
        <w:tc>
          <w:tcPr>
            <w:tcW w:w="244" w:type="pct"/>
            <w:shd w:val="clear" w:color="auto" w:fill="F2F2F2" w:themeFill="background1" w:themeFillShade="F2"/>
            <w:vAlign w:val="center"/>
          </w:tcPr>
          <w:p w14:paraId="0FDEE098"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6</w:t>
            </w:r>
          </w:p>
        </w:tc>
        <w:tc>
          <w:tcPr>
            <w:tcW w:w="248" w:type="pct"/>
            <w:shd w:val="clear" w:color="auto" w:fill="F2F2F2" w:themeFill="background1" w:themeFillShade="F2"/>
            <w:vAlign w:val="center"/>
          </w:tcPr>
          <w:p w14:paraId="745AF2BE"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7</w:t>
            </w:r>
          </w:p>
        </w:tc>
        <w:tc>
          <w:tcPr>
            <w:tcW w:w="252" w:type="pct"/>
            <w:shd w:val="clear" w:color="auto" w:fill="F2F2F2" w:themeFill="background1" w:themeFillShade="F2"/>
            <w:vAlign w:val="center"/>
          </w:tcPr>
          <w:p w14:paraId="601F66D2"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8</w:t>
            </w:r>
          </w:p>
        </w:tc>
        <w:tc>
          <w:tcPr>
            <w:tcW w:w="250" w:type="pct"/>
            <w:shd w:val="clear" w:color="auto" w:fill="F2F2F2" w:themeFill="background1" w:themeFillShade="F2"/>
            <w:vAlign w:val="center"/>
          </w:tcPr>
          <w:p w14:paraId="2FB8739C"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9</w:t>
            </w:r>
          </w:p>
        </w:tc>
        <w:tc>
          <w:tcPr>
            <w:tcW w:w="253" w:type="pct"/>
            <w:shd w:val="clear" w:color="auto" w:fill="F2F2F2" w:themeFill="background1" w:themeFillShade="F2"/>
            <w:vAlign w:val="center"/>
          </w:tcPr>
          <w:p w14:paraId="52380209"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10</w:t>
            </w:r>
          </w:p>
        </w:tc>
        <w:tc>
          <w:tcPr>
            <w:tcW w:w="253" w:type="pct"/>
            <w:shd w:val="clear" w:color="auto" w:fill="F2F2F2" w:themeFill="background1" w:themeFillShade="F2"/>
            <w:vAlign w:val="center"/>
          </w:tcPr>
          <w:p w14:paraId="49B2EF5B"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709558F6"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2C82CC94"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13</w:t>
            </w:r>
          </w:p>
        </w:tc>
        <w:tc>
          <w:tcPr>
            <w:tcW w:w="250" w:type="pct"/>
            <w:shd w:val="clear" w:color="auto" w:fill="F2F2F2" w:themeFill="background1" w:themeFillShade="F2"/>
            <w:vAlign w:val="center"/>
          </w:tcPr>
          <w:p w14:paraId="30EF234E"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14</w:t>
            </w:r>
          </w:p>
        </w:tc>
        <w:tc>
          <w:tcPr>
            <w:tcW w:w="1002" w:type="pct"/>
            <w:shd w:val="clear" w:color="auto" w:fill="F2F2F2" w:themeFill="background1" w:themeFillShade="F2"/>
            <w:vAlign w:val="center"/>
          </w:tcPr>
          <w:p w14:paraId="612A437F" w14:textId="77777777" w:rsidR="00BE63BE" w:rsidRPr="0087693D" w:rsidRDefault="00BE63BE" w:rsidP="008E2A8C">
            <w:pPr>
              <w:keepNext/>
              <w:keepLines/>
              <w:jc w:val="both"/>
              <w:rPr>
                <w:rFonts w:ascii="Times New Roman" w:cs="Times New Roman"/>
                <w:i/>
                <w:sz w:val="16"/>
                <w:szCs w:val="16"/>
                <w:lang w:val="en-US"/>
              </w:rPr>
            </w:pPr>
            <w:r w:rsidRPr="0087693D">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2D6C4903" w14:textId="77777777" w:rsidR="00BE63BE" w:rsidRPr="0087693D" w:rsidRDefault="00BE63BE" w:rsidP="008E2A8C">
            <w:pPr>
              <w:keepNext/>
              <w:keepLines/>
              <w:jc w:val="both"/>
              <w:rPr>
                <w:rFonts w:ascii="Times New Roman" w:cs="Times New Roman"/>
                <w:i/>
                <w:sz w:val="16"/>
                <w:szCs w:val="16"/>
                <w:lang w:val="en-US"/>
              </w:rPr>
            </w:pPr>
            <w:r w:rsidRPr="0087693D">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2E39C4D1"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lang w:val="en-US"/>
              </w:rPr>
              <w:t>25</w:t>
            </w:r>
          </w:p>
        </w:tc>
      </w:tr>
      <w:tr w:rsidR="00BE63BE" w:rsidRPr="0087693D" w14:paraId="1B772D7F" w14:textId="77777777" w:rsidTr="00BE63BE">
        <w:trPr>
          <w:trHeight w:val="383"/>
        </w:trPr>
        <w:tc>
          <w:tcPr>
            <w:tcW w:w="1993" w:type="pct"/>
            <w:gridSpan w:val="8"/>
            <w:tcBorders>
              <w:right w:val="single" w:sz="4" w:space="0" w:color="auto"/>
            </w:tcBorders>
            <w:shd w:val="clear" w:color="auto" w:fill="D8D8D8" w:themeFill="text2" w:themeFillTint="33"/>
            <w:vAlign w:val="center"/>
          </w:tcPr>
          <w:p w14:paraId="35A6B3E0" w14:textId="77777777" w:rsidR="00BE63BE" w:rsidRPr="0087693D" w:rsidRDefault="00BE63BE" w:rsidP="008E2A8C">
            <w:pPr>
              <w:keepNext/>
              <w:keepLines/>
              <w:jc w:val="center"/>
              <w:rPr>
                <w:rFonts w:ascii="Times New Roman" w:cs="Times New Roman"/>
                <w:b/>
                <w:sz w:val="16"/>
                <w:szCs w:val="16"/>
              </w:rPr>
            </w:pPr>
            <w:r w:rsidRPr="0087693D">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574F71EA" w14:textId="77777777" w:rsidR="00BE63BE" w:rsidRPr="0087693D" w:rsidRDefault="00BE63BE" w:rsidP="008E2A8C">
            <w:pPr>
              <w:keepNext/>
              <w:keepLines/>
              <w:jc w:val="center"/>
              <w:rPr>
                <w:rFonts w:ascii="Times New Roman" w:cs="Times New Roman"/>
                <w:b/>
                <w:sz w:val="16"/>
                <w:szCs w:val="16"/>
              </w:rPr>
            </w:pPr>
            <w:r w:rsidRPr="0087693D">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1DD1FA2C" w14:textId="77777777" w:rsidR="00BE63BE" w:rsidRPr="0087693D" w:rsidRDefault="00BE63BE" w:rsidP="008E2A8C">
            <w:pPr>
              <w:keepNext/>
              <w:keepLines/>
              <w:jc w:val="both"/>
              <w:rPr>
                <w:rFonts w:ascii="Times New Roman" w:cs="Times New Roman"/>
                <w:b/>
                <w:sz w:val="16"/>
                <w:szCs w:val="16"/>
                <w:lang w:val="en-US"/>
              </w:rPr>
            </w:pPr>
            <w:r w:rsidRPr="0087693D">
              <w:rPr>
                <w:rFonts w:ascii="Times New Roman" w:cs="Times New Roman"/>
                <w:b/>
                <w:sz w:val="16"/>
                <w:szCs w:val="16"/>
                <w:lang w:val="en-US"/>
              </w:rPr>
              <w:t>C</w:t>
            </w:r>
          </w:p>
        </w:tc>
      </w:tr>
    </w:tbl>
    <w:p w14:paraId="46192DDD" w14:textId="77777777" w:rsidR="00BE63BE" w:rsidRPr="0087693D" w:rsidRDefault="00BE63BE" w:rsidP="008E2A8C">
      <w:pPr>
        <w:keepNext/>
        <w:keepLines/>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72"/>
        <w:gridCol w:w="8971"/>
      </w:tblGrid>
      <w:tr w:rsidR="00BE63BE" w:rsidRPr="0087693D" w14:paraId="3EA23BB7" w14:textId="77777777" w:rsidTr="00BE63BE">
        <w:tc>
          <w:tcPr>
            <w:tcW w:w="396" w:type="pct"/>
            <w:tcBorders>
              <w:bottom w:val="single" w:sz="4" w:space="0" w:color="auto"/>
            </w:tcBorders>
          </w:tcPr>
          <w:p w14:paraId="4F015120" w14:textId="77777777" w:rsidR="00BE63BE" w:rsidRPr="0087693D" w:rsidRDefault="00BE63BE" w:rsidP="008E2A8C">
            <w:pPr>
              <w:keepNext/>
              <w:keepLines/>
              <w:spacing w:after="120"/>
              <w:jc w:val="both"/>
              <w:rPr>
                <w:rFonts w:ascii="Times New Roman" w:cs="Times New Roman"/>
                <w:b/>
                <w:lang w:val="en-US"/>
              </w:rPr>
            </w:pPr>
            <w:r w:rsidRPr="0087693D">
              <w:rPr>
                <w:rFonts w:ascii="Times New Roman" w:cs="Times New Roman"/>
                <w:b/>
                <w:lang w:val="en-US"/>
              </w:rPr>
              <w:t>A</w:t>
            </w:r>
          </w:p>
        </w:tc>
        <w:tc>
          <w:tcPr>
            <w:tcW w:w="4604" w:type="pct"/>
            <w:tcBorders>
              <w:bottom w:val="single" w:sz="4" w:space="0" w:color="auto"/>
            </w:tcBorders>
          </w:tcPr>
          <w:p w14:paraId="00920A4D" w14:textId="77777777" w:rsidR="00BE63BE" w:rsidRPr="0087693D" w:rsidRDefault="00BE63BE" w:rsidP="008E2A8C">
            <w:pPr>
              <w:keepNext/>
              <w:keepLines/>
              <w:spacing w:after="120"/>
              <w:jc w:val="both"/>
              <w:rPr>
                <w:rFonts w:ascii="Times New Roman" w:cs="Times New Roman"/>
              </w:rPr>
            </w:pPr>
            <w:r w:rsidRPr="0087693D">
              <w:rPr>
                <w:rFonts w:ascii="Times New Roman" w:cs="Times New Roman"/>
              </w:rPr>
              <w:t>УРН участника, сформировавшего начисление.</w:t>
            </w:r>
          </w:p>
          <w:p w14:paraId="7DA1DEFF" w14:textId="77777777" w:rsidR="00BE63BE" w:rsidRPr="0087693D" w:rsidRDefault="00BE63BE" w:rsidP="008E2A8C">
            <w:pPr>
              <w:keepNext/>
              <w:keepLines/>
              <w:spacing w:after="120"/>
              <w:jc w:val="both"/>
              <w:rPr>
                <w:rFonts w:ascii="Times New Roman" w:cs="Times New Roman"/>
              </w:rPr>
            </w:pPr>
            <w:r w:rsidRPr="0087693D">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5F4D13A" w14:textId="77777777" w:rsidR="00BE63BE" w:rsidRPr="0087693D" w:rsidRDefault="00BE63BE" w:rsidP="008E2A8C">
            <w:pPr>
              <w:keepNext/>
              <w:keepLines/>
              <w:spacing w:after="120"/>
              <w:jc w:val="both"/>
              <w:rPr>
                <w:rFonts w:ascii="Times New Roman" w:cs="Times New Roman"/>
                <w:i/>
              </w:rPr>
            </w:pPr>
            <w:r w:rsidRPr="0087693D">
              <w:rPr>
                <w:rFonts w:ascii="Times New Roman" w:cs="Times New Roman"/>
                <w:i/>
              </w:rPr>
              <w:t>Например,</w:t>
            </w:r>
          </w:p>
          <w:p w14:paraId="5C0B755C" w14:textId="77777777" w:rsidR="00BE63BE" w:rsidRPr="0087693D" w:rsidRDefault="00BE63BE" w:rsidP="008E2A8C">
            <w:pPr>
              <w:keepNext/>
              <w:keepLines/>
              <w:spacing w:after="120"/>
              <w:jc w:val="both"/>
              <w:rPr>
                <w:rFonts w:ascii="Times New Roman" w:cs="Times New Roman"/>
                <w:i/>
              </w:rPr>
            </w:pPr>
            <w:r w:rsidRPr="0087693D">
              <w:rPr>
                <w:rFonts w:ascii="Times New Roman" w:cs="Times New Roman"/>
                <w:i/>
              </w:rPr>
              <w:t>УРН участника равен значению «</w:t>
            </w:r>
            <w:r w:rsidRPr="0087693D">
              <w:rPr>
                <w:rFonts w:ascii="Times New Roman" w:cs="Times New Roman"/>
                <w:i/>
                <w:lang w:val="en-US"/>
              </w:rPr>
              <w:t>aa</w:t>
            </w:r>
            <w:r w:rsidRPr="0087693D">
              <w:rPr>
                <w:rFonts w:ascii="Times New Roman" w:cs="Times New Roman"/>
                <w:i/>
              </w:rPr>
              <w:t>11</w:t>
            </w:r>
            <w:r w:rsidRPr="0087693D">
              <w:rPr>
                <w:rFonts w:ascii="Times New Roman" w:cs="Times New Roman"/>
                <w:i/>
                <w:lang w:val="en-US"/>
              </w:rPr>
              <w:t>b</w:t>
            </w:r>
            <w:r w:rsidRPr="0087693D">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BE63BE" w:rsidRPr="0087693D" w14:paraId="0BD7F0A3" w14:textId="77777777" w:rsidTr="00BE63BE">
        <w:tc>
          <w:tcPr>
            <w:tcW w:w="396" w:type="pct"/>
            <w:tcBorders>
              <w:top w:val="single" w:sz="4" w:space="0" w:color="auto"/>
              <w:bottom w:val="single" w:sz="4" w:space="0" w:color="auto"/>
              <w:right w:val="single" w:sz="4" w:space="0" w:color="auto"/>
            </w:tcBorders>
          </w:tcPr>
          <w:p w14:paraId="70D9A788" w14:textId="77777777" w:rsidR="00BE63BE" w:rsidRPr="0087693D" w:rsidRDefault="00BE63BE" w:rsidP="008E2A8C">
            <w:pPr>
              <w:keepNext/>
              <w:keepLines/>
              <w:spacing w:after="120"/>
              <w:jc w:val="both"/>
              <w:rPr>
                <w:rFonts w:ascii="Times New Roman" w:cs="Times New Roman"/>
                <w:b/>
              </w:rPr>
            </w:pPr>
            <w:r w:rsidRPr="0087693D">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68FCF441" w14:textId="77777777" w:rsidR="00BE63BE" w:rsidRPr="0087693D" w:rsidRDefault="00BE63BE" w:rsidP="008E2A8C">
            <w:pPr>
              <w:keepNext/>
              <w:keepLines/>
              <w:spacing w:after="120"/>
              <w:jc w:val="both"/>
              <w:rPr>
                <w:rFonts w:ascii="Times New Roman" w:cs="Times New Roman"/>
              </w:rPr>
            </w:pPr>
            <w:r w:rsidRPr="0087693D">
              <w:rPr>
                <w:rFonts w:ascii="Times New Roman" w:cs="Times New Roman"/>
              </w:rPr>
              <w:t>Уникальный номер начисления – 16 цифр.</w:t>
            </w:r>
          </w:p>
          <w:p w14:paraId="4B335886" w14:textId="77777777" w:rsidR="00BE63BE" w:rsidRPr="0087693D" w:rsidRDefault="00BE63BE" w:rsidP="008E2A8C">
            <w:pPr>
              <w:keepNext/>
              <w:keepLines/>
              <w:spacing w:after="120"/>
              <w:jc w:val="both"/>
              <w:rPr>
                <w:rFonts w:ascii="Times New Roman" w:cs="Times New Roman"/>
              </w:rPr>
            </w:pPr>
            <w:r w:rsidRPr="0087693D">
              <w:rPr>
                <w:rFonts w:ascii="Times New Roman" w:cs="Times New Roman"/>
              </w:rPr>
              <w:t>Алгоритм формирования, обеспечивающий уникальность номера, определяется участником самостоятельно.</w:t>
            </w:r>
          </w:p>
        </w:tc>
      </w:tr>
      <w:tr w:rsidR="00BE63BE" w:rsidRPr="0087693D" w14:paraId="3659EF92" w14:textId="77777777" w:rsidTr="00BE63BE">
        <w:tc>
          <w:tcPr>
            <w:tcW w:w="396" w:type="pct"/>
            <w:tcBorders>
              <w:top w:val="single" w:sz="4" w:space="0" w:color="auto"/>
            </w:tcBorders>
          </w:tcPr>
          <w:p w14:paraId="76375C87" w14:textId="77777777" w:rsidR="00BE63BE" w:rsidRPr="0087693D" w:rsidRDefault="00BE63BE" w:rsidP="008E2A8C">
            <w:pPr>
              <w:keepNext/>
              <w:keepLines/>
              <w:spacing w:after="120"/>
              <w:jc w:val="both"/>
              <w:rPr>
                <w:rFonts w:ascii="Times New Roman" w:cs="Times New Roman"/>
                <w:b/>
              </w:rPr>
            </w:pPr>
            <w:r w:rsidRPr="0087693D">
              <w:rPr>
                <w:rFonts w:ascii="Times New Roman" w:cs="Times New Roman"/>
                <w:b/>
                <w:lang w:val="en-US"/>
              </w:rPr>
              <w:t>C</w:t>
            </w:r>
          </w:p>
        </w:tc>
        <w:tc>
          <w:tcPr>
            <w:tcW w:w="4604" w:type="pct"/>
            <w:tcBorders>
              <w:top w:val="single" w:sz="4" w:space="0" w:color="auto"/>
            </w:tcBorders>
          </w:tcPr>
          <w:p w14:paraId="44E5938A" w14:textId="77777777" w:rsidR="00BE63BE" w:rsidRPr="0087693D" w:rsidRDefault="00BE63BE" w:rsidP="008E2A8C">
            <w:pPr>
              <w:keepNext/>
              <w:keepLines/>
              <w:spacing w:after="120"/>
              <w:jc w:val="both"/>
              <w:rPr>
                <w:rFonts w:ascii="Times New Roman" w:cs="Times New Roman"/>
              </w:rPr>
            </w:pPr>
            <w:r w:rsidRPr="0087693D">
              <w:rPr>
                <w:rFonts w:ascii="Times New Roman" w:cs="Times New Roman"/>
              </w:rPr>
              <w:t xml:space="preserve">Контрольный разряд. Алгоритм расчета описан в разделе </w:t>
            </w:r>
            <w:r w:rsidRPr="0087693D">
              <w:rPr>
                <w:rFonts w:ascii="Times New Roman" w:cs="Times New Roman"/>
              </w:rPr>
              <w:fldChar w:fldCharType="begin"/>
            </w:r>
            <w:r w:rsidRPr="0087693D">
              <w:rPr>
                <w:rFonts w:ascii="Times New Roman" w:cs="Times New Roman"/>
              </w:rPr>
              <w:instrText xml:space="preserve"> REF _Ref375580597 \n \h  \* MERGEFORMAT </w:instrText>
            </w:r>
            <w:r w:rsidRPr="0087693D">
              <w:rPr>
                <w:rFonts w:ascii="Times New Roman" w:cs="Times New Roman"/>
              </w:rPr>
            </w:r>
            <w:r w:rsidRPr="0087693D">
              <w:rPr>
                <w:rFonts w:ascii="Times New Roman" w:cs="Times New Roman"/>
              </w:rPr>
              <w:fldChar w:fldCharType="separate"/>
            </w:r>
            <w:r w:rsidR="00794E8B" w:rsidRPr="0087693D">
              <w:rPr>
                <w:rFonts w:ascii="Times New Roman" w:cs="Times New Roman"/>
              </w:rPr>
              <w:t>5.1.3</w:t>
            </w:r>
            <w:r w:rsidRPr="0087693D">
              <w:rPr>
                <w:rFonts w:ascii="Times New Roman" w:cs="Times New Roman"/>
              </w:rPr>
              <w:fldChar w:fldCharType="end"/>
            </w:r>
            <w:r w:rsidRPr="0087693D">
              <w:rPr>
                <w:rFonts w:ascii="Times New Roman" w:cs="Times New Roman"/>
              </w:rPr>
              <w:t>.</w:t>
            </w:r>
          </w:p>
        </w:tc>
      </w:tr>
    </w:tbl>
    <w:p w14:paraId="33489718" w14:textId="77777777" w:rsidR="00BE63BE" w:rsidRPr="0087693D" w:rsidRDefault="00BE63BE" w:rsidP="00DD2659">
      <w:pPr>
        <w:pStyle w:val="32"/>
        <w:numPr>
          <w:ilvl w:val="2"/>
          <w:numId w:val="16"/>
        </w:numPr>
        <w:ind w:left="851"/>
        <w:rPr>
          <w:b w:val="0"/>
          <w:color w:val="auto"/>
        </w:rPr>
      </w:pPr>
      <w:bookmarkStart w:id="71" w:name="_Кодирование_даты_в"/>
      <w:bookmarkStart w:id="72" w:name="_Преобразование_порядкового_номера"/>
      <w:bookmarkStart w:id="73" w:name="_Toc375660131"/>
      <w:bookmarkStart w:id="74" w:name="_Toc375675649"/>
      <w:bookmarkStart w:id="75" w:name="_Toc375764244"/>
      <w:bookmarkStart w:id="76" w:name="_Toc375829920"/>
      <w:bookmarkStart w:id="77" w:name="_Toc375835600"/>
      <w:bookmarkStart w:id="78" w:name="_Toc377576650"/>
      <w:bookmarkStart w:id="79" w:name="_Toc377581552"/>
      <w:bookmarkStart w:id="80" w:name="_Toc375660132"/>
      <w:bookmarkStart w:id="81" w:name="_Toc375675650"/>
      <w:bookmarkStart w:id="82" w:name="_Toc375764245"/>
      <w:bookmarkStart w:id="83" w:name="_Toc375829921"/>
      <w:bookmarkStart w:id="84" w:name="_Toc375835601"/>
      <w:bookmarkStart w:id="85" w:name="_Toc377576651"/>
      <w:bookmarkStart w:id="86" w:name="_Toc377581553"/>
      <w:bookmarkStart w:id="87" w:name="_Toc375660133"/>
      <w:bookmarkStart w:id="88" w:name="_Toc375675651"/>
      <w:bookmarkStart w:id="89" w:name="_Toc375764246"/>
      <w:bookmarkStart w:id="90" w:name="_Toc375829922"/>
      <w:bookmarkStart w:id="91" w:name="_Toc375835602"/>
      <w:bookmarkStart w:id="92" w:name="_Toc377576652"/>
      <w:bookmarkStart w:id="93" w:name="_Toc377581554"/>
      <w:bookmarkStart w:id="94" w:name="_Toc375660156"/>
      <w:bookmarkStart w:id="95" w:name="_Toc375675674"/>
      <w:bookmarkStart w:id="96" w:name="_Toc375764269"/>
      <w:bookmarkStart w:id="97" w:name="_Toc375829945"/>
      <w:bookmarkStart w:id="98" w:name="_Toc375835625"/>
      <w:bookmarkStart w:id="99" w:name="_Toc377576675"/>
      <w:bookmarkStart w:id="100" w:name="_Toc377581577"/>
      <w:bookmarkStart w:id="101" w:name="_Toc375660157"/>
      <w:bookmarkStart w:id="102" w:name="_Toc375675675"/>
      <w:bookmarkStart w:id="103" w:name="_Toc375764270"/>
      <w:bookmarkStart w:id="104" w:name="_Toc375829946"/>
      <w:bookmarkStart w:id="105" w:name="_Toc375835626"/>
      <w:bookmarkStart w:id="106" w:name="_Toc377576676"/>
      <w:bookmarkStart w:id="107" w:name="_Toc377581578"/>
      <w:bookmarkStart w:id="108" w:name="_Toc375660158"/>
      <w:bookmarkStart w:id="109" w:name="_Toc375675676"/>
      <w:bookmarkStart w:id="110" w:name="_Toc375764271"/>
      <w:bookmarkStart w:id="111" w:name="_Toc375829947"/>
      <w:bookmarkStart w:id="112" w:name="_Toc375835627"/>
      <w:bookmarkStart w:id="113" w:name="_Toc377576677"/>
      <w:bookmarkStart w:id="114" w:name="_Toc377581579"/>
      <w:bookmarkStart w:id="115" w:name="_Toc375660159"/>
      <w:bookmarkStart w:id="116" w:name="_Toc375675677"/>
      <w:bookmarkStart w:id="117" w:name="_Toc375764272"/>
      <w:bookmarkStart w:id="118" w:name="_Toc375829948"/>
      <w:bookmarkStart w:id="119" w:name="_Toc375835628"/>
      <w:bookmarkStart w:id="120" w:name="_Toc377576678"/>
      <w:bookmarkStart w:id="121" w:name="_Toc377581580"/>
      <w:bookmarkStart w:id="122" w:name="_Toc375660160"/>
      <w:bookmarkStart w:id="123" w:name="_Toc375675678"/>
      <w:bookmarkStart w:id="124" w:name="_Toc375764273"/>
      <w:bookmarkStart w:id="125" w:name="_Toc375829949"/>
      <w:bookmarkStart w:id="126" w:name="_Toc375835629"/>
      <w:bookmarkStart w:id="127" w:name="_Toc377576679"/>
      <w:bookmarkStart w:id="128" w:name="_Toc377581581"/>
      <w:bookmarkStart w:id="129" w:name="_Toc375660161"/>
      <w:bookmarkStart w:id="130" w:name="_Toc375675679"/>
      <w:bookmarkStart w:id="131" w:name="_Toc375764274"/>
      <w:bookmarkStart w:id="132" w:name="_Toc375829950"/>
      <w:bookmarkStart w:id="133" w:name="_Toc375835630"/>
      <w:bookmarkStart w:id="134" w:name="_Toc377576680"/>
      <w:bookmarkStart w:id="135" w:name="_Toc377581582"/>
      <w:bookmarkStart w:id="136" w:name="_Toc375660184"/>
      <w:bookmarkStart w:id="137" w:name="_Toc375675702"/>
      <w:bookmarkStart w:id="138" w:name="_Toc375764297"/>
      <w:bookmarkStart w:id="139" w:name="_Toc375829973"/>
      <w:bookmarkStart w:id="140" w:name="_Toc375835653"/>
      <w:bookmarkStart w:id="141" w:name="_Toc377576703"/>
      <w:bookmarkStart w:id="142" w:name="_Toc377581605"/>
      <w:bookmarkStart w:id="143" w:name="_Toc375660185"/>
      <w:bookmarkStart w:id="144" w:name="_Toc375675703"/>
      <w:bookmarkStart w:id="145" w:name="_Toc375764298"/>
      <w:bookmarkStart w:id="146" w:name="_Toc375829974"/>
      <w:bookmarkStart w:id="147" w:name="_Toc375835654"/>
      <w:bookmarkStart w:id="148" w:name="_Toc377576704"/>
      <w:bookmarkStart w:id="149" w:name="_Toc377581606"/>
      <w:bookmarkStart w:id="150" w:name="_Toc375660186"/>
      <w:bookmarkStart w:id="151" w:name="_Toc375675704"/>
      <w:bookmarkStart w:id="152" w:name="_Toc375764299"/>
      <w:bookmarkStart w:id="153" w:name="_Toc375829975"/>
      <w:bookmarkStart w:id="154" w:name="_Toc375835655"/>
      <w:bookmarkStart w:id="155" w:name="_Toc377576705"/>
      <w:bookmarkStart w:id="156" w:name="_Toc377581607"/>
      <w:bookmarkStart w:id="157" w:name="_Toc375660187"/>
      <w:bookmarkStart w:id="158" w:name="_Toc375675705"/>
      <w:bookmarkStart w:id="159" w:name="_Toc375764300"/>
      <w:bookmarkStart w:id="160" w:name="_Toc375829976"/>
      <w:bookmarkStart w:id="161" w:name="_Toc375835656"/>
      <w:bookmarkStart w:id="162" w:name="_Toc377576706"/>
      <w:bookmarkStart w:id="163" w:name="_Toc377581608"/>
      <w:bookmarkStart w:id="164" w:name="_Toc375660188"/>
      <w:bookmarkStart w:id="165" w:name="_Toc375675706"/>
      <w:bookmarkStart w:id="166" w:name="_Toc375764301"/>
      <w:bookmarkStart w:id="167" w:name="_Toc375829977"/>
      <w:bookmarkStart w:id="168" w:name="_Toc375835657"/>
      <w:bookmarkStart w:id="169" w:name="_Toc377576707"/>
      <w:bookmarkStart w:id="170" w:name="_Toc377581609"/>
      <w:bookmarkStart w:id="171" w:name="_Ref375580597"/>
      <w:bookmarkStart w:id="172" w:name="_Toc412042032"/>
      <w:bookmarkStart w:id="173" w:name="_Toc462922936"/>
      <w:bookmarkStart w:id="174" w:name="_Toc482801406"/>
      <w:bookmarkStart w:id="175" w:name="_Toc529805766"/>
      <w:bookmarkStart w:id="176" w:name="_Ref312183527"/>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sidRPr="0087693D">
        <w:rPr>
          <w:color w:val="auto"/>
        </w:rPr>
        <w:t>Правила расчета контрольного разряда УИН</w:t>
      </w:r>
      <w:bookmarkEnd w:id="171"/>
      <w:bookmarkEnd w:id="172"/>
      <w:bookmarkEnd w:id="173"/>
      <w:bookmarkEnd w:id="174"/>
      <w:bookmarkEnd w:id="175"/>
    </w:p>
    <w:p w14:paraId="02D95282" w14:textId="77777777" w:rsidR="00BE63BE" w:rsidRPr="0087693D" w:rsidRDefault="00BE63BE" w:rsidP="00BE63BE">
      <w:pPr>
        <w:pStyle w:val="aff7"/>
        <w:rPr>
          <w:sz w:val="24"/>
          <w:szCs w:val="24"/>
          <w:lang w:val="ru-RU"/>
        </w:rPr>
      </w:pPr>
      <w:r w:rsidRPr="0087693D">
        <w:rPr>
          <w:sz w:val="24"/>
          <w:szCs w:val="24"/>
          <w:lang w:val="ru-RU"/>
        </w:rPr>
        <w:t>Контрольный разряд УИН формируется по следующим правилам:</w:t>
      </w:r>
    </w:p>
    <w:p w14:paraId="663EF015"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rPr>
      </w:pPr>
      <w:r w:rsidRPr="0087693D">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78D51F1"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rPr>
      </w:pPr>
      <w:r w:rsidRPr="0087693D">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238D3BC8"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rPr>
      </w:pPr>
      <w:r w:rsidRPr="0087693D">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7C3B2817"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rPr>
      </w:pPr>
      <w:r w:rsidRPr="0087693D">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47E02A7" w14:textId="77777777" w:rsidR="00BE63BE" w:rsidRPr="0087693D" w:rsidRDefault="00BE63BE" w:rsidP="00591F0F">
      <w:pPr>
        <w:pStyle w:val="24"/>
        <w:numPr>
          <w:ilvl w:val="1"/>
          <w:numId w:val="16"/>
        </w:numPr>
      </w:pPr>
      <w:bookmarkStart w:id="177" w:name="_Ref397013410"/>
      <w:bookmarkStart w:id="178" w:name="_Ref410063680"/>
      <w:bookmarkStart w:id="179" w:name="_Toc412042033"/>
      <w:bookmarkStart w:id="180" w:name="_Toc462922937"/>
      <w:bookmarkStart w:id="181" w:name="_Toc482801407"/>
      <w:bookmarkStart w:id="182" w:name="_Toc529805767"/>
      <w:r w:rsidRPr="0087693D">
        <w:t>Идентификатор плательщика</w:t>
      </w:r>
      <w:bookmarkEnd w:id="176"/>
      <w:bookmarkEnd w:id="177"/>
      <w:bookmarkEnd w:id="178"/>
      <w:bookmarkEnd w:id="179"/>
      <w:bookmarkEnd w:id="180"/>
      <w:bookmarkEnd w:id="181"/>
      <w:bookmarkEnd w:id="182"/>
    </w:p>
    <w:p w14:paraId="713883BA" w14:textId="77777777" w:rsidR="00BE63BE" w:rsidRPr="0087693D" w:rsidRDefault="00BE63BE" w:rsidP="00BE63BE">
      <w:pPr>
        <w:ind w:firstLine="709"/>
        <w:jc w:val="both"/>
        <w:rPr>
          <w:rFonts w:ascii="Times New Roman" w:cs="Times New Roman"/>
        </w:rPr>
      </w:pPr>
      <w:r w:rsidRPr="0087693D">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87693D"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87693D" w14:paraId="182B8A2B" w14:textId="77777777" w:rsidTr="00BE63BE">
        <w:tc>
          <w:tcPr>
            <w:tcW w:w="1560" w:type="dxa"/>
            <w:tcBorders>
              <w:bottom w:val="single" w:sz="4" w:space="0" w:color="auto"/>
            </w:tcBorders>
            <w:shd w:val="clear" w:color="auto" w:fill="BFBFBF" w:themeFill="background2"/>
          </w:tcPr>
          <w:p w14:paraId="62B81855" w14:textId="77777777" w:rsidR="00BE63BE" w:rsidRPr="0087693D" w:rsidRDefault="00BE63BE" w:rsidP="00BE63BE">
            <w:pPr>
              <w:jc w:val="both"/>
              <w:rPr>
                <w:rFonts w:ascii="Times New Roman" w:cs="Times New Roman"/>
                <w:i/>
                <w:lang w:val="en-US"/>
              </w:rPr>
            </w:pPr>
            <w:r w:rsidRPr="0087693D">
              <w:rPr>
                <w:rFonts w:ascii="Times New Roman" w:cs="Times New Roman"/>
                <w:i/>
                <w:lang w:val="en-US"/>
              </w:rPr>
              <w:t>1</w:t>
            </w:r>
          </w:p>
        </w:tc>
        <w:tc>
          <w:tcPr>
            <w:tcW w:w="992" w:type="dxa"/>
            <w:shd w:val="clear" w:color="auto" w:fill="BFBFBF" w:themeFill="background2"/>
          </w:tcPr>
          <w:p w14:paraId="4B8A523D" w14:textId="77777777" w:rsidR="00BE63BE" w:rsidRPr="0087693D" w:rsidRDefault="00BE63BE" w:rsidP="00BE63BE">
            <w:pPr>
              <w:jc w:val="both"/>
              <w:rPr>
                <w:rFonts w:ascii="Times New Roman" w:cs="Times New Roman"/>
                <w:i/>
              </w:rPr>
            </w:pPr>
            <w:r w:rsidRPr="0087693D">
              <w:rPr>
                <w:rFonts w:ascii="Times New Roman" w:cs="Times New Roman"/>
                <w:i/>
              </w:rPr>
              <w:t>2</w:t>
            </w:r>
          </w:p>
        </w:tc>
        <w:tc>
          <w:tcPr>
            <w:tcW w:w="993" w:type="dxa"/>
            <w:shd w:val="clear" w:color="auto" w:fill="BFBFBF" w:themeFill="background2"/>
          </w:tcPr>
          <w:p w14:paraId="1481D471" w14:textId="77777777" w:rsidR="00BE63BE" w:rsidRPr="0087693D" w:rsidRDefault="00BE63BE" w:rsidP="00BE63BE">
            <w:pPr>
              <w:jc w:val="both"/>
              <w:rPr>
                <w:rFonts w:ascii="Times New Roman" w:cs="Times New Roman"/>
                <w:i/>
              </w:rPr>
            </w:pPr>
            <w:r w:rsidRPr="0087693D">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87693D" w:rsidRDefault="00BE63BE" w:rsidP="00BE63BE">
            <w:pPr>
              <w:jc w:val="both"/>
              <w:rPr>
                <w:rFonts w:ascii="Times New Roman" w:cs="Times New Roman"/>
                <w:i/>
              </w:rPr>
            </w:pPr>
            <w:r w:rsidRPr="0087693D">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87693D" w:rsidRDefault="00BE63BE" w:rsidP="00BE63BE">
            <w:pPr>
              <w:jc w:val="both"/>
              <w:rPr>
                <w:rFonts w:ascii="Times New Roman" w:cs="Times New Roman"/>
                <w:i/>
              </w:rPr>
            </w:pPr>
            <w:r w:rsidRPr="0087693D">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87693D" w:rsidRDefault="00BE63BE" w:rsidP="00BE63BE">
            <w:pPr>
              <w:jc w:val="both"/>
              <w:rPr>
                <w:rFonts w:ascii="Times New Roman" w:cs="Times New Roman"/>
                <w:i/>
              </w:rPr>
            </w:pPr>
            <w:r w:rsidRPr="0087693D">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87693D" w:rsidRDefault="00BE63BE" w:rsidP="00BE63BE">
            <w:pPr>
              <w:jc w:val="both"/>
              <w:rPr>
                <w:rFonts w:ascii="Times New Roman" w:cs="Times New Roman"/>
                <w:i/>
              </w:rPr>
            </w:pPr>
            <w:r w:rsidRPr="0087693D">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87693D" w:rsidRDefault="00BE63BE" w:rsidP="00BE63BE">
            <w:pPr>
              <w:jc w:val="both"/>
              <w:rPr>
                <w:rFonts w:ascii="Times New Roman" w:cs="Times New Roman"/>
                <w:i/>
              </w:rPr>
            </w:pPr>
            <w:r w:rsidRPr="0087693D">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87693D" w:rsidRDefault="00BE63BE" w:rsidP="00BE63BE">
            <w:pPr>
              <w:jc w:val="both"/>
              <w:rPr>
                <w:rFonts w:ascii="Times New Roman" w:cs="Times New Roman"/>
                <w:i/>
              </w:rPr>
            </w:pPr>
            <w:r w:rsidRPr="0087693D">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87693D" w:rsidRDefault="00BE63BE" w:rsidP="00BE63BE">
            <w:pPr>
              <w:jc w:val="both"/>
              <w:rPr>
                <w:rFonts w:ascii="Times New Roman" w:cs="Times New Roman"/>
                <w:i/>
              </w:rPr>
            </w:pPr>
            <w:r w:rsidRPr="0087693D">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87693D" w:rsidRDefault="00BE63BE" w:rsidP="00BE63BE">
            <w:pPr>
              <w:jc w:val="both"/>
              <w:rPr>
                <w:rFonts w:ascii="Times New Roman" w:cs="Times New Roman"/>
                <w:i/>
              </w:rPr>
            </w:pPr>
            <w:r w:rsidRPr="0087693D">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87693D" w:rsidRDefault="00BE63BE" w:rsidP="00BE63BE">
            <w:pPr>
              <w:jc w:val="both"/>
              <w:rPr>
                <w:rFonts w:ascii="Times New Roman" w:cs="Times New Roman"/>
                <w:i/>
              </w:rPr>
            </w:pPr>
            <w:r w:rsidRPr="0087693D">
              <w:rPr>
                <w:rFonts w:ascii="Times New Roman" w:cs="Times New Roman"/>
                <w:i/>
              </w:rPr>
              <w:t>22</w:t>
            </w:r>
          </w:p>
        </w:tc>
      </w:tr>
      <w:tr w:rsidR="00BE63BE" w:rsidRPr="0087693D" w14:paraId="1415CED1" w14:textId="77777777" w:rsidTr="00BE63BE">
        <w:trPr>
          <w:trHeight w:val="323"/>
        </w:trPr>
        <w:tc>
          <w:tcPr>
            <w:tcW w:w="1560" w:type="dxa"/>
            <w:shd w:val="clear" w:color="auto" w:fill="92D050"/>
          </w:tcPr>
          <w:p w14:paraId="59604FDD" w14:textId="77777777" w:rsidR="00BE63BE" w:rsidRPr="0087693D" w:rsidRDefault="00BE63BE" w:rsidP="00BE63BE">
            <w:pPr>
              <w:jc w:val="center"/>
              <w:rPr>
                <w:rFonts w:ascii="Times New Roman" w:cs="Times New Roman"/>
                <w:b/>
              </w:rPr>
            </w:pPr>
            <w:r w:rsidRPr="0087693D">
              <w:rPr>
                <w:rFonts w:ascii="Times New Roman" w:cs="Times New Roman"/>
                <w:b/>
              </w:rPr>
              <w:t>А</w:t>
            </w:r>
          </w:p>
        </w:tc>
        <w:tc>
          <w:tcPr>
            <w:tcW w:w="1985" w:type="dxa"/>
            <w:gridSpan w:val="2"/>
            <w:shd w:val="clear" w:color="auto" w:fill="auto"/>
          </w:tcPr>
          <w:p w14:paraId="5EE4AC9F" w14:textId="77777777" w:rsidR="00BE63BE" w:rsidRPr="0087693D" w:rsidRDefault="00BE63BE" w:rsidP="00BE63BE">
            <w:pPr>
              <w:jc w:val="center"/>
              <w:rPr>
                <w:rFonts w:ascii="Times New Roman" w:cs="Times New Roman"/>
                <w:b/>
                <w:lang w:val="en-US"/>
              </w:rPr>
            </w:pPr>
            <w:r w:rsidRPr="0087693D">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87693D" w:rsidRDefault="00BE63BE" w:rsidP="00BE63BE">
            <w:pPr>
              <w:jc w:val="center"/>
              <w:rPr>
                <w:rFonts w:ascii="Times New Roman" w:cs="Times New Roman"/>
                <w:b/>
                <w:lang w:val="en-US"/>
              </w:rPr>
            </w:pPr>
            <w:r w:rsidRPr="0087693D">
              <w:rPr>
                <w:rFonts w:ascii="Times New Roman" w:cs="Times New Roman"/>
                <w:b/>
                <w:lang w:val="en-US"/>
              </w:rPr>
              <w:t>C</w:t>
            </w:r>
          </w:p>
        </w:tc>
      </w:tr>
    </w:tbl>
    <w:p w14:paraId="23ABD748" w14:textId="77777777" w:rsidR="00BE63BE" w:rsidRPr="0087693D" w:rsidRDefault="00BE63BE" w:rsidP="00BE63BE">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87693D" w14:paraId="62184952" w14:textId="77777777" w:rsidTr="00BE63BE">
        <w:tc>
          <w:tcPr>
            <w:tcW w:w="992" w:type="dxa"/>
            <w:tcBorders>
              <w:bottom w:val="single" w:sz="4" w:space="0" w:color="auto"/>
            </w:tcBorders>
          </w:tcPr>
          <w:p w14:paraId="126EB735" w14:textId="77777777" w:rsidR="00BE63BE" w:rsidRPr="0087693D" w:rsidRDefault="00BE63BE" w:rsidP="00BE63BE">
            <w:pPr>
              <w:rPr>
                <w:rFonts w:ascii="Times New Roman" w:cs="Times New Roman"/>
                <w:b/>
                <w:lang w:eastAsia="en-US"/>
              </w:rPr>
            </w:pPr>
            <w:r w:rsidRPr="0087693D">
              <w:rPr>
                <w:rFonts w:ascii="Times New Roman" w:cs="Times New Roman"/>
                <w:b/>
                <w:lang w:eastAsia="en-US"/>
              </w:rPr>
              <w:t>А</w:t>
            </w:r>
          </w:p>
        </w:tc>
        <w:tc>
          <w:tcPr>
            <w:tcW w:w="8936" w:type="dxa"/>
            <w:tcBorders>
              <w:bottom w:val="single" w:sz="4" w:space="0" w:color="auto"/>
            </w:tcBorders>
          </w:tcPr>
          <w:p w14:paraId="3C771BC2" w14:textId="77777777" w:rsidR="00BE63BE" w:rsidRPr="0087693D" w:rsidRDefault="00BE63BE" w:rsidP="00BE63BE">
            <w:pPr>
              <w:rPr>
                <w:rFonts w:ascii="Times New Roman" w:cs="Times New Roman"/>
                <w:lang w:eastAsia="en-US"/>
              </w:rPr>
            </w:pPr>
            <w:r w:rsidRPr="0087693D">
              <w:rPr>
                <w:rFonts w:ascii="Times New Roman" w:cs="Times New Roman"/>
                <w:lang w:eastAsia="en-US"/>
              </w:rPr>
              <w:t>Тип плательщика.</w:t>
            </w:r>
          </w:p>
          <w:p w14:paraId="4070C176" w14:textId="77777777" w:rsidR="00BE63BE" w:rsidRPr="0087693D" w:rsidRDefault="00BE63BE" w:rsidP="00BE63BE">
            <w:pPr>
              <w:ind w:left="1985"/>
              <w:rPr>
                <w:rFonts w:ascii="Times New Roman" w:cs="Times New Roman"/>
                <w:lang w:eastAsia="en-US"/>
              </w:rPr>
            </w:pPr>
            <w:r w:rsidRPr="0087693D">
              <w:rPr>
                <w:rFonts w:ascii="Times New Roman" w:cs="Times New Roman"/>
                <w:lang w:eastAsia="en-US"/>
              </w:rPr>
              <w:t>Допустимые значения: 1,2,3 или 4.</w:t>
            </w:r>
          </w:p>
          <w:p w14:paraId="40BA997E" w14:textId="77777777" w:rsidR="00BE63BE" w:rsidRPr="0087693D" w:rsidRDefault="00BE63BE" w:rsidP="00BE63BE">
            <w:pPr>
              <w:pStyle w:val="aff2"/>
              <w:spacing w:line="240" w:lineRule="auto"/>
              <w:ind w:left="1985" w:firstLine="0"/>
              <w:rPr>
                <w:sz w:val="24"/>
                <w:szCs w:val="24"/>
              </w:rPr>
            </w:pPr>
            <w:r w:rsidRPr="0087693D">
              <w:rPr>
                <w:sz w:val="24"/>
                <w:szCs w:val="24"/>
              </w:rPr>
              <w:t>«</w:t>
            </w:r>
            <w:r w:rsidRPr="0087693D">
              <w:rPr>
                <w:b/>
                <w:sz w:val="24"/>
                <w:szCs w:val="24"/>
              </w:rPr>
              <w:t>1</w:t>
            </w:r>
            <w:r w:rsidRPr="0087693D">
              <w:rPr>
                <w:sz w:val="24"/>
                <w:szCs w:val="24"/>
              </w:rPr>
              <w:t>» – при формировании идентификатора плательщика для ФЛ</w:t>
            </w:r>
          </w:p>
          <w:p w14:paraId="519F5781" w14:textId="77777777" w:rsidR="00BE63BE" w:rsidRPr="0087693D" w:rsidRDefault="00BE63BE" w:rsidP="00BE63BE">
            <w:pPr>
              <w:pStyle w:val="aff2"/>
              <w:spacing w:line="240" w:lineRule="auto"/>
              <w:ind w:left="1985" w:firstLine="0"/>
              <w:rPr>
                <w:sz w:val="24"/>
                <w:szCs w:val="24"/>
              </w:rPr>
            </w:pPr>
            <w:r w:rsidRPr="0087693D">
              <w:rPr>
                <w:sz w:val="24"/>
                <w:szCs w:val="24"/>
              </w:rPr>
              <w:lastRenderedPageBreak/>
              <w:t>«</w:t>
            </w:r>
            <w:r w:rsidRPr="0087693D">
              <w:rPr>
                <w:b/>
                <w:sz w:val="24"/>
                <w:szCs w:val="24"/>
              </w:rPr>
              <w:t>2</w:t>
            </w:r>
            <w:r w:rsidRPr="0087693D">
              <w:rPr>
                <w:sz w:val="24"/>
                <w:szCs w:val="24"/>
              </w:rPr>
              <w:t>» – при формировании идентификатора плательщика для ЮЛ – резидента РФ;</w:t>
            </w:r>
          </w:p>
          <w:p w14:paraId="68ECDCCF" w14:textId="77777777" w:rsidR="00BE63BE" w:rsidRPr="0087693D" w:rsidRDefault="00BE63BE" w:rsidP="00BE63BE">
            <w:pPr>
              <w:pStyle w:val="aff2"/>
              <w:spacing w:line="240" w:lineRule="auto"/>
              <w:ind w:left="1985" w:firstLine="0"/>
              <w:rPr>
                <w:sz w:val="24"/>
                <w:szCs w:val="24"/>
              </w:rPr>
            </w:pPr>
            <w:r w:rsidRPr="0087693D">
              <w:rPr>
                <w:sz w:val="24"/>
                <w:szCs w:val="24"/>
              </w:rPr>
              <w:t>«</w:t>
            </w:r>
            <w:r w:rsidRPr="0087693D">
              <w:rPr>
                <w:b/>
                <w:sz w:val="24"/>
                <w:szCs w:val="24"/>
              </w:rPr>
              <w:t>3</w:t>
            </w:r>
            <w:r w:rsidRPr="0087693D">
              <w:rPr>
                <w:sz w:val="24"/>
                <w:szCs w:val="24"/>
              </w:rPr>
              <w:t>» – при формировании идентификатора плательщика для ЮЛ – нерезидента РФ;</w:t>
            </w:r>
          </w:p>
          <w:p w14:paraId="61DFCF15" w14:textId="77777777" w:rsidR="00BE63BE" w:rsidRPr="0087693D" w:rsidRDefault="00BE63BE" w:rsidP="00BE63BE">
            <w:pPr>
              <w:pStyle w:val="aff2"/>
              <w:spacing w:line="240" w:lineRule="auto"/>
              <w:ind w:left="1985" w:firstLine="0"/>
              <w:rPr>
                <w:sz w:val="24"/>
                <w:szCs w:val="24"/>
                <w:lang w:eastAsia="en-US"/>
              </w:rPr>
            </w:pPr>
            <w:r w:rsidRPr="0087693D">
              <w:rPr>
                <w:sz w:val="24"/>
                <w:szCs w:val="24"/>
              </w:rPr>
              <w:t>«</w:t>
            </w:r>
            <w:r w:rsidRPr="0087693D">
              <w:rPr>
                <w:b/>
                <w:sz w:val="24"/>
                <w:szCs w:val="24"/>
              </w:rPr>
              <w:t>4</w:t>
            </w:r>
            <w:r w:rsidRPr="0087693D">
              <w:rPr>
                <w:sz w:val="24"/>
                <w:szCs w:val="24"/>
              </w:rPr>
              <w:t>» – при формировании идентификатора плательщика для ИП.</w:t>
            </w:r>
          </w:p>
        </w:tc>
      </w:tr>
      <w:tr w:rsidR="00BE63BE" w:rsidRPr="0087693D" w14:paraId="4EE785C9" w14:textId="77777777" w:rsidTr="00BE63BE">
        <w:tc>
          <w:tcPr>
            <w:tcW w:w="992" w:type="dxa"/>
            <w:vMerge w:val="restart"/>
            <w:tcBorders>
              <w:top w:val="single" w:sz="4" w:space="0" w:color="auto"/>
              <w:right w:val="single" w:sz="4" w:space="0" w:color="auto"/>
            </w:tcBorders>
          </w:tcPr>
          <w:p w14:paraId="58C1AFD2" w14:textId="77777777" w:rsidR="00BE63BE" w:rsidRPr="0087693D" w:rsidRDefault="00BE63BE" w:rsidP="00BE63BE">
            <w:pPr>
              <w:rPr>
                <w:rFonts w:ascii="Times New Roman" w:cs="Times New Roman"/>
                <w:b/>
                <w:lang w:val="en-US" w:eastAsia="en-US"/>
              </w:rPr>
            </w:pPr>
            <w:r w:rsidRPr="0087693D">
              <w:rPr>
                <w:rFonts w:ascii="Times New Roman" w:cs="Times New Roman"/>
                <w:b/>
                <w:lang w:val="en-US" w:eastAsia="en-US"/>
              </w:rPr>
              <w:lastRenderedPageBreak/>
              <w:t>B</w:t>
            </w:r>
          </w:p>
        </w:tc>
        <w:tc>
          <w:tcPr>
            <w:tcW w:w="8936" w:type="dxa"/>
            <w:tcBorders>
              <w:top w:val="single" w:sz="4" w:space="0" w:color="auto"/>
              <w:left w:val="single" w:sz="4" w:space="0" w:color="auto"/>
            </w:tcBorders>
          </w:tcPr>
          <w:p w14:paraId="1982EDBF" w14:textId="77777777" w:rsidR="00BE63BE" w:rsidRPr="0087693D" w:rsidRDefault="00BE63BE" w:rsidP="00BE63BE">
            <w:pPr>
              <w:ind w:firstLine="708"/>
              <w:rPr>
                <w:rFonts w:ascii="Times New Roman" w:cs="Times New Roman"/>
                <w:lang w:eastAsia="en-US"/>
              </w:rPr>
            </w:pPr>
            <w:r w:rsidRPr="0087693D">
              <w:rPr>
                <w:rFonts w:ascii="Times New Roman" w:cs="Times New Roman"/>
                <w:i/>
                <w:lang w:eastAsia="en-US"/>
              </w:rPr>
              <w:t>При формировании идентификатора плательщика ЮЛ или идентификатора плательщика ИП</w:t>
            </w:r>
            <w:r w:rsidRPr="0087693D">
              <w:rPr>
                <w:rFonts w:ascii="Times New Roman" w:cs="Times New Roman"/>
                <w:lang w:eastAsia="en-US"/>
              </w:rPr>
              <w:t xml:space="preserve"> заполняются символами «0» (ноль).</w:t>
            </w:r>
          </w:p>
        </w:tc>
      </w:tr>
      <w:tr w:rsidR="00BE63BE" w:rsidRPr="0087693D" w14:paraId="65426512" w14:textId="77777777" w:rsidTr="00BE63BE">
        <w:tc>
          <w:tcPr>
            <w:tcW w:w="992" w:type="dxa"/>
            <w:vMerge/>
            <w:tcBorders>
              <w:bottom w:val="single" w:sz="4" w:space="0" w:color="auto"/>
              <w:right w:val="single" w:sz="4" w:space="0" w:color="auto"/>
            </w:tcBorders>
          </w:tcPr>
          <w:p w14:paraId="23046236" w14:textId="77777777" w:rsidR="00BE63BE" w:rsidRPr="0087693D" w:rsidRDefault="00BE63BE" w:rsidP="00BE63BE">
            <w:pPr>
              <w:rPr>
                <w:rFonts w:ascii="Times New Roman" w:cs="Times New Roman"/>
                <w:b/>
                <w:lang w:eastAsia="en-US"/>
              </w:rPr>
            </w:pPr>
          </w:p>
        </w:tc>
        <w:tc>
          <w:tcPr>
            <w:tcW w:w="8936" w:type="dxa"/>
            <w:tcBorders>
              <w:left w:val="single" w:sz="4" w:space="0" w:color="auto"/>
              <w:bottom w:val="single" w:sz="4" w:space="0" w:color="auto"/>
            </w:tcBorders>
          </w:tcPr>
          <w:p w14:paraId="7A38848F" w14:textId="77777777" w:rsidR="00BE63BE" w:rsidRPr="0087693D" w:rsidRDefault="00BE63BE" w:rsidP="000D0C78">
            <w:pPr>
              <w:pStyle w:val="aff7"/>
              <w:keepNext/>
              <w:ind w:firstLine="708"/>
              <w:rPr>
                <w:sz w:val="24"/>
                <w:szCs w:val="24"/>
                <w:lang w:val="ru-RU"/>
              </w:rPr>
            </w:pPr>
            <w:r w:rsidRPr="0087693D">
              <w:rPr>
                <w:i/>
                <w:sz w:val="24"/>
                <w:szCs w:val="24"/>
                <w:lang w:val="ru-RU"/>
              </w:rPr>
              <w:t>При формировании идентификатора плательщика ФЛ</w:t>
            </w:r>
            <w:r w:rsidRPr="0087693D">
              <w:rPr>
                <w:sz w:val="24"/>
                <w:szCs w:val="24"/>
                <w:lang w:val="ru-RU"/>
              </w:rPr>
              <w:t xml:space="preserve"> указывается код типа документа в соответствии с Приказом </w:t>
            </w:r>
            <w:r w:rsidR="000D0C78" w:rsidRPr="0087693D">
              <w:rPr>
                <w:sz w:val="24"/>
                <w:szCs w:val="24"/>
                <w:lang w:val="ru-RU"/>
              </w:rPr>
              <w:t>Минфина Росси от 12.11.2013г.</w:t>
            </w:r>
            <w:r w:rsidRPr="0087693D">
              <w:rPr>
                <w:sz w:val="24"/>
                <w:szCs w:val="24"/>
                <w:lang w:val="ru-RU"/>
              </w:rPr>
              <w:t xml:space="preserve"> №107н. Список допустимых кодов приведен в таблице ниже (см. </w:t>
            </w:r>
            <w:r w:rsidRPr="0087693D">
              <w:rPr>
                <w:sz w:val="24"/>
                <w:szCs w:val="24"/>
                <w:lang w:val="ru-RU"/>
              </w:rPr>
              <w:fldChar w:fldCharType="begin"/>
            </w:r>
            <w:r w:rsidRPr="0087693D">
              <w:rPr>
                <w:sz w:val="24"/>
                <w:szCs w:val="24"/>
                <w:lang w:val="ru-RU"/>
              </w:rPr>
              <w:instrText xml:space="preserve"> REF _Ref321760588 \h  \* MERGEFORMAT </w:instrText>
            </w:r>
            <w:r w:rsidRPr="0087693D">
              <w:rPr>
                <w:sz w:val="24"/>
                <w:szCs w:val="24"/>
                <w:lang w:val="ru-RU"/>
              </w:rPr>
            </w:r>
            <w:r w:rsidRPr="0087693D">
              <w:rPr>
                <w:sz w:val="24"/>
                <w:szCs w:val="24"/>
                <w:lang w:val="ru-RU"/>
              </w:rPr>
              <w:fldChar w:fldCharType="separate"/>
            </w:r>
            <w:r w:rsidR="00794E8B" w:rsidRPr="0087693D">
              <w:rPr>
                <w:sz w:val="24"/>
                <w:szCs w:val="24"/>
                <w:lang w:val="ru-RU"/>
              </w:rPr>
              <w:t>Таблица 6. «Коды типов документов»</w:t>
            </w:r>
            <w:r w:rsidRPr="0087693D">
              <w:rPr>
                <w:sz w:val="24"/>
                <w:szCs w:val="24"/>
                <w:lang w:val="ru-RU"/>
              </w:rPr>
              <w:fldChar w:fldCharType="end"/>
            </w:r>
            <w:r w:rsidRPr="0087693D">
              <w:rPr>
                <w:sz w:val="24"/>
                <w:szCs w:val="24"/>
                <w:lang w:val="ru-RU"/>
              </w:rPr>
              <w:t>).</w:t>
            </w:r>
          </w:p>
        </w:tc>
      </w:tr>
      <w:tr w:rsidR="00BE63BE" w:rsidRPr="0087693D" w14:paraId="2DC4E15D" w14:textId="77777777" w:rsidTr="00BE63BE">
        <w:tc>
          <w:tcPr>
            <w:tcW w:w="992" w:type="dxa"/>
            <w:tcBorders>
              <w:top w:val="single" w:sz="4" w:space="0" w:color="auto"/>
              <w:bottom w:val="nil"/>
              <w:right w:val="single" w:sz="4" w:space="0" w:color="auto"/>
            </w:tcBorders>
          </w:tcPr>
          <w:p w14:paraId="3F2C5EF2" w14:textId="77777777" w:rsidR="00BE63BE" w:rsidRPr="0087693D" w:rsidRDefault="00BE63BE" w:rsidP="00BE63BE">
            <w:pPr>
              <w:rPr>
                <w:rFonts w:ascii="Times New Roman" w:cs="Times New Roman"/>
                <w:b/>
                <w:lang w:val="en-US" w:eastAsia="en-US"/>
              </w:rPr>
            </w:pPr>
            <w:r w:rsidRPr="0087693D">
              <w:rPr>
                <w:rFonts w:ascii="Times New Roman" w:cs="Times New Roman"/>
                <w:b/>
                <w:lang w:val="en-US" w:eastAsia="en-US"/>
              </w:rPr>
              <w:t>C</w:t>
            </w:r>
          </w:p>
        </w:tc>
        <w:tc>
          <w:tcPr>
            <w:tcW w:w="8936" w:type="dxa"/>
            <w:tcBorders>
              <w:top w:val="single" w:sz="4" w:space="0" w:color="auto"/>
              <w:left w:val="single" w:sz="4" w:space="0" w:color="auto"/>
              <w:bottom w:val="nil"/>
            </w:tcBorders>
          </w:tcPr>
          <w:p w14:paraId="244349F9" w14:textId="77777777" w:rsidR="00BE63BE" w:rsidRPr="0087693D" w:rsidRDefault="00BE63BE" w:rsidP="00BE63BE">
            <w:pPr>
              <w:rPr>
                <w:rFonts w:ascii="Times New Roman" w:cs="Times New Roman"/>
                <w:i/>
              </w:rPr>
            </w:pPr>
            <w:r w:rsidRPr="0087693D">
              <w:rPr>
                <w:rFonts w:ascii="Times New Roman" w:cs="Times New Roman"/>
                <w:i/>
                <w:lang w:eastAsia="en-US"/>
              </w:rPr>
              <w:t xml:space="preserve">При формировании идентификатора плательщика для ЮЛ </w:t>
            </w:r>
            <w:r w:rsidRPr="0087693D">
              <w:rPr>
                <w:rFonts w:ascii="Times New Roman" w:cs="Times New Roman"/>
                <w:i/>
                <w:lang w:eastAsia="en-US"/>
              </w:rPr>
              <w:noBreakHyphen/>
            </w:r>
            <w:r w:rsidRPr="0087693D">
              <w:rPr>
                <w:rFonts w:ascii="Times New Roman" w:cs="Times New Roman"/>
                <w:i/>
              </w:rPr>
              <w:t>резидентов РФ:</w:t>
            </w:r>
          </w:p>
          <w:p w14:paraId="4479AA0D"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lang w:val="en-US" w:eastAsia="ru-RU"/>
              </w:rPr>
            </w:pPr>
            <w:r w:rsidRPr="0087693D">
              <w:rPr>
                <w:rFonts w:ascii="Times New Roman" w:eastAsia="Calibri" w:hAnsi="Times New Roman"/>
                <w:sz w:val="24"/>
                <w:szCs w:val="24"/>
                <w:lang w:eastAsia="ru-RU"/>
              </w:rPr>
              <w:t>4</w:t>
            </w:r>
            <w:r w:rsidRPr="0087693D">
              <w:rPr>
                <w:rFonts w:ascii="Times New Roman" w:eastAsia="Calibri" w:hAnsi="Times New Roman"/>
                <w:sz w:val="24"/>
                <w:szCs w:val="24"/>
                <w:lang w:val="en-US" w:eastAsia="ru-RU"/>
              </w:rPr>
              <w:t xml:space="preserve"> — 1</w:t>
            </w:r>
            <w:r w:rsidRPr="0087693D">
              <w:rPr>
                <w:rFonts w:ascii="Times New Roman" w:eastAsia="Calibri" w:hAnsi="Times New Roman"/>
                <w:sz w:val="24"/>
                <w:szCs w:val="24"/>
                <w:lang w:eastAsia="ru-RU"/>
              </w:rPr>
              <w:t>3</w:t>
            </w:r>
            <w:r w:rsidRPr="0087693D">
              <w:rPr>
                <w:rFonts w:ascii="Times New Roman" w:eastAsia="Calibri" w:hAnsi="Times New Roman"/>
                <w:sz w:val="24"/>
                <w:szCs w:val="24"/>
                <w:lang w:val="en-US" w:eastAsia="ru-RU"/>
              </w:rPr>
              <w:t xml:space="preserve"> разряды — ИНН ЮЛ (10 цифр);</w:t>
            </w:r>
          </w:p>
          <w:p w14:paraId="0A7D9156"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lang w:val="en-US" w:eastAsia="ru-RU"/>
              </w:rPr>
            </w:pPr>
            <w:r w:rsidRPr="0087693D">
              <w:rPr>
                <w:rFonts w:ascii="Times New Roman" w:eastAsia="Calibri" w:hAnsi="Times New Roman"/>
                <w:sz w:val="24"/>
                <w:szCs w:val="24"/>
                <w:lang w:val="en-US" w:eastAsia="ru-RU"/>
              </w:rPr>
              <w:t>1</w:t>
            </w:r>
            <w:r w:rsidRPr="0087693D">
              <w:rPr>
                <w:rFonts w:ascii="Times New Roman" w:eastAsia="Calibri" w:hAnsi="Times New Roman"/>
                <w:sz w:val="24"/>
                <w:szCs w:val="24"/>
                <w:lang w:eastAsia="ru-RU"/>
              </w:rPr>
              <w:t>4</w:t>
            </w:r>
            <w:r w:rsidRPr="0087693D">
              <w:rPr>
                <w:rFonts w:ascii="Times New Roman" w:eastAsia="Calibri" w:hAnsi="Times New Roman"/>
                <w:sz w:val="24"/>
                <w:szCs w:val="24"/>
                <w:lang w:val="en-US" w:eastAsia="ru-RU"/>
              </w:rPr>
              <w:t xml:space="preserve"> — 2</w:t>
            </w:r>
            <w:r w:rsidRPr="0087693D">
              <w:rPr>
                <w:rFonts w:ascii="Times New Roman" w:eastAsia="Calibri" w:hAnsi="Times New Roman"/>
                <w:sz w:val="24"/>
                <w:szCs w:val="24"/>
                <w:lang w:eastAsia="ru-RU"/>
              </w:rPr>
              <w:t>2</w:t>
            </w:r>
            <w:r w:rsidRPr="0087693D">
              <w:rPr>
                <w:rFonts w:ascii="Times New Roman" w:eastAsia="Calibri" w:hAnsi="Times New Roman"/>
                <w:sz w:val="24"/>
                <w:szCs w:val="24"/>
                <w:lang w:val="en-US" w:eastAsia="ru-RU"/>
              </w:rPr>
              <w:t xml:space="preserve"> разряды — КПП ЮЛ (9 </w:t>
            </w:r>
            <w:r w:rsidRPr="0087693D">
              <w:rPr>
                <w:rFonts w:ascii="Times New Roman" w:eastAsia="Calibri" w:hAnsi="Times New Roman"/>
                <w:sz w:val="24"/>
                <w:szCs w:val="24"/>
                <w:lang w:eastAsia="ru-RU"/>
              </w:rPr>
              <w:t>символов</w:t>
            </w:r>
            <w:r w:rsidRPr="0087693D">
              <w:rPr>
                <w:rFonts w:ascii="Times New Roman" w:eastAsia="Calibri" w:hAnsi="Times New Roman"/>
                <w:sz w:val="24"/>
                <w:szCs w:val="24"/>
                <w:lang w:val="en-US" w:eastAsia="ru-RU"/>
              </w:rPr>
              <w:t>)</w:t>
            </w:r>
          </w:p>
          <w:p w14:paraId="0E3D5734" w14:textId="77777777" w:rsidR="00BE63BE" w:rsidRPr="0087693D" w:rsidRDefault="00BE63BE" w:rsidP="00BE63BE">
            <w:pPr>
              <w:spacing w:before="120"/>
              <w:jc w:val="both"/>
              <w:rPr>
                <w:rFonts w:ascii="Times New Roman" w:cs="Times New Roman"/>
              </w:rPr>
            </w:pPr>
            <w:r w:rsidRPr="0087693D">
              <w:rPr>
                <w:rFonts w:ascii="Times New Roman" w:cs="Times New Roman"/>
                <w:i/>
                <w:lang w:eastAsia="en-US"/>
              </w:rPr>
              <w:t>При формировании</w:t>
            </w:r>
            <w:r w:rsidRPr="0087693D">
              <w:rPr>
                <w:rFonts w:ascii="Times New Roman" w:cs="Times New Roman"/>
                <w:i/>
              </w:rPr>
              <w:t xml:space="preserve"> идентификатора плательщика для ЮЛ</w:t>
            </w:r>
            <w:r w:rsidRPr="0087693D">
              <w:rPr>
                <w:rFonts w:ascii="Times New Roman" w:cs="Times New Roman"/>
                <w:i/>
              </w:rPr>
              <w:noBreakHyphen/>
              <w:t>нерезидентов РФ</w:t>
            </w:r>
            <w:r w:rsidRPr="0087693D">
              <w:rPr>
                <w:rFonts w:ascii="Times New Roman" w:cs="Times New Roman"/>
              </w:rPr>
              <w:t xml:space="preserve"> </w:t>
            </w:r>
            <w:r w:rsidRPr="0087693D">
              <w:rPr>
                <w:rFonts w:ascii="Times New Roman" w:cs="Times New Roman"/>
                <w:i/>
              </w:rPr>
              <w:t>(при наличии ИНН)</w:t>
            </w:r>
            <w:r w:rsidRPr="0087693D">
              <w:rPr>
                <w:rFonts w:ascii="Times New Roman" w:cs="Times New Roman"/>
              </w:rPr>
              <w:t xml:space="preserve"> следующие:</w:t>
            </w:r>
          </w:p>
          <w:p w14:paraId="624719E4"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lang w:eastAsia="ru-RU"/>
              </w:rPr>
            </w:pPr>
            <w:r w:rsidRPr="0087693D">
              <w:rPr>
                <w:rFonts w:ascii="Times New Roman" w:eastAsia="Calibri" w:hAnsi="Times New Roman"/>
                <w:sz w:val="24"/>
                <w:szCs w:val="24"/>
                <w:lang w:eastAsia="ru-RU"/>
              </w:rPr>
              <w:t xml:space="preserve">4 — 13 разряды — ИНН ЮЛ (10 цифр); </w:t>
            </w:r>
          </w:p>
          <w:p w14:paraId="5CB91BEA"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lang w:val="en-US" w:eastAsia="ru-RU"/>
              </w:rPr>
            </w:pPr>
            <w:r w:rsidRPr="0087693D">
              <w:rPr>
                <w:rFonts w:ascii="Times New Roman" w:eastAsia="Calibri" w:hAnsi="Times New Roman"/>
                <w:sz w:val="24"/>
                <w:szCs w:val="24"/>
                <w:lang w:eastAsia="ru-RU"/>
              </w:rPr>
              <w:t>14</w:t>
            </w:r>
            <w:r w:rsidRPr="0087693D">
              <w:rPr>
                <w:rFonts w:ascii="Times New Roman" w:eastAsia="Calibri" w:hAnsi="Times New Roman"/>
                <w:sz w:val="24"/>
                <w:szCs w:val="24"/>
                <w:lang w:val="en-US" w:eastAsia="ru-RU"/>
              </w:rPr>
              <w:t xml:space="preserve"> — </w:t>
            </w:r>
            <w:r w:rsidRPr="0087693D">
              <w:rPr>
                <w:rFonts w:ascii="Times New Roman" w:eastAsia="Calibri" w:hAnsi="Times New Roman"/>
                <w:sz w:val="24"/>
                <w:szCs w:val="24"/>
                <w:lang w:eastAsia="ru-RU"/>
              </w:rPr>
              <w:t>22</w:t>
            </w:r>
            <w:r w:rsidRPr="0087693D">
              <w:rPr>
                <w:rFonts w:ascii="Times New Roman" w:eastAsia="Calibri" w:hAnsi="Times New Roman"/>
                <w:sz w:val="24"/>
                <w:szCs w:val="24"/>
                <w:lang w:val="en-US" w:eastAsia="ru-RU"/>
              </w:rPr>
              <w:t xml:space="preserve"> разряды — КПП ЮЛ (9 </w:t>
            </w:r>
            <w:r w:rsidRPr="0087693D">
              <w:rPr>
                <w:rFonts w:ascii="Times New Roman" w:eastAsia="Calibri" w:hAnsi="Times New Roman"/>
                <w:sz w:val="24"/>
                <w:szCs w:val="24"/>
                <w:lang w:eastAsia="ru-RU"/>
              </w:rPr>
              <w:t>символов</w:t>
            </w:r>
            <w:r w:rsidRPr="0087693D">
              <w:rPr>
                <w:rFonts w:ascii="Times New Roman" w:eastAsia="Calibri" w:hAnsi="Times New Roman"/>
                <w:sz w:val="24"/>
                <w:szCs w:val="24"/>
                <w:lang w:val="en-US" w:eastAsia="ru-RU"/>
              </w:rPr>
              <w:t>);</w:t>
            </w:r>
          </w:p>
          <w:p w14:paraId="4470C2EA" w14:textId="77777777" w:rsidR="00BE63BE" w:rsidRPr="0087693D" w:rsidRDefault="00BE63BE" w:rsidP="00BE63BE">
            <w:pPr>
              <w:spacing w:before="120"/>
              <w:ind w:firstLine="142"/>
              <w:jc w:val="both"/>
              <w:rPr>
                <w:rFonts w:ascii="Times New Roman" w:cs="Times New Roman"/>
              </w:rPr>
            </w:pPr>
            <w:r w:rsidRPr="0087693D">
              <w:rPr>
                <w:rFonts w:ascii="Times New Roman" w:cs="Times New Roman"/>
                <w:i/>
                <w:lang w:eastAsia="en-US"/>
              </w:rPr>
              <w:t>При формировании</w:t>
            </w:r>
            <w:r w:rsidRPr="0087693D">
              <w:rPr>
                <w:rFonts w:ascii="Times New Roman" w:cs="Times New Roman"/>
                <w:i/>
              </w:rPr>
              <w:t xml:space="preserve"> идентификатора плательщика для ЮЛ</w:t>
            </w:r>
            <w:r w:rsidRPr="0087693D">
              <w:rPr>
                <w:rFonts w:ascii="Times New Roman" w:cs="Times New Roman"/>
                <w:i/>
              </w:rPr>
              <w:noBreakHyphen/>
              <w:t>нерезидентов РФ (при наличии КИО)</w:t>
            </w:r>
            <w:r w:rsidRPr="0087693D">
              <w:rPr>
                <w:rFonts w:ascii="Times New Roman" w:cs="Times New Roman"/>
              </w:rPr>
              <w:t xml:space="preserve"> следующие:</w:t>
            </w:r>
          </w:p>
          <w:p w14:paraId="34F25BDB"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lang w:eastAsia="ru-RU"/>
              </w:rPr>
            </w:pPr>
            <w:r w:rsidRPr="0087693D">
              <w:rPr>
                <w:rFonts w:ascii="Times New Roman" w:eastAsia="Calibri" w:hAnsi="Times New Roman"/>
                <w:sz w:val="24"/>
                <w:szCs w:val="24"/>
                <w:lang w:eastAsia="ru-RU"/>
              </w:rPr>
              <w:t>4 – 8 разряды – символ «0» (ноль);</w:t>
            </w:r>
          </w:p>
          <w:p w14:paraId="50BABA06"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lang w:eastAsia="ru-RU"/>
              </w:rPr>
            </w:pPr>
            <w:r w:rsidRPr="0087693D">
              <w:rPr>
                <w:rFonts w:ascii="Times New Roman" w:eastAsia="Calibri" w:hAnsi="Times New Roman"/>
                <w:sz w:val="24"/>
                <w:szCs w:val="24"/>
                <w:lang w:eastAsia="ru-RU"/>
              </w:rPr>
              <w:t xml:space="preserve">9 — 13 разряды — КИО ЮЛ (5 цифр); </w:t>
            </w:r>
          </w:p>
          <w:p w14:paraId="267F4D60"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lang w:val="en-US" w:eastAsia="ru-RU"/>
              </w:rPr>
            </w:pPr>
            <w:r w:rsidRPr="0087693D">
              <w:rPr>
                <w:rFonts w:ascii="Times New Roman" w:eastAsia="Calibri" w:hAnsi="Times New Roman"/>
                <w:sz w:val="24"/>
                <w:szCs w:val="24"/>
                <w:lang w:eastAsia="ru-RU"/>
              </w:rPr>
              <w:t>14</w:t>
            </w:r>
            <w:r w:rsidRPr="0087693D">
              <w:rPr>
                <w:rFonts w:ascii="Times New Roman" w:eastAsia="Calibri" w:hAnsi="Times New Roman"/>
                <w:sz w:val="24"/>
                <w:szCs w:val="24"/>
                <w:lang w:val="en-US" w:eastAsia="ru-RU"/>
              </w:rPr>
              <w:t xml:space="preserve"> — </w:t>
            </w:r>
            <w:r w:rsidRPr="0087693D">
              <w:rPr>
                <w:rFonts w:ascii="Times New Roman" w:eastAsia="Calibri" w:hAnsi="Times New Roman"/>
                <w:sz w:val="24"/>
                <w:szCs w:val="24"/>
                <w:lang w:eastAsia="ru-RU"/>
              </w:rPr>
              <w:t>22</w:t>
            </w:r>
            <w:r w:rsidRPr="0087693D">
              <w:rPr>
                <w:rFonts w:ascii="Times New Roman" w:eastAsia="Calibri" w:hAnsi="Times New Roman"/>
                <w:sz w:val="24"/>
                <w:szCs w:val="24"/>
                <w:lang w:val="en-US" w:eastAsia="ru-RU"/>
              </w:rPr>
              <w:t xml:space="preserve"> разряды — КПП ЮЛ (9 </w:t>
            </w:r>
            <w:r w:rsidRPr="0087693D">
              <w:rPr>
                <w:rFonts w:ascii="Times New Roman" w:eastAsia="Calibri" w:hAnsi="Times New Roman"/>
                <w:sz w:val="24"/>
                <w:szCs w:val="24"/>
                <w:lang w:eastAsia="ru-RU"/>
              </w:rPr>
              <w:t>символов</w:t>
            </w:r>
            <w:r w:rsidRPr="0087693D">
              <w:rPr>
                <w:rFonts w:ascii="Times New Roman" w:eastAsia="Calibri" w:hAnsi="Times New Roman"/>
                <w:sz w:val="24"/>
                <w:szCs w:val="24"/>
                <w:lang w:val="en-US" w:eastAsia="ru-RU"/>
              </w:rPr>
              <w:t>).</w:t>
            </w:r>
          </w:p>
          <w:p w14:paraId="7CC82381" w14:textId="77777777" w:rsidR="00BE63BE" w:rsidRPr="0087693D" w:rsidRDefault="00BE63BE" w:rsidP="00BE63BE">
            <w:pPr>
              <w:spacing w:before="120"/>
              <w:jc w:val="both"/>
              <w:rPr>
                <w:rFonts w:ascii="Times New Roman" w:cs="Times New Roman"/>
              </w:rPr>
            </w:pPr>
            <w:r w:rsidRPr="0087693D">
              <w:rPr>
                <w:rFonts w:ascii="Times New Roman" w:cs="Times New Roman"/>
                <w:i/>
                <w:lang w:eastAsia="en-US"/>
              </w:rPr>
              <w:t>При формировании</w:t>
            </w:r>
            <w:r w:rsidRPr="0087693D">
              <w:rPr>
                <w:rFonts w:ascii="Times New Roman" w:cs="Times New Roman"/>
                <w:i/>
              </w:rPr>
              <w:t xml:space="preserve"> идентификатора плательщика </w:t>
            </w:r>
            <w:r w:rsidRPr="0087693D">
              <w:rPr>
                <w:rFonts w:ascii="Times New Roman" w:cs="Times New Roman"/>
                <w:i/>
                <w:lang w:eastAsia="en-US"/>
              </w:rPr>
              <w:t>для ИП</w:t>
            </w:r>
            <w:r w:rsidRPr="0087693D">
              <w:rPr>
                <w:rFonts w:ascii="Times New Roman" w:cs="Times New Roman"/>
              </w:rPr>
              <w:t>:</w:t>
            </w:r>
          </w:p>
          <w:p w14:paraId="2506FE95"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lang w:val="en-US" w:eastAsia="ru-RU"/>
              </w:rPr>
            </w:pPr>
            <w:r w:rsidRPr="0087693D">
              <w:rPr>
                <w:rFonts w:ascii="Times New Roman" w:eastAsia="Calibri" w:hAnsi="Times New Roman"/>
                <w:sz w:val="24"/>
                <w:szCs w:val="24"/>
                <w:lang w:eastAsia="ru-RU"/>
              </w:rPr>
              <w:t>4 – 10 разряды символ «0» (ноль);</w:t>
            </w:r>
          </w:p>
          <w:p w14:paraId="18615134"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lang w:val="en-US" w:eastAsia="ru-RU"/>
              </w:rPr>
            </w:pPr>
            <w:r w:rsidRPr="0087693D">
              <w:rPr>
                <w:rFonts w:ascii="Times New Roman" w:eastAsia="Calibri" w:hAnsi="Times New Roman"/>
                <w:sz w:val="24"/>
                <w:szCs w:val="24"/>
                <w:lang w:eastAsia="ru-RU"/>
              </w:rPr>
              <w:t>11</w:t>
            </w:r>
            <w:r w:rsidRPr="0087693D">
              <w:rPr>
                <w:rFonts w:ascii="Times New Roman" w:eastAsia="Calibri" w:hAnsi="Times New Roman"/>
                <w:sz w:val="24"/>
                <w:szCs w:val="24"/>
                <w:lang w:val="en-US" w:eastAsia="ru-RU"/>
              </w:rPr>
              <w:t xml:space="preserve"> — </w:t>
            </w:r>
            <w:r w:rsidRPr="0087693D">
              <w:rPr>
                <w:rFonts w:ascii="Times New Roman" w:eastAsia="Calibri" w:hAnsi="Times New Roman"/>
                <w:sz w:val="24"/>
                <w:szCs w:val="24"/>
                <w:lang w:eastAsia="ru-RU"/>
              </w:rPr>
              <w:t>22</w:t>
            </w:r>
            <w:r w:rsidRPr="0087693D">
              <w:rPr>
                <w:rFonts w:ascii="Times New Roman" w:eastAsia="Calibri" w:hAnsi="Times New Roman"/>
                <w:sz w:val="24"/>
                <w:szCs w:val="24"/>
                <w:lang w:val="en-US" w:eastAsia="ru-RU"/>
              </w:rPr>
              <w:t xml:space="preserve"> разряды — </w:t>
            </w:r>
            <w:r w:rsidRPr="0087693D">
              <w:rPr>
                <w:rFonts w:ascii="Times New Roman" w:eastAsia="Calibri" w:hAnsi="Times New Roman"/>
                <w:sz w:val="24"/>
                <w:szCs w:val="24"/>
                <w:lang w:eastAsia="ru-RU"/>
              </w:rPr>
              <w:t>ИНН</w:t>
            </w:r>
            <w:r w:rsidRPr="0087693D">
              <w:rPr>
                <w:rFonts w:ascii="Times New Roman" w:eastAsia="Calibri" w:hAnsi="Times New Roman"/>
                <w:sz w:val="24"/>
                <w:szCs w:val="24"/>
                <w:lang w:val="en-US" w:eastAsia="ru-RU"/>
              </w:rPr>
              <w:t xml:space="preserve"> </w:t>
            </w:r>
            <w:r w:rsidRPr="0087693D">
              <w:rPr>
                <w:rFonts w:ascii="Times New Roman" w:eastAsia="Calibri" w:hAnsi="Times New Roman"/>
                <w:sz w:val="24"/>
                <w:szCs w:val="24"/>
                <w:lang w:eastAsia="ru-RU"/>
              </w:rPr>
              <w:t xml:space="preserve">ИП </w:t>
            </w:r>
            <w:r w:rsidRPr="0087693D">
              <w:rPr>
                <w:rFonts w:ascii="Times New Roman" w:eastAsia="Calibri" w:hAnsi="Times New Roman"/>
                <w:sz w:val="24"/>
                <w:szCs w:val="24"/>
                <w:lang w:val="en-US" w:eastAsia="ru-RU"/>
              </w:rPr>
              <w:t>(1</w:t>
            </w:r>
            <w:r w:rsidRPr="0087693D">
              <w:rPr>
                <w:rFonts w:ascii="Times New Roman" w:eastAsia="Calibri" w:hAnsi="Times New Roman"/>
                <w:sz w:val="24"/>
                <w:szCs w:val="24"/>
                <w:lang w:eastAsia="ru-RU"/>
              </w:rPr>
              <w:t>2</w:t>
            </w:r>
            <w:r w:rsidRPr="0087693D">
              <w:rPr>
                <w:rFonts w:ascii="Times New Roman" w:eastAsia="Calibri" w:hAnsi="Times New Roman"/>
                <w:sz w:val="24"/>
                <w:szCs w:val="24"/>
                <w:lang w:val="en-US" w:eastAsia="ru-RU"/>
              </w:rPr>
              <w:t xml:space="preserve"> </w:t>
            </w:r>
            <w:r w:rsidRPr="0087693D">
              <w:rPr>
                <w:rFonts w:ascii="Times New Roman" w:eastAsia="Calibri" w:hAnsi="Times New Roman"/>
                <w:sz w:val="24"/>
                <w:szCs w:val="24"/>
                <w:lang w:eastAsia="ru-RU"/>
              </w:rPr>
              <w:t>символов</w:t>
            </w:r>
            <w:r w:rsidRPr="0087693D">
              <w:rPr>
                <w:rFonts w:ascii="Times New Roman" w:eastAsia="Calibri" w:hAnsi="Times New Roman"/>
                <w:sz w:val="24"/>
                <w:szCs w:val="24"/>
                <w:lang w:val="en-US" w:eastAsia="ru-RU"/>
              </w:rPr>
              <w:t>)</w:t>
            </w:r>
            <w:r w:rsidRPr="0087693D">
              <w:rPr>
                <w:rFonts w:ascii="Times New Roman" w:eastAsia="Calibri" w:hAnsi="Times New Roman"/>
                <w:sz w:val="24"/>
                <w:szCs w:val="24"/>
                <w:lang w:eastAsia="ru-RU"/>
              </w:rPr>
              <w:t>.</w:t>
            </w:r>
          </w:p>
          <w:p w14:paraId="6874FEC5" w14:textId="77777777" w:rsidR="00BE63BE" w:rsidRPr="0087693D" w:rsidRDefault="00BE63BE" w:rsidP="00BE63BE">
            <w:pPr>
              <w:spacing w:before="120"/>
              <w:ind w:firstLine="142"/>
              <w:jc w:val="both"/>
              <w:rPr>
                <w:rFonts w:ascii="Times New Roman" w:cs="Times New Roman"/>
                <w:i/>
                <w:lang w:eastAsia="en-US"/>
              </w:rPr>
            </w:pPr>
            <w:r w:rsidRPr="0087693D">
              <w:rPr>
                <w:rFonts w:ascii="Times New Roman" w:cs="Times New Roman"/>
                <w:i/>
                <w:lang w:eastAsia="en-US"/>
              </w:rPr>
              <w:t>При формировании идентификатора плательщика для ФЛ:</w:t>
            </w:r>
          </w:p>
          <w:p w14:paraId="6B5EC553" w14:textId="77777777" w:rsidR="00BE63BE" w:rsidRPr="0087693D" w:rsidRDefault="00BE63BE" w:rsidP="00591F0F">
            <w:pPr>
              <w:pStyle w:val="a"/>
              <w:keepNext/>
              <w:numPr>
                <w:ilvl w:val="0"/>
                <w:numId w:val="15"/>
              </w:numPr>
              <w:spacing w:after="0" w:line="240" w:lineRule="auto"/>
              <w:rPr>
                <w:rFonts w:ascii="Times New Roman" w:hAnsi="Times New Roman"/>
                <w:sz w:val="24"/>
                <w:szCs w:val="24"/>
              </w:rPr>
            </w:pPr>
            <w:r w:rsidRPr="0087693D">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87693D">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87693D" w:rsidRDefault="00BE63BE" w:rsidP="00BE63BE">
      <w:pPr>
        <w:rPr>
          <w:rFonts w:ascii="Times New Roman" w:cs="Times New Roman"/>
          <w:lang w:eastAsia="en-US"/>
        </w:rPr>
      </w:pPr>
    </w:p>
    <w:p w14:paraId="11F52D03" w14:textId="77777777" w:rsidR="00BE63BE" w:rsidRPr="0087693D" w:rsidRDefault="00BE63BE" w:rsidP="00DD2659">
      <w:pPr>
        <w:pStyle w:val="32"/>
        <w:numPr>
          <w:ilvl w:val="2"/>
          <w:numId w:val="16"/>
        </w:numPr>
        <w:ind w:left="851"/>
        <w:rPr>
          <w:b w:val="0"/>
          <w:color w:val="auto"/>
        </w:rPr>
      </w:pPr>
      <w:bookmarkStart w:id="183" w:name="_Toc482801408"/>
      <w:bookmarkStart w:id="184" w:name="_Ref519259356"/>
      <w:bookmarkStart w:id="185" w:name="_Toc529805768"/>
      <w:r w:rsidRPr="0087693D">
        <w:rPr>
          <w:color w:val="auto"/>
        </w:rPr>
        <w:t>Список кодов документов, допустимых к использованию при формировании идентификатора плательщика ФЛ</w:t>
      </w:r>
      <w:bookmarkEnd w:id="183"/>
      <w:bookmarkEnd w:id="184"/>
      <w:bookmarkEnd w:id="185"/>
    </w:p>
    <w:p w14:paraId="05CC93F3" w14:textId="77777777" w:rsidR="00BE63BE" w:rsidRPr="0087693D" w:rsidRDefault="00BE63BE" w:rsidP="003902DB">
      <w:pPr>
        <w:ind w:firstLine="709"/>
        <w:jc w:val="both"/>
        <w:rPr>
          <w:rFonts w:ascii="Times New Roman" w:cs="Times New Roman"/>
        </w:rPr>
      </w:pPr>
      <w:r w:rsidRPr="0087693D">
        <w:rPr>
          <w:rFonts w:ascii="Times New Roman" w:cs="Times New Roman"/>
        </w:rPr>
        <w:t xml:space="preserve">При формировании идентификатора плательщика ФЛ указывается код типа документа в соответствии с Приказом </w:t>
      </w:r>
      <w:r w:rsidR="00D73D40" w:rsidRPr="0087693D">
        <w:rPr>
          <w:rFonts w:ascii="Times New Roman" w:cs="Times New Roman"/>
        </w:rPr>
        <w:t>Минфина России</w:t>
      </w:r>
      <w:r w:rsidRPr="0087693D">
        <w:rPr>
          <w:rFonts w:ascii="Times New Roman" w:cs="Times New Roman"/>
        </w:rPr>
        <w:t xml:space="preserve"> </w:t>
      </w:r>
      <w:r w:rsidR="00D73D40" w:rsidRPr="0087693D">
        <w:rPr>
          <w:rFonts w:ascii="Times New Roman" w:cs="Times New Roman"/>
        </w:rPr>
        <w:t xml:space="preserve">от 12.11.2013г. </w:t>
      </w:r>
      <w:r w:rsidRPr="0087693D">
        <w:rPr>
          <w:rFonts w:ascii="Times New Roman" w:cs="Times New Roman"/>
        </w:rPr>
        <w:t>№107н. Список допустимых кодов приведен в таблице ниже.</w:t>
      </w:r>
    </w:p>
    <w:p w14:paraId="14548C2D" w14:textId="77777777" w:rsidR="00BE63BE" w:rsidRPr="0087693D" w:rsidRDefault="00BE63BE" w:rsidP="00BE63BE">
      <w:pPr>
        <w:pStyle w:val="25"/>
        <w:keepNext/>
        <w:keepLines/>
        <w:widowControl w:val="0"/>
        <w:spacing w:after="0"/>
        <w:jc w:val="both"/>
        <w:rPr>
          <w:sz w:val="24"/>
          <w:szCs w:val="24"/>
        </w:rPr>
      </w:pPr>
      <w:bookmarkStart w:id="186" w:name="_Ref321760588"/>
      <w:r w:rsidRPr="0087693D">
        <w:rPr>
          <w:b/>
          <w:sz w:val="24"/>
          <w:szCs w:val="24"/>
        </w:rPr>
        <w:t xml:space="preserve">Таблица </w:t>
      </w:r>
      <w:r w:rsidRPr="0087693D">
        <w:rPr>
          <w:b/>
          <w:sz w:val="24"/>
          <w:szCs w:val="24"/>
        </w:rPr>
        <w:fldChar w:fldCharType="begin"/>
      </w:r>
      <w:r w:rsidRPr="0087693D">
        <w:rPr>
          <w:b/>
          <w:sz w:val="24"/>
          <w:szCs w:val="24"/>
        </w:rPr>
        <w:instrText xml:space="preserve"> SEQ Таблица \* ARABIC </w:instrText>
      </w:r>
      <w:r w:rsidRPr="0087693D">
        <w:rPr>
          <w:b/>
          <w:sz w:val="24"/>
          <w:szCs w:val="24"/>
        </w:rPr>
        <w:fldChar w:fldCharType="separate"/>
      </w:r>
      <w:r w:rsidR="00794E8B" w:rsidRPr="0087693D">
        <w:rPr>
          <w:b/>
          <w:noProof/>
          <w:sz w:val="24"/>
          <w:szCs w:val="24"/>
        </w:rPr>
        <w:t>6</w:t>
      </w:r>
      <w:r w:rsidRPr="0087693D">
        <w:rPr>
          <w:b/>
          <w:sz w:val="24"/>
          <w:szCs w:val="24"/>
        </w:rPr>
        <w:fldChar w:fldCharType="end"/>
      </w:r>
      <w:r w:rsidRPr="0087693D">
        <w:rPr>
          <w:b/>
          <w:sz w:val="24"/>
          <w:szCs w:val="24"/>
        </w:rPr>
        <w:t>.</w:t>
      </w:r>
      <w:r w:rsidRPr="0087693D">
        <w:rPr>
          <w:sz w:val="24"/>
          <w:szCs w:val="24"/>
        </w:rPr>
        <w:t xml:space="preserve"> «Коды типов документов»</w:t>
      </w:r>
      <w:bookmarkEnd w:id="186"/>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87693D" w14:paraId="01209F73" w14:textId="77777777" w:rsidTr="00D1697F">
        <w:trPr>
          <w:tblHeader/>
        </w:trPr>
        <w:tc>
          <w:tcPr>
            <w:tcW w:w="1320" w:type="dxa"/>
          </w:tcPr>
          <w:p w14:paraId="0A9244FC" w14:textId="77777777" w:rsidR="00BE63BE" w:rsidRPr="0087693D" w:rsidRDefault="00BE63BE" w:rsidP="00BE63BE">
            <w:pPr>
              <w:jc w:val="both"/>
              <w:rPr>
                <w:rFonts w:ascii="Times New Roman" w:cs="Times New Roman"/>
              </w:rPr>
            </w:pPr>
            <w:r w:rsidRPr="0087693D">
              <w:rPr>
                <w:rFonts w:ascii="Times New Roman" w:cs="Times New Roman"/>
              </w:rPr>
              <w:t>Значение</w:t>
            </w:r>
          </w:p>
        </w:tc>
        <w:tc>
          <w:tcPr>
            <w:tcW w:w="8064" w:type="dxa"/>
          </w:tcPr>
          <w:p w14:paraId="286D3896" w14:textId="77777777" w:rsidR="00BE63BE" w:rsidRPr="0087693D" w:rsidRDefault="00BE63BE" w:rsidP="00BE63BE">
            <w:pPr>
              <w:jc w:val="both"/>
              <w:rPr>
                <w:rFonts w:ascii="Times New Roman" w:cs="Times New Roman"/>
              </w:rPr>
            </w:pPr>
            <w:r w:rsidRPr="0087693D">
              <w:rPr>
                <w:rFonts w:ascii="Times New Roman" w:cs="Times New Roman"/>
              </w:rPr>
              <w:t>Описание</w:t>
            </w:r>
          </w:p>
        </w:tc>
      </w:tr>
      <w:tr w:rsidR="00BE63BE" w:rsidRPr="0087693D" w14:paraId="313C29DA" w14:textId="77777777" w:rsidTr="00BE63BE">
        <w:tc>
          <w:tcPr>
            <w:tcW w:w="1320" w:type="dxa"/>
          </w:tcPr>
          <w:p w14:paraId="5B91A0CB" w14:textId="77777777" w:rsidR="00BE63BE" w:rsidRPr="0087693D" w:rsidRDefault="00BE63BE" w:rsidP="00BE63BE">
            <w:pPr>
              <w:jc w:val="both"/>
              <w:rPr>
                <w:rFonts w:ascii="Times New Roman" w:cs="Times New Roman"/>
              </w:rPr>
            </w:pPr>
            <w:r w:rsidRPr="0087693D">
              <w:rPr>
                <w:rFonts w:ascii="Times New Roman" w:cs="Times New Roman"/>
              </w:rPr>
              <w:t>01</w:t>
            </w:r>
          </w:p>
        </w:tc>
        <w:tc>
          <w:tcPr>
            <w:tcW w:w="8064" w:type="dxa"/>
          </w:tcPr>
          <w:p w14:paraId="7CD2776A" w14:textId="77777777" w:rsidR="00BE63BE" w:rsidRPr="0087693D" w:rsidRDefault="00BE63BE" w:rsidP="00BE63BE">
            <w:pPr>
              <w:jc w:val="both"/>
              <w:rPr>
                <w:rFonts w:ascii="Times New Roman" w:cs="Times New Roman"/>
              </w:rPr>
            </w:pPr>
            <w:r w:rsidRPr="0087693D">
              <w:rPr>
                <w:rFonts w:ascii="Times New Roman" w:cs="Times New Roman"/>
              </w:rPr>
              <w:t>Паспорт гражданина Российской Федерации</w:t>
            </w:r>
          </w:p>
        </w:tc>
      </w:tr>
      <w:tr w:rsidR="00BE63BE" w:rsidRPr="0087693D" w14:paraId="4D232AE5" w14:textId="77777777" w:rsidTr="00BE63BE">
        <w:tc>
          <w:tcPr>
            <w:tcW w:w="1320" w:type="dxa"/>
          </w:tcPr>
          <w:p w14:paraId="6C1E4BE9" w14:textId="77777777" w:rsidR="00BE63BE" w:rsidRPr="0087693D" w:rsidRDefault="00BE63BE" w:rsidP="00BE63BE">
            <w:pPr>
              <w:jc w:val="both"/>
              <w:rPr>
                <w:rFonts w:ascii="Times New Roman" w:cs="Times New Roman"/>
              </w:rPr>
            </w:pPr>
            <w:r w:rsidRPr="0087693D">
              <w:rPr>
                <w:rFonts w:ascii="Times New Roman" w:cs="Times New Roman"/>
              </w:rPr>
              <w:t>02</w:t>
            </w:r>
          </w:p>
        </w:tc>
        <w:tc>
          <w:tcPr>
            <w:tcW w:w="8064" w:type="dxa"/>
          </w:tcPr>
          <w:p w14:paraId="615320EE" w14:textId="77777777" w:rsidR="00BE63BE" w:rsidRPr="0087693D" w:rsidRDefault="00BE63BE" w:rsidP="00BE63BE">
            <w:pPr>
              <w:jc w:val="both"/>
              <w:rPr>
                <w:rFonts w:ascii="Times New Roman" w:cs="Times New Roman"/>
              </w:rPr>
            </w:pPr>
            <w:r w:rsidRPr="0087693D">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87693D" w14:paraId="75EBAAF2" w14:textId="77777777" w:rsidTr="00BE63BE">
        <w:tc>
          <w:tcPr>
            <w:tcW w:w="1320" w:type="dxa"/>
          </w:tcPr>
          <w:p w14:paraId="59316443" w14:textId="77777777" w:rsidR="00BE63BE" w:rsidRPr="0087693D" w:rsidRDefault="00BE63BE" w:rsidP="00BE63BE">
            <w:pPr>
              <w:jc w:val="both"/>
              <w:rPr>
                <w:rFonts w:ascii="Times New Roman" w:cs="Times New Roman"/>
              </w:rPr>
            </w:pPr>
            <w:r w:rsidRPr="0087693D">
              <w:rPr>
                <w:rFonts w:ascii="Times New Roman" w:cs="Times New Roman"/>
              </w:rPr>
              <w:t>03</w:t>
            </w:r>
          </w:p>
        </w:tc>
        <w:tc>
          <w:tcPr>
            <w:tcW w:w="8064" w:type="dxa"/>
          </w:tcPr>
          <w:p w14:paraId="56E04CB5" w14:textId="77777777" w:rsidR="00BE63BE" w:rsidRPr="0087693D" w:rsidRDefault="00BE63BE" w:rsidP="00BE63BE">
            <w:pPr>
              <w:jc w:val="both"/>
              <w:rPr>
                <w:rFonts w:ascii="Times New Roman" w:cs="Times New Roman"/>
              </w:rPr>
            </w:pPr>
            <w:r w:rsidRPr="0087693D">
              <w:rPr>
                <w:rFonts w:ascii="Times New Roman" w:cs="Times New Roman"/>
              </w:rPr>
              <w:t>Паспорт моряка (удостоверение личности моряка)</w:t>
            </w:r>
          </w:p>
        </w:tc>
      </w:tr>
      <w:tr w:rsidR="00BE63BE" w:rsidRPr="0087693D" w14:paraId="48E6114D" w14:textId="77777777" w:rsidTr="00BE63BE">
        <w:tc>
          <w:tcPr>
            <w:tcW w:w="1320" w:type="dxa"/>
          </w:tcPr>
          <w:p w14:paraId="6D09F508" w14:textId="77777777" w:rsidR="00BE63BE" w:rsidRPr="0087693D" w:rsidRDefault="00BE63BE" w:rsidP="00BE63BE">
            <w:pPr>
              <w:jc w:val="both"/>
              <w:rPr>
                <w:rFonts w:ascii="Times New Roman" w:cs="Times New Roman"/>
              </w:rPr>
            </w:pPr>
            <w:r w:rsidRPr="0087693D">
              <w:rPr>
                <w:rFonts w:ascii="Times New Roman" w:cs="Times New Roman"/>
              </w:rPr>
              <w:t>04</w:t>
            </w:r>
          </w:p>
        </w:tc>
        <w:tc>
          <w:tcPr>
            <w:tcW w:w="8064" w:type="dxa"/>
          </w:tcPr>
          <w:p w14:paraId="320A1C22" w14:textId="77777777" w:rsidR="00BE63BE" w:rsidRPr="0087693D" w:rsidRDefault="00BE63BE" w:rsidP="00BE63BE">
            <w:pPr>
              <w:jc w:val="both"/>
              <w:rPr>
                <w:rFonts w:ascii="Times New Roman" w:cs="Times New Roman"/>
              </w:rPr>
            </w:pPr>
            <w:r w:rsidRPr="0087693D">
              <w:rPr>
                <w:rFonts w:ascii="Times New Roman" w:cs="Times New Roman"/>
              </w:rPr>
              <w:t xml:space="preserve">Удостоверение личности военнослужащего </w:t>
            </w:r>
          </w:p>
        </w:tc>
      </w:tr>
      <w:tr w:rsidR="00BE63BE" w:rsidRPr="0087693D" w14:paraId="015F37AF" w14:textId="77777777" w:rsidTr="00BE63BE">
        <w:tc>
          <w:tcPr>
            <w:tcW w:w="1320" w:type="dxa"/>
          </w:tcPr>
          <w:p w14:paraId="3D32A5B8" w14:textId="77777777" w:rsidR="00BE63BE" w:rsidRPr="0087693D" w:rsidRDefault="00BE63BE" w:rsidP="00BE63BE">
            <w:pPr>
              <w:jc w:val="both"/>
              <w:rPr>
                <w:rFonts w:ascii="Times New Roman" w:cs="Times New Roman"/>
              </w:rPr>
            </w:pPr>
            <w:r w:rsidRPr="0087693D">
              <w:rPr>
                <w:rFonts w:ascii="Times New Roman" w:cs="Times New Roman"/>
              </w:rPr>
              <w:t>05</w:t>
            </w:r>
          </w:p>
        </w:tc>
        <w:tc>
          <w:tcPr>
            <w:tcW w:w="8064" w:type="dxa"/>
          </w:tcPr>
          <w:p w14:paraId="5B0C4927" w14:textId="77777777" w:rsidR="00BE63BE" w:rsidRPr="0087693D" w:rsidRDefault="00BE63BE" w:rsidP="00BE63BE">
            <w:pPr>
              <w:jc w:val="both"/>
              <w:rPr>
                <w:rFonts w:ascii="Times New Roman" w:cs="Times New Roman"/>
              </w:rPr>
            </w:pPr>
            <w:r w:rsidRPr="0087693D">
              <w:rPr>
                <w:rFonts w:ascii="Times New Roman" w:cs="Times New Roman"/>
              </w:rPr>
              <w:t>Военный билет военнослужащего</w:t>
            </w:r>
          </w:p>
        </w:tc>
      </w:tr>
      <w:tr w:rsidR="00BE63BE" w:rsidRPr="0087693D" w14:paraId="4C57BBED" w14:textId="77777777" w:rsidTr="00BE63BE">
        <w:tc>
          <w:tcPr>
            <w:tcW w:w="1320" w:type="dxa"/>
          </w:tcPr>
          <w:p w14:paraId="3CE7F83C" w14:textId="77777777" w:rsidR="00BE63BE" w:rsidRPr="0087693D" w:rsidRDefault="00BE63BE" w:rsidP="00BE63BE">
            <w:pPr>
              <w:jc w:val="both"/>
              <w:rPr>
                <w:rFonts w:ascii="Times New Roman" w:cs="Times New Roman"/>
              </w:rPr>
            </w:pPr>
            <w:r w:rsidRPr="0087693D">
              <w:rPr>
                <w:rFonts w:ascii="Times New Roman" w:cs="Times New Roman"/>
              </w:rPr>
              <w:t>06</w:t>
            </w:r>
          </w:p>
        </w:tc>
        <w:tc>
          <w:tcPr>
            <w:tcW w:w="8064" w:type="dxa"/>
          </w:tcPr>
          <w:p w14:paraId="2A2AF077" w14:textId="77777777" w:rsidR="00BE63BE" w:rsidRPr="0087693D" w:rsidRDefault="00BE63BE" w:rsidP="00BE63BE">
            <w:pPr>
              <w:jc w:val="both"/>
              <w:rPr>
                <w:rFonts w:ascii="Times New Roman" w:cs="Times New Roman"/>
              </w:rPr>
            </w:pPr>
            <w:r w:rsidRPr="0087693D">
              <w:rPr>
                <w:rFonts w:ascii="Times New Roman" w:cs="Times New Roman"/>
              </w:rPr>
              <w:t>Временное удостоверение личности гражданина Российской Федерации</w:t>
            </w:r>
          </w:p>
        </w:tc>
      </w:tr>
      <w:tr w:rsidR="00BE63BE" w:rsidRPr="0087693D" w14:paraId="2331B7DB" w14:textId="77777777" w:rsidTr="00BE63BE">
        <w:tc>
          <w:tcPr>
            <w:tcW w:w="1320" w:type="dxa"/>
          </w:tcPr>
          <w:p w14:paraId="5CD163DD" w14:textId="77777777" w:rsidR="00BE63BE" w:rsidRPr="0087693D" w:rsidRDefault="00BE63BE" w:rsidP="00BE63BE">
            <w:pPr>
              <w:jc w:val="both"/>
              <w:rPr>
                <w:rFonts w:ascii="Times New Roman" w:cs="Times New Roman"/>
              </w:rPr>
            </w:pPr>
            <w:r w:rsidRPr="0087693D">
              <w:rPr>
                <w:rFonts w:ascii="Times New Roman" w:cs="Times New Roman"/>
              </w:rPr>
              <w:lastRenderedPageBreak/>
              <w:t>07</w:t>
            </w:r>
          </w:p>
        </w:tc>
        <w:tc>
          <w:tcPr>
            <w:tcW w:w="8064" w:type="dxa"/>
          </w:tcPr>
          <w:p w14:paraId="67F0FD49" w14:textId="77777777" w:rsidR="00BE63BE" w:rsidRPr="0087693D" w:rsidRDefault="00BE63BE" w:rsidP="00BE63BE">
            <w:pPr>
              <w:jc w:val="both"/>
              <w:rPr>
                <w:rFonts w:ascii="Times New Roman" w:cs="Times New Roman"/>
              </w:rPr>
            </w:pPr>
            <w:r w:rsidRPr="0087693D">
              <w:rPr>
                <w:rFonts w:ascii="Times New Roman" w:cs="Times New Roman"/>
              </w:rPr>
              <w:t>Справка об освобождении из мест лишения свободы</w:t>
            </w:r>
          </w:p>
        </w:tc>
      </w:tr>
      <w:tr w:rsidR="00BE63BE" w:rsidRPr="0087693D" w14:paraId="44FC6890" w14:textId="77777777" w:rsidTr="00BE63BE">
        <w:tc>
          <w:tcPr>
            <w:tcW w:w="1320" w:type="dxa"/>
          </w:tcPr>
          <w:p w14:paraId="45671A56" w14:textId="77777777" w:rsidR="00BE63BE" w:rsidRPr="0087693D" w:rsidRDefault="00BE63BE" w:rsidP="00BE63BE">
            <w:pPr>
              <w:jc w:val="both"/>
              <w:rPr>
                <w:rFonts w:ascii="Times New Roman" w:cs="Times New Roman"/>
              </w:rPr>
            </w:pPr>
            <w:r w:rsidRPr="0087693D">
              <w:rPr>
                <w:rFonts w:ascii="Times New Roman" w:cs="Times New Roman"/>
              </w:rPr>
              <w:t>08</w:t>
            </w:r>
          </w:p>
        </w:tc>
        <w:tc>
          <w:tcPr>
            <w:tcW w:w="8064" w:type="dxa"/>
          </w:tcPr>
          <w:p w14:paraId="1F6A1D8D" w14:textId="77777777" w:rsidR="00BE63BE" w:rsidRPr="0087693D" w:rsidRDefault="00BE63BE" w:rsidP="00BE63BE">
            <w:pPr>
              <w:jc w:val="both"/>
              <w:rPr>
                <w:rFonts w:ascii="Times New Roman" w:cs="Times New Roman"/>
              </w:rPr>
            </w:pPr>
            <w:r w:rsidRPr="0087693D">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87693D" w14:paraId="5511557F" w14:textId="77777777" w:rsidTr="00BE63BE">
        <w:tc>
          <w:tcPr>
            <w:tcW w:w="1320" w:type="dxa"/>
          </w:tcPr>
          <w:p w14:paraId="22443AF3" w14:textId="77777777" w:rsidR="00BE63BE" w:rsidRPr="0087693D" w:rsidRDefault="00BE63BE" w:rsidP="00BE63BE">
            <w:pPr>
              <w:jc w:val="both"/>
              <w:rPr>
                <w:rFonts w:ascii="Times New Roman" w:cs="Times New Roman"/>
              </w:rPr>
            </w:pPr>
            <w:r w:rsidRPr="0087693D">
              <w:rPr>
                <w:rFonts w:ascii="Times New Roman" w:cs="Times New Roman"/>
              </w:rPr>
              <w:t>09</w:t>
            </w:r>
          </w:p>
        </w:tc>
        <w:tc>
          <w:tcPr>
            <w:tcW w:w="8064" w:type="dxa"/>
          </w:tcPr>
          <w:p w14:paraId="2E963F90" w14:textId="77777777" w:rsidR="00BE63BE" w:rsidRPr="0087693D" w:rsidRDefault="00BE63BE" w:rsidP="00BE63BE">
            <w:pPr>
              <w:jc w:val="both"/>
              <w:rPr>
                <w:rFonts w:ascii="Times New Roman" w:cs="Times New Roman"/>
              </w:rPr>
            </w:pPr>
            <w:r w:rsidRPr="0087693D">
              <w:rPr>
                <w:rFonts w:ascii="Times New Roman" w:cs="Times New Roman"/>
              </w:rPr>
              <w:t xml:space="preserve">Вид на жительство </w:t>
            </w:r>
          </w:p>
        </w:tc>
      </w:tr>
      <w:tr w:rsidR="00BE63BE" w:rsidRPr="0087693D" w14:paraId="7D59751E" w14:textId="77777777" w:rsidTr="00BE63BE">
        <w:tc>
          <w:tcPr>
            <w:tcW w:w="1320" w:type="dxa"/>
          </w:tcPr>
          <w:p w14:paraId="1509CF58" w14:textId="77777777" w:rsidR="00BE63BE" w:rsidRPr="0087693D" w:rsidRDefault="00BE63BE" w:rsidP="00BE63BE">
            <w:pPr>
              <w:jc w:val="both"/>
              <w:rPr>
                <w:rFonts w:ascii="Times New Roman" w:cs="Times New Roman"/>
              </w:rPr>
            </w:pPr>
            <w:r w:rsidRPr="0087693D">
              <w:rPr>
                <w:rFonts w:ascii="Times New Roman" w:cs="Times New Roman"/>
              </w:rPr>
              <w:t>10</w:t>
            </w:r>
          </w:p>
        </w:tc>
        <w:tc>
          <w:tcPr>
            <w:tcW w:w="8064" w:type="dxa"/>
          </w:tcPr>
          <w:p w14:paraId="34640D28" w14:textId="77777777" w:rsidR="00BE63BE" w:rsidRPr="0087693D" w:rsidRDefault="00BE63BE" w:rsidP="00BE63BE">
            <w:pPr>
              <w:autoSpaceDE w:val="0"/>
              <w:autoSpaceDN w:val="0"/>
              <w:adjustRightInd w:val="0"/>
              <w:jc w:val="both"/>
              <w:rPr>
                <w:rFonts w:ascii="Times New Roman" w:cs="Times New Roman"/>
              </w:rPr>
            </w:pPr>
            <w:r w:rsidRPr="0087693D">
              <w:rPr>
                <w:rFonts w:ascii="Times New Roman" w:cs="Times New Roman"/>
              </w:rPr>
              <w:t>Разрешение на временное проживание (для лиц без гражданства)</w:t>
            </w:r>
          </w:p>
        </w:tc>
      </w:tr>
      <w:tr w:rsidR="00BE63BE" w:rsidRPr="0087693D" w14:paraId="2C6D0DF6" w14:textId="77777777" w:rsidTr="00BE63BE">
        <w:tc>
          <w:tcPr>
            <w:tcW w:w="1320" w:type="dxa"/>
          </w:tcPr>
          <w:p w14:paraId="6BEF0BF0" w14:textId="77777777" w:rsidR="00BE63BE" w:rsidRPr="0087693D" w:rsidRDefault="00BE63BE" w:rsidP="00BE63BE">
            <w:pPr>
              <w:jc w:val="both"/>
              <w:rPr>
                <w:rFonts w:ascii="Times New Roman" w:cs="Times New Roman"/>
              </w:rPr>
            </w:pPr>
            <w:r w:rsidRPr="0087693D">
              <w:rPr>
                <w:rFonts w:ascii="Times New Roman" w:cs="Times New Roman"/>
              </w:rPr>
              <w:t>11</w:t>
            </w:r>
          </w:p>
        </w:tc>
        <w:tc>
          <w:tcPr>
            <w:tcW w:w="8064" w:type="dxa"/>
          </w:tcPr>
          <w:p w14:paraId="4CA9E2C2" w14:textId="77777777" w:rsidR="00BE63BE" w:rsidRPr="0087693D" w:rsidRDefault="00BE63BE" w:rsidP="00BE63BE">
            <w:pPr>
              <w:jc w:val="both"/>
              <w:rPr>
                <w:rFonts w:ascii="Times New Roman" w:cs="Times New Roman"/>
              </w:rPr>
            </w:pPr>
            <w:r w:rsidRPr="0087693D">
              <w:rPr>
                <w:rFonts w:ascii="Times New Roman" w:cs="Times New Roman"/>
              </w:rPr>
              <w:t>Удостоверение беженца</w:t>
            </w:r>
          </w:p>
        </w:tc>
      </w:tr>
      <w:tr w:rsidR="00BE63BE" w:rsidRPr="0087693D" w14:paraId="326897F1" w14:textId="77777777" w:rsidTr="00BE63BE">
        <w:tc>
          <w:tcPr>
            <w:tcW w:w="1320" w:type="dxa"/>
          </w:tcPr>
          <w:p w14:paraId="6EBD55E7" w14:textId="77777777" w:rsidR="00BE63BE" w:rsidRPr="0087693D" w:rsidRDefault="00BE63BE" w:rsidP="00BE63BE">
            <w:pPr>
              <w:jc w:val="both"/>
              <w:rPr>
                <w:rFonts w:ascii="Times New Roman" w:cs="Times New Roman"/>
              </w:rPr>
            </w:pPr>
            <w:r w:rsidRPr="0087693D">
              <w:rPr>
                <w:rFonts w:ascii="Times New Roman" w:cs="Times New Roman"/>
              </w:rPr>
              <w:t>12</w:t>
            </w:r>
          </w:p>
        </w:tc>
        <w:tc>
          <w:tcPr>
            <w:tcW w:w="8064" w:type="dxa"/>
          </w:tcPr>
          <w:p w14:paraId="70958051" w14:textId="77777777" w:rsidR="00BE63BE" w:rsidRPr="0087693D" w:rsidRDefault="00BE63BE" w:rsidP="00BE63BE">
            <w:pPr>
              <w:jc w:val="both"/>
              <w:rPr>
                <w:rFonts w:ascii="Times New Roman" w:cs="Times New Roman"/>
              </w:rPr>
            </w:pPr>
            <w:r w:rsidRPr="0087693D">
              <w:rPr>
                <w:rFonts w:ascii="Times New Roman" w:cs="Times New Roman"/>
              </w:rPr>
              <w:t>Миграционная карта</w:t>
            </w:r>
          </w:p>
        </w:tc>
      </w:tr>
      <w:tr w:rsidR="00BE63BE" w:rsidRPr="0087693D" w14:paraId="6786C027" w14:textId="77777777" w:rsidTr="00BE63BE">
        <w:tc>
          <w:tcPr>
            <w:tcW w:w="1320" w:type="dxa"/>
          </w:tcPr>
          <w:p w14:paraId="7199BD68" w14:textId="77777777" w:rsidR="00BE63BE" w:rsidRPr="0087693D" w:rsidRDefault="00BE63BE" w:rsidP="00BE63BE">
            <w:pPr>
              <w:jc w:val="both"/>
              <w:rPr>
                <w:rFonts w:ascii="Times New Roman" w:cs="Times New Roman"/>
              </w:rPr>
            </w:pPr>
            <w:r w:rsidRPr="0087693D">
              <w:rPr>
                <w:rFonts w:ascii="Times New Roman" w:cs="Times New Roman"/>
              </w:rPr>
              <w:t>13</w:t>
            </w:r>
          </w:p>
        </w:tc>
        <w:tc>
          <w:tcPr>
            <w:tcW w:w="8064" w:type="dxa"/>
          </w:tcPr>
          <w:p w14:paraId="32043C36" w14:textId="77777777" w:rsidR="00BE63BE" w:rsidRPr="0087693D" w:rsidRDefault="00BE63BE" w:rsidP="00BE63BE">
            <w:pPr>
              <w:jc w:val="both"/>
              <w:rPr>
                <w:rFonts w:ascii="Times New Roman" w:cs="Times New Roman"/>
              </w:rPr>
            </w:pPr>
            <w:r w:rsidRPr="0087693D">
              <w:rPr>
                <w:rFonts w:ascii="Times New Roman" w:cs="Times New Roman"/>
              </w:rPr>
              <w:t>Паспорт гражданина СССР</w:t>
            </w:r>
          </w:p>
        </w:tc>
      </w:tr>
      <w:tr w:rsidR="00BE63BE" w:rsidRPr="0087693D" w14:paraId="39FC9E30" w14:textId="77777777" w:rsidTr="00BE63BE">
        <w:tc>
          <w:tcPr>
            <w:tcW w:w="1320" w:type="dxa"/>
          </w:tcPr>
          <w:p w14:paraId="37867E85" w14:textId="77777777" w:rsidR="00BE63BE" w:rsidRPr="0087693D" w:rsidRDefault="00BE63BE" w:rsidP="00BE63BE">
            <w:pPr>
              <w:jc w:val="both"/>
              <w:rPr>
                <w:rFonts w:ascii="Times New Roman" w:cs="Times New Roman"/>
              </w:rPr>
            </w:pPr>
            <w:r w:rsidRPr="0087693D">
              <w:rPr>
                <w:rFonts w:ascii="Times New Roman" w:cs="Times New Roman"/>
              </w:rPr>
              <w:t>14</w:t>
            </w:r>
          </w:p>
        </w:tc>
        <w:tc>
          <w:tcPr>
            <w:tcW w:w="8064" w:type="dxa"/>
          </w:tcPr>
          <w:p w14:paraId="3DB092CD" w14:textId="77777777" w:rsidR="00BE63BE" w:rsidRPr="0087693D" w:rsidRDefault="00BE63BE" w:rsidP="00BE63BE">
            <w:pPr>
              <w:jc w:val="both"/>
              <w:rPr>
                <w:rFonts w:ascii="Times New Roman" w:cs="Times New Roman"/>
              </w:rPr>
            </w:pPr>
            <w:r w:rsidRPr="0087693D">
              <w:rPr>
                <w:rFonts w:ascii="Times New Roman" w:cs="Times New Roman"/>
                <w:lang w:val="en-US"/>
              </w:rPr>
              <w:t>C</w:t>
            </w:r>
            <w:r w:rsidRPr="0087693D">
              <w:rPr>
                <w:rFonts w:ascii="Times New Roman" w:cs="Times New Roman"/>
              </w:rPr>
              <w:t>НИЛС</w:t>
            </w:r>
          </w:p>
        </w:tc>
      </w:tr>
      <w:tr w:rsidR="00BE63BE" w:rsidRPr="0087693D" w14:paraId="3A9E9E3C" w14:textId="77777777" w:rsidTr="00BE63BE">
        <w:tc>
          <w:tcPr>
            <w:tcW w:w="1320" w:type="dxa"/>
          </w:tcPr>
          <w:p w14:paraId="2B4D5781" w14:textId="77777777" w:rsidR="00BE63BE" w:rsidRPr="0087693D" w:rsidRDefault="00BE63BE" w:rsidP="00BE63BE">
            <w:pPr>
              <w:jc w:val="both"/>
              <w:rPr>
                <w:rFonts w:ascii="Times New Roman" w:cs="Times New Roman"/>
              </w:rPr>
            </w:pPr>
            <w:r w:rsidRPr="0087693D">
              <w:rPr>
                <w:rFonts w:ascii="Times New Roman" w:cs="Times New Roman"/>
              </w:rPr>
              <w:t>15</w:t>
            </w:r>
          </w:p>
        </w:tc>
        <w:tc>
          <w:tcPr>
            <w:tcW w:w="8064" w:type="dxa"/>
          </w:tcPr>
          <w:p w14:paraId="5122AEF4" w14:textId="77777777" w:rsidR="00BE63BE" w:rsidRPr="0087693D" w:rsidRDefault="00BE63BE" w:rsidP="00BE63BE">
            <w:pPr>
              <w:jc w:val="both"/>
              <w:rPr>
                <w:rFonts w:ascii="Times New Roman" w:cs="Times New Roman"/>
              </w:rPr>
            </w:pPr>
            <w:r w:rsidRPr="0087693D">
              <w:rPr>
                <w:rFonts w:ascii="Times New Roman" w:cs="Times New Roman"/>
              </w:rPr>
              <w:t>Удостоверение личности гражданина Российской Федерации</w:t>
            </w:r>
          </w:p>
        </w:tc>
      </w:tr>
      <w:tr w:rsidR="00BE63BE" w:rsidRPr="0087693D" w14:paraId="0F160FFF" w14:textId="77777777" w:rsidTr="00BE63BE">
        <w:tc>
          <w:tcPr>
            <w:tcW w:w="1320" w:type="dxa"/>
          </w:tcPr>
          <w:p w14:paraId="7229243C" w14:textId="77777777" w:rsidR="00BE63BE" w:rsidRPr="0087693D" w:rsidRDefault="00BE63BE" w:rsidP="00BE63BE">
            <w:pPr>
              <w:jc w:val="both"/>
              <w:rPr>
                <w:rFonts w:ascii="Times New Roman" w:cs="Times New Roman"/>
              </w:rPr>
            </w:pPr>
            <w:r w:rsidRPr="0087693D">
              <w:rPr>
                <w:rFonts w:ascii="Times New Roman" w:cs="Times New Roman"/>
              </w:rPr>
              <w:t>16 — 20</w:t>
            </w:r>
          </w:p>
        </w:tc>
        <w:tc>
          <w:tcPr>
            <w:tcW w:w="8064" w:type="dxa"/>
          </w:tcPr>
          <w:p w14:paraId="2F5FF3BB" w14:textId="77777777" w:rsidR="00BE63BE" w:rsidRPr="0087693D" w:rsidRDefault="00BE63BE" w:rsidP="00BE63BE">
            <w:pPr>
              <w:jc w:val="both"/>
              <w:rPr>
                <w:rFonts w:ascii="Times New Roman" w:cs="Times New Roman"/>
              </w:rPr>
            </w:pPr>
            <w:r w:rsidRPr="0087693D">
              <w:rPr>
                <w:rFonts w:ascii="Times New Roman" w:cs="Times New Roman"/>
              </w:rPr>
              <w:t>Зарезервировано</w:t>
            </w:r>
          </w:p>
        </w:tc>
      </w:tr>
      <w:tr w:rsidR="00BE63BE" w:rsidRPr="0087693D" w:rsidDel="00310189" w14:paraId="42796FD4" w14:textId="77777777" w:rsidTr="00BE63BE">
        <w:tc>
          <w:tcPr>
            <w:tcW w:w="1320" w:type="dxa"/>
          </w:tcPr>
          <w:p w14:paraId="5C7072EA" w14:textId="77777777" w:rsidR="00BE63BE" w:rsidRPr="0087693D" w:rsidDel="00310189" w:rsidRDefault="00BE63BE" w:rsidP="00BE63BE">
            <w:pPr>
              <w:jc w:val="both"/>
              <w:rPr>
                <w:rFonts w:ascii="Times New Roman" w:cs="Times New Roman"/>
              </w:rPr>
            </w:pPr>
            <w:r w:rsidRPr="0087693D">
              <w:rPr>
                <w:rFonts w:ascii="Times New Roman" w:cs="Times New Roman"/>
              </w:rPr>
              <w:t>21</w:t>
            </w:r>
          </w:p>
        </w:tc>
        <w:tc>
          <w:tcPr>
            <w:tcW w:w="8064" w:type="dxa"/>
          </w:tcPr>
          <w:p w14:paraId="60F56D92" w14:textId="77777777" w:rsidR="00BE63BE" w:rsidRPr="0087693D" w:rsidDel="00310189" w:rsidRDefault="00BE63BE" w:rsidP="00BE63BE">
            <w:pPr>
              <w:jc w:val="both"/>
              <w:rPr>
                <w:rFonts w:ascii="Times New Roman" w:cs="Times New Roman"/>
              </w:rPr>
            </w:pPr>
            <w:r w:rsidRPr="0087693D">
              <w:rPr>
                <w:rFonts w:ascii="Times New Roman" w:cs="Times New Roman"/>
              </w:rPr>
              <w:t>ИНН</w:t>
            </w:r>
          </w:p>
        </w:tc>
      </w:tr>
      <w:tr w:rsidR="00BE63BE" w:rsidRPr="0087693D" w14:paraId="68B782A0" w14:textId="77777777" w:rsidTr="00BE63BE">
        <w:tc>
          <w:tcPr>
            <w:tcW w:w="1320" w:type="dxa"/>
          </w:tcPr>
          <w:p w14:paraId="47C3E02C" w14:textId="77777777" w:rsidR="00BE63BE" w:rsidRPr="0087693D" w:rsidRDefault="00BE63BE" w:rsidP="00BE63BE">
            <w:pPr>
              <w:jc w:val="both"/>
              <w:rPr>
                <w:rFonts w:ascii="Times New Roman" w:cs="Times New Roman"/>
              </w:rPr>
            </w:pPr>
            <w:r w:rsidRPr="0087693D">
              <w:rPr>
                <w:rFonts w:ascii="Times New Roman" w:cs="Times New Roman"/>
              </w:rPr>
              <w:t>22</w:t>
            </w:r>
          </w:p>
        </w:tc>
        <w:tc>
          <w:tcPr>
            <w:tcW w:w="8064" w:type="dxa"/>
          </w:tcPr>
          <w:p w14:paraId="407BCEC0" w14:textId="77777777" w:rsidR="00BE63BE" w:rsidRPr="0087693D" w:rsidRDefault="00BE63BE" w:rsidP="00BE63BE">
            <w:pPr>
              <w:autoSpaceDE w:val="0"/>
              <w:autoSpaceDN w:val="0"/>
              <w:adjustRightInd w:val="0"/>
              <w:jc w:val="both"/>
              <w:rPr>
                <w:rFonts w:ascii="Times New Roman" w:cs="Times New Roman"/>
              </w:rPr>
            </w:pPr>
            <w:r w:rsidRPr="0087693D">
              <w:rPr>
                <w:rFonts w:ascii="Times New Roman" w:cs="Times New Roman"/>
              </w:rPr>
              <w:t>Водительское удостоверение</w:t>
            </w:r>
          </w:p>
        </w:tc>
      </w:tr>
      <w:tr w:rsidR="00BE63BE" w:rsidRPr="0087693D" w14:paraId="72F402D4" w14:textId="77777777" w:rsidTr="00BE63BE">
        <w:tc>
          <w:tcPr>
            <w:tcW w:w="1320" w:type="dxa"/>
          </w:tcPr>
          <w:p w14:paraId="631B1D06" w14:textId="77777777" w:rsidR="00BE63BE" w:rsidRPr="0087693D" w:rsidRDefault="00BE63BE" w:rsidP="00BE63BE">
            <w:pPr>
              <w:jc w:val="both"/>
              <w:rPr>
                <w:rFonts w:ascii="Times New Roman" w:cs="Times New Roman"/>
              </w:rPr>
            </w:pPr>
            <w:r w:rsidRPr="0087693D">
              <w:rPr>
                <w:rFonts w:ascii="Times New Roman" w:cs="Times New Roman"/>
              </w:rPr>
              <w:t>23</w:t>
            </w:r>
          </w:p>
        </w:tc>
        <w:tc>
          <w:tcPr>
            <w:tcW w:w="8064" w:type="dxa"/>
          </w:tcPr>
          <w:p w14:paraId="22355469" w14:textId="77777777" w:rsidR="00BE63BE" w:rsidRPr="0087693D" w:rsidRDefault="00BE63BE" w:rsidP="00BE63BE">
            <w:pPr>
              <w:autoSpaceDE w:val="0"/>
              <w:autoSpaceDN w:val="0"/>
              <w:adjustRightInd w:val="0"/>
              <w:jc w:val="both"/>
              <w:rPr>
                <w:rFonts w:ascii="Times New Roman" w:cs="Times New Roman"/>
              </w:rPr>
            </w:pPr>
            <w:r w:rsidRPr="0087693D">
              <w:rPr>
                <w:rFonts w:ascii="Times New Roman" w:cs="Times New Roman"/>
              </w:rPr>
              <w:t>Зарезервировано</w:t>
            </w:r>
          </w:p>
        </w:tc>
      </w:tr>
      <w:tr w:rsidR="00BE63BE" w:rsidRPr="0087693D" w14:paraId="08D8AEBE" w14:textId="77777777" w:rsidTr="00BE63BE">
        <w:tc>
          <w:tcPr>
            <w:tcW w:w="1320" w:type="dxa"/>
          </w:tcPr>
          <w:p w14:paraId="161D722F" w14:textId="77777777" w:rsidR="00BE63BE" w:rsidRPr="0087693D" w:rsidRDefault="00BE63BE" w:rsidP="00BE63BE">
            <w:pPr>
              <w:jc w:val="both"/>
              <w:rPr>
                <w:rFonts w:ascii="Times New Roman" w:cs="Times New Roman"/>
              </w:rPr>
            </w:pPr>
            <w:r w:rsidRPr="0087693D">
              <w:rPr>
                <w:rFonts w:ascii="Times New Roman" w:cs="Times New Roman"/>
              </w:rPr>
              <w:t>24</w:t>
            </w:r>
          </w:p>
        </w:tc>
        <w:tc>
          <w:tcPr>
            <w:tcW w:w="8064" w:type="dxa"/>
          </w:tcPr>
          <w:p w14:paraId="02B22F99" w14:textId="77777777" w:rsidR="00BE63BE" w:rsidRPr="0087693D" w:rsidRDefault="00BE63BE" w:rsidP="00BE63BE">
            <w:pPr>
              <w:autoSpaceDE w:val="0"/>
              <w:autoSpaceDN w:val="0"/>
              <w:adjustRightInd w:val="0"/>
              <w:jc w:val="both"/>
              <w:rPr>
                <w:rFonts w:ascii="Times New Roman" w:cs="Times New Roman"/>
              </w:rPr>
            </w:pPr>
            <w:r w:rsidRPr="0087693D">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87693D" w14:paraId="04B955DC" w14:textId="77777777" w:rsidTr="00BE63BE">
        <w:tc>
          <w:tcPr>
            <w:tcW w:w="1320" w:type="dxa"/>
          </w:tcPr>
          <w:p w14:paraId="7BB45E4D" w14:textId="77777777" w:rsidR="00BE63BE" w:rsidRPr="0087693D" w:rsidRDefault="00BE63BE" w:rsidP="00BE63BE">
            <w:pPr>
              <w:jc w:val="both"/>
              <w:rPr>
                <w:rFonts w:ascii="Times New Roman" w:cs="Times New Roman"/>
              </w:rPr>
            </w:pPr>
            <w:r w:rsidRPr="0087693D">
              <w:rPr>
                <w:rFonts w:ascii="Times New Roman" w:cs="Times New Roman"/>
              </w:rPr>
              <w:t>25</w:t>
            </w:r>
          </w:p>
        </w:tc>
        <w:tc>
          <w:tcPr>
            <w:tcW w:w="8064" w:type="dxa"/>
          </w:tcPr>
          <w:p w14:paraId="5192B868" w14:textId="77777777" w:rsidR="00BE63BE" w:rsidRPr="0087693D" w:rsidRDefault="00BE63BE" w:rsidP="00BE63BE">
            <w:pPr>
              <w:autoSpaceDE w:val="0"/>
              <w:autoSpaceDN w:val="0"/>
              <w:adjustRightInd w:val="0"/>
              <w:jc w:val="both"/>
              <w:rPr>
                <w:rFonts w:ascii="Times New Roman" w:cs="Times New Roman"/>
              </w:rPr>
            </w:pPr>
            <w:r w:rsidRPr="0087693D">
              <w:rPr>
                <w:rFonts w:ascii="Times New Roman" w:cs="Times New Roman"/>
              </w:rPr>
              <w:t>Охотничий билет</w:t>
            </w:r>
          </w:p>
        </w:tc>
      </w:tr>
      <w:tr w:rsidR="00BE63BE" w:rsidRPr="0087693D" w14:paraId="1C70603C" w14:textId="77777777" w:rsidTr="00BE63BE">
        <w:tc>
          <w:tcPr>
            <w:tcW w:w="1320" w:type="dxa"/>
          </w:tcPr>
          <w:p w14:paraId="551F97DC" w14:textId="77777777" w:rsidR="00BE63BE" w:rsidRPr="0087693D" w:rsidRDefault="00BE63BE" w:rsidP="00BE63BE">
            <w:pPr>
              <w:jc w:val="both"/>
              <w:rPr>
                <w:rFonts w:ascii="Times New Roman" w:cs="Times New Roman"/>
              </w:rPr>
            </w:pPr>
            <w:r w:rsidRPr="0087693D">
              <w:rPr>
                <w:rFonts w:ascii="Times New Roman" w:cs="Times New Roman"/>
              </w:rPr>
              <w:t>26</w:t>
            </w:r>
          </w:p>
        </w:tc>
        <w:tc>
          <w:tcPr>
            <w:tcW w:w="8064" w:type="dxa"/>
          </w:tcPr>
          <w:p w14:paraId="3811C2F1" w14:textId="77777777" w:rsidR="00BE63BE" w:rsidRPr="0087693D" w:rsidRDefault="00BE63BE" w:rsidP="00BE63BE">
            <w:pPr>
              <w:autoSpaceDE w:val="0"/>
              <w:autoSpaceDN w:val="0"/>
              <w:adjustRightInd w:val="0"/>
              <w:jc w:val="both"/>
              <w:rPr>
                <w:rFonts w:ascii="Times New Roman" w:cs="Times New Roman"/>
              </w:rPr>
            </w:pPr>
            <w:r w:rsidRPr="0087693D">
              <w:rPr>
                <w:rFonts w:ascii="Times New Roman" w:cs="Times New Roman"/>
              </w:rPr>
              <w:t>Разрешение на хранение и ношение охотничьего оружия</w:t>
            </w:r>
          </w:p>
        </w:tc>
      </w:tr>
      <w:tr w:rsidR="00BE63BE" w:rsidRPr="0087693D" w14:paraId="6F1DD41E" w14:textId="77777777" w:rsidTr="00BE63BE">
        <w:tc>
          <w:tcPr>
            <w:tcW w:w="1320" w:type="dxa"/>
          </w:tcPr>
          <w:p w14:paraId="1E28989E" w14:textId="77777777" w:rsidR="00BE63BE" w:rsidRPr="0087693D" w:rsidRDefault="00BE63BE" w:rsidP="00BE63BE">
            <w:pPr>
              <w:jc w:val="both"/>
              <w:rPr>
                <w:rFonts w:ascii="Times New Roman" w:cs="Times New Roman"/>
              </w:rPr>
            </w:pPr>
            <w:r w:rsidRPr="0087693D">
              <w:rPr>
                <w:rFonts w:ascii="Times New Roman" w:cs="Times New Roman"/>
              </w:rPr>
              <w:t>27</w:t>
            </w:r>
          </w:p>
        </w:tc>
        <w:tc>
          <w:tcPr>
            <w:tcW w:w="8064" w:type="dxa"/>
          </w:tcPr>
          <w:p w14:paraId="1673AF6E" w14:textId="14B15B6E" w:rsidR="00BE63BE" w:rsidRPr="0087693D" w:rsidRDefault="00D1697F" w:rsidP="00BE63BE">
            <w:pPr>
              <w:jc w:val="both"/>
              <w:rPr>
                <w:rFonts w:ascii="Times New Roman" w:cs="Times New Roman"/>
              </w:rPr>
            </w:pPr>
            <w:r w:rsidRPr="0087693D">
              <w:rPr>
                <w:rFonts w:ascii="Times New Roman" w:cs="Times New Roman"/>
              </w:rPr>
              <w:t>Зарезервировано</w:t>
            </w:r>
          </w:p>
        </w:tc>
      </w:tr>
      <w:tr w:rsidR="00BE63BE" w:rsidRPr="0087693D" w14:paraId="4E593762" w14:textId="77777777" w:rsidTr="00BE63BE">
        <w:tc>
          <w:tcPr>
            <w:tcW w:w="1320" w:type="dxa"/>
          </w:tcPr>
          <w:p w14:paraId="665F75D6" w14:textId="77777777" w:rsidR="00BE63BE" w:rsidRPr="0087693D" w:rsidRDefault="00BE63BE" w:rsidP="00BE63BE">
            <w:pPr>
              <w:jc w:val="both"/>
              <w:rPr>
                <w:rFonts w:ascii="Times New Roman" w:cs="Times New Roman"/>
              </w:rPr>
            </w:pPr>
            <w:r w:rsidRPr="0087693D">
              <w:rPr>
                <w:rFonts w:ascii="Times New Roman" w:cs="Times New Roman"/>
              </w:rPr>
              <w:t>28</w:t>
            </w:r>
          </w:p>
        </w:tc>
        <w:tc>
          <w:tcPr>
            <w:tcW w:w="8064" w:type="dxa"/>
          </w:tcPr>
          <w:p w14:paraId="77388528" w14:textId="77777777" w:rsidR="00BE63BE" w:rsidRPr="0087693D" w:rsidRDefault="00BE63BE" w:rsidP="00BE63BE">
            <w:pPr>
              <w:jc w:val="both"/>
              <w:rPr>
                <w:rFonts w:ascii="Times New Roman" w:cs="Times New Roman"/>
              </w:rPr>
            </w:pPr>
            <w:r w:rsidRPr="0087693D">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87693D" w14:paraId="58D5AC27" w14:textId="77777777" w:rsidTr="00BE63BE">
        <w:tc>
          <w:tcPr>
            <w:tcW w:w="1320" w:type="dxa"/>
          </w:tcPr>
          <w:p w14:paraId="4FAE7B26" w14:textId="77777777" w:rsidR="00BE63BE" w:rsidRPr="0087693D" w:rsidRDefault="00BE63BE" w:rsidP="00BE63BE">
            <w:pPr>
              <w:jc w:val="both"/>
              <w:rPr>
                <w:rFonts w:ascii="Times New Roman" w:cs="Times New Roman"/>
              </w:rPr>
            </w:pPr>
            <w:r w:rsidRPr="0087693D">
              <w:rPr>
                <w:rFonts w:ascii="Times New Roman" w:cs="Times New Roman"/>
              </w:rPr>
              <w:t>29</w:t>
            </w:r>
          </w:p>
        </w:tc>
        <w:tc>
          <w:tcPr>
            <w:tcW w:w="8064" w:type="dxa"/>
          </w:tcPr>
          <w:p w14:paraId="73B744C2" w14:textId="77777777" w:rsidR="00BE63BE" w:rsidRPr="0087693D" w:rsidRDefault="00BE63BE" w:rsidP="00BE63BE">
            <w:pPr>
              <w:jc w:val="both"/>
              <w:rPr>
                <w:rFonts w:ascii="Times New Roman" w:cs="Times New Roman"/>
              </w:rPr>
            </w:pPr>
            <w:r w:rsidRPr="0087693D">
              <w:rPr>
                <w:rFonts w:ascii="Times New Roman" w:cs="Times New Roman"/>
              </w:rPr>
              <w:t>Свидетельство о предоставлении временного убежища на территории Российской Федерации</w:t>
            </w:r>
          </w:p>
        </w:tc>
      </w:tr>
      <w:tr w:rsidR="00BE63BE" w:rsidRPr="0087693D" w14:paraId="5DBB8F1C" w14:textId="77777777" w:rsidTr="00BE63BE">
        <w:tc>
          <w:tcPr>
            <w:tcW w:w="1320" w:type="dxa"/>
          </w:tcPr>
          <w:p w14:paraId="183A40BE" w14:textId="77777777" w:rsidR="00BE63BE" w:rsidRPr="0087693D" w:rsidRDefault="00BE63BE" w:rsidP="00BE63BE">
            <w:pPr>
              <w:jc w:val="both"/>
              <w:rPr>
                <w:rFonts w:ascii="Times New Roman" w:cs="Times New Roman"/>
              </w:rPr>
            </w:pPr>
            <w:r w:rsidRPr="0087693D">
              <w:rPr>
                <w:rFonts w:ascii="Times New Roman" w:cs="Times New Roman"/>
              </w:rPr>
              <w:t>30</w:t>
            </w:r>
          </w:p>
        </w:tc>
        <w:tc>
          <w:tcPr>
            <w:tcW w:w="8064" w:type="dxa"/>
          </w:tcPr>
          <w:p w14:paraId="0DD27412" w14:textId="77777777" w:rsidR="00BE63BE" w:rsidRPr="0087693D" w:rsidRDefault="00BE63BE" w:rsidP="00BE63BE">
            <w:pPr>
              <w:jc w:val="both"/>
              <w:rPr>
                <w:rFonts w:ascii="Times New Roman" w:cs="Times New Roman"/>
              </w:rPr>
            </w:pPr>
            <w:r w:rsidRPr="0087693D">
              <w:rPr>
                <w:rFonts w:ascii="Times New Roman" w:cs="Times New Roman"/>
              </w:rPr>
              <w:t>Свидетельство о рассмотрении ходатайства по существу</w:t>
            </w:r>
          </w:p>
        </w:tc>
      </w:tr>
      <w:tr w:rsidR="00BE63BE" w:rsidRPr="0087693D" w14:paraId="003B5B8C" w14:textId="77777777" w:rsidTr="00BE63BE">
        <w:tc>
          <w:tcPr>
            <w:tcW w:w="1320" w:type="dxa"/>
          </w:tcPr>
          <w:p w14:paraId="7F6E0454" w14:textId="77777777" w:rsidR="00BE63BE" w:rsidRPr="0087693D" w:rsidRDefault="00BE63BE" w:rsidP="00BE63BE">
            <w:pPr>
              <w:jc w:val="both"/>
              <w:rPr>
                <w:rFonts w:ascii="Times New Roman" w:cs="Times New Roman"/>
              </w:rPr>
            </w:pPr>
            <w:r w:rsidRPr="0087693D">
              <w:rPr>
                <w:rFonts w:ascii="Times New Roman" w:cs="Times New Roman"/>
              </w:rPr>
              <w:t>31..99</w:t>
            </w:r>
          </w:p>
        </w:tc>
        <w:tc>
          <w:tcPr>
            <w:tcW w:w="8064" w:type="dxa"/>
          </w:tcPr>
          <w:p w14:paraId="3AA8FE95" w14:textId="77777777" w:rsidR="00BE63BE" w:rsidRPr="0087693D" w:rsidRDefault="00BE63BE" w:rsidP="00BE63BE">
            <w:pPr>
              <w:jc w:val="both"/>
              <w:rPr>
                <w:rFonts w:ascii="Times New Roman" w:cs="Times New Roman"/>
              </w:rPr>
            </w:pPr>
            <w:r w:rsidRPr="0087693D">
              <w:rPr>
                <w:rFonts w:ascii="Times New Roman" w:cs="Times New Roman"/>
              </w:rPr>
              <w:t>Зарезервировано</w:t>
            </w:r>
          </w:p>
        </w:tc>
      </w:tr>
    </w:tbl>
    <w:p w14:paraId="545A5033" w14:textId="77777777" w:rsidR="003F1BD5" w:rsidRPr="0087693D" w:rsidRDefault="003F1BD5" w:rsidP="00591F0F">
      <w:pPr>
        <w:pStyle w:val="24"/>
        <w:numPr>
          <w:ilvl w:val="1"/>
          <w:numId w:val="16"/>
        </w:numPr>
        <w:tabs>
          <w:tab w:val="num" w:pos="1260"/>
        </w:tabs>
      </w:pPr>
      <w:bookmarkStart w:id="187" w:name="_Ref480376916"/>
      <w:bookmarkStart w:id="188" w:name="_Toc485395138"/>
      <w:bookmarkStart w:id="189" w:name="_Toc488315721"/>
      <w:bookmarkStart w:id="190" w:name="_Toc529805769"/>
      <w:bookmarkStart w:id="191" w:name="_Toc11"/>
      <w:r w:rsidRPr="0087693D">
        <w:t>Уникальный идентификатор возврата</w:t>
      </w:r>
      <w:bookmarkEnd w:id="187"/>
      <w:bookmarkEnd w:id="188"/>
      <w:bookmarkEnd w:id="189"/>
      <w:bookmarkEnd w:id="190"/>
    </w:p>
    <w:p w14:paraId="27C38D78" w14:textId="77777777" w:rsidR="003F1BD5" w:rsidRPr="0087693D" w:rsidRDefault="003F1BD5" w:rsidP="003F1BD5">
      <w:pPr>
        <w:pStyle w:val="aff7"/>
        <w:rPr>
          <w:sz w:val="24"/>
          <w:szCs w:val="24"/>
          <w:lang w:val="ru-RU"/>
        </w:rPr>
      </w:pPr>
      <w:r w:rsidRPr="0087693D">
        <w:rPr>
          <w:sz w:val="24"/>
          <w:szCs w:val="24"/>
          <w:lang w:val="ru-RU"/>
        </w:rPr>
        <w:t>УИВ состоит из 25 символов. Структура УИВ должна соответствовать требованиям, приведенным на настоящем разделе.</w:t>
      </w: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709"/>
        <w:gridCol w:w="567"/>
        <w:gridCol w:w="708"/>
        <w:gridCol w:w="709"/>
        <w:gridCol w:w="567"/>
        <w:gridCol w:w="397"/>
        <w:gridCol w:w="595"/>
        <w:gridCol w:w="709"/>
        <w:gridCol w:w="567"/>
        <w:gridCol w:w="2978"/>
        <w:gridCol w:w="708"/>
      </w:tblGrid>
      <w:tr w:rsidR="003F1BD5" w:rsidRPr="0087693D" w14:paraId="07070C15" w14:textId="77777777" w:rsidTr="009E479E">
        <w:trPr>
          <w:trHeight w:val="321"/>
        </w:trPr>
        <w:tc>
          <w:tcPr>
            <w:tcW w:w="709" w:type="dxa"/>
            <w:tcBorders>
              <w:bottom w:val="single" w:sz="4" w:space="0" w:color="auto"/>
            </w:tcBorders>
            <w:shd w:val="clear" w:color="auto" w:fill="BFBFBF" w:themeFill="background2"/>
          </w:tcPr>
          <w:p w14:paraId="1416FF60" w14:textId="77777777" w:rsidR="003F1BD5" w:rsidRPr="0087693D" w:rsidRDefault="003F1BD5" w:rsidP="00B52031">
            <w:pPr>
              <w:jc w:val="both"/>
              <w:rPr>
                <w:rFonts w:ascii="Times New Roman" w:cs="Times New Roman"/>
                <w:lang w:val="en-US"/>
              </w:rPr>
            </w:pPr>
            <w:r w:rsidRPr="0087693D">
              <w:rPr>
                <w:rFonts w:ascii="Times New Roman" w:cs="Times New Roman"/>
                <w:lang w:val="en-US"/>
              </w:rPr>
              <w:t>1</w:t>
            </w:r>
          </w:p>
        </w:tc>
        <w:tc>
          <w:tcPr>
            <w:tcW w:w="709" w:type="dxa"/>
            <w:shd w:val="clear" w:color="auto" w:fill="BFBFBF" w:themeFill="background2"/>
          </w:tcPr>
          <w:p w14:paraId="514FC3FD" w14:textId="77777777" w:rsidR="003F1BD5" w:rsidRPr="0087693D" w:rsidRDefault="003F1BD5" w:rsidP="00B52031">
            <w:pPr>
              <w:jc w:val="both"/>
              <w:rPr>
                <w:rFonts w:ascii="Times New Roman" w:cs="Times New Roman"/>
              </w:rPr>
            </w:pPr>
            <w:r w:rsidRPr="0087693D">
              <w:rPr>
                <w:rFonts w:ascii="Times New Roman" w:cs="Times New Roman"/>
              </w:rPr>
              <w:t>2</w:t>
            </w:r>
          </w:p>
        </w:tc>
        <w:tc>
          <w:tcPr>
            <w:tcW w:w="567" w:type="dxa"/>
            <w:shd w:val="clear" w:color="auto" w:fill="BFBFBF" w:themeFill="background2"/>
          </w:tcPr>
          <w:p w14:paraId="7C1EB100" w14:textId="77777777" w:rsidR="003F1BD5" w:rsidRPr="0087693D" w:rsidRDefault="003F1BD5" w:rsidP="00B52031">
            <w:pPr>
              <w:jc w:val="both"/>
              <w:rPr>
                <w:rFonts w:ascii="Times New Roman" w:cs="Times New Roman"/>
              </w:rPr>
            </w:pPr>
            <w:r w:rsidRPr="0087693D">
              <w:rPr>
                <w:rFonts w:ascii="Times New Roman" w:cs="Times New Roman"/>
              </w:rPr>
              <w:t>…</w:t>
            </w:r>
          </w:p>
        </w:tc>
        <w:tc>
          <w:tcPr>
            <w:tcW w:w="708" w:type="dxa"/>
            <w:tcBorders>
              <w:bottom w:val="single" w:sz="4" w:space="0" w:color="auto"/>
            </w:tcBorders>
            <w:shd w:val="clear" w:color="auto" w:fill="BFBFBF" w:themeFill="background2"/>
          </w:tcPr>
          <w:p w14:paraId="40794303" w14:textId="77777777" w:rsidR="003F1BD5" w:rsidRPr="0087693D" w:rsidRDefault="003F1BD5" w:rsidP="00B52031">
            <w:pPr>
              <w:jc w:val="both"/>
              <w:rPr>
                <w:rFonts w:ascii="Times New Roman" w:cs="Times New Roman"/>
              </w:rPr>
            </w:pPr>
            <w:r w:rsidRPr="0087693D">
              <w:rPr>
                <w:rFonts w:ascii="Times New Roman" w:cs="Times New Roman"/>
              </w:rPr>
              <w:t>8</w:t>
            </w:r>
          </w:p>
        </w:tc>
        <w:tc>
          <w:tcPr>
            <w:tcW w:w="709" w:type="dxa"/>
            <w:tcBorders>
              <w:bottom w:val="single" w:sz="4" w:space="0" w:color="auto"/>
            </w:tcBorders>
            <w:shd w:val="clear" w:color="auto" w:fill="BFBFBF" w:themeFill="background2"/>
          </w:tcPr>
          <w:p w14:paraId="070CA73B" w14:textId="77777777" w:rsidR="003F1BD5" w:rsidRPr="0087693D" w:rsidRDefault="003F1BD5" w:rsidP="00B52031">
            <w:pPr>
              <w:jc w:val="both"/>
              <w:rPr>
                <w:rFonts w:ascii="Times New Roman" w:cs="Times New Roman"/>
              </w:rPr>
            </w:pPr>
            <w:r w:rsidRPr="0087693D">
              <w:rPr>
                <w:rFonts w:ascii="Times New Roman" w:cs="Times New Roman"/>
              </w:rPr>
              <w:t>9</w:t>
            </w:r>
          </w:p>
        </w:tc>
        <w:tc>
          <w:tcPr>
            <w:tcW w:w="567" w:type="dxa"/>
            <w:tcBorders>
              <w:bottom w:val="single" w:sz="4" w:space="0" w:color="auto"/>
            </w:tcBorders>
            <w:shd w:val="clear" w:color="auto" w:fill="BFBFBF" w:themeFill="background2"/>
          </w:tcPr>
          <w:p w14:paraId="0B782D72" w14:textId="77777777" w:rsidR="003F1BD5" w:rsidRPr="0087693D" w:rsidRDefault="003F1BD5" w:rsidP="00B52031">
            <w:pPr>
              <w:jc w:val="both"/>
              <w:rPr>
                <w:rFonts w:ascii="Times New Roman" w:cs="Times New Roman"/>
              </w:rPr>
            </w:pPr>
            <w:r w:rsidRPr="0087693D">
              <w:rPr>
                <w:rFonts w:ascii="Times New Roman" w:cs="Times New Roman"/>
              </w:rPr>
              <w:t>10</w:t>
            </w:r>
          </w:p>
        </w:tc>
        <w:tc>
          <w:tcPr>
            <w:tcW w:w="397" w:type="dxa"/>
            <w:tcBorders>
              <w:bottom w:val="single" w:sz="4" w:space="0" w:color="auto"/>
            </w:tcBorders>
            <w:shd w:val="clear" w:color="auto" w:fill="BFBFBF" w:themeFill="background2"/>
          </w:tcPr>
          <w:p w14:paraId="1C742BEF" w14:textId="77777777" w:rsidR="003F1BD5" w:rsidRPr="0087693D" w:rsidRDefault="003F1BD5" w:rsidP="00B52031">
            <w:pPr>
              <w:jc w:val="both"/>
              <w:rPr>
                <w:rFonts w:ascii="Times New Roman" w:cs="Times New Roman"/>
              </w:rPr>
            </w:pPr>
            <w:r w:rsidRPr="0087693D">
              <w:rPr>
                <w:rFonts w:ascii="Times New Roman" w:cs="Times New Roman"/>
              </w:rPr>
              <w:t>…</w:t>
            </w:r>
          </w:p>
        </w:tc>
        <w:tc>
          <w:tcPr>
            <w:tcW w:w="595" w:type="dxa"/>
            <w:tcBorders>
              <w:bottom w:val="single" w:sz="4" w:space="0" w:color="auto"/>
            </w:tcBorders>
            <w:shd w:val="clear" w:color="auto" w:fill="BFBFBF" w:themeFill="background2"/>
          </w:tcPr>
          <w:p w14:paraId="2FC6282C" w14:textId="77777777" w:rsidR="003F1BD5" w:rsidRPr="0087693D" w:rsidRDefault="003F1BD5" w:rsidP="00B52031">
            <w:pPr>
              <w:jc w:val="both"/>
              <w:rPr>
                <w:rFonts w:ascii="Times New Roman" w:cs="Times New Roman"/>
              </w:rPr>
            </w:pPr>
            <w:r w:rsidRPr="0087693D">
              <w:rPr>
                <w:rFonts w:ascii="Times New Roman" w:cs="Times New Roman"/>
              </w:rPr>
              <w:t>16</w:t>
            </w:r>
          </w:p>
        </w:tc>
        <w:tc>
          <w:tcPr>
            <w:tcW w:w="709" w:type="dxa"/>
            <w:tcBorders>
              <w:bottom w:val="single" w:sz="4" w:space="0" w:color="auto"/>
            </w:tcBorders>
            <w:shd w:val="clear" w:color="auto" w:fill="BFBFBF" w:themeFill="background2"/>
          </w:tcPr>
          <w:p w14:paraId="5FFFEA3D" w14:textId="77777777" w:rsidR="003F1BD5" w:rsidRPr="0087693D" w:rsidRDefault="003F1BD5" w:rsidP="00B52031">
            <w:pPr>
              <w:jc w:val="both"/>
              <w:rPr>
                <w:rFonts w:ascii="Times New Roman" w:cs="Times New Roman"/>
              </w:rPr>
            </w:pPr>
            <w:r w:rsidRPr="0087693D">
              <w:rPr>
                <w:rFonts w:ascii="Times New Roman" w:cs="Times New Roman"/>
              </w:rPr>
              <w:t>17</w:t>
            </w:r>
          </w:p>
        </w:tc>
        <w:tc>
          <w:tcPr>
            <w:tcW w:w="567" w:type="dxa"/>
            <w:tcBorders>
              <w:bottom w:val="single" w:sz="4" w:space="0" w:color="auto"/>
            </w:tcBorders>
            <w:shd w:val="clear" w:color="auto" w:fill="BFBFBF" w:themeFill="background2"/>
          </w:tcPr>
          <w:p w14:paraId="77CA0039" w14:textId="77777777" w:rsidR="003F1BD5" w:rsidRPr="0087693D" w:rsidRDefault="003F1BD5" w:rsidP="00B52031">
            <w:pPr>
              <w:jc w:val="both"/>
              <w:rPr>
                <w:rFonts w:ascii="Times New Roman" w:cs="Times New Roman"/>
              </w:rPr>
            </w:pPr>
            <w:r w:rsidRPr="0087693D">
              <w:rPr>
                <w:rFonts w:ascii="Times New Roman" w:cs="Times New Roman"/>
              </w:rPr>
              <w:t>18</w:t>
            </w:r>
          </w:p>
        </w:tc>
        <w:tc>
          <w:tcPr>
            <w:tcW w:w="2978" w:type="dxa"/>
            <w:tcBorders>
              <w:bottom w:val="single" w:sz="4" w:space="0" w:color="auto"/>
            </w:tcBorders>
            <w:shd w:val="clear" w:color="auto" w:fill="BFBFBF" w:themeFill="background2"/>
          </w:tcPr>
          <w:p w14:paraId="1B777149" w14:textId="77777777" w:rsidR="003F1BD5" w:rsidRPr="0087693D" w:rsidRDefault="003F1BD5" w:rsidP="00B52031">
            <w:pPr>
              <w:jc w:val="both"/>
              <w:rPr>
                <w:rFonts w:ascii="Times New Roman" w:cs="Times New Roman"/>
              </w:rPr>
            </w:pPr>
            <w:r w:rsidRPr="0087693D">
              <w:rPr>
                <w:rFonts w:ascii="Times New Roman" w:cs="Times New Roman"/>
              </w:rPr>
              <w:t>…</w:t>
            </w:r>
          </w:p>
        </w:tc>
        <w:tc>
          <w:tcPr>
            <w:tcW w:w="708" w:type="dxa"/>
            <w:tcBorders>
              <w:bottom w:val="single" w:sz="4" w:space="0" w:color="auto"/>
            </w:tcBorders>
            <w:shd w:val="clear" w:color="auto" w:fill="BFBFBF" w:themeFill="background2"/>
          </w:tcPr>
          <w:p w14:paraId="5041CA9F" w14:textId="77777777" w:rsidR="003F1BD5" w:rsidRPr="0087693D" w:rsidRDefault="003F1BD5" w:rsidP="00B52031">
            <w:pPr>
              <w:jc w:val="both"/>
              <w:rPr>
                <w:rFonts w:ascii="Times New Roman" w:cs="Times New Roman"/>
              </w:rPr>
            </w:pPr>
            <w:r w:rsidRPr="0087693D">
              <w:rPr>
                <w:rFonts w:ascii="Times New Roman" w:cs="Times New Roman"/>
              </w:rPr>
              <w:t>25</w:t>
            </w:r>
          </w:p>
        </w:tc>
      </w:tr>
      <w:tr w:rsidR="003F1BD5" w:rsidRPr="0087693D" w14:paraId="2D177728" w14:textId="77777777" w:rsidTr="00B52031">
        <w:trPr>
          <w:trHeight w:val="411"/>
        </w:trPr>
        <w:tc>
          <w:tcPr>
            <w:tcW w:w="2693" w:type="dxa"/>
            <w:gridSpan w:val="4"/>
            <w:tcBorders>
              <w:bottom w:val="single" w:sz="4" w:space="0" w:color="auto"/>
            </w:tcBorders>
            <w:shd w:val="clear" w:color="auto" w:fill="FCF5D5" w:themeFill="accent3" w:themeFillTint="33"/>
          </w:tcPr>
          <w:p w14:paraId="34673EB2" w14:textId="77777777" w:rsidR="003F1BD5" w:rsidRPr="0087693D" w:rsidRDefault="003F1BD5" w:rsidP="00B52031">
            <w:pPr>
              <w:jc w:val="center"/>
              <w:rPr>
                <w:rFonts w:ascii="Times New Roman" w:cs="Times New Roman"/>
                <w:b/>
              </w:rPr>
            </w:pPr>
            <w:r w:rsidRPr="0087693D">
              <w:rPr>
                <w:rFonts w:ascii="Times New Roman" w:cs="Times New Roman"/>
                <w:b/>
              </w:rPr>
              <w:t>А</w:t>
            </w:r>
          </w:p>
        </w:tc>
        <w:tc>
          <w:tcPr>
            <w:tcW w:w="2268" w:type="dxa"/>
            <w:gridSpan w:val="4"/>
            <w:tcBorders>
              <w:bottom w:val="single" w:sz="4" w:space="0" w:color="auto"/>
            </w:tcBorders>
            <w:shd w:val="clear" w:color="auto" w:fill="DAEAF4" w:themeFill="accent1" w:themeFillTint="33"/>
          </w:tcPr>
          <w:p w14:paraId="77DD0DEC" w14:textId="77777777" w:rsidR="003F1BD5" w:rsidRPr="0087693D" w:rsidRDefault="003F1BD5" w:rsidP="00B52031">
            <w:pPr>
              <w:jc w:val="center"/>
              <w:rPr>
                <w:rFonts w:ascii="Times New Roman" w:cs="Times New Roman"/>
                <w:b/>
                <w:lang w:val="en-US"/>
              </w:rPr>
            </w:pPr>
            <w:r w:rsidRPr="0087693D">
              <w:rPr>
                <w:rFonts w:ascii="Times New Roman" w:cs="Times New Roman"/>
                <w:b/>
                <w:lang w:val="en-US"/>
              </w:rPr>
              <w:t>B</w:t>
            </w:r>
          </w:p>
        </w:tc>
        <w:tc>
          <w:tcPr>
            <w:tcW w:w="4962" w:type="dxa"/>
            <w:gridSpan w:val="4"/>
            <w:tcBorders>
              <w:bottom w:val="single" w:sz="4" w:space="0" w:color="auto"/>
            </w:tcBorders>
            <w:shd w:val="clear" w:color="auto" w:fill="auto"/>
          </w:tcPr>
          <w:p w14:paraId="766C2013" w14:textId="77777777" w:rsidR="003F1BD5" w:rsidRPr="0087693D" w:rsidRDefault="003F1BD5" w:rsidP="00B52031">
            <w:pPr>
              <w:jc w:val="center"/>
              <w:rPr>
                <w:rFonts w:ascii="Times New Roman" w:cs="Times New Roman"/>
                <w:b/>
                <w:lang w:val="en-US"/>
              </w:rPr>
            </w:pPr>
            <w:r w:rsidRPr="0087693D">
              <w:rPr>
                <w:rFonts w:ascii="Times New Roman" w:cs="Times New Roman"/>
                <w:b/>
                <w:lang w:val="en-US"/>
              </w:rPr>
              <w:t>C</w:t>
            </w:r>
          </w:p>
        </w:tc>
      </w:tr>
    </w:tbl>
    <w:p w14:paraId="784315EA" w14:textId="77777777" w:rsidR="003F1BD5" w:rsidRPr="0087693D" w:rsidRDefault="003F1BD5" w:rsidP="003F1BD5">
      <w:pPr>
        <w:pStyle w:val="aff7"/>
        <w:rPr>
          <w:sz w:val="24"/>
          <w:szCs w:val="24"/>
          <w:lang w:val="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9"/>
        <w:gridCol w:w="9094"/>
      </w:tblGrid>
      <w:tr w:rsidR="003F1BD5" w:rsidRPr="0087693D" w14:paraId="5CD58AD9" w14:textId="77777777" w:rsidTr="00B52031">
        <w:trPr>
          <w:trHeight w:val="100"/>
        </w:trPr>
        <w:tc>
          <w:tcPr>
            <w:tcW w:w="333" w:type="pct"/>
            <w:tcBorders>
              <w:bottom w:val="single" w:sz="4" w:space="0" w:color="auto"/>
            </w:tcBorders>
          </w:tcPr>
          <w:p w14:paraId="40ACB0C9" w14:textId="77777777" w:rsidR="003F1BD5" w:rsidRPr="0087693D" w:rsidRDefault="003F1BD5" w:rsidP="00B52031">
            <w:pPr>
              <w:spacing w:after="120"/>
              <w:jc w:val="both"/>
              <w:rPr>
                <w:rFonts w:ascii="Times New Roman" w:cs="Times New Roman"/>
                <w:b/>
              </w:rPr>
            </w:pPr>
            <w:r w:rsidRPr="0087693D">
              <w:rPr>
                <w:rFonts w:ascii="Times New Roman" w:cs="Times New Roman"/>
                <w:b/>
              </w:rPr>
              <w:t>А</w:t>
            </w:r>
          </w:p>
        </w:tc>
        <w:tc>
          <w:tcPr>
            <w:tcW w:w="4667" w:type="pct"/>
            <w:tcBorders>
              <w:bottom w:val="single" w:sz="4" w:space="0" w:color="auto"/>
            </w:tcBorders>
          </w:tcPr>
          <w:p w14:paraId="3C06F5BF" w14:textId="77777777" w:rsidR="003F1BD5" w:rsidRPr="0087693D" w:rsidRDefault="003F1BD5" w:rsidP="00B52031">
            <w:pPr>
              <w:spacing w:after="120"/>
              <w:jc w:val="both"/>
              <w:rPr>
                <w:rFonts w:ascii="Times New Roman" w:eastAsia="Calibri" w:cs="Times New Roman"/>
              </w:rPr>
            </w:pPr>
            <w:r w:rsidRPr="0087693D">
              <w:rPr>
                <w:rFonts w:ascii="Times New Roman" w:eastAsia="Calibri" w:cs="Times New Roman"/>
              </w:rPr>
              <w:t>УРН участника, сформировавшего возврат</w:t>
            </w:r>
          </w:p>
          <w:p w14:paraId="720E7B59" w14:textId="77777777" w:rsidR="003F1BD5" w:rsidRPr="0087693D" w:rsidRDefault="003F1BD5" w:rsidP="00B52031">
            <w:pPr>
              <w:spacing w:after="120"/>
              <w:jc w:val="both"/>
              <w:rPr>
                <w:rFonts w:ascii="Times New Roman" w:eastAsia="Calibri" w:cs="Times New Roman"/>
              </w:rPr>
            </w:pPr>
            <w:r w:rsidRPr="0087693D">
              <w:rPr>
                <w:rFonts w:ascii="Times New Roman" w:eastAsia="Calibri" w:cs="Times New Roman"/>
              </w:rPr>
              <w:t>УРН указывается в десятичном представлении. Для этого УРН необходимо предварительно перевести из шестнадцатиричного представления в десятичное.</w:t>
            </w:r>
          </w:p>
          <w:p w14:paraId="309EF2CE" w14:textId="77777777" w:rsidR="003F1BD5" w:rsidRPr="0087693D" w:rsidRDefault="003F1BD5" w:rsidP="00B52031">
            <w:pPr>
              <w:spacing w:after="120"/>
              <w:jc w:val="both"/>
              <w:rPr>
                <w:rFonts w:ascii="Times New Roman" w:cs="Times New Roman"/>
                <w:i/>
              </w:rPr>
            </w:pPr>
            <w:r w:rsidRPr="0087693D">
              <w:rPr>
                <w:rFonts w:ascii="Times New Roman" w:eastAsia="Calibri" w:cs="Times New Roman"/>
                <w:i/>
              </w:rPr>
              <w:t>Например, УРН участника равен значению «aa11b4»;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3F1BD5" w:rsidRPr="0087693D" w14:paraId="253BF080" w14:textId="77777777" w:rsidTr="00B52031">
        <w:tc>
          <w:tcPr>
            <w:tcW w:w="333" w:type="pct"/>
            <w:tcBorders>
              <w:top w:val="single" w:sz="4" w:space="0" w:color="auto"/>
              <w:bottom w:val="single" w:sz="4" w:space="0" w:color="auto"/>
            </w:tcBorders>
          </w:tcPr>
          <w:p w14:paraId="073C81A6" w14:textId="77777777" w:rsidR="003F1BD5" w:rsidRPr="0087693D" w:rsidRDefault="003F1BD5" w:rsidP="00B52031">
            <w:pPr>
              <w:spacing w:after="120"/>
              <w:jc w:val="both"/>
              <w:rPr>
                <w:rFonts w:ascii="Times New Roman" w:cs="Times New Roman"/>
                <w:b/>
              </w:rPr>
            </w:pPr>
            <w:r w:rsidRPr="0087693D">
              <w:rPr>
                <w:rFonts w:ascii="Times New Roman" w:cs="Times New Roman"/>
                <w:b/>
              </w:rPr>
              <w:t>В</w:t>
            </w:r>
          </w:p>
        </w:tc>
        <w:tc>
          <w:tcPr>
            <w:tcW w:w="4667" w:type="pct"/>
            <w:tcBorders>
              <w:top w:val="single" w:sz="4" w:space="0" w:color="auto"/>
              <w:bottom w:val="single" w:sz="4" w:space="0" w:color="auto"/>
            </w:tcBorders>
          </w:tcPr>
          <w:p w14:paraId="3746767A" w14:textId="77777777" w:rsidR="003F1BD5" w:rsidRPr="0087693D" w:rsidRDefault="003F1BD5" w:rsidP="00B52031">
            <w:pPr>
              <w:spacing w:after="120"/>
              <w:jc w:val="both"/>
              <w:rPr>
                <w:rFonts w:ascii="Times New Roman" w:eastAsia="Calibri" w:cs="Times New Roman"/>
              </w:rPr>
            </w:pPr>
            <w:r w:rsidRPr="0087693D">
              <w:rPr>
                <w:rFonts w:ascii="Times New Roman" w:eastAsia="Calibri" w:cs="Times New Roman"/>
              </w:rPr>
              <w:t>Дата возврата в формате «ДДММГГГГ»</w:t>
            </w:r>
          </w:p>
        </w:tc>
      </w:tr>
      <w:tr w:rsidR="003F1BD5" w:rsidRPr="0087693D" w14:paraId="4CF6CA06" w14:textId="77777777" w:rsidTr="00B52031">
        <w:tc>
          <w:tcPr>
            <w:tcW w:w="333" w:type="pct"/>
            <w:tcBorders>
              <w:top w:val="single" w:sz="4" w:space="0" w:color="auto"/>
            </w:tcBorders>
          </w:tcPr>
          <w:p w14:paraId="07863199" w14:textId="77777777" w:rsidR="003F1BD5" w:rsidRPr="0087693D" w:rsidRDefault="003F1BD5" w:rsidP="00B52031">
            <w:pPr>
              <w:spacing w:after="120"/>
              <w:jc w:val="both"/>
              <w:rPr>
                <w:rFonts w:ascii="Times New Roman" w:cs="Times New Roman"/>
                <w:b/>
              </w:rPr>
            </w:pPr>
            <w:r w:rsidRPr="0087693D">
              <w:rPr>
                <w:rFonts w:ascii="Times New Roman" w:cs="Times New Roman"/>
                <w:b/>
              </w:rPr>
              <w:t>С</w:t>
            </w:r>
          </w:p>
        </w:tc>
        <w:tc>
          <w:tcPr>
            <w:tcW w:w="4667" w:type="pct"/>
            <w:tcBorders>
              <w:top w:val="single" w:sz="4" w:space="0" w:color="auto"/>
            </w:tcBorders>
          </w:tcPr>
          <w:p w14:paraId="42297EEB" w14:textId="77777777" w:rsidR="003F1BD5" w:rsidRPr="0087693D" w:rsidRDefault="003F1BD5" w:rsidP="00B52031">
            <w:pPr>
              <w:spacing w:after="120"/>
              <w:jc w:val="both"/>
              <w:rPr>
                <w:rFonts w:ascii="Times New Roman" w:eastAsia="Calibri" w:cs="Times New Roman"/>
              </w:rPr>
            </w:pPr>
            <w:r w:rsidRPr="0087693D">
              <w:rPr>
                <w:rFonts w:ascii="Times New Roman" w:eastAsia="Calibri" w:cs="Times New Roman"/>
              </w:rPr>
              <w:t>Уникальный номер возврата в учетной системе участника. Номер слева дополняется нулями до 9 цифр.</w:t>
            </w:r>
          </w:p>
        </w:tc>
      </w:tr>
    </w:tbl>
    <w:p w14:paraId="32B11B0D" w14:textId="77777777" w:rsidR="003F1BD5" w:rsidRPr="0087693D" w:rsidRDefault="003F1BD5" w:rsidP="003F1BD5">
      <w:pPr>
        <w:sectPr w:rsidR="003F1BD5" w:rsidRPr="0087693D" w:rsidSect="00B52031">
          <w:pgSz w:w="11906" w:h="16838"/>
          <w:pgMar w:top="1134" w:right="851" w:bottom="1134" w:left="1418" w:header="709" w:footer="709" w:gutter="0"/>
          <w:cols w:space="708"/>
          <w:docGrid w:linePitch="360"/>
        </w:sectPr>
      </w:pPr>
    </w:p>
    <w:p w14:paraId="39C8F3C8" w14:textId="77777777" w:rsidR="003F1BD5" w:rsidRPr="0087693D" w:rsidRDefault="003F1BD5" w:rsidP="00591F0F">
      <w:pPr>
        <w:pStyle w:val="24"/>
        <w:numPr>
          <w:ilvl w:val="1"/>
          <w:numId w:val="16"/>
        </w:numPr>
        <w:tabs>
          <w:tab w:val="num" w:pos="1260"/>
        </w:tabs>
      </w:pPr>
      <w:bookmarkStart w:id="192" w:name="_Ref311718758"/>
      <w:bookmarkStart w:id="193" w:name="_Toc312155631"/>
      <w:bookmarkStart w:id="194" w:name="_Toc412042034"/>
      <w:bookmarkStart w:id="195" w:name="_Toc462922940"/>
      <w:bookmarkStart w:id="196" w:name="_Ref477970892"/>
      <w:bookmarkStart w:id="197" w:name="_Ref477971276"/>
      <w:bookmarkStart w:id="198" w:name="_Toc485395134"/>
      <w:bookmarkStart w:id="199" w:name="_Toc488315722"/>
      <w:bookmarkStart w:id="200" w:name="_Toc529805770"/>
      <w:r w:rsidRPr="0087693D">
        <w:lastRenderedPageBreak/>
        <w:t>Уникальный идентификатор платежа</w:t>
      </w:r>
      <w:bookmarkEnd w:id="192"/>
      <w:bookmarkEnd w:id="193"/>
      <w:bookmarkEnd w:id="194"/>
      <w:bookmarkEnd w:id="195"/>
      <w:bookmarkEnd w:id="196"/>
      <w:bookmarkEnd w:id="197"/>
      <w:bookmarkEnd w:id="198"/>
      <w:bookmarkEnd w:id="199"/>
      <w:bookmarkEnd w:id="200"/>
    </w:p>
    <w:p w14:paraId="6D3D0B1B" w14:textId="77777777" w:rsidR="003F1BD5" w:rsidRPr="0087693D" w:rsidRDefault="003F1BD5" w:rsidP="008009C0">
      <w:pPr>
        <w:pStyle w:val="aff7"/>
        <w:rPr>
          <w:sz w:val="24"/>
          <w:szCs w:val="24"/>
          <w:lang w:val="ru-RU"/>
        </w:rPr>
      </w:pPr>
      <w:r w:rsidRPr="0087693D">
        <w:rPr>
          <w:sz w:val="24"/>
          <w:szCs w:val="24"/>
          <w:lang w:val="ru-RU"/>
        </w:rPr>
        <w:t>УИП состоит из 32 символов. Структура УИП должна соответствовать требованиям, приведенным на настоящем разделе.</w:t>
      </w:r>
    </w:p>
    <w:p w14:paraId="59E007A3" w14:textId="77777777" w:rsidR="003F1BD5" w:rsidRPr="0087693D" w:rsidRDefault="003F1BD5" w:rsidP="00DD2659">
      <w:pPr>
        <w:pStyle w:val="32"/>
        <w:numPr>
          <w:ilvl w:val="2"/>
          <w:numId w:val="16"/>
        </w:numPr>
        <w:ind w:left="851"/>
        <w:rPr>
          <w:color w:val="auto"/>
        </w:rPr>
      </w:pPr>
      <w:bookmarkStart w:id="201" w:name="_Toc485395135"/>
      <w:bookmarkStart w:id="202" w:name="_Toc488315723"/>
      <w:bookmarkStart w:id="203" w:name="_Toc529805771"/>
      <w:r w:rsidRPr="0087693D">
        <w:rPr>
          <w:color w:val="auto"/>
        </w:rPr>
        <w:t>Структура УИП для кредитных организаций</w:t>
      </w:r>
      <w:bookmarkEnd w:id="201"/>
      <w:bookmarkEnd w:id="202"/>
      <w:bookmarkEnd w:id="203"/>
    </w:p>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853"/>
        <w:gridCol w:w="480"/>
        <w:gridCol w:w="532"/>
        <w:gridCol w:w="476"/>
        <w:gridCol w:w="798"/>
        <w:gridCol w:w="588"/>
        <w:gridCol w:w="464"/>
        <w:gridCol w:w="475"/>
        <w:gridCol w:w="501"/>
        <w:gridCol w:w="456"/>
        <w:gridCol w:w="504"/>
        <w:gridCol w:w="1196"/>
        <w:gridCol w:w="627"/>
        <w:gridCol w:w="796"/>
      </w:tblGrid>
      <w:tr w:rsidR="003F1BD5" w:rsidRPr="0087693D" w14:paraId="35C5C926" w14:textId="77777777" w:rsidTr="00B52031">
        <w:tc>
          <w:tcPr>
            <w:tcW w:w="535" w:type="dxa"/>
            <w:tcBorders>
              <w:bottom w:val="single" w:sz="4" w:space="0" w:color="auto"/>
            </w:tcBorders>
            <w:shd w:val="clear" w:color="auto" w:fill="F2F2F2" w:themeFill="background1" w:themeFillShade="F2"/>
          </w:tcPr>
          <w:p w14:paraId="0291E9BC" w14:textId="77777777" w:rsidR="003F1BD5" w:rsidRPr="0087693D" w:rsidRDefault="003F1BD5" w:rsidP="008009C0">
            <w:pPr>
              <w:jc w:val="both"/>
              <w:rPr>
                <w:rFonts w:ascii="Times New Roman" w:cs="Times New Roman"/>
              </w:rPr>
            </w:pPr>
            <w:r w:rsidRPr="0087693D">
              <w:rPr>
                <w:rFonts w:ascii="Times New Roman" w:cs="Times New Roman"/>
              </w:rPr>
              <w:t>1</w:t>
            </w:r>
          </w:p>
        </w:tc>
        <w:tc>
          <w:tcPr>
            <w:tcW w:w="535" w:type="dxa"/>
            <w:tcBorders>
              <w:bottom w:val="single" w:sz="4" w:space="0" w:color="auto"/>
            </w:tcBorders>
            <w:shd w:val="clear" w:color="auto" w:fill="F2F2F2" w:themeFill="background1" w:themeFillShade="F2"/>
          </w:tcPr>
          <w:p w14:paraId="32C08BE4" w14:textId="77777777" w:rsidR="003F1BD5" w:rsidRPr="0087693D" w:rsidRDefault="003F1BD5" w:rsidP="008009C0">
            <w:pPr>
              <w:jc w:val="both"/>
              <w:rPr>
                <w:rFonts w:ascii="Times New Roman" w:cs="Times New Roman"/>
              </w:rPr>
            </w:pPr>
            <w:r w:rsidRPr="0087693D">
              <w:rPr>
                <w:rFonts w:ascii="Times New Roman" w:cs="Times New Roman"/>
              </w:rPr>
              <w:t>2</w:t>
            </w:r>
          </w:p>
        </w:tc>
        <w:tc>
          <w:tcPr>
            <w:tcW w:w="853" w:type="dxa"/>
            <w:tcBorders>
              <w:bottom w:val="single" w:sz="4" w:space="0" w:color="auto"/>
            </w:tcBorders>
            <w:shd w:val="clear" w:color="auto" w:fill="F2F2F2" w:themeFill="background1" w:themeFillShade="F2"/>
          </w:tcPr>
          <w:p w14:paraId="1FC38552" w14:textId="77777777" w:rsidR="003F1BD5" w:rsidRPr="0087693D" w:rsidRDefault="003F1BD5" w:rsidP="008009C0">
            <w:pPr>
              <w:jc w:val="both"/>
              <w:rPr>
                <w:rFonts w:ascii="Times New Roman" w:cs="Times New Roman"/>
              </w:rPr>
            </w:pPr>
            <w:r w:rsidRPr="0087693D">
              <w:rPr>
                <w:rFonts w:ascii="Times New Roman" w:cs="Times New Roman"/>
              </w:rPr>
              <w:t>…</w:t>
            </w:r>
          </w:p>
        </w:tc>
        <w:tc>
          <w:tcPr>
            <w:tcW w:w="480" w:type="dxa"/>
            <w:tcBorders>
              <w:bottom w:val="single" w:sz="4" w:space="0" w:color="auto"/>
            </w:tcBorders>
            <w:shd w:val="clear" w:color="auto" w:fill="F2F2F2" w:themeFill="background1" w:themeFillShade="F2"/>
          </w:tcPr>
          <w:p w14:paraId="2ADE5CF4" w14:textId="77777777" w:rsidR="003F1BD5" w:rsidRPr="0087693D" w:rsidRDefault="003F1BD5" w:rsidP="008009C0">
            <w:pPr>
              <w:jc w:val="both"/>
              <w:rPr>
                <w:rFonts w:ascii="Times New Roman" w:cs="Times New Roman"/>
              </w:rPr>
            </w:pPr>
            <w:r w:rsidRPr="0087693D">
              <w:rPr>
                <w:rFonts w:ascii="Times New Roman" w:cs="Times New Roman"/>
              </w:rPr>
              <w:t>10</w:t>
            </w:r>
          </w:p>
        </w:tc>
        <w:tc>
          <w:tcPr>
            <w:tcW w:w="532" w:type="dxa"/>
            <w:tcBorders>
              <w:bottom w:val="single" w:sz="4" w:space="0" w:color="auto"/>
            </w:tcBorders>
            <w:shd w:val="clear" w:color="auto" w:fill="F2F2F2" w:themeFill="background1" w:themeFillShade="F2"/>
          </w:tcPr>
          <w:p w14:paraId="2FA0BF07" w14:textId="77777777" w:rsidR="003F1BD5" w:rsidRPr="0087693D" w:rsidRDefault="003F1BD5" w:rsidP="008009C0">
            <w:pPr>
              <w:jc w:val="both"/>
              <w:rPr>
                <w:rFonts w:ascii="Times New Roman" w:cs="Times New Roman"/>
              </w:rPr>
            </w:pPr>
            <w:r w:rsidRPr="0087693D">
              <w:rPr>
                <w:rFonts w:ascii="Times New Roman" w:cs="Times New Roman"/>
              </w:rPr>
              <w:t>11</w:t>
            </w:r>
          </w:p>
        </w:tc>
        <w:tc>
          <w:tcPr>
            <w:tcW w:w="476" w:type="dxa"/>
            <w:tcBorders>
              <w:bottom w:val="single" w:sz="4" w:space="0" w:color="auto"/>
            </w:tcBorders>
            <w:shd w:val="clear" w:color="auto" w:fill="F2F2F2" w:themeFill="background1" w:themeFillShade="F2"/>
          </w:tcPr>
          <w:p w14:paraId="44CD46D6" w14:textId="77777777" w:rsidR="003F1BD5" w:rsidRPr="0087693D" w:rsidRDefault="003F1BD5" w:rsidP="008009C0">
            <w:pPr>
              <w:jc w:val="both"/>
              <w:rPr>
                <w:rFonts w:ascii="Times New Roman" w:cs="Times New Roman"/>
              </w:rPr>
            </w:pPr>
            <w:r w:rsidRPr="0087693D">
              <w:rPr>
                <w:rFonts w:ascii="Times New Roman" w:cs="Times New Roman"/>
              </w:rPr>
              <w:t>12</w:t>
            </w:r>
          </w:p>
        </w:tc>
        <w:tc>
          <w:tcPr>
            <w:tcW w:w="798" w:type="dxa"/>
            <w:tcBorders>
              <w:bottom w:val="single" w:sz="4" w:space="0" w:color="auto"/>
            </w:tcBorders>
            <w:shd w:val="clear" w:color="auto" w:fill="F2F2F2" w:themeFill="background1" w:themeFillShade="F2"/>
          </w:tcPr>
          <w:p w14:paraId="12234AAC" w14:textId="77777777" w:rsidR="003F1BD5" w:rsidRPr="0087693D" w:rsidRDefault="003F1BD5" w:rsidP="008009C0">
            <w:pPr>
              <w:jc w:val="both"/>
              <w:rPr>
                <w:rFonts w:ascii="Times New Roman" w:cs="Times New Roman"/>
              </w:rPr>
            </w:pPr>
            <w:r w:rsidRPr="0087693D">
              <w:rPr>
                <w:rFonts w:ascii="Times New Roman" w:cs="Times New Roman"/>
              </w:rPr>
              <w:t>…</w:t>
            </w:r>
          </w:p>
        </w:tc>
        <w:tc>
          <w:tcPr>
            <w:tcW w:w="588" w:type="dxa"/>
            <w:tcBorders>
              <w:bottom w:val="single" w:sz="4" w:space="0" w:color="auto"/>
            </w:tcBorders>
            <w:shd w:val="clear" w:color="auto" w:fill="F2F2F2" w:themeFill="background1" w:themeFillShade="F2"/>
          </w:tcPr>
          <w:p w14:paraId="6EF47489" w14:textId="77777777" w:rsidR="003F1BD5" w:rsidRPr="0087693D" w:rsidRDefault="003F1BD5" w:rsidP="008009C0">
            <w:pPr>
              <w:jc w:val="both"/>
              <w:rPr>
                <w:rFonts w:ascii="Times New Roman" w:cs="Times New Roman"/>
              </w:rPr>
            </w:pPr>
            <w:r w:rsidRPr="0087693D">
              <w:rPr>
                <w:rFonts w:ascii="Times New Roman" w:cs="Times New Roman"/>
              </w:rPr>
              <w:t>16</w:t>
            </w:r>
          </w:p>
        </w:tc>
        <w:tc>
          <w:tcPr>
            <w:tcW w:w="464" w:type="dxa"/>
            <w:shd w:val="clear" w:color="auto" w:fill="F2F2F2" w:themeFill="background1" w:themeFillShade="F2"/>
          </w:tcPr>
          <w:p w14:paraId="3327939F" w14:textId="77777777" w:rsidR="003F1BD5" w:rsidRPr="0087693D" w:rsidRDefault="003F1BD5" w:rsidP="008009C0">
            <w:pPr>
              <w:jc w:val="both"/>
              <w:rPr>
                <w:rFonts w:ascii="Times New Roman" w:cs="Times New Roman"/>
              </w:rPr>
            </w:pPr>
            <w:r w:rsidRPr="0087693D">
              <w:rPr>
                <w:rFonts w:ascii="Times New Roman" w:cs="Times New Roman"/>
              </w:rPr>
              <w:t>17</w:t>
            </w:r>
          </w:p>
        </w:tc>
        <w:tc>
          <w:tcPr>
            <w:tcW w:w="475" w:type="dxa"/>
            <w:shd w:val="clear" w:color="auto" w:fill="F2F2F2" w:themeFill="background1" w:themeFillShade="F2"/>
          </w:tcPr>
          <w:p w14:paraId="10570B50" w14:textId="77777777" w:rsidR="003F1BD5" w:rsidRPr="0087693D" w:rsidRDefault="003F1BD5" w:rsidP="008009C0">
            <w:pPr>
              <w:jc w:val="both"/>
              <w:rPr>
                <w:rFonts w:ascii="Times New Roman" w:cs="Times New Roman"/>
              </w:rPr>
            </w:pPr>
            <w:r w:rsidRPr="0087693D">
              <w:rPr>
                <w:rFonts w:ascii="Times New Roman" w:cs="Times New Roman"/>
              </w:rPr>
              <w:t>18</w:t>
            </w:r>
          </w:p>
        </w:tc>
        <w:tc>
          <w:tcPr>
            <w:tcW w:w="501" w:type="dxa"/>
            <w:shd w:val="clear" w:color="auto" w:fill="F2F2F2" w:themeFill="background1" w:themeFillShade="F2"/>
          </w:tcPr>
          <w:p w14:paraId="7659B9A7" w14:textId="77777777" w:rsidR="003F1BD5" w:rsidRPr="0087693D" w:rsidRDefault="003F1BD5" w:rsidP="008009C0">
            <w:pPr>
              <w:jc w:val="both"/>
              <w:rPr>
                <w:rFonts w:ascii="Times New Roman" w:cs="Times New Roman"/>
              </w:rPr>
            </w:pPr>
            <w:r w:rsidRPr="0087693D">
              <w:rPr>
                <w:rFonts w:ascii="Times New Roman" w:cs="Times New Roman"/>
              </w:rPr>
              <w:t>…</w:t>
            </w:r>
          </w:p>
        </w:tc>
        <w:tc>
          <w:tcPr>
            <w:tcW w:w="456" w:type="dxa"/>
            <w:shd w:val="clear" w:color="auto" w:fill="F2F2F2" w:themeFill="background1" w:themeFillShade="F2"/>
          </w:tcPr>
          <w:p w14:paraId="6B342158" w14:textId="77777777" w:rsidR="003F1BD5" w:rsidRPr="0087693D" w:rsidRDefault="003F1BD5" w:rsidP="008009C0">
            <w:pPr>
              <w:jc w:val="both"/>
              <w:rPr>
                <w:rFonts w:ascii="Times New Roman" w:cs="Times New Roman"/>
              </w:rPr>
            </w:pPr>
            <w:r w:rsidRPr="0087693D">
              <w:rPr>
                <w:rFonts w:ascii="Times New Roman" w:cs="Times New Roman"/>
              </w:rPr>
              <w:t>24</w:t>
            </w:r>
          </w:p>
        </w:tc>
        <w:tc>
          <w:tcPr>
            <w:tcW w:w="504" w:type="dxa"/>
            <w:tcBorders>
              <w:bottom w:val="single" w:sz="4" w:space="0" w:color="auto"/>
            </w:tcBorders>
            <w:shd w:val="clear" w:color="auto" w:fill="F2F2F2" w:themeFill="background1" w:themeFillShade="F2"/>
          </w:tcPr>
          <w:p w14:paraId="49F0198A" w14:textId="77777777" w:rsidR="003F1BD5" w:rsidRPr="0087693D" w:rsidRDefault="003F1BD5" w:rsidP="008009C0">
            <w:pPr>
              <w:jc w:val="both"/>
              <w:rPr>
                <w:rFonts w:ascii="Times New Roman" w:cs="Times New Roman"/>
              </w:rPr>
            </w:pPr>
            <w:r w:rsidRPr="0087693D">
              <w:rPr>
                <w:rFonts w:ascii="Times New Roman" w:cs="Times New Roman"/>
              </w:rPr>
              <w:t>25</w:t>
            </w:r>
          </w:p>
        </w:tc>
        <w:tc>
          <w:tcPr>
            <w:tcW w:w="1196" w:type="dxa"/>
            <w:tcBorders>
              <w:bottom w:val="single" w:sz="4" w:space="0" w:color="auto"/>
            </w:tcBorders>
            <w:shd w:val="clear" w:color="auto" w:fill="F2F2F2" w:themeFill="background1" w:themeFillShade="F2"/>
          </w:tcPr>
          <w:p w14:paraId="1B10A49E" w14:textId="77777777" w:rsidR="003F1BD5" w:rsidRPr="0087693D" w:rsidRDefault="003F1BD5" w:rsidP="008009C0">
            <w:pPr>
              <w:jc w:val="both"/>
              <w:rPr>
                <w:rFonts w:ascii="Times New Roman" w:cs="Times New Roman"/>
              </w:rPr>
            </w:pPr>
            <w:r w:rsidRPr="0087693D">
              <w:rPr>
                <w:rFonts w:ascii="Times New Roman" w:cs="Times New Roman"/>
              </w:rPr>
              <w:t>…</w:t>
            </w:r>
          </w:p>
        </w:tc>
        <w:tc>
          <w:tcPr>
            <w:tcW w:w="627" w:type="dxa"/>
            <w:tcBorders>
              <w:bottom w:val="single" w:sz="4" w:space="0" w:color="auto"/>
            </w:tcBorders>
            <w:shd w:val="clear" w:color="auto" w:fill="F2F2F2" w:themeFill="background1" w:themeFillShade="F2"/>
          </w:tcPr>
          <w:p w14:paraId="688800EF" w14:textId="77777777" w:rsidR="003F1BD5" w:rsidRPr="0087693D" w:rsidRDefault="003F1BD5" w:rsidP="008009C0">
            <w:pPr>
              <w:jc w:val="both"/>
              <w:rPr>
                <w:rFonts w:ascii="Times New Roman" w:cs="Times New Roman"/>
              </w:rPr>
            </w:pPr>
            <w:r w:rsidRPr="0087693D">
              <w:rPr>
                <w:rFonts w:ascii="Times New Roman" w:cs="Times New Roman"/>
              </w:rPr>
              <w:t>31</w:t>
            </w:r>
          </w:p>
        </w:tc>
        <w:tc>
          <w:tcPr>
            <w:tcW w:w="796" w:type="dxa"/>
            <w:tcBorders>
              <w:bottom w:val="single" w:sz="4" w:space="0" w:color="auto"/>
            </w:tcBorders>
            <w:shd w:val="clear" w:color="auto" w:fill="F2F2F2" w:themeFill="background1" w:themeFillShade="F2"/>
          </w:tcPr>
          <w:p w14:paraId="4498D23A" w14:textId="77777777" w:rsidR="003F1BD5" w:rsidRPr="0087693D" w:rsidRDefault="003F1BD5" w:rsidP="008009C0">
            <w:pPr>
              <w:jc w:val="both"/>
              <w:rPr>
                <w:rFonts w:ascii="Times New Roman" w:cs="Times New Roman"/>
              </w:rPr>
            </w:pPr>
            <w:r w:rsidRPr="0087693D">
              <w:rPr>
                <w:rFonts w:ascii="Times New Roman" w:cs="Times New Roman"/>
              </w:rPr>
              <w:t>32</w:t>
            </w:r>
          </w:p>
        </w:tc>
      </w:tr>
      <w:tr w:rsidR="003F1BD5" w:rsidRPr="0087693D" w14:paraId="76754AD2" w14:textId="77777777" w:rsidTr="00B52031">
        <w:trPr>
          <w:trHeight w:val="372"/>
        </w:trPr>
        <w:tc>
          <w:tcPr>
            <w:tcW w:w="535" w:type="dxa"/>
            <w:shd w:val="clear" w:color="auto" w:fill="F9ECAB" w:themeFill="accent3" w:themeFillTint="66"/>
          </w:tcPr>
          <w:p w14:paraId="7FC2749E" w14:textId="77777777" w:rsidR="003F1BD5" w:rsidRPr="0087693D" w:rsidRDefault="003F1BD5" w:rsidP="008009C0">
            <w:pPr>
              <w:jc w:val="center"/>
              <w:rPr>
                <w:rFonts w:ascii="Times New Roman" w:cs="Times New Roman"/>
                <w:b/>
              </w:rPr>
            </w:pPr>
            <w:r w:rsidRPr="0087693D">
              <w:rPr>
                <w:rFonts w:ascii="Times New Roman" w:cs="Times New Roman"/>
                <w:b/>
              </w:rPr>
              <w:t>А</w:t>
            </w:r>
          </w:p>
        </w:tc>
        <w:tc>
          <w:tcPr>
            <w:tcW w:w="1868" w:type="dxa"/>
            <w:gridSpan w:val="3"/>
            <w:shd w:val="clear" w:color="auto" w:fill="DAEAF4" w:themeFill="accent1" w:themeFillTint="33"/>
          </w:tcPr>
          <w:p w14:paraId="6200CBFB" w14:textId="77777777" w:rsidR="003F1BD5" w:rsidRPr="0087693D" w:rsidRDefault="003F1BD5" w:rsidP="008009C0">
            <w:pPr>
              <w:jc w:val="center"/>
              <w:rPr>
                <w:rFonts w:ascii="Times New Roman" w:cs="Times New Roman"/>
                <w:b/>
              </w:rPr>
            </w:pPr>
            <w:r w:rsidRPr="0087693D">
              <w:rPr>
                <w:rFonts w:ascii="Times New Roman" w:cs="Times New Roman"/>
                <w:b/>
              </w:rPr>
              <w:t>В</w:t>
            </w:r>
          </w:p>
        </w:tc>
        <w:tc>
          <w:tcPr>
            <w:tcW w:w="2394" w:type="dxa"/>
            <w:gridSpan w:val="4"/>
            <w:shd w:val="clear" w:color="auto" w:fill="ACACAC" w:themeFill="background2" w:themeFillShade="E6"/>
          </w:tcPr>
          <w:p w14:paraId="539E3C51" w14:textId="77777777" w:rsidR="003F1BD5" w:rsidRPr="0087693D" w:rsidRDefault="003F1BD5" w:rsidP="008009C0">
            <w:pPr>
              <w:jc w:val="center"/>
              <w:rPr>
                <w:rFonts w:ascii="Times New Roman" w:cs="Times New Roman"/>
                <w:b/>
              </w:rPr>
            </w:pPr>
            <w:r w:rsidRPr="0087693D">
              <w:rPr>
                <w:rFonts w:ascii="Times New Roman" w:cs="Times New Roman"/>
                <w:b/>
              </w:rPr>
              <w:t>С</w:t>
            </w:r>
          </w:p>
        </w:tc>
        <w:tc>
          <w:tcPr>
            <w:tcW w:w="1896" w:type="dxa"/>
            <w:gridSpan w:val="4"/>
            <w:shd w:val="clear" w:color="auto" w:fill="auto"/>
          </w:tcPr>
          <w:p w14:paraId="787CCAFC" w14:textId="77777777" w:rsidR="003F1BD5" w:rsidRPr="0087693D" w:rsidRDefault="003F1BD5" w:rsidP="008009C0">
            <w:pPr>
              <w:jc w:val="center"/>
              <w:rPr>
                <w:rFonts w:ascii="Times New Roman" w:cs="Times New Roman"/>
                <w:b/>
                <w:lang w:val="en-US"/>
              </w:rPr>
            </w:pPr>
            <w:r w:rsidRPr="0087693D">
              <w:rPr>
                <w:rFonts w:ascii="Times New Roman" w:cs="Times New Roman"/>
                <w:b/>
                <w:lang w:val="en-US"/>
              </w:rPr>
              <w:t>D</w:t>
            </w:r>
          </w:p>
        </w:tc>
        <w:tc>
          <w:tcPr>
            <w:tcW w:w="3123" w:type="dxa"/>
            <w:gridSpan w:val="4"/>
            <w:shd w:val="clear" w:color="auto" w:fill="E7C7F1" w:themeFill="accent6" w:themeFillTint="33"/>
          </w:tcPr>
          <w:p w14:paraId="66842466" w14:textId="77777777" w:rsidR="003F1BD5" w:rsidRPr="0087693D" w:rsidRDefault="003F1BD5" w:rsidP="008009C0">
            <w:pPr>
              <w:jc w:val="center"/>
              <w:rPr>
                <w:rFonts w:ascii="Times New Roman" w:cs="Times New Roman"/>
                <w:b/>
                <w:lang w:val="en-US"/>
              </w:rPr>
            </w:pPr>
            <w:r w:rsidRPr="0087693D">
              <w:rPr>
                <w:rFonts w:ascii="Times New Roman" w:cs="Times New Roman"/>
                <w:b/>
                <w:lang w:val="en-US"/>
              </w:rPr>
              <w:t>F</w:t>
            </w:r>
          </w:p>
        </w:tc>
      </w:tr>
    </w:tbl>
    <w:p w14:paraId="0CC45E77" w14:textId="77777777" w:rsidR="003F1BD5" w:rsidRPr="0087693D" w:rsidRDefault="003F1BD5" w:rsidP="008009C0">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3F1BD5" w:rsidRPr="0087693D" w14:paraId="295C0ACF" w14:textId="77777777" w:rsidTr="00B52031">
        <w:trPr>
          <w:trHeight w:val="100"/>
        </w:trPr>
        <w:tc>
          <w:tcPr>
            <w:tcW w:w="333" w:type="pct"/>
            <w:tcBorders>
              <w:bottom w:val="single" w:sz="4" w:space="0" w:color="auto"/>
            </w:tcBorders>
          </w:tcPr>
          <w:p w14:paraId="6468BE97" w14:textId="77777777" w:rsidR="003F1BD5" w:rsidRPr="0087693D" w:rsidRDefault="003F1BD5" w:rsidP="008009C0">
            <w:pPr>
              <w:jc w:val="both"/>
              <w:rPr>
                <w:rFonts w:ascii="Times New Roman" w:cs="Times New Roman"/>
                <w:b/>
              </w:rPr>
            </w:pPr>
            <w:r w:rsidRPr="0087693D">
              <w:rPr>
                <w:rFonts w:ascii="Times New Roman" w:cs="Times New Roman"/>
                <w:b/>
              </w:rPr>
              <w:t>А</w:t>
            </w:r>
          </w:p>
        </w:tc>
        <w:tc>
          <w:tcPr>
            <w:tcW w:w="4667" w:type="pct"/>
            <w:tcBorders>
              <w:bottom w:val="single" w:sz="4" w:space="0" w:color="auto"/>
            </w:tcBorders>
          </w:tcPr>
          <w:p w14:paraId="21648C03" w14:textId="77777777" w:rsidR="003F1BD5" w:rsidRPr="0087693D" w:rsidRDefault="003F1BD5" w:rsidP="008009C0">
            <w:pPr>
              <w:jc w:val="both"/>
              <w:rPr>
                <w:rFonts w:ascii="Times New Roman" w:cs="Times New Roman"/>
              </w:rPr>
            </w:pPr>
            <w:r w:rsidRPr="0087693D">
              <w:rPr>
                <w:rFonts w:ascii="Times New Roman" w:cs="Times New Roman"/>
              </w:rPr>
              <w:t>Значение «1»</w:t>
            </w:r>
          </w:p>
        </w:tc>
      </w:tr>
      <w:tr w:rsidR="003F1BD5" w:rsidRPr="0087693D" w14:paraId="5B4806BC" w14:textId="77777777" w:rsidTr="00B52031">
        <w:tc>
          <w:tcPr>
            <w:tcW w:w="333" w:type="pct"/>
            <w:tcBorders>
              <w:top w:val="single" w:sz="4" w:space="0" w:color="auto"/>
              <w:bottom w:val="single" w:sz="4" w:space="0" w:color="auto"/>
            </w:tcBorders>
          </w:tcPr>
          <w:p w14:paraId="4B17781F" w14:textId="77777777" w:rsidR="003F1BD5" w:rsidRPr="0087693D" w:rsidRDefault="003F1BD5" w:rsidP="008009C0">
            <w:pPr>
              <w:jc w:val="both"/>
              <w:rPr>
                <w:rFonts w:ascii="Times New Roman" w:cs="Times New Roman"/>
                <w:b/>
              </w:rPr>
            </w:pPr>
            <w:r w:rsidRPr="0087693D">
              <w:rPr>
                <w:rFonts w:ascii="Times New Roman" w:cs="Times New Roman"/>
                <w:b/>
              </w:rPr>
              <w:t>В</w:t>
            </w:r>
          </w:p>
        </w:tc>
        <w:tc>
          <w:tcPr>
            <w:tcW w:w="4667" w:type="pct"/>
            <w:tcBorders>
              <w:top w:val="single" w:sz="4" w:space="0" w:color="auto"/>
              <w:bottom w:val="single" w:sz="4" w:space="0" w:color="auto"/>
            </w:tcBorders>
          </w:tcPr>
          <w:p w14:paraId="5E681DB1" w14:textId="77777777" w:rsidR="003F1BD5" w:rsidRPr="0087693D" w:rsidRDefault="003F1BD5" w:rsidP="008009C0">
            <w:pPr>
              <w:jc w:val="both"/>
              <w:rPr>
                <w:rFonts w:ascii="Times New Roman" w:cs="Times New Roman"/>
              </w:rPr>
            </w:pPr>
            <w:r w:rsidRPr="0087693D">
              <w:rPr>
                <w:rFonts w:ascii="Times New Roman" w:eastAsia="Calibri" w:cs="Times New Roman"/>
              </w:rPr>
              <w:t>БИК кредитной организации, структурного подразделения кредитной организации, принявшей платеж</w:t>
            </w:r>
          </w:p>
        </w:tc>
      </w:tr>
      <w:tr w:rsidR="003F1BD5" w:rsidRPr="0087693D" w14:paraId="3C24A966" w14:textId="77777777" w:rsidTr="00B52031">
        <w:tc>
          <w:tcPr>
            <w:tcW w:w="333" w:type="pct"/>
            <w:tcBorders>
              <w:top w:val="single" w:sz="4" w:space="0" w:color="auto"/>
              <w:bottom w:val="single" w:sz="4" w:space="0" w:color="auto"/>
            </w:tcBorders>
          </w:tcPr>
          <w:p w14:paraId="753748AA" w14:textId="77777777" w:rsidR="003F1BD5" w:rsidRPr="0087693D" w:rsidRDefault="003F1BD5" w:rsidP="008009C0">
            <w:pPr>
              <w:jc w:val="both"/>
              <w:rPr>
                <w:rFonts w:ascii="Times New Roman" w:cs="Times New Roman"/>
                <w:b/>
              </w:rPr>
            </w:pPr>
            <w:r w:rsidRPr="0087693D">
              <w:rPr>
                <w:rFonts w:ascii="Times New Roman" w:cs="Times New Roman"/>
                <w:b/>
              </w:rPr>
              <w:t>С</w:t>
            </w:r>
          </w:p>
        </w:tc>
        <w:tc>
          <w:tcPr>
            <w:tcW w:w="4667" w:type="pct"/>
            <w:tcBorders>
              <w:top w:val="single" w:sz="4" w:space="0" w:color="auto"/>
              <w:bottom w:val="single" w:sz="4" w:space="0" w:color="auto"/>
            </w:tcBorders>
          </w:tcPr>
          <w:p w14:paraId="64EB90F3" w14:textId="77777777" w:rsidR="003F1BD5" w:rsidRPr="0087693D" w:rsidRDefault="003F1BD5" w:rsidP="008009C0">
            <w:pPr>
              <w:jc w:val="both"/>
              <w:rPr>
                <w:rFonts w:ascii="Times New Roman" w:cs="Times New Roman"/>
              </w:rPr>
            </w:pPr>
            <w:r w:rsidRPr="0087693D">
              <w:rPr>
                <w:rFonts w:ascii="Times New Roman" w:eastAsia="Calibri" w:cs="Times New Roman"/>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3F1BD5" w:rsidRPr="0087693D" w14:paraId="3BFE89C6" w14:textId="77777777" w:rsidTr="00B52031">
        <w:tc>
          <w:tcPr>
            <w:tcW w:w="333" w:type="pct"/>
            <w:tcBorders>
              <w:top w:val="single" w:sz="4" w:space="0" w:color="auto"/>
              <w:bottom w:val="single" w:sz="4" w:space="0" w:color="auto"/>
            </w:tcBorders>
          </w:tcPr>
          <w:p w14:paraId="65836FD7" w14:textId="77777777" w:rsidR="003F1BD5" w:rsidRPr="0087693D" w:rsidRDefault="003F1BD5" w:rsidP="008009C0">
            <w:pPr>
              <w:jc w:val="both"/>
              <w:rPr>
                <w:rFonts w:ascii="Times New Roman" w:cs="Times New Roman"/>
                <w:b/>
                <w:lang w:val="en-US"/>
              </w:rPr>
            </w:pPr>
            <w:r w:rsidRPr="0087693D">
              <w:rPr>
                <w:rFonts w:ascii="Times New Roman" w:cs="Times New Roman"/>
                <w:b/>
                <w:lang w:val="en-US"/>
              </w:rPr>
              <w:t>D</w:t>
            </w:r>
          </w:p>
        </w:tc>
        <w:tc>
          <w:tcPr>
            <w:tcW w:w="4667" w:type="pct"/>
            <w:tcBorders>
              <w:top w:val="single" w:sz="4" w:space="0" w:color="auto"/>
              <w:bottom w:val="single" w:sz="4" w:space="0" w:color="auto"/>
            </w:tcBorders>
          </w:tcPr>
          <w:p w14:paraId="7E667760"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Дата платежа в формате «ДДММГГГГ»</w:t>
            </w:r>
          </w:p>
        </w:tc>
      </w:tr>
      <w:tr w:rsidR="003F1BD5" w:rsidRPr="0087693D" w14:paraId="2A590B0B" w14:textId="77777777" w:rsidTr="00B52031">
        <w:tc>
          <w:tcPr>
            <w:tcW w:w="333" w:type="pct"/>
            <w:tcBorders>
              <w:top w:val="single" w:sz="4" w:space="0" w:color="auto"/>
            </w:tcBorders>
          </w:tcPr>
          <w:p w14:paraId="2EF839FC" w14:textId="77777777" w:rsidR="003F1BD5" w:rsidRPr="0087693D" w:rsidRDefault="003F1BD5" w:rsidP="008009C0">
            <w:pPr>
              <w:jc w:val="both"/>
              <w:rPr>
                <w:rFonts w:ascii="Times New Roman" w:cs="Times New Roman"/>
                <w:b/>
                <w:lang w:val="en-US"/>
              </w:rPr>
            </w:pPr>
            <w:r w:rsidRPr="0087693D">
              <w:rPr>
                <w:rFonts w:ascii="Times New Roman" w:cs="Times New Roman"/>
                <w:b/>
                <w:lang w:val="en-US"/>
              </w:rPr>
              <w:t>F</w:t>
            </w:r>
          </w:p>
        </w:tc>
        <w:tc>
          <w:tcPr>
            <w:tcW w:w="4667" w:type="pct"/>
            <w:tcBorders>
              <w:top w:val="single" w:sz="4" w:space="0" w:color="auto"/>
            </w:tcBorders>
          </w:tcPr>
          <w:p w14:paraId="03D55636"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Уникальный номер платежа в течение дня для структурного подразделения кредитной организации. Номер слева дополняется нулями до 8 символов.</w:t>
            </w:r>
          </w:p>
        </w:tc>
      </w:tr>
    </w:tbl>
    <w:p w14:paraId="35096C07" w14:textId="77777777" w:rsidR="003F1BD5" w:rsidRPr="0087693D" w:rsidRDefault="003F1BD5" w:rsidP="00DD2659">
      <w:pPr>
        <w:pStyle w:val="32"/>
        <w:numPr>
          <w:ilvl w:val="2"/>
          <w:numId w:val="16"/>
        </w:numPr>
        <w:ind w:left="851"/>
        <w:rPr>
          <w:color w:val="auto"/>
        </w:rPr>
      </w:pPr>
      <w:bookmarkStart w:id="204" w:name="_Toc485395136"/>
      <w:bookmarkStart w:id="205" w:name="_Toc488315724"/>
      <w:bookmarkStart w:id="206" w:name="_Toc529805772"/>
      <w:r w:rsidRPr="0087693D">
        <w:rPr>
          <w:color w:val="auto"/>
        </w:rPr>
        <w:t>Структура УИП для территориальных органов Федерального казначейства</w:t>
      </w:r>
      <w:bookmarkEnd w:id="204"/>
      <w:bookmarkEnd w:id="205"/>
      <w:bookmarkEnd w:id="206"/>
    </w:p>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1190"/>
        <w:gridCol w:w="672"/>
        <w:gridCol w:w="675"/>
      </w:tblGrid>
      <w:tr w:rsidR="003F1BD5" w:rsidRPr="0087693D" w14:paraId="4EE81E98" w14:textId="77777777" w:rsidTr="00B52031">
        <w:trPr>
          <w:trHeight w:val="271"/>
        </w:trPr>
        <w:tc>
          <w:tcPr>
            <w:tcW w:w="448" w:type="dxa"/>
            <w:shd w:val="clear" w:color="auto" w:fill="F2F2F2" w:themeFill="background1" w:themeFillShade="F2"/>
          </w:tcPr>
          <w:p w14:paraId="458229E0" w14:textId="77777777" w:rsidR="003F1BD5" w:rsidRPr="0087693D" w:rsidRDefault="003F1BD5" w:rsidP="008009C0">
            <w:pPr>
              <w:jc w:val="center"/>
              <w:rPr>
                <w:rFonts w:ascii="Times New Roman" w:cs="Times New Roman"/>
              </w:rPr>
            </w:pPr>
            <w:r w:rsidRPr="0087693D">
              <w:rPr>
                <w:rFonts w:ascii="Times New Roman" w:cs="Times New Roman"/>
              </w:rPr>
              <w:t>1</w:t>
            </w:r>
          </w:p>
        </w:tc>
        <w:tc>
          <w:tcPr>
            <w:tcW w:w="476" w:type="dxa"/>
            <w:shd w:val="clear" w:color="auto" w:fill="F2F2F2" w:themeFill="background1" w:themeFillShade="F2"/>
          </w:tcPr>
          <w:p w14:paraId="2D8D4E58" w14:textId="77777777" w:rsidR="003F1BD5" w:rsidRPr="0087693D" w:rsidRDefault="003F1BD5" w:rsidP="008009C0">
            <w:pPr>
              <w:jc w:val="center"/>
              <w:rPr>
                <w:rFonts w:ascii="Times New Roman" w:cs="Times New Roman"/>
              </w:rPr>
            </w:pPr>
            <w:r w:rsidRPr="0087693D">
              <w:rPr>
                <w:rFonts w:ascii="Times New Roman" w:cs="Times New Roman"/>
              </w:rPr>
              <w:t>2</w:t>
            </w:r>
          </w:p>
        </w:tc>
        <w:tc>
          <w:tcPr>
            <w:tcW w:w="476" w:type="dxa"/>
            <w:shd w:val="clear" w:color="auto" w:fill="F2F2F2" w:themeFill="background1" w:themeFillShade="F2"/>
          </w:tcPr>
          <w:p w14:paraId="210342E3" w14:textId="77777777" w:rsidR="003F1BD5" w:rsidRPr="0087693D" w:rsidRDefault="003F1BD5" w:rsidP="008009C0">
            <w:pPr>
              <w:jc w:val="center"/>
              <w:rPr>
                <w:rFonts w:ascii="Times New Roman" w:cs="Times New Roman"/>
              </w:rPr>
            </w:pPr>
            <w:r w:rsidRPr="0087693D">
              <w:rPr>
                <w:rFonts w:ascii="Times New Roman" w:cs="Times New Roman"/>
              </w:rPr>
              <w:t>3</w:t>
            </w:r>
          </w:p>
        </w:tc>
        <w:tc>
          <w:tcPr>
            <w:tcW w:w="518" w:type="dxa"/>
            <w:shd w:val="clear" w:color="auto" w:fill="F2F2F2" w:themeFill="background1" w:themeFillShade="F2"/>
          </w:tcPr>
          <w:p w14:paraId="1529CBCB" w14:textId="77777777" w:rsidR="003F1BD5" w:rsidRPr="0087693D" w:rsidRDefault="003F1BD5" w:rsidP="008009C0">
            <w:pPr>
              <w:jc w:val="center"/>
              <w:rPr>
                <w:rFonts w:ascii="Times New Roman" w:cs="Times New Roman"/>
              </w:rPr>
            </w:pPr>
            <w:r w:rsidRPr="0087693D">
              <w:rPr>
                <w:rFonts w:ascii="Times New Roman" w:cs="Times New Roman"/>
              </w:rPr>
              <w:t>4</w:t>
            </w:r>
          </w:p>
        </w:tc>
        <w:tc>
          <w:tcPr>
            <w:tcW w:w="504" w:type="dxa"/>
            <w:shd w:val="clear" w:color="auto" w:fill="F2F2F2" w:themeFill="background1" w:themeFillShade="F2"/>
          </w:tcPr>
          <w:p w14:paraId="7F7BEF9A" w14:textId="77777777" w:rsidR="003F1BD5" w:rsidRPr="0087693D" w:rsidRDefault="003F1BD5" w:rsidP="008009C0">
            <w:pPr>
              <w:jc w:val="center"/>
              <w:rPr>
                <w:rFonts w:ascii="Times New Roman" w:cs="Times New Roman"/>
              </w:rPr>
            </w:pPr>
            <w:r w:rsidRPr="0087693D">
              <w:rPr>
                <w:rFonts w:ascii="Times New Roman" w:cs="Times New Roman"/>
              </w:rPr>
              <w:t>5</w:t>
            </w:r>
          </w:p>
        </w:tc>
        <w:tc>
          <w:tcPr>
            <w:tcW w:w="454" w:type="dxa"/>
            <w:shd w:val="clear" w:color="auto" w:fill="F2F2F2" w:themeFill="background1" w:themeFillShade="F2"/>
          </w:tcPr>
          <w:p w14:paraId="50A3E460" w14:textId="77777777" w:rsidR="003F1BD5" w:rsidRPr="0087693D" w:rsidRDefault="003F1BD5" w:rsidP="008009C0">
            <w:pPr>
              <w:jc w:val="center"/>
              <w:rPr>
                <w:rFonts w:ascii="Times New Roman" w:cs="Times New Roman"/>
              </w:rPr>
            </w:pPr>
            <w:r w:rsidRPr="0087693D">
              <w:rPr>
                <w:rFonts w:ascii="Times New Roman" w:cs="Times New Roman"/>
              </w:rPr>
              <w:t>6</w:t>
            </w:r>
          </w:p>
        </w:tc>
        <w:tc>
          <w:tcPr>
            <w:tcW w:w="434" w:type="dxa"/>
            <w:shd w:val="clear" w:color="auto" w:fill="F2F2F2" w:themeFill="background1" w:themeFillShade="F2"/>
          </w:tcPr>
          <w:p w14:paraId="3A7D1369" w14:textId="77777777" w:rsidR="003F1BD5" w:rsidRPr="0087693D" w:rsidRDefault="003F1BD5" w:rsidP="008009C0">
            <w:pPr>
              <w:jc w:val="center"/>
              <w:rPr>
                <w:rFonts w:ascii="Times New Roman" w:cs="Times New Roman"/>
              </w:rPr>
            </w:pPr>
            <w:r w:rsidRPr="0087693D">
              <w:rPr>
                <w:rFonts w:ascii="Times New Roman" w:cs="Times New Roman"/>
              </w:rPr>
              <w:t>7</w:t>
            </w:r>
          </w:p>
        </w:tc>
        <w:tc>
          <w:tcPr>
            <w:tcW w:w="890" w:type="dxa"/>
            <w:shd w:val="clear" w:color="auto" w:fill="F2F2F2" w:themeFill="background1" w:themeFillShade="F2"/>
          </w:tcPr>
          <w:p w14:paraId="6B5E897F" w14:textId="77777777" w:rsidR="003F1BD5" w:rsidRPr="0087693D" w:rsidRDefault="003F1BD5" w:rsidP="008009C0">
            <w:pPr>
              <w:jc w:val="center"/>
              <w:rPr>
                <w:rFonts w:ascii="Times New Roman" w:cs="Times New Roman"/>
              </w:rPr>
            </w:pPr>
            <w:r w:rsidRPr="0087693D">
              <w:rPr>
                <w:rFonts w:ascii="Times New Roman" w:cs="Times New Roman"/>
              </w:rPr>
              <w:t>…</w:t>
            </w:r>
          </w:p>
        </w:tc>
        <w:tc>
          <w:tcPr>
            <w:tcW w:w="476" w:type="dxa"/>
            <w:shd w:val="clear" w:color="auto" w:fill="F2F2F2" w:themeFill="background1" w:themeFillShade="F2"/>
          </w:tcPr>
          <w:p w14:paraId="24CDABA0" w14:textId="77777777" w:rsidR="003F1BD5" w:rsidRPr="0087693D" w:rsidRDefault="003F1BD5" w:rsidP="008009C0">
            <w:pPr>
              <w:jc w:val="center"/>
              <w:rPr>
                <w:rFonts w:ascii="Times New Roman" w:cs="Times New Roman"/>
              </w:rPr>
            </w:pPr>
            <w:r w:rsidRPr="0087693D">
              <w:rPr>
                <w:rFonts w:ascii="Times New Roman" w:cs="Times New Roman"/>
              </w:rPr>
              <w:t>16</w:t>
            </w:r>
          </w:p>
        </w:tc>
        <w:tc>
          <w:tcPr>
            <w:tcW w:w="518" w:type="dxa"/>
            <w:shd w:val="clear" w:color="auto" w:fill="F2F2F2" w:themeFill="background1" w:themeFillShade="F2"/>
          </w:tcPr>
          <w:p w14:paraId="013DCE8E" w14:textId="77777777" w:rsidR="003F1BD5" w:rsidRPr="0087693D" w:rsidRDefault="003F1BD5" w:rsidP="008009C0">
            <w:pPr>
              <w:jc w:val="center"/>
              <w:rPr>
                <w:rFonts w:ascii="Times New Roman" w:cs="Times New Roman"/>
              </w:rPr>
            </w:pPr>
            <w:r w:rsidRPr="0087693D">
              <w:rPr>
                <w:rFonts w:ascii="Times New Roman" w:cs="Times New Roman"/>
              </w:rPr>
              <w:t>17</w:t>
            </w:r>
          </w:p>
        </w:tc>
        <w:tc>
          <w:tcPr>
            <w:tcW w:w="517" w:type="dxa"/>
            <w:shd w:val="clear" w:color="auto" w:fill="F2F2F2" w:themeFill="background1" w:themeFillShade="F2"/>
          </w:tcPr>
          <w:p w14:paraId="3B29BE41" w14:textId="77777777" w:rsidR="003F1BD5" w:rsidRPr="0087693D" w:rsidRDefault="003F1BD5" w:rsidP="008009C0">
            <w:pPr>
              <w:jc w:val="center"/>
              <w:rPr>
                <w:rFonts w:ascii="Times New Roman" w:cs="Times New Roman"/>
              </w:rPr>
            </w:pPr>
            <w:r w:rsidRPr="0087693D">
              <w:rPr>
                <w:rFonts w:ascii="Times New Roman" w:cs="Times New Roman"/>
              </w:rPr>
              <w:t>18</w:t>
            </w:r>
          </w:p>
        </w:tc>
        <w:tc>
          <w:tcPr>
            <w:tcW w:w="476" w:type="dxa"/>
            <w:shd w:val="clear" w:color="auto" w:fill="F2F2F2" w:themeFill="background1" w:themeFillShade="F2"/>
          </w:tcPr>
          <w:p w14:paraId="4B74A4F2" w14:textId="77777777" w:rsidR="003F1BD5" w:rsidRPr="0087693D" w:rsidRDefault="003F1BD5" w:rsidP="008009C0">
            <w:pPr>
              <w:jc w:val="center"/>
              <w:rPr>
                <w:rFonts w:ascii="Times New Roman" w:cs="Times New Roman"/>
              </w:rPr>
            </w:pPr>
            <w:r w:rsidRPr="0087693D">
              <w:rPr>
                <w:rFonts w:ascii="Times New Roman" w:cs="Times New Roman"/>
              </w:rPr>
              <w:t>…</w:t>
            </w:r>
          </w:p>
        </w:tc>
        <w:tc>
          <w:tcPr>
            <w:tcW w:w="532" w:type="dxa"/>
            <w:shd w:val="clear" w:color="auto" w:fill="F2F2F2" w:themeFill="background1" w:themeFillShade="F2"/>
          </w:tcPr>
          <w:p w14:paraId="54E8BB58" w14:textId="77777777" w:rsidR="003F1BD5" w:rsidRPr="0087693D" w:rsidRDefault="003F1BD5" w:rsidP="008009C0">
            <w:pPr>
              <w:jc w:val="center"/>
              <w:rPr>
                <w:rFonts w:ascii="Times New Roman" w:cs="Times New Roman"/>
              </w:rPr>
            </w:pPr>
            <w:r w:rsidRPr="0087693D">
              <w:rPr>
                <w:rFonts w:ascii="Times New Roman" w:cs="Times New Roman"/>
              </w:rPr>
              <w:t>24</w:t>
            </w:r>
          </w:p>
        </w:tc>
        <w:tc>
          <w:tcPr>
            <w:tcW w:w="560" w:type="dxa"/>
            <w:shd w:val="clear" w:color="auto" w:fill="F2F2F2" w:themeFill="background1" w:themeFillShade="F2"/>
          </w:tcPr>
          <w:p w14:paraId="7F67FA3A" w14:textId="77777777" w:rsidR="003F1BD5" w:rsidRPr="0087693D" w:rsidRDefault="003F1BD5" w:rsidP="008009C0">
            <w:pPr>
              <w:jc w:val="center"/>
              <w:rPr>
                <w:rFonts w:ascii="Times New Roman" w:cs="Times New Roman"/>
              </w:rPr>
            </w:pPr>
            <w:r w:rsidRPr="0087693D">
              <w:rPr>
                <w:rFonts w:ascii="Times New Roman" w:cs="Times New Roman"/>
              </w:rPr>
              <w:t>25</w:t>
            </w:r>
          </w:p>
        </w:tc>
        <w:tc>
          <w:tcPr>
            <w:tcW w:w="1190" w:type="dxa"/>
            <w:shd w:val="clear" w:color="auto" w:fill="F2F2F2" w:themeFill="background1" w:themeFillShade="F2"/>
          </w:tcPr>
          <w:p w14:paraId="52F78C6A" w14:textId="77777777" w:rsidR="003F1BD5" w:rsidRPr="0087693D" w:rsidRDefault="003F1BD5" w:rsidP="008009C0">
            <w:pPr>
              <w:jc w:val="center"/>
              <w:rPr>
                <w:rFonts w:ascii="Times New Roman" w:cs="Times New Roman"/>
              </w:rPr>
            </w:pPr>
            <w:r w:rsidRPr="0087693D">
              <w:rPr>
                <w:rFonts w:ascii="Times New Roman" w:cs="Times New Roman"/>
              </w:rPr>
              <w:t>…</w:t>
            </w:r>
          </w:p>
        </w:tc>
        <w:tc>
          <w:tcPr>
            <w:tcW w:w="672" w:type="dxa"/>
            <w:shd w:val="clear" w:color="auto" w:fill="F2F2F2" w:themeFill="background1" w:themeFillShade="F2"/>
          </w:tcPr>
          <w:p w14:paraId="7DD29665" w14:textId="77777777" w:rsidR="003F1BD5" w:rsidRPr="0087693D" w:rsidRDefault="003F1BD5" w:rsidP="008009C0">
            <w:pPr>
              <w:jc w:val="center"/>
              <w:rPr>
                <w:rFonts w:ascii="Times New Roman" w:cs="Times New Roman"/>
              </w:rPr>
            </w:pPr>
            <w:r w:rsidRPr="0087693D">
              <w:rPr>
                <w:rFonts w:ascii="Times New Roman" w:cs="Times New Roman"/>
              </w:rPr>
              <w:t>31</w:t>
            </w:r>
          </w:p>
        </w:tc>
        <w:tc>
          <w:tcPr>
            <w:tcW w:w="675" w:type="dxa"/>
            <w:shd w:val="clear" w:color="auto" w:fill="F2F2F2" w:themeFill="background1" w:themeFillShade="F2"/>
          </w:tcPr>
          <w:p w14:paraId="12E0A35F" w14:textId="77777777" w:rsidR="003F1BD5" w:rsidRPr="0087693D" w:rsidRDefault="003F1BD5" w:rsidP="008009C0">
            <w:pPr>
              <w:jc w:val="center"/>
              <w:rPr>
                <w:rFonts w:ascii="Times New Roman" w:cs="Times New Roman"/>
              </w:rPr>
            </w:pPr>
            <w:r w:rsidRPr="0087693D">
              <w:rPr>
                <w:rFonts w:ascii="Times New Roman" w:cs="Times New Roman"/>
              </w:rPr>
              <w:t>32</w:t>
            </w:r>
          </w:p>
        </w:tc>
      </w:tr>
      <w:tr w:rsidR="003F1BD5" w:rsidRPr="0087693D" w14:paraId="048955A8" w14:textId="77777777" w:rsidTr="00B52031">
        <w:trPr>
          <w:trHeight w:val="361"/>
        </w:trPr>
        <w:tc>
          <w:tcPr>
            <w:tcW w:w="448" w:type="dxa"/>
            <w:shd w:val="clear" w:color="auto" w:fill="FCF5D5" w:themeFill="accent3" w:themeFillTint="33"/>
          </w:tcPr>
          <w:p w14:paraId="39EA9811" w14:textId="77777777" w:rsidR="003F1BD5" w:rsidRPr="0087693D" w:rsidRDefault="003F1BD5" w:rsidP="008009C0">
            <w:pPr>
              <w:jc w:val="center"/>
              <w:rPr>
                <w:rFonts w:ascii="Times New Roman" w:cs="Times New Roman"/>
                <w:b/>
              </w:rPr>
            </w:pPr>
            <w:r w:rsidRPr="0087693D">
              <w:rPr>
                <w:rFonts w:ascii="Times New Roman" w:cs="Times New Roman"/>
                <w:b/>
              </w:rPr>
              <w:t>А</w:t>
            </w:r>
          </w:p>
        </w:tc>
        <w:tc>
          <w:tcPr>
            <w:tcW w:w="1974" w:type="dxa"/>
            <w:gridSpan w:val="4"/>
            <w:shd w:val="clear" w:color="auto" w:fill="DAEAF4" w:themeFill="accent1" w:themeFillTint="33"/>
          </w:tcPr>
          <w:p w14:paraId="77D89EC3" w14:textId="77777777" w:rsidR="003F1BD5" w:rsidRPr="0087693D" w:rsidRDefault="003F1BD5" w:rsidP="008009C0">
            <w:pPr>
              <w:jc w:val="center"/>
              <w:rPr>
                <w:rFonts w:ascii="Times New Roman" w:cs="Times New Roman"/>
                <w:b/>
              </w:rPr>
            </w:pPr>
            <w:r w:rsidRPr="0087693D">
              <w:rPr>
                <w:rFonts w:ascii="Times New Roman" w:cs="Times New Roman"/>
                <w:b/>
              </w:rPr>
              <w:t>В</w:t>
            </w:r>
          </w:p>
        </w:tc>
        <w:tc>
          <w:tcPr>
            <w:tcW w:w="2254" w:type="dxa"/>
            <w:gridSpan w:val="4"/>
            <w:shd w:val="clear" w:color="auto" w:fill="ACACAC" w:themeFill="background2" w:themeFillShade="E6"/>
          </w:tcPr>
          <w:p w14:paraId="4C4F8FD5" w14:textId="77777777" w:rsidR="003F1BD5" w:rsidRPr="0087693D" w:rsidRDefault="003F1BD5" w:rsidP="008009C0">
            <w:pPr>
              <w:jc w:val="center"/>
              <w:rPr>
                <w:rFonts w:ascii="Times New Roman" w:cs="Times New Roman"/>
                <w:b/>
              </w:rPr>
            </w:pPr>
            <w:r w:rsidRPr="0087693D">
              <w:rPr>
                <w:rFonts w:ascii="Times New Roman" w:cs="Times New Roman"/>
                <w:b/>
              </w:rPr>
              <w:t>С</w:t>
            </w:r>
          </w:p>
        </w:tc>
        <w:tc>
          <w:tcPr>
            <w:tcW w:w="2043" w:type="dxa"/>
            <w:gridSpan w:val="4"/>
            <w:shd w:val="clear" w:color="auto" w:fill="auto"/>
          </w:tcPr>
          <w:p w14:paraId="234DB4EC" w14:textId="77777777" w:rsidR="003F1BD5" w:rsidRPr="0087693D" w:rsidRDefault="003F1BD5" w:rsidP="008009C0">
            <w:pPr>
              <w:jc w:val="center"/>
              <w:rPr>
                <w:rFonts w:ascii="Times New Roman" w:cs="Times New Roman"/>
                <w:b/>
                <w:lang w:val="en-US"/>
              </w:rPr>
            </w:pPr>
            <w:r w:rsidRPr="0087693D">
              <w:rPr>
                <w:rFonts w:ascii="Times New Roman" w:cs="Times New Roman"/>
                <w:b/>
                <w:lang w:val="en-US"/>
              </w:rPr>
              <w:t>D</w:t>
            </w:r>
          </w:p>
        </w:tc>
        <w:tc>
          <w:tcPr>
            <w:tcW w:w="3097" w:type="dxa"/>
            <w:gridSpan w:val="4"/>
            <w:shd w:val="clear" w:color="auto" w:fill="E7C7F1" w:themeFill="accent6" w:themeFillTint="33"/>
          </w:tcPr>
          <w:p w14:paraId="772293B4" w14:textId="77777777" w:rsidR="003F1BD5" w:rsidRPr="0087693D" w:rsidRDefault="003F1BD5" w:rsidP="008009C0">
            <w:pPr>
              <w:jc w:val="center"/>
              <w:rPr>
                <w:rFonts w:ascii="Times New Roman" w:cs="Times New Roman"/>
                <w:b/>
                <w:lang w:val="en-US"/>
              </w:rPr>
            </w:pPr>
            <w:r w:rsidRPr="0087693D">
              <w:rPr>
                <w:rFonts w:ascii="Times New Roman" w:cs="Times New Roman"/>
                <w:b/>
                <w:lang w:val="en-US"/>
              </w:rPr>
              <w:t>F</w:t>
            </w:r>
          </w:p>
        </w:tc>
      </w:tr>
    </w:tbl>
    <w:p w14:paraId="23A7CBD9" w14:textId="77777777" w:rsidR="003F1BD5" w:rsidRPr="0087693D" w:rsidRDefault="003F1BD5" w:rsidP="008009C0">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3F1BD5" w:rsidRPr="0087693D" w14:paraId="74EACF31" w14:textId="77777777" w:rsidTr="00B52031">
        <w:trPr>
          <w:trHeight w:val="100"/>
        </w:trPr>
        <w:tc>
          <w:tcPr>
            <w:tcW w:w="333" w:type="pct"/>
            <w:tcBorders>
              <w:bottom w:val="single" w:sz="4" w:space="0" w:color="auto"/>
            </w:tcBorders>
          </w:tcPr>
          <w:p w14:paraId="7744180C" w14:textId="77777777" w:rsidR="003F1BD5" w:rsidRPr="0087693D" w:rsidRDefault="003F1BD5" w:rsidP="008009C0">
            <w:pPr>
              <w:jc w:val="both"/>
              <w:rPr>
                <w:rFonts w:ascii="Times New Roman" w:cs="Times New Roman"/>
                <w:b/>
              </w:rPr>
            </w:pPr>
            <w:r w:rsidRPr="0087693D">
              <w:rPr>
                <w:rFonts w:ascii="Times New Roman" w:cs="Times New Roman"/>
                <w:b/>
              </w:rPr>
              <w:t>А</w:t>
            </w:r>
          </w:p>
        </w:tc>
        <w:tc>
          <w:tcPr>
            <w:tcW w:w="4667" w:type="pct"/>
            <w:tcBorders>
              <w:bottom w:val="single" w:sz="4" w:space="0" w:color="auto"/>
            </w:tcBorders>
          </w:tcPr>
          <w:p w14:paraId="0A5B8ADC" w14:textId="77777777" w:rsidR="003F1BD5" w:rsidRPr="0087693D" w:rsidRDefault="003F1BD5" w:rsidP="008009C0">
            <w:pPr>
              <w:jc w:val="both"/>
              <w:rPr>
                <w:rFonts w:ascii="Times New Roman" w:cs="Times New Roman"/>
              </w:rPr>
            </w:pPr>
            <w:r w:rsidRPr="0087693D">
              <w:rPr>
                <w:rFonts w:ascii="Times New Roman" w:cs="Times New Roman"/>
              </w:rPr>
              <w:t>Значение «2»</w:t>
            </w:r>
          </w:p>
        </w:tc>
      </w:tr>
      <w:tr w:rsidR="003F1BD5" w:rsidRPr="0087693D" w14:paraId="717A3346" w14:textId="77777777" w:rsidTr="00B52031">
        <w:tc>
          <w:tcPr>
            <w:tcW w:w="333" w:type="pct"/>
            <w:tcBorders>
              <w:top w:val="single" w:sz="4" w:space="0" w:color="auto"/>
              <w:bottom w:val="single" w:sz="4" w:space="0" w:color="auto"/>
            </w:tcBorders>
          </w:tcPr>
          <w:p w14:paraId="6F1B909F" w14:textId="77777777" w:rsidR="003F1BD5" w:rsidRPr="0087693D" w:rsidRDefault="003F1BD5" w:rsidP="008009C0">
            <w:pPr>
              <w:jc w:val="both"/>
              <w:rPr>
                <w:rFonts w:ascii="Times New Roman" w:cs="Times New Roman"/>
                <w:b/>
              </w:rPr>
            </w:pPr>
            <w:r w:rsidRPr="0087693D">
              <w:rPr>
                <w:rFonts w:ascii="Times New Roman" w:cs="Times New Roman"/>
                <w:b/>
              </w:rPr>
              <w:t>В</w:t>
            </w:r>
          </w:p>
        </w:tc>
        <w:tc>
          <w:tcPr>
            <w:tcW w:w="4667" w:type="pct"/>
            <w:tcBorders>
              <w:top w:val="single" w:sz="4" w:space="0" w:color="auto"/>
              <w:bottom w:val="single" w:sz="4" w:space="0" w:color="auto"/>
            </w:tcBorders>
          </w:tcPr>
          <w:p w14:paraId="0F880D7D" w14:textId="77777777" w:rsidR="003F1BD5" w:rsidRPr="0087693D" w:rsidRDefault="003F1BD5" w:rsidP="008009C0">
            <w:pPr>
              <w:jc w:val="both"/>
              <w:rPr>
                <w:rFonts w:ascii="Times New Roman" w:cs="Times New Roman"/>
              </w:rPr>
            </w:pPr>
            <w:r w:rsidRPr="0087693D">
              <w:rPr>
                <w:rFonts w:ascii="Times New Roman" w:eastAsia="Calibri" w:cs="Times New Roman"/>
              </w:rPr>
              <w:t>Код ТОФК</w:t>
            </w:r>
          </w:p>
        </w:tc>
      </w:tr>
      <w:tr w:rsidR="003F1BD5" w:rsidRPr="0087693D" w14:paraId="6D0AC7C2" w14:textId="77777777" w:rsidTr="00B52031">
        <w:tc>
          <w:tcPr>
            <w:tcW w:w="333" w:type="pct"/>
            <w:tcBorders>
              <w:top w:val="single" w:sz="4" w:space="0" w:color="auto"/>
              <w:bottom w:val="single" w:sz="4" w:space="0" w:color="auto"/>
            </w:tcBorders>
          </w:tcPr>
          <w:p w14:paraId="780DED7A" w14:textId="77777777" w:rsidR="003F1BD5" w:rsidRPr="0087693D" w:rsidRDefault="003F1BD5" w:rsidP="008009C0">
            <w:pPr>
              <w:jc w:val="both"/>
              <w:rPr>
                <w:rFonts w:ascii="Times New Roman" w:cs="Times New Roman"/>
                <w:b/>
              </w:rPr>
            </w:pPr>
            <w:r w:rsidRPr="0087693D">
              <w:rPr>
                <w:rFonts w:ascii="Times New Roman" w:cs="Times New Roman"/>
                <w:b/>
              </w:rPr>
              <w:t>С</w:t>
            </w:r>
          </w:p>
        </w:tc>
        <w:tc>
          <w:tcPr>
            <w:tcW w:w="4667" w:type="pct"/>
            <w:tcBorders>
              <w:top w:val="single" w:sz="4" w:space="0" w:color="auto"/>
              <w:bottom w:val="single" w:sz="4" w:space="0" w:color="auto"/>
            </w:tcBorders>
          </w:tcPr>
          <w:p w14:paraId="495C54A2"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Резерв</w:t>
            </w:r>
          </w:p>
          <w:p w14:paraId="7627B9AB" w14:textId="77777777" w:rsidR="003F1BD5" w:rsidRPr="0087693D" w:rsidRDefault="003F1BD5" w:rsidP="008009C0">
            <w:pPr>
              <w:jc w:val="both"/>
              <w:rPr>
                <w:rFonts w:ascii="Times New Roman" w:cs="Times New Roman"/>
              </w:rPr>
            </w:pPr>
            <w:r w:rsidRPr="0087693D">
              <w:rPr>
                <w:rFonts w:ascii="Times New Roman" w:cs="Times New Roman"/>
              </w:rPr>
              <w:t>Заполняется нулями</w:t>
            </w:r>
          </w:p>
        </w:tc>
      </w:tr>
      <w:tr w:rsidR="003F1BD5" w:rsidRPr="0087693D" w14:paraId="2D103D2D" w14:textId="77777777" w:rsidTr="00B52031">
        <w:tc>
          <w:tcPr>
            <w:tcW w:w="333" w:type="pct"/>
            <w:tcBorders>
              <w:top w:val="single" w:sz="4" w:space="0" w:color="auto"/>
              <w:bottom w:val="single" w:sz="4" w:space="0" w:color="auto"/>
            </w:tcBorders>
          </w:tcPr>
          <w:p w14:paraId="519E5A62" w14:textId="77777777" w:rsidR="003F1BD5" w:rsidRPr="0087693D" w:rsidRDefault="003F1BD5" w:rsidP="008009C0">
            <w:pPr>
              <w:jc w:val="both"/>
              <w:rPr>
                <w:rFonts w:ascii="Times New Roman" w:cs="Times New Roman"/>
                <w:b/>
                <w:lang w:val="en-US"/>
              </w:rPr>
            </w:pPr>
            <w:r w:rsidRPr="0087693D">
              <w:rPr>
                <w:rFonts w:ascii="Times New Roman" w:cs="Times New Roman"/>
                <w:b/>
                <w:lang w:val="en-US"/>
              </w:rPr>
              <w:t>D</w:t>
            </w:r>
          </w:p>
        </w:tc>
        <w:tc>
          <w:tcPr>
            <w:tcW w:w="4667" w:type="pct"/>
            <w:tcBorders>
              <w:top w:val="single" w:sz="4" w:space="0" w:color="auto"/>
              <w:bottom w:val="single" w:sz="4" w:space="0" w:color="auto"/>
            </w:tcBorders>
          </w:tcPr>
          <w:p w14:paraId="42FE33A6"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Дата платежа в формате «ДДММГГГГ»</w:t>
            </w:r>
          </w:p>
        </w:tc>
      </w:tr>
      <w:tr w:rsidR="003F1BD5" w:rsidRPr="0087693D" w14:paraId="2915CE94" w14:textId="77777777" w:rsidTr="00B52031">
        <w:tc>
          <w:tcPr>
            <w:tcW w:w="333" w:type="pct"/>
            <w:tcBorders>
              <w:top w:val="single" w:sz="4" w:space="0" w:color="auto"/>
            </w:tcBorders>
          </w:tcPr>
          <w:p w14:paraId="6307A0F7" w14:textId="77777777" w:rsidR="003F1BD5" w:rsidRPr="0087693D" w:rsidRDefault="003F1BD5" w:rsidP="008009C0">
            <w:pPr>
              <w:jc w:val="both"/>
              <w:rPr>
                <w:rFonts w:ascii="Times New Roman" w:cs="Times New Roman"/>
                <w:b/>
                <w:lang w:val="en-US"/>
              </w:rPr>
            </w:pPr>
            <w:r w:rsidRPr="0087693D">
              <w:rPr>
                <w:rFonts w:ascii="Times New Roman" w:cs="Times New Roman"/>
                <w:b/>
                <w:lang w:val="en-US"/>
              </w:rPr>
              <w:t>F</w:t>
            </w:r>
          </w:p>
        </w:tc>
        <w:tc>
          <w:tcPr>
            <w:tcW w:w="4667" w:type="pct"/>
            <w:tcBorders>
              <w:top w:val="single" w:sz="4" w:space="0" w:color="auto"/>
            </w:tcBorders>
          </w:tcPr>
          <w:p w14:paraId="5D6A1C0E"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Уникальный номер платежа в течение дня для ТОФК, передающего в ГИС ГМП платеж. Номер слева дополняется нулями до 8 символов.</w:t>
            </w:r>
          </w:p>
          <w:p w14:paraId="36B717B8" w14:textId="77777777" w:rsidR="003F1BD5" w:rsidRPr="0087693D" w:rsidRDefault="003F1BD5" w:rsidP="008009C0">
            <w:pPr>
              <w:jc w:val="both"/>
              <w:rPr>
                <w:rFonts w:ascii="Times New Roman" w:eastAsia="Calibri" w:cs="Times New Roman"/>
              </w:rPr>
            </w:pPr>
          </w:p>
        </w:tc>
      </w:tr>
    </w:tbl>
    <w:p w14:paraId="44A2CA59" w14:textId="77777777" w:rsidR="003F1BD5" w:rsidRPr="0087693D" w:rsidRDefault="003F1BD5" w:rsidP="00DD2659">
      <w:pPr>
        <w:pStyle w:val="32"/>
        <w:numPr>
          <w:ilvl w:val="2"/>
          <w:numId w:val="16"/>
        </w:numPr>
        <w:ind w:left="851"/>
        <w:rPr>
          <w:color w:val="auto"/>
        </w:rPr>
      </w:pPr>
      <w:bookmarkStart w:id="207" w:name="_Toc485395137"/>
      <w:bookmarkStart w:id="208" w:name="_Toc488315725"/>
      <w:bookmarkStart w:id="209" w:name="_Toc529805773"/>
      <w:r w:rsidRPr="0087693D">
        <w:rPr>
          <w:color w:val="auto"/>
        </w:rPr>
        <w:t>Структура УИП для иных участников, принимающих платежи</w:t>
      </w:r>
      <w:bookmarkEnd w:id="207"/>
      <w:bookmarkEnd w:id="208"/>
      <w:bookmarkEnd w:id="209"/>
    </w:p>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3F1BD5" w:rsidRPr="0087693D" w14:paraId="7324129E" w14:textId="77777777" w:rsidTr="00B52031">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34399638" w14:textId="77777777" w:rsidR="003F1BD5" w:rsidRPr="0087693D" w:rsidRDefault="003F1BD5" w:rsidP="00B52031">
            <w:pPr>
              <w:jc w:val="center"/>
              <w:rPr>
                <w:sz w:val="18"/>
                <w:szCs w:val="18"/>
              </w:rPr>
            </w:pPr>
            <w:r w:rsidRPr="0087693D">
              <w:rPr>
                <w:sz w:val="18"/>
                <w:szCs w:val="18"/>
              </w:rPr>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044ACAD" w14:textId="77777777" w:rsidR="003F1BD5" w:rsidRPr="0087693D" w:rsidRDefault="003F1BD5" w:rsidP="00B52031">
            <w:pPr>
              <w:jc w:val="center"/>
              <w:rPr>
                <w:sz w:val="18"/>
                <w:szCs w:val="18"/>
              </w:rPr>
            </w:pPr>
            <w:r w:rsidRPr="0087693D">
              <w:rPr>
                <w:sz w:val="18"/>
                <w:szCs w:val="18"/>
              </w:rPr>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5A12385" w14:textId="77777777" w:rsidR="003F1BD5" w:rsidRPr="0087693D" w:rsidRDefault="003F1BD5" w:rsidP="00B52031">
            <w:pPr>
              <w:jc w:val="center"/>
              <w:rPr>
                <w:b/>
                <w:sz w:val="18"/>
                <w:szCs w:val="18"/>
                <w:lang w:val="en-US" w:eastAsia="en-US"/>
              </w:rPr>
            </w:pPr>
            <w:r w:rsidRPr="0087693D">
              <w:rPr>
                <w:sz w:val="18"/>
                <w:szCs w:val="18"/>
              </w:rPr>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1DC6169" w14:textId="77777777" w:rsidR="003F1BD5" w:rsidRPr="0087693D" w:rsidRDefault="003F1BD5" w:rsidP="00B52031">
            <w:pPr>
              <w:jc w:val="center"/>
              <w:rPr>
                <w:sz w:val="18"/>
                <w:szCs w:val="18"/>
              </w:rPr>
            </w:pPr>
            <w:r w:rsidRPr="0087693D">
              <w:rPr>
                <w:sz w:val="18"/>
                <w:szCs w:val="18"/>
              </w:rPr>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4E91C68B" w14:textId="77777777" w:rsidR="003F1BD5" w:rsidRPr="0087693D" w:rsidRDefault="003F1BD5" w:rsidP="00B52031">
            <w:pPr>
              <w:jc w:val="center"/>
              <w:rPr>
                <w:sz w:val="18"/>
                <w:szCs w:val="18"/>
              </w:rPr>
            </w:pPr>
            <w:r w:rsidRPr="0087693D">
              <w:rPr>
                <w:sz w:val="18"/>
                <w:szCs w:val="18"/>
              </w:rPr>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497AB4B0" w14:textId="77777777" w:rsidR="003F1BD5" w:rsidRPr="0087693D" w:rsidRDefault="003F1BD5" w:rsidP="00B52031">
            <w:pPr>
              <w:jc w:val="center"/>
              <w:rPr>
                <w:sz w:val="18"/>
                <w:szCs w:val="18"/>
              </w:rPr>
            </w:pPr>
            <w:r w:rsidRPr="0087693D">
              <w:rPr>
                <w:sz w:val="18"/>
                <w:szCs w:val="18"/>
              </w:rPr>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37296E3" w14:textId="77777777" w:rsidR="003F1BD5" w:rsidRPr="0087693D" w:rsidRDefault="003F1BD5" w:rsidP="00B52031">
            <w:pPr>
              <w:jc w:val="center"/>
              <w:rPr>
                <w:sz w:val="18"/>
                <w:szCs w:val="18"/>
                <w:lang w:val="en-US"/>
              </w:rPr>
            </w:pPr>
            <w:r w:rsidRPr="0087693D">
              <w:rPr>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E1338DC" w14:textId="77777777" w:rsidR="003F1BD5" w:rsidRPr="0087693D" w:rsidRDefault="003F1BD5" w:rsidP="00B52031">
            <w:pPr>
              <w:jc w:val="center"/>
              <w:rPr>
                <w:sz w:val="18"/>
                <w:szCs w:val="18"/>
                <w:lang w:val="en-US"/>
              </w:rPr>
            </w:pPr>
            <w:r w:rsidRPr="0087693D">
              <w:rPr>
                <w:sz w:val="18"/>
                <w:szCs w:val="18"/>
              </w:rPr>
              <w:t>1</w:t>
            </w:r>
            <w:r w:rsidRPr="0087693D">
              <w:rPr>
                <w:sz w:val="18"/>
                <w:szCs w:val="18"/>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2794B2E" w14:textId="77777777" w:rsidR="003F1BD5" w:rsidRPr="0087693D" w:rsidRDefault="003F1BD5" w:rsidP="00B52031">
            <w:pPr>
              <w:jc w:val="center"/>
              <w:rPr>
                <w:sz w:val="18"/>
                <w:szCs w:val="18"/>
              </w:rPr>
            </w:pPr>
            <w:r w:rsidRPr="0087693D">
              <w:rPr>
                <w:sz w:val="18"/>
                <w:szCs w:val="18"/>
              </w:rPr>
              <w:t>1</w:t>
            </w:r>
            <w:r w:rsidRPr="0087693D">
              <w:rPr>
                <w:sz w:val="18"/>
                <w:szCs w:val="18"/>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245F5D6" w14:textId="77777777" w:rsidR="003F1BD5" w:rsidRPr="0087693D" w:rsidRDefault="003F1BD5" w:rsidP="00B52031">
            <w:pPr>
              <w:jc w:val="center"/>
              <w:rPr>
                <w:sz w:val="18"/>
                <w:szCs w:val="18"/>
              </w:rPr>
            </w:pPr>
            <w:r w:rsidRPr="0087693D">
              <w:rPr>
                <w:sz w:val="18"/>
                <w:szCs w:val="18"/>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0F4C936" w14:textId="77777777" w:rsidR="003F1BD5" w:rsidRPr="0087693D" w:rsidRDefault="003F1BD5" w:rsidP="00B52031">
            <w:pPr>
              <w:jc w:val="center"/>
              <w:rPr>
                <w:sz w:val="18"/>
                <w:szCs w:val="18"/>
              </w:rPr>
            </w:pPr>
            <w:r w:rsidRPr="0087693D">
              <w:rPr>
                <w:sz w:val="18"/>
                <w:szCs w:val="18"/>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9D81ED7" w14:textId="77777777" w:rsidR="003F1BD5" w:rsidRPr="0087693D" w:rsidRDefault="003F1BD5" w:rsidP="00B52031">
            <w:pPr>
              <w:jc w:val="center"/>
              <w:rPr>
                <w:sz w:val="18"/>
                <w:szCs w:val="18"/>
              </w:rPr>
            </w:pPr>
            <w:r w:rsidRPr="0087693D">
              <w:rPr>
                <w:sz w:val="18"/>
                <w:szCs w:val="18"/>
              </w:rPr>
              <w:t>32</w:t>
            </w:r>
          </w:p>
        </w:tc>
      </w:tr>
      <w:tr w:rsidR="003F1BD5" w:rsidRPr="0087693D" w14:paraId="105C6A50" w14:textId="77777777" w:rsidTr="00B52031">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49EB229F" w14:textId="77777777" w:rsidR="003F1BD5" w:rsidRPr="0087693D" w:rsidRDefault="003F1BD5" w:rsidP="00B52031">
            <w:pPr>
              <w:jc w:val="center"/>
              <w:rPr>
                <w:b/>
                <w:sz w:val="20"/>
                <w:szCs w:val="20"/>
              </w:rPr>
            </w:pPr>
            <w:r w:rsidRPr="0087693D">
              <w:rPr>
                <w:b/>
                <w:sz w:val="20"/>
                <w:szCs w:val="20"/>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5C9C04E7" w14:textId="77777777" w:rsidR="003F1BD5" w:rsidRPr="0087693D" w:rsidRDefault="003F1BD5" w:rsidP="00B52031">
            <w:pPr>
              <w:jc w:val="center"/>
              <w:rPr>
                <w:b/>
                <w:sz w:val="20"/>
                <w:szCs w:val="20"/>
              </w:rPr>
            </w:pPr>
            <w:r w:rsidRPr="0087693D">
              <w:rPr>
                <w:b/>
                <w:sz w:val="20"/>
                <w:szCs w:val="20"/>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6874F545" w14:textId="77777777" w:rsidR="003F1BD5" w:rsidRPr="0087693D" w:rsidRDefault="003F1BD5" w:rsidP="00B52031">
            <w:pPr>
              <w:jc w:val="center"/>
              <w:rPr>
                <w:b/>
                <w:sz w:val="20"/>
                <w:szCs w:val="20"/>
              </w:rPr>
            </w:pPr>
            <w:r w:rsidRPr="0087693D">
              <w:rPr>
                <w:b/>
                <w:sz w:val="20"/>
                <w:szCs w:val="20"/>
              </w:rPr>
              <w:t>С</w:t>
            </w:r>
          </w:p>
        </w:tc>
        <w:tc>
          <w:tcPr>
            <w:tcW w:w="4962" w:type="dxa"/>
            <w:gridSpan w:val="4"/>
            <w:tcBorders>
              <w:top w:val="single" w:sz="4" w:space="0" w:color="auto"/>
              <w:left w:val="single" w:sz="4" w:space="0" w:color="auto"/>
              <w:bottom w:val="single" w:sz="4" w:space="0" w:color="auto"/>
              <w:right w:val="single" w:sz="4" w:space="0" w:color="auto"/>
            </w:tcBorders>
          </w:tcPr>
          <w:p w14:paraId="69F252B9" w14:textId="77777777" w:rsidR="003F1BD5" w:rsidRPr="0087693D" w:rsidRDefault="003F1BD5" w:rsidP="00B52031">
            <w:pPr>
              <w:jc w:val="center"/>
              <w:rPr>
                <w:b/>
                <w:sz w:val="20"/>
                <w:szCs w:val="20"/>
                <w:lang w:val="en-US"/>
              </w:rPr>
            </w:pPr>
            <w:r w:rsidRPr="0087693D">
              <w:rPr>
                <w:b/>
                <w:sz w:val="20"/>
                <w:szCs w:val="20"/>
                <w:lang w:val="en-US"/>
              </w:rPr>
              <w:t>D</w:t>
            </w:r>
          </w:p>
        </w:tc>
      </w:tr>
    </w:tbl>
    <w:p w14:paraId="44673024" w14:textId="77777777" w:rsidR="003F1BD5" w:rsidRPr="0087693D" w:rsidRDefault="003F1BD5" w:rsidP="003F1BD5">
      <w:pPr>
        <w:pStyle w:val="a"/>
        <w:numPr>
          <w:ilvl w:val="0"/>
          <w:numId w:val="0"/>
        </w:numPr>
        <w:spacing w:after="0" w:line="240" w:lineRule="auto"/>
        <w:ind w:left="709"/>
        <w:rPr>
          <w:rFonts w:ascii="Times New Roman" w:eastAsia="Calibri" w:hAnsi="Times New Roman"/>
          <w:sz w:val="28"/>
          <w:szCs w:val="28"/>
          <w:lang w:eastAsia="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3F1BD5" w:rsidRPr="0087693D" w14:paraId="01E101D0" w14:textId="77777777" w:rsidTr="00B52031">
        <w:trPr>
          <w:trHeight w:val="100"/>
        </w:trPr>
        <w:tc>
          <w:tcPr>
            <w:tcW w:w="333" w:type="pct"/>
            <w:tcBorders>
              <w:bottom w:val="single" w:sz="4" w:space="0" w:color="auto"/>
            </w:tcBorders>
          </w:tcPr>
          <w:p w14:paraId="45AEADF1" w14:textId="77777777" w:rsidR="003F1BD5" w:rsidRPr="0087693D" w:rsidRDefault="003F1BD5" w:rsidP="008009C0">
            <w:pPr>
              <w:jc w:val="both"/>
              <w:rPr>
                <w:rFonts w:ascii="Times New Roman" w:cs="Times New Roman"/>
                <w:b/>
              </w:rPr>
            </w:pPr>
            <w:r w:rsidRPr="0087693D">
              <w:rPr>
                <w:rFonts w:ascii="Times New Roman" w:cs="Times New Roman"/>
                <w:b/>
              </w:rPr>
              <w:t>А</w:t>
            </w:r>
          </w:p>
        </w:tc>
        <w:tc>
          <w:tcPr>
            <w:tcW w:w="4667" w:type="pct"/>
            <w:tcBorders>
              <w:bottom w:val="single" w:sz="4" w:space="0" w:color="auto"/>
            </w:tcBorders>
          </w:tcPr>
          <w:p w14:paraId="5953E0B9" w14:textId="77777777" w:rsidR="003F1BD5" w:rsidRPr="0087693D" w:rsidRDefault="003F1BD5" w:rsidP="008009C0">
            <w:pPr>
              <w:jc w:val="both"/>
              <w:rPr>
                <w:rFonts w:ascii="Times New Roman" w:cs="Times New Roman"/>
              </w:rPr>
            </w:pPr>
            <w:r w:rsidRPr="0087693D">
              <w:rPr>
                <w:rFonts w:ascii="Times New Roman" w:cs="Times New Roman"/>
              </w:rPr>
              <w:t>Значение «3»</w:t>
            </w:r>
          </w:p>
        </w:tc>
      </w:tr>
      <w:tr w:rsidR="003F1BD5" w:rsidRPr="0087693D" w14:paraId="0A1129C9" w14:textId="77777777" w:rsidTr="00B52031">
        <w:tc>
          <w:tcPr>
            <w:tcW w:w="333" w:type="pct"/>
            <w:tcBorders>
              <w:top w:val="single" w:sz="4" w:space="0" w:color="auto"/>
              <w:bottom w:val="single" w:sz="4" w:space="0" w:color="auto"/>
            </w:tcBorders>
          </w:tcPr>
          <w:p w14:paraId="300F2B8E" w14:textId="77777777" w:rsidR="003F1BD5" w:rsidRPr="0087693D" w:rsidRDefault="003F1BD5" w:rsidP="008009C0">
            <w:pPr>
              <w:jc w:val="both"/>
              <w:rPr>
                <w:rFonts w:ascii="Times New Roman" w:cs="Times New Roman"/>
                <w:b/>
              </w:rPr>
            </w:pPr>
            <w:r w:rsidRPr="0087693D">
              <w:rPr>
                <w:rFonts w:ascii="Times New Roman" w:cs="Times New Roman"/>
                <w:b/>
              </w:rPr>
              <w:t>В</w:t>
            </w:r>
          </w:p>
        </w:tc>
        <w:tc>
          <w:tcPr>
            <w:tcW w:w="4667" w:type="pct"/>
            <w:tcBorders>
              <w:top w:val="single" w:sz="4" w:space="0" w:color="auto"/>
              <w:bottom w:val="single" w:sz="4" w:space="0" w:color="auto"/>
            </w:tcBorders>
          </w:tcPr>
          <w:p w14:paraId="5106B9C2" w14:textId="77777777" w:rsidR="003F1BD5" w:rsidRPr="0087693D" w:rsidRDefault="003F1BD5" w:rsidP="008009C0">
            <w:pPr>
              <w:jc w:val="both"/>
              <w:rPr>
                <w:rFonts w:ascii="Times New Roman" w:cs="Times New Roman"/>
              </w:rPr>
            </w:pPr>
            <w:r w:rsidRPr="0087693D">
              <w:rPr>
                <w:rFonts w:ascii="Times New Roman" w:eastAsia="Calibri" w:cs="Times New Roman"/>
              </w:rPr>
              <w:t>УРН участника, принявшего платеж</w:t>
            </w:r>
          </w:p>
        </w:tc>
      </w:tr>
      <w:tr w:rsidR="003F1BD5" w:rsidRPr="0087693D" w14:paraId="20FC9119" w14:textId="77777777" w:rsidTr="00B52031">
        <w:tc>
          <w:tcPr>
            <w:tcW w:w="333" w:type="pct"/>
            <w:tcBorders>
              <w:top w:val="single" w:sz="4" w:space="0" w:color="auto"/>
              <w:bottom w:val="single" w:sz="4" w:space="0" w:color="auto"/>
            </w:tcBorders>
          </w:tcPr>
          <w:p w14:paraId="4F7CC37C" w14:textId="77777777" w:rsidR="003F1BD5" w:rsidRPr="0087693D" w:rsidRDefault="003F1BD5" w:rsidP="008009C0">
            <w:pPr>
              <w:jc w:val="both"/>
              <w:rPr>
                <w:rFonts w:ascii="Times New Roman" w:cs="Times New Roman"/>
                <w:b/>
              </w:rPr>
            </w:pPr>
            <w:r w:rsidRPr="0087693D">
              <w:rPr>
                <w:rFonts w:ascii="Times New Roman" w:cs="Times New Roman"/>
                <w:b/>
              </w:rPr>
              <w:t>С</w:t>
            </w:r>
          </w:p>
        </w:tc>
        <w:tc>
          <w:tcPr>
            <w:tcW w:w="4667" w:type="pct"/>
            <w:tcBorders>
              <w:top w:val="single" w:sz="4" w:space="0" w:color="auto"/>
              <w:bottom w:val="single" w:sz="4" w:space="0" w:color="auto"/>
            </w:tcBorders>
          </w:tcPr>
          <w:p w14:paraId="0064401F"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Дата платежа в формате «ДДММГГГГ»</w:t>
            </w:r>
          </w:p>
        </w:tc>
      </w:tr>
      <w:tr w:rsidR="003F1BD5" w:rsidRPr="0087693D" w14:paraId="43F6D1C7" w14:textId="77777777" w:rsidTr="00B52031">
        <w:tc>
          <w:tcPr>
            <w:tcW w:w="333" w:type="pct"/>
            <w:tcBorders>
              <w:top w:val="single" w:sz="4" w:space="0" w:color="auto"/>
            </w:tcBorders>
          </w:tcPr>
          <w:p w14:paraId="14572987" w14:textId="77777777" w:rsidR="003F1BD5" w:rsidRPr="0087693D" w:rsidRDefault="003F1BD5" w:rsidP="008009C0">
            <w:pPr>
              <w:jc w:val="both"/>
              <w:rPr>
                <w:rFonts w:ascii="Times New Roman" w:cs="Times New Roman"/>
                <w:b/>
                <w:lang w:val="en-US"/>
              </w:rPr>
            </w:pPr>
            <w:r w:rsidRPr="0087693D">
              <w:rPr>
                <w:rFonts w:ascii="Times New Roman" w:cs="Times New Roman"/>
                <w:b/>
                <w:lang w:val="en-US"/>
              </w:rPr>
              <w:t>D</w:t>
            </w:r>
          </w:p>
        </w:tc>
        <w:tc>
          <w:tcPr>
            <w:tcW w:w="4667" w:type="pct"/>
            <w:tcBorders>
              <w:top w:val="single" w:sz="4" w:space="0" w:color="auto"/>
            </w:tcBorders>
          </w:tcPr>
          <w:p w14:paraId="6EE0DFCE"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0033ACEE" w14:textId="77777777" w:rsidR="00A505CB" w:rsidRPr="0087693D" w:rsidRDefault="009224AB" w:rsidP="00591F0F">
      <w:pPr>
        <w:pStyle w:val="24"/>
        <w:numPr>
          <w:ilvl w:val="1"/>
          <w:numId w:val="16"/>
        </w:numPr>
        <w:tabs>
          <w:tab w:val="num" w:pos="1260"/>
        </w:tabs>
        <w:ind w:left="551" w:firstLine="158"/>
      </w:pPr>
      <w:bookmarkStart w:id="210" w:name="_Ref514057616"/>
      <w:bookmarkStart w:id="211" w:name="_Toc529805774"/>
      <w:r w:rsidRPr="0087693D">
        <w:t>Контактная информация</w:t>
      </w:r>
      <w:bookmarkEnd w:id="191"/>
      <w:bookmarkEnd w:id="210"/>
      <w:bookmarkEnd w:id="211"/>
    </w:p>
    <w:p w14:paraId="4C2A2BB7" w14:textId="4C4C4DC8" w:rsidR="00A505CB" w:rsidRPr="00937489" w:rsidRDefault="00937489" w:rsidP="00937489">
      <w:pPr>
        <w:pStyle w:val="af"/>
        <w:spacing w:line="240" w:lineRule="auto"/>
        <w:rPr>
          <w:i/>
          <w:iCs/>
        </w:rPr>
      </w:pPr>
      <w:r w:rsidRPr="0087693D">
        <w:t xml:space="preserve">Электронный адрес единого контактного центра Федерального казначейства (ЕКЦ): </w:t>
      </w:r>
      <w:r w:rsidRPr="0087693D">
        <w:rPr>
          <w:lang w:val="en-US"/>
        </w:rPr>
        <w:t>support</w:t>
      </w:r>
      <w:r w:rsidRPr="0087693D">
        <w:t>_</w:t>
      </w:r>
      <w:r w:rsidRPr="0087693D">
        <w:rPr>
          <w:lang w:val="en-US"/>
        </w:rPr>
        <w:t>gisgmp</w:t>
      </w:r>
      <w:r w:rsidRPr="0087693D">
        <w:t>@</w:t>
      </w:r>
      <w:r w:rsidRPr="0087693D">
        <w:rPr>
          <w:lang w:val="en-US"/>
        </w:rPr>
        <w:t>roskazna</w:t>
      </w:r>
      <w:r w:rsidRPr="0087693D">
        <w:t>.</w:t>
      </w:r>
      <w:r w:rsidRPr="0087693D">
        <w:rPr>
          <w:lang w:val="en-US"/>
        </w:rPr>
        <w:t>ru</w:t>
      </w:r>
      <w:r w:rsidRPr="0087693D">
        <w:t>. В теме письма необходимо указать наименование вида сведений и</w:t>
      </w:r>
      <w:r w:rsidRPr="0087693D">
        <w:rPr>
          <w:rFonts w:hint="eastAsia"/>
        </w:rPr>
        <w:t xml:space="preserve"> </w:t>
      </w:r>
      <w:r w:rsidRPr="0087693D">
        <w:t>«СМЭВ 3»</w:t>
      </w:r>
      <w:r w:rsidRPr="0087693D">
        <w:rPr>
          <w:rFonts w:hint="eastAsia"/>
        </w:rPr>
        <w:t>.</w:t>
      </w:r>
    </w:p>
    <w:sectPr w:rsidR="00A505CB" w:rsidRPr="00937489">
      <w:pgSz w:w="11900" w:h="16840"/>
      <w:pgMar w:top="1134" w:right="746"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9578E" w14:textId="77777777" w:rsidR="00CD3AD7" w:rsidRDefault="00CD3AD7">
      <w:r>
        <w:separator/>
      </w:r>
    </w:p>
  </w:endnote>
  <w:endnote w:type="continuationSeparator" w:id="0">
    <w:p w14:paraId="40EB2EDF" w14:textId="77777777" w:rsidR="00CD3AD7" w:rsidRDefault="00C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20208030705050203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ED68C" w14:textId="11A245C2" w:rsidR="00F22E35" w:rsidRDefault="00F22E35">
    <w:pPr>
      <w:pStyle w:val="a7"/>
      <w:jc w:val="center"/>
    </w:pPr>
    <w:r>
      <w:fldChar w:fldCharType="begin"/>
    </w:r>
    <w:r>
      <w:instrText xml:space="preserve"> PAGE </w:instrText>
    </w:r>
    <w:r>
      <w:fldChar w:fldCharType="separate"/>
    </w:r>
    <w:r w:rsidR="00FF1E59">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3E826" w14:textId="77777777" w:rsidR="00CD3AD7" w:rsidRDefault="00CD3AD7">
      <w:r>
        <w:separator/>
      </w:r>
    </w:p>
  </w:footnote>
  <w:footnote w:type="continuationSeparator" w:id="0">
    <w:p w14:paraId="1587A489" w14:textId="77777777" w:rsidR="00CD3AD7" w:rsidRDefault="00CD3AD7">
      <w:r>
        <w:continuationSeparator/>
      </w:r>
    </w:p>
  </w:footnote>
  <w:footnote w:id="1">
    <w:p w14:paraId="45D4A394" w14:textId="783E705B" w:rsidR="004C0B19" w:rsidRDefault="004C0B19">
      <w:pPr>
        <w:pStyle w:val="aff9"/>
      </w:pPr>
      <w:r>
        <w:rPr>
          <w:rStyle w:val="affb"/>
        </w:rPr>
        <w:footnoteRef/>
      </w:r>
      <w:r>
        <w:t xml:space="preserve"> </w:t>
      </w:r>
      <w:r w:rsidRPr="0087693D">
        <w:rPr>
          <w:sz w:val="24"/>
          <w:szCs w:val="24"/>
        </w:rPr>
        <w:t>Количество</w:t>
      </w:r>
      <w:r w:rsidRPr="0087693D">
        <w:rPr>
          <w:sz w:val="24"/>
          <w:szCs w:val="24"/>
        </w:rPr>
        <w:t xml:space="preserve"> </w:t>
      </w:r>
      <w:r w:rsidRPr="0087693D">
        <w:rPr>
          <w:sz w:val="24"/>
          <w:szCs w:val="24"/>
        </w:rPr>
        <w:t>тегов</w:t>
      </w:r>
      <w:r w:rsidRPr="0087693D">
        <w:rPr>
          <w:sz w:val="24"/>
          <w:szCs w:val="24"/>
        </w:rPr>
        <w:t xml:space="preserve">, </w:t>
      </w:r>
      <w:r w:rsidRPr="0087693D">
        <w:rPr>
          <w:sz w:val="24"/>
          <w:szCs w:val="24"/>
        </w:rPr>
        <w:t>обязательность</w:t>
      </w:r>
      <w:r w:rsidRPr="0087693D">
        <w:rPr>
          <w:sz w:val="24"/>
          <w:szCs w:val="24"/>
        </w:rPr>
        <w:t xml:space="preserve"> </w:t>
      </w:r>
      <w:r w:rsidRPr="0087693D">
        <w:rPr>
          <w:sz w:val="24"/>
          <w:szCs w:val="24"/>
        </w:rPr>
        <w:t>тега</w:t>
      </w:r>
    </w:p>
  </w:footnote>
  <w:footnote w:id="2">
    <w:p w14:paraId="2FBA55B4" w14:textId="57A02B0C" w:rsidR="003558AC" w:rsidRPr="003558AC" w:rsidRDefault="003558AC">
      <w:pPr>
        <w:pStyle w:val="aff9"/>
      </w:pPr>
      <w:r>
        <w:rPr>
          <w:rStyle w:val="affb"/>
        </w:rPr>
        <w:footnoteRef/>
      </w:r>
      <w:r>
        <w:t xml:space="preserve"> </w:t>
      </w:r>
      <w:r w:rsidRPr="0087693D">
        <w:rPr>
          <w:sz w:val="24"/>
          <w:szCs w:val="24"/>
        </w:rPr>
        <w:t>Количество</w:t>
      </w:r>
      <w:r w:rsidRPr="0087693D">
        <w:rPr>
          <w:sz w:val="24"/>
          <w:szCs w:val="24"/>
        </w:rPr>
        <w:t xml:space="preserve"> </w:t>
      </w:r>
      <w:r w:rsidRPr="0087693D">
        <w:rPr>
          <w:sz w:val="24"/>
          <w:szCs w:val="24"/>
        </w:rPr>
        <w:t>тегов</w:t>
      </w:r>
      <w:r w:rsidRPr="0087693D">
        <w:rPr>
          <w:sz w:val="24"/>
          <w:szCs w:val="24"/>
        </w:rPr>
        <w:t xml:space="preserve">, </w:t>
      </w:r>
      <w:r w:rsidRPr="0087693D">
        <w:rPr>
          <w:sz w:val="24"/>
          <w:szCs w:val="24"/>
        </w:rPr>
        <w:t>обязательность</w:t>
      </w:r>
      <w:r w:rsidRPr="0087693D">
        <w:rPr>
          <w:sz w:val="24"/>
          <w:szCs w:val="24"/>
        </w:rPr>
        <w:t xml:space="preserve"> </w:t>
      </w:r>
      <w:r w:rsidRPr="0087693D">
        <w:rPr>
          <w:sz w:val="24"/>
          <w:szCs w:val="24"/>
        </w:rPr>
        <w:t>тега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3EC9E" w14:textId="77777777" w:rsidR="00F22E35" w:rsidRDefault="00F22E35">
    <w:pPr>
      <w:pStyle w:val="a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20AC"/>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
    <w:nsid w:val="0DC15D78"/>
    <w:multiLevelType w:val="hybridMultilevel"/>
    <w:tmpl w:val="22E06A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6">
    <w:nsid w:val="12BE2FAF"/>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530096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1347913"/>
    <w:multiLevelType w:val="hybridMultilevel"/>
    <w:tmpl w:val="58725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3">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4">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5">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6">
    <w:nsid w:val="419249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EB20F7"/>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9">
    <w:nsid w:val="58864D39"/>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CFC0C6F"/>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53E5AF4"/>
    <w:multiLevelType w:val="multilevel"/>
    <w:tmpl w:val="943C6D9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24">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25">
    <w:nsid w:val="74540A51"/>
    <w:multiLevelType w:val="hybridMultilevel"/>
    <w:tmpl w:val="CC80D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3"/>
  </w:num>
  <w:num w:numId="4">
    <w:abstractNumId w:val="24"/>
  </w:num>
  <w:num w:numId="5">
    <w:abstractNumId w:val="12"/>
  </w:num>
  <w:num w:numId="6">
    <w:abstractNumId w:val="21"/>
  </w:num>
  <w:num w:numId="7">
    <w:abstractNumId w:val="19"/>
  </w:num>
  <w:num w:numId="8">
    <w:abstractNumId w:val="2"/>
  </w:num>
  <w:num w:numId="9">
    <w:abstractNumId w:val="1"/>
  </w:num>
  <w:num w:numId="10">
    <w:abstractNumId w:val="3"/>
  </w:num>
  <w:num w:numId="11">
    <w:abstractNumId w:val="22"/>
  </w:num>
  <w:num w:numId="12">
    <w:abstractNumId w:val="14"/>
  </w:num>
  <w:num w:numId="13">
    <w:abstractNumId w:val="16"/>
  </w:num>
  <w:num w:numId="14">
    <w:abstractNumId w:val="9"/>
  </w:num>
  <w:num w:numId="15">
    <w:abstractNumId w:val="13"/>
  </w:num>
  <w:num w:numId="16">
    <w:abstractNumId w:val="17"/>
  </w:num>
  <w:num w:numId="17">
    <w:abstractNumId w:val="18"/>
  </w:num>
  <w:num w:numId="18">
    <w:abstractNumId w:val="15"/>
  </w:num>
  <w:num w:numId="19">
    <w:abstractNumId w:val="20"/>
  </w:num>
  <w:num w:numId="20">
    <w:abstractNumId w:val="25"/>
  </w:num>
  <w:num w:numId="21">
    <w:abstractNumId w:val="11"/>
  </w:num>
  <w:num w:numId="22">
    <w:abstractNumId w:val="4"/>
  </w:num>
  <w:num w:numId="23">
    <w:abstractNumId w:val="8"/>
  </w:num>
  <w:num w:numId="24">
    <w:abstractNumId w:val="6"/>
  </w:num>
  <w:num w:numId="25">
    <w:abstractNumId w:val="0"/>
  </w:num>
  <w:num w:numId="26">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05CB"/>
    <w:rsid w:val="00000AB0"/>
    <w:rsid w:val="00001BC6"/>
    <w:rsid w:val="00003CFB"/>
    <w:rsid w:val="00006BCA"/>
    <w:rsid w:val="00010005"/>
    <w:rsid w:val="000134AD"/>
    <w:rsid w:val="00013A5F"/>
    <w:rsid w:val="000154A7"/>
    <w:rsid w:val="000218B8"/>
    <w:rsid w:val="0002333C"/>
    <w:rsid w:val="00025EEC"/>
    <w:rsid w:val="00026C90"/>
    <w:rsid w:val="0003552B"/>
    <w:rsid w:val="00035F44"/>
    <w:rsid w:val="00040EE4"/>
    <w:rsid w:val="00044967"/>
    <w:rsid w:val="000554B9"/>
    <w:rsid w:val="000564A8"/>
    <w:rsid w:val="00062766"/>
    <w:rsid w:val="00062E38"/>
    <w:rsid w:val="000663DB"/>
    <w:rsid w:val="00066412"/>
    <w:rsid w:val="00070D79"/>
    <w:rsid w:val="00073DCF"/>
    <w:rsid w:val="00075FCE"/>
    <w:rsid w:val="00076B91"/>
    <w:rsid w:val="000775D0"/>
    <w:rsid w:val="000818CC"/>
    <w:rsid w:val="000A0BE4"/>
    <w:rsid w:val="000A1B09"/>
    <w:rsid w:val="000A1F7A"/>
    <w:rsid w:val="000A4E92"/>
    <w:rsid w:val="000A704A"/>
    <w:rsid w:val="000B363E"/>
    <w:rsid w:val="000B5DEE"/>
    <w:rsid w:val="000C08CC"/>
    <w:rsid w:val="000C448F"/>
    <w:rsid w:val="000D0C78"/>
    <w:rsid w:val="000E2ABE"/>
    <w:rsid w:val="000F0099"/>
    <w:rsid w:val="000F1F29"/>
    <w:rsid w:val="000F49DC"/>
    <w:rsid w:val="000F63C5"/>
    <w:rsid w:val="00100E98"/>
    <w:rsid w:val="0010119D"/>
    <w:rsid w:val="00106AF2"/>
    <w:rsid w:val="0011042C"/>
    <w:rsid w:val="00110736"/>
    <w:rsid w:val="001133F5"/>
    <w:rsid w:val="00113D1D"/>
    <w:rsid w:val="0012292B"/>
    <w:rsid w:val="00126C39"/>
    <w:rsid w:val="00140A6A"/>
    <w:rsid w:val="00144AEE"/>
    <w:rsid w:val="00162755"/>
    <w:rsid w:val="00167F44"/>
    <w:rsid w:val="00172595"/>
    <w:rsid w:val="00173EBC"/>
    <w:rsid w:val="00174874"/>
    <w:rsid w:val="001806BD"/>
    <w:rsid w:val="00180D8E"/>
    <w:rsid w:val="00184986"/>
    <w:rsid w:val="00192867"/>
    <w:rsid w:val="0019366A"/>
    <w:rsid w:val="001A05F5"/>
    <w:rsid w:val="001A293A"/>
    <w:rsid w:val="001A49E3"/>
    <w:rsid w:val="001A4D76"/>
    <w:rsid w:val="001A61B8"/>
    <w:rsid w:val="001A6535"/>
    <w:rsid w:val="001B4009"/>
    <w:rsid w:val="001B5FC2"/>
    <w:rsid w:val="001C377C"/>
    <w:rsid w:val="001C737C"/>
    <w:rsid w:val="001C7B55"/>
    <w:rsid w:val="001D0492"/>
    <w:rsid w:val="001D11B5"/>
    <w:rsid w:val="001D3A3A"/>
    <w:rsid w:val="001D5A2C"/>
    <w:rsid w:val="001E44E5"/>
    <w:rsid w:val="001E5BD5"/>
    <w:rsid w:val="001F5E84"/>
    <w:rsid w:val="001F6CCD"/>
    <w:rsid w:val="002016C2"/>
    <w:rsid w:val="00206F41"/>
    <w:rsid w:val="00217E6D"/>
    <w:rsid w:val="0022070D"/>
    <w:rsid w:val="00223407"/>
    <w:rsid w:val="002533C8"/>
    <w:rsid w:val="00253DB9"/>
    <w:rsid w:val="002546A6"/>
    <w:rsid w:val="00261753"/>
    <w:rsid w:val="00264328"/>
    <w:rsid w:val="00266A64"/>
    <w:rsid w:val="00270B58"/>
    <w:rsid w:val="00275DC2"/>
    <w:rsid w:val="00276085"/>
    <w:rsid w:val="002763B3"/>
    <w:rsid w:val="00281A6C"/>
    <w:rsid w:val="00283F43"/>
    <w:rsid w:val="00287B66"/>
    <w:rsid w:val="0029134F"/>
    <w:rsid w:val="0029286A"/>
    <w:rsid w:val="002934F4"/>
    <w:rsid w:val="002935D6"/>
    <w:rsid w:val="00294E43"/>
    <w:rsid w:val="002A53EB"/>
    <w:rsid w:val="002A5AF0"/>
    <w:rsid w:val="002B572A"/>
    <w:rsid w:val="002C469E"/>
    <w:rsid w:val="002C4A72"/>
    <w:rsid w:val="002D2388"/>
    <w:rsid w:val="002D2F41"/>
    <w:rsid w:val="002D71D3"/>
    <w:rsid w:val="002D7287"/>
    <w:rsid w:val="002E0323"/>
    <w:rsid w:val="002F1D39"/>
    <w:rsid w:val="002F29E6"/>
    <w:rsid w:val="002F4FC1"/>
    <w:rsid w:val="0030686B"/>
    <w:rsid w:val="0031009B"/>
    <w:rsid w:val="00310505"/>
    <w:rsid w:val="003107AA"/>
    <w:rsid w:val="00310DDC"/>
    <w:rsid w:val="0031423D"/>
    <w:rsid w:val="00315C8F"/>
    <w:rsid w:val="00316758"/>
    <w:rsid w:val="00316E33"/>
    <w:rsid w:val="00336992"/>
    <w:rsid w:val="003405C6"/>
    <w:rsid w:val="003465D9"/>
    <w:rsid w:val="00355047"/>
    <w:rsid w:val="00355502"/>
    <w:rsid w:val="003558AC"/>
    <w:rsid w:val="00356AC1"/>
    <w:rsid w:val="003659DA"/>
    <w:rsid w:val="0037164F"/>
    <w:rsid w:val="00377ABB"/>
    <w:rsid w:val="00381784"/>
    <w:rsid w:val="00382A5F"/>
    <w:rsid w:val="00387694"/>
    <w:rsid w:val="003902DB"/>
    <w:rsid w:val="003917FB"/>
    <w:rsid w:val="00396EC3"/>
    <w:rsid w:val="003A0B6B"/>
    <w:rsid w:val="003A4187"/>
    <w:rsid w:val="003B4523"/>
    <w:rsid w:val="003B497C"/>
    <w:rsid w:val="003C3893"/>
    <w:rsid w:val="003C7172"/>
    <w:rsid w:val="003D3AD7"/>
    <w:rsid w:val="003D472B"/>
    <w:rsid w:val="003E0DAA"/>
    <w:rsid w:val="003E5116"/>
    <w:rsid w:val="003F0026"/>
    <w:rsid w:val="003F1BD5"/>
    <w:rsid w:val="003F4B70"/>
    <w:rsid w:val="003F4DF0"/>
    <w:rsid w:val="00415C81"/>
    <w:rsid w:val="0041606D"/>
    <w:rsid w:val="00424C43"/>
    <w:rsid w:val="004358D0"/>
    <w:rsid w:val="00444C95"/>
    <w:rsid w:val="00444E1F"/>
    <w:rsid w:val="004506C9"/>
    <w:rsid w:val="00450B43"/>
    <w:rsid w:val="00456C23"/>
    <w:rsid w:val="0046025B"/>
    <w:rsid w:val="00460DBF"/>
    <w:rsid w:val="004614D2"/>
    <w:rsid w:val="00463EE6"/>
    <w:rsid w:val="0046488F"/>
    <w:rsid w:val="00464EB4"/>
    <w:rsid w:val="00465E8B"/>
    <w:rsid w:val="0046604E"/>
    <w:rsid w:val="004710B0"/>
    <w:rsid w:val="0047274A"/>
    <w:rsid w:val="00491364"/>
    <w:rsid w:val="00493B97"/>
    <w:rsid w:val="004A1FAD"/>
    <w:rsid w:val="004A3313"/>
    <w:rsid w:val="004A375A"/>
    <w:rsid w:val="004C0529"/>
    <w:rsid w:val="004C0B19"/>
    <w:rsid w:val="004C2491"/>
    <w:rsid w:val="004C6E8F"/>
    <w:rsid w:val="004D219F"/>
    <w:rsid w:val="004D2273"/>
    <w:rsid w:val="004D6A22"/>
    <w:rsid w:val="004E49B2"/>
    <w:rsid w:val="004F0AA4"/>
    <w:rsid w:val="004F1FEF"/>
    <w:rsid w:val="00502513"/>
    <w:rsid w:val="00505F4E"/>
    <w:rsid w:val="0050738F"/>
    <w:rsid w:val="005122B2"/>
    <w:rsid w:val="005150A6"/>
    <w:rsid w:val="00515B3E"/>
    <w:rsid w:val="00520F8E"/>
    <w:rsid w:val="00521559"/>
    <w:rsid w:val="0052501F"/>
    <w:rsid w:val="0052688F"/>
    <w:rsid w:val="00527B3A"/>
    <w:rsid w:val="00533481"/>
    <w:rsid w:val="005443B9"/>
    <w:rsid w:val="005451A6"/>
    <w:rsid w:val="00545F61"/>
    <w:rsid w:val="0055195A"/>
    <w:rsid w:val="005541AE"/>
    <w:rsid w:val="005557F4"/>
    <w:rsid w:val="00557035"/>
    <w:rsid w:val="00585509"/>
    <w:rsid w:val="00591F0F"/>
    <w:rsid w:val="005929C3"/>
    <w:rsid w:val="005941F8"/>
    <w:rsid w:val="005949D0"/>
    <w:rsid w:val="005A4352"/>
    <w:rsid w:val="005B1042"/>
    <w:rsid w:val="005B35AC"/>
    <w:rsid w:val="005B4A0D"/>
    <w:rsid w:val="005B7C03"/>
    <w:rsid w:val="005C5620"/>
    <w:rsid w:val="005D221B"/>
    <w:rsid w:val="005D5D18"/>
    <w:rsid w:val="005E33B5"/>
    <w:rsid w:val="005F29A6"/>
    <w:rsid w:val="005F36C2"/>
    <w:rsid w:val="005F516C"/>
    <w:rsid w:val="00600D53"/>
    <w:rsid w:val="0060385E"/>
    <w:rsid w:val="00603E51"/>
    <w:rsid w:val="006042E0"/>
    <w:rsid w:val="0060752E"/>
    <w:rsid w:val="0061412F"/>
    <w:rsid w:val="0061498F"/>
    <w:rsid w:val="00615A10"/>
    <w:rsid w:val="00622628"/>
    <w:rsid w:val="00633177"/>
    <w:rsid w:val="006332EB"/>
    <w:rsid w:val="00634464"/>
    <w:rsid w:val="00636E9C"/>
    <w:rsid w:val="00641E5B"/>
    <w:rsid w:val="00644C0B"/>
    <w:rsid w:val="00652083"/>
    <w:rsid w:val="0065443A"/>
    <w:rsid w:val="00660580"/>
    <w:rsid w:val="006703F0"/>
    <w:rsid w:val="006733C9"/>
    <w:rsid w:val="0067759D"/>
    <w:rsid w:val="0068303C"/>
    <w:rsid w:val="0068753B"/>
    <w:rsid w:val="00697B2F"/>
    <w:rsid w:val="006A47AF"/>
    <w:rsid w:val="006B24B4"/>
    <w:rsid w:val="006B4882"/>
    <w:rsid w:val="006B5717"/>
    <w:rsid w:val="006C3599"/>
    <w:rsid w:val="006C63DB"/>
    <w:rsid w:val="006D2736"/>
    <w:rsid w:val="006E3194"/>
    <w:rsid w:val="006E54FB"/>
    <w:rsid w:val="006F31CD"/>
    <w:rsid w:val="006F432B"/>
    <w:rsid w:val="006F7654"/>
    <w:rsid w:val="00700575"/>
    <w:rsid w:val="00706D6A"/>
    <w:rsid w:val="007177F7"/>
    <w:rsid w:val="007217E3"/>
    <w:rsid w:val="0072208A"/>
    <w:rsid w:val="00723D36"/>
    <w:rsid w:val="007268C3"/>
    <w:rsid w:val="00733A68"/>
    <w:rsid w:val="007367A5"/>
    <w:rsid w:val="007368CE"/>
    <w:rsid w:val="00746966"/>
    <w:rsid w:val="00747C71"/>
    <w:rsid w:val="007501DC"/>
    <w:rsid w:val="00767491"/>
    <w:rsid w:val="007813AD"/>
    <w:rsid w:val="00782ED9"/>
    <w:rsid w:val="00794E8B"/>
    <w:rsid w:val="007A3D45"/>
    <w:rsid w:val="007B3788"/>
    <w:rsid w:val="007B753F"/>
    <w:rsid w:val="007C0BB1"/>
    <w:rsid w:val="007C60F1"/>
    <w:rsid w:val="007D0EB3"/>
    <w:rsid w:val="007E4977"/>
    <w:rsid w:val="007E6287"/>
    <w:rsid w:val="007E6BF8"/>
    <w:rsid w:val="007F31EC"/>
    <w:rsid w:val="0080095D"/>
    <w:rsid w:val="008009C0"/>
    <w:rsid w:val="00807BD9"/>
    <w:rsid w:val="00824A31"/>
    <w:rsid w:val="00836C07"/>
    <w:rsid w:val="00837364"/>
    <w:rsid w:val="00840B1A"/>
    <w:rsid w:val="008420D5"/>
    <w:rsid w:val="00853C8A"/>
    <w:rsid w:val="008572C6"/>
    <w:rsid w:val="00863941"/>
    <w:rsid w:val="00874304"/>
    <w:rsid w:val="0087693D"/>
    <w:rsid w:val="0088150F"/>
    <w:rsid w:val="00892EBE"/>
    <w:rsid w:val="00893410"/>
    <w:rsid w:val="00894997"/>
    <w:rsid w:val="008C689D"/>
    <w:rsid w:val="008C70C1"/>
    <w:rsid w:val="008D116D"/>
    <w:rsid w:val="008D1C48"/>
    <w:rsid w:val="008D2513"/>
    <w:rsid w:val="008D4A0B"/>
    <w:rsid w:val="008D5FE3"/>
    <w:rsid w:val="008E0A57"/>
    <w:rsid w:val="008E2A8C"/>
    <w:rsid w:val="008E2E40"/>
    <w:rsid w:val="008E500A"/>
    <w:rsid w:val="008F283C"/>
    <w:rsid w:val="00900F4B"/>
    <w:rsid w:val="009224AB"/>
    <w:rsid w:val="009342DD"/>
    <w:rsid w:val="009343BD"/>
    <w:rsid w:val="00937160"/>
    <w:rsid w:val="00937489"/>
    <w:rsid w:val="009376F0"/>
    <w:rsid w:val="00944BB2"/>
    <w:rsid w:val="009473DB"/>
    <w:rsid w:val="009475A7"/>
    <w:rsid w:val="0096243A"/>
    <w:rsid w:val="00964051"/>
    <w:rsid w:val="00964AC3"/>
    <w:rsid w:val="00965F37"/>
    <w:rsid w:val="00973D7D"/>
    <w:rsid w:val="0097409B"/>
    <w:rsid w:val="00974F6B"/>
    <w:rsid w:val="00975265"/>
    <w:rsid w:val="00975C9D"/>
    <w:rsid w:val="00984A2F"/>
    <w:rsid w:val="00986241"/>
    <w:rsid w:val="00991571"/>
    <w:rsid w:val="009A0863"/>
    <w:rsid w:val="009A34FD"/>
    <w:rsid w:val="009A67EC"/>
    <w:rsid w:val="009B400F"/>
    <w:rsid w:val="009B413E"/>
    <w:rsid w:val="009B5744"/>
    <w:rsid w:val="009B5C62"/>
    <w:rsid w:val="009D049D"/>
    <w:rsid w:val="009D2155"/>
    <w:rsid w:val="009D4374"/>
    <w:rsid w:val="009D5A28"/>
    <w:rsid w:val="009E2D73"/>
    <w:rsid w:val="009E479E"/>
    <w:rsid w:val="009F6239"/>
    <w:rsid w:val="00A02474"/>
    <w:rsid w:val="00A066F7"/>
    <w:rsid w:val="00A112C0"/>
    <w:rsid w:val="00A11F9A"/>
    <w:rsid w:val="00A151B9"/>
    <w:rsid w:val="00A32356"/>
    <w:rsid w:val="00A32F9C"/>
    <w:rsid w:val="00A3464F"/>
    <w:rsid w:val="00A365F3"/>
    <w:rsid w:val="00A4572C"/>
    <w:rsid w:val="00A505CB"/>
    <w:rsid w:val="00A51D2E"/>
    <w:rsid w:val="00A61A22"/>
    <w:rsid w:val="00A71EFF"/>
    <w:rsid w:val="00A72D8C"/>
    <w:rsid w:val="00A742DA"/>
    <w:rsid w:val="00A74B38"/>
    <w:rsid w:val="00A81B99"/>
    <w:rsid w:val="00A83D6F"/>
    <w:rsid w:val="00A86CF3"/>
    <w:rsid w:val="00A92961"/>
    <w:rsid w:val="00A95B98"/>
    <w:rsid w:val="00A967F2"/>
    <w:rsid w:val="00AA03BB"/>
    <w:rsid w:val="00AA12C2"/>
    <w:rsid w:val="00AA4882"/>
    <w:rsid w:val="00AA579D"/>
    <w:rsid w:val="00AB0112"/>
    <w:rsid w:val="00AB49AF"/>
    <w:rsid w:val="00AB4B1D"/>
    <w:rsid w:val="00AB5D39"/>
    <w:rsid w:val="00AC251A"/>
    <w:rsid w:val="00AD5054"/>
    <w:rsid w:val="00AD6444"/>
    <w:rsid w:val="00AD698A"/>
    <w:rsid w:val="00AD6DD3"/>
    <w:rsid w:val="00AE0029"/>
    <w:rsid w:val="00AE1B55"/>
    <w:rsid w:val="00AE2CC5"/>
    <w:rsid w:val="00AE55D2"/>
    <w:rsid w:val="00AF4445"/>
    <w:rsid w:val="00AF5D5B"/>
    <w:rsid w:val="00B061F2"/>
    <w:rsid w:val="00B12AFA"/>
    <w:rsid w:val="00B13334"/>
    <w:rsid w:val="00B26CA6"/>
    <w:rsid w:val="00B33B33"/>
    <w:rsid w:val="00B35452"/>
    <w:rsid w:val="00B42828"/>
    <w:rsid w:val="00B52031"/>
    <w:rsid w:val="00B533AA"/>
    <w:rsid w:val="00B675EE"/>
    <w:rsid w:val="00B67C3F"/>
    <w:rsid w:val="00B73500"/>
    <w:rsid w:val="00B74EDD"/>
    <w:rsid w:val="00B750C1"/>
    <w:rsid w:val="00B775C1"/>
    <w:rsid w:val="00B825B4"/>
    <w:rsid w:val="00BA14C4"/>
    <w:rsid w:val="00BA1F13"/>
    <w:rsid w:val="00BB111E"/>
    <w:rsid w:val="00BB1639"/>
    <w:rsid w:val="00BB442F"/>
    <w:rsid w:val="00BC6863"/>
    <w:rsid w:val="00BD08D9"/>
    <w:rsid w:val="00BE28FC"/>
    <w:rsid w:val="00BE36B2"/>
    <w:rsid w:val="00BE3B63"/>
    <w:rsid w:val="00BE63BE"/>
    <w:rsid w:val="00BF1308"/>
    <w:rsid w:val="00BF288B"/>
    <w:rsid w:val="00BF32F5"/>
    <w:rsid w:val="00BF4FA8"/>
    <w:rsid w:val="00C045ED"/>
    <w:rsid w:val="00C13145"/>
    <w:rsid w:val="00C13E19"/>
    <w:rsid w:val="00C17F44"/>
    <w:rsid w:val="00C232A3"/>
    <w:rsid w:val="00C25B3E"/>
    <w:rsid w:val="00C32B16"/>
    <w:rsid w:val="00C36735"/>
    <w:rsid w:val="00C36CFA"/>
    <w:rsid w:val="00C41604"/>
    <w:rsid w:val="00C47144"/>
    <w:rsid w:val="00C50348"/>
    <w:rsid w:val="00C52E10"/>
    <w:rsid w:val="00C54A56"/>
    <w:rsid w:val="00C54B1D"/>
    <w:rsid w:val="00C55BBF"/>
    <w:rsid w:val="00C56072"/>
    <w:rsid w:val="00C611A2"/>
    <w:rsid w:val="00C622FC"/>
    <w:rsid w:val="00C66450"/>
    <w:rsid w:val="00C67630"/>
    <w:rsid w:val="00C67B87"/>
    <w:rsid w:val="00C77256"/>
    <w:rsid w:val="00C77C78"/>
    <w:rsid w:val="00C8186B"/>
    <w:rsid w:val="00C83B64"/>
    <w:rsid w:val="00C8650A"/>
    <w:rsid w:val="00C8665C"/>
    <w:rsid w:val="00C86C00"/>
    <w:rsid w:val="00CA0930"/>
    <w:rsid w:val="00CA0D92"/>
    <w:rsid w:val="00CA577E"/>
    <w:rsid w:val="00CA6968"/>
    <w:rsid w:val="00CA6AE9"/>
    <w:rsid w:val="00CB2BD5"/>
    <w:rsid w:val="00CC4BF7"/>
    <w:rsid w:val="00CC7156"/>
    <w:rsid w:val="00CD3AD7"/>
    <w:rsid w:val="00CD5B64"/>
    <w:rsid w:val="00D038B7"/>
    <w:rsid w:val="00D060D7"/>
    <w:rsid w:val="00D13735"/>
    <w:rsid w:val="00D148C3"/>
    <w:rsid w:val="00D14D05"/>
    <w:rsid w:val="00D1697F"/>
    <w:rsid w:val="00D178FC"/>
    <w:rsid w:val="00D203A0"/>
    <w:rsid w:val="00D21014"/>
    <w:rsid w:val="00D248B5"/>
    <w:rsid w:val="00D24E73"/>
    <w:rsid w:val="00D259E4"/>
    <w:rsid w:val="00D33DBA"/>
    <w:rsid w:val="00D461F0"/>
    <w:rsid w:val="00D636D0"/>
    <w:rsid w:val="00D66748"/>
    <w:rsid w:val="00D733D7"/>
    <w:rsid w:val="00D73D40"/>
    <w:rsid w:val="00D77420"/>
    <w:rsid w:val="00D83611"/>
    <w:rsid w:val="00D851C2"/>
    <w:rsid w:val="00D86E42"/>
    <w:rsid w:val="00D90781"/>
    <w:rsid w:val="00D90B53"/>
    <w:rsid w:val="00D93D65"/>
    <w:rsid w:val="00D94C38"/>
    <w:rsid w:val="00D97A04"/>
    <w:rsid w:val="00DA3DA0"/>
    <w:rsid w:val="00DA6504"/>
    <w:rsid w:val="00DB4B64"/>
    <w:rsid w:val="00DC11B8"/>
    <w:rsid w:val="00DD1FE6"/>
    <w:rsid w:val="00DD2659"/>
    <w:rsid w:val="00DD4B1C"/>
    <w:rsid w:val="00DE2EBA"/>
    <w:rsid w:val="00DE5B55"/>
    <w:rsid w:val="00DF5AF0"/>
    <w:rsid w:val="00DF67A3"/>
    <w:rsid w:val="00E022A8"/>
    <w:rsid w:val="00E078EC"/>
    <w:rsid w:val="00E16896"/>
    <w:rsid w:val="00E25725"/>
    <w:rsid w:val="00E304E0"/>
    <w:rsid w:val="00E33868"/>
    <w:rsid w:val="00E42040"/>
    <w:rsid w:val="00E5234C"/>
    <w:rsid w:val="00E530DD"/>
    <w:rsid w:val="00E570D1"/>
    <w:rsid w:val="00E6262D"/>
    <w:rsid w:val="00E823F7"/>
    <w:rsid w:val="00E82A33"/>
    <w:rsid w:val="00E86BA0"/>
    <w:rsid w:val="00E93EA5"/>
    <w:rsid w:val="00E95C8B"/>
    <w:rsid w:val="00E9641E"/>
    <w:rsid w:val="00EB25D1"/>
    <w:rsid w:val="00EB4EF7"/>
    <w:rsid w:val="00EC550D"/>
    <w:rsid w:val="00EC758B"/>
    <w:rsid w:val="00ED2A9E"/>
    <w:rsid w:val="00ED55BD"/>
    <w:rsid w:val="00EF27CC"/>
    <w:rsid w:val="00EF3B32"/>
    <w:rsid w:val="00EF3E4F"/>
    <w:rsid w:val="00EF4E4E"/>
    <w:rsid w:val="00F13644"/>
    <w:rsid w:val="00F173A5"/>
    <w:rsid w:val="00F22E35"/>
    <w:rsid w:val="00F430BD"/>
    <w:rsid w:val="00F4367D"/>
    <w:rsid w:val="00F43C96"/>
    <w:rsid w:val="00F65F4F"/>
    <w:rsid w:val="00F701AB"/>
    <w:rsid w:val="00F75308"/>
    <w:rsid w:val="00F754A9"/>
    <w:rsid w:val="00F855C6"/>
    <w:rsid w:val="00FA5842"/>
    <w:rsid w:val="00FA774A"/>
    <w:rsid w:val="00FB709D"/>
    <w:rsid w:val="00FC2768"/>
    <w:rsid w:val="00FC6940"/>
    <w:rsid w:val="00FD30B3"/>
    <w:rsid w:val="00FE2E85"/>
    <w:rsid w:val="00FF0FBB"/>
    <w:rsid w:val="00FF1E59"/>
    <w:rsid w:val="00FF4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1D11B5"/>
    <w:rPr>
      <w:rFonts w:ascii="Arial Unicode MS" w:cs="Arial Unicode MS"/>
      <w:color w:val="000000"/>
      <w:sz w:val="24"/>
      <w:szCs w:val="24"/>
      <w:u w:color="000000"/>
    </w:rPr>
  </w:style>
  <w:style w:type="paragraph" w:styleId="10">
    <w:name w:val="heading 1"/>
    <w:basedOn w:val="a1"/>
    <w:next w:val="a1"/>
    <w:link w:val="11"/>
    <w:uiPriority w:val="9"/>
    <w:qFormat/>
    <w:rsid w:val="0096243A"/>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0">
    <w:name w:val="heading 2"/>
    <w:basedOn w:val="a1"/>
    <w:next w:val="a1"/>
    <w:link w:val="22"/>
    <w:uiPriority w:val="9"/>
    <w:semiHidden/>
    <w:unhideWhenUsed/>
    <w:qFormat/>
    <w:rsid w:val="00BE63BE"/>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0"/>
    <w:uiPriority w:val="9"/>
    <w:semiHidden/>
    <w:unhideWhenUsed/>
    <w:qFormat/>
    <w:rsid w:val="00BE63BE"/>
    <w:pPr>
      <w:keepNext/>
      <w:keepLines/>
      <w:spacing w:before="40"/>
      <w:outlineLvl w:val="2"/>
    </w:pPr>
    <w:rPr>
      <w:rFonts w:asciiTheme="majorHAnsi" w:eastAsiaTheme="majorEastAsia" w:hAnsiTheme="majorHAnsi" w:cstheme="majorBidi"/>
      <w:color w:val="1F4E69"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
    <w:pPr>
      <w:numPr>
        <w:numId w:val="2"/>
      </w:numPr>
    </w:pPr>
  </w:style>
  <w:style w:type="numbering" w:customStyle="1" w:styleId="5">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0"/>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semiHidden/>
    <w:unhideWhenUsed/>
    <w:rsid w:val="00AD698A"/>
    <w:rPr>
      <w:sz w:val="16"/>
      <w:szCs w:val="16"/>
    </w:rPr>
  </w:style>
  <w:style w:type="paragraph" w:styleId="af7">
    <w:name w:val="annotation text"/>
    <w:basedOn w:val="a1"/>
    <w:link w:val="af8"/>
    <w:semiHidden/>
    <w:unhideWhenUsed/>
    <w:rsid w:val="00AD698A"/>
    <w:rPr>
      <w:sz w:val="20"/>
      <w:szCs w:val="20"/>
    </w:rPr>
  </w:style>
  <w:style w:type="character" w:customStyle="1" w:styleId="af8">
    <w:name w:val="Текст примечания Знак"/>
    <w:basedOn w:val="a2"/>
    <w:link w:val="af7"/>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
    <w:name w:val="Заголовок_2"/>
    <w:basedOn w:val="1"/>
    <w:next w:val="a1"/>
    <w:rsid w:val="00DF67A3"/>
    <w:pPr>
      <w:numPr>
        <w:ilvl w:val="1"/>
      </w:numPr>
      <w:outlineLvl w:val="1"/>
    </w:pPr>
  </w:style>
  <w:style w:type="paragraph" w:styleId="HTML1">
    <w:name w:val="HTML Preformatted"/>
    <w:basedOn w:val="a1"/>
    <w:link w:val="HTML2"/>
    <w:uiPriority w:val="99"/>
    <w:semiHidden/>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semiHidden/>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0"/>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0">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4"/>
    <w:link w:val="aff6"/>
    <w:rsid w:val="00BE63BE"/>
    <w:pPr>
      <w:numPr>
        <w:numId w:val="14"/>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8">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paragraph" w:styleId="aff9">
    <w:name w:val="footnote text"/>
    <w:basedOn w:val="a1"/>
    <w:link w:val="affa"/>
    <w:uiPriority w:val="99"/>
    <w:semiHidden/>
    <w:unhideWhenUsed/>
    <w:rsid w:val="00266A64"/>
    <w:rPr>
      <w:sz w:val="20"/>
      <w:szCs w:val="20"/>
    </w:rPr>
  </w:style>
  <w:style w:type="character" w:customStyle="1" w:styleId="affa">
    <w:name w:val="Текст сноски Знак"/>
    <w:basedOn w:val="a2"/>
    <w:link w:val="aff9"/>
    <w:uiPriority w:val="99"/>
    <w:semiHidden/>
    <w:rsid w:val="00266A64"/>
    <w:rPr>
      <w:rFonts w:ascii="Arial Unicode MS" w:cs="Arial Unicode MS"/>
      <w:color w:val="000000"/>
      <w:u w:color="000000"/>
    </w:rPr>
  </w:style>
  <w:style w:type="character" w:styleId="affb">
    <w:name w:val="footnote reference"/>
    <w:basedOn w:val="a2"/>
    <w:uiPriority w:val="99"/>
    <w:semiHidden/>
    <w:unhideWhenUsed/>
    <w:rsid w:val="00266A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254510639">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EDF2A-AE68-4B16-8630-07EF1BBF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73</Pages>
  <Words>18685</Words>
  <Characters>106508</Characters>
  <Application>Microsoft Office Word</Application>
  <DocSecurity>0</DocSecurity>
  <Lines>887</Lines>
  <Paragraphs>249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 А. Хадасков</dc:creator>
  <cp:lastModifiedBy>.</cp:lastModifiedBy>
  <cp:revision>318</cp:revision>
  <cp:lastPrinted>2017-11-13T14:53:00Z</cp:lastPrinted>
  <dcterms:created xsi:type="dcterms:W3CDTF">2015-04-23T08:51:00Z</dcterms:created>
  <dcterms:modified xsi:type="dcterms:W3CDTF">2019-05-24T10:48:00Z</dcterms:modified>
</cp:coreProperties>
</file>