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8E76" w14:textId="77777777" w:rsidR="00A505CB" w:rsidRPr="008E500A" w:rsidRDefault="00A505CB">
      <w:pPr>
        <w:pStyle w:val="a8"/>
        <w:rPr>
          <w:rFonts w:hAnsi="Times New Roman" w:cs="Times New Roman"/>
          <w:b/>
          <w:bCs/>
          <w:color w:val="000000"/>
          <w:sz w:val="28"/>
          <w:szCs w:val="28"/>
          <w:u w:color="000000"/>
          <w:lang w:val="en-US"/>
        </w:rPr>
      </w:pPr>
    </w:p>
    <w:p w14:paraId="0A0E25FA" w14:textId="77777777" w:rsidR="00A505CB" w:rsidRPr="003D138C" w:rsidRDefault="007B3788">
      <w:pPr>
        <w:pStyle w:val="a8"/>
        <w:rPr>
          <w:rFonts w:hAnsi="Times New Roman" w:cs="Times New Roman"/>
          <w:b/>
          <w:bCs/>
          <w:i/>
          <w:iCs/>
          <w:color w:val="000000"/>
          <w:sz w:val="28"/>
          <w:szCs w:val="28"/>
          <w:u w:color="000000"/>
        </w:rPr>
      </w:pPr>
      <w:r w:rsidRPr="003D138C">
        <w:rPr>
          <w:rFonts w:hAnsi="Times New Roman" w:cs="Times New Roman"/>
          <w:b/>
          <w:bCs/>
          <w:i/>
          <w:iCs/>
          <w:color w:val="000000"/>
          <w:sz w:val="28"/>
          <w:szCs w:val="28"/>
          <w:u w:color="000000"/>
        </w:rPr>
        <w:t>Федеральное казначейство</w:t>
      </w:r>
    </w:p>
    <w:p w14:paraId="5BD3AAE1" w14:textId="77777777" w:rsidR="00A505CB" w:rsidRPr="003D138C" w:rsidRDefault="00A505CB">
      <w:pPr>
        <w:pStyle w:val="a8"/>
        <w:jc w:val="both"/>
        <w:rPr>
          <w:rFonts w:hAnsi="Times New Roman" w:cs="Times New Roman"/>
          <w:b/>
          <w:bCs/>
          <w:color w:val="000000"/>
          <w:sz w:val="28"/>
          <w:szCs w:val="28"/>
          <w:u w:color="000000"/>
        </w:rPr>
      </w:pPr>
    </w:p>
    <w:p w14:paraId="624F6961" w14:textId="77777777" w:rsidR="00A505CB" w:rsidRPr="003D138C" w:rsidRDefault="00A505CB">
      <w:pPr>
        <w:pStyle w:val="a9"/>
      </w:pPr>
    </w:p>
    <w:p w14:paraId="1B8AA0CE" w14:textId="77777777" w:rsidR="00A505CB" w:rsidRPr="003D138C" w:rsidRDefault="00A505CB">
      <w:pPr>
        <w:pStyle w:val="a9"/>
      </w:pPr>
    </w:p>
    <w:p w14:paraId="3047CE43" w14:textId="77777777" w:rsidR="00A505CB" w:rsidRPr="003D138C" w:rsidRDefault="00A505CB">
      <w:pPr>
        <w:pStyle w:val="a9"/>
      </w:pPr>
    </w:p>
    <w:p w14:paraId="4DC0A87F" w14:textId="77777777" w:rsidR="00A505CB" w:rsidRPr="003D138C" w:rsidRDefault="00A505CB">
      <w:pPr>
        <w:pStyle w:val="a9"/>
      </w:pPr>
    </w:p>
    <w:p w14:paraId="730CE6E7" w14:textId="77777777" w:rsidR="00A505CB" w:rsidRPr="003D138C" w:rsidRDefault="00A505CB">
      <w:pPr>
        <w:pStyle w:val="a9"/>
      </w:pPr>
    </w:p>
    <w:p w14:paraId="510312CB" w14:textId="77777777" w:rsidR="00A505CB" w:rsidRPr="003D138C" w:rsidRDefault="009224AB">
      <w:pPr>
        <w:pStyle w:val="aa"/>
        <w:spacing w:before="0"/>
        <w:rPr>
          <w:rFonts w:ascii="Times New Roman" w:cs="Times New Roman"/>
        </w:rPr>
      </w:pPr>
      <w:r w:rsidRPr="003D138C">
        <w:rPr>
          <w:rFonts w:ascii="Times New Roman" w:cs="Times New Roman"/>
        </w:rPr>
        <w:t xml:space="preserve">Руководство пользователя </w:t>
      </w:r>
    </w:p>
    <w:p w14:paraId="7DF4DEB8" w14:textId="393CE477" w:rsidR="00A505CB" w:rsidRDefault="009224AB">
      <w:pPr>
        <w:pStyle w:val="aa"/>
        <w:spacing w:before="0"/>
        <w:rPr>
          <w:rFonts w:ascii="Times New Roman" w:cs="Times New Roman"/>
        </w:rPr>
      </w:pPr>
      <w:r w:rsidRPr="003D138C">
        <w:rPr>
          <w:rFonts w:ascii="Times New Roman" w:cs="Times New Roman"/>
        </w:rPr>
        <w:t>ВИДА СВЕДЕНИ</w:t>
      </w:r>
      <w:r w:rsidR="008E2E40" w:rsidRPr="003D138C">
        <w:rPr>
          <w:rFonts w:ascii="Times New Roman" w:cs="Times New Roman"/>
        </w:rPr>
        <w:t>Й</w:t>
      </w:r>
      <w:r w:rsidRPr="003D138C">
        <w:rPr>
          <w:rFonts w:ascii="Times New Roman" w:cs="Times New Roman"/>
        </w:rPr>
        <w:t xml:space="preserve"> В ЕДИНОЙ СИСТЕМЕ МЕЖВЕДОМСТВЕННОГО ЭЛЕКТРОННОГО ВЗАИМОДЕЙСТВИЯ </w:t>
      </w:r>
    </w:p>
    <w:p w14:paraId="7A01EBEC" w14:textId="77777777" w:rsidR="0015662C" w:rsidRDefault="0015662C" w:rsidP="0015662C">
      <w:pPr>
        <w:pStyle w:val="ab"/>
        <w:ind w:left="284" w:firstLine="567"/>
        <w:rPr>
          <w:sz w:val="22"/>
          <w:szCs w:val="22"/>
        </w:rPr>
      </w:pPr>
      <w:r w:rsidRPr="00D87208">
        <w:rPr>
          <w:rFonts w:eastAsia="Arial Unicode MS"/>
          <w:i/>
          <w:iCs/>
          <w:sz w:val="32"/>
          <w:szCs w:val="32"/>
        </w:rPr>
        <w:t>Пр</w:t>
      </w:r>
      <w:r>
        <w:rPr>
          <w:rFonts w:eastAsia="Arial Unicode MS"/>
          <w:i/>
          <w:iCs/>
          <w:sz w:val="32"/>
          <w:szCs w:val="32"/>
        </w:rPr>
        <w:t>оект от 01.06.2021</w:t>
      </w:r>
    </w:p>
    <w:p w14:paraId="7015720F" w14:textId="77777777" w:rsidR="0015662C" w:rsidRPr="003D138C" w:rsidRDefault="0015662C">
      <w:pPr>
        <w:pStyle w:val="aa"/>
        <w:spacing w:before="0"/>
        <w:rPr>
          <w:rFonts w:ascii="Times New Roman" w:cs="Times New Roman"/>
        </w:rPr>
      </w:pPr>
    </w:p>
    <w:p w14:paraId="3611250B" w14:textId="77777777" w:rsidR="00A505CB" w:rsidRPr="003D138C" w:rsidRDefault="00A505CB">
      <w:pPr>
        <w:pStyle w:val="ab"/>
        <w:ind w:left="284" w:firstLine="567"/>
        <w:jc w:val="left"/>
        <w:rPr>
          <w:sz w:val="22"/>
          <w:szCs w:val="22"/>
        </w:rPr>
      </w:pPr>
    </w:p>
    <w:p w14:paraId="4AC6D590" w14:textId="11FB2E2A" w:rsidR="00A505CB" w:rsidRPr="003D138C" w:rsidRDefault="009224AB">
      <w:pPr>
        <w:jc w:val="center"/>
        <w:rPr>
          <w:rFonts w:ascii="Times New Roman" w:cs="Times New Roman"/>
          <w:b/>
          <w:bCs/>
          <w:sz w:val="32"/>
          <w:szCs w:val="32"/>
        </w:rPr>
      </w:pPr>
      <w:r w:rsidRPr="003D138C">
        <w:rPr>
          <w:rFonts w:ascii="Times New Roman" w:cs="Times New Roman"/>
          <w:sz w:val="32"/>
          <w:szCs w:val="32"/>
        </w:rPr>
        <w:t>Сведение</w:t>
      </w:r>
      <w:r w:rsidRPr="003D138C">
        <w:rPr>
          <w:rFonts w:ascii="Times New Roman" w:cs="Times New Roman"/>
          <w:b/>
          <w:bCs/>
          <w:sz w:val="32"/>
          <w:szCs w:val="32"/>
        </w:rPr>
        <w:t xml:space="preserve"> «</w:t>
      </w:r>
      <w:r w:rsidR="004345CD" w:rsidRPr="003D138C">
        <w:rPr>
          <w:rFonts w:ascii="Times New Roman" w:cs="Times New Roman"/>
          <w:i/>
          <w:iCs/>
          <w:sz w:val="32"/>
          <w:szCs w:val="32"/>
        </w:rPr>
        <w:t>Предоставление уведомлений по подписке</w:t>
      </w:r>
      <w:r w:rsidRPr="003D138C">
        <w:rPr>
          <w:rFonts w:ascii="Times New Roman" w:cs="Times New Roman"/>
          <w:b/>
          <w:bCs/>
          <w:sz w:val="32"/>
          <w:szCs w:val="32"/>
        </w:rPr>
        <w:t>»</w:t>
      </w:r>
    </w:p>
    <w:p w14:paraId="48FBC27D" w14:textId="420B8C13" w:rsidR="0096243A" w:rsidRPr="003D138C" w:rsidRDefault="0096243A" w:rsidP="006B35D1">
      <w:pPr>
        <w:pStyle w:val="a9"/>
        <w:rPr>
          <w:rFonts w:eastAsia="Arial Unicode MS"/>
          <w:b w:val="0"/>
          <w:bCs w:val="0"/>
          <w:i/>
          <w:iCs/>
          <w:color w:val="000000"/>
          <w:sz w:val="32"/>
          <w:szCs w:val="32"/>
          <w:u w:color="000000"/>
        </w:rPr>
      </w:pPr>
      <w:r w:rsidRPr="003D138C">
        <w:rPr>
          <w:rFonts w:eastAsia="Arial Unicode MS"/>
          <w:b w:val="0"/>
          <w:bCs w:val="0"/>
          <w:i/>
          <w:iCs/>
          <w:color w:val="000000"/>
          <w:sz w:val="32"/>
          <w:szCs w:val="32"/>
          <w:u w:color="000000"/>
        </w:rPr>
        <w:t>ID</w:t>
      </w:r>
      <w:r w:rsidR="006B35D1" w:rsidRPr="003D138C">
        <w:rPr>
          <w:rFonts w:eastAsia="Arial Unicode MS"/>
          <w:b w:val="0"/>
          <w:bCs w:val="0"/>
          <w:i/>
          <w:iCs/>
          <w:color w:val="000000"/>
          <w:sz w:val="32"/>
          <w:szCs w:val="32"/>
          <w:u w:color="000000"/>
        </w:rPr>
        <w:t xml:space="preserve"> вида сведений</w:t>
      </w:r>
      <w:r w:rsidR="009E1D48" w:rsidRPr="003D138C">
        <w:rPr>
          <w:rFonts w:eastAsia="Arial Unicode MS"/>
          <w:b w:val="0"/>
          <w:bCs w:val="0"/>
          <w:i/>
          <w:iCs/>
          <w:color w:val="000000"/>
          <w:sz w:val="32"/>
          <w:szCs w:val="32"/>
          <w:u w:color="000000"/>
        </w:rPr>
        <w:t xml:space="preserve"> </w:t>
      </w:r>
      <w:r w:rsidR="005813E2" w:rsidRPr="003D138C">
        <w:rPr>
          <w:rFonts w:eastAsia="Arial Unicode MS"/>
          <w:b w:val="0"/>
          <w:bCs w:val="0"/>
          <w:i/>
          <w:iCs/>
          <w:color w:val="000000"/>
          <w:sz w:val="32"/>
          <w:szCs w:val="32"/>
          <w:u w:color="000000"/>
        </w:rPr>
        <w:t>VS01223v00</w:t>
      </w:r>
      <w:r w:rsidR="00942D3E" w:rsidRPr="003D138C">
        <w:rPr>
          <w:rFonts w:eastAsia="Arial Unicode MS"/>
          <w:b w:val="0"/>
          <w:bCs w:val="0"/>
          <w:i/>
          <w:iCs/>
          <w:color w:val="000000"/>
          <w:sz w:val="32"/>
          <w:szCs w:val="32"/>
          <w:u w:color="000000"/>
        </w:rPr>
        <w:t>3</w:t>
      </w:r>
      <w:r w:rsidR="005813E2" w:rsidRPr="003D138C">
        <w:rPr>
          <w:rFonts w:eastAsia="Arial Unicode MS"/>
          <w:b w:val="0"/>
          <w:bCs w:val="0"/>
          <w:i/>
          <w:iCs/>
          <w:color w:val="000000"/>
          <w:sz w:val="32"/>
          <w:szCs w:val="32"/>
          <w:u w:color="000000"/>
        </w:rPr>
        <w:t>-TABL00</w:t>
      </w:r>
    </w:p>
    <w:p w14:paraId="7D6112B1" w14:textId="77777777" w:rsidR="00A505CB" w:rsidRPr="003D138C" w:rsidRDefault="00A505CB">
      <w:pPr>
        <w:pStyle w:val="a9"/>
        <w:rPr>
          <w:color w:val="000000"/>
          <w:u w:color="000000"/>
        </w:rPr>
      </w:pPr>
    </w:p>
    <w:p w14:paraId="101715FA" w14:textId="77777777" w:rsidR="001E44E5" w:rsidRPr="003D138C" w:rsidRDefault="001E44E5">
      <w:pPr>
        <w:pStyle w:val="a9"/>
        <w:rPr>
          <w:color w:val="000000"/>
          <w:u w:color="000000"/>
        </w:rPr>
      </w:pPr>
    </w:p>
    <w:p w14:paraId="60B2CD18" w14:textId="77777777" w:rsidR="00A505CB" w:rsidRPr="003D138C" w:rsidRDefault="00A505CB">
      <w:pPr>
        <w:pStyle w:val="a9"/>
        <w:spacing w:before="60"/>
        <w:rPr>
          <w:color w:val="000000"/>
          <w:u w:color="000000"/>
        </w:rPr>
      </w:pPr>
    </w:p>
    <w:p w14:paraId="4672F12D" w14:textId="77777777" w:rsidR="00A505CB" w:rsidRPr="003D138C" w:rsidRDefault="00A505CB">
      <w:pPr>
        <w:pStyle w:val="a9"/>
        <w:jc w:val="left"/>
        <w:rPr>
          <w:color w:val="000000"/>
          <w:u w:color="000000"/>
        </w:rPr>
      </w:pPr>
    </w:p>
    <w:p w14:paraId="429B34EC" w14:textId="77777777" w:rsidR="00A505CB" w:rsidRPr="003D138C" w:rsidRDefault="00A505CB">
      <w:pPr>
        <w:pStyle w:val="a9"/>
        <w:jc w:val="left"/>
        <w:rPr>
          <w:color w:val="000000"/>
          <w:u w:color="000000"/>
        </w:rPr>
      </w:pPr>
    </w:p>
    <w:p w14:paraId="574A18F3" w14:textId="77777777" w:rsidR="00A505CB" w:rsidRPr="003D138C" w:rsidRDefault="00A505CB">
      <w:pPr>
        <w:pStyle w:val="a9"/>
        <w:jc w:val="left"/>
        <w:rPr>
          <w:color w:val="000000"/>
          <w:u w:color="000000"/>
        </w:rPr>
      </w:pPr>
    </w:p>
    <w:p w14:paraId="50AC0C9A" w14:textId="77777777" w:rsidR="00A505CB" w:rsidRPr="003D138C" w:rsidRDefault="00A505CB">
      <w:pPr>
        <w:pStyle w:val="a9"/>
        <w:jc w:val="left"/>
        <w:rPr>
          <w:color w:val="000000"/>
          <w:u w:color="000000"/>
        </w:rPr>
      </w:pPr>
    </w:p>
    <w:p w14:paraId="1AE4A661" w14:textId="77777777" w:rsidR="00A505CB" w:rsidRPr="003D138C" w:rsidRDefault="00A505CB" w:rsidP="0015662C">
      <w:pPr>
        <w:pStyle w:val="a9"/>
        <w:ind w:left="0" w:firstLine="0"/>
        <w:jc w:val="left"/>
        <w:rPr>
          <w:color w:val="000000"/>
          <w:u w:color="000000"/>
        </w:rPr>
      </w:pPr>
    </w:p>
    <w:p w14:paraId="50CF84DE" w14:textId="3543A737" w:rsidR="00A505CB" w:rsidRPr="003D138C" w:rsidRDefault="009224AB">
      <w:pPr>
        <w:pStyle w:val="ac"/>
        <w:rPr>
          <w:rFonts w:ascii="Times New Roman" w:cs="Times New Roman"/>
          <w:b w:val="0"/>
          <w:bCs w:val="0"/>
          <w:i/>
          <w:iCs/>
        </w:rPr>
      </w:pPr>
      <w:r w:rsidRPr="003D138C">
        <w:rPr>
          <w:rFonts w:ascii="Times New Roman" w:cs="Times New Roman"/>
        </w:rPr>
        <w:t>Дата:</w:t>
      </w:r>
      <w:r w:rsidR="006B35D1" w:rsidRPr="003D138C">
        <w:rPr>
          <w:rFonts w:ascii="Times New Roman" w:cs="Times New Roman"/>
        </w:rPr>
        <w:t xml:space="preserve"> </w:t>
      </w:r>
      <w:r w:rsidR="00E53C2F" w:rsidRPr="0015662C">
        <w:rPr>
          <w:rFonts w:ascii="Times New Roman" w:cs="Times New Roman"/>
          <w:b w:val="0"/>
          <w:i/>
        </w:rPr>
        <w:t>01</w:t>
      </w:r>
      <w:r w:rsidR="000F0470">
        <w:rPr>
          <w:rFonts w:ascii="Times New Roman" w:cs="Times New Roman"/>
          <w:b w:val="0"/>
          <w:i/>
        </w:rPr>
        <w:t>.0</w:t>
      </w:r>
      <w:r w:rsidR="00E53C2F" w:rsidRPr="0082728F">
        <w:rPr>
          <w:rFonts w:ascii="Times New Roman" w:cs="Times New Roman"/>
          <w:b w:val="0"/>
          <w:i/>
        </w:rPr>
        <w:t>6</w:t>
      </w:r>
      <w:r w:rsidR="000F0470">
        <w:rPr>
          <w:rFonts w:ascii="Times New Roman" w:cs="Times New Roman"/>
          <w:b w:val="0"/>
          <w:i/>
        </w:rPr>
        <w:t>.2021</w:t>
      </w:r>
    </w:p>
    <w:p w14:paraId="44292A3D" w14:textId="7F72CB35" w:rsidR="00A505CB" w:rsidRPr="003D138C" w:rsidRDefault="009224AB" w:rsidP="00991571">
      <w:pPr>
        <w:pStyle w:val="ac"/>
        <w:rPr>
          <w:rFonts w:ascii="Times New Roman" w:cs="Times New Roman"/>
        </w:rPr>
      </w:pPr>
      <w:r w:rsidRPr="003D138C">
        <w:rPr>
          <w:rFonts w:ascii="Times New Roman" w:cs="Times New Roman"/>
        </w:rPr>
        <w:t>Версия</w:t>
      </w:r>
      <w:r w:rsidR="007B3788" w:rsidRPr="003D138C">
        <w:rPr>
          <w:rFonts w:ascii="Times New Roman" w:cs="Times New Roman"/>
        </w:rPr>
        <w:t xml:space="preserve">: </w:t>
      </w:r>
      <w:r w:rsidR="00EA5730">
        <w:rPr>
          <w:rFonts w:ascii="Times New Roman" w:cs="Times New Roman"/>
          <w:b w:val="0"/>
          <w:i/>
        </w:rPr>
        <w:t>4</w:t>
      </w:r>
      <w:r w:rsidR="007F4ADA" w:rsidRPr="002D4612">
        <w:rPr>
          <w:rFonts w:ascii="Times New Roman" w:cs="Times New Roman"/>
          <w:b w:val="0"/>
          <w:i/>
        </w:rPr>
        <w:t>.0</w:t>
      </w:r>
      <w:r w:rsidRPr="003D138C">
        <w:rPr>
          <w:rFonts w:ascii="Times New Roman" w:cs="Times New Roman"/>
        </w:rPr>
        <w:br w:type="page"/>
      </w:r>
    </w:p>
    <w:p w14:paraId="7A464E15" w14:textId="77777777" w:rsidR="00991571" w:rsidRPr="003D138C" w:rsidRDefault="00991571" w:rsidP="00991571">
      <w:pPr>
        <w:pStyle w:val="310"/>
        <w:ind w:firstLine="851"/>
        <w:jc w:val="both"/>
        <w:rPr>
          <w:rStyle w:val="34"/>
          <w:color w:val="000000"/>
        </w:rPr>
      </w:pPr>
      <w:r w:rsidRPr="003D138C">
        <w:rPr>
          <w:rStyle w:val="34"/>
          <w:color w:val="000000"/>
        </w:rPr>
        <w:lastRenderedPageBreak/>
        <w:t>АННОТАЦИЯ</w:t>
      </w:r>
    </w:p>
    <w:p w14:paraId="762E795B" w14:textId="77777777" w:rsidR="00991571" w:rsidRPr="003D138C" w:rsidRDefault="00991571" w:rsidP="00991571">
      <w:pPr>
        <w:pStyle w:val="310"/>
        <w:ind w:firstLine="851"/>
        <w:jc w:val="both"/>
        <w:rPr>
          <w:rStyle w:val="34"/>
          <w:color w:val="000000"/>
        </w:rPr>
      </w:pPr>
    </w:p>
    <w:p w14:paraId="6FF29077" w14:textId="0365EA77" w:rsidR="00991571" w:rsidRPr="003D138C" w:rsidRDefault="00991571" w:rsidP="00991571">
      <w:pPr>
        <w:pStyle w:val="310"/>
        <w:ind w:firstLine="851"/>
        <w:jc w:val="both"/>
        <w:rPr>
          <w:rStyle w:val="34"/>
          <w:color w:val="000000"/>
        </w:rPr>
      </w:pPr>
      <w:r w:rsidRPr="003D138C">
        <w:rPr>
          <w:rStyle w:val="34"/>
          <w:color w:val="000000"/>
        </w:rPr>
        <w:t xml:space="preserve">Данный документ является </w:t>
      </w:r>
      <w:r w:rsidR="007B3788" w:rsidRPr="003D138C">
        <w:rPr>
          <w:rStyle w:val="34"/>
          <w:color w:val="000000"/>
        </w:rPr>
        <w:t>руководством пользователя</w:t>
      </w:r>
      <w:r w:rsidRPr="003D138C">
        <w:rPr>
          <w:rStyle w:val="34"/>
          <w:color w:val="000000"/>
        </w:rPr>
        <w:t xml:space="preserve"> вида сведений </w:t>
      </w:r>
      <w:r w:rsidR="007B3788" w:rsidRPr="003D138C">
        <w:rPr>
          <w:rStyle w:val="34"/>
          <w:color w:val="000000"/>
        </w:rPr>
        <w:t>«</w:t>
      </w:r>
      <w:r w:rsidR="004345CD" w:rsidRPr="003D138C">
        <w:rPr>
          <w:szCs w:val="24"/>
        </w:rPr>
        <w:t>Предоставление из ГИС ГМП уведомлений по подписке</w:t>
      </w:r>
      <w:r w:rsidR="007B3788" w:rsidRPr="003D138C">
        <w:rPr>
          <w:rStyle w:val="34"/>
          <w:color w:val="000000"/>
        </w:rPr>
        <w:t xml:space="preserve">» </w:t>
      </w:r>
      <w:r w:rsidRPr="003D138C">
        <w:rPr>
          <w:rStyle w:val="34"/>
          <w:color w:val="000000"/>
        </w:rPr>
        <w:t>СМЭВ, которое в соответствии с пунктом 48 приказа Министерства связи и массовых коммуникаций Российской Федерации от 27.12.2010 № 190 «Об утверждении технических требований к взаимодействию информационных систем в единой системе межведомственного электронного взаимодействия» является обязательным для предоставления поставщиком в адрес оператора СМЭВ.</w:t>
      </w:r>
    </w:p>
    <w:p w14:paraId="479D2189" w14:textId="77777777" w:rsidR="00991571" w:rsidRPr="003D138C" w:rsidRDefault="00991571">
      <w:pPr>
        <w:rPr>
          <w:rFonts w:ascii="Times New Roman" w:cs="Times New Roman"/>
          <w:b/>
          <w:bCs/>
        </w:rPr>
      </w:pPr>
      <w:r w:rsidRPr="003D138C">
        <w:rPr>
          <w:rFonts w:ascii="Times New Roman" w:cs="Times New Roman"/>
        </w:rPr>
        <w:br w:type="page"/>
      </w:r>
    </w:p>
    <w:p w14:paraId="721C6BCB" w14:textId="77777777" w:rsidR="00A505CB" w:rsidRPr="003D138C" w:rsidRDefault="009224AB">
      <w:pPr>
        <w:pStyle w:val="ad"/>
        <w:rPr>
          <w:rFonts w:ascii="Times New Roman" w:hAnsi="Times New Roman" w:cs="Times New Roman"/>
        </w:rPr>
      </w:pPr>
      <w:r w:rsidRPr="003D138C">
        <w:rPr>
          <w:rFonts w:ascii="Times New Roman" w:hAnsi="Times New Roman" w:cs="Times New Roman"/>
        </w:rPr>
        <w:lastRenderedPageBreak/>
        <w:t>СОДЕРЖАНИЕ</w:t>
      </w:r>
    </w:p>
    <w:sdt>
      <w:sdtPr>
        <w:rPr>
          <w:rFonts w:ascii="Times New Roman" w:eastAsia="Arial Unicode MS" w:hAnsi="Times New Roman" w:cs="Times New Roman"/>
          <w:b w:val="0"/>
          <w:bCs w:val="0"/>
          <w:color w:val="000000"/>
          <w:sz w:val="24"/>
          <w:szCs w:val="24"/>
          <w:bdr w:val="nil"/>
        </w:rPr>
        <w:id w:val="316844465"/>
        <w:docPartObj>
          <w:docPartGallery w:val="Table of Contents"/>
          <w:docPartUnique/>
        </w:docPartObj>
      </w:sdtPr>
      <w:sdtEndPr>
        <w:rPr>
          <w:rFonts w:eastAsia="Times New Roman"/>
        </w:rPr>
      </w:sdtEndPr>
      <w:sdtContent>
        <w:p w14:paraId="47604195" w14:textId="77777777" w:rsidR="004506C9" w:rsidRPr="003D138C" w:rsidRDefault="004506C9">
          <w:pPr>
            <w:pStyle w:val="af3"/>
            <w:rPr>
              <w:rFonts w:ascii="Times New Roman" w:hAnsi="Times New Roman" w:cs="Times New Roman"/>
            </w:rPr>
          </w:pPr>
        </w:p>
        <w:p w14:paraId="4D53D962" w14:textId="74A47F91" w:rsidR="00B202B9" w:rsidRDefault="004506C9">
          <w:pPr>
            <w:pStyle w:val="12"/>
            <w:rPr>
              <w:rFonts w:asciiTheme="minorHAnsi" w:eastAsiaTheme="minorEastAsia" w:hAnsiTheme="minorHAnsi" w:cstheme="minorBidi"/>
              <w:caps w:val="0"/>
              <w:noProof/>
              <w:color w:val="auto"/>
              <w:sz w:val="22"/>
              <w:szCs w:val="22"/>
              <w:bdr w:val="none" w:sz="0" w:space="0" w:color="auto"/>
            </w:rPr>
          </w:pPr>
          <w:r w:rsidRPr="003D138C">
            <w:fldChar w:fldCharType="begin"/>
          </w:r>
          <w:r w:rsidRPr="003D138C">
            <w:instrText xml:space="preserve"> TOC \o "1-3" \h \z \u </w:instrText>
          </w:r>
          <w:r w:rsidRPr="003D138C">
            <w:fldChar w:fldCharType="separate"/>
          </w:r>
          <w:hyperlink w:anchor="_Toc71729828" w:history="1">
            <w:r w:rsidR="00B202B9" w:rsidRPr="00401DEC">
              <w:rPr>
                <w:rStyle w:val="a5"/>
                <w:noProof/>
              </w:rPr>
              <w:t>1</w:t>
            </w:r>
            <w:r w:rsidR="00B202B9">
              <w:rPr>
                <w:rFonts w:asciiTheme="minorHAnsi" w:eastAsiaTheme="minorEastAsia" w:hAnsiTheme="minorHAnsi" w:cstheme="minorBidi"/>
                <w:caps w:val="0"/>
                <w:noProof/>
                <w:color w:val="auto"/>
                <w:sz w:val="22"/>
                <w:szCs w:val="22"/>
                <w:bdr w:val="none" w:sz="0" w:space="0" w:color="auto"/>
              </w:rPr>
              <w:tab/>
            </w:r>
            <w:r w:rsidR="00B202B9" w:rsidRPr="00401DEC">
              <w:rPr>
                <w:rStyle w:val="a5"/>
                <w:noProof/>
              </w:rPr>
              <w:t>Общие сведения</w:t>
            </w:r>
            <w:r w:rsidR="00B202B9">
              <w:rPr>
                <w:noProof/>
                <w:webHidden/>
              </w:rPr>
              <w:tab/>
            </w:r>
            <w:r w:rsidR="00B202B9">
              <w:rPr>
                <w:noProof/>
                <w:webHidden/>
              </w:rPr>
              <w:fldChar w:fldCharType="begin"/>
            </w:r>
            <w:r w:rsidR="00B202B9">
              <w:rPr>
                <w:noProof/>
                <w:webHidden/>
              </w:rPr>
              <w:instrText xml:space="preserve"> PAGEREF _Toc71729828 \h </w:instrText>
            </w:r>
            <w:r w:rsidR="00B202B9">
              <w:rPr>
                <w:noProof/>
                <w:webHidden/>
              </w:rPr>
            </w:r>
            <w:r w:rsidR="00B202B9">
              <w:rPr>
                <w:noProof/>
                <w:webHidden/>
              </w:rPr>
              <w:fldChar w:fldCharType="separate"/>
            </w:r>
            <w:r w:rsidR="00B202B9">
              <w:rPr>
                <w:noProof/>
                <w:webHidden/>
              </w:rPr>
              <w:t>9</w:t>
            </w:r>
            <w:r w:rsidR="00B202B9">
              <w:rPr>
                <w:noProof/>
                <w:webHidden/>
              </w:rPr>
              <w:fldChar w:fldCharType="end"/>
            </w:r>
          </w:hyperlink>
        </w:p>
        <w:p w14:paraId="24C7705A" w14:textId="6EEBFC94" w:rsidR="00B202B9" w:rsidRDefault="005A347A">
          <w:pPr>
            <w:pStyle w:val="23"/>
            <w:rPr>
              <w:rFonts w:asciiTheme="minorHAnsi" w:eastAsiaTheme="minorEastAsia" w:hAnsiTheme="minorHAnsi" w:cstheme="minorBidi"/>
              <w:noProof/>
              <w:color w:val="auto"/>
              <w:sz w:val="22"/>
              <w:szCs w:val="22"/>
              <w:bdr w:val="none" w:sz="0" w:space="0" w:color="auto"/>
            </w:rPr>
          </w:pPr>
          <w:hyperlink w:anchor="_Toc71729829" w:history="1">
            <w:r w:rsidR="00B202B9" w:rsidRPr="00401DEC">
              <w:rPr>
                <w:rStyle w:val="a5"/>
                <w:noProof/>
              </w:rPr>
              <w:t>1.1</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Руководящие документы</w:t>
            </w:r>
            <w:r w:rsidR="00B202B9">
              <w:rPr>
                <w:noProof/>
                <w:webHidden/>
              </w:rPr>
              <w:tab/>
            </w:r>
            <w:r w:rsidR="00B202B9">
              <w:rPr>
                <w:noProof/>
                <w:webHidden/>
              </w:rPr>
              <w:fldChar w:fldCharType="begin"/>
            </w:r>
            <w:r w:rsidR="00B202B9">
              <w:rPr>
                <w:noProof/>
                <w:webHidden/>
              </w:rPr>
              <w:instrText xml:space="preserve"> PAGEREF _Toc71729829 \h </w:instrText>
            </w:r>
            <w:r w:rsidR="00B202B9">
              <w:rPr>
                <w:noProof/>
                <w:webHidden/>
              </w:rPr>
            </w:r>
            <w:r w:rsidR="00B202B9">
              <w:rPr>
                <w:noProof/>
                <w:webHidden/>
              </w:rPr>
              <w:fldChar w:fldCharType="separate"/>
            </w:r>
            <w:r w:rsidR="00B202B9">
              <w:rPr>
                <w:noProof/>
                <w:webHidden/>
              </w:rPr>
              <w:t>9</w:t>
            </w:r>
            <w:r w:rsidR="00B202B9">
              <w:rPr>
                <w:noProof/>
                <w:webHidden/>
              </w:rPr>
              <w:fldChar w:fldCharType="end"/>
            </w:r>
          </w:hyperlink>
        </w:p>
        <w:p w14:paraId="122DE7D1" w14:textId="698D395D" w:rsidR="00B202B9" w:rsidRDefault="005A347A">
          <w:pPr>
            <w:pStyle w:val="23"/>
            <w:rPr>
              <w:rFonts w:asciiTheme="minorHAnsi" w:eastAsiaTheme="minorEastAsia" w:hAnsiTheme="minorHAnsi" w:cstheme="minorBidi"/>
              <w:noProof/>
              <w:color w:val="auto"/>
              <w:sz w:val="22"/>
              <w:szCs w:val="22"/>
              <w:bdr w:val="none" w:sz="0" w:space="0" w:color="auto"/>
            </w:rPr>
          </w:pPr>
          <w:hyperlink w:anchor="_Toc71729830" w:history="1">
            <w:r w:rsidR="00B202B9" w:rsidRPr="00401DEC">
              <w:rPr>
                <w:rStyle w:val="a5"/>
                <w:noProof/>
              </w:rPr>
              <w:t>1.2</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Описание вида сведения</w:t>
            </w:r>
            <w:r w:rsidR="00B202B9">
              <w:rPr>
                <w:noProof/>
                <w:webHidden/>
              </w:rPr>
              <w:tab/>
            </w:r>
            <w:r w:rsidR="00B202B9">
              <w:rPr>
                <w:noProof/>
                <w:webHidden/>
              </w:rPr>
              <w:fldChar w:fldCharType="begin"/>
            </w:r>
            <w:r w:rsidR="00B202B9">
              <w:rPr>
                <w:noProof/>
                <w:webHidden/>
              </w:rPr>
              <w:instrText xml:space="preserve"> PAGEREF _Toc71729830 \h </w:instrText>
            </w:r>
            <w:r w:rsidR="00B202B9">
              <w:rPr>
                <w:noProof/>
                <w:webHidden/>
              </w:rPr>
            </w:r>
            <w:r w:rsidR="00B202B9">
              <w:rPr>
                <w:noProof/>
                <w:webHidden/>
              </w:rPr>
              <w:fldChar w:fldCharType="separate"/>
            </w:r>
            <w:r w:rsidR="00B202B9">
              <w:rPr>
                <w:noProof/>
                <w:webHidden/>
              </w:rPr>
              <w:t>9</w:t>
            </w:r>
            <w:r w:rsidR="00B202B9">
              <w:rPr>
                <w:noProof/>
                <w:webHidden/>
              </w:rPr>
              <w:fldChar w:fldCharType="end"/>
            </w:r>
          </w:hyperlink>
        </w:p>
        <w:p w14:paraId="0622FC78" w14:textId="7D4A08D2" w:rsidR="00B202B9" w:rsidRDefault="005A347A">
          <w:pPr>
            <w:pStyle w:val="12"/>
            <w:rPr>
              <w:rFonts w:asciiTheme="minorHAnsi" w:eastAsiaTheme="minorEastAsia" w:hAnsiTheme="minorHAnsi" w:cstheme="minorBidi"/>
              <w:caps w:val="0"/>
              <w:noProof/>
              <w:color w:val="auto"/>
              <w:sz w:val="22"/>
              <w:szCs w:val="22"/>
              <w:bdr w:val="none" w:sz="0" w:space="0" w:color="auto"/>
            </w:rPr>
          </w:pPr>
          <w:hyperlink w:anchor="_Toc71729831" w:history="1">
            <w:r w:rsidR="00B202B9" w:rsidRPr="00401DEC">
              <w:rPr>
                <w:rStyle w:val="a5"/>
                <w:noProof/>
              </w:rPr>
              <w:t>2</w:t>
            </w:r>
            <w:r w:rsidR="00B202B9">
              <w:rPr>
                <w:rFonts w:asciiTheme="minorHAnsi" w:eastAsiaTheme="minorEastAsia" w:hAnsiTheme="minorHAnsi" w:cstheme="minorBidi"/>
                <w:caps w:val="0"/>
                <w:noProof/>
                <w:color w:val="auto"/>
                <w:sz w:val="22"/>
                <w:szCs w:val="22"/>
                <w:bdr w:val="none" w:sz="0" w:space="0" w:color="auto"/>
              </w:rPr>
              <w:tab/>
            </w:r>
            <w:r w:rsidR="00B202B9" w:rsidRPr="00401DEC">
              <w:rPr>
                <w:rStyle w:val="a5"/>
                <w:noProof/>
              </w:rPr>
              <w:t>Схема вида сведений и эталонные запросы и ответы</w:t>
            </w:r>
            <w:r w:rsidR="00B202B9">
              <w:rPr>
                <w:noProof/>
                <w:webHidden/>
              </w:rPr>
              <w:tab/>
            </w:r>
            <w:r w:rsidR="00B202B9">
              <w:rPr>
                <w:noProof/>
                <w:webHidden/>
              </w:rPr>
              <w:fldChar w:fldCharType="begin"/>
            </w:r>
            <w:r w:rsidR="00B202B9">
              <w:rPr>
                <w:noProof/>
                <w:webHidden/>
              </w:rPr>
              <w:instrText xml:space="preserve"> PAGEREF _Toc71729831 \h </w:instrText>
            </w:r>
            <w:r w:rsidR="00B202B9">
              <w:rPr>
                <w:noProof/>
                <w:webHidden/>
              </w:rPr>
            </w:r>
            <w:r w:rsidR="00B202B9">
              <w:rPr>
                <w:noProof/>
                <w:webHidden/>
              </w:rPr>
              <w:fldChar w:fldCharType="separate"/>
            </w:r>
            <w:r w:rsidR="00B202B9">
              <w:rPr>
                <w:noProof/>
                <w:webHidden/>
              </w:rPr>
              <w:t>10</w:t>
            </w:r>
            <w:r w:rsidR="00B202B9">
              <w:rPr>
                <w:noProof/>
                <w:webHidden/>
              </w:rPr>
              <w:fldChar w:fldCharType="end"/>
            </w:r>
          </w:hyperlink>
        </w:p>
        <w:p w14:paraId="073C3C46" w14:textId="52EA9624" w:rsidR="00B202B9" w:rsidRDefault="005A347A">
          <w:pPr>
            <w:pStyle w:val="23"/>
            <w:rPr>
              <w:rFonts w:asciiTheme="minorHAnsi" w:eastAsiaTheme="minorEastAsia" w:hAnsiTheme="minorHAnsi" w:cstheme="minorBidi"/>
              <w:noProof/>
              <w:color w:val="auto"/>
              <w:sz w:val="22"/>
              <w:szCs w:val="22"/>
              <w:bdr w:val="none" w:sz="0" w:space="0" w:color="auto"/>
            </w:rPr>
          </w:pPr>
          <w:hyperlink w:anchor="_Toc71729832" w:history="1">
            <w:r w:rsidR="00B202B9" w:rsidRPr="00401DEC">
              <w:rPr>
                <w:rStyle w:val="a5"/>
                <w:noProof/>
              </w:rPr>
              <w:t>2.1</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Схема вида сведений</w:t>
            </w:r>
            <w:r w:rsidR="00B202B9">
              <w:rPr>
                <w:noProof/>
                <w:webHidden/>
              </w:rPr>
              <w:tab/>
            </w:r>
            <w:r w:rsidR="00B202B9">
              <w:rPr>
                <w:noProof/>
                <w:webHidden/>
              </w:rPr>
              <w:fldChar w:fldCharType="begin"/>
            </w:r>
            <w:r w:rsidR="00B202B9">
              <w:rPr>
                <w:noProof/>
                <w:webHidden/>
              </w:rPr>
              <w:instrText xml:space="preserve"> PAGEREF _Toc71729832 \h </w:instrText>
            </w:r>
            <w:r w:rsidR="00B202B9">
              <w:rPr>
                <w:noProof/>
                <w:webHidden/>
              </w:rPr>
            </w:r>
            <w:r w:rsidR="00B202B9">
              <w:rPr>
                <w:noProof/>
                <w:webHidden/>
              </w:rPr>
              <w:fldChar w:fldCharType="separate"/>
            </w:r>
            <w:r w:rsidR="00B202B9">
              <w:rPr>
                <w:noProof/>
                <w:webHidden/>
              </w:rPr>
              <w:t>10</w:t>
            </w:r>
            <w:r w:rsidR="00B202B9">
              <w:rPr>
                <w:noProof/>
                <w:webHidden/>
              </w:rPr>
              <w:fldChar w:fldCharType="end"/>
            </w:r>
          </w:hyperlink>
        </w:p>
        <w:p w14:paraId="2CE0F125" w14:textId="06E73972" w:rsidR="00B202B9" w:rsidRDefault="005A347A">
          <w:pPr>
            <w:pStyle w:val="23"/>
            <w:rPr>
              <w:rFonts w:asciiTheme="minorHAnsi" w:eastAsiaTheme="minorEastAsia" w:hAnsiTheme="minorHAnsi" w:cstheme="minorBidi"/>
              <w:noProof/>
              <w:color w:val="auto"/>
              <w:sz w:val="22"/>
              <w:szCs w:val="22"/>
              <w:bdr w:val="none" w:sz="0" w:space="0" w:color="auto"/>
            </w:rPr>
          </w:pPr>
          <w:hyperlink w:anchor="_Toc71729833" w:history="1">
            <w:r w:rsidR="00B202B9" w:rsidRPr="00401DEC">
              <w:rPr>
                <w:rStyle w:val="a5"/>
                <w:noProof/>
                <w:lang w:val="en-US"/>
              </w:rPr>
              <w:t>2.2</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Эталонные</w:t>
            </w:r>
            <w:r w:rsidR="00B202B9" w:rsidRPr="00401DEC">
              <w:rPr>
                <w:rStyle w:val="a5"/>
                <w:noProof/>
                <w:lang w:val="en-US"/>
              </w:rPr>
              <w:t xml:space="preserve"> </w:t>
            </w:r>
            <w:r w:rsidR="00B202B9" w:rsidRPr="00401DEC">
              <w:rPr>
                <w:rStyle w:val="a5"/>
                <w:noProof/>
              </w:rPr>
              <w:t>запросы</w:t>
            </w:r>
            <w:r w:rsidR="00B202B9" w:rsidRPr="00401DEC">
              <w:rPr>
                <w:rStyle w:val="a5"/>
                <w:noProof/>
                <w:lang w:val="en-US"/>
              </w:rPr>
              <w:t xml:space="preserve"> </w:t>
            </w:r>
            <w:r w:rsidR="00B202B9" w:rsidRPr="00401DEC">
              <w:rPr>
                <w:rStyle w:val="a5"/>
                <w:noProof/>
              </w:rPr>
              <w:t>и</w:t>
            </w:r>
            <w:r w:rsidR="00B202B9" w:rsidRPr="00401DEC">
              <w:rPr>
                <w:rStyle w:val="a5"/>
                <w:noProof/>
                <w:lang w:val="en-US"/>
              </w:rPr>
              <w:t xml:space="preserve"> </w:t>
            </w:r>
            <w:r w:rsidR="00B202B9" w:rsidRPr="00401DEC">
              <w:rPr>
                <w:rStyle w:val="a5"/>
                <w:noProof/>
              </w:rPr>
              <w:t>ответы</w:t>
            </w:r>
            <w:r w:rsidR="00B202B9">
              <w:rPr>
                <w:noProof/>
                <w:webHidden/>
              </w:rPr>
              <w:tab/>
            </w:r>
            <w:r w:rsidR="00B202B9">
              <w:rPr>
                <w:noProof/>
                <w:webHidden/>
              </w:rPr>
              <w:fldChar w:fldCharType="begin"/>
            </w:r>
            <w:r w:rsidR="00B202B9">
              <w:rPr>
                <w:noProof/>
                <w:webHidden/>
              </w:rPr>
              <w:instrText xml:space="preserve"> PAGEREF _Toc71729833 \h </w:instrText>
            </w:r>
            <w:r w:rsidR="00B202B9">
              <w:rPr>
                <w:noProof/>
                <w:webHidden/>
              </w:rPr>
            </w:r>
            <w:r w:rsidR="00B202B9">
              <w:rPr>
                <w:noProof/>
                <w:webHidden/>
              </w:rPr>
              <w:fldChar w:fldCharType="separate"/>
            </w:r>
            <w:r w:rsidR="00B202B9">
              <w:rPr>
                <w:noProof/>
                <w:webHidden/>
              </w:rPr>
              <w:t>71</w:t>
            </w:r>
            <w:r w:rsidR="00B202B9">
              <w:rPr>
                <w:noProof/>
                <w:webHidden/>
              </w:rPr>
              <w:fldChar w:fldCharType="end"/>
            </w:r>
          </w:hyperlink>
        </w:p>
        <w:p w14:paraId="4C8FD642" w14:textId="6DD4ACA8" w:rsidR="00B202B9" w:rsidRDefault="005A347A">
          <w:pPr>
            <w:pStyle w:val="12"/>
            <w:rPr>
              <w:rFonts w:asciiTheme="minorHAnsi" w:eastAsiaTheme="minorEastAsia" w:hAnsiTheme="minorHAnsi" w:cstheme="minorBidi"/>
              <w:caps w:val="0"/>
              <w:noProof/>
              <w:color w:val="auto"/>
              <w:sz w:val="22"/>
              <w:szCs w:val="22"/>
              <w:bdr w:val="none" w:sz="0" w:space="0" w:color="auto"/>
            </w:rPr>
          </w:pPr>
          <w:hyperlink w:anchor="_Toc71729834" w:history="1">
            <w:r w:rsidR="00B202B9" w:rsidRPr="00401DEC">
              <w:rPr>
                <w:rStyle w:val="a5"/>
                <w:noProof/>
                <w:lang w:val="en-US"/>
              </w:rPr>
              <w:t>3</w:t>
            </w:r>
            <w:r w:rsidR="00B202B9">
              <w:rPr>
                <w:rFonts w:asciiTheme="minorHAnsi" w:eastAsiaTheme="minorEastAsia" w:hAnsiTheme="minorHAnsi" w:cstheme="minorBidi"/>
                <w:caps w:val="0"/>
                <w:noProof/>
                <w:color w:val="auto"/>
                <w:sz w:val="22"/>
                <w:szCs w:val="22"/>
                <w:bdr w:val="none" w:sz="0" w:space="0" w:color="auto"/>
              </w:rPr>
              <w:tab/>
            </w:r>
            <w:r w:rsidR="00B202B9" w:rsidRPr="00401DEC">
              <w:rPr>
                <w:rStyle w:val="a5"/>
                <w:noProof/>
              </w:rPr>
              <w:t>Тестовые</w:t>
            </w:r>
            <w:r w:rsidR="00B202B9" w:rsidRPr="00401DEC">
              <w:rPr>
                <w:rStyle w:val="a5"/>
                <w:noProof/>
                <w:lang w:val="en-US"/>
              </w:rPr>
              <w:t xml:space="preserve"> </w:t>
            </w:r>
            <w:r w:rsidR="00B202B9" w:rsidRPr="00401DEC">
              <w:rPr>
                <w:rStyle w:val="a5"/>
                <w:noProof/>
              </w:rPr>
              <w:t>сценарии</w:t>
            </w:r>
            <w:r w:rsidR="00B202B9">
              <w:rPr>
                <w:noProof/>
                <w:webHidden/>
              </w:rPr>
              <w:tab/>
            </w:r>
            <w:r w:rsidR="00B202B9">
              <w:rPr>
                <w:noProof/>
                <w:webHidden/>
              </w:rPr>
              <w:fldChar w:fldCharType="begin"/>
            </w:r>
            <w:r w:rsidR="00B202B9">
              <w:rPr>
                <w:noProof/>
                <w:webHidden/>
              </w:rPr>
              <w:instrText xml:space="preserve"> PAGEREF _Toc71729834 \h </w:instrText>
            </w:r>
            <w:r w:rsidR="00B202B9">
              <w:rPr>
                <w:noProof/>
                <w:webHidden/>
              </w:rPr>
            </w:r>
            <w:r w:rsidR="00B202B9">
              <w:rPr>
                <w:noProof/>
                <w:webHidden/>
              </w:rPr>
              <w:fldChar w:fldCharType="separate"/>
            </w:r>
            <w:r w:rsidR="00B202B9">
              <w:rPr>
                <w:noProof/>
                <w:webHidden/>
              </w:rPr>
              <w:t>76</w:t>
            </w:r>
            <w:r w:rsidR="00B202B9">
              <w:rPr>
                <w:noProof/>
                <w:webHidden/>
              </w:rPr>
              <w:fldChar w:fldCharType="end"/>
            </w:r>
          </w:hyperlink>
        </w:p>
        <w:p w14:paraId="451B7632" w14:textId="4006272B" w:rsidR="00B202B9" w:rsidRDefault="005A347A">
          <w:pPr>
            <w:pStyle w:val="23"/>
            <w:rPr>
              <w:rFonts w:asciiTheme="minorHAnsi" w:eastAsiaTheme="minorEastAsia" w:hAnsiTheme="minorHAnsi" w:cstheme="minorBidi"/>
              <w:noProof/>
              <w:color w:val="auto"/>
              <w:sz w:val="22"/>
              <w:szCs w:val="22"/>
              <w:bdr w:val="none" w:sz="0" w:space="0" w:color="auto"/>
            </w:rPr>
          </w:pPr>
          <w:hyperlink w:anchor="_Toc71729835" w:history="1">
            <w:r w:rsidR="00B202B9" w:rsidRPr="00401DEC">
              <w:rPr>
                <w:rStyle w:val="a5"/>
                <w:noProof/>
              </w:rPr>
              <w:t>3.1</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Тестовый</w:t>
            </w:r>
            <w:r w:rsidR="00B202B9" w:rsidRPr="00401DEC">
              <w:rPr>
                <w:rStyle w:val="a5"/>
                <w:noProof/>
                <w:lang w:val="en-US"/>
              </w:rPr>
              <w:t xml:space="preserve"> </w:t>
            </w:r>
            <w:r w:rsidR="00B202B9" w:rsidRPr="00401DEC">
              <w:rPr>
                <w:rStyle w:val="a5"/>
                <w:noProof/>
              </w:rPr>
              <w:t>сценарий</w:t>
            </w:r>
            <w:r w:rsidR="00B202B9" w:rsidRPr="00401DEC">
              <w:rPr>
                <w:rStyle w:val="a5"/>
                <w:noProof/>
                <w:lang w:val="en-US"/>
              </w:rPr>
              <w:t xml:space="preserve"> 1</w:t>
            </w:r>
            <w:r w:rsidR="00B202B9">
              <w:rPr>
                <w:noProof/>
                <w:webHidden/>
              </w:rPr>
              <w:tab/>
            </w:r>
            <w:r w:rsidR="00B202B9">
              <w:rPr>
                <w:noProof/>
                <w:webHidden/>
              </w:rPr>
              <w:fldChar w:fldCharType="begin"/>
            </w:r>
            <w:r w:rsidR="00B202B9">
              <w:rPr>
                <w:noProof/>
                <w:webHidden/>
              </w:rPr>
              <w:instrText xml:space="preserve"> PAGEREF _Toc71729835 \h </w:instrText>
            </w:r>
            <w:r w:rsidR="00B202B9">
              <w:rPr>
                <w:noProof/>
                <w:webHidden/>
              </w:rPr>
            </w:r>
            <w:r w:rsidR="00B202B9">
              <w:rPr>
                <w:noProof/>
                <w:webHidden/>
              </w:rPr>
              <w:fldChar w:fldCharType="separate"/>
            </w:r>
            <w:r w:rsidR="00B202B9">
              <w:rPr>
                <w:noProof/>
                <w:webHidden/>
              </w:rPr>
              <w:t>76</w:t>
            </w:r>
            <w:r w:rsidR="00B202B9">
              <w:rPr>
                <w:noProof/>
                <w:webHidden/>
              </w:rPr>
              <w:fldChar w:fldCharType="end"/>
            </w:r>
          </w:hyperlink>
        </w:p>
        <w:p w14:paraId="49923C4C" w14:textId="4740B420" w:rsidR="00B202B9" w:rsidRDefault="005A347A">
          <w:pPr>
            <w:pStyle w:val="23"/>
            <w:rPr>
              <w:rFonts w:asciiTheme="minorHAnsi" w:eastAsiaTheme="minorEastAsia" w:hAnsiTheme="minorHAnsi" w:cstheme="minorBidi"/>
              <w:noProof/>
              <w:color w:val="auto"/>
              <w:sz w:val="22"/>
              <w:szCs w:val="22"/>
              <w:bdr w:val="none" w:sz="0" w:space="0" w:color="auto"/>
            </w:rPr>
          </w:pPr>
          <w:hyperlink w:anchor="_Toc71729836" w:history="1">
            <w:r w:rsidR="00B202B9" w:rsidRPr="00401DEC">
              <w:rPr>
                <w:rStyle w:val="a5"/>
                <w:noProof/>
                <w:lang w:val="en-US"/>
              </w:rPr>
              <w:t>3.2</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Тестовый</w:t>
            </w:r>
            <w:r w:rsidR="00B202B9" w:rsidRPr="00401DEC">
              <w:rPr>
                <w:rStyle w:val="a5"/>
                <w:noProof/>
                <w:lang w:val="en-US"/>
              </w:rPr>
              <w:t xml:space="preserve"> </w:t>
            </w:r>
            <w:r w:rsidR="00B202B9" w:rsidRPr="00401DEC">
              <w:rPr>
                <w:rStyle w:val="a5"/>
                <w:noProof/>
              </w:rPr>
              <w:t>сценарий 2</w:t>
            </w:r>
            <w:r w:rsidR="00B202B9">
              <w:rPr>
                <w:noProof/>
                <w:webHidden/>
              </w:rPr>
              <w:tab/>
            </w:r>
            <w:r w:rsidR="00B202B9">
              <w:rPr>
                <w:noProof/>
                <w:webHidden/>
              </w:rPr>
              <w:fldChar w:fldCharType="begin"/>
            </w:r>
            <w:r w:rsidR="00B202B9">
              <w:rPr>
                <w:noProof/>
                <w:webHidden/>
              </w:rPr>
              <w:instrText xml:space="preserve"> PAGEREF _Toc71729836 \h </w:instrText>
            </w:r>
            <w:r w:rsidR="00B202B9">
              <w:rPr>
                <w:noProof/>
                <w:webHidden/>
              </w:rPr>
            </w:r>
            <w:r w:rsidR="00B202B9">
              <w:rPr>
                <w:noProof/>
                <w:webHidden/>
              </w:rPr>
              <w:fldChar w:fldCharType="separate"/>
            </w:r>
            <w:r w:rsidR="00B202B9">
              <w:rPr>
                <w:noProof/>
                <w:webHidden/>
              </w:rPr>
              <w:t>76</w:t>
            </w:r>
            <w:r w:rsidR="00B202B9">
              <w:rPr>
                <w:noProof/>
                <w:webHidden/>
              </w:rPr>
              <w:fldChar w:fldCharType="end"/>
            </w:r>
          </w:hyperlink>
        </w:p>
        <w:p w14:paraId="0A200B2D" w14:textId="3FD78C9F" w:rsidR="00B202B9" w:rsidRDefault="005A347A">
          <w:pPr>
            <w:pStyle w:val="23"/>
            <w:rPr>
              <w:rFonts w:asciiTheme="minorHAnsi" w:eastAsiaTheme="minorEastAsia" w:hAnsiTheme="minorHAnsi" w:cstheme="minorBidi"/>
              <w:noProof/>
              <w:color w:val="auto"/>
              <w:sz w:val="22"/>
              <w:szCs w:val="22"/>
              <w:bdr w:val="none" w:sz="0" w:space="0" w:color="auto"/>
            </w:rPr>
          </w:pPr>
          <w:hyperlink w:anchor="_Toc71729837" w:history="1">
            <w:r w:rsidR="00B202B9" w:rsidRPr="00401DEC">
              <w:rPr>
                <w:rStyle w:val="a5"/>
                <w:noProof/>
                <w:lang w:val="en-US"/>
              </w:rPr>
              <w:t>3.3</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Тестовый</w:t>
            </w:r>
            <w:r w:rsidR="00B202B9" w:rsidRPr="00401DEC">
              <w:rPr>
                <w:rStyle w:val="a5"/>
                <w:noProof/>
                <w:lang w:val="en-US"/>
              </w:rPr>
              <w:t xml:space="preserve"> </w:t>
            </w:r>
            <w:r w:rsidR="00B202B9" w:rsidRPr="00401DEC">
              <w:rPr>
                <w:rStyle w:val="a5"/>
                <w:noProof/>
              </w:rPr>
              <w:t>сценарий 3</w:t>
            </w:r>
            <w:r w:rsidR="00B202B9">
              <w:rPr>
                <w:noProof/>
                <w:webHidden/>
              </w:rPr>
              <w:tab/>
            </w:r>
            <w:r w:rsidR="00B202B9">
              <w:rPr>
                <w:noProof/>
                <w:webHidden/>
              </w:rPr>
              <w:fldChar w:fldCharType="begin"/>
            </w:r>
            <w:r w:rsidR="00B202B9">
              <w:rPr>
                <w:noProof/>
                <w:webHidden/>
              </w:rPr>
              <w:instrText xml:space="preserve"> PAGEREF _Toc71729837 \h </w:instrText>
            </w:r>
            <w:r w:rsidR="00B202B9">
              <w:rPr>
                <w:noProof/>
                <w:webHidden/>
              </w:rPr>
            </w:r>
            <w:r w:rsidR="00B202B9">
              <w:rPr>
                <w:noProof/>
                <w:webHidden/>
              </w:rPr>
              <w:fldChar w:fldCharType="separate"/>
            </w:r>
            <w:r w:rsidR="00B202B9">
              <w:rPr>
                <w:noProof/>
                <w:webHidden/>
              </w:rPr>
              <w:t>77</w:t>
            </w:r>
            <w:r w:rsidR="00B202B9">
              <w:rPr>
                <w:noProof/>
                <w:webHidden/>
              </w:rPr>
              <w:fldChar w:fldCharType="end"/>
            </w:r>
          </w:hyperlink>
        </w:p>
        <w:p w14:paraId="0A596F7A" w14:textId="5C65BBD4" w:rsidR="00B202B9" w:rsidRDefault="005A347A">
          <w:pPr>
            <w:pStyle w:val="23"/>
            <w:rPr>
              <w:rFonts w:asciiTheme="minorHAnsi" w:eastAsiaTheme="minorEastAsia" w:hAnsiTheme="minorHAnsi" w:cstheme="minorBidi"/>
              <w:noProof/>
              <w:color w:val="auto"/>
              <w:sz w:val="22"/>
              <w:szCs w:val="22"/>
              <w:bdr w:val="none" w:sz="0" w:space="0" w:color="auto"/>
            </w:rPr>
          </w:pPr>
          <w:hyperlink w:anchor="_Toc71729838" w:history="1">
            <w:r w:rsidR="00B202B9" w:rsidRPr="00401DEC">
              <w:rPr>
                <w:rStyle w:val="a5"/>
                <w:noProof/>
                <w:lang w:val="en-US"/>
              </w:rPr>
              <w:t>3.4</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Тестовый</w:t>
            </w:r>
            <w:r w:rsidR="00B202B9" w:rsidRPr="00401DEC">
              <w:rPr>
                <w:rStyle w:val="a5"/>
                <w:noProof/>
                <w:lang w:val="en-US"/>
              </w:rPr>
              <w:t xml:space="preserve"> </w:t>
            </w:r>
            <w:r w:rsidR="00B202B9" w:rsidRPr="00401DEC">
              <w:rPr>
                <w:rStyle w:val="a5"/>
                <w:noProof/>
              </w:rPr>
              <w:t xml:space="preserve">сценарий </w:t>
            </w:r>
            <w:r w:rsidR="00B202B9" w:rsidRPr="00401DEC">
              <w:rPr>
                <w:rStyle w:val="a5"/>
                <w:noProof/>
                <w:lang w:val="en-US"/>
              </w:rPr>
              <w:t>4</w:t>
            </w:r>
            <w:r w:rsidR="00B202B9">
              <w:rPr>
                <w:noProof/>
                <w:webHidden/>
              </w:rPr>
              <w:tab/>
            </w:r>
            <w:r w:rsidR="00B202B9">
              <w:rPr>
                <w:noProof/>
                <w:webHidden/>
              </w:rPr>
              <w:fldChar w:fldCharType="begin"/>
            </w:r>
            <w:r w:rsidR="00B202B9">
              <w:rPr>
                <w:noProof/>
                <w:webHidden/>
              </w:rPr>
              <w:instrText xml:space="preserve"> PAGEREF _Toc71729838 \h </w:instrText>
            </w:r>
            <w:r w:rsidR="00B202B9">
              <w:rPr>
                <w:noProof/>
                <w:webHidden/>
              </w:rPr>
            </w:r>
            <w:r w:rsidR="00B202B9">
              <w:rPr>
                <w:noProof/>
                <w:webHidden/>
              </w:rPr>
              <w:fldChar w:fldCharType="separate"/>
            </w:r>
            <w:r w:rsidR="00B202B9">
              <w:rPr>
                <w:noProof/>
                <w:webHidden/>
              </w:rPr>
              <w:t>78</w:t>
            </w:r>
            <w:r w:rsidR="00B202B9">
              <w:rPr>
                <w:noProof/>
                <w:webHidden/>
              </w:rPr>
              <w:fldChar w:fldCharType="end"/>
            </w:r>
          </w:hyperlink>
        </w:p>
        <w:p w14:paraId="241662A7" w14:textId="6E323095" w:rsidR="00B202B9" w:rsidRDefault="005A347A">
          <w:pPr>
            <w:pStyle w:val="23"/>
            <w:rPr>
              <w:rFonts w:asciiTheme="minorHAnsi" w:eastAsiaTheme="minorEastAsia" w:hAnsiTheme="minorHAnsi" w:cstheme="minorBidi"/>
              <w:noProof/>
              <w:color w:val="auto"/>
              <w:sz w:val="22"/>
              <w:szCs w:val="22"/>
              <w:bdr w:val="none" w:sz="0" w:space="0" w:color="auto"/>
            </w:rPr>
          </w:pPr>
          <w:hyperlink w:anchor="_Toc71729839" w:history="1">
            <w:r w:rsidR="00B202B9" w:rsidRPr="00401DEC">
              <w:rPr>
                <w:rStyle w:val="a5"/>
                <w:noProof/>
                <w:lang w:val="en-US"/>
              </w:rPr>
              <w:t>3.5</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Тестовый</w:t>
            </w:r>
            <w:r w:rsidR="00B202B9" w:rsidRPr="00401DEC">
              <w:rPr>
                <w:rStyle w:val="a5"/>
                <w:noProof/>
                <w:lang w:val="en-US"/>
              </w:rPr>
              <w:t xml:space="preserve"> </w:t>
            </w:r>
            <w:r w:rsidR="00B202B9" w:rsidRPr="00401DEC">
              <w:rPr>
                <w:rStyle w:val="a5"/>
                <w:noProof/>
              </w:rPr>
              <w:t>сценарий 5</w:t>
            </w:r>
            <w:r w:rsidR="00B202B9">
              <w:rPr>
                <w:noProof/>
                <w:webHidden/>
              </w:rPr>
              <w:tab/>
            </w:r>
            <w:r w:rsidR="00B202B9">
              <w:rPr>
                <w:noProof/>
                <w:webHidden/>
              </w:rPr>
              <w:fldChar w:fldCharType="begin"/>
            </w:r>
            <w:r w:rsidR="00B202B9">
              <w:rPr>
                <w:noProof/>
                <w:webHidden/>
              </w:rPr>
              <w:instrText xml:space="preserve"> PAGEREF _Toc71729839 \h </w:instrText>
            </w:r>
            <w:r w:rsidR="00B202B9">
              <w:rPr>
                <w:noProof/>
                <w:webHidden/>
              </w:rPr>
            </w:r>
            <w:r w:rsidR="00B202B9">
              <w:rPr>
                <w:noProof/>
                <w:webHidden/>
              </w:rPr>
              <w:fldChar w:fldCharType="separate"/>
            </w:r>
            <w:r w:rsidR="00B202B9">
              <w:rPr>
                <w:noProof/>
                <w:webHidden/>
              </w:rPr>
              <w:t>79</w:t>
            </w:r>
            <w:r w:rsidR="00B202B9">
              <w:rPr>
                <w:noProof/>
                <w:webHidden/>
              </w:rPr>
              <w:fldChar w:fldCharType="end"/>
            </w:r>
          </w:hyperlink>
        </w:p>
        <w:p w14:paraId="09D37783" w14:textId="3AD1B27E" w:rsidR="00B202B9" w:rsidRDefault="005A347A">
          <w:pPr>
            <w:pStyle w:val="12"/>
            <w:rPr>
              <w:rFonts w:asciiTheme="minorHAnsi" w:eastAsiaTheme="minorEastAsia" w:hAnsiTheme="minorHAnsi" w:cstheme="minorBidi"/>
              <w:caps w:val="0"/>
              <w:noProof/>
              <w:color w:val="auto"/>
              <w:sz w:val="22"/>
              <w:szCs w:val="22"/>
              <w:bdr w:val="none" w:sz="0" w:space="0" w:color="auto"/>
            </w:rPr>
          </w:pPr>
          <w:hyperlink w:anchor="_Toc71729840" w:history="1">
            <w:r w:rsidR="00B202B9" w:rsidRPr="00401DEC">
              <w:rPr>
                <w:rStyle w:val="a5"/>
                <w:noProof/>
                <w:lang w:val="en-US"/>
              </w:rPr>
              <w:t>4</w:t>
            </w:r>
            <w:r w:rsidR="00B202B9">
              <w:rPr>
                <w:rFonts w:asciiTheme="minorHAnsi" w:eastAsiaTheme="minorEastAsia" w:hAnsiTheme="minorHAnsi" w:cstheme="minorBidi"/>
                <w:caps w:val="0"/>
                <w:noProof/>
                <w:color w:val="auto"/>
                <w:sz w:val="22"/>
                <w:szCs w:val="22"/>
                <w:bdr w:val="none" w:sz="0" w:space="0" w:color="auto"/>
              </w:rPr>
              <w:tab/>
            </w:r>
            <w:r w:rsidR="00B202B9" w:rsidRPr="00401DEC">
              <w:rPr>
                <w:rStyle w:val="a5"/>
                <w:noProof/>
              </w:rPr>
              <w:t>Состав</w:t>
            </w:r>
            <w:r w:rsidR="00B202B9" w:rsidRPr="00401DEC">
              <w:rPr>
                <w:rStyle w:val="a5"/>
                <w:noProof/>
                <w:lang w:val="en-US"/>
              </w:rPr>
              <w:t xml:space="preserve"> </w:t>
            </w:r>
            <w:r w:rsidR="00B202B9" w:rsidRPr="00401DEC">
              <w:rPr>
                <w:rStyle w:val="a5"/>
                <w:noProof/>
              </w:rPr>
              <w:t>передаваемой</w:t>
            </w:r>
            <w:r w:rsidR="00B202B9" w:rsidRPr="00401DEC">
              <w:rPr>
                <w:rStyle w:val="a5"/>
                <w:noProof/>
                <w:lang w:val="en-US"/>
              </w:rPr>
              <w:t xml:space="preserve"> </w:t>
            </w:r>
            <w:r w:rsidR="00B202B9" w:rsidRPr="00401DEC">
              <w:rPr>
                <w:rStyle w:val="a5"/>
                <w:noProof/>
              </w:rPr>
              <w:t>информации</w:t>
            </w:r>
            <w:r w:rsidR="00B202B9">
              <w:rPr>
                <w:noProof/>
                <w:webHidden/>
              </w:rPr>
              <w:tab/>
            </w:r>
            <w:r w:rsidR="00B202B9">
              <w:rPr>
                <w:noProof/>
                <w:webHidden/>
              </w:rPr>
              <w:fldChar w:fldCharType="begin"/>
            </w:r>
            <w:r w:rsidR="00B202B9">
              <w:rPr>
                <w:noProof/>
                <w:webHidden/>
              </w:rPr>
              <w:instrText xml:space="preserve"> PAGEREF _Toc71729840 \h </w:instrText>
            </w:r>
            <w:r w:rsidR="00B202B9">
              <w:rPr>
                <w:noProof/>
                <w:webHidden/>
              </w:rPr>
            </w:r>
            <w:r w:rsidR="00B202B9">
              <w:rPr>
                <w:noProof/>
                <w:webHidden/>
              </w:rPr>
              <w:fldChar w:fldCharType="separate"/>
            </w:r>
            <w:r w:rsidR="00B202B9">
              <w:rPr>
                <w:noProof/>
                <w:webHidden/>
              </w:rPr>
              <w:t>80</w:t>
            </w:r>
            <w:r w:rsidR="00B202B9">
              <w:rPr>
                <w:noProof/>
                <w:webHidden/>
              </w:rPr>
              <w:fldChar w:fldCharType="end"/>
            </w:r>
          </w:hyperlink>
        </w:p>
        <w:p w14:paraId="109CA413" w14:textId="5204C52C" w:rsidR="00B202B9" w:rsidRDefault="005A347A">
          <w:pPr>
            <w:pStyle w:val="23"/>
            <w:rPr>
              <w:rFonts w:asciiTheme="minorHAnsi" w:eastAsiaTheme="minorEastAsia" w:hAnsiTheme="minorHAnsi" w:cstheme="minorBidi"/>
              <w:noProof/>
              <w:color w:val="auto"/>
              <w:sz w:val="22"/>
              <w:szCs w:val="22"/>
              <w:bdr w:val="none" w:sz="0" w:space="0" w:color="auto"/>
            </w:rPr>
          </w:pPr>
          <w:hyperlink w:anchor="_Toc71729841" w:history="1">
            <w:r w:rsidR="00B202B9" w:rsidRPr="00401DEC">
              <w:rPr>
                <w:rStyle w:val="a5"/>
                <w:noProof/>
              </w:rPr>
              <w:t>4.1</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Описание полей запроса</w:t>
            </w:r>
            <w:r w:rsidR="00B202B9">
              <w:rPr>
                <w:noProof/>
                <w:webHidden/>
              </w:rPr>
              <w:tab/>
            </w:r>
            <w:r w:rsidR="00B202B9">
              <w:rPr>
                <w:noProof/>
                <w:webHidden/>
              </w:rPr>
              <w:fldChar w:fldCharType="begin"/>
            </w:r>
            <w:r w:rsidR="00B202B9">
              <w:rPr>
                <w:noProof/>
                <w:webHidden/>
              </w:rPr>
              <w:instrText xml:space="preserve"> PAGEREF _Toc71729841 \h </w:instrText>
            </w:r>
            <w:r w:rsidR="00B202B9">
              <w:rPr>
                <w:noProof/>
                <w:webHidden/>
              </w:rPr>
            </w:r>
            <w:r w:rsidR="00B202B9">
              <w:rPr>
                <w:noProof/>
                <w:webHidden/>
              </w:rPr>
              <w:fldChar w:fldCharType="separate"/>
            </w:r>
            <w:r w:rsidR="00B202B9">
              <w:rPr>
                <w:noProof/>
                <w:webHidden/>
              </w:rPr>
              <w:t>80</w:t>
            </w:r>
            <w:r w:rsidR="00B202B9">
              <w:rPr>
                <w:noProof/>
                <w:webHidden/>
              </w:rPr>
              <w:fldChar w:fldCharType="end"/>
            </w:r>
          </w:hyperlink>
        </w:p>
        <w:p w14:paraId="644F2B51" w14:textId="4A65AE94" w:rsidR="00B202B9" w:rsidRDefault="005A347A">
          <w:pPr>
            <w:pStyle w:val="31"/>
            <w:rPr>
              <w:rFonts w:asciiTheme="minorHAnsi" w:eastAsiaTheme="minorEastAsia" w:hAnsiTheme="minorHAnsi" w:cstheme="minorBidi"/>
              <w:noProof/>
              <w:color w:val="auto"/>
              <w:sz w:val="22"/>
              <w:szCs w:val="22"/>
              <w:bdr w:val="none" w:sz="0" w:space="0" w:color="auto"/>
            </w:rPr>
          </w:pPr>
          <w:hyperlink w:anchor="_Toc71729842" w:history="1">
            <w:r w:rsidR="00B202B9" w:rsidRPr="00401DEC">
              <w:rPr>
                <w:rStyle w:val="a5"/>
                <w:i/>
                <w:noProof/>
              </w:rPr>
              <w:t>Кроме информации, необходимой для уплаты платежей, администрируемых налоговыми органами РФ</w:t>
            </w:r>
            <w:r w:rsidR="00B202B9">
              <w:rPr>
                <w:noProof/>
                <w:webHidden/>
              </w:rPr>
              <w:tab/>
            </w:r>
            <w:r w:rsidR="00B202B9">
              <w:rPr>
                <w:noProof/>
                <w:webHidden/>
              </w:rPr>
              <w:fldChar w:fldCharType="begin"/>
            </w:r>
            <w:r w:rsidR="00B202B9">
              <w:rPr>
                <w:noProof/>
                <w:webHidden/>
              </w:rPr>
              <w:instrText xml:space="preserve"> PAGEREF _Toc71729842 \h </w:instrText>
            </w:r>
            <w:r w:rsidR="00B202B9">
              <w:rPr>
                <w:noProof/>
                <w:webHidden/>
              </w:rPr>
            </w:r>
            <w:r w:rsidR="00B202B9">
              <w:rPr>
                <w:noProof/>
                <w:webHidden/>
              </w:rPr>
              <w:fldChar w:fldCharType="separate"/>
            </w:r>
            <w:r w:rsidR="00B202B9">
              <w:rPr>
                <w:noProof/>
                <w:webHidden/>
              </w:rPr>
              <w:t>80</w:t>
            </w:r>
            <w:r w:rsidR="00B202B9">
              <w:rPr>
                <w:noProof/>
                <w:webHidden/>
              </w:rPr>
              <w:fldChar w:fldCharType="end"/>
            </w:r>
          </w:hyperlink>
        </w:p>
        <w:p w14:paraId="4C3DA807" w14:textId="79D21250" w:rsidR="00B202B9" w:rsidRDefault="005A347A">
          <w:pPr>
            <w:pStyle w:val="23"/>
            <w:rPr>
              <w:rFonts w:asciiTheme="minorHAnsi" w:eastAsiaTheme="minorEastAsia" w:hAnsiTheme="minorHAnsi" w:cstheme="minorBidi"/>
              <w:noProof/>
              <w:color w:val="auto"/>
              <w:sz w:val="22"/>
              <w:szCs w:val="22"/>
              <w:bdr w:val="none" w:sz="0" w:space="0" w:color="auto"/>
            </w:rPr>
          </w:pPr>
          <w:hyperlink w:anchor="_Toc71729843" w:history="1">
            <w:r w:rsidR="00B202B9" w:rsidRPr="00401DEC">
              <w:rPr>
                <w:rStyle w:val="a5"/>
                <w:noProof/>
              </w:rPr>
              <w:t>4.2</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Описание полей ответа на запрос</w:t>
            </w:r>
            <w:r w:rsidR="00B202B9">
              <w:rPr>
                <w:noProof/>
                <w:webHidden/>
              </w:rPr>
              <w:tab/>
            </w:r>
            <w:r w:rsidR="00B202B9">
              <w:rPr>
                <w:noProof/>
                <w:webHidden/>
              </w:rPr>
              <w:fldChar w:fldCharType="begin"/>
            </w:r>
            <w:r w:rsidR="00B202B9">
              <w:rPr>
                <w:noProof/>
                <w:webHidden/>
              </w:rPr>
              <w:instrText xml:space="preserve"> PAGEREF _Toc71729843 \h </w:instrText>
            </w:r>
            <w:r w:rsidR="00B202B9">
              <w:rPr>
                <w:noProof/>
                <w:webHidden/>
              </w:rPr>
            </w:r>
            <w:r w:rsidR="00B202B9">
              <w:rPr>
                <w:noProof/>
                <w:webHidden/>
              </w:rPr>
              <w:fldChar w:fldCharType="separate"/>
            </w:r>
            <w:r w:rsidR="00B202B9">
              <w:rPr>
                <w:noProof/>
                <w:webHidden/>
              </w:rPr>
              <w:t>82</w:t>
            </w:r>
            <w:r w:rsidR="00B202B9">
              <w:rPr>
                <w:noProof/>
                <w:webHidden/>
              </w:rPr>
              <w:fldChar w:fldCharType="end"/>
            </w:r>
          </w:hyperlink>
        </w:p>
        <w:p w14:paraId="7463FA11" w14:textId="30FB8518" w:rsidR="00B202B9" w:rsidRDefault="005A347A">
          <w:pPr>
            <w:pStyle w:val="23"/>
            <w:rPr>
              <w:rFonts w:asciiTheme="minorHAnsi" w:eastAsiaTheme="minorEastAsia" w:hAnsiTheme="minorHAnsi" w:cstheme="minorBidi"/>
              <w:noProof/>
              <w:color w:val="auto"/>
              <w:sz w:val="22"/>
              <w:szCs w:val="22"/>
              <w:bdr w:val="none" w:sz="0" w:space="0" w:color="auto"/>
            </w:rPr>
          </w:pPr>
          <w:hyperlink w:anchor="_Toc71729844" w:history="1">
            <w:r w:rsidR="00B202B9" w:rsidRPr="00401DEC">
              <w:rPr>
                <w:rStyle w:val="a5"/>
                <w:noProof/>
              </w:rPr>
              <w:t>4.3</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Описание комплексных типов полей</w:t>
            </w:r>
            <w:r w:rsidR="00B202B9">
              <w:rPr>
                <w:noProof/>
                <w:webHidden/>
              </w:rPr>
              <w:tab/>
            </w:r>
            <w:r w:rsidR="00B202B9">
              <w:rPr>
                <w:noProof/>
                <w:webHidden/>
              </w:rPr>
              <w:fldChar w:fldCharType="begin"/>
            </w:r>
            <w:r w:rsidR="00B202B9">
              <w:rPr>
                <w:noProof/>
                <w:webHidden/>
              </w:rPr>
              <w:instrText xml:space="preserve"> PAGEREF _Toc71729844 \h </w:instrText>
            </w:r>
            <w:r w:rsidR="00B202B9">
              <w:rPr>
                <w:noProof/>
                <w:webHidden/>
              </w:rPr>
            </w:r>
            <w:r w:rsidR="00B202B9">
              <w:rPr>
                <w:noProof/>
                <w:webHidden/>
              </w:rPr>
              <w:fldChar w:fldCharType="separate"/>
            </w:r>
            <w:r w:rsidR="00B202B9">
              <w:rPr>
                <w:noProof/>
                <w:webHidden/>
              </w:rPr>
              <w:t>83</w:t>
            </w:r>
            <w:r w:rsidR="00B202B9">
              <w:rPr>
                <w:noProof/>
                <w:webHidden/>
              </w:rPr>
              <w:fldChar w:fldCharType="end"/>
            </w:r>
          </w:hyperlink>
        </w:p>
        <w:p w14:paraId="3A7D6319" w14:textId="6AF2197E" w:rsidR="00B202B9" w:rsidRDefault="005A347A">
          <w:pPr>
            <w:pStyle w:val="23"/>
            <w:rPr>
              <w:rFonts w:asciiTheme="minorHAnsi" w:eastAsiaTheme="minorEastAsia" w:hAnsiTheme="minorHAnsi" w:cstheme="minorBidi"/>
              <w:noProof/>
              <w:color w:val="auto"/>
              <w:sz w:val="22"/>
              <w:szCs w:val="22"/>
              <w:bdr w:val="none" w:sz="0" w:space="0" w:color="auto"/>
            </w:rPr>
          </w:pPr>
          <w:hyperlink w:anchor="_Toc71729845" w:history="1">
            <w:r w:rsidR="00B202B9" w:rsidRPr="00401DEC">
              <w:rPr>
                <w:rStyle w:val="a5"/>
                <w:noProof/>
              </w:rPr>
              <w:t>4.4</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Описание простых типов полей</w:t>
            </w:r>
            <w:r w:rsidR="00B202B9">
              <w:rPr>
                <w:noProof/>
                <w:webHidden/>
              </w:rPr>
              <w:tab/>
            </w:r>
            <w:r w:rsidR="00B202B9">
              <w:rPr>
                <w:noProof/>
                <w:webHidden/>
              </w:rPr>
              <w:fldChar w:fldCharType="begin"/>
            </w:r>
            <w:r w:rsidR="00B202B9">
              <w:rPr>
                <w:noProof/>
                <w:webHidden/>
              </w:rPr>
              <w:instrText xml:space="preserve"> PAGEREF _Toc71729845 \h </w:instrText>
            </w:r>
            <w:r w:rsidR="00B202B9">
              <w:rPr>
                <w:noProof/>
                <w:webHidden/>
              </w:rPr>
            </w:r>
            <w:r w:rsidR="00B202B9">
              <w:rPr>
                <w:noProof/>
                <w:webHidden/>
              </w:rPr>
              <w:fldChar w:fldCharType="separate"/>
            </w:r>
            <w:r w:rsidR="00B202B9">
              <w:rPr>
                <w:noProof/>
                <w:webHidden/>
              </w:rPr>
              <w:t>128</w:t>
            </w:r>
            <w:r w:rsidR="00B202B9">
              <w:rPr>
                <w:noProof/>
                <w:webHidden/>
              </w:rPr>
              <w:fldChar w:fldCharType="end"/>
            </w:r>
          </w:hyperlink>
        </w:p>
        <w:p w14:paraId="774F98E9" w14:textId="4CE86555" w:rsidR="00B202B9" w:rsidRDefault="005A347A">
          <w:pPr>
            <w:pStyle w:val="23"/>
            <w:rPr>
              <w:rFonts w:asciiTheme="minorHAnsi" w:eastAsiaTheme="minorEastAsia" w:hAnsiTheme="minorHAnsi" w:cstheme="minorBidi"/>
              <w:noProof/>
              <w:color w:val="auto"/>
              <w:sz w:val="22"/>
              <w:szCs w:val="22"/>
              <w:bdr w:val="none" w:sz="0" w:space="0" w:color="auto"/>
            </w:rPr>
          </w:pPr>
          <w:hyperlink w:anchor="_Toc71729846" w:history="1">
            <w:r w:rsidR="00B202B9" w:rsidRPr="00401DEC">
              <w:rPr>
                <w:rStyle w:val="a5"/>
                <w:noProof/>
              </w:rPr>
              <w:t>4.5</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Описание проверок запроса на стороне поставщика</w:t>
            </w:r>
            <w:r w:rsidR="00B202B9">
              <w:rPr>
                <w:noProof/>
                <w:webHidden/>
              </w:rPr>
              <w:tab/>
            </w:r>
            <w:r w:rsidR="00B202B9">
              <w:rPr>
                <w:noProof/>
                <w:webHidden/>
              </w:rPr>
              <w:fldChar w:fldCharType="begin"/>
            </w:r>
            <w:r w:rsidR="00B202B9">
              <w:rPr>
                <w:noProof/>
                <w:webHidden/>
              </w:rPr>
              <w:instrText xml:space="preserve"> PAGEREF _Toc71729846 \h </w:instrText>
            </w:r>
            <w:r w:rsidR="00B202B9">
              <w:rPr>
                <w:noProof/>
                <w:webHidden/>
              </w:rPr>
            </w:r>
            <w:r w:rsidR="00B202B9">
              <w:rPr>
                <w:noProof/>
                <w:webHidden/>
              </w:rPr>
              <w:fldChar w:fldCharType="separate"/>
            </w:r>
            <w:r w:rsidR="00B202B9">
              <w:rPr>
                <w:noProof/>
                <w:webHidden/>
              </w:rPr>
              <w:t>130</w:t>
            </w:r>
            <w:r w:rsidR="00B202B9">
              <w:rPr>
                <w:noProof/>
                <w:webHidden/>
              </w:rPr>
              <w:fldChar w:fldCharType="end"/>
            </w:r>
          </w:hyperlink>
        </w:p>
        <w:p w14:paraId="43AA12E3" w14:textId="3D889FDB" w:rsidR="00B202B9" w:rsidRDefault="005A347A">
          <w:pPr>
            <w:pStyle w:val="23"/>
            <w:rPr>
              <w:rFonts w:asciiTheme="minorHAnsi" w:eastAsiaTheme="minorEastAsia" w:hAnsiTheme="minorHAnsi" w:cstheme="minorBidi"/>
              <w:noProof/>
              <w:color w:val="auto"/>
              <w:sz w:val="22"/>
              <w:szCs w:val="22"/>
              <w:bdr w:val="none" w:sz="0" w:space="0" w:color="auto"/>
            </w:rPr>
          </w:pPr>
          <w:hyperlink w:anchor="_Toc71729847" w:history="1">
            <w:r w:rsidR="00B202B9" w:rsidRPr="00401DEC">
              <w:rPr>
                <w:rStyle w:val="a5"/>
                <w:noProof/>
              </w:rPr>
              <w:t>4.6</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Описание кодов возвратов при ошибках и неуспешных проверок</w:t>
            </w:r>
            <w:r w:rsidR="00B202B9">
              <w:rPr>
                <w:noProof/>
                <w:webHidden/>
              </w:rPr>
              <w:tab/>
            </w:r>
            <w:r w:rsidR="00B202B9">
              <w:rPr>
                <w:noProof/>
                <w:webHidden/>
              </w:rPr>
              <w:fldChar w:fldCharType="begin"/>
            </w:r>
            <w:r w:rsidR="00B202B9">
              <w:rPr>
                <w:noProof/>
                <w:webHidden/>
              </w:rPr>
              <w:instrText xml:space="preserve"> PAGEREF _Toc71729847 \h </w:instrText>
            </w:r>
            <w:r w:rsidR="00B202B9">
              <w:rPr>
                <w:noProof/>
                <w:webHidden/>
              </w:rPr>
            </w:r>
            <w:r w:rsidR="00B202B9">
              <w:rPr>
                <w:noProof/>
                <w:webHidden/>
              </w:rPr>
              <w:fldChar w:fldCharType="separate"/>
            </w:r>
            <w:r w:rsidR="00B202B9">
              <w:rPr>
                <w:noProof/>
                <w:webHidden/>
              </w:rPr>
              <w:t>130</w:t>
            </w:r>
            <w:r w:rsidR="00B202B9">
              <w:rPr>
                <w:noProof/>
                <w:webHidden/>
              </w:rPr>
              <w:fldChar w:fldCharType="end"/>
            </w:r>
          </w:hyperlink>
        </w:p>
        <w:p w14:paraId="6EA36C33" w14:textId="240F1C7F" w:rsidR="00B202B9" w:rsidRDefault="005A347A">
          <w:pPr>
            <w:pStyle w:val="23"/>
            <w:rPr>
              <w:rFonts w:asciiTheme="minorHAnsi" w:eastAsiaTheme="minorEastAsia" w:hAnsiTheme="minorHAnsi" w:cstheme="minorBidi"/>
              <w:noProof/>
              <w:color w:val="auto"/>
              <w:sz w:val="22"/>
              <w:szCs w:val="22"/>
              <w:bdr w:val="none" w:sz="0" w:space="0" w:color="auto"/>
            </w:rPr>
          </w:pPr>
          <w:hyperlink w:anchor="_Toc71729848" w:history="1">
            <w:r w:rsidR="00B202B9" w:rsidRPr="00401DEC">
              <w:rPr>
                <w:rStyle w:val="a5"/>
                <w:noProof/>
              </w:rPr>
              <w:t>4.7</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Описание вложений</w:t>
            </w:r>
            <w:r w:rsidR="00B202B9">
              <w:rPr>
                <w:noProof/>
                <w:webHidden/>
              </w:rPr>
              <w:tab/>
            </w:r>
            <w:r w:rsidR="00B202B9">
              <w:rPr>
                <w:noProof/>
                <w:webHidden/>
              </w:rPr>
              <w:fldChar w:fldCharType="begin"/>
            </w:r>
            <w:r w:rsidR="00B202B9">
              <w:rPr>
                <w:noProof/>
                <w:webHidden/>
              </w:rPr>
              <w:instrText xml:space="preserve"> PAGEREF _Toc71729848 \h </w:instrText>
            </w:r>
            <w:r w:rsidR="00B202B9">
              <w:rPr>
                <w:noProof/>
                <w:webHidden/>
              </w:rPr>
            </w:r>
            <w:r w:rsidR="00B202B9">
              <w:rPr>
                <w:noProof/>
                <w:webHidden/>
              </w:rPr>
              <w:fldChar w:fldCharType="separate"/>
            </w:r>
            <w:r w:rsidR="00B202B9">
              <w:rPr>
                <w:noProof/>
                <w:webHidden/>
              </w:rPr>
              <w:t>130</w:t>
            </w:r>
            <w:r w:rsidR="00B202B9">
              <w:rPr>
                <w:noProof/>
                <w:webHidden/>
              </w:rPr>
              <w:fldChar w:fldCharType="end"/>
            </w:r>
          </w:hyperlink>
        </w:p>
        <w:p w14:paraId="0E7AC349" w14:textId="63DF0478" w:rsidR="00B202B9" w:rsidRDefault="005A347A">
          <w:pPr>
            <w:pStyle w:val="12"/>
            <w:rPr>
              <w:rFonts w:asciiTheme="minorHAnsi" w:eastAsiaTheme="minorEastAsia" w:hAnsiTheme="minorHAnsi" w:cstheme="minorBidi"/>
              <w:caps w:val="0"/>
              <w:noProof/>
              <w:color w:val="auto"/>
              <w:sz w:val="22"/>
              <w:szCs w:val="22"/>
              <w:bdr w:val="none" w:sz="0" w:space="0" w:color="auto"/>
            </w:rPr>
          </w:pPr>
          <w:hyperlink w:anchor="_Toc71729849" w:history="1">
            <w:r w:rsidR="00B202B9" w:rsidRPr="00401DEC">
              <w:rPr>
                <w:rStyle w:val="a5"/>
                <w:noProof/>
              </w:rPr>
              <w:t>5</w:t>
            </w:r>
            <w:r w:rsidR="00B202B9">
              <w:rPr>
                <w:rFonts w:asciiTheme="minorHAnsi" w:eastAsiaTheme="minorEastAsia" w:hAnsiTheme="minorHAnsi" w:cstheme="minorBidi"/>
                <w:caps w:val="0"/>
                <w:noProof/>
                <w:color w:val="auto"/>
                <w:sz w:val="22"/>
                <w:szCs w:val="22"/>
                <w:bdr w:val="none" w:sz="0" w:space="0" w:color="auto"/>
              </w:rPr>
              <w:tab/>
            </w:r>
            <w:r w:rsidR="00B202B9" w:rsidRPr="00401DEC">
              <w:rPr>
                <w:rStyle w:val="a5"/>
                <w:noProof/>
              </w:rPr>
              <w:t>Дополнительная информация</w:t>
            </w:r>
            <w:r w:rsidR="00B202B9">
              <w:rPr>
                <w:noProof/>
                <w:webHidden/>
              </w:rPr>
              <w:tab/>
            </w:r>
            <w:r w:rsidR="00B202B9">
              <w:rPr>
                <w:noProof/>
                <w:webHidden/>
              </w:rPr>
              <w:fldChar w:fldCharType="begin"/>
            </w:r>
            <w:r w:rsidR="00B202B9">
              <w:rPr>
                <w:noProof/>
                <w:webHidden/>
              </w:rPr>
              <w:instrText xml:space="preserve"> PAGEREF _Toc71729849 \h </w:instrText>
            </w:r>
            <w:r w:rsidR="00B202B9">
              <w:rPr>
                <w:noProof/>
                <w:webHidden/>
              </w:rPr>
            </w:r>
            <w:r w:rsidR="00B202B9">
              <w:rPr>
                <w:noProof/>
                <w:webHidden/>
              </w:rPr>
              <w:fldChar w:fldCharType="separate"/>
            </w:r>
            <w:r w:rsidR="00B202B9">
              <w:rPr>
                <w:noProof/>
                <w:webHidden/>
              </w:rPr>
              <w:t>130</w:t>
            </w:r>
            <w:r w:rsidR="00B202B9">
              <w:rPr>
                <w:noProof/>
                <w:webHidden/>
              </w:rPr>
              <w:fldChar w:fldCharType="end"/>
            </w:r>
          </w:hyperlink>
        </w:p>
        <w:p w14:paraId="16A28A95" w14:textId="6CA09EBD" w:rsidR="00B202B9" w:rsidRDefault="005A347A">
          <w:pPr>
            <w:pStyle w:val="23"/>
            <w:rPr>
              <w:rFonts w:asciiTheme="minorHAnsi" w:eastAsiaTheme="minorEastAsia" w:hAnsiTheme="minorHAnsi" w:cstheme="minorBidi"/>
              <w:noProof/>
              <w:color w:val="auto"/>
              <w:sz w:val="22"/>
              <w:szCs w:val="22"/>
              <w:bdr w:val="none" w:sz="0" w:space="0" w:color="auto"/>
            </w:rPr>
          </w:pPr>
          <w:hyperlink w:anchor="_Toc71729850" w:history="1">
            <w:r w:rsidR="00B202B9" w:rsidRPr="00401DEC">
              <w:rPr>
                <w:rStyle w:val="a5"/>
                <w:noProof/>
              </w:rPr>
              <w:t>5.1</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Уникальный идентификатор начисления</w:t>
            </w:r>
            <w:r w:rsidR="00B202B9">
              <w:rPr>
                <w:noProof/>
                <w:webHidden/>
              </w:rPr>
              <w:tab/>
            </w:r>
            <w:r w:rsidR="00B202B9">
              <w:rPr>
                <w:noProof/>
                <w:webHidden/>
              </w:rPr>
              <w:fldChar w:fldCharType="begin"/>
            </w:r>
            <w:r w:rsidR="00B202B9">
              <w:rPr>
                <w:noProof/>
                <w:webHidden/>
              </w:rPr>
              <w:instrText xml:space="preserve"> PAGEREF _Toc71729850 \h </w:instrText>
            </w:r>
            <w:r w:rsidR="00B202B9">
              <w:rPr>
                <w:noProof/>
                <w:webHidden/>
              </w:rPr>
            </w:r>
            <w:r w:rsidR="00B202B9">
              <w:rPr>
                <w:noProof/>
                <w:webHidden/>
              </w:rPr>
              <w:fldChar w:fldCharType="separate"/>
            </w:r>
            <w:r w:rsidR="00B202B9">
              <w:rPr>
                <w:noProof/>
                <w:webHidden/>
              </w:rPr>
              <w:t>130</w:t>
            </w:r>
            <w:r w:rsidR="00B202B9">
              <w:rPr>
                <w:noProof/>
                <w:webHidden/>
              </w:rPr>
              <w:fldChar w:fldCharType="end"/>
            </w:r>
          </w:hyperlink>
        </w:p>
        <w:p w14:paraId="74AB3F68" w14:textId="67D87844" w:rsidR="00B202B9" w:rsidRDefault="005A347A">
          <w:pPr>
            <w:pStyle w:val="31"/>
            <w:rPr>
              <w:rFonts w:asciiTheme="minorHAnsi" w:eastAsiaTheme="minorEastAsia" w:hAnsiTheme="minorHAnsi" w:cstheme="minorBidi"/>
              <w:noProof/>
              <w:color w:val="auto"/>
              <w:sz w:val="22"/>
              <w:szCs w:val="22"/>
              <w:bdr w:val="none" w:sz="0" w:space="0" w:color="auto"/>
            </w:rPr>
          </w:pPr>
          <w:hyperlink w:anchor="_Toc71729851" w:history="1">
            <w:r w:rsidR="00B202B9" w:rsidRPr="00401DEC">
              <w:rPr>
                <w:rStyle w:val="a5"/>
                <w:noProof/>
              </w:rPr>
              <w:t>5.1.1</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Структура УИН для АН и ГАН, являющихся федеральными органами государственной власти, для государственных внебюджетных фондов</w:t>
            </w:r>
            <w:r w:rsidR="00B202B9">
              <w:rPr>
                <w:noProof/>
                <w:webHidden/>
              </w:rPr>
              <w:tab/>
            </w:r>
            <w:r w:rsidR="00B202B9">
              <w:rPr>
                <w:noProof/>
                <w:webHidden/>
              </w:rPr>
              <w:fldChar w:fldCharType="begin"/>
            </w:r>
            <w:r w:rsidR="00B202B9">
              <w:rPr>
                <w:noProof/>
                <w:webHidden/>
              </w:rPr>
              <w:instrText xml:space="preserve"> PAGEREF _Toc71729851 \h </w:instrText>
            </w:r>
            <w:r w:rsidR="00B202B9">
              <w:rPr>
                <w:noProof/>
                <w:webHidden/>
              </w:rPr>
            </w:r>
            <w:r w:rsidR="00B202B9">
              <w:rPr>
                <w:noProof/>
                <w:webHidden/>
              </w:rPr>
              <w:fldChar w:fldCharType="separate"/>
            </w:r>
            <w:r w:rsidR="00B202B9">
              <w:rPr>
                <w:noProof/>
                <w:webHidden/>
              </w:rPr>
              <w:t>130</w:t>
            </w:r>
            <w:r w:rsidR="00B202B9">
              <w:rPr>
                <w:noProof/>
                <w:webHidden/>
              </w:rPr>
              <w:fldChar w:fldCharType="end"/>
            </w:r>
          </w:hyperlink>
        </w:p>
        <w:p w14:paraId="68AC6B58" w14:textId="17E99415" w:rsidR="00B202B9" w:rsidRDefault="005A347A">
          <w:pPr>
            <w:pStyle w:val="31"/>
            <w:rPr>
              <w:rFonts w:asciiTheme="minorHAnsi" w:eastAsiaTheme="minorEastAsia" w:hAnsiTheme="minorHAnsi" w:cstheme="minorBidi"/>
              <w:noProof/>
              <w:color w:val="auto"/>
              <w:sz w:val="22"/>
              <w:szCs w:val="22"/>
              <w:bdr w:val="none" w:sz="0" w:space="0" w:color="auto"/>
            </w:rPr>
          </w:pPr>
          <w:hyperlink w:anchor="_Toc71729852" w:history="1">
            <w:r w:rsidR="00B202B9" w:rsidRPr="00401DEC">
              <w:rPr>
                <w:rStyle w:val="a5"/>
                <w:noProof/>
              </w:rPr>
              <w:t>5.1.2</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 для Банка России</w:t>
            </w:r>
            <w:r w:rsidR="00B202B9">
              <w:rPr>
                <w:noProof/>
                <w:webHidden/>
              </w:rPr>
              <w:tab/>
            </w:r>
            <w:r w:rsidR="00B202B9">
              <w:rPr>
                <w:noProof/>
                <w:webHidden/>
              </w:rPr>
              <w:fldChar w:fldCharType="begin"/>
            </w:r>
            <w:r w:rsidR="00B202B9">
              <w:rPr>
                <w:noProof/>
                <w:webHidden/>
              </w:rPr>
              <w:instrText xml:space="preserve"> PAGEREF _Toc71729852 \h </w:instrText>
            </w:r>
            <w:r w:rsidR="00B202B9">
              <w:rPr>
                <w:noProof/>
                <w:webHidden/>
              </w:rPr>
            </w:r>
            <w:r w:rsidR="00B202B9">
              <w:rPr>
                <w:noProof/>
                <w:webHidden/>
              </w:rPr>
              <w:fldChar w:fldCharType="separate"/>
            </w:r>
            <w:r w:rsidR="00B202B9">
              <w:rPr>
                <w:noProof/>
                <w:webHidden/>
              </w:rPr>
              <w:t>131</w:t>
            </w:r>
            <w:r w:rsidR="00B202B9">
              <w:rPr>
                <w:noProof/>
                <w:webHidden/>
              </w:rPr>
              <w:fldChar w:fldCharType="end"/>
            </w:r>
          </w:hyperlink>
        </w:p>
        <w:p w14:paraId="399F04D5" w14:textId="78134259" w:rsidR="00B202B9" w:rsidRDefault="005A347A">
          <w:pPr>
            <w:pStyle w:val="31"/>
            <w:rPr>
              <w:rFonts w:asciiTheme="minorHAnsi" w:eastAsiaTheme="minorEastAsia" w:hAnsiTheme="minorHAnsi" w:cstheme="minorBidi"/>
              <w:noProof/>
              <w:color w:val="auto"/>
              <w:sz w:val="22"/>
              <w:szCs w:val="22"/>
              <w:bdr w:val="none" w:sz="0" w:space="0" w:color="auto"/>
            </w:rPr>
          </w:pPr>
          <w:hyperlink w:anchor="_Toc71729853" w:history="1">
            <w:r w:rsidR="00B202B9" w:rsidRPr="00401DEC">
              <w:rPr>
                <w:rStyle w:val="a5"/>
                <w:noProof/>
              </w:rPr>
              <w:t>5.1.3</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Правила расчета контрольного разряда УИН</w:t>
            </w:r>
            <w:r w:rsidR="00B202B9">
              <w:rPr>
                <w:noProof/>
                <w:webHidden/>
              </w:rPr>
              <w:tab/>
            </w:r>
            <w:r w:rsidR="00B202B9">
              <w:rPr>
                <w:noProof/>
                <w:webHidden/>
              </w:rPr>
              <w:fldChar w:fldCharType="begin"/>
            </w:r>
            <w:r w:rsidR="00B202B9">
              <w:rPr>
                <w:noProof/>
                <w:webHidden/>
              </w:rPr>
              <w:instrText xml:space="preserve"> PAGEREF _Toc71729853 \h </w:instrText>
            </w:r>
            <w:r w:rsidR="00B202B9">
              <w:rPr>
                <w:noProof/>
                <w:webHidden/>
              </w:rPr>
            </w:r>
            <w:r w:rsidR="00B202B9">
              <w:rPr>
                <w:noProof/>
                <w:webHidden/>
              </w:rPr>
              <w:fldChar w:fldCharType="separate"/>
            </w:r>
            <w:r w:rsidR="00B202B9">
              <w:rPr>
                <w:noProof/>
                <w:webHidden/>
              </w:rPr>
              <w:t>131</w:t>
            </w:r>
            <w:r w:rsidR="00B202B9">
              <w:rPr>
                <w:noProof/>
                <w:webHidden/>
              </w:rPr>
              <w:fldChar w:fldCharType="end"/>
            </w:r>
          </w:hyperlink>
        </w:p>
        <w:p w14:paraId="24892E81" w14:textId="25546566" w:rsidR="00B202B9" w:rsidRDefault="005A347A">
          <w:pPr>
            <w:pStyle w:val="23"/>
            <w:rPr>
              <w:rFonts w:asciiTheme="minorHAnsi" w:eastAsiaTheme="minorEastAsia" w:hAnsiTheme="minorHAnsi" w:cstheme="minorBidi"/>
              <w:noProof/>
              <w:color w:val="auto"/>
              <w:sz w:val="22"/>
              <w:szCs w:val="22"/>
              <w:bdr w:val="none" w:sz="0" w:space="0" w:color="auto"/>
            </w:rPr>
          </w:pPr>
          <w:hyperlink w:anchor="_Toc71729854" w:history="1">
            <w:r w:rsidR="00B202B9" w:rsidRPr="00401DEC">
              <w:rPr>
                <w:rStyle w:val="a5"/>
                <w:noProof/>
              </w:rPr>
              <w:t>5.2</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Уникальный присваиваемый номер операции</w:t>
            </w:r>
            <w:r w:rsidR="00B202B9">
              <w:rPr>
                <w:noProof/>
                <w:webHidden/>
              </w:rPr>
              <w:tab/>
            </w:r>
            <w:r w:rsidR="00B202B9">
              <w:rPr>
                <w:noProof/>
                <w:webHidden/>
              </w:rPr>
              <w:fldChar w:fldCharType="begin"/>
            </w:r>
            <w:r w:rsidR="00B202B9">
              <w:rPr>
                <w:noProof/>
                <w:webHidden/>
              </w:rPr>
              <w:instrText xml:space="preserve"> PAGEREF _Toc71729854 \h </w:instrText>
            </w:r>
            <w:r w:rsidR="00B202B9">
              <w:rPr>
                <w:noProof/>
                <w:webHidden/>
              </w:rPr>
            </w:r>
            <w:r w:rsidR="00B202B9">
              <w:rPr>
                <w:noProof/>
                <w:webHidden/>
              </w:rPr>
              <w:fldChar w:fldCharType="separate"/>
            </w:r>
            <w:r w:rsidR="00B202B9">
              <w:rPr>
                <w:noProof/>
                <w:webHidden/>
              </w:rPr>
              <w:t>132</w:t>
            </w:r>
            <w:r w:rsidR="00B202B9">
              <w:rPr>
                <w:noProof/>
                <w:webHidden/>
              </w:rPr>
              <w:fldChar w:fldCharType="end"/>
            </w:r>
          </w:hyperlink>
        </w:p>
        <w:p w14:paraId="3DC9DD82" w14:textId="1DA169F1" w:rsidR="00B202B9" w:rsidRDefault="005A347A">
          <w:pPr>
            <w:pStyle w:val="31"/>
            <w:rPr>
              <w:rFonts w:asciiTheme="minorHAnsi" w:eastAsiaTheme="minorEastAsia" w:hAnsiTheme="minorHAnsi" w:cstheme="minorBidi"/>
              <w:noProof/>
              <w:color w:val="auto"/>
              <w:sz w:val="22"/>
              <w:szCs w:val="22"/>
              <w:bdr w:val="none" w:sz="0" w:space="0" w:color="auto"/>
            </w:rPr>
          </w:pPr>
          <w:hyperlink w:anchor="_Toc71729855" w:history="1">
            <w:r w:rsidR="00B202B9" w:rsidRPr="00401DEC">
              <w:rPr>
                <w:rStyle w:val="a5"/>
                <w:noProof/>
              </w:rPr>
              <w:t>5.2.1</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Структура УПНО (УИП) для кредитных организаций</w:t>
            </w:r>
            <w:r w:rsidR="00B202B9">
              <w:rPr>
                <w:noProof/>
                <w:webHidden/>
              </w:rPr>
              <w:tab/>
            </w:r>
            <w:r w:rsidR="00B202B9">
              <w:rPr>
                <w:noProof/>
                <w:webHidden/>
              </w:rPr>
              <w:fldChar w:fldCharType="begin"/>
            </w:r>
            <w:r w:rsidR="00B202B9">
              <w:rPr>
                <w:noProof/>
                <w:webHidden/>
              </w:rPr>
              <w:instrText xml:space="preserve"> PAGEREF _Toc71729855 \h </w:instrText>
            </w:r>
            <w:r w:rsidR="00B202B9">
              <w:rPr>
                <w:noProof/>
                <w:webHidden/>
              </w:rPr>
            </w:r>
            <w:r w:rsidR="00B202B9">
              <w:rPr>
                <w:noProof/>
                <w:webHidden/>
              </w:rPr>
              <w:fldChar w:fldCharType="separate"/>
            </w:r>
            <w:r w:rsidR="00B202B9">
              <w:rPr>
                <w:noProof/>
                <w:webHidden/>
              </w:rPr>
              <w:t>132</w:t>
            </w:r>
            <w:r w:rsidR="00B202B9">
              <w:rPr>
                <w:noProof/>
                <w:webHidden/>
              </w:rPr>
              <w:fldChar w:fldCharType="end"/>
            </w:r>
          </w:hyperlink>
        </w:p>
        <w:p w14:paraId="0443AB7B" w14:textId="15F4A13E" w:rsidR="00B202B9" w:rsidRDefault="005A347A">
          <w:pPr>
            <w:pStyle w:val="31"/>
            <w:rPr>
              <w:rFonts w:asciiTheme="minorHAnsi" w:eastAsiaTheme="minorEastAsia" w:hAnsiTheme="minorHAnsi" w:cstheme="minorBidi"/>
              <w:noProof/>
              <w:color w:val="auto"/>
              <w:sz w:val="22"/>
              <w:szCs w:val="22"/>
              <w:bdr w:val="none" w:sz="0" w:space="0" w:color="auto"/>
            </w:rPr>
          </w:pPr>
          <w:hyperlink w:anchor="_Toc71729856" w:history="1">
            <w:r w:rsidR="00B202B9" w:rsidRPr="00401DEC">
              <w:rPr>
                <w:rStyle w:val="a5"/>
                <w:noProof/>
              </w:rPr>
              <w:t>5.2.2</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Структура УПНО (УИП) для территориальных органов Федерального казначейства</w:t>
            </w:r>
            <w:r w:rsidR="00B202B9">
              <w:rPr>
                <w:noProof/>
                <w:webHidden/>
              </w:rPr>
              <w:tab/>
            </w:r>
            <w:r w:rsidR="00B202B9">
              <w:rPr>
                <w:noProof/>
                <w:webHidden/>
              </w:rPr>
              <w:fldChar w:fldCharType="begin"/>
            </w:r>
            <w:r w:rsidR="00B202B9">
              <w:rPr>
                <w:noProof/>
                <w:webHidden/>
              </w:rPr>
              <w:instrText xml:space="preserve"> PAGEREF _Toc71729856 \h </w:instrText>
            </w:r>
            <w:r w:rsidR="00B202B9">
              <w:rPr>
                <w:noProof/>
                <w:webHidden/>
              </w:rPr>
            </w:r>
            <w:r w:rsidR="00B202B9">
              <w:rPr>
                <w:noProof/>
                <w:webHidden/>
              </w:rPr>
              <w:fldChar w:fldCharType="separate"/>
            </w:r>
            <w:r w:rsidR="00B202B9">
              <w:rPr>
                <w:noProof/>
                <w:webHidden/>
              </w:rPr>
              <w:t>132</w:t>
            </w:r>
            <w:r w:rsidR="00B202B9">
              <w:rPr>
                <w:noProof/>
                <w:webHidden/>
              </w:rPr>
              <w:fldChar w:fldCharType="end"/>
            </w:r>
          </w:hyperlink>
        </w:p>
        <w:p w14:paraId="33164CB3" w14:textId="5B57DB95" w:rsidR="00B202B9" w:rsidRDefault="005A347A">
          <w:pPr>
            <w:pStyle w:val="31"/>
            <w:rPr>
              <w:rFonts w:asciiTheme="minorHAnsi" w:eastAsiaTheme="minorEastAsia" w:hAnsiTheme="minorHAnsi" w:cstheme="minorBidi"/>
              <w:noProof/>
              <w:color w:val="auto"/>
              <w:sz w:val="22"/>
              <w:szCs w:val="22"/>
              <w:bdr w:val="none" w:sz="0" w:space="0" w:color="auto"/>
            </w:rPr>
          </w:pPr>
          <w:hyperlink w:anchor="_Toc71729857" w:history="1">
            <w:r w:rsidR="00B202B9" w:rsidRPr="00401DEC">
              <w:rPr>
                <w:rStyle w:val="a5"/>
                <w:noProof/>
              </w:rPr>
              <w:t>5.2.3</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Структура УПНО (УИП) для иных участников, принимающих платежи</w:t>
            </w:r>
            <w:r w:rsidR="00B202B9">
              <w:rPr>
                <w:noProof/>
                <w:webHidden/>
              </w:rPr>
              <w:tab/>
            </w:r>
            <w:r w:rsidR="00B202B9">
              <w:rPr>
                <w:noProof/>
                <w:webHidden/>
              </w:rPr>
              <w:fldChar w:fldCharType="begin"/>
            </w:r>
            <w:r w:rsidR="00B202B9">
              <w:rPr>
                <w:noProof/>
                <w:webHidden/>
              </w:rPr>
              <w:instrText xml:space="preserve"> PAGEREF _Toc71729857 \h </w:instrText>
            </w:r>
            <w:r w:rsidR="00B202B9">
              <w:rPr>
                <w:noProof/>
                <w:webHidden/>
              </w:rPr>
            </w:r>
            <w:r w:rsidR="00B202B9">
              <w:rPr>
                <w:noProof/>
                <w:webHidden/>
              </w:rPr>
              <w:fldChar w:fldCharType="separate"/>
            </w:r>
            <w:r w:rsidR="00B202B9">
              <w:rPr>
                <w:noProof/>
                <w:webHidden/>
              </w:rPr>
              <w:t>132</w:t>
            </w:r>
            <w:r w:rsidR="00B202B9">
              <w:rPr>
                <w:noProof/>
                <w:webHidden/>
              </w:rPr>
              <w:fldChar w:fldCharType="end"/>
            </w:r>
          </w:hyperlink>
        </w:p>
        <w:p w14:paraId="79893FA6" w14:textId="7D0D8B04" w:rsidR="00B202B9" w:rsidRDefault="005A347A">
          <w:pPr>
            <w:pStyle w:val="23"/>
            <w:rPr>
              <w:rFonts w:asciiTheme="minorHAnsi" w:eastAsiaTheme="minorEastAsia" w:hAnsiTheme="minorHAnsi" w:cstheme="minorBidi"/>
              <w:noProof/>
              <w:color w:val="auto"/>
              <w:sz w:val="22"/>
              <w:szCs w:val="22"/>
              <w:bdr w:val="none" w:sz="0" w:space="0" w:color="auto"/>
            </w:rPr>
          </w:pPr>
          <w:hyperlink w:anchor="_Toc71729858" w:history="1">
            <w:r w:rsidR="00B202B9" w:rsidRPr="00401DEC">
              <w:rPr>
                <w:rStyle w:val="a5"/>
                <w:noProof/>
              </w:rPr>
              <w:t>5.3</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Идентификатор плательщика</w:t>
            </w:r>
            <w:r w:rsidR="00B202B9">
              <w:rPr>
                <w:noProof/>
                <w:webHidden/>
              </w:rPr>
              <w:tab/>
            </w:r>
            <w:r w:rsidR="00B202B9">
              <w:rPr>
                <w:noProof/>
                <w:webHidden/>
              </w:rPr>
              <w:fldChar w:fldCharType="begin"/>
            </w:r>
            <w:r w:rsidR="00B202B9">
              <w:rPr>
                <w:noProof/>
                <w:webHidden/>
              </w:rPr>
              <w:instrText xml:space="preserve"> PAGEREF _Toc71729858 \h </w:instrText>
            </w:r>
            <w:r w:rsidR="00B202B9">
              <w:rPr>
                <w:noProof/>
                <w:webHidden/>
              </w:rPr>
            </w:r>
            <w:r w:rsidR="00B202B9">
              <w:rPr>
                <w:noProof/>
                <w:webHidden/>
              </w:rPr>
              <w:fldChar w:fldCharType="separate"/>
            </w:r>
            <w:r w:rsidR="00B202B9">
              <w:rPr>
                <w:noProof/>
                <w:webHidden/>
              </w:rPr>
              <w:t>133</w:t>
            </w:r>
            <w:r w:rsidR="00B202B9">
              <w:rPr>
                <w:noProof/>
                <w:webHidden/>
              </w:rPr>
              <w:fldChar w:fldCharType="end"/>
            </w:r>
          </w:hyperlink>
        </w:p>
        <w:p w14:paraId="215BAE3B" w14:textId="43FF78F5" w:rsidR="00B202B9" w:rsidRDefault="005A347A">
          <w:pPr>
            <w:pStyle w:val="31"/>
            <w:rPr>
              <w:rFonts w:asciiTheme="minorHAnsi" w:eastAsiaTheme="minorEastAsia" w:hAnsiTheme="minorHAnsi" w:cstheme="minorBidi"/>
              <w:noProof/>
              <w:color w:val="auto"/>
              <w:sz w:val="22"/>
              <w:szCs w:val="22"/>
              <w:bdr w:val="none" w:sz="0" w:space="0" w:color="auto"/>
            </w:rPr>
          </w:pPr>
          <w:hyperlink w:anchor="_Toc71729859" w:history="1">
            <w:r w:rsidR="00B202B9" w:rsidRPr="00401DEC">
              <w:rPr>
                <w:rStyle w:val="a5"/>
                <w:noProof/>
              </w:rPr>
              <w:t>5.3.1</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Список кодов документов, допустимых к использованию при формировании идентификатора плательщика ФЛ</w:t>
            </w:r>
            <w:r w:rsidR="00B202B9">
              <w:rPr>
                <w:noProof/>
                <w:webHidden/>
              </w:rPr>
              <w:tab/>
            </w:r>
            <w:r w:rsidR="00B202B9">
              <w:rPr>
                <w:noProof/>
                <w:webHidden/>
              </w:rPr>
              <w:fldChar w:fldCharType="begin"/>
            </w:r>
            <w:r w:rsidR="00B202B9">
              <w:rPr>
                <w:noProof/>
                <w:webHidden/>
              </w:rPr>
              <w:instrText xml:space="preserve"> PAGEREF _Toc71729859 \h </w:instrText>
            </w:r>
            <w:r w:rsidR="00B202B9">
              <w:rPr>
                <w:noProof/>
                <w:webHidden/>
              </w:rPr>
            </w:r>
            <w:r w:rsidR="00B202B9">
              <w:rPr>
                <w:noProof/>
                <w:webHidden/>
              </w:rPr>
              <w:fldChar w:fldCharType="separate"/>
            </w:r>
            <w:r w:rsidR="00B202B9">
              <w:rPr>
                <w:noProof/>
                <w:webHidden/>
              </w:rPr>
              <w:t>134</w:t>
            </w:r>
            <w:r w:rsidR="00B202B9">
              <w:rPr>
                <w:noProof/>
                <w:webHidden/>
              </w:rPr>
              <w:fldChar w:fldCharType="end"/>
            </w:r>
          </w:hyperlink>
        </w:p>
        <w:p w14:paraId="5537C8B3" w14:textId="7EEDE40B" w:rsidR="00B202B9" w:rsidRDefault="005A347A">
          <w:pPr>
            <w:pStyle w:val="23"/>
            <w:rPr>
              <w:rFonts w:asciiTheme="minorHAnsi" w:eastAsiaTheme="minorEastAsia" w:hAnsiTheme="minorHAnsi" w:cstheme="minorBidi"/>
              <w:noProof/>
              <w:color w:val="auto"/>
              <w:sz w:val="22"/>
              <w:szCs w:val="22"/>
              <w:bdr w:val="none" w:sz="0" w:space="0" w:color="auto"/>
            </w:rPr>
          </w:pPr>
          <w:hyperlink w:anchor="_Toc71729860" w:history="1">
            <w:r w:rsidR="00B202B9" w:rsidRPr="00401DEC">
              <w:rPr>
                <w:rStyle w:val="a5"/>
                <w:noProof/>
              </w:rPr>
              <w:t>5.4</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Уникальный идентификатор об отказе в возбуждении ИП</w:t>
            </w:r>
            <w:r w:rsidR="00B202B9">
              <w:rPr>
                <w:noProof/>
                <w:webHidden/>
              </w:rPr>
              <w:tab/>
            </w:r>
            <w:r w:rsidR="00B202B9">
              <w:rPr>
                <w:noProof/>
                <w:webHidden/>
              </w:rPr>
              <w:fldChar w:fldCharType="begin"/>
            </w:r>
            <w:r w:rsidR="00B202B9">
              <w:rPr>
                <w:noProof/>
                <w:webHidden/>
              </w:rPr>
              <w:instrText xml:space="preserve"> PAGEREF _Toc71729860 \h </w:instrText>
            </w:r>
            <w:r w:rsidR="00B202B9">
              <w:rPr>
                <w:noProof/>
                <w:webHidden/>
              </w:rPr>
            </w:r>
            <w:r w:rsidR="00B202B9">
              <w:rPr>
                <w:noProof/>
                <w:webHidden/>
              </w:rPr>
              <w:fldChar w:fldCharType="separate"/>
            </w:r>
            <w:r w:rsidR="00B202B9">
              <w:rPr>
                <w:noProof/>
                <w:webHidden/>
              </w:rPr>
              <w:t>135</w:t>
            </w:r>
            <w:r w:rsidR="00B202B9">
              <w:rPr>
                <w:noProof/>
                <w:webHidden/>
              </w:rPr>
              <w:fldChar w:fldCharType="end"/>
            </w:r>
          </w:hyperlink>
        </w:p>
        <w:p w14:paraId="581B6EDE" w14:textId="3BC41A15" w:rsidR="00B202B9" w:rsidRDefault="005A347A">
          <w:pPr>
            <w:pStyle w:val="23"/>
            <w:rPr>
              <w:rFonts w:asciiTheme="minorHAnsi" w:eastAsiaTheme="minorEastAsia" w:hAnsiTheme="minorHAnsi" w:cstheme="minorBidi"/>
              <w:noProof/>
              <w:color w:val="auto"/>
              <w:sz w:val="22"/>
              <w:szCs w:val="22"/>
              <w:bdr w:val="none" w:sz="0" w:space="0" w:color="auto"/>
            </w:rPr>
          </w:pPr>
          <w:hyperlink w:anchor="_Toc71729861" w:history="1">
            <w:r w:rsidR="00B202B9" w:rsidRPr="00401DEC">
              <w:rPr>
                <w:rStyle w:val="a5"/>
                <w:noProof/>
              </w:rPr>
              <w:t>5.5</w:t>
            </w:r>
            <w:r w:rsidR="00B202B9">
              <w:rPr>
                <w:rFonts w:asciiTheme="minorHAnsi" w:eastAsiaTheme="minorEastAsia" w:hAnsiTheme="minorHAnsi" w:cstheme="minorBidi"/>
                <w:noProof/>
                <w:color w:val="auto"/>
                <w:sz w:val="22"/>
                <w:szCs w:val="22"/>
                <w:bdr w:val="none" w:sz="0" w:space="0" w:color="auto"/>
              </w:rPr>
              <w:tab/>
            </w:r>
            <w:r w:rsidR="00B202B9" w:rsidRPr="00401DEC">
              <w:rPr>
                <w:rStyle w:val="a5"/>
                <w:noProof/>
              </w:rPr>
              <w:t>Контактная информация</w:t>
            </w:r>
            <w:r w:rsidR="00B202B9">
              <w:rPr>
                <w:noProof/>
                <w:webHidden/>
              </w:rPr>
              <w:tab/>
            </w:r>
            <w:r w:rsidR="00B202B9">
              <w:rPr>
                <w:noProof/>
                <w:webHidden/>
              </w:rPr>
              <w:fldChar w:fldCharType="begin"/>
            </w:r>
            <w:r w:rsidR="00B202B9">
              <w:rPr>
                <w:noProof/>
                <w:webHidden/>
              </w:rPr>
              <w:instrText xml:space="preserve"> PAGEREF _Toc71729861 \h </w:instrText>
            </w:r>
            <w:r w:rsidR="00B202B9">
              <w:rPr>
                <w:noProof/>
                <w:webHidden/>
              </w:rPr>
            </w:r>
            <w:r w:rsidR="00B202B9">
              <w:rPr>
                <w:noProof/>
                <w:webHidden/>
              </w:rPr>
              <w:fldChar w:fldCharType="separate"/>
            </w:r>
            <w:r w:rsidR="00B202B9">
              <w:rPr>
                <w:noProof/>
                <w:webHidden/>
              </w:rPr>
              <w:t>135</w:t>
            </w:r>
            <w:r w:rsidR="00B202B9">
              <w:rPr>
                <w:noProof/>
                <w:webHidden/>
              </w:rPr>
              <w:fldChar w:fldCharType="end"/>
            </w:r>
          </w:hyperlink>
        </w:p>
        <w:p w14:paraId="40058493" w14:textId="506256D5" w:rsidR="004506C9" w:rsidRPr="003D138C" w:rsidRDefault="004506C9" w:rsidP="00E80C4A">
          <w:pPr>
            <w:pStyle w:val="23"/>
          </w:pPr>
          <w:r w:rsidRPr="003D138C">
            <w:rPr>
              <w:bCs/>
            </w:rPr>
            <w:fldChar w:fldCharType="end"/>
          </w:r>
        </w:p>
      </w:sdtContent>
    </w:sdt>
    <w:p w14:paraId="5999ADEE" w14:textId="77777777" w:rsidR="00A505CB" w:rsidRPr="003D138C" w:rsidRDefault="009224AB" w:rsidP="00D825D8">
      <w:pPr>
        <w:pStyle w:val="ad"/>
        <w:pageBreakBefore/>
        <w:rPr>
          <w:rFonts w:ascii="Times New Roman" w:eastAsia="Calibri" w:hAnsi="Times New Roman" w:cs="Times New Roman"/>
        </w:rPr>
      </w:pPr>
      <w:r w:rsidRPr="003D138C">
        <w:rPr>
          <w:rFonts w:ascii="Times New Roman" w:hAnsi="Times New Roman" w:cs="Times New Roman"/>
        </w:rPr>
        <w:t>изменения</w:t>
      </w:r>
    </w:p>
    <w:tbl>
      <w:tblPr>
        <w:tblStyle w:val="TableNormal"/>
        <w:tblW w:w="9436"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559"/>
        <w:gridCol w:w="1701"/>
        <w:gridCol w:w="4900"/>
      </w:tblGrid>
      <w:tr w:rsidR="00A505CB" w:rsidRPr="003D138C" w14:paraId="433FDB2A" w14:textId="77777777" w:rsidTr="00975711">
        <w:trPr>
          <w:trHeight w:val="307"/>
          <w:tblHeader/>
        </w:trPr>
        <w:tc>
          <w:tcPr>
            <w:tcW w:w="127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B25AC0" w14:textId="77777777" w:rsidR="00A505CB" w:rsidRPr="003D138C" w:rsidRDefault="009224AB" w:rsidP="008714D8">
            <w:pPr>
              <w:pStyle w:val="ae"/>
              <w:spacing w:before="0" w:after="0"/>
              <w:rPr>
                <w:rFonts w:ascii="Times New Roman" w:cs="Times New Roman"/>
              </w:rPr>
            </w:pPr>
            <w:r w:rsidRPr="003D138C">
              <w:rPr>
                <w:rFonts w:ascii="Times New Roman" w:cs="Times New Roman"/>
              </w:rPr>
              <w:t>Версия</w:t>
            </w:r>
          </w:p>
        </w:tc>
        <w:tc>
          <w:tcPr>
            <w:tcW w:w="1559"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50690B" w14:textId="77777777" w:rsidR="00A505CB" w:rsidRPr="003D138C" w:rsidRDefault="009224AB" w:rsidP="008714D8">
            <w:pPr>
              <w:pStyle w:val="ae"/>
              <w:spacing w:before="0" w:after="0"/>
              <w:rPr>
                <w:rFonts w:ascii="Times New Roman" w:cs="Times New Roman"/>
              </w:rPr>
            </w:pPr>
            <w:r w:rsidRPr="003D138C">
              <w:rPr>
                <w:rFonts w:ascii="Times New Roman" w:cs="Times New Roman"/>
              </w:rPr>
              <w:t>Дата</w:t>
            </w:r>
          </w:p>
        </w:tc>
        <w:tc>
          <w:tcPr>
            <w:tcW w:w="1701"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DA970C" w14:textId="77777777" w:rsidR="00A505CB" w:rsidRPr="003D138C" w:rsidRDefault="009224AB" w:rsidP="008714D8">
            <w:pPr>
              <w:pStyle w:val="ae"/>
              <w:spacing w:before="0" w:after="0"/>
              <w:rPr>
                <w:rFonts w:ascii="Times New Roman" w:cs="Times New Roman"/>
              </w:rPr>
            </w:pPr>
            <w:r w:rsidRPr="003D138C">
              <w:rPr>
                <w:rFonts w:ascii="Times New Roman" w:cs="Times New Roman"/>
              </w:rPr>
              <w:t>Автор</w:t>
            </w:r>
          </w:p>
        </w:tc>
        <w:tc>
          <w:tcPr>
            <w:tcW w:w="4900"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7E18F36" w14:textId="77777777" w:rsidR="00A505CB" w:rsidRPr="003D138C" w:rsidRDefault="009224AB" w:rsidP="008714D8">
            <w:pPr>
              <w:pStyle w:val="ae"/>
              <w:spacing w:before="0" w:after="0"/>
              <w:rPr>
                <w:rFonts w:ascii="Times New Roman" w:cs="Times New Roman"/>
              </w:rPr>
            </w:pPr>
            <w:r w:rsidRPr="003D138C">
              <w:rPr>
                <w:rFonts w:ascii="Times New Roman" w:cs="Times New Roman"/>
              </w:rPr>
              <w:t>Изменения</w:t>
            </w:r>
          </w:p>
        </w:tc>
      </w:tr>
      <w:tr w:rsidR="00A505CB" w:rsidRPr="003D138C" w14:paraId="7645F8EB"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C7BE37" w14:textId="77777777" w:rsidR="00A505CB" w:rsidRPr="003D138C" w:rsidRDefault="007B3788">
            <w:pPr>
              <w:rPr>
                <w:rFonts w:ascii="Times New Roman" w:cs="Times New Roman"/>
              </w:rPr>
            </w:pPr>
            <w:r w:rsidRPr="003D138C">
              <w:rPr>
                <w:rFonts w:ascii="Times New Roman" w:cs="Times New Roman"/>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D9034C" w14:textId="46A1D859" w:rsidR="00A505CB" w:rsidRPr="003D138C" w:rsidRDefault="00FE4A5C" w:rsidP="00FE4A5C">
            <w:pPr>
              <w:rPr>
                <w:rFonts w:ascii="Times New Roman" w:cs="Times New Roman"/>
              </w:rPr>
            </w:pPr>
            <w:r w:rsidRPr="003D138C">
              <w:rPr>
                <w:rFonts w:ascii="Times New Roman" w:cs="Times New Roman"/>
              </w:rPr>
              <w:t>31</w:t>
            </w:r>
            <w:r w:rsidR="00540432" w:rsidRPr="003D138C">
              <w:rPr>
                <w:rFonts w:ascii="Times New Roman" w:cs="Times New Roman"/>
              </w:rPr>
              <w:t>.0</w:t>
            </w:r>
            <w:r w:rsidRPr="003D138C">
              <w:rPr>
                <w:rFonts w:ascii="Times New Roman" w:cs="Times New Roman"/>
              </w:rPr>
              <w:t>5</w:t>
            </w:r>
            <w:r w:rsidR="004345CD" w:rsidRPr="003D138C">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6040BE" w14:textId="76A16E65" w:rsidR="00A505CB" w:rsidRPr="003D138C" w:rsidRDefault="002C7917">
            <w:pPr>
              <w:rPr>
                <w:rFonts w:ascii="Times New Roman" w:cs="Times New Roman"/>
              </w:rPr>
            </w:pPr>
            <w:r w:rsidRPr="003D138C">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7A09376" w14:textId="77777777" w:rsidR="00A505CB" w:rsidRPr="003D138C" w:rsidRDefault="001C737C">
            <w:pPr>
              <w:rPr>
                <w:rFonts w:ascii="Times New Roman" w:cs="Times New Roman"/>
              </w:rPr>
            </w:pPr>
            <w:r w:rsidRPr="003D138C">
              <w:rPr>
                <w:rFonts w:ascii="Times New Roman" w:cs="Times New Roman"/>
              </w:rPr>
              <w:t>Первая версия документа</w:t>
            </w:r>
          </w:p>
        </w:tc>
      </w:tr>
      <w:tr w:rsidR="00F0510A" w:rsidRPr="003D138C" w14:paraId="54DEAB28"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6B5484" w14:textId="16AD3D40" w:rsidR="00F0510A" w:rsidRPr="003D138C" w:rsidRDefault="00F0510A" w:rsidP="00F0510A">
            <w:pPr>
              <w:rPr>
                <w:rFonts w:ascii="Times New Roman" w:cs="Times New Roman"/>
              </w:rPr>
            </w:pPr>
            <w:r w:rsidRPr="003D138C">
              <w:rPr>
                <w:rFonts w:ascii="Times New Roman" w:cs="Times New Roman"/>
              </w:rPr>
              <w:t>1.1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6439D" w14:textId="56BCF9FB" w:rsidR="00F0510A" w:rsidRPr="003D138C" w:rsidRDefault="00F0510A" w:rsidP="00F0510A">
            <w:pPr>
              <w:rPr>
                <w:rFonts w:ascii="Times New Roman" w:cs="Times New Roman"/>
                <w:lang w:val="en-US"/>
              </w:rPr>
            </w:pPr>
            <w:r w:rsidRPr="003D138C">
              <w:rPr>
                <w:rFonts w:ascii="Times New Roman" w:cs="Times New Roman"/>
                <w:lang w:val="en-US"/>
              </w:rPr>
              <w:t>1</w:t>
            </w:r>
            <w:r w:rsidRPr="003D138C">
              <w:rPr>
                <w:rFonts w:ascii="Times New Roman" w:cs="Times New Roman"/>
              </w:rPr>
              <w:t>2</w:t>
            </w:r>
            <w:r w:rsidRPr="003D138C">
              <w:rPr>
                <w:rFonts w:ascii="Times New Roman" w:cs="Times New Roman"/>
                <w:lang w:val="en-US"/>
              </w:rPr>
              <w:t>.07.2018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ACBB05" w14:textId="528E1E49" w:rsidR="00F0510A" w:rsidRPr="003D138C" w:rsidRDefault="00F0510A" w:rsidP="00F0510A">
            <w:pPr>
              <w:rPr>
                <w:rFonts w:ascii="Times New Roman" w:cs="Times New Roman"/>
              </w:rPr>
            </w:pPr>
            <w:r w:rsidRPr="003D138C">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12CBADA" w14:textId="6FDBBA64" w:rsidR="00F0510A" w:rsidRPr="003D138C" w:rsidRDefault="00F0510A" w:rsidP="00F0510A">
            <w:pPr>
              <w:rPr>
                <w:rFonts w:ascii="Times New Roman" w:cs="Times New Roman"/>
              </w:rPr>
            </w:pPr>
            <w:r w:rsidRPr="003D138C">
              <w:rPr>
                <w:rFonts w:ascii="Times New Roman" w:cs="Times New Roman"/>
              </w:rPr>
              <w:t xml:space="preserve">Внесены изменения в схему ExportNotice.xsd, NoticeCharge, Payment.xsd (изменен тип атрибута billDate, </w:t>
            </w:r>
            <w:r w:rsidR="00CC4428" w:rsidRPr="003D138C">
              <w:rPr>
                <w:rFonts w:ascii="Times New Roman" w:eastAsia="Times New Roman" w:cs="Times New Roman"/>
                <w:color w:val="auto"/>
                <w:szCs w:val="20"/>
                <w:bdr w:val="none" w:sz="0" w:space="0" w:color="auto"/>
                <w:lang w:eastAsia="en-US"/>
              </w:rPr>
              <w:t>paymentDate,</w:t>
            </w:r>
            <w:r w:rsidR="00CC4428" w:rsidRPr="003D138C">
              <w:rPr>
                <w:rFonts w:ascii="Times New Roman" w:cs="Times New Roman"/>
              </w:rPr>
              <w:t xml:space="preserve"> </w:t>
            </w:r>
            <w:r w:rsidRPr="003D138C">
              <w:rPr>
                <w:rFonts w:ascii="Times New Roman" w:cs="Times New Roman"/>
              </w:rPr>
              <w:t>добавлены</w:t>
            </w:r>
            <w:r w:rsidR="00CC4428" w:rsidRPr="003D138C">
              <w:rPr>
                <w:rFonts w:ascii="Times New Roman" w:cs="Times New Roman"/>
              </w:rPr>
              <w:t xml:space="preserve"> атрибуты</w:t>
            </w:r>
            <w:r w:rsidRPr="003D138C">
              <w:rPr>
                <w:rFonts w:ascii="Times New Roman" w:cs="Times New Roman"/>
              </w:rPr>
              <w:t xml:space="preserve"> </w:t>
            </w:r>
            <w:r w:rsidR="00750685" w:rsidRPr="003D138C">
              <w:rPr>
                <w:rFonts w:ascii="Times New Roman" w:cs="Times New Roman"/>
              </w:rPr>
              <w:t>//NoticeCharge/@kbk, //NoticeCharge/@name</w:t>
            </w:r>
            <w:r w:rsidR="00CC4428" w:rsidRPr="003D138C">
              <w:rPr>
                <w:rFonts w:ascii="Times New Roman" w:cs="Times New Roman"/>
              </w:rPr>
              <w:t xml:space="preserve">, уточнен шаблон атрибута </w:t>
            </w:r>
            <w:r w:rsidR="00CC4428" w:rsidRPr="003D138C">
              <w:rPr>
                <w:rFonts w:ascii="Times New Roman" w:eastAsia="Times New Roman" w:cs="Times New Roman"/>
                <w:color w:val="auto"/>
                <w:szCs w:val="20"/>
                <w:bdr w:val="none" w:sz="0" w:space="0" w:color="auto"/>
                <w:lang w:eastAsia="en-US"/>
              </w:rPr>
              <w:t xml:space="preserve">PaymentId, </w:t>
            </w:r>
            <w:r w:rsidR="00CC4428" w:rsidRPr="003D138C">
              <w:rPr>
                <w:rFonts w:ascii="Times New Roman" w:cs="Times New Roman"/>
              </w:rPr>
              <w:t xml:space="preserve">уточнен шаблон элемента AdditionalData/Value и атрибута </w:t>
            </w:r>
            <w:r w:rsidR="00CC4428" w:rsidRPr="003D138C">
              <w:rPr>
                <w:rFonts w:ascii="Times New Roman" w:cs="Times New Roman"/>
                <w:lang w:val="en-US"/>
              </w:rPr>
              <w:t>paymentId</w:t>
            </w:r>
            <w:r w:rsidR="00CC4428" w:rsidRPr="003D138C">
              <w:rPr>
                <w:rFonts w:ascii="Times New Roman" w:cs="Times New Roman"/>
              </w:rPr>
              <w:t>, изменена обязательность контейнера AccDoc и атрибута payerName</w:t>
            </w:r>
            <w:r w:rsidR="008E55E2" w:rsidRPr="003D138C">
              <w:rPr>
                <w:rFonts w:ascii="Times New Roman" w:cs="Times New Roman"/>
              </w:rPr>
              <w:t>, исключена множественность контейнера Destination</w:t>
            </w:r>
            <w:r w:rsidRPr="003D138C">
              <w:rPr>
                <w:rFonts w:ascii="Times New Roman" w:cs="Times New Roman"/>
              </w:rPr>
              <w:t xml:space="preserve">). Версия схем изменена на </w:t>
            </w:r>
            <w:r w:rsidR="00D35DAC" w:rsidRPr="003D138C">
              <w:rPr>
                <w:rFonts w:ascii="Times New Roman" w:cs="Times New Roman"/>
              </w:rPr>
              <w:t>2.</w:t>
            </w:r>
            <w:r w:rsidR="00110F0F">
              <w:rPr>
                <w:rFonts w:ascii="Times New Roman" w:cs="Times New Roman"/>
              </w:rPr>
              <w:t>0</w:t>
            </w:r>
            <w:r w:rsidR="00D35DAC" w:rsidRPr="003D138C">
              <w:rPr>
                <w:rFonts w:ascii="Times New Roman" w:cs="Times New Roman"/>
              </w:rPr>
              <w:t>.</w:t>
            </w:r>
            <w:r w:rsidR="00110F0F">
              <w:rPr>
                <w:rFonts w:ascii="Times New Roman" w:cs="Times New Roman"/>
              </w:rPr>
              <w:t>2</w:t>
            </w:r>
            <w:r w:rsidRPr="003D138C">
              <w:rPr>
                <w:rFonts w:ascii="Times New Roman" w:cs="Times New Roman"/>
              </w:rPr>
              <w:t>.</w:t>
            </w:r>
          </w:p>
          <w:p w14:paraId="1C08F8FE" w14:textId="51FE7A71" w:rsidR="00F0510A" w:rsidRPr="003D138C" w:rsidRDefault="00F0510A" w:rsidP="00F0510A">
            <w:pPr>
              <w:rPr>
                <w:rFonts w:ascii="Times New Roman" w:cs="Times New Roman"/>
              </w:rPr>
            </w:pPr>
            <w:r w:rsidRPr="003D138C">
              <w:rPr>
                <w:rFonts w:ascii="Times New Roman" w:cs="Times New Roman"/>
              </w:rPr>
              <w:t xml:space="preserve">Внесены изменения в эталонные запросы и ответы (п. </w:t>
            </w:r>
            <w:r w:rsidR="00121236" w:rsidRPr="003D138C">
              <w:rPr>
                <w:rFonts w:ascii="Times New Roman" w:cs="Times New Roman"/>
              </w:rPr>
              <w:fldChar w:fldCharType="begin"/>
            </w:r>
            <w:r w:rsidR="00121236" w:rsidRPr="003D138C">
              <w:rPr>
                <w:rFonts w:ascii="Times New Roman" w:cs="Times New Roman"/>
              </w:rPr>
              <w:instrText xml:space="preserve"> REF _Ref519168558 \r \h </w:instrText>
            </w:r>
            <w:r w:rsidR="00A94197" w:rsidRPr="003D138C">
              <w:rPr>
                <w:rFonts w:ascii="Times New Roman" w:cs="Times New Roman"/>
              </w:rPr>
              <w:instrText xml:space="preserve"> \* MERGEFORMAT </w:instrText>
            </w:r>
            <w:r w:rsidR="00121236" w:rsidRPr="003D138C">
              <w:rPr>
                <w:rFonts w:ascii="Times New Roman" w:cs="Times New Roman"/>
              </w:rPr>
            </w:r>
            <w:r w:rsidR="00121236" w:rsidRPr="003D138C">
              <w:rPr>
                <w:rFonts w:ascii="Times New Roman" w:cs="Times New Roman"/>
              </w:rPr>
              <w:fldChar w:fldCharType="separate"/>
            </w:r>
            <w:r w:rsidR="000E6602" w:rsidRPr="003D138C">
              <w:rPr>
                <w:rFonts w:ascii="Times New Roman" w:cs="Times New Roman"/>
              </w:rPr>
              <w:t>2.2</w:t>
            </w:r>
            <w:r w:rsidR="00121236" w:rsidRPr="003D138C">
              <w:rPr>
                <w:rFonts w:ascii="Times New Roman" w:cs="Times New Roman"/>
              </w:rPr>
              <w:fldChar w:fldCharType="end"/>
            </w:r>
            <w:r w:rsidRPr="003D138C">
              <w:rPr>
                <w:rFonts w:ascii="Times New Roman" w:cs="Times New Roman"/>
              </w:rPr>
              <w:t xml:space="preserve">) и тестовые сценарии (п. </w:t>
            </w:r>
            <w:r w:rsidR="00121236" w:rsidRPr="003D138C">
              <w:rPr>
                <w:rFonts w:ascii="Times New Roman" w:cs="Times New Roman"/>
              </w:rPr>
              <w:fldChar w:fldCharType="begin"/>
            </w:r>
            <w:r w:rsidR="00121236" w:rsidRPr="003D138C">
              <w:rPr>
                <w:rFonts w:ascii="Times New Roman" w:cs="Times New Roman"/>
              </w:rPr>
              <w:instrText xml:space="preserve"> REF _Ref519168560 \r \h </w:instrText>
            </w:r>
            <w:r w:rsidR="00A94197" w:rsidRPr="003D138C">
              <w:rPr>
                <w:rFonts w:ascii="Times New Roman" w:cs="Times New Roman"/>
              </w:rPr>
              <w:instrText xml:space="preserve"> \* MERGEFORMAT </w:instrText>
            </w:r>
            <w:r w:rsidR="00121236" w:rsidRPr="003D138C">
              <w:rPr>
                <w:rFonts w:ascii="Times New Roman" w:cs="Times New Roman"/>
              </w:rPr>
            </w:r>
            <w:r w:rsidR="00121236" w:rsidRPr="003D138C">
              <w:rPr>
                <w:rFonts w:ascii="Times New Roman" w:cs="Times New Roman"/>
              </w:rPr>
              <w:fldChar w:fldCharType="separate"/>
            </w:r>
            <w:r w:rsidR="000E6602" w:rsidRPr="003D138C">
              <w:rPr>
                <w:rFonts w:ascii="Times New Roman" w:cs="Times New Roman"/>
              </w:rPr>
              <w:t>3</w:t>
            </w:r>
            <w:r w:rsidR="00121236" w:rsidRPr="003D138C">
              <w:rPr>
                <w:rFonts w:ascii="Times New Roman" w:cs="Times New Roman"/>
              </w:rPr>
              <w:fldChar w:fldCharType="end"/>
            </w:r>
            <w:r w:rsidRPr="003D138C">
              <w:rPr>
                <w:rFonts w:ascii="Times New Roman" w:cs="Times New Roman"/>
              </w:rPr>
              <w:t>).</w:t>
            </w:r>
          </w:p>
          <w:p w14:paraId="5E845FBE" w14:textId="0758FC1E" w:rsidR="00CC4428" w:rsidRPr="003D138C" w:rsidRDefault="00121236" w:rsidP="00CC4428">
            <w:r w:rsidRPr="003D138C">
              <w:rPr>
                <w:rFonts w:ascii="Times New Roman" w:cs="Times New Roman"/>
              </w:rPr>
              <w:t>Изменен тип атрибут</w:t>
            </w:r>
            <w:r w:rsidR="00CC4428" w:rsidRPr="003D138C">
              <w:rPr>
                <w:rFonts w:ascii="Times New Roman" w:cs="Times New Roman"/>
              </w:rPr>
              <w:t>ов</w:t>
            </w:r>
            <w:r w:rsidRPr="003D138C">
              <w:rPr>
                <w:rFonts w:ascii="Times New Roman" w:cs="Times New Roman"/>
              </w:rPr>
              <w:t xml:space="preserve"> </w:t>
            </w:r>
            <w:r w:rsidRPr="003D138C">
              <w:rPr>
                <w:rFonts w:ascii="Times New Roman" w:cs="Times New Roman"/>
                <w:lang w:val="en-US"/>
              </w:rPr>
              <w:t>billDate</w:t>
            </w:r>
            <w:r w:rsidRPr="003D138C">
              <w:rPr>
                <w:rFonts w:ascii="Times New Roman" w:cs="Times New Roman"/>
              </w:rPr>
              <w:t xml:space="preserve">, </w:t>
            </w:r>
            <w:r w:rsidR="00CC4428" w:rsidRPr="003D138C">
              <w:rPr>
                <w:rFonts w:ascii="Times New Roman" w:eastAsia="Times New Roman" w:cs="Times New Roman"/>
                <w:color w:val="auto"/>
                <w:szCs w:val="20"/>
                <w:bdr w:val="none" w:sz="0" w:space="0" w:color="auto"/>
                <w:lang w:eastAsia="en-US"/>
              </w:rPr>
              <w:t>paymentDate</w:t>
            </w:r>
            <w:r w:rsidR="00CC4428" w:rsidRPr="003D138C">
              <w:rPr>
                <w:rFonts w:ascii="Times New Roman" w:cs="Times New Roman"/>
              </w:rPr>
              <w:t xml:space="preserve"> </w:t>
            </w:r>
            <w:r w:rsidRPr="003D138C">
              <w:rPr>
                <w:rFonts w:ascii="Times New Roman" w:cs="Times New Roman"/>
              </w:rPr>
              <w:t>добавлены атрибуты kbk, name</w:t>
            </w:r>
            <w:r w:rsidR="00CC4428" w:rsidRPr="003D138C">
              <w:rPr>
                <w:rFonts w:ascii="Times New Roman" w:eastAsia="Times New Roman" w:cs="Times New Roman"/>
                <w:color w:val="auto"/>
                <w:szCs w:val="20"/>
                <w:bdr w:val="none" w:sz="0" w:space="0" w:color="auto"/>
                <w:lang w:eastAsia="en-US"/>
              </w:rPr>
              <w:t xml:space="preserve">, изменена обязательность контейнера AccDoc и атрибута payerName </w:t>
            </w:r>
            <w:r w:rsidR="00CC4428" w:rsidRPr="003D138C">
              <w:rPr>
                <w:rFonts w:ascii="Times New Roman" w:cs="Times New Roman"/>
              </w:rPr>
              <w:t>(п.</w:t>
            </w:r>
            <w:r w:rsidR="00DE5160" w:rsidRPr="003D138C">
              <w:rPr>
                <w:rFonts w:ascii="Times New Roman" w:cs="Times New Roman"/>
              </w:rPr>
              <w:t xml:space="preserve"> </w:t>
            </w:r>
            <w:r w:rsidR="00DE5160" w:rsidRPr="003D138C">
              <w:rPr>
                <w:rFonts w:ascii="Times New Roman" w:cs="Times New Roman"/>
              </w:rPr>
              <w:fldChar w:fldCharType="begin"/>
            </w:r>
            <w:r w:rsidR="00DE5160" w:rsidRPr="003D138C">
              <w:rPr>
                <w:rFonts w:ascii="Times New Roman" w:cs="Times New Roman"/>
              </w:rPr>
              <w:instrText xml:space="preserve"> REF _Ref497495931 \r \h </w:instrText>
            </w:r>
            <w:r w:rsidR="003D138C">
              <w:rPr>
                <w:rFonts w:ascii="Times New Roman" w:cs="Times New Roman"/>
              </w:rPr>
              <w:instrText xml:space="preserve"> \* MERGEFORMAT </w:instrText>
            </w:r>
            <w:r w:rsidR="00DE5160" w:rsidRPr="003D138C">
              <w:rPr>
                <w:rFonts w:ascii="Times New Roman" w:cs="Times New Roman"/>
              </w:rPr>
            </w:r>
            <w:r w:rsidR="00DE5160" w:rsidRPr="003D138C">
              <w:rPr>
                <w:rFonts w:ascii="Times New Roman" w:cs="Times New Roman"/>
              </w:rPr>
              <w:fldChar w:fldCharType="separate"/>
            </w:r>
            <w:r w:rsidR="000E6602" w:rsidRPr="003D138C">
              <w:rPr>
                <w:rFonts w:ascii="Times New Roman" w:cs="Times New Roman"/>
              </w:rPr>
              <w:t>4.3</w:t>
            </w:r>
            <w:r w:rsidR="00DE5160" w:rsidRPr="003D138C">
              <w:rPr>
                <w:rFonts w:ascii="Times New Roman" w:cs="Times New Roman"/>
              </w:rPr>
              <w:fldChar w:fldCharType="end"/>
            </w:r>
            <w:r w:rsidR="00CC4428" w:rsidRPr="003D138C">
              <w:rPr>
                <w:rFonts w:ascii="Times New Roman" w:cs="Times New Roman"/>
              </w:rPr>
              <w:t>).</w:t>
            </w:r>
          </w:p>
          <w:p w14:paraId="07B36115" w14:textId="2AAC1858" w:rsidR="00F0510A" w:rsidRPr="003D138C" w:rsidRDefault="00CC4428" w:rsidP="00CC442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rPr>
              <w:t>Уточнен</w:t>
            </w:r>
            <w:r w:rsidRPr="003D138C">
              <w:rPr>
                <w:rFonts w:ascii="Times New Roman" w:cs="Times New Roman"/>
                <w:lang w:val="en-US"/>
              </w:rPr>
              <w:t xml:space="preserve"> </w:t>
            </w:r>
            <w:r w:rsidRPr="003D138C">
              <w:rPr>
                <w:rFonts w:ascii="Times New Roman" w:cs="Times New Roman"/>
              </w:rPr>
              <w:t>шаблон</w:t>
            </w:r>
            <w:r w:rsidRPr="003D138C">
              <w:rPr>
                <w:rFonts w:ascii="Times New Roman" w:cs="Times New Roman"/>
                <w:lang w:val="en-US"/>
              </w:rPr>
              <w:t xml:space="preserve"> </w:t>
            </w:r>
            <w:r w:rsidRPr="003D138C">
              <w:rPr>
                <w:rFonts w:ascii="Times New Roman" w:cs="Times New Roman"/>
              </w:rPr>
              <w:t>поля</w:t>
            </w:r>
            <w:r w:rsidRPr="003D138C">
              <w:rPr>
                <w:rFonts w:ascii="Times New Roman" w:cs="Times New Roman"/>
                <w:lang w:val="en-US"/>
              </w:rPr>
              <w:t xml:space="preserve"> PaymentIdType, RefundIdType (</w:t>
            </w:r>
            <w:r w:rsidRPr="003D138C">
              <w:rPr>
                <w:rFonts w:ascii="Times New Roman" w:cs="Times New Roman"/>
              </w:rPr>
              <w:t>п</w:t>
            </w:r>
            <w:r w:rsidRPr="003D138C">
              <w:rPr>
                <w:rFonts w:ascii="Times New Roman" w:cs="Times New Roman"/>
                <w:lang w:val="en-US"/>
              </w:rPr>
              <w:t xml:space="preserve">. </w:t>
            </w:r>
            <w:r w:rsidRPr="003D138C">
              <w:rPr>
                <w:rFonts w:ascii="Times New Roman" w:cs="Times New Roman"/>
                <w:lang w:val="en-US"/>
              </w:rPr>
              <w:fldChar w:fldCharType="begin"/>
            </w:r>
            <w:r w:rsidRPr="003D138C">
              <w:rPr>
                <w:rFonts w:ascii="Times New Roman" w:cs="Times New Roman"/>
                <w:lang w:val="en-US"/>
              </w:rPr>
              <w:instrText xml:space="preserve"> REF _Ref519170101 \r \h </w:instrText>
            </w:r>
            <w:r w:rsidR="00A94197" w:rsidRPr="003D138C">
              <w:rPr>
                <w:rFonts w:ascii="Times New Roman" w:cs="Times New Roman"/>
                <w:lang w:val="en-US"/>
              </w:rPr>
              <w:instrText xml:space="preserve"> \* MERGEFORMAT </w:instrText>
            </w:r>
            <w:r w:rsidRPr="003D138C">
              <w:rPr>
                <w:rFonts w:ascii="Times New Roman" w:cs="Times New Roman"/>
                <w:lang w:val="en-US"/>
              </w:rPr>
            </w:r>
            <w:r w:rsidRPr="003D138C">
              <w:rPr>
                <w:rFonts w:ascii="Times New Roman" w:cs="Times New Roman"/>
                <w:lang w:val="en-US"/>
              </w:rPr>
              <w:fldChar w:fldCharType="separate"/>
            </w:r>
            <w:r w:rsidR="000E6602" w:rsidRPr="003D138C">
              <w:rPr>
                <w:rFonts w:ascii="Times New Roman" w:cs="Times New Roman"/>
              </w:rPr>
              <w:t>4.4</w:t>
            </w:r>
            <w:r w:rsidRPr="003D138C">
              <w:rPr>
                <w:rFonts w:ascii="Times New Roman" w:cs="Times New Roman"/>
                <w:lang w:val="en-US"/>
              </w:rPr>
              <w:fldChar w:fldCharType="end"/>
            </w:r>
            <w:r w:rsidR="00121236" w:rsidRPr="003D138C">
              <w:rPr>
                <w:rFonts w:ascii="Times New Roman" w:cs="Times New Roman"/>
                <w:szCs w:val="20"/>
              </w:rPr>
              <w:t>)</w:t>
            </w:r>
            <w:r w:rsidR="00F0510A" w:rsidRPr="003D138C">
              <w:rPr>
                <w:rFonts w:ascii="Times New Roman" w:cs="Times New Roman"/>
              </w:rPr>
              <w:t>.</w:t>
            </w:r>
          </w:p>
          <w:p w14:paraId="398F989E" w14:textId="272EB2E6" w:rsidR="00F0510A" w:rsidRPr="003D138C" w:rsidRDefault="00F0510A" w:rsidP="00D14228">
            <w:pPr>
              <w:rPr>
                <w:rFonts w:ascii="Times New Roman" w:cs="Times New Roman"/>
              </w:rPr>
            </w:pPr>
            <w:r w:rsidRPr="003D138C">
              <w:rPr>
                <w:rFonts w:ascii="Times New Roman" w:cs="Times New Roman"/>
              </w:rPr>
              <w:t>Добавлен</w:t>
            </w:r>
            <w:r w:rsidR="00D14228" w:rsidRPr="003D138C">
              <w:rPr>
                <w:rFonts w:ascii="Times New Roman" w:cs="Times New Roman"/>
              </w:rPr>
              <w:t>ы</w:t>
            </w:r>
            <w:r w:rsidRPr="003D138C">
              <w:rPr>
                <w:rFonts w:ascii="Times New Roman" w:cs="Times New Roman"/>
              </w:rPr>
              <w:t xml:space="preserve"> раздел</w:t>
            </w:r>
            <w:r w:rsidR="00121236" w:rsidRPr="003D138C">
              <w:rPr>
                <w:rFonts w:ascii="Times New Roman" w:cs="Times New Roman"/>
              </w:rPr>
              <w:t>ы</w:t>
            </w:r>
            <w:r w:rsidRPr="003D138C">
              <w:rPr>
                <w:rFonts w:ascii="Times New Roman" w:cs="Times New Roman"/>
              </w:rPr>
              <w:t xml:space="preserve"> </w:t>
            </w:r>
            <w:r w:rsidR="00121236" w:rsidRPr="003D138C">
              <w:rPr>
                <w:rFonts w:ascii="Times New Roman" w:cs="Times New Roman"/>
              </w:rPr>
              <w:fldChar w:fldCharType="begin"/>
            </w:r>
            <w:r w:rsidR="00121236" w:rsidRPr="003D138C">
              <w:rPr>
                <w:rFonts w:ascii="Times New Roman" w:cs="Times New Roman"/>
              </w:rPr>
              <w:instrText xml:space="preserve"> REF _Ref482182003 \r \h </w:instrText>
            </w:r>
            <w:r w:rsidR="00A94197" w:rsidRPr="003D138C">
              <w:rPr>
                <w:rFonts w:ascii="Times New Roman" w:cs="Times New Roman"/>
              </w:rPr>
              <w:instrText xml:space="preserve"> \* MERGEFORMAT </w:instrText>
            </w:r>
            <w:r w:rsidR="00121236" w:rsidRPr="003D138C">
              <w:rPr>
                <w:rFonts w:ascii="Times New Roman" w:cs="Times New Roman"/>
              </w:rPr>
            </w:r>
            <w:r w:rsidR="00121236" w:rsidRPr="003D138C">
              <w:rPr>
                <w:rFonts w:ascii="Times New Roman" w:cs="Times New Roman"/>
              </w:rPr>
              <w:fldChar w:fldCharType="separate"/>
            </w:r>
            <w:r w:rsidR="000E6602" w:rsidRPr="003D138C">
              <w:rPr>
                <w:rFonts w:ascii="Times New Roman" w:cs="Times New Roman"/>
              </w:rPr>
              <w:t>5.1</w:t>
            </w:r>
            <w:r w:rsidR="00121236" w:rsidRPr="003D138C">
              <w:rPr>
                <w:rFonts w:ascii="Times New Roman" w:cs="Times New Roman"/>
              </w:rPr>
              <w:fldChar w:fldCharType="end"/>
            </w:r>
            <w:r w:rsidR="00121236" w:rsidRPr="003D138C">
              <w:rPr>
                <w:rFonts w:ascii="Times New Roman" w:cs="Times New Roman"/>
              </w:rPr>
              <w:t xml:space="preserve">, </w:t>
            </w:r>
            <w:r w:rsidR="00121236" w:rsidRPr="003D138C">
              <w:rPr>
                <w:rFonts w:ascii="Times New Roman" w:cs="Times New Roman"/>
              </w:rPr>
              <w:fldChar w:fldCharType="begin"/>
            </w:r>
            <w:r w:rsidR="00121236" w:rsidRPr="003D138C">
              <w:rPr>
                <w:rFonts w:ascii="Times New Roman" w:cs="Times New Roman"/>
              </w:rPr>
              <w:instrText xml:space="preserve"> REF _Ref519168514 \r \h </w:instrText>
            </w:r>
            <w:r w:rsidR="004907A1" w:rsidRPr="003D138C">
              <w:rPr>
                <w:rFonts w:ascii="Times New Roman" w:cs="Times New Roman"/>
              </w:rPr>
              <w:instrText xml:space="preserve"> \* MERGEFORMAT </w:instrText>
            </w:r>
            <w:r w:rsidR="00121236" w:rsidRPr="003D138C">
              <w:rPr>
                <w:rFonts w:ascii="Times New Roman" w:cs="Times New Roman"/>
              </w:rPr>
            </w:r>
            <w:r w:rsidR="00121236" w:rsidRPr="003D138C">
              <w:rPr>
                <w:rFonts w:ascii="Times New Roman" w:cs="Times New Roman"/>
              </w:rPr>
              <w:fldChar w:fldCharType="separate"/>
            </w:r>
            <w:r w:rsidR="000E6602" w:rsidRPr="003D138C">
              <w:rPr>
                <w:rFonts w:ascii="Times New Roman" w:cs="Times New Roman"/>
              </w:rPr>
              <w:t>5.2</w:t>
            </w:r>
            <w:r w:rsidR="00121236" w:rsidRPr="003D138C">
              <w:rPr>
                <w:rFonts w:ascii="Times New Roman" w:cs="Times New Roman"/>
              </w:rPr>
              <w:fldChar w:fldCharType="end"/>
            </w:r>
            <w:r w:rsidR="004907A1" w:rsidRPr="003D138C">
              <w:rPr>
                <w:rFonts w:ascii="Times New Roman" w:cs="Times New Roman"/>
              </w:rPr>
              <w:t xml:space="preserve">, </w:t>
            </w:r>
            <w:r w:rsidR="004907A1" w:rsidRPr="003D138C">
              <w:rPr>
                <w:rFonts w:ascii="Times New Roman" w:cs="Times New Roman"/>
              </w:rPr>
              <w:fldChar w:fldCharType="begin"/>
            </w:r>
            <w:r w:rsidR="004907A1" w:rsidRPr="003D138C">
              <w:rPr>
                <w:rFonts w:ascii="Times New Roman" w:cs="Times New Roman"/>
              </w:rPr>
              <w:instrText xml:space="preserve"> REF _Ref519171717 \r \h  \* MERGEFORMAT </w:instrText>
            </w:r>
            <w:r w:rsidR="004907A1" w:rsidRPr="003D138C">
              <w:rPr>
                <w:rFonts w:ascii="Times New Roman" w:cs="Times New Roman"/>
              </w:rPr>
            </w:r>
            <w:r w:rsidR="004907A1" w:rsidRPr="003D138C">
              <w:rPr>
                <w:rFonts w:ascii="Times New Roman" w:cs="Times New Roman"/>
              </w:rPr>
              <w:fldChar w:fldCharType="separate"/>
            </w:r>
            <w:r w:rsidR="000E6602" w:rsidRPr="003D138C">
              <w:rPr>
                <w:rFonts w:ascii="Times New Roman" w:cs="Times New Roman"/>
              </w:rPr>
              <w:t>5.3</w:t>
            </w:r>
            <w:r w:rsidR="004907A1" w:rsidRPr="003D138C">
              <w:rPr>
                <w:rFonts w:ascii="Times New Roman" w:cs="Times New Roman"/>
              </w:rPr>
              <w:fldChar w:fldCharType="end"/>
            </w:r>
          </w:p>
        </w:tc>
      </w:tr>
      <w:tr w:rsidR="00942D3E" w:rsidRPr="003D138C" w14:paraId="1FB22B72"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58FB7D" w14:textId="0624961B" w:rsidR="00942D3E" w:rsidRPr="003D138C" w:rsidRDefault="00942D3E" w:rsidP="00942D3E">
            <w:pPr>
              <w:rPr>
                <w:rFonts w:ascii="Times New Roman" w:cs="Times New Roman"/>
                <w:lang w:val="en-US"/>
              </w:rPr>
            </w:pPr>
            <w:r w:rsidRPr="003D138C">
              <w:rPr>
                <w:rFonts w:ascii="Times New Roman" w:cs="Times New Roman"/>
              </w:rPr>
              <w:t>1.</w:t>
            </w:r>
            <w:r w:rsidRPr="003D138C">
              <w:rPr>
                <w:rFonts w:ascii="Times New Roman" w:cs="Times New Roman"/>
                <w:lang w:val="en-US"/>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B4E212" w14:textId="297DFF07" w:rsidR="00942D3E" w:rsidRPr="003D138C" w:rsidRDefault="00942D3E" w:rsidP="00942D3E">
            <w:pPr>
              <w:rPr>
                <w:rFonts w:ascii="Times New Roman" w:cs="Times New Roman"/>
              </w:rPr>
            </w:pPr>
            <w:r w:rsidRPr="003D138C">
              <w:rPr>
                <w:rFonts w:ascii="Times New Roman" w:cs="Times New Roman"/>
                <w:lang w:val="en-US"/>
              </w:rPr>
              <w:t>1</w:t>
            </w:r>
            <w:r w:rsidRPr="003D138C">
              <w:rPr>
                <w:rFonts w:ascii="Times New Roman" w:cs="Times New Roman"/>
              </w:rPr>
              <w:t>2</w:t>
            </w:r>
            <w:r w:rsidRPr="003D138C">
              <w:rPr>
                <w:rFonts w:ascii="Times New Roman" w:cs="Times New Roman"/>
                <w:lang w:val="en-US"/>
              </w:rPr>
              <w:t>.09.2018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51A987" w14:textId="44374EFA" w:rsidR="00942D3E" w:rsidRPr="003D138C" w:rsidRDefault="00942D3E" w:rsidP="00942D3E">
            <w:pPr>
              <w:rPr>
                <w:rFonts w:ascii="Times New Roman" w:cs="Times New Roman"/>
              </w:rPr>
            </w:pPr>
            <w:r w:rsidRPr="003D138C">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4CB81EE" w14:textId="7BCCB24F" w:rsidR="000F1923" w:rsidRPr="003D138C" w:rsidRDefault="000F1923" w:rsidP="000F1923">
            <w:pPr>
              <w:rPr>
                <w:rFonts w:ascii="Times New Roman" w:cs="Times New Roman"/>
              </w:rPr>
            </w:pPr>
            <w:r w:rsidRPr="003D138C">
              <w:rPr>
                <w:rFonts w:ascii="Times New Roman" w:cs="Times New Roman"/>
              </w:rPr>
              <w:t xml:space="preserve">В списке потребителей удалено наименование «Иные организации» (п. </w:t>
            </w:r>
            <w:r w:rsidRPr="003D138C">
              <w:rPr>
                <w:rFonts w:ascii="Times New Roman" w:cs="Times New Roman"/>
              </w:rPr>
              <w:fldChar w:fldCharType="begin"/>
            </w:r>
            <w:r w:rsidRPr="003D138C">
              <w:rPr>
                <w:rFonts w:ascii="Times New Roman" w:cs="Times New Roman"/>
              </w:rPr>
              <w:instrText xml:space="preserve"> REF _Ref528847675 \r \h </w:instrText>
            </w:r>
            <w:r w:rsidR="003D138C">
              <w:rPr>
                <w:rFonts w:ascii="Times New Roman" w:cs="Times New Roman"/>
              </w:rPr>
              <w:instrText xml:space="preserve"> \* MERGEFORMAT </w:instrText>
            </w:r>
            <w:r w:rsidRPr="003D138C">
              <w:rPr>
                <w:rFonts w:ascii="Times New Roman" w:cs="Times New Roman"/>
              </w:rPr>
            </w:r>
            <w:r w:rsidRPr="003D138C">
              <w:rPr>
                <w:rFonts w:ascii="Times New Roman" w:cs="Times New Roman"/>
              </w:rPr>
              <w:fldChar w:fldCharType="separate"/>
            </w:r>
            <w:r w:rsidR="000E6602" w:rsidRPr="003D138C">
              <w:rPr>
                <w:rFonts w:ascii="Times New Roman" w:cs="Times New Roman"/>
              </w:rPr>
              <w:t>1.2</w:t>
            </w:r>
            <w:r w:rsidRPr="003D138C">
              <w:rPr>
                <w:rFonts w:ascii="Times New Roman" w:cs="Times New Roman"/>
              </w:rPr>
              <w:fldChar w:fldCharType="end"/>
            </w:r>
            <w:r w:rsidRPr="003D138C">
              <w:rPr>
                <w:rFonts w:ascii="Times New Roman" w:cs="Times New Roman"/>
              </w:rPr>
              <w:t>).</w:t>
            </w:r>
          </w:p>
          <w:p w14:paraId="18DDA277" w14:textId="2C3B28FF" w:rsidR="00942D3E" w:rsidRPr="003D138C" w:rsidRDefault="00942D3E" w:rsidP="00BC108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rPr>
            </w:pPr>
            <w:r w:rsidRPr="003D138C">
              <w:rPr>
                <w:rFonts w:ascii="Times New Roman"/>
              </w:rPr>
              <w:t xml:space="preserve">Внесены изменения в схему </w:t>
            </w:r>
            <w:r w:rsidRPr="003D138C">
              <w:rPr>
                <w:rFonts w:ascii="Times New Roman"/>
                <w:lang w:val="en-US"/>
              </w:rPr>
              <w:t>ExportNotice</w:t>
            </w:r>
            <w:r w:rsidRPr="003D138C">
              <w:rPr>
                <w:rFonts w:ascii="Times New Roman"/>
              </w:rPr>
              <w:t>.</w:t>
            </w:r>
            <w:r w:rsidRPr="003D138C">
              <w:rPr>
                <w:rFonts w:ascii="Times New Roman"/>
                <w:lang w:val="en-US"/>
              </w:rPr>
              <w:t>xsd</w:t>
            </w:r>
            <w:r w:rsidRPr="003D138C">
              <w:rPr>
                <w:rFonts w:ascii="Times New Roman"/>
              </w:rPr>
              <w:t xml:space="preserve">, </w:t>
            </w:r>
            <w:r w:rsidRPr="003D138C">
              <w:rPr>
                <w:rFonts w:ascii="Times New Roman"/>
                <w:lang w:val="en-US"/>
              </w:rPr>
              <w:t>NoticeCharge</w:t>
            </w:r>
            <w:r w:rsidRPr="003D138C">
              <w:rPr>
                <w:rFonts w:ascii="Times New Roman"/>
              </w:rPr>
              <w:t xml:space="preserve">, </w:t>
            </w:r>
            <w:r w:rsidRPr="003D138C">
              <w:rPr>
                <w:rFonts w:ascii="Times New Roman"/>
                <w:lang w:val="en-US"/>
              </w:rPr>
              <w:t>Payment</w:t>
            </w:r>
            <w:r w:rsidRPr="003D138C">
              <w:rPr>
                <w:rFonts w:ascii="Times New Roman"/>
              </w:rPr>
              <w:t>.</w:t>
            </w:r>
            <w:r w:rsidRPr="003D138C">
              <w:rPr>
                <w:rFonts w:ascii="Times New Roman"/>
                <w:lang w:val="en-US"/>
              </w:rPr>
              <w:t>xsd</w:t>
            </w:r>
            <w:r w:rsidR="00975711" w:rsidRPr="003D138C">
              <w:rPr>
                <w:rFonts w:ascii="Times New Roman"/>
              </w:rPr>
              <w:t xml:space="preserve">, </w:t>
            </w:r>
            <w:r w:rsidR="00975711" w:rsidRPr="003D138C">
              <w:rPr>
                <w:rFonts w:ascii="Times New Roman"/>
                <w:lang w:val="en-US"/>
              </w:rPr>
              <w:t>Quittance</w:t>
            </w:r>
            <w:r w:rsidR="00975711" w:rsidRPr="003D138C">
              <w:rPr>
                <w:rFonts w:ascii="Times New Roman"/>
              </w:rPr>
              <w:t>.</w:t>
            </w:r>
            <w:r w:rsidR="00975711" w:rsidRPr="003D138C">
              <w:rPr>
                <w:rFonts w:ascii="Times New Roman"/>
                <w:lang w:val="en-US"/>
              </w:rPr>
              <w:t>xsd</w:t>
            </w:r>
            <w:r w:rsidRPr="003D138C">
              <w:rPr>
                <w:rFonts w:ascii="Times New Roman"/>
              </w:rPr>
              <w:t xml:space="preserve"> (</w:t>
            </w:r>
            <w:r w:rsidR="00975711" w:rsidRPr="003D138C">
              <w:rPr>
                <w:rFonts w:ascii="Times New Roman"/>
              </w:rPr>
              <w:t xml:space="preserve">в схему квитанции </w:t>
            </w:r>
            <w:r w:rsidR="00975711" w:rsidRPr="003D138C">
              <w:rPr>
                <w:rFonts w:ascii="Times New Roman" w:cs="Times New Roman"/>
              </w:rPr>
              <w:t>добавлен атрибут totalAmount</w:t>
            </w:r>
            <w:r w:rsidR="00975711" w:rsidRPr="003D138C">
              <w:rPr>
                <w:rFonts w:ascii="Times New Roman"/>
              </w:rPr>
              <w:t>,</w:t>
            </w:r>
            <w:r w:rsidRPr="003D138C">
              <w:rPr>
                <w:rFonts w:ascii="Times New Roman"/>
              </w:rPr>
              <w:t xml:space="preserve">количество элементов </w:t>
            </w:r>
            <w:r w:rsidRPr="003D138C">
              <w:rPr>
                <w:rFonts w:ascii="Times New Roman"/>
                <w:lang w:val="en-US"/>
              </w:rPr>
              <w:t>AdditionalData</w:t>
            </w:r>
            <w:r w:rsidRPr="003D138C">
              <w:rPr>
                <w:rFonts w:ascii="Times New Roman"/>
              </w:rPr>
              <w:t xml:space="preserve"> в контейнере </w:t>
            </w:r>
            <w:r w:rsidRPr="003D138C">
              <w:rPr>
                <w:rFonts w:ascii="Times New Roman"/>
                <w:lang w:val="en-US"/>
              </w:rPr>
              <w:t>NoticePayment</w:t>
            </w:r>
            <w:r w:rsidRPr="003D138C">
              <w:rPr>
                <w:rFonts w:ascii="Times New Roman"/>
              </w:rPr>
              <w:t xml:space="preserve"> увеувеличено до 10, </w:t>
            </w:r>
            <w:r w:rsidR="00BC108D" w:rsidRPr="003D138C">
              <w:rPr>
                <w:rFonts w:ascii="Times New Roman" w:cs="Times New Roman"/>
              </w:rPr>
              <w:t xml:space="preserve">изменен код поля </w:t>
            </w:r>
            <w:r w:rsidR="00BC108D" w:rsidRPr="003D138C">
              <w:rPr>
                <w:rFonts w:ascii="Times New Roman"/>
                <w:lang w:val="en-US"/>
              </w:rPr>
              <w:t>ExportNotice</w:t>
            </w:r>
            <w:r w:rsidR="00BC108D" w:rsidRPr="003D138C">
              <w:rPr>
                <w:rFonts w:ascii="Times New Roman"/>
                <w:color w:val="auto"/>
                <w:lang w:val="en-US"/>
              </w:rPr>
              <w:t>C</w:t>
            </w:r>
            <w:r w:rsidR="00BC108D" w:rsidRPr="003D138C">
              <w:rPr>
                <w:rFonts w:ascii="Times New Roman"/>
                <w:lang w:val="en-US"/>
              </w:rPr>
              <w:t>onfirmation</w:t>
            </w:r>
            <w:r w:rsidR="00BC108D" w:rsidRPr="003D138C">
              <w:rPr>
                <w:rFonts w:ascii="Times New Roman" w:cs="Times New Roman"/>
              </w:rPr>
              <w:t xml:space="preserve"> – буква «</w:t>
            </w:r>
            <w:r w:rsidR="00797315" w:rsidRPr="003D138C">
              <w:rPr>
                <w:rFonts w:ascii="Times New Roman" w:cs="Times New Roman"/>
              </w:rPr>
              <w:t>С</w:t>
            </w:r>
            <w:r w:rsidR="00BC108D" w:rsidRPr="003D138C">
              <w:rPr>
                <w:rFonts w:ascii="Times New Roman" w:cs="Times New Roman"/>
              </w:rPr>
              <w:t>» кириллицей заменена на латинскую «</w:t>
            </w:r>
            <w:r w:rsidR="00797315" w:rsidRPr="003D138C">
              <w:rPr>
                <w:rFonts w:ascii="Times New Roman" w:cs="Times New Roman"/>
                <w:lang w:val="en-US"/>
              </w:rPr>
              <w:t>C</w:t>
            </w:r>
            <w:r w:rsidR="00BC108D" w:rsidRPr="003D138C">
              <w:rPr>
                <w:rFonts w:ascii="Times New Roman" w:cs="Times New Roman"/>
              </w:rPr>
              <w:t xml:space="preserve">», </w:t>
            </w:r>
            <w:r w:rsidRPr="003D138C">
              <w:rPr>
                <w:rFonts w:ascii="Times New Roman"/>
              </w:rPr>
              <w:t xml:space="preserve">контейнер </w:t>
            </w:r>
            <w:r w:rsidRPr="003D138C">
              <w:rPr>
                <w:rFonts w:ascii="Times New Roman"/>
                <w:lang w:val="en-US"/>
              </w:rPr>
              <w:t>ChangeStatus</w:t>
            </w:r>
            <w:r w:rsidRPr="003D138C">
              <w:rPr>
                <w:rFonts w:ascii="Times New Roman"/>
              </w:rPr>
              <w:t xml:space="preserve"> в </w:t>
            </w:r>
            <w:r w:rsidR="00652738" w:rsidRPr="003D138C">
              <w:rPr>
                <w:rFonts w:ascii="Times New Roman"/>
                <w:lang w:val="en-US"/>
              </w:rPr>
              <w:t>NoticeCharge</w:t>
            </w:r>
            <w:r w:rsidR="00652738" w:rsidRPr="003D138C">
              <w:rPr>
                <w:rFonts w:ascii="Times New Roman"/>
              </w:rPr>
              <w:t xml:space="preserve"> изменен на </w:t>
            </w:r>
            <w:r w:rsidR="00652738" w:rsidRPr="003D138C">
              <w:rPr>
                <w:rFonts w:ascii="Times New Roman"/>
                <w:lang w:val="en-US"/>
              </w:rPr>
              <w:t>ChangeStatusInfo</w:t>
            </w:r>
            <w:r w:rsidRPr="003D138C">
              <w:rPr>
                <w:rFonts w:ascii="Times New Roman"/>
              </w:rPr>
              <w:t xml:space="preserve">, </w:t>
            </w:r>
            <w:r w:rsidR="00E0489E" w:rsidRPr="003D138C">
              <w:rPr>
                <w:rFonts w:ascii="Times New Roman"/>
              </w:rPr>
              <w:t xml:space="preserve">удален контейнер </w:t>
            </w:r>
            <w:r w:rsidR="00E0489E" w:rsidRPr="003D138C">
              <w:rPr>
                <w:rFonts w:ascii="Times New Roman"/>
                <w:lang w:val="en-US"/>
              </w:rPr>
              <w:t>ChangeStatus</w:t>
            </w:r>
            <w:r w:rsidR="00E0489E" w:rsidRPr="003D138C">
              <w:rPr>
                <w:rFonts w:ascii="Times New Roman"/>
              </w:rPr>
              <w:t xml:space="preserve"> в </w:t>
            </w:r>
            <w:r w:rsidR="00E0489E" w:rsidRPr="003D138C">
              <w:rPr>
                <w:rFonts w:ascii="Times New Roman"/>
                <w:lang w:val="en-US"/>
              </w:rPr>
              <w:t>PaymentType</w:t>
            </w:r>
            <w:r w:rsidR="00E0489E" w:rsidRPr="003D138C">
              <w:rPr>
                <w:rFonts w:ascii="Times New Roman"/>
              </w:rPr>
              <w:t xml:space="preserve">, </w:t>
            </w:r>
            <w:r w:rsidR="00330E5C" w:rsidRPr="003D138C">
              <w:rPr>
                <w:rFonts w:ascii="Times New Roman"/>
              </w:rPr>
              <w:t xml:space="preserve">в </w:t>
            </w:r>
            <w:r w:rsidR="00330E5C" w:rsidRPr="003D138C">
              <w:rPr>
                <w:rFonts w:ascii="Times New Roman"/>
                <w:lang w:val="en-US"/>
              </w:rPr>
              <w:t>NoticePayment</w:t>
            </w:r>
            <w:r w:rsidR="00330E5C" w:rsidRPr="003D138C">
              <w:rPr>
                <w:rFonts w:ascii="Times New Roman"/>
              </w:rPr>
              <w:t xml:space="preserve"> </w:t>
            </w:r>
            <w:r w:rsidR="00E0489E" w:rsidRPr="003D138C">
              <w:rPr>
                <w:rFonts w:ascii="Times New Roman"/>
              </w:rPr>
              <w:t xml:space="preserve">добавлен контейнер </w:t>
            </w:r>
            <w:r w:rsidR="00E0489E" w:rsidRPr="003D138C">
              <w:rPr>
                <w:rFonts w:ascii="Times New Roman"/>
                <w:lang w:val="en-US"/>
              </w:rPr>
              <w:t>ChangeStatusInfo</w:t>
            </w:r>
            <w:r w:rsidRPr="003D138C">
              <w:rPr>
                <w:rFonts w:ascii="Times New Roman"/>
              </w:rPr>
              <w:t>,</w:t>
            </w:r>
            <w:r w:rsidR="0066189D" w:rsidRPr="003D138C">
              <w:rPr>
                <w:rFonts w:ascii="Times New Roman" w:cs="Times New Roman"/>
              </w:rPr>
              <w:t xml:space="preserve"> добавлен элемент </w:t>
            </w:r>
            <w:r w:rsidR="0066189D" w:rsidRPr="003D138C">
              <w:rPr>
                <w:rFonts w:ascii="Times New Roman"/>
                <w:lang w:val="en-US"/>
              </w:rPr>
              <w:t>ChangeDate</w:t>
            </w:r>
            <w:r w:rsidR="0066189D" w:rsidRPr="003D138C">
              <w:rPr>
                <w:rFonts w:ascii="Times New Roman"/>
              </w:rPr>
              <w:t>,</w:t>
            </w:r>
            <w:r w:rsidRPr="003D138C">
              <w:rPr>
                <w:rFonts w:ascii="Times New Roman"/>
              </w:rPr>
              <w:t xml:space="preserve"> тип </w:t>
            </w:r>
            <w:r w:rsidRPr="003D138C">
              <w:rPr>
                <w:rFonts w:ascii="Times New Roman"/>
                <w:lang w:val="en-US"/>
              </w:rPr>
              <w:t>BudgetIndexType</w:t>
            </w:r>
            <w:r w:rsidRPr="003D138C">
              <w:rPr>
                <w:rFonts w:ascii="Times New Roman"/>
              </w:rPr>
              <w:t xml:space="preserve"> перенесен в </w:t>
            </w:r>
            <w:r w:rsidRPr="003D138C">
              <w:rPr>
                <w:rFonts w:ascii="Times New Roman"/>
                <w:lang w:val="en-US"/>
              </w:rPr>
              <w:t>Common</w:t>
            </w:r>
            <w:r w:rsidRPr="003D138C">
              <w:rPr>
                <w:rFonts w:ascii="Times New Roman"/>
              </w:rPr>
              <w:t>.</w:t>
            </w:r>
            <w:r w:rsidRPr="003D138C">
              <w:rPr>
                <w:rFonts w:ascii="Times New Roman"/>
                <w:lang w:val="en-US"/>
              </w:rPr>
              <w:t>xsd</w:t>
            </w:r>
            <w:r w:rsidRPr="003D138C">
              <w:rPr>
                <w:rFonts w:ascii="Times New Roman"/>
              </w:rPr>
              <w:t xml:space="preserve">, </w:t>
            </w:r>
            <w:r w:rsidRPr="003D138C">
              <w:rPr>
                <w:rFonts w:ascii="Times New Roman"/>
                <w:lang w:val="en-US"/>
              </w:rPr>
              <w:t>BudgetIndex</w:t>
            </w:r>
            <w:r w:rsidRPr="003D138C">
              <w:rPr>
                <w:rFonts w:ascii="Times New Roman"/>
              </w:rPr>
              <w:t>.</w:t>
            </w:r>
            <w:r w:rsidRPr="003D138C">
              <w:rPr>
                <w:rFonts w:ascii="Times New Roman"/>
                <w:lang w:val="en-US"/>
              </w:rPr>
              <w:t>xsd</w:t>
            </w:r>
            <w:r w:rsidRPr="003D138C">
              <w:rPr>
                <w:rFonts w:ascii="Times New Roman"/>
              </w:rPr>
              <w:t xml:space="preserve"> удален из схемы ВС). Версия схем изменена на 2.1.0</w:t>
            </w:r>
            <w:r w:rsidR="002F46EB" w:rsidRPr="003D138C">
              <w:rPr>
                <w:rFonts w:ascii="Times New Roman"/>
              </w:rPr>
              <w:t>.</w:t>
            </w:r>
          </w:p>
          <w:p w14:paraId="09AE7A50" w14:textId="77777777" w:rsidR="00942D3E" w:rsidRPr="003D138C" w:rsidRDefault="00942D3E" w:rsidP="00942D3E">
            <w:pPr>
              <w:rPr>
                <w:rFonts w:ascii="Times New Roman"/>
                <w:lang w:val="en-US"/>
              </w:rPr>
            </w:pPr>
            <w:r w:rsidRPr="003D138C">
              <w:rPr>
                <w:rFonts w:ascii="Times New Roman"/>
              </w:rPr>
              <w:t xml:space="preserve">Внесены изменения в эталонные запросы и ответы (п. </w:t>
            </w:r>
            <w:r w:rsidRPr="003D138C">
              <w:rPr>
                <w:rFonts w:ascii="Times New Roman"/>
                <w:lang w:val="en-US"/>
              </w:rPr>
              <w:fldChar w:fldCharType="begin"/>
            </w:r>
            <w:r w:rsidRPr="003D138C">
              <w:rPr>
                <w:rFonts w:ascii="Times New Roman"/>
              </w:rPr>
              <w:instrText xml:space="preserve"> </w:instrText>
            </w:r>
            <w:r w:rsidRPr="003D138C">
              <w:rPr>
                <w:rFonts w:ascii="Times New Roman"/>
                <w:lang w:val="en-US"/>
              </w:rPr>
              <w:instrText>REF</w:instrText>
            </w:r>
            <w:r w:rsidRPr="003D138C">
              <w:rPr>
                <w:rFonts w:ascii="Times New Roman"/>
              </w:rPr>
              <w:instrText xml:space="preserve"> _</w:instrText>
            </w:r>
            <w:r w:rsidRPr="003D138C">
              <w:rPr>
                <w:rFonts w:ascii="Times New Roman"/>
                <w:lang w:val="en-US"/>
              </w:rPr>
              <w:instrText>Ref</w:instrText>
            </w:r>
            <w:r w:rsidRPr="003D138C">
              <w:rPr>
                <w:rFonts w:ascii="Times New Roman"/>
              </w:rPr>
              <w:instrText>519168558 \</w:instrText>
            </w:r>
            <w:r w:rsidRPr="003D138C">
              <w:rPr>
                <w:rFonts w:ascii="Times New Roman"/>
                <w:lang w:val="en-US"/>
              </w:rPr>
              <w:instrText>r</w:instrText>
            </w:r>
            <w:r w:rsidRPr="003D138C">
              <w:rPr>
                <w:rFonts w:ascii="Times New Roman"/>
              </w:rPr>
              <w:instrText xml:space="preserve"> \</w:instrText>
            </w:r>
            <w:r w:rsidRPr="003D138C">
              <w:rPr>
                <w:rFonts w:ascii="Times New Roman"/>
                <w:lang w:val="en-US"/>
              </w:rPr>
              <w:instrText>h</w:instrText>
            </w:r>
            <w:r w:rsidRPr="003D138C">
              <w:rPr>
                <w:rFonts w:ascii="Times New Roman"/>
              </w:rPr>
              <w:instrText xml:space="preserve">  \* </w:instrText>
            </w:r>
            <w:r w:rsidRPr="003D138C">
              <w:rPr>
                <w:rFonts w:ascii="Times New Roman"/>
                <w:lang w:val="en-US"/>
              </w:rPr>
              <w:instrText>MERGEFORMAT</w:instrText>
            </w:r>
            <w:r w:rsidRPr="003D138C">
              <w:rPr>
                <w:rFonts w:ascii="Times New Roman"/>
              </w:rPr>
              <w:instrText xml:space="preserve"> </w:instrText>
            </w:r>
            <w:r w:rsidRPr="003D138C">
              <w:rPr>
                <w:rFonts w:ascii="Times New Roman"/>
                <w:lang w:val="en-US"/>
              </w:rPr>
            </w:r>
            <w:r w:rsidRPr="003D138C">
              <w:rPr>
                <w:rFonts w:ascii="Times New Roman"/>
                <w:lang w:val="en-US"/>
              </w:rPr>
              <w:fldChar w:fldCharType="separate"/>
            </w:r>
            <w:r w:rsidR="000E6602" w:rsidRPr="003D138C">
              <w:rPr>
                <w:rFonts w:ascii="Times New Roman"/>
                <w:lang w:val="en-US"/>
              </w:rPr>
              <w:t>2.2</w:t>
            </w:r>
            <w:r w:rsidRPr="003D138C">
              <w:rPr>
                <w:rFonts w:ascii="Times New Roman"/>
                <w:lang w:val="en-US"/>
              </w:rPr>
              <w:fldChar w:fldCharType="end"/>
            </w:r>
            <w:r w:rsidRPr="003D138C">
              <w:rPr>
                <w:rFonts w:ascii="Times New Roman"/>
                <w:lang w:val="en-US"/>
              </w:rPr>
              <w:t xml:space="preserve">) и тестовые сценарии (п. </w:t>
            </w:r>
            <w:r w:rsidRPr="003D138C">
              <w:rPr>
                <w:rFonts w:ascii="Times New Roman"/>
                <w:lang w:val="en-US"/>
              </w:rPr>
              <w:fldChar w:fldCharType="begin"/>
            </w:r>
            <w:r w:rsidRPr="003D138C">
              <w:rPr>
                <w:rFonts w:ascii="Times New Roman"/>
                <w:lang w:val="en-US"/>
              </w:rPr>
              <w:instrText xml:space="preserve"> REF _Ref519168560 \r \h  \* MERGEFORMAT </w:instrText>
            </w:r>
            <w:r w:rsidRPr="003D138C">
              <w:rPr>
                <w:rFonts w:ascii="Times New Roman"/>
                <w:lang w:val="en-US"/>
              </w:rPr>
            </w:r>
            <w:r w:rsidRPr="003D138C">
              <w:rPr>
                <w:rFonts w:ascii="Times New Roman"/>
                <w:lang w:val="en-US"/>
              </w:rPr>
              <w:fldChar w:fldCharType="separate"/>
            </w:r>
            <w:r w:rsidR="000E6602" w:rsidRPr="003D138C">
              <w:rPr>
                <w:rFonts w:ascii="Times New Roman"/>
                <w:lang w:val="en-US"/>
              </w:rPr>
              <w:t>3</w:t>
            </w:r>
            <w:r w:rsidRPr="003D138C">
              <w:rPr>
                <w:rFonts w:ascii="Times New Roman"/>
                <w:lang w:val="en-US"/>
              </w:rPr>
              <w:fldChar w:fldCharType="end"/>
            </w:r>
            <w:r w:rsidRPr="003D138C">
              <w:rPr>
                <w:rFonts w:ascii="Times New Roman"/>
                <w:lang w:val="en-US"/>
              </w:rPr>
              <w:t>).</w:t>
            </w:r>
          </w:p>
          <w:p w14:paraId="059702B1" w14:textId="295281FD" w:rsidR="00942D3E" w:rsidRPr="003D138C" w:rsidRDefault="0003571A" w:rsidP="00942D3E">
            <w:pPr>
              <w:rPr>
                <w:rFonts w:ascii="Times New Roman"/>
                <w:lang w:val="en-US"/>
              </w:rPr>
            </w:pPr>
            <w:r w:rsidRPr="003D138C">
              <w:rPr>
                <w:rFonts w:ascii="Times New Roman"/>
                <w:lang w:val="en-US"/>
              </w:rPr>
              <w:t xml:space="preserve">Изменена маска атрибутов purpose и name, контейнер ChangeStatus изменен на ChangeStatusInfo, добавлены новый комплексный тип ChangeStatusType, добавлен </w:t>
            </w:r>
            <w:r w:rsidR="008F5CB6" w:rsidRPr="003D138C">
              <w:rPr>
                <w:rFonts w:ascii="Times New Roman" w:cs="Times New Roman"/>
              </w:rPr>
              <w:t>добавлен</w:t>
            </w:r>
            <w:r w:rsidR="008F5CB6" w:rsidRPr="003D138C">
              <w:rPr>
                <w:rFonts w:ascii="Times New Roman" w:cs="Times New Roman"/>
                <w:lang w:val="en-US"/>
              </w:rPr>
              <w:t xml:space="preserve"> </w:t>
            </w:r>
            <w:r w:rsidR="008F5CB6" w:rsidRPr="003D138C">
              <w:rPr>
                <w:rFonts w:ascii="Times New Roman" w:cs="Times New Roman"/>
              </w:rPr>
              <w:t>атрибут</w:t>
            </w:r>
            <w:r w:rsidR="008F5CB6" w:rsidRPr="003D138C">
              <w:rPr>
                <w:rFonts w:ascii="Times New Roman"/>
                <w:lang w:val="en-US"/>
              </w:rPr>
              <w:t xml:space="preserve"> </w:t>
            </w:r>
            <w:r w:rsidR="008F5CB6" w:rsidRPr="003D138C">
              <w:rPr>
                <w:rFonts w:ascii="Times New Roman" w:cs="Times New Roman"/>
                <w:lang w:val="en-US"/>
              </w:rPr>
              <w:t>payerName</w:t>
            </w:r>
            <w:r w:rsidR="00975711" w:rsidRPr="003D138C">
              <w:rPr>
                <w:rFonts w:ascii="Times New Roman" w:cs="Times New Roman"/>
                <w:lang w:val="en-US"/>
              </w:rPr>
              <w:t xml:space="preserve">, </w:t>
            </w:r>
            <w:r w:rsidR="00975711" w:rsidRPr="003D138C">
              <w:rPr>
                <w:rFonts w:ascii="Times New Roman" w:cs="Times New Roman"/>
              </w:rPr>
              <w:t>в</w:t>
            </w:r>
            <w:r w:rsidR="00975711" w:rsidRPr="003D138C">
              <w:rPr>
                <w:rFonts w:ascii="Times New Roman" w:cs="Times New Roman"/>
                <w:lang w:val="en-US"/>
              </w:rPr>
              <w:t xml:space="preserve"> </w:t>
            </w:r>
            <w:r w:rsidR="00975711" w:rsidRPr="003D138C">
              <w:rPr>
                <w:rFonts w:ascii="Times New Roman"/>
                <w:lang w:val="en-US"/>
              </w:rPr>
              <w:t>QuittanceType добавлен атрибут totalAmount</w:t>
            </w:r>
            <w:r w:rsidR="00942D3E" w:rsidRPr="003D138C">
              <w:rPr>
                <w:rFonts w:ascii="Times New Roman"/>
                <w:lang w:val="en-US"/>
              </w:rPr>
              <w:t xml:space="preserve"> (п.</w:t>
            </w:r>
            <w:r w:rsidR="00DE5160" w:rsidRPr="003D138C">
              <w:rPr>
                <w:rFonts w:ascii="Times New Roman"/>
                <w:lang w:val="en-US"/>
              </w:rPr>
              <w:t xml:space="preserve"> </w:t>
            </w:r>
            <w:r w:rsidR="00DE5160" w:rsidRPr="003D138C">
              <w:rPr>
                <w:rFonts w:ascii="Times New Roman"/>
                <w:lang w:val="en-US"/>
              </w:rPr>
              <w:fldChar w:fldCharType="begin"/>
            </w:r>
            <w:r w:rsidR="00DE5160" w:rsidRPr="003D138C">
              <w:rPr>
                <w:rFonts w:ascii="Times New Roman"/>
                <w:lang w:val="en-US"/>
              </w:rPr>
              <w:instrText xml:space="preserve"> REF _Ref497495931 \r \h </w:instrText>
            </w:r>
            <w:r w:rsidR="00975711" w:rsidRPr="003D138C">
              <w:rPr>
                <w:rFonts w:ascii="Times New Roman"/>
                <w:lang w:val="en-US"/>
              </w:rPr>
              <w:instrText xml:space="preserve"> \* MERGEFORMAT </w:instrText>
            </w:r>
            <w:r w:rsidR="00DE5160" w:rsidRPr="003D138C">
              <w:rPr>
                <w:rFonts w:ascii="Times New Roman"/>
                <w:lang w:val="en-US"/>
              </w:rPr>
            </w:r>
            <w:r w:rsidR="00DE5160" w:rsidRPr="003D138C">
              <w:rPr>
                <w:rFonts w:ascii="Times New Roman"/>
                <w:lang w:val="en-US"/>
              </w:rPr>
              <w:fldChar w:fldCharType="separate"/>
            </w:r>
            <w:r w:rsidR="000E6602" w:rsidRPr="003D138C">
              <w:rPr>
                <w:rFonts w:ascii="Times New Roman"/>
                <w:lang w:val="en-US"/>
              </w:rPr>
              <w:t>4.3</w:t>
            </w:r>
            <w:r w:rsidR="00DE5160" w:rsidRPr="003D138C">
              <w:rPr>
                <w:rFonts w:ascii="Times New Roman"/>
                <w:lang w:val="en-US"/>
              </w:rPr>
              <w:fldChar w:fldCharType="end"/>
            </w:r>
            <w:r w:rsidR="00942D3E" w:rsidRPr="003D138C">
              <w:rPr>
                <w:rFonts w:ascii="Times New Roman"/>
                <w:lang w:val="en-US"/>
              </w:rPr>
              <w:t>).</w:t>
            </w:r>
          </w:p>
          <w:p w14:paraId="56E1637A" w14:textId="6731D693" w:rsidR="00942D3E" w:rsidRPr="003D138C" w:rsidRDefault="004F2398" w:rsidP="004F239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lang w:val="en-US"/>
              </w:rPr>
            </w:pPr>
            <w:r w:rsidRPr="003D138C">
              <w:t>Добавлены</w:t>
            </w:r>
            <w:r w:rsidRPr="003D138C">
              <w:rPr>
                <w:lang w:val="en-US"/>
              </w:rPr>
              <w:t xml:space="preserve"> </w:t>
            </w:r>
            <w:r w:rsidRPr="003D138C">
              <w:rPr>
                <w:rFonts w:ascii="Times New Roman" w:cs="Times New Roman"/>
              </w:rPr>
              <w:t>простые</w:t>
            </w:r>
            <w:r w:rsidRPr="003D138C">
              <w:rPr>
                <w:rFonts w:ascii="Times New Roman" w:cs="Times New Roman"/>
                <w:lang w:val="en-US"/>
              </w:rPr>
              <w:t xml:space="preserve"> </w:t>
            </w:r>
            <w:r w:rsidRPr="003D138C">
              <w:rPr>
                <w:rFonts w:ascii="Times New Roman" w:cs="Times New Roman"/>
              </w:rPr>
              <w:t>типы</w:t>
            </w:r>
            <w:r w:rsidRPr="003D138C">
              <w:rPr>
                <w:rFonts w:ascii="Times New Roman" w:cs="Times New Roman"/>
                <w:lang w:val="en-US"/>
              </w:rPr>
              <w:t xml:space="preserve"> ChangeValueType, MeaningType, Reason Type </w:t>
            </w:r>
            <w:r w:rsidR="00942D3E" w:rsidRPr="003D138C">
              <w:rPr>
                <w:rFonts w:ascii="Times New Roman"/>
                <w:lang w:val="en-US"/>
              </w:rPr>
              <w:t xml:space="preserve">(п. </w:t>
            </w:r>
            <w:r w:rsidR="00942D3E" w:rsidRPr="003D138C">
              <w:rPr>
                <w:rFonts w:ascii="Times New Roman"/>
                <w:lang w:val="en-US"/>
              </w:rPr>
              <w:fldChar w:fldCharType="begin"/>
            </w:r>
            <w:r w:rsidR="00942D3E" w:rsidRPr="003D138C">
              <w:rPr>
                <w:rFonts w:ascii="Times New Roman"/>
                <w:lang w:val="en-US"/>
              </w:rPr>
              <w:instrText xml:space="preserve"> REF _Ref519170101 \r \h  \* MERGEFORMAT </w:instrText>
            </w:r>
            <w:r w:rsidR="00942D3E" w:rsidRPr="003D138C">
              <w:rPr>
                <w:rFonts w:ascii="Times New Roman"/>
                <w:lang w:val="en-US"/>
              </w:rPr>
            </w:r>
            <w:r w:rsidR="00942D3E" w:rsidRPr="003D138C">
              <w:rPr>
                <w:rFonts w:ascii="Times New Roman"/>
                <w:lang w:val="en-US"/>
              </w:rPr>
              <w:fldChar w:fldCharType="separate"/>
            </w:r>
            <w:r w:rsidR="000E6602" w:rsidRPr="003D138C">
              <w:rPr>
                <w:rFonts w:ascii="Times New Roman"/>
                <w:lang w:val="en-US"/>
              </w:rPr>
              <w:t>4.4</w:t>
            </w:r>
            <w:r w:rsidR="00942D3E" w:rsidRPr="003D138C">
              <w:rPr>
                <w:rFonts w:ascii="Times New Roman"/>
                <w:lang w:val="en-US"/>
              </w:rPr>
              <w:fldChar w:fldCharType="end"/>
            </w:r>
            <w:r w:rsidRPr="003D138C">
              <w:rPr>
                <w:rFonts w:ascii="Times New Roman"/>
                <w:lang w:val="en-US"/>
              </w:rPr>
              <w:t>).</w:t>
            </w:r>
          </w:p>
        </w:tc>
      </w:tr>
      <w:tr w:rsidR="00844770" w:rsidRPr="003D138C" w14:paraId="5731D072"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2038605" w14:textId="54BD7F88" w:rsidR="00844770" w:rsidRPr="003D138C" w:rsidRDefault="00844770" w:rsidP="00942D3E">
            <w:pPr>
              <w:rPr>
                <w:rFonts w:ascii="Times New Roman" w:cs="Times New Roman"/>
              </w:rPr>
            </w:pPr>
            <w:r>
              <w:rPr>
                <w:rFonts w:ascii="Times New Roman" w:cs="Times New Roman"/>
              </w:rPr>
              <w:t>1.3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395778" w14:textId="453699F4" w:rsidR="00844770" w:rsidRPr="00844770" w:rsidRDefault="00844770" w:rsidP="00844770">
            <w:pPr>
              <w:rPr>
                <w:rFonts w:ascii="Times New Roman" w:cs="Times New Roman"/>
              </w:rPr>
            </w:pPr>
            <w:r>
              <w:rPr>
                <w:rFonts w:ascii="Times New Roman" w:cs="Times New Roman"/>
              </w:rPr>
              <w:t>24.05.2019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DD4E92" w14:textId="0EDCA9F5" w:rsidR="00844770" w:rsidRPr="003D138C" w:rsidRDefault="00844770" w:rsidP="00942D3E">
            <w:pPr>
              <w:rPr>
                <w:rFonts w:ascii="Times New Roman" w:cs="Times New Roman"/>
              </w:rPr>
            </w:pPr>
            <w:r>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520ADAD" w14:textId="77777777" w:rsidR="00844770" w:rsidRPr="00844770" w:rsidRDefault="00844770" w:rsidP="00844770">
            <w:pPr>
              <w:pStyle w:val="af2"/>
              <w:ind w:left="0"/>
              <w:rPr>
                <w:rFonts w:ascii="Times New Roman" w:cs="Times New Roman"/>
              </w:rPr>
            </w:pPr>
            <w:r w:rsidRPr="00844770">
              <w:rPr>
                <w:rFonts w:ascii="Times New Roman" w:cs="Times New Roman"/>
              </w:rPr>
              <w:t>По итогам проведения опытной эксплуатации внесены изменения в схемы:</w:t>
            </w:r>
          </w:p>
          <w:p w14:paraId="71B38E73" w14:textId="77777777" w:rsidR="00844770" w:rsidRPr="00844770" w:rsidRDefault="00844770" w:rsidP="00844770">
            <w:pPr>
              <w:pStyle w:val="af2"/>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844770">
              <w:rPr>
                <w:rFonts w:ascii="Times New Roman" w:cs="Times New Roman"/>
              </w:rPr>
              <w:t>в импортированной схеме Common.xsd изменен формат PayerIdentifierType;</w:t>
            </w:r>
          </w:p>
          <w:p w14:paraId="4AF0CB67" w14:textId="2D32DEBA" w:rsidR="00844770" w:rsidRPr="00844770" w:rsidRDefault="00844770" w:rsidP="00844770">
            <w:pPr>
              <w:pStyle w:val="af2"/>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844770">
              <w:rPr>
                <w:rFonts w:ascii="Times New Roman" w:cs="Times New Roman"/>
              </w:rPr>
              <w:t>в импортированной схеме Payment.xsd изменен формат атрибута payerIdentifier</w:t>
            </w:r>
            <w:r>
              <w:rPr>
                <w:rFonts w:ascii="Times New Roman" w:cs="Times New Roman"/>
              </w:rPr>
              <w:t>.</w:t>
            </w:r>
          </w:p>
          <w:p w14:paraId="12B7FE85" w14:textId="4C6FE1EB" w:rsidR="00844770" w:rsidRPr="00844770" w:rsidRDefault="00844770" w:rsidP="00844770">
            <w:pPr>
              <w:pStyle w:val="af2"/>
              <w:ind w:left="0"/>
              <w:contextualSpacing w:val="0"/>
              <w:rPr>
                <w:rFonts w:ascii="Times New Roman" w:cs="Times New Roman"/>
              </w:rPr>
            </w:pPr>
            <w:r w:rsidRPr="00844770">
              <w:rPr>
                <w:rFonts w:ascii="Times New Roman" w:cs="Times New Roman"/>
              </w:rPr>
              <w:t>Версия схем изменена на 2.1.1 (п.</w:t>
            </w:r>
            <w:r>
              <w:rPr>
                <w:rFonts w:ascii="Times New Roman" w:cs="Times New Roman"/>
              </w:rPr>
              <w:fldChar w:fldCharType="begin"/>
            </w:r>
            <w:r>
              <w:rPr>
                <w:rFonts w:ascii="Times New Roman" w:cs="Times New Roman"/>
              </w:rPr>
              <w:instrText xml:space="preserve"> REF _Ref9596650 \r \h </w:instrText>
            </w:r>
            <w:r>
              <w:rPr>
                <w:rFonts w:ascii="Times New Roman" w:cs="Times New Roman"/>
              </w:rPr>
            </w:r>
            <w:r>
              <w:rPr>
                <w:rFonts w:ascii="Times New Roman" w:cs="Times New Roman"/>
              </w:rPr>
              <w:fldChar w:fldCharType="separate"/>
            </w:r>
            <w:r>
              <w:rPr>
                <w:rFonts w:ascii="Times New Roman" w:cs="Times New Roman"/>
              </w:rPr>
              <w:t>2.1</w:t>
            </w:r>
            <w:r>
              <w:rPr>
                <w:rFonts w:ascii="Times New Roman" w:cs="Times New Roman"/>
              </w:rPr>
              <w:fldChar w:fldCharType="end"/>
            </w:r>
            <w:r w:rsidRPr="00844770">
              <w:rPr>
                <w:rFonts w:ascii="Times New Roman" w:cs="Times New Roman"/>
              </w:rPr>
              <w:t>).</w:t>
            </w:r>
          </w:p>
          <w:p w14:paraId="5B1BDE73" w14:textId="414F4454" w:rsidR="00844770" w:rsidRPr="00844770" w:rsidRDefault="00844770" w:rsidP="000F1923">
            <w:pPr>
              <w:rPr>
                <w:rFonts w:ascii="Times New Roman"/>
                <w:lang w:val="en-US"/>
              </w:rPr>
            </w:pPr>
            <w:r w:rsidRPr="003D138C">
              <w:rPr>
                <w:rFonts w:ascii="Times New Roman"/>
              </w:rPr>
              <w:t xml:space="preserve">Внесены изменения в эталонные запросы и ответы (п. </w:t>
            </w:r>
            <w:r w:rsidRPr="003D138C">
              <w:rPr>
                <w:rFonts w:ascii="Times New Roman"/>
                <w:lang w:val="en-US"/>
              </w:rPr>
              <w:fldChar w:fldCharType="begin"/>
            </w:r>
            <w:r w:rsidRPr="003D138C">
              <w:rPr>
                <w:rFonts w:ascii="Times New Roman"/>
              </w:rPr>
              <w:instrText xml:space="preserve"> </w:instrText>
            </w:r>
            <w:r w:rsidRPr="003D138C">
              <w:rPr>
                <w:rFonts w:ascii="Times New Roman"/>
                <w:lang w:val="en-US"/>
              </w:rPr>
              <w:instrText>REF</w:instrText>
            </w:r>
            <w:r w:rsidRPr="003D138C">
              <w:rPr>
                <w:rFonts w:ascii="Times New Roman"/>
              </w:rPr>
              <w:instrText xml:space="preserve"> _</w:instrText>
            </w:r>
            <w:r w:rsidRPr="003D138C">
              <w:rPr>
                <w:rFonts w:ascii="Times New Roman"/>
                <w:lang w:val="en-US"/>
              </w:rPr>
              <w:instrText>Ref</w:instrText>
            </w:r>
            <w:r w:rsidRPr="003D138C">
              <w:rPr>
                <w:rFonts w:ascii="Times New Roman"/>
              </w:rPr>
              <w:instrText>519168558 \</w:instrText>
            </w:r>
            <w:r w:rsidRPr="003D138C">
              <w:rPr>
                <w:rFonts w:ascii="Times New Roman"/>
                <w:lang w:val="en-US"/>
              </w:rPr>
              <w:instrText>r</w:instrText>
            </w:r>
            <w:r w:rsidRPr="003D138C">
              <w:rPr>
                <w:rFonts w:ascii="Times New Roman"/>
              </w:rPr>
              <w:instrText xml:space="preserve"> \</w:instrText>
            </w:r>
            <w:r w:rsidRPr="003D138C">
              <w:rPr>
                <w:rFonts w:ascii="Times New Roman"/>
                <w:lang w:val="en-US"/>
              </w:rPr>
              <w:instrText>h</w:instrText>
            </w:r>
            <w:r w:rsidRPr="003D138C">
              <w:rPr>
                <w:rFonts w:ascii="Times New Roman"/>
              </w:rPr>
              <w:instrText xml:space="preserve">  \* </w:instrText>
            </w:r>
            <w:r w:rsidRPr="003D138C">
              <w:rPr>
                <w:rFonts w:ascii="Times New Roman"/>
                <w:lang w:val="en-US"/>
              </w:rPr>
              <w:instrText>MERGEFORMAT</w:instrText>
            </w:r>
            <w:r w:rsidRPr="003D138C">
              <w:rPr>
                <w:rFonts w:ascii="Times New Roman"/>
              </w:rPr>
              <w:instrText xml:space="preserve"> </w:instrText>
            </w:r>
            <w:r w:rsidRPr="003D138C">
              <w:rPr>
                <w:rFonts w:ascii="Times New Roman"/>
                <w:lang w:val="en-US"/>
              </w:rPr>
            </w:r>
            <w:r w:rsidRPr="003D138C">
              <w:rPr>
                <w:rFonts w:ascii="Times New Roman"/>
                <w:lang w:val="en-US"/>
              </w:rPr>
              <w:fldChar w:fldCharType="separate"/>
            </w:r>
            <w:r w:rsidRPr="003D138C">
              <w:rPr>
                <w:rFonts w:ascii="Times New Roman"/>
                <w:lang w:val="en-US"/>
              </w:rPr>
              <w:t>2.2</w:t>
            </w:r>
            <w:r w:rsidRPr="003D138C">
              <w:rPr>
                <w:rFonts w:ascii="Times New Roman"/>
                <w:lang w:val="en-US"/>
              </w:rPr>
              <w:fldChar w:fldCharType="end"/>
            </w:r>
            <w:r w:rsidRPr="003D138C">
              <w:rPr>
                <w:rFonts w:ascii="Times New Roman"/>
                <w:lang w:val="en-US"/>
              </w:rPr>
              <w:t xml:space="preserve">) и тестовые сценарии (п. </w:t>
            </w:r>
            <w:r w:rsidRPr="003D138C">
              <w:rPr>
                <w:rFonts w:ascii="Times New Roman"/>
                <w:lang w:val="en-US"/>
              </w:rPr>
              <w:fldChar w:fldCharType="begin"/>
            </w:r>
            <w:r w:rsidRPr="003D138C">
              <w:rPr>
                <w:rFonts w:ascii="Times New Roman"/>
                <w:lang w:val="en-US"/>
              </w:rPr>
              <w:instrText xml:space="preserve"> REF _Ref519168560 \r \h  \* MERGEFORMAT </w:instrText>
            </w:r>
            <w:r w:rsidRPr="003D138C">
              <w:rPr>
                <w:rFonts w:ascii="Times New Roman"/>
                <w:lang w:val="en-US"/>
              </w:rPr>
            </w:r>
            <w:r w:rsidRPr="003D138C">
              <w:rPr>
                <w:rFonts w:ascii="Times New Roman"/>
                <w:lang w:val="en-US"/>
              </w:rPr>
              <w:fldChar w:fldCharType="separate"/>
            </w:r>
            <w:r w:rsidRPr="003D138C">
              <w:rPr>
                <w:rFonts w:ascii="Times New Roman"/>
                <w:lang w:val="en-US"/>
              </w:rPr>
              <w:t>3</w:t>
            </w:r>
            <w:r w:rsidRPr="003D138C">
              <w:rPr>
                <w:rFonts w:ascii="Times New Roman"/>
                <w:lang w:val="en-US"/>
              </w:rPr>
              <w:fldChar w:fldCharType="end"/>
            </w:r>
            <w:r w:rsidRPr="003D138C">
              <w:rPr>
                <w:rFonts w:ascii="Times New Roman"/>
                <w:lang w:val="en-US"/>
              </w:rPr>
              <w:t>).</w:t>
            </w:r>
          </w:p>
        </w:tc>
      </w:tr>
      <w:tr w:rsidR="00242D29" w:rsidRPr="003D138C" w14:paraId="4E682616"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E191D62" w14:textId="0C89EBD1" w:rsidR="00242D29" w:rsidRDefault="00242D29" w:rsidP="00942D3E">
            <w:pPr>
              <w:rPr>
                <w:rFonts w:ascii="Times New Roman" w:cs="Times New Roman"/>
              </w:rPr>
            </w:pPr>
            <w:r>
              <w:rPr>
                <w:rFonts w:ascii="Times New Roman" w:cs="Times New Roman"/>
              </w:rPr>
              <w:t>2.0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891CEE" w14:textId="476A1AD8" w:rsidR="00242D29" w:rsidRDefault="006869E6" w:rsidP="00844770">
            <w:pPr>
              <w:rPr>
                <w:rFonts w:ascii="Times New Roman" w:cs="Times New Roman"/>
              </w:rPr>
            </w:pPr>
            <w:r>
              <w:rPr>
                <w:rFonts w:ascii="Times New Roman" w:cs="Times New Roman"/>
              </w:rPr>
              <w:t>06.10.2020</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27B8B2" w14:textId="75F50E1B" w:rsidR="00242D29" w:rsidRDefault="00242D29" w:rsidP="00942D3E">
            <w:pPr>
              <w:rPr>
                <w:rFonts w:ascii="Times New Roman" w:cs="Times New Roman"/>
              </w:rPr>
            </w:pPr>
            <w:r>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F6F1E94" w14:textId="77777777" w:rsidR="00935AC3" w:rsidRPr="00935AC3" w:rsidRDefault="00935AC3" w:rsidP="006959B3">
            <w:pPr>
              <w:pStyle w:val="af2"/>
              <w:ind w:left="62"/>
              <w:jc w:val="both"/>
              <w:rPr>
                <w:rFonts w:ascii="Times New Roman" w:cs="Times New Roman"/>
              </w:rPr>
            </w:pPr>
            <w:r w:rsidRPr="00935AC3">
              <w:rPr>
                <w:rFonts w:ascii="Times New Roman" w:cs="Times New Roman"/>
              </w:rPr>
              <w:t>Внесены изменения в схему Payment.xsd, Common.xsd (изменены описания реквизитов типов данных «BankType», «AccountNumType», допустимые значения реквизитов «UFK», «KBK», «paymentId»).</w:t>
            </w:r>
          </w:p>
          <w:p w14:paraId="14F500A4" w14:textId="77777777" w:rsidR="00935AC3" w:rsidRPr="00935AC3" w:rsidRDefault="00935AC3" w:rsidP="006959B3">
            <w:pPr>
              <w:pStyle w:val="af2"/>
              <w:ind w:left="62"/>
              <w:jc w:val="both"/>
              <w:rPr>
                <w:rFonts w:ascii="Times New Roman" w:cs="Times New Roman"/>
              </w:rPr>
            </w:pPr>
            <w:r w:rsidRPr="00935AC3">
              <w:rPr>
                <w:rFonts w:ascii="Times New Roman" w:cs="Times New Roman"/>
              </w:rPr>
              <w:t>Версия схем изменена на 2.2.0</w:t>
            </w:r>
          </w:p>
          <w:p w14:paraId="16264436" w14:textId="77777777" w:rsidR="00935AC3" w:rsidRPr="00935AC3" w:rsidRDefault="00935AC3" w:rsidP="006959B3">
            <w:pPr>
              <w:pStyle w:val="af2"/>
              <w:ind w:left="62"/>
              <w:jc w:val="both"/>
              <w:rPr>
                <w:rFonts w:ascii="Times New Roman" w:cs="Times New Roman"/>
              </w:rPr>
            </w:pPr>
            <w:r w:rsidRPr="00935AC3">
              <w:rPr>
                <w:rFonts w:ascii="Times New Roman" w:cs="Times New Roman"/>
              </w:rPr>
              <w:t>Введены термины «Единый казначейский счет», «Казначейский счет», «Номер счета получателя средств», «Номер счета банка получателя средств», «Справочники НСИ ГИС ГМП».</w:t>
            </w:r>
          </w:p>
          <w:p w14:paraId="55137AAC" w14:textId="77777777" w:rsidR="00935AC3" w:rsidRPr="00935AC3" w:rsidRDefault="00935AC3" w:rsidP="006959B3">
            <w:pPr>
              <w:pStyle w:val="af2"/>
              <w:ind w:left="62"/>
              <w:jc w:val="both"/>
              <w:rPr>
                <w:rFonts w:ascii="Times New Roman" w:cs="Times New Roman"/>
              </w:rPr>
            </w:pPr>
            <w:r w:rsidRPr="00935AC3">
              <w:rPr>
                <w:rFonts w:ascii="Times New Roman" w:cs="Times New Roman"/>
              </w:rPr>
              <w:t>Уточнено описание термина «УИП»</w:t>
            </w:r>
          </w:p>
          <w:p w14:paraId="6755F505" w14:textId="77777777" w:rsidR="00935AC3" w:rsidRPr="00935AC3" w:rsidRDefault="00935AC3" w:rsidP="006959B3">
            <w:pPr>
              <w:pStyle w:val="af2"/>
              <w:ind w:left="62"/>
              <w:jc w:val="both"/>
              <w:rPr>
                <w:rFonts w:ascii="Times New Roman" w:cs="Times New Roman"/>
              </w:rPr>
            </w:pPr>
            <w:r w:rsidRPr="00935AC3">
              <w:rPr>
                <w:rFonts w:ascii="Times New Roman" w:cs="Times New Roman"/>
              </w:rPr>
              <w:t>Добавлена информация о владельце ВС, сеансе обмена, передаче вложений (п. 1.2)</w:t>
            </w:r>
          </w:p>
          <w:p w14:paraId="67A5A72B" w14:textId="77777777" w:rsidR="00935AC3" w:rsidRPr="00935AC3" w:rsidRDefault="00935AC3" w:rsidP="006959B3">
            <w:pPr>
              <w:pStyle w:val="af2"/>
              <w:ind w:left="62"/>
              <w:jc w:val="both"/>
              <w:rPr>
                <w:rFonts w:ascii="Times New Roman" w:cs="Times New Roman"/>
              </w:rPr>
            </w:pPr>
            <w:r w:rsidRPr="00935AC3">
              <w:rPr>
                <w:rFonts w:ascii="Times New Roman" w:cs="Times New Roman"/>
              </w:rPr>
              <w:t>Актуализирована версия МР (п. 1.3)</w:t>
            </w:r>
          </w:p>
          <w:p w14:paraId="590AFB1B" w14:textId="77777777" w:rsidR="00935AC3" w:rsidRPr="00935AC3" w:rsidRDefault="00935AC3" w:rsidP="006959B3">
            <w:pPr>
              <w:pStyle w:val="af2"/>
              <w:ind w:left="62"/>
              <w:jc w:val="both"/>
              <w:rPr>
                <w:rFonts w:ascii="Times New Roman" w:cs="Times New Roman"/>
              </w:rPr>
            </w:pPr>
            <w:r w:rsidRPr="00935AC3">
              <w:rPr>
                <w:rFonts w:ascii="Times New Roman" w:cs="Times New Roman"/>
              </w:rPr>
              <w:t>Актуализированы схемы вида сведений (п. 2.1), эталонные запросы и ответы (п.2.2), тестовые сценарии (п.3.1).</w:t>
            </w:r>
          </w:p>
          <w:p w14:paraId="15501686" w14:textId="77777777" w:rsidR="00935AC3" w:rsidRPr="00935AC3" w:rsidRDefault="00935AC3" w:rsidP="006959B3">
            <w:pPr>
              <w:pStyle w:val="af2"/>
              <w:ind w:left="62"/>
              <w:jc w:val="both"/>
              <w:rPr>
                <w:rFonts w:ascii="Times New Roman" w:cs="Times New Roman"/>
              </w:rPr>
            </w:pPr>
            <w:r w:rsidRPr="00935AC3">
              <w:rPr>
                <w:rFonts w:ascii="Times New Roman" w:cs="Times New Roman"/>
              </w:rPr>
              <w:t>Изменено описание атрибута «bik» типа «QuittanceType»</w:t>
            </w:r>
          </w:p>
          <w:p w14:paraId="3C7CD2BE" w14:textId="77777777" w:rsidR="00935AC3" w:rsidRPr="00935AC3" w:rsidRDefault="00935AC3" w:rsidP="006959B3">
            <w:pPr>
              <w:pStyle w:val="af2"/>
              <w:ind w:left="62"/>
              <w:jc w:val="both"/>
              <w:rPr>
                <w:rFonts w:ascii="Times New Roman" w:cs="Times New Roman"/>
              </w:rPr>
            </w:pPr>
            <w:r w:rsidRPr="00935AC3">
              <w:rPr>
                <w:rFonts w:ascii="Times New Roman" w:cs="Times New Roman"/>
              </w:rPr>
              <w:t>Изменено описание атрибутов «supplierBillID», «kbk», «oktmo», «accountNumber», «payerIdentifier», «kpp», поля «UFK», блоков данных «Payer», «OrgAccount», «Bank», «BudgetIndex» типа данных «PaymentType» (п. 4.3).</w:t>
            </w:r>
          </w:p>
          <w:p w14:paraId="1BADA87B" w14:textId="77777777" w:rsidR="00935AC3" w:rsidRPr="00935AC3" w:rsidRDefault="00935AC3" w:rsidP="006959B3">
            <w:pPr>
              <w:pStyle w:val="af2"/>
              <w:ind w:left="62"/>
              <w:jc w:val="both"/>
              <w:rPr>
                <w:rFonts w:ascii="Times New Roman" w:cs="Times New Roman"/>
              </w:rPr>
            </w:pPr>
            <w:r w:rsidRPr="00935AC3">
              <w:rPr>
                <w:rFonts w:ascii="Times New Roman" w:cs="Times New Roman"/>
              </w:rPr>
              <w:t>Изменено описание поля «UFK» типа данных «PaymentOrgType» (п. 4.3)</w:t>
            </w:r>
          </w:p>
          <w:p w14:paraId="702527E9" w14:textId="77777777" w:rsidR="00935AC3" w:rsidRPr="00935AC3" w:rsidRDefault="00935AC3" w:rsidP="006959B3">
            <w:pPr>
              <w:pStyle w:val="af2"/>
              <w:ind w:left="62"/>
              <w:jc w:val="both"/>
              <w:rPr>
                <w:rFonts w:ascii="Times New Roman" w:cs="Times New Roman"/>
              </w:rPr>
            </w:pPr>
            <w:r w:rsidRPr="00935AC3">
              <w:rPr>
                <w:rFonts w:ascii="Times New Roman" w:cs="Times New Roman"/>
              </w:rPr>
              <w:t>Изменено описание полей типа данных «BankType», «AccountType», «AccountNumType» (п. 4.3-4.4)</w:t>
            </w:r>
          </w:p>
          <w:p w14:paraId="2DE53D29" w14:textId="5C78FC72" w:rsidR="00242D29" w:rsidRPr="00844770" w:rsidRDefault="00935AC3" w:rsidP="006959B3">
            <w:pPr>
              <w:pStyle w:val="af2"/>
              <w:ind w:left="62"/>
              <w:jc w:val="both"/>
              <w:rPr>
                <w:rFonts w:ascii="Times New Roman" w:cs="Times New Roman"/>
              </w:rPr>
            </w:pPr>
            <w:r w:rsidRPr="00935AC3">
              <w:rPr>
                <w:rFonts w:ascii="Times New Roman" w:cs="Times New Roman"/>
              </w:rPr>
              <w:t>Изменено допустимое значение типов данных «KBKType», «PaymentIdType» (п. 4.4).</w:t>
            </w:r>
          </w:p>
        </w:tc>
      </w:tr>
      <w:tr w:rsidR="000F0470" w:rsidRPr="003D138C" w14:paraId="7259E900"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9AFF3B9" w14:textId="4D36E075" w:rsidR="000F0470" w:rsidRDefault="000F0470" w:rsidP="00942D3E">
            <w:pPr>
              <w:rPr>
                <w:rFonts w:ascii="Times New Roman" w:cs="Times New Roman"/>
              </w:rPr>
            </w:pPr>
            <w:r>
              <w:rPr>
                <w:rFonts w:ascii="Times New Roman" w:cs="Times New Roman"/>
              </w:rPr>
              <w:t>3.0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25A30D" w14:textId="068D0227" w:rsidR="000F0470" w:rsidRDefault="000F0470" w:rsidP="00844770">
            <w:pPr>
              <w:rPr>
                <w:rFonts w:ascii="Times New Roman" w:cs="Times New Roman"/>
              </w:rPr>
            </w:pPr>
            <w:r>
              <w:rPr>
                <w:rFonts w:ascii="Times New Roman" w:cs="Times New Roman"/>
              </w:rPr>
              <w:t>01.04.2021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ECEEF5" w14:textId="209025EB" w:rsidR="000F0470" w:rsidRDefault="000F0470" w:rsidP="00942D3E">
            <w:pPr>
              <w:rPr>
                <w:rFonts w:ascii="Times New Roman" w:cs="Times New Roman"/>
              </w:rPr>
            </w:pPr>
            <w:r>
              <w:rPr>
                <w:rFonts w:ascii="Times New Roman" w:cs="Times New Roman"/>
              </w:rPr>
              <w:t>Цивлина Т.С.</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50CC2C6" w14:textId="1FA280AD" w:rsidR="000F0470" w:rsidRPr="002E05FC" w:rsidRDefault="000F0470" w:rsidP="000F0470">
            <w:pPr>
              <w:pStyle w:val="af2"/>
              <w:ind w:left="0"/>
              <w:jc w:val="both"/>
              <w:rPr>
                <w:rFonts w:ascii="Times New Roman" w:cs="Times New Roman"/>
              </w:rPr>
            </w:pPr>
            <w:r w:rsidRPr="00D87208">
              <w:rPr>
                <w:rFonts w:ascii="Times New Roman" w:cs="Times New Roman"/>
              </w:rPr>
              <w:t>Внесены изменения в схем</w:t>
            </w:r>
            <w:r w:rsidR="00A502DF">
              <w:rPr>
                <w:rFonts w:ascii="Times New Roman" w:cs="Times New Roman"/>
              </w:rPr>
              <w:t xml:space="preserve">ы </w:t>
            </w:r>
            <w:r w:rsidR="00A502DF">
              <w:rPr>
                <w:rFonts w:ascii="Times New Roman" w:cs="Times New Roman"/>
                <w:lang w:val="en-US"/>
              </w:rPr>
              <w:t>Payment</w:t>
            </w:r>
            <w:r w:rsidR="00A502DF" w:rsidRPr="000369DE">
              <w:rPr>
                <w:rFonts w:ascii="Times New Roman" w:cs="Times New Roman"/>
              </w:rPr>
              <w:t>.</w:t>
            </w:r>
            <w:r w:rsidR="00A502DF">
              <w:rPr>
                <w:rFonts w:ascii="Times New Roman" w:cs="Times New Roman"/>
                <w:lang w:val="en-US"/>
              </w:rPr>
              <w:t>xsd</w:t>
            </w:r>
            <w:r w:rsidR="00A502DF" w:rsidRPr="000369DE">
              <w:rPr>
                <w:rFonts w:ascii="Times New Roman" w:cs="Times New Roman"/>
              </w:rPr>
              <w:t xml:space="preserve">, </w:t>
            </w:r>
            <w:r w:rsidR="00A502DF">
              <w:rPr>
                <w:rFonts w:ascii="Times New Roman" w:cs="Times New Roman"/>
                <w:lang w:val="en-US"/>
              </w:rPr>
              <w:t>Common</w:t>
            </w:r>
            <w:r w:rsidR="00A502DF" w:rsidRPr="000369DE">
              <w:rPr>
                <w:rFonts w:ascii="Times New Roman" w:cs="Times New Roman"/>
              </w:rPr>
              <w:t>.</w:t>
            </w:r>
            <w:r w:rsidR="00A502DF">
              <w:rPr>
                <w:rFonts w:ascii="Times New Roman" w:cs="Times New Roman"/>
                <w:lang w:val="en-US"/>
              </w:rPr>
              <w:t>xsd</w:t>
            </w:r>
          </w:p>
          <w:p w14:paraId="35990850" w14:textId="77777777" w:rsidR="000F0470" w:rsidRDefault="000F0470" w:rsidP="000F0470">
            <w:pPr>
              <w:pStyle w:val="af2"/>
              <w:ind w:left="0"/>
              <w:jc w:val="both"/>
              <w:rPr>
                <w:rFonts w:ascii="Times New Roman" w:cs="Times New Roman"/>
              </w:rPr>
            </w:pPr>
            <w:r w:rsidRPr="00D87208">
              <w:rPr>
                <w:rFonts w:ascii="Times New Roman" w:cs="Times New Roman"/>
              </w:rPr>
              <w:t xml:space="preserve">Версия схем изменена на </w:t>
            </w:r>
            <w:r>
              <w:rPr>
                <w:rFonts w:ascii="Times New Roman" w:cs="Times New Roman"/>
              </w:rPr>
              <w:t>2.3.0</w:t>
            </w:r>
          </w:p>
          <w:p w14:paraId="4AE0AB7F" w14:textId="77777777" w:rsidR="000F0470" w:rsidRDefault="000F0470" w:rsidP="000F0470">
            <w:pPr>
              <w:pStyle w:val="af2"/>
              <w:ind w:left="0"/>
              <w:jc w:val="both"/>
              <w:rPr>
                <w:rFonts w:ascii="Times New Roman" w:cs="Times New Roman"/>
              </w:rPr>
            </w:pPr>
            <w:r w:rsidRPr="00D87208">
              <w:rPr>
                <w:rFonts w:ascii="Times New Roman" w:cs="Times New Roman"/>
              </w:rPr>
              <w:t>Актуализированы схемы вида сведений (п. 2.1), эталонные запросы и ответы (п.2.2), тестовые сценарии (п.3.1).</w:t>
            </w:r>
          </w:p>
          <w:p w14:paraId="281FF716" w14:textId="1B7FBD0F" w:rsidR="000F0470" w:rsidRPr="0072413C" w:rsidRDefault="000F0470" w:rsidP="000F0470">
            <w:pPr>
              <w:pStyle w:val="af2"/>
              <w:ind w:left="0"/>
              <w:jc w:val="both"/>
              <w:rPr>
                <w:rFonts w:ascii="Times New Roman" w:cs="Times New Roman"/>
              </w:rPr>
            </w:pPr>
            <w:r w:rsidRPr="00CE3FBE">
              <w:rPr>
                <w:rFonts w:ascii="Times New Roman" w:cs="Times New Roman"/>
              </w:rPr>
              <w:t>Термин УИП заменен на УПНО</w:t>
            </w:r>
            <w:r w:rsidR="00525B86">
              <w:rPr>
                <w:rFonts w:ascii="Times New Roman" w:cs="Times New Roman"/>
              </w:rPr>
              <w:t xml:space="preserve"> (УИП)</w:t>
            </w:r>
            <w:r>
              <w:rPr>
                <w:rFonts w:ascii="Times New Roman" w:cs="Times New Roman"/>
              </w:rPr>
              <w:t>.</w:t>
            </w:r>
          </w:p>
          <w:p w14:paraId="6D56D990" w14:textId="77777777" w:rsidR="000F0470" w:rsidRPr="00800FFB" w:rsidRDefault="000F0470" w:rsidP="000F0470">
            <w:pPr>
              <w:pStyle w:val="af2"/>
              <w:ind w:left="0"/>
              <w:jc w:val="both"/>
              <w:rPr>
                <w:rFonts w:ascii="Times New Roman" w:cs="Times New Roman"/>
              </w:rPr>
            </w:pPr>
            <w:r w:rsidRPr="00D87208">
              <w:rPr>
                <w:rFonts w:ascii="Times New Roman" w:cs="Times New Roman"/>
              </w:rPr>
              <w:t>Уточнено</w:t>
            </w:r>
            <w:r w:rsidRPr="00800FFB">
              <w:rPr>
                <w:rFonts w:ascii="Times New Roman" w:cs="Times New Roman"/>
              </w:rPr>
              <w:t xml:space="preserve"> </w:t>
            </w:r>
            <w:r w:rsidRPr="00D87208">
              <w:rPr>
                <w:rFonts w:ascii="Times New Roman" w:cs="Times New Roman"/>
              </w:rPr>
              <w:t>описание</w:t>
            </w:r>
            <w:r w:rsidRPr="00800FFB">
              <w:rPr>
                <w:rFonts w:ascii="Times New Roman" w:cs="Times New Roman"/>
              </w:rPr>
              <w:t xml:space="preserve"> </w:t>
            </w:r>
            <w:r w:rsidRPr="00D87208">
              <w:rPr>
                <w:rFonts w:ascii="Times New Roman" w:cs="Times New Roman"/>
              </w:rPr>
              <w:t>атрибутов</w:t>
            </w:r>
            <w:r w:rsidRPr="00800FFB">
              <w:rPr>
                <w:rFonts w:ascii="Times New Roman" w:cs="Times New Roman"/>
              </w:rPr>
              <w:t xml:space="preserve"> «</w:t>
            </w:r>
            <w:r w:rsidRPr="000369DE">
              <w:rPr>
                <w:rFonts w:ascii="Times New Roman" w:cs="Times New Roman"/>
              </w:rPr>
              <w:t>status</w:t>
            </w:r>
            <w:r w:rsidRPr="00800FFB">
              <w:rPr>
                <w:rFonts w:ascii="Times New Roman" w:cs="Times New Roman"/>
              </w:rPr>
              <w:t>», «</w:t>
            </w:r>
            <w:r w:rsidRPr="000369DE">
              <w:rPr>
                <w:rFonts w:ascii="Times New Roman" w:cs="Times New Roman"/>
              </w:rPr>
              <w:t>paytReason</w:t>
            </w:r>
            <w:r w:rsidRPr="00800FFB">
              <w:rPr>
                <w:rFonts w:ascii="Times New Roman" w:cs="Times New Roman"/>
              </w:rPr>
              <w:t>», «</w:t>
            </w:r>
            <w:r w:rsidRPr="000369DE">
              <w:rPr>
                <w:rFonts w:ascii="Times New Roman" w:cs="Times New Roman"/>
              </w:rPr>
              <w:t>taxDocDate</w:t>
            </w:r>
            <w:r w:rsidRPr="00800FFB">
              <w:rPr>
                <w:rFonts w:ascii="Times New Roman" w:cs="Times New Roman"/>
              </w:rPr>
              <w:t>»</w:t>
            </w:r>
            <w:r>
              <w:rPr>
                <w:rFonts w:ascii="Times New Roman" w:cs="Times New Roman"/>
              </w:rPr>
              <w:t xml:space="preserve"> (</w:t>
            </w:r>
            <w:r w:rsidRPr="00D87208">
              <w:rPr>
                <w:rFonts w:ascii="Times New Roman" w:cs="Times New Roman"/>
              </w:rPr>
              <w:t>п</w:t>
            </w:r>
            <w:r w:rsidRPr="00800FFB">
              <w:rPr>
                <w:rFonts w:ascii="Times New Roman" w:cs="Times New Roman"/>
              </w:rPr>
              <w:t>. 4.3</w:t>
            </w:r>
            <w:r w:rsidRPr="00655228">
              <w:rPr>
                <w:rFonts w:ascii="Times New Roman" w:cs="Times New Roman"/>
              </w:rPr>
              <w:t>)</w:t>
            </w:r>
            <w:r w:rsidRPr="00800FFB">
              <w:rPr>
                <w:rFonts w:ascii="Times New Roman" w:cs="Times New Roman"/>
              </w:rPr>
              <w:t>.</w:t>
            </w:r>
          </w:p>
          <w:p w14:paraId="37E54999" w14:textId="673716F6" w:rsidR="000F0470" w:rsidRPr="00D87208" w:rsidRDefault="000F0470" w:rsidP="000F0470">
            <w:pPr>
              <w:pStyle w:val="af2"/>
              <w:ind w:left="62"/>
              <w:jc w:val="both"/>
              <w:rPr>
                <w:rFonts w:ascii="Times New Roman" w:cs="Times New Roman"/>
              </w:rPr>
            </w:pPr>
            <w:r w:rsidRPr="00D87208">
              <w:rPr>
                <w:rFonts w:ascii="Times New Roman" w:cs="Times New Roman"/>
              </w:rPr>
              <w:t>Уточнено описание полей типов данных «</w:t>
            </w:r>
            <w:r w:rsidRPr="007E7C4D">
              <w:rPr>
                <w:rFonts w:ascii="Times New Roman" w:cs="Times New Roman"/>
              </w:rPr>
              <w:t>PaymentType</w:t>
            </w:r>
            <w:r w:rsidRPr="00D87208">
              <w:rPr>
                <w:rFonts w:ascii="Times New Roman" w:cs="Times New Roman"/>
              </w:rPr>
              <w:t>»</w:t>
            </w:r>
            <w:r w:rsidR="00F27208">
              <w:rPr>
                <w:rFonts w:ascii="Times New Roman" w:cs="Times New Roman"/>
              </w:rPr>
              <w:t xml:space="preserve">: </w:t>
            </w:r>
            <w:r w:rsidR="00DA473B">
              <w:rPr>
                <w:rFonts w:ascii="Times New Roman" w:cs="Times New Roman"/>
              </w:rPr>
              <w:t>атрибутов «</w:t>
            </w:r>
            <w:r w:rsidR="00DA473B" w:rsidRPr="00D51F19">
              <w:rPr>
                <w:rFonts w:ascii="Times New Roman" w:cs="Times New Roman"/>
                <w:lang w:val="en-US"/>
              </w:rPr>
              <w:t>supplierBillID</w:t>
            </w:r>
            <w:r w:rsidR="00DA473B">
              <w:rPr>
                <w:rFonts w:ascii="Times New Roman" w:cs="Times New Roman"/>
              </w:rPr>
              <w:t>», «</w:t>
            </w:r>
            <w:r w:rsidR="00DA473B" w:rsidRPr="00D51F19">
              <w:rPr>
                <w:rFonts w:ascii="Times New Roman" w:cs="Times New Roman"/>
              </w:rPr>
              <w:t>kbk</w:t>
            </w:r>
            <w:r w:rsidR="00DA473B">
              <w:rPr>
                <w:rFonts w:ascii="Times New Roman" w:cs="Times New Roman"/>
              </w:rPr>
              <w:t xml:space="preserve">», </w:t>
            </w:r>
            <w:r w:rsidR="00F27208">
              <w:rPr>
                <w:rFonts w:ascii="Times New Roman" w:cs="Times New Roman"/>
              </w:rPr>
              <w:t>«</w:t>
            </w:r>
            <w:r w:rsidR="00F27208" w:rsidRPr="00D51F19">
              <w:rPr>
                <w:rFonts w:ascii="Times New Roman" w:cs="Times New Roman"/>
              </w:rPr>
              <w:t>oktmo</w:t>
            </w:r>
            <w:r w:rsidR="00F27208">
              <w:rPr>
                <w:rFonts w:ascii="Times New Roman" w:cs="Times New Roman"/>
              </w:rPr>
              <w:t xml:space="preserve">», </w:t>
            </w:r>
            <w:r w:rsidR="00DA473B">
              <w:rPr>
                <w:rFonts w:ascii="Times New Roman" w:cs="Times New Roman"/>
              </w:rPr>
              <w:t xml:space="preserve">контейнеров </w:t>
            </w:r>
            <w:r w:rsidR="00F27208">
              <w:rPr>
                <w:rFonts w:ascii="Times New Roman" w:cs="Times New Roman"/>
              </w:rPr>
              <w:t>«</w:t>
            </w:r>
            <w:r w:rsidR="00F27208" w:rsidRPr="00D51F19">
              <w:rPr>
                <w:rFonts w:ascii="Times New Roman" w:cs="Times New Roman"/>
                <w:lang w:val="en-US"/>
              </w:rPr>
              <w:t>Payer</w:t>
            </w:r>
            <w:r w:rsidR="00F27208">
              <w:rPr>
                <w:rFonts w:ascii="Times New Roman" w:cs="Times New Roman"/>
              </w:rPr>
              <w:t>», «</w:t>
            </w:r>
            <w:r w:rsidR="00F27208" w:rsidRPr="00D51F19">
              <w:rPr>
                <w:rFonts w:ascii="Times New Roman" w:cs="Times New Roman"/>
                <w:lang w:val="en-US"/>
              </w:rPr>
              <w:t>BudgetIndex</w:t>
            </w:r>
            <w:r w:rsidR="00F27208">
              <w:rPr>
                <w:rFonts w:ascii="Times New Roman" w:cs="Times New Roman"/>
              </w:rPr>
              <w:t xml:space="preserve">» </w:t>
            </w:r>
            <w:r w:rsidRPr="00D87208">
              <w:rPr>
                <w:rFonts w:ascii="Times New Roman" w:cs="Times New Roman"/>
              </w:rPr>
              <w:t>(п. 4.</w:t>
            </w:r>
            <w:r w:rsidR="00F27208">
              <w:rPr>
                <w:rFonts w:ascii="Times New Roman" w:cs="Times New Roman"/>
              </w:rPr>
              <w:t>4</w:t>
            </w:r>
            <w:r w:rsidRPr="00D87208">
              <w:rPr>
                <w:rFonts w:ascii="Times New Roman" w:cs="Times New Roman"/>
              </w:rPr>
              <w:t>)</w:t>
            </w:r>
            <w:r>
              <w:rPr>
                <w:rFonts w:ascii="Times New Roman" w:cs="Times New Roman"/>
              </w:rPr>
              <w:t>.</w:t>
            </w:r>
          </w:p>
          <w:p w14:paraId="724535CA" w14:textId="25F63449" w:rsidR="000F0470" w:rsidRDefault="000F0470" w:rsidP="000369DE">
            <w:pPr>
              <w:pStyle w:val="af2"/>
              <w:ind w:left="62"/>
              <w:jc w:val="both"/>
              <w:rPr>
                <w:rFonts w:ascii="Times New Roman" w:cs="Times New Roman"/>
              </w:rPr>
            </w:pPr>
            <w:r w:rsidRPr="00D87208">
              <w:rPr>
                <w:rFonts w:ascii="Times New Roman" w:cs="Times New Roman"/>
              </w:rPr>
              <w:t>Изменено допустимое значение типов данных «KBKType»</w:t>
            </w:r>
            <w:r w:rsidR="00F27208">
              <w:rPr>
                <w:rFonts w:ascii="Times New Roman" w:cs="Times New Roman"/>
              </w:rPr>
              <w:t>, «</w:t>
            </w:r>
            <w:r w:rsidR="00F27208" w:rsidRPr="00F27208">
              <w:rPr>
                <w:rFonts w:ascii="Times New Roman" w:cs="Times New Roman"/>
              </w:rPr>
              <w:t>RefundIdType</w:t>
            </w:r>
            <w:r w:rsidR="00F27208">
              <w:rPr>
                <w:rFonts w:ascii="Times New Roman" w:cs="Times New Roman"/>
              </w:rPr>
              <w:t>»</w:t>
            </w:r>
            <w:r w:rsidR="00F27208" w:rsidRPr="00D87208">
              <w:rPr>
                <w:rFonts w:ascii="Times New Roman" w:cs="Times New Roman"/>
              </w:rPr>
              <w:t xml:space="preserve"> (п. 4.</w:t>
            </w:r>
            <w:r w:rsidR="00F27208">
              <w:rPr>
                <w:rFonts w:ascii="Times New Roman" w:cs="Times New Roman"/>
              </w:rPr>
              <w:t>4</w:t>
            </w:r>
            <w:r w:rsidR="00F27208" w:rsidRPr="00D87208">
              <w:rPr>
                <w:rFonts w:ascii="Times New Roman" w:cs="Times New Roman"/>
              </w:rPr>
              <w:t>)</w:t>
            </w:r>
            <w:r w:rsidR="00F27208">
              <w:rPr>
                <w:rFonts w:ascii="Times New Roman" w:cs="Times New Roman"/>
              </w:rPr>
              <w:t>.</w:t>
            </w:r>
          </w:p>
          <w:p w14:paraId="7140A97C" w14:textId="0D55609B" w:rsidR="00A64C20" w:rsidRPr="00E80C4A" w:rsidRDefault="00A64C20" w:rsidP="00E80C4A">
            <w:pPr>
              <w:pStyle w:val="af2"/>
              <w:ind w:left="0"/>
              <w:jc w:val="both"/>
              <w:rPr>
                <w:rFonts w:ascii="Times New Roman" w:cs="Times New Roman"/>
              </w:rPr>
            </w:pPr>
            <w:r>
              <w:rPr>
                <w:rFonts w:ascii="Times New Roman" w:cs="Times New Roman"/>
              </w:rPr>
              <w:t>Уточнено описание уникального присваиваемого номера операции (п. 5.2).</w:t>
            </w:r>
          </w:p>
          <w:p w14:paraId="062A5577" w14:textId="77777777" w:rsidR="000F0470" w:rsidRDefault="000F0470" w:rsidP="000369DE">
            <w:pPr>
              <w:pStyle w:val="af2"/>
              <w:ind w:left="0"/>
              <w:jc w:val="both"/>
              <w:rPr>
                <w:rFonts w:ascii="Times New Roman" w:cs="Times New Roman"/>
              </w:rPr>
            </w:pPr>
            <w:r>
              <w:rPr>
                <w:rFonts w:ascii="Times New Roman" w:cs="Times New Roman"/>
              </w:rPr>
              <w:t>Уточнено описание структуры идентификатора плательщика (п. 5.</w:t>
            </w:r>
            <w:r w:rsidR="00F27208">
              <w:rPr>
                <w:rFonts w:ascii="Times New Roman" w:cs="Times New Roman"/>
              </w:rPr>
              <w:t>3</w:t>
            </w:r>
            <w:r>
              <w:rPr>
                <w:rFonts w:ascii="Times New Roman" w:cs="Times New Roman"/>
              </w:rPr>
              <w:t>).</w:t>
            </w:r>
          </w:p>
          <w:p w14:paraId="5098008C" w14:textId="2A49C91A" w:rsidR="00B41D5C" w:rsidRPr="00B41D5C" w:rsidRDefault="00B41D5C" w:rsidP="000369DE">
            <w:pPr>
              <w:pStyle w:val="af2"/>
              <w:ind w:left="0"/>
              <w:jc w:val="both"/>
              <w:rPr>
                <w:rFonts w:ascii="Times New Roman" w:cs="Times New Roman"/>
              </w:rPr>
            </w:pPr>
            <w:r w:rsidRPr="00E80C4A">
              <w:rPr>
                <w:rFonts w:ascii="Times New Roman" w:cs="Times New Roman"/>
                <w:shd w:val="clear" w:color="auto" w:fill="FFFFFF"/>
              </w:rPr>
              <w:t>Уточнено описание поля типа данных «PayerIdentifierType (п. 4.4).</w:t>
            </w:r>
          </w:p>
        </w:tc>
      </w:tr>
      <w:tr w:rsidR="00EA5730" w:rsidRPr="003D138C" w14:paraId="1478C1B9"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AA703A4" w14:textId="57D083C6" w:rsidR="00EA5730" w:rsidRDefault="00EA5730" w:rsidP="00EA5730">
            <w:pPr>
              <w:rPr>
                <w:rFonts w:ascii="Times New Roman" w:cs="Times New Roman"/>
              </w:rPr>
            </w:pPr>
            <w:r>
              <w:rPr>
                <w:rFonts w:ascii="Times New Roman" w:cs="Times New Roman"/>
              </w:rPr>
              <w:t>4.0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437CDB" w14:textId="755C2828" w:rsidR="00EA5730" w:rsidRDefault="00EA5730" w:rsidP="00EA5730">
            <w:pPr>
              <w:rPr>
                <w:rFonts w:ascii="Times New Roman" w:cs="Times New Roman"/>
              </w:rPr>
            </w:pPr>
            <w:r>
              <w:rPr>
                <w:rFonts w:ascii="Times New Roman" w:cs="Times New Roman"/>
              </w:rPr>
              <w:t>29.04.2021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19929B" w14:textId="6B7D6F94" w:rsidR="00EA5730" w:rsidRDefault="00EA5730" w:rsidP="00EA5730">
            <w:pPr>
              <w:rPr>
                <w:rFonts w:ascii="Times New Roman" w:cs="Times New Roman"/>
              </w:rPr>
            </w:pPr>
            <w:r>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62E7415" w14:textId="77777777" w:rsidR="00EA5730" w:rsidRDefault="00EA5730" w:rsidP="00EA5730">
            <w:pPr>
              <w:pStyle w:val="af2"/>
              <w:ind w:left="0"/>
              <w:jc w:val="both"/>
              <w:rPr>
                <w:rFonts w:ascii="Times New Roman" w:cs="Times New Roman"/>
              </w:rPr>
            </w:pPr>
            <w:r>
              <w:rPr>
                <w:rFonts w:ascii="Times New Roman" w:cs="Times New Roman"/>
              </w:rPr>
              <w:t>Раздел «Термины/Сокращения»: введены термины «ОКВЭД», «ОКОГУ», «ОКСМ»</w:t>
            </w:r>
            <w:r>
              <w:rPr>
                <w:rFonts w:ascii="Times New Roman"/>
              </w:rPr>
              <w:t>.</w:t>
            </w:r>
          </w:p>
          <w:p w14:paraId="7F281215" w14:textId="11B4B30F" w:rsidR="00EA5730" w:rsidRPr="00F9200E" w:rsidRDefault="00EA5730" w:rsidP="00EA5730">
            <w:pPr>
              <w:pStyle w:val="af2"/>
              <w:ind w:left="0"/>
              <w:jc w:val="both"/>
              <w:rPr>
                <w:rFonts w:ascii="Times New Roman" w:cs="Times New Roman"/>
              </w:rPr>
            </w:pPr>
            <w:r>
              <w:rPr>
                <w:rFonts w:ascii="Times New Roman" w:cs="Times New Roman"/>
              </w:rPr>
              <w:t>Внесены изменения в схем</w:t>
            </w:r>
            <w:r w:rsidR="00F9200E">
              <w:rPr>
                <w:rFonts w:ascii="Times New Roman" w:cs="Times New Roman"/>
              </w:rPr>
              <w:t xml:space="preserve">у </w:t>
            </w:r>
            <w:r>
              <w:rPr>
                <w:rFonts w:ascii="Times New Roman" w:cs="Times New Roman"/>
                <w:lang w:val="en-US"/>
              </w:rPr>
              <w:t>Common</w:t>
            </w:r>
            <w:r>
              <w:rPr>
                <w:rFonts w:ascii="Times New Roman" w:cs="Times New Roman"/>
              </w:rPr>
              <w:t>.</w:t>
            </w:r>
            <w:r>
              <w:rPr>
                <w:rFonts w:ascii="Times New Roman" w:cs="Times New Roman"/>
                <w:lang w:val="en-US"/>
              </w:rPr>
              <w:t>xsd</w:t>
            </w:r>
            <w:r w:rsidR="00B9627D">
              <w:rPr>
                <w:rFonts w:ascii="Times New Roman" w:cs="Times New Roman"/>
              </w:rPr>
              <w:t xml:space="preserve">, </w:t>
            </w:r>
            <w:r w:rsidR="00B9627D" w:rsidRPr="003D138C">
              <w:rPr>
                <w:rFonts w:ascii="Times New Roman"/>
                <w:lang w:val="en-US"/>
              </w:rPr>
              <w:t>NoticeCharge</w:t>
            </w:r>
            <w:r w:rsidR="00101733" w:rsidRPr="00D816A7">
              <w:rPr>
                <w:rFonts w:ascii="Times New Roman"/>
              </w:rPr>
              <w:t>.</w:t>
            </w:r>
            <w:r w:rsidR="00101733" w:rsidRPr="00101733">
              <w:rPr>
                <w:rFonts w:ascii="Times New Roman"/>
                <w:lang w:val="en-US"/>
              </w:rPr>
              <w:t>xsd</w:t>
            </w:r>
            <w:r w:rsidR="00B9627D">
              <w:rPr>
                <w:rFonts w:ascii="Times New Roman"/>
              </w:rPr>
              <w:t xml:space="preserve">, </w:t>
            </w:r>
            <w:r w:rsidR="00B9627D" w:rsidRPr="003D138C">
              <w:rPr>
                <w:rFonts w:ascii="Times New Roman"/>
                <w:lang w:val="en-US"/>
              </w:rPr>
              <w:t>Quittance</w:t>
            </w:r>
            <w:r w:rsidR="00B9627D" w:rsidRPr="003D138C">
              <w:rPr>
                <w:rFonts w:ascii="Times New Roman"/>
              </w:rPr>
              <w:t>.</w:t>
            </w:r>
            <w:r w:rsidR="00B9627D" w:rsidRPr="003D138C">
              <w:rPr>
                <w:rFonts w:ascii="Times New Roman"/>
                <w:lang w:val="en-US"/>
              </w:rPr>
              <w:t>xsd</w:t>
            </w:r>
            <w:r w:rsidR="00F9200E">
              <w:rPr>
                <w:rFonts w:ascii="Times New Roman" w:cs="Times New Roman"/>
              </w:rPr>
              <w:t>.</w:t>
            </w:r>
          </w:p>
          <w:p w14:paraId="3F4AA245" w14:textId="77777777" w:rsidR="00EA5730" w:rsidRDefault="00EA5730" w:rsidP="00EA5730">
            <w:pPr>
              <w:pStyle w:val="af2"/>
              <w:ind w:left="0"/>
              <w:jc w:val="both"/>
              <w:rPr>
                <w:rFonts w:ascii="Times New Roman" w:cs="Times New Roman"/>
              </w:rPr>
            </w:pPr>
            <w:r>
              <w:rPr>
                <w:rFonts w:ascii="Times New Roman" w:cs="Times New Roman"/>
              </w:rPr>
              <w:t>Версия схем изменена на 2.4.0.</w:t>
            </w:r>
          </w:p>
          <w:p w14:paraId="2D40079C" w14:textId="77777777" w:rsidR="00EA5730" w:rsidRDefault="00EA5730" w:rsidP="00EA5730">
            <w:pPr>
              <w:pStyle w:val="af2"/>
              <w:ind w:left="0"/>
              <w:jc w:val="both"/>
              <w:rPr>
                <w:rFonts w:ascii="Times New Roman" w:cs="Times New Roman"/>
              </w:rPr>
            </w:pPr>
            <w:r>
              <w:rPr>
                <w:rFonts w:ascii="Times New Roman" w:cs="Times New Roman"/>
              </w:rPr>
              <w:t xml:space="preserve">Актуализированы схемы вида сведений (п. </w:t>
            </w:r>
            <w:r>
              <w:rPr>
                <w:rFonts w:ascii="Times New Roman" w:cs="Times New Roman"/>
              </w:rPr>
              <w:fldChar w:fldCharType="begin"/>
            </w:r>
            <w:r>
              <w:rPr>
                <w:rFonts w:ascii="Times New Roman" w:cs="Times New Roman"/>
              </w:rPr>
              <w:instrText xml:space="preserve"> REF _Ref9596650 \n \h </w:instrText>
            </w:r>
            <w:r>
              <w:rPr>
                <w:rFonts w:ascii="Times New Roman" w:cs="Times New Roman"/>
              </w:rPr>
            </w:r>
            <w:r>
              <w:rPr>
                <w:rFonts w:ascii="Times New Roman" w:cs="Times New Roman"/>
              </w:rPr>
              <w:fldChar w:fldCharType="separate"/>
            </w:r>
            <w:r>
              <w:rPr>
                <w:rFonts w:ascii="Times New Roman" w:cs="Times New Roman"/>
              </w:rPr>
              <w:t>2.1</w:t>
            </w:r>
            <w:r>
              <w:rPr>
                <w:rFonts w:ascii="Times New Roman" w:cs="Times New Roman"/>
              </w:rPr>
              <w:fldChar w:fldCharType="end"/>
            </w:r>
            <w:r>
              <w:rPr>
                <w:rFonts w:ascii="Times New Roman" w:cs="Times New Roman"/>
              </w:rPr>
              <w:t>), эталонные запросы и ответы (п.</w:t>
            </w:r>
            <w:r>
              <w:rPr>
                <w:rFonts w:ascii="Times New Roman" w:cs="Times New Roman"/>
              </w:rPr>
              <w:fldChar w:fldCharType="begin"/>
            </w:r>
            <w:r>
              <w:rPr>
                <w:rFonts w:ascii="Times New Roman" w:cs="Times New Roman"/>
              </w:rPr>
              <w:instrText xml:space="preserve"> REF _Ref519168558 \n \h </w:instrText>
            </w:r>
            <w:r>
              <w:rPr>
                <w:rFonts w:ascii="Times New Roman" w:cs="Times New Roman"/>
              </w:rPr>
            </w:r>
            <w:r>
              <w:rPr>
                <w:rFonts w:ascii="Times New Roman" w:cs="Times New Roman"/>
              </w:rPr>
              <w:fldChar w:fldCharType="separate"/>
            </w:r>
            <w:r>
              <w:rPr>
                <w:rFonts w:ascii="Times New Roman" w:cs="Times New Roman"/>
              </w:rPr>
              <w:t>2.2</w:t>
            </w:r>
            <w:r>
              <w:rPr>
                <w:rFonts w:ascii="Times New Roman" w:cs="Times New Roman"/>
              </w:rPr>
              <w:fldChar w:fldCharType="end"/>
            </w:r>
            <w:r>
              <w:rPr>
                <w:rFonts w:ascii="Times New Roman" w:cs="Times New Roman"/>
              </w:rPr>
              <w:t>), тестовые сценарии (п.</w:t>
            </w:r>
            <w:r>
              <w:rPr>
                <w:rFonts w:ascii="Times New Roman" w:cs="Times New Roman"/>
              </w:rPr>
              <w:fldChar w:fldCharType="begin"/>
            </w:r>
            <w:r>
              <w:rPr>
                <w:rFonts w:ascii="Times New Roman" w:cs="Times New Roman"/>
              </w:rPr>
              <w:instrText xml:space="preserve"> REF _Ref519168560 \n \h </w:instrText>
            </w:r>
            <w:r>
              <w:rPr>
                <w:rFonts w:ascii="Times New Roman" w:cs="Times New Roman"/>
              </w:rPr>
            </w:r>
            <w:r>
              <w:rPr>
                <w:rFonts w:ascii="Times New Roman" w:cs="Times New Roman"/>
              </w:rPr>
              <w:fldChar w:fldCharType="separate"/>
            </w:r>
            <w:r>
              <w:rPr>
                <w:rFonts w:ascii="Times New Roman" w:cs="Times New Roman"/>
              </w:rPr>
              <w:t>3</w:t>
            </w:r>
            <w:r>
              <w:rPr>
                <w:rFonts w:ascii="Times New Roman" w:cs="Times New Roman"/>
              </w:rPr>
              <w:fldChar w:fldCharType="end"/>
            </w:r>
            <w:r>
              <w:rPr>
                <w:rFonts w:ascii="Times New Roman" w:cs="Times New Roman"/>
              </w:rPr>
              <w:t>).</w:t>
            </w:r>
          </w:p>
          <w:p w14:paraId="0C70BDA6" w14:textId="77777777" w:rsidR="00EA5730" w:rsidRDefault="00EA5730" w:rsidP="00EA5730">
            <w:pPr>
              <w:pStyle w:val="af2"/>
              <w:ind w:left="0"/>
              <w:jc w:val="both"/>
              <w:rPr>
                <w:rFonts w:ascii="Times New Roman" w:cs="Times New Roman"/>
              </w:rPr>
            </w:pPr>
            <w:r>
              <w:rPr>
                <w:rFonts w:ascii="Times New Roman" w:cs="Times New Roman"/>
              </w:rPr>
              <w:t xml:space="preserve">Добавлены контрольные запросы и ответы (п. </w:t>
            </w:r>
            <w:r>
              <w:rPr>
                <w:rFonts w:ascii="Times New Roman" w:cs="Times New Roman"/>
              </w:rPr>
              <w:fldChar w:fldCharType="begin"/>
            </w:r>
            <w:r>
              <w:rPr>
                <w:rFonts w:ascii="Times New Roman" w:cs="Times New Roman"/>
              </w:rPr>
              <w:instrText xml:space="preserve"> REF _Ref519168558 \n \h </w:instrText>
            </w:r>
            <w:r>
              <w:rPr>
                <w:rFonts w:ascii="Times New Roman" w:cs="Times New Roman"/>
              </w:rPr>
            </w:r>
            <w:r>
              <w:rPr>
                <w:rFonts w:ascii="Times New Roman" w:cs="Times New Roman"/>
              </w:rPr>
              <w:fldChar w:fldCharType="separate"/>
            </w:r>
            <w:r>
              <w:rPr>
                <w:rFonts w:ascii="Times New Roman" w:cs="Times New Roman"/>
              </w:rPr>
              <w:t>2.2</w:t>
            </w:r>
            <w:r>
              <w:rPr>
                <w:rFonts w:ascii="Times New Roman" w:cs="Times New Roman"/>
              </w:rPr>
              <w:fldChar w:fldCharType="end"/>
            </w:r>
            <w:r>
              <w:rPr>
                <w:rFonts w:ascii="Times New Roman" w:cs="Times New Roman"/>
              </w:rPr>
              <w:t xml:space="preserve">), тестовые сценарии (п. </w:t>
            </w:r>
            <w:r>
              <w:rPr>
                <w:rFonts w:ascii="Times New Roman" w:cs="Times New Roman"/>
              </w:rPr>
              <w:fldChar w:fldCharType="begin"/>
            </w:r>
            <w:r>
              <w:rPr>
                <w:rFonts w:ascii="Times New Roman" w:cs="Times New Roman"/>
              </w:rPr>
              <w:instrText xml:space="preserve"> REF _Ref519168560 \n \h </w:instrText>
            </w:r>
            <w:r>
              <w:rPr>
                <w:rFonts w:ascii="Times New Roman" w:cs="Times New Roman"/>
              </w:rPr>
            </w:r>
            <w:r>
              <w:rPr>
                <w:rFonts w:ascii="Times New Roman" w:cs="Times New Roman"/>
              </w:rPr>
              <w:fldChar w:fldCharType="separate"/>
            </w:r>
            <w:r>
              <w:rPr>
                <w:rFonts w:ascii="Times New Roman" w:cs="Times New Roman"/>
              </w:rPr>
              <w:t>3</w:t>
            </w:r>
            <w:r>
              <w:rPr>
                <w:rFonts w:ascii="Times New Roman" w:cs="Times New Roman"/>
              </w:rPr>
              <w:fldChar w:fldCharType="end"/>
            </w:r>
            <w:r>
              <w:rPr>
                <w:rFonts w:ascii="Times New Roman" w:cs="Times New Roman"/>
              </w:rPr>
              <w:t>).</w:t>
            </w:r>
          </w:p>
          <w:p w14:paraId="5C2831D7" w14:textId="77777777" w:rsidR="00EA5730" w:rsidRDefault="00EA5730" w:rsidP="00EA5730">
            <w:pPr>
              <w:pStyle w:val="af2"/>
              <w:ind w:left="0"/>
              <w:jc w:val="both"/>
              <w:rPr>
                <w:rFonts w:ascii="Times New Roman" w:cs="Times New Roman"/>
              </w:rPr>
            </w:pPr>
            <w:r>
              <w:rPr>
                <w:rFonts w:ascii="Times New Roman" w:cs="Times New Roman"/>
              </w:rPr>
              <w:t xml:space="preserve">Добавлено новое допустимое значение атрибута «@acknowledgmentStatus» (п. </w:t>
            </w:r>
            <w:r>
              <w:rPr>
                <w:rFonts w:ascii="Times New Roman" w:cs="Times New Roman"/>
              </w:rPr>
              <w:fldChar w:fldCharType="begin"/>
            </w:r>
            <w:r>
              <w:rPr>
                <w:rFonts w:ascii="Times New Roman" w:cs="Times New Roman"/>
              </w:rPr>
              <w:instrText xml:space="preserve"> REF _Ref497495931 \n \h </w:instrText>
            </w:r>
            <w:r>
              <w:rPr>
                <w:rFonts w:ascii="Times New Roman" w:cs="Times New Roman"/>
              </w:rPr>
            </w:r>
            <w:r>
              <w:rPr>
                <w:rFonts w:ascii="Times New Roman" w:cs="Times New Roman"/>
              </w:rPr>
              <w:fldChar w:fldCharType="separate"/>
            </w:r>
            <w:r>
              <w:rPr>
                <w:rFonts w:ascii="Times New Roman" w:cs="Times New Roman"/>
              </w:rPr>
              <w:t>4.3</w:t>
            </w:r>
            <w:r>
              <w:rPr>
                <w:rFonts w:ascii="Times New Roman" w:cs="Times New Roman"/>
              </w:rPr>
              <w:fldChar w:fldCharType="end"/>
            </w:r>
            <w:r>
              <w:rPr>
                <w:rFonts w:ascii="Times New Roman" w:cs="Times New Roman"/>
              </w:rPr>
              <w:t xml:space="preserve">, </w:t>
            </w:r>
            <w:r>
              <w:rPr>
                <w:rFonts w:ascii="Times New Roman" w:cs="Times New Roman"/>
                <w:lang w:val="en-US"/>
              </w:rPr>
              <w:fldChar w:fldCharType="begin"/>
            </w:r>
            <w:r w:rsidRPr="00FE0271">
              <w:rPr>
                <w:rFonts w:ascii="Times New Roman" w:cs="Times New Roman"/>
              </w:rPr>
              <w:instrText xml:space="preserve"> </w:instrText>
            </w:r>
            <w:r>
              <w:rPr>
                <w:rFonts w:ascii="Times New Roman" w:cs="Times New Roman"/>
                <w:lang w:val="en-US"/>
              </w:rPr>
              <w:instrText>REF</w:instrText>
            </w:r>
            <w:r>
              <w:rPr>
                <w:rFonts w:ascii="Times New Roman" w:cs="Times New Roman"/>
              </w:rPr>
              <w:instrText xml:space="preserve"> _</w:instrText>
            </w:r>
            <w:r>
              <w:rPr>
                <w:rFonts w:ascii="Times New Roman" w:cs="Times New Roman"/>
                <w:lang w:val="en-US"/>
              </w:rPr>
              <w:instrText>Ref</w:instrText>
            </w:r>
            <w:r>
              <w:rPr>
                <w:rFonts w:ascii="Times New Roman" w:cs="Times New Roman"/>
              </w:rPr>
              <w:instrText>519170101 \</w:instrText>
            </w:r>
            <w:r>
              <w:rPr>
                <w:rFonts w:ascii="Times New Roman" w:cs="Times New Roman"/>
                <w:lang w:val="en-US"/>
              </w:rPr>
              <w:instrText>n</w:instrText>
            </w:r>
            <w:r>
              <w:rPr>
                <w:rFonts w:ascii="Times New Roman" w:cs="Times New Roman"/>
              </w:rPr>
              <w:instrText xml:space="preserve"> \</w:instrText>
            </w:r>
            <w:r>
              <w:rPr>
                <w:rFonts w:ascii="Times New Roman" w:cs="Times New Roman"/>
                <w:lang w:val="en-US"/>
              </w:rPr>
              <w:instrText>h</w:instrText>
            </w:r>
            <w:r w:rsidRPr="00FE0271">
              <w:rPr>
                <w:rFonts w:ascii="Times New Roman" w:cs="Times New Roman"/>
              </w:rPr>
              <w:instrText xml:space="preserve"> </w:instrText>
            </w:r>
            <w:r>
              <w:rPr>
                <w:rFonts w:ascii="Times New Roman" w:cs="Times New Roman"/>
                <w:lang w:val="en-US"/>
              </w:rPr>
            </w:r>
            <w:r>
              <w:rPr>
                <w:rFonts w:ascii="Times New Roman" w:cs="Times New Roman"/>
                <w:lang w:val="en-US"/>
              </w:rPr>
              <w:fldChar w:fldCharType="separate"/>
            </w:r>
            <w:r w:rsidRPr="00FE0271">
              <w:rPr>
                <w:rFonts w:ascii="Times New Roman" w:cs="Times New Roman"/>
              </w:rPr>
              <w:t>4.4</w:t>
            </w:r>
            <w:r>
              <w:rPr>
                <w:rFonts w:ascii="Times New Roman" w:cs="Times New Roman"/>
                <w:lang w:val="en-US"/>
              </w:rPr>
              <w:fldChar w:fldCharType="end"/>
            </w:r>
            <w:r>
              <w:rPr>
                <w:rFonts w:ascii="Times New Roman" w:cs="Times New Roman"/>
              </w:rPr>
              <w:t>).</w:t>
            </w:r>
          </w:p>
          <w:p w14:paraId="0D0CE937" w14:textId="77777777" w:rsidR="00EA5730" w:rsidRDefault="00EA5730" w:rsidP="00EA5730">
            <w:pPr>
              <w:pStyle w:val="af2"/>
              <w:ind w:left="0"/>
              <w:jc w:val="both"/>
              <w:rPr>
                <w:rFonts w:ascii="Times New Roman" w:cs="Times New Roman"/>
              </w:rPr>
            </w:pPr>
            <w:r>
              <w:rPr>
                <w:rFonts w:ascii="Times New Roman" w:cs="Times New Roman"/>
              </w:rPr>
              <w:t>Добавлен</w:t>
            </w:r>
            <w:r w:rsidRPr="00C525F1">
              <w:rPr>
                <w:rFonts w:ascii="Times New Roman" w:cs="Times New Roman"/>
                <w:lang w:val="en-US"/>
              </w:rPr>
              <w:t xml:space="preserve"> </w:t>
            </w:r>
            <w:r>
              <w:rPr>
                <w:rFonts w:ascii="Times New Roman" w:cs="Times New Roman"/>
              </w:rPr>
              <w:t>новые</w:t>
            </w:r>
            <w:r w:rsidRPr="00C525F1">
              <w:rPr>
                <w:rFonts w:ascii="Times New Roman" w:cs="Times New Roman"/>
                <w:lang w:val="en-US"/>
              </w:rPr>
              <w:t xml:space="preserve"> </w:t>
            </w:r>
            <w:r>
              <w:rPr>
                <w:rFonts w:ascii="Times New Roman" w:cs="Times New Roman"/>
              </w:rPr>
              <w:t>типы</w:t>
            </w:r>
            <w:r w:rsidRPr="00C525F1">
              <w:rPr>
                <w:rFonts w:ascii="Times New Roman" w:cs="Times New Roman"/>
                <w:lang w:val="en-US"/>
              </w:rPr>
              <w:t xml:space="preserve"> </w:t>
            </w:r>
            <w:r>
              <w:rPr>
                <w:rFonts w:ascii="Times New Roman" w:cs="Times New Roman"/>
              </w:rPr>
              <w:t>уведомлений</w:t>
            </w:r>
            <w:r w:rsidRPr="00C525F1">
              <w:rPr>
                <w:rFonts w:ascii="Times New Roman" w:cs="Times New Roman"/>
                <w:lang w:val="en-US"/>
              </w:rPr>
              <w:t xml:space="preserve"> «</w:t>
            </w:r>
            <w:r>
              <w:rPr>
                <w:rFonts w:ascii="Times New Roman"/>
                <w:lang w:val="en-US"/>
              </w:rPr>
              <w:t>NoticeChargeExecutive</w:t>
            </w:r>
            <w:r w:rsidRPr="00C525F1">
              <w:rPr>
                <w:rFonts w:ascii="Times New Roman" w:cs="Times New Roman"/>
                <w:lang w:val="en-US"/>
              </w:rPr>
              <w:t>», «</w:t>
            </w:r>
            <w:r>
              <w:rPr>
                <w:rFonts w:ascii="Times New Roman"/>
                <w:lang w:val="en-US"/>
              </w:rPr>
              <w:t>NoticeRenouncement</w:t>
            </w:r>
            <w:r w:rsidRPr="00C525F1">
              <w:rPr>
                <w:rFonts w:ascii="Times New Roman" w:cs="Times New Roman"/>
                <w:lang w:val="en-US"/>
              </w:rPr>
              <w:t>» (</w:t>
            </w:r>
            <w:r>
              <w:rPr>
                <w:rFonts w:ascii="Times New Roman" w:cs="Times New Roman"/>
              </w:rPr>
              <w:t>п</w:t>
            </w:r>
            <w:r w:rsidRPr="00C525F1">
              <w:rPr>
                <w:rFonts w:ascii="Times New Roman" w:cs="Times New Roman"/>
                <w:lang w:val="en-US"/>
              </w:rPr>
              <w:t xml:space="preserve">. </w:t>
            </w:r>
            <w:r>
              <w:rPr>
                <w:rFonts w:ascii="Times New Roman" w:cs="Times New Roman"/>
              </w:rPr>
              <w:fldChar w:fldCharType="begin"/>
            </w:r>
            <w:r w:rsidRPr="00533A26">
              <w:rPr>
                <w:rFonts w:ascii="Times New Roman" w:cs="Times New Roman"/>
                <w:lang w:val="en-US"/>
              </w:rPr>
              <w:instrText xml:space="preserve"> </w:instrText>
            </w:r>
            <w:r>
              <w:rPr>
                <w:rFonts w:ascii="Times New Roman" w:cs="Times New Roman"/>
                <w:lang w:val="en-US"/>
              </w:rPr>
              <w:instrText>REF</w:instrText>
            </w:r>
            <w:r w:rsidRPr="00533A26">
              <w:rPr>
                <w:rFonts w:ascii="Times New Roman" w:cs="Times New Roman"/>
                <w:lang w:val="en-US"/>
              </w:rPr>
              <w:instrText xml:space="preserve"> _</w:instrText>
            </w:r>
            <w:r>
              <w:rPr>
                <w:rFonts w:ascii="Times New Roman" w:cs="Times New Roman"/>
                <w:lang w:val="en-US"/>
              </w:rPr>
              <w:instrText>Ref</w:instrText>
            </w:r>
            <w:r w:rsidRPr="00533A26">
              <w:rPr>
                <w:rFonts w:ascii="Times New Roman" w:cs="Times New Roman"/>
                <w:lang w:val="en-US"/>
              </w:rPr>
              <w:instrText>497495931 \</w:instrText>
            </w:r>
            <w:r>
              <w:rPr>
                <w:rFonts w:ascii="Times New Roman" w:cs="Times New Roman"/>
                <w:lang w:val="en-US"/>
              </w:rPr>
              <w:instrText>n</w:instrText>
            </w:r>
            <w:r w:rsidRPr="00533A26">
              <w:rPr>
                <w:rFonts w:ascii="Times New Roman" w:cs="Times New Roman"/>
                <w:lang w:val="en-US"/>
              </w:rPr>
              <w:instrText xml:space="preserve"> \</w:instrText>
            </w:r>
            <w:r>
              <w:rPr>
                <w:rFonts w:ascii="Times New Roman" w:cs="Times New Roman"/>
                <w:lang w:val="en-US"/>
              </w:rPr>
              <w:instrText>h</w:instrText>
            </w:r>
            <w:r w:rsidRPr="00533A26">
              <w:rPr>
                <w:rFonts w:ascii="Times New Roman" w:cs="Times New Roman"/>
                <w:lang w:val="en-US"/>
              </w:rPr>
              <w:instrText xml:space="preserve"> </w:instrText>
            </w:r>
            <w:r>
              <w:rPr>
                <w:rFonts w:ascii="Times New Roman" w:cs="Times New Roman"/>
              </w:rPr>
            </w:r>
            <w:r>
              <w:rPr>
                <w:rFonts w:ascii="Times New Roman" w:cs="Times New Roman"/>
              </w:rPr>
              <w:fldChar w:fldCharType="separate"/>
            </w:r>
            <w:r w:rsidRPr="00FE0271">
              <w:rPr>
                <w:rFonts w:ascii="Times New Roman" w:cs="Times New Roman"/>
              </w:rPr>
              <w:t>4.3</w:t>
            </w:r>
            <w:r>
              <w:rPr>
                <w:rFonts w:ascii="Times New Roman" w:cs="Times New Roman"/>
              </w:rPr>
              <w:fldChar w:fldCharType="end"/>
            </w:r>
            <w:r>
              <w:rPr>
                <w:rFonts w:ascii="Times New Roman" w:cs="Times New Roman"/>
              </w:rPr>
              <w:t>).</w:t>
            </w:r>
          </w:p>
          <w:p w14:paraId="435B89DE" w14:textId="3A5D2B13" w:rsidR="00EA5730" w:rsidRDefault="00EA5730" w:rsidP="00EA5730">
            <w:pPr>
              <w:pStyle w:val="af2"/>
              <w:ind w:left="0"/>
              <w:jc w:val="both"/>
              <w:rPr>
                <w:rFonts w:ascii="Times New Roman" w:cs="Times New Roman"/>
              </w:rPr>
            </w:pPr>
            <w:r>
              <w:rPr>
                <w:rFonts w:ascii="Times New Roman" w:cs="Times New Roman"/>
              </w:rPr>
              <w:t>Добавлен</w:t>
            </w:r>
            <w:r w:rsidR="00CB244A">
              <w:rPr>
                <w:rFonts w:ascii="Times New Roman" w:cs="Times New Roman"/>
              </w:rPr>
              <w:t>ы</w:t>
            </w:r>
            <w:r>
              <w:rPr>
                <w:rFonts w:ascii="Times New Roman" w:cs="Times New Roman"/>
              </w:rPr>
              <w:t xml:space="preserve"> атрибут</w:t>
            </w:r>
            <w:r w:rsidR="00CB244A">
              <w:rPr>
                <w:rFonts w:ascii="Times New Roman" w:cs="Times New Roman"/>
              </w:rPr>
              <w:t>ы</w:t>
            </w:r>
            <w:r>
              <w:rPr>
                <w:rFonts w:ascii="Times New Roman" w:cs="Times New Roman"/>
              </w:rPr>
              <w:t xml:space="preserve"> «@</w:t>
            </w:r>
            <w:r>
              <w:rPr>
                <w:rFonts w:ascii="Times New Roman"/>
                <w:lang w:val="en-US"/>
              </w:rPr>
              <w:t>paymentTerm</w:t>
            </w:r>
            <w:r>
              <w:rPr>
                <w:rFonts w:ascii="Times New Roman" w:cs="Times New Roman"/>
              </w:rPr>
              <w:t>»</w:t>
            </w:r>
            <w:r w:rsidR="00CB244A">
              <w:rPr>
                <w:rFonts w:ascii="Times New Roman" w:cs="Times New Roman"/>
              </w:rPr>
              <w:t>, «</w:t>
            </w:r>
            <w:r w:rsidR="00CB244A" w:rsidRPr="00524ED9">
              <w:rPr>
                <w:rFonts w:ascii="Times New Roman"/>
                <w:lang w:val="en-US"/>
              </w:rPr>
              <w:t>charge</w:t>
            </w:r>
            <w:r w:rsidR="00CB244A">
              <w:rPr>
                <w:rFonts w:ascii="Times New Roman"/>
                <w:lang w:val="en-US"/>
              </w:rPr>
              <w:t>O</w:t>
            </w:r>
            <w:r w:rsidR="00CB244A" w:rsidRPr="00524ED9">
              <w:rPr>
                <w:rFonts w:ascii="Times New Roman"/>
                <w:lang w:val="en-US"/>
              </w:rPr>
              <w:t>ffense</w:t>
            </w:r>
            <w:r w:rsidR="00CB244A">
              <w:rPr>
                <w:rFonts w:ascii="Times New Roman"/>
              </w:rPr>
              <w:t>»</w:t>
            </w:r>
            <w:r w:rsidR="00D25593">
              <w:rPr>
                <w:rFonts w:ascii="Times New Roman"/>
              </w:rPr>
              <w:t>, блок данных «</w:t>
            </w:r>
            <w:r w:rsidR="00D25593">
              <w:rPr>
                <w:rFonts w:ascii="Times New Roman"/>
                <w:lang w:val="en-US"/>
              </w:rPr>
              <w:t>Payee</w:t>
            </w:r>
            <w:r w:rsidR="00D25593">
              <w:rPr>
                <w:rFonts w:ascii="Times New Roman"/>
              </w:rPr>
              <w:t>»</w:t>
            </w:r>
            <w:r>
              <w:rPr>
                <w:rFonts w:ascii="Times New Roman" w:cs="Times New Roman"/>
              </w:rPr>
              <w:t xml:space="preserve"> в тип данных «</w:t>
            </w:r>
            <w:r w:rsidR="00CB244A">
              <w:rPr>
                <w:rFonts w:ascii="Times New Roman" w:cs="Times New Roman"/>
              </w:rPr>
              <w:t>@</w:t>
            </w:r>
            <w:r>
              <w:rPr>
                <w:rFonts w:ascii="Times New Roman" w:cs="Times New Roman"/>
                <w:lang w:val="en-US"/>
              </w:rPr>
              <w:t>NoticeChargeType</w:t>
            </w:r>
            <w:r>
              <w:rPr>
                <w:rFonts w:ascii="Times New Roman" w:cs="Times New Roman"/>
              </w:rPr>
              <w:t>» (п.</w:t>
            </w:r>
            <w:r>
              <w:rPr>
                <w:rFonts w:ascii="Times New Roman" w:cs="Times New Roman"/>
              </w:rPr>
              <w:fldChar w:fldCharType="begin"/>
            </w:r>
            <w:r>
              <w:rPr>
                <w:rFonts w:ascii="Times New Roman" w:cs="Times New Roman"/>
              </w:rPr>
              <w:instrText xml:space="preserve"> REF _Ref497495931 \n \h </w:instrText>
            </w:r>
            <w:r>
              <w:rPr>
                <w:rFonts w:ascii="Times New Roman" w:cs="Times New Roman"/>
              </w:rPr>
            </w:r>
            <w:r>
              <w:rPr>
                <w:rFonts w:ascii="Times New Roman" w:cs="Times New Roman"/>
              </w:rPr>
              <w:fldChar w:fldCharType="separate"/>
            </w:r>
            <w:r>
              <w:rPr>
                <w:rFonts w:ascii="Times New Roman" w:cs="Times New Roman"/>
              </w:rPr>
              <w:t>4.3</w:t>
            </w:r>
            <w:r>
              <w:rPr>
                <w:rFonts w:ascii="Times New Roman" w:cs="Times New Roman"/>
              </w:rPr>
              <w:fldChar w:fldCharType="end"/>
            </w:r>
            <w:r>
              <w:rPr>
                <w:rFonts w:ascii="Times New Roman" w:cs="Times New Roman"/>
              </w:rPr>
              <w:t>).</w:t>
            </w:r>
          </w:p>
          <w:p w14:paraId="4A58D957" w14:textId="0F7896EE" w:rsidR="00F9200E" w:rsidRPr="00F9200E" w:rsidRDefault="00F9200E" w:rsidP="00EA5730">
            <w:pPr>
              <w:pStyle w:val="af2"/>
              <w:ind w:left="0"/>
              <w:jc w:val="both"/>
              <w:rPr>
                <w:rFonts w:ascii="Times New Roman" w:cs="Times New Roman"/>
              </w:rPr>
            </w:pPr>
            <w:r>
              <w:rPr>
                <w:rFonts w:ascii="Times New Roman" w:cs="Times New Roman"/>
              </w:rPr>
              <w:t>Добавлен атрибут «@</w:t>
            </w:r>
            <w:r w:rsidRPr="00F9200E">
              <w:rPr>
                <w:rFonts w:ascii="Times New Roman"/>
                <w:lang w:val="en-US"/>
              </w:rPr>
              <w:t>paymentportal</w:t>
            </w:r>
            <w:r>
              <w:rPr>
                <w:rFonts w:ascii="Times New Roman"/>
              </w:rPr>
              <w:t xml:space="preserve">» </w:t>
            </w:r>
            <w:r>
              <w:rPr>
                <w:rFonts w:ascii="Times New Roman" w:cs="Times New Roman"/>
              </w:rPr>
              <w:t>в тип данных «</w:t>
            </w:r>
            <w:r>
              <w:rPr>
                <w:rFonts w:ascii="Times New Roman" w:cs="Times New Roman"/>
                <w:lang w:val="en-US"/>
              </w:rPr>
              <w:t>Notice</w:t>
            </w:r>
            <w:r>
              <w:rPr>
                <w:rFonts w:ascii="Times New Roman"/>
              </w:rPr>
              <w:t>Quittance</w:t>
            </w:r>
            <w:r>
              <w:rPr>
                <w:rFonts w:ascii="Times New Roman" w:cs="Times New Roman"/>
                <w:lang w:val="en-US"/>
              </w:rPr>
              <w:t>Type</w:t>
            </w:r>
            <w:r>
              <w:rPr>
                <w:rFonts w:ascii="Times New Roman" w:cs="Times New Roman"/>
              </w:rPr>
              <w:t>» (п.</w:t>
            </w:r>
            <w:r>
              <w:rPr>
                <w:rFonts w:ascii="Times New Roman" w:cs="Times New Roman"/>
              </w:rPr>
              <w:fldChar w:fldCharType="begin"/>
            </w:r>
            <w:r>
              <w:rPr>
                <w:rFonts w:ascii="Times New Roman" w:cs="Times New Roman"/>
              </w:rPr>
              <w:instrText xml:space="preserve"> REF _Ref497495931 \n \h </w:instrText>
            </w:r>
            <w:r>
              <w:rPr>
                <w:rFonts w:ascii="Times New Roman" w:cs="Times New Roman"/>
              </w:rPr>
            </w:r>
            <w:r>
              <w:rPr>
                <w:rFonts w:ascii="Times New Roman" w:cs="Times New Roman"/>
              </w:rPr>
              <w:fldChar w:fldCharType="separate"/>
            </w:r>
            <w:r>
              <w:rPr>
                <w:rFonts w:ascii="Times New Roman" w:cs="Times New Roman"/>
              </w:rPr>
              <w:t>4.3</w:t>
            </w:r>
            <w:r>
              <w:rPr>
                <w:rFonts w:ascii="Times New Roman" w:cs="Times New Roman"/>
              </w:rPr>
              <w:fldChar w:fldCharType="end"/>
            </w:r>
            <w:r>
              <w:rPr>
                <w:rFonts w:ascii="Times New Roman" w:cs="Times New Roman"/>
              </w:rPr>
              <w:t>).</w:t>
            </w:r>
          </w:p>
          <w:p w14:paraId="29C4EDE7" w14:textId="77777777" w:rsidR="00EA5730" w:rsidRDefault="00EA5730" w:rsidP="00EA5730">
            <w:pPr>
              <w:pStyle w:val="af2"/>
              <w:ind w:left="0"/>
              <w:jc w:val="both"/>
              <w:rPr>
                <w:rFonts w:ascii="Times New Roman" w:cs="Times New Roman"/>
              </w:rPr>
            </w:pPr>
            <w:r>
              <w:rPr>
                <w:rFonts w:ascii="Times New Roman" w:cs="Times New Roman"/>
              </w:rPr>
              <w:t>Добавлены</w:t>
            </w:r>
            <w:r w:rsidRPr="00C525F1">
              <w:rPr>
                <w:rFonts w:ascii="Times New Roman" w:cs="Times New Roman"/>
                <w:lang w:val="en-US"/>
              </w:rPr>
              <w:t xml:space="preserve"> </w:t>
            </w:r>
            <w:r>
              <w:rPr>
                <w:rFonts w:ascii="Times New Roman" w:cs="Times New Roman"/>
              </w:rPr>
              <w:t>типы</w:t>
            </w:r>
            <w:r w:rsidRPr="00C525F1">
              <w:rPr>
                <w:rFonts w:ascii="Times New Roman" w:cs="Times New Roman"/>
                <w:lang w:val="en-US"/>
              </w:rPr>
              <w:t xml:space="preserve"> </w:t>
            </w:r>
            <w:r>
              <w:rPr>
                <w:rFonts w:ascii="Times New Roman" w:cs="Times New Roman"/>
              </w:rPr>
              <w:t>данных</w:t>
            </w:r>
            <w:r w:rsidRPr="00C525F1">
              <w:rPr>
                <w:rFonts w:ascii="Times New Roman" w:cs="Times New Roman"/>
                <w:lang w:val="en-US"/>
              </w:rPr>
              <w:t xml:space="preserve"> «</w:t>
            </w:r>
            <w:r>
              <w:rPr>
                <w:rFonts w:ascii="Times New Roman" w:cs="Times New Roman"/>
                <w:lang w:val="en-US"/>
              </w:rPr>
              <w:t>OKVEDType</w:t>
            </w:r>
            <w:r w:rsidRPr="00C525F1">
              <w:rPr>
                <w:rFonts w:ascii="Times New Roman" w:cs="Times New Roman"/>
                <w:lang w:val="en-US"/>
              </w:rPr>
              <w:t>», «</w:t>
            </w:r>
            <w:r>
              <w:rPr>
                <w:rFonts w:ascii="Times New Roman" w:cs="Times New Roman"/>
                <w:lang w:val="en-US"/>
              </w:rPr>
              <w:t>AdrType</w:t>
            </w:r>
            <w:r w:rsidRPr="00C525F1">
              <w:rPr>
                <w:rFonts w:ascii="Times New Roman" w:cs="Times New Roman"/>
                <w:lang w:val="en-US"/>
              </w:rPr>
              <w:t>», «</w:t>
            </w:r>
            <w:r>
              <w:rPr>
                <w:rFonts w:ascii="Times New Roman" w:cs="Times New Roman"/>
                <w:lang w:val="en-US"/>
              </w:rPr>
              <w:t>FIOFSSPType</w:t>
            </w:r>
            <w:r w:rsidRPr="00C525F1">
              <w:rPr>
                <w:rFonts w:ascii="Times New Roman" w:cs="Times New Roman"/>
                <w:lang w:val="en-US"/>
              </w:rPr>
              <w:t>», «</w:t>
            </w:r>
            <w:r>
              <w:rPr>
                <w:rFonts w:ascii="Times New Roman" w:cs="Times New Roman"/>
                <w:lang w:val="en-US"/>
              </w:rPr>
              <w:t>RenouncementIDType</w:t>
            </w:r>
            <w:r w:rsidRPr="00C525F1">
              <w:rPr>
                <w:rFonts w:ascii="Times New Roman" w:cs="Times New Roman"/>
                <w:lang w:val="en-US"/>
              </w:rPr>
              <w:t>» (</w:t>
            </w:r>
            <w:r>
              <w:rPr>
                <w:rFonts w:ascii="Times New Roman" w:cs="Times New Roman"/>
              </w:rPr>
              <w:t>п</w:t>
            </w:r>
            <w:r w:rsidRPr="00C525F1">
              <w:rPr>
                <w:rFonts w:ascii="Times New Roman" w:cs="Times New Roman"/>
                <w:lang w:val="en-US"/>
              </w:rPr>
              <w:t xml:space="preserve">. </w:t>
            </w:r>
            <w:r>
              <w:rPr>
                <w:rFonts w:ascii="Times New Roman" w:cs="Times New Roman"/>
              </w:rPr>
              <w:fldChar w:fldCharType="begin"/>
            </w:r>
            <w:r w:rsidRPr="00533A26">
              <w:rPr>
                <w:rFonts w:ascii="Times New Roman" w:cs="Times New Roman"/>
                <w:lang w:val="en-US"/>
              </w:rPr>
              <w:instrText xml:space="preserve"> </w:instrText>
            </w:r>
            <w:r>
              <w:rPr>
                <w:rFonts w:ascii="Times New Roman" w:cs="Times New Roman"/>
                <w:lang w:val="en-US"/>
              </w:rPr>
              <w:instrText>REF</w:instrText>
            </w:r>
            <w:r w:rsidRPr="00533A26">
              <w:rPr>
                <w:rFonts w:ascii="Times New Roman" w:cs="Times New Roman"/>
                <w:lang w:val="en-US"/>
              </w:rPr>
              <w:instrText xml:space="preserve"> _</w:instrText>
            </w:r>
            <w:r>
              <w:rPr>
                <w:rFonts w:ascii="Times New Roman" w:cs="Times New Roman"/>
                <w:lang w:val="en-US"/>
              </w:rPr>
              <w:instrText>Ref</w:instrText>
            </w:r>
            <w:r w:rsidRPr="00533A26">
              <w:rPr>
                <w:rFonts w:ascii="Times New Roman" w:cs="Times New Roman"/>
                <w:lang w:val="en-US"/>
              </w:rPr>
              <w:instrText>519170101 \</w:instrText>
            </w:r>
            <w:r>
              <w:rPr>
                <w:rFonts w:ascii="Times New Roman" w:cs="Times New Roman"/>
                <w:lang w:val="en-US"/>
              </w:rPr>
              <w:instrText>n</w:instrText>
            </w:r>
            <w:r w:rsidRPr="00533A26">
              <w:rPr>
                <w:rFonts w:ascii="Times New Roman" w:cs="Times New Roman"/>
                <w:lang w:val="en-US"/>
              </w:rPr>
              <w:instrText xml:space="preserve"> \</w:instrText>
            </w:r>
            <w:r>
              <w:rPr>
                <w:rFonts w:ascii="Times New Roman" w:cs="Times New Roman"/>
                <w:lang w:val="en-US"/>
              </w:rPr>
              <w:instrText>h</w:instrText>
            </w:r>
            <w:r w:rsidRPr="00533A26">
              <w:rPr>
                <w:rFonts w:ascii="Times New Roman" w:cs="Times New Roman"/>
                <w:lang w:val="en-US"/>
              </w:rPr>
              <w:instrText xml:space="preserve"> </w:instrText>
            </w:r>
            <w:r>
              <w:rPr>
                <w:rFonts w:ascii="Times New Roman" w:cs="Times New Roman"/>
              </w:rPr>
            </w:r>
            <w:r>
              <w:rPr>
                <w:rFonts w:ascii="Times New Roman" w:cs="Times New Roman"/>
              </w:rPr>
              <w:fldChar w:fldCharType="separate"/>
            </w:r>
            <w:r w:rsidRPr="00FE0271">
              <w:rPr>
                <w:rFonts w:ascii="Times New Roman" w:cs="Times New Roman"/>
              </w:rPr>
              <w:t>4.4</w:t>
            </w:r>
            <w:r>
              <w:rPr>
                <w:rFonts w:ascii="Times New Roman" w:cs="Times New Roman"/>
              </w:rPr>
              <w:fldChar w:fldCharType="end"/>
            </w:r>
            <w:r>
              <w:rPr>
                <w:rFonts w:ascii="Times New Roman" w:cs="Times New Roman"/>
              </w:rPr>
              <w:t>).</w:t>
            </w:r>
          </w:p>
          <w:p w14:paraId="7C1A3539" w14:textId="0D749442" w:rsidR="00EA5730" w:rsidRPr="00D87208" w:rsidRDefault="00EA5730" w:rsidP="00EA5730">
            <w:pPr>
              <w:pStyle w:val="af2"/>
              <w:ind w:left="0"/>
              <w:jc w:val="both"/>
              <w:rPr>
                <w:rFonts w:ascii="Times New Roman" w:cs="Times New Roman"/>
              </w:rPr>
            </w:pPr>
            <w:r>
              <w:rPr>
                <w:rFonts w:ascii="Times New Roman" w:cs="Times New Roman"/>
              </w:rPr>
              <w:t>Добавлено описание структуры У</w:t>
            </w:r>
            <w:r w:rsidR="00B202B9">
              <w:rPr>
                <w:rFonts w:ascii="Times New Roman" w:cs="Times New Roman"/>
              </w:rPr>
              <w:t>И</w:t>
            </w:r>
            <w:r>
              <w:rPr>
                <w:rFonts w:ascii="Times New Roman" w:cs="Times New Roman"/>
              </w:rPr>
              <w:t>ВИП (п.</w:t>
            </w:r>
            <w:r>
              <w:rPr>
                <w:rFonts w:ascii="Times New Roman" w:cs="Times New Roman"/>
              </w:rPr>
              <w:fldChar w:fldCharType="begin"/>
            </w:r>
            <w:r>
              <w:rPr>
                <w:rFonts w:ascii="Times New Roman" w:cs="Times New Roman"/>
              </w:rPr>
              <w:instrText xml:space="preserve"> REF _Ref70084759 \n \h </w:instrText>
            </w:r>
            <w:r>
              <w:rPr>
                <w:rFonts w:ascii="Times New Roman" w:cs="Times New Roman"/>
              </w:rPr>
            </w:r>
            <w:r>
              <w:rPr>
                <w:rFonts w:ascii="Times New Roman" w:cs="Times New Roman"/>
              </w:rPr>
              <w:fldChar w:fldCharType="separate"/>
            </w:r>
            <w:r>
              <w:rPr>
                <w:rFonts w:ascii="Times New Roman" w:cs="Times New Roman"/>
              </w:rPr>
              <w:t>5.4</w:t>
            </w:r>
            <w:r>
              <w:rPr>
                <w:rFonts w:ascii="Times New Roman" w:cs="Times New Roman"/>
              </w:rPr>
              <w:fldChar w:fldCharType="end"/>
            </w:r>
            <w:r>
              <w:rPr>
                <w:rFonts w:ascii="Times New Roman" w:cs="Times New Roman"/>
              </w:rPr>
              <w:t>).</w:t>
            </w:r>
          </w:p>
        </w:tc>
      </w:tr>
    </w:tbl>
    <w:p w14:paraId="4FCFB195" w14:textId="77777777" w:rsidR="00A505CB" w:rsidRPr="003D138C" w:rsidRDefault="009224AB" w:rsidP="00B9627D">
      <w:pPr>
        <w:pStyle w:val="ad"/>
        <w:keepNext/>
        <w:spacing w:before="240"/>
        <w:rPr>
          <w:rFonts w:ascii="Times New Roman" w:eastAsia="Calibri" w:hAnsi="Times New Roman" w:cs="Times New Roman"/>
        </w:rPr>
      </w:pPr>
      <w:r w:rsidRPr="003D138C">
        <w:rPr>
          <w:rFonts w:ascii="Times New Roman" w:hAnsi="Times New Roman" w:cs="Times New Roman"/>
        </w:rPr>
        <w:t>термины/СОКРАЩЕНИя</w:t>
      </w:r>
    </w:p>
    <w:tbl>
      <w:tblPr>
        <w:tblStyle w:val="TableNormal"/>
        <w:tblW w:w="9436"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3"/>
        <w:gridCol w:w="6743"/>
      </w:tblGrid>
      <w:tr w:rsidR="00A505CB" w:rsidRPr="003D138C" w14:paraId="69BD47BF" w14:textId="77777777" w:rsidTr="008714D8">
        <w:trPr>
          <w:trHeight w:val="307"/>
          <w:tblHeader/>
        </w:trPr>
        <w:tc>
          <w:tcPr>
            <w:tcW w:w="2693"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0" w:type="dxa"/>
              <w:right w:w="0" w:type="dxa"/>
            </w:tcMar>
          </w:tcPr>
          <w:p w14:paraId="6DDC8322" w14:textId="77777777" w:rsidR="00A505CB" w:rsidRPr="003D138C" w:rsidRDefault="009224AB" w:rsidP="008714D8">
            <w:pPr>
              <w:pStyle w:val="ae"/>
              <w:spacing w:before="0" w:after="0"/>
              <w:rPr>
                <w:rFonts w:ascii="Times New Roman" w:cs="Times New Roman"/>
              </w:rPr>
            </w:pPr>
            <w:r w:rsidRPr="003D138C">
              <w:rPr>
                <w:rFonts w:ascii="Times New Roman" w:cs="Times New Roman"/>
              </w:rPr>
              <w:t>Термин/сокращение</w:t>
            </w:r>
          </w:p>
        </w:tc>
        <w:tc>
          <w:tcPr>
            <w:tcW w:w="6743"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0" w:type="dxa"/>
              <w:right w:w="0" w:type="dxa"/>
            </w:tcMar>
          </w:tcPr>
          <w:p w14:paraId="3F9F9FAB" w14:textId="77777777" w:rsidR="00A505CB" w:rsidRPr="003D138C" w:rsidRDefault="009224AB" w:rsidP="008714D8">
            <w:pPr>
              <w:pStyle w:val="ae"/>
              <w:spacing w:before="0" w:after="0"/>
              <w:rPr>
                <w:rFonts w:ascii="Times New Roman" w:cs="Times New Roman"/>
              </w:rPr>
            </w:pPr>
            <w:r w:rsidRPr="003D138C">
              <w:rPr>
                <w:rFonts w:ascii="Times New Roman" w:cs="Times New Roman"/>
              </w:rPr>
              <w:t>Описание</w:t>
            </w:r>
          </w:p>
        </w:tc>
      </w:tr>
      <w:tr w:rsidR="00576C47" w:rsidRPr="003D138C" w14:paraId="602EB99A"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76686B" w14:textId="53BCFD67" w:rsidR="00576C47" w:rsidRPr="003D138C" w:rsidRDefault="00576C47" w:rsidP="00576C4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2909847" w14:textId="2FDD8578" w:rsidR="00576C47" w:rsidRPr="003D138C" w:rsidRDefault="00576C47" w:rsidP="00576C4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Администратор запросов</w:t>
            </w:r>
          </w:p>
        </w:tc>
      </w:tr>
      <w:tr w:rsidR="00576C47" w:rsidRPr="003D138C" w14:paraId="265F2FCF"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72C0D09" w14:textId="60561F9D" w:rsidR="00576C47" w:rsidRPr="003D138C" w:rsidRDefault="00576C47" w:rsidP="00576C4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АН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FFCF565" w14:textId="6307ADC3" w:rsidR="00576C47" w:rsidRPr="003D138C" w:rsidRDefault="00576C47" w:rsidP="00576C4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Администратор начислений</w:t>
            </w:r>
          </w:p>
        </w:tc>
      </w:tr>
      <w:tr w:rsidR="00576C47" w:rsidRPr="003D138C" w14:paraId="7CA3D4E0"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4105953" w14:textId="38A208FA" w:rsidR="00576C47" w:rsidRPr="003D138C" w:rsidRDefault="00576C47" w:rsidP="00576C4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23F9780" w14:textId="3B3F3151" w:rsidR="00576C47" w:rsidRPr="003D138C" w:rsidRDefault="00576C47" w:rsidP="00576C4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Администратор платежей</w:t>
            </w:r>
          </w:p>
        </w:tc>
      </w:tr>
      <w:tr w:rsidR="008714D8" w:rsidRPr="003D138C" w14:paraId="42B18837"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B7D27DC" w14:textId="4FE20789"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b/>
              </w:rPr>
            </w:pPr>
            <w:r w:rsidRPr="003D138C">
              <w:rPr>
                <w:rFonts w:ascii="Times New Roman"/>
              </w:rPr>
              <w:t>БПА</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B6F2A2C" w14:textId="2D4801BD"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3D138C">
              <w:t>Банковский</w:t>
            </w:r>
            <w:r w:rsidRPr="003D138C">
              <w:t xml:space="preserve"> </w:t>
            </w:r>
            <w:r w:rsidRPr="003D138C">
              <w:t>платежный</w:t>
            </w:r>
            <w:r w:rsidRPr="003D138C">
              <w:t xml:space="preserve"> </w:t>
            </w:r>
            <w:r w:rsidRPr="003D138C">
              <w:t>агент</w:t>
            </w:r>
          </w:p>
        </w:tc>
      </w:tr>
      <w:tr w:rsidR="008714D8" w:rsidRPr="003D138C" w14:paraId="15869E16"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5595D83" w14:textId="0253C9BF"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ГАЗ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06533F3" w14:textId="636F4547"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Главный администратор запросов.</w:t>
            </w:r>
          </w:p>
        </w:tc>
      </w:tr>
      <w:tr w:rsidR="008714D8" w:rsidRPr="003D138C" w14:paraId="6832DEE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1C2936A" w14:textId="3EC1AB08"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lang w:val="en-US"/>
              </w:rPr>
              <w:t>ГА</w:t>
            </w:r>
            <w:r w:rsidRPr="003D138C">
              <w:rPr>
                <w:rFonts w:ascii="Times New Roman"/>
              </w:rPr>
              <w:t>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09DFE56" w14:textId="26CB3484"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Главный администратор начислений</w:t>
            </w:r>
          </w:p>
        </w:tc>
      </w:tr>
      <w:tr w:rsidR="008714D8" w:rsidRPr="003D138C" w14:paraId="7CAB6112"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72D322" w14:textId="5CAA60ED"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ГАП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71A729A" w14:textId="0F554E0D"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Главный администратор платежей</w:t>
            </w:r>
          </w:p>
        </w:tc>
      </w:tr>
      <w:tr w:rsidR="008714D8" w:rsidRPr="003D138C" w14:paraId="071A76B8"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5F37D08" w14:textId="569FF60E"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rPr>
              <w:t>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910730B" w14:textId="51AF4CCE" w:rsidR="008714D8" w:rsidRPr="003D138C"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t>Государственная</w:t>
            </w:r>
            <w:r w:rsidRPr="003D138C">
              <w:t xml:space="preserve"> </w:t>
            </w:r>
            <w:r w:rsidRPr="003D138C">
              <w:t>информационная</w:t>
            </w:r>
            <w:r w:rsidRPr="003D138C">
              <w:t xml:space="preserve"> </w:t>
            </w:r>
            <w:r w:rsidRPr="003D138C">
              <w:t>система</w:t>
            </w:r>
            <w:r w:rsidRPr="003D138C">
              <w:t xml:space="preserve"> </w:t>
            </w:r>
            <w:r w:rsidRPr="003D138C">
              <w:t>о</w:t>
            </w:r>
            <w:r w:rsidRPr="003D138C">
              <w:t xml:space="preserve"> </w:t>
            </w:r>
            <w:r w:rsidRPr="003D138C">
              <w:t>государственных</w:t>
            </w:r>
            <w:r w:rsidRPr="003D138C">
              <w:t xml:space="preserve"> </w:t>
            </w:r>
            <w:r w:rsidRPr="003D138C">
              <w:t>и</w:t>
            </w:r>
            <w:r w:rsidRPr="003D138C">
              <w:t xml:space="preserve"> </w:t>
            </w:r>
            <w:r w:rsidRPr="003D138C">
              <w:t>муниципальных</w:t>
            </w:r>
            <w:r w:rsidRPr="003D138C">
              <w:t xml:space="preserve"> </w:t>
            </w:r>
            <w:r w:rsidRPr="003D138C">
              <w:t>платежах</w:t>
            </w:r>
          </w:p>
        </w:tc>
      </w:tr>
      <w:tr w:rsidR="00A66653" w:rsidRPr="003D138C" w14:paraId="2C7E17C9"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B1B9F0" w14:textId="3B50BA70"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t>Единый</w:t>
            </w:r>
            <w:r>
              <w:t xml:space="preserve"> </w:t>
            </w:r>
            <w:r>
              <w:t>казначейский</w:t>
            </w:r>
            <w:r>
              <w:t xml:space="preserve"> </w:t>
            </w:r>
            <w:r>
              <w:t>счет</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6372473" w14:textId="230D241F" w:rsidR="00A66653" w:rsidRPr="006959B3" w:rsidRDefault="00A66653" w:rsidP="006959B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cs="Times New Roman"/>
              </w:rPr>
            </w:pPr>
            <w:r w:rsidRPr="006959B3">
              <w:rPr>
                <w:rFonts w:ascii="Times New Roman" w:cs="Times New Roman"/>
              </w:rPr>
              <w:t>Банковский счет (совокупность банковских счетов), открытый (открытых) Федеральному казначейству в Центральном банке Российской Федерации в валюте Российской Федерации для совершения переводов денежных средств в целях обеспечения осуществления и отражения операций на казначейских счетах, за исключением казначейских счетов для осуществления и отражения операций с денежными средствами Фонда национального благосостояния</w:t>
            </w:r>
          </w:p>
        </w:tc>
      </w:tr>
      <w:tr w:rsidR="00A66653" w:rsidRPr="003D138C" w14:paraId="062C238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C8C2819" w14:textId="4D224CE2"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ЗАГС</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7EB3A66" w14:textId="37EC4FF8"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t>Отдел</w:t>
            </w:r>
            <w:r w:rsidRPr="003D138C">
              <w:t xml:space="preserve"> </w:t>
            </w:r>
            <w:r w:rsidRPr="003D138C">
              <w:t>записи</w:t>
            </w:r>
            <w:r w:rsidRPr="003D138C">
              <w:t xml:space="preserve"> </w:t>
            </w:r>
            <w:r w:rsidRPr="003D138C">
              <w:t>актов</w:t>
            </w:r>
            <w:r w:rsidRPr="003D138C">
              <w:t xml:space="preserve"> </w:t>
            </w:r>
            <w:r w:rsidRPr="003D138C">
              <w:t>гражданского</w:t>
            </w:r>
            <w:r w:rsidRPr="003D138C">
              <w:t xml:space="preserve"> </w:t>
            </w:r>
            <w:r w:rsidRPr="003D138C">
              <w:t>состояния</w:t>
            </w:r>
          </w:p>
        </w:tc>
      </w:tr>
      <w:tr w:rsidR="00A66653" w:rsidRPr="003D138C" w14:paraId="54894FC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9506166" w14:textId="7FC4BD13"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rPr>
              <w:t>ИНН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BB5479E" w14:textId="483B15E4"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t>Идентификационный</w:t>
            </w:r>
            <w:r w:rsidRPr="003D138C">
              <w:t xml:space="preserve"> </w:t>
            </w:r>
            <w:r w:rsidRPr="003D138C">
              <w:rPr>
                <w:rFonts w:ascii="Times New Roman"/>
              </w:rPr>
              <w:t>номер налогоплательщика</w:t>
            </w:r>
          </w:p>
        </w:tc>
      </w:tr>
      <w:tr w:rsidR="00A66653" w:rsidRPr="003D138C" w14:paraId="6825D1B5"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653AF62" w14:textId="4B93F31B"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t>Казначейский</w:t>
            </w:r>
            <w:r>
              <w:t xml:space="preserve"> </w:t>
            </w:r>
            <w:r>
              <w:t>счет</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37C0703" w14:textId="05E231BF" w:rsidR="00A66653" w:rsidRPr="006959B3" w:rsidRDefault="00A66653" w:rsidP="006959B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cs="Times New Roman"/>
              </w:rPr>
            </w:pPr>
            <w:r w:rsidRPr="006959B3">
              <w:rPr>
                <w:rFonts w:ascii="Times New Roman" w:cs="Times New Roman"/>
              </w:rPr>
              <w:t>Счет, открытый в Федеральном казначействе отдельному участнику системы казначейских платежей для осуществления и отражения в системе казначейских платежей операций участника системы казначейских платежей с денежными средствами</w:t>
            </w:r>
          </w:p>
        </w:tc>
      </w:tr>
      <w:tr w:rsidR="00A66653" w:rsidRPr="003D138C" w14:paraId="5283BA50"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0803B9D" w14:textId="5C358C8F"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КБК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27BCD67" w14:textId="0D5E36E6"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Код бюджетной классификации Российской Федерации.</w:t>
            </w:r>
          </w:p>
        </w:tc>
      </w:tr>
      <w:tr w:rsidR="00A66653" w:rsidRPr="003D138C" w14:paraId="0B2246B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1877A0C" w14:textId="087D40BD"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3D138C">
              <w:rPr>
                <w:rFonts w:ascii="Times New Roman"/>
              </w:rPr>
              <w:t>КО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561FC8C" w14:textId="482958CB"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3D138C">
              <w:rPr>
                <w:rFonts w:ascii="Times New Roman"/>
              </w:rPr>
              <w:t>Кредитные организации</w:t>
            </w:r>
          </w:p>
        </w:tc>
      </w:tr>
      <w:tr w:rsidR="00A66653" w:rsidRPr="003D138C" w14:paraId="246A377B"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4B413D3" w14:textId="726CCD13"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КПП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B695EE4" w14:textId="53044298"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Код причины постановки на учет</w:t>
            </w:r>
          </w:p>
        </w:tc>
      </w:tr>
      <w:tr w:rsidR="00A66653" w:rsidRPr="003D138C" w14:paraId="51E17EE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5D9F4ED" w14:textId="72EF14C8"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3D138C">
              <w:rPr>
                <w:rFonts w:ascii="Times New Roman"/>
              </w:rPr>
              <w:t>МФЦ</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595E0E5" w14:textId="58FD27CD"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3D138C">
              <w:t>Многофункциональный</w:t>
            </w:r>
            <w:r w:rsidRPr="003D138C">
              <w:t xml:space="preserve"> </w:t>
            </w:r>
            <w:r w:rsidRPr="003D138C">
              <w:t>центр</w:t>
            </w:r>
            <w:r w:rsidRPr="003D138C">
              <w:t xml:space="preserve"> </w:t>
            </w:r>
            <w:r w:rsidRPr="003D138C">
              <w:t>предоставления</w:t>
            </w:r>
            <w:r w:rsidRPr="003D138C">
              <w:t xml:space="preserve"> </w:t>
            </w:r>
            <w:r w:rsidRPr="003D138C">
              <w:t>государственных</w:t>
            </w:r>
            <w:r w:rsidRPr="003D138C">
              <w:t xml:space="preserve"> </w:t>
            </w:r>
            <w:r w:rsidRPr="003D138C">
              <w:t>и</w:t>
            </w:r>
            <w:r w:rsidRPr="003D138C">
              <w:t xml:space="preserve"> </w:t>
            </w:r>
            <w:r w:rsidRPr="003D138C">
              <w:t>муниципальных</w:t>
            </w:r>
            <w:r w:rsidRPr="003D138C">
              <w:t xml:space="preserve"> </w:t>
            </w:r>
            <w:r w:rsidRPr="003D138C">
              <w:t>услуг</w:t>
            </w:r>
          </w:p>
        </w:tc>
      </w:tr>
      <w:tr w:rsidR="00A66653" w:rsidRPr="003D138C" w14:paraId="51A4163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9483F28" w14:textId="77117626" w:rsidR="00A66653" w:rsidRPr="006959B3" w:rsidRDefault="00A66653" w:rsidP="006959B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cs="Times New Roman"/>
              </w:rPr>
            </w:pPr>
            <w:r w:rsidRPr="006959B3">
              <w:rPr>
                <w:rFonts w:ascii="Times New Roman" w:cs="Times New Roman"/>
              </w:rPr>
              <w:t>Номер счета банка получателя средств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3ABD1FF" w14:textId="73EE7C00" w:rsidR="00A66653" w:rsidRPr="006959B3" w:rsidRDefault="00A66653" w:rsidP="006959B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cs="Times New Roman"/>
              </w:rPr>
            </w:pPr>
            <w:r w:rsidRPr="006959B3">
              <w:rPr>
                <w:rFonts w:ascii="Times New Roman" w:cs="Times New Roman"/>
              </w:rPr>
              <w:t>Номер единого казначейского счета или номер корреспондентского счета кредитной организации, открытый в подразделении Банка России</w:t>
            </w:r>
          </w:p>
        </w:tc>
      </w:tr>
      <w:tr w:rsidR="00A66653" w:rsidRPr="003D138C" w14:paraId="4433820E"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593DD41" w14:textId="1F17F0EE" w:rsidR="00A66653" w:rsidRPr="006959B3" w:rsidRDefault="00A66653" w:rsidP="006959B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cs="Times New Roman"/>
              </w:rPr>
            </w:pPr>
            <w:r w:rsidRPr="006959B3">
              <w:rPr>
                <w:rFonts w:ascii="Times New Roman" w:cs="Times New Roman"/>
              </w:rPr>
              <w:t>Номер счета получателя средств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49BB31E" w14:textId="7482A7B6" w:rsidR="00A66653" w:rsidRPr="006959B3" w:rsidRDefault="00A66653" w:rsidP="006959B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cs="Times New Roman"/>
              </w:rPr>
            </w:pPr>
            <w:r w:rsidRPr="006959B3">
              <w:rPr>
                <w:rFonts w:ascii="Times New Roman" w:cs="Times New Roman"/>
              </w:rPr>
              <w:t>Номер казначейского счета или номер счета получателя средств в банке получателя</w:t>
            </w:r>
          </w:p>
        </w:tc>
      </w:tr>
      <w:tr w:rsidR="00A66653" w:rsidRPr="003D138C" w14:paraId="2D6EE8D5"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E80A2AC" w14:textId="657BA240"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ОГРН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7ED80B1" w14:textId="530C53B4"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Основной государственный регистрационный номер</w:t>
            </w:r>
          </w:p>
        </w:tc>
      </w:tr>
      <w:tr w:rsidR="00EA5730" w:rsidRPr="003D138C" w14:paraId="5B191481"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FC6199B" w14:textId="09FFDFAF" w:rsidR="00EA5730" w:rsidRPr="003D138C" w:rsidRDefault="00EA5730" w:rsidP="00EA573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ОКВЭД</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DD1222D" w14:textId="3834FDB0" w:rsidR="00EA5730" w:rsidRPr="003D138C" w:rsidRDefault="00EA5730" w:rsidP="00EA573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Общероссийский классификатор видов экономической деятельности</w:t>
            </w:r>
          </w:p>
        </w:tc>
      </w:tr>
      <w:tr w:rsidR="00EA5730" w:rsidRPr="003D138C" w14:paraId="4D3D5D4B"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C3471F3" w14:textId="63F51CDB" w:rsidR="00EA5730" w:rsidRPr="003D138C" w:rsidRDefault="00EA5730" w:rsidP="00EA573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ОКОГУ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304765B" w14:textId="4D60E82E" w:rsidR="00EA5730" w:rsidRPr="003D138C" w:rsidRDefault="00EA5730" w:rsidP="00EA573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Общероссийский классификатор органов государственной власти и управления</w:t>
            </w:r>
          </w:p>
        </w:tc>
      </w:tr>
      <w:tr w:rsidR="00EA5730" w:rsidRPr="003D138C" w14:paraId="647FB89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630F717" w14:textId="19B818C3" w:rsidR="00EA5730" w:rsidRPr="003D138C" w:rsidRDefault="00EA5730" w:rsidP="00EA573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ОКСМ</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F83F5F6" w14:textId="469AA178" w:rsidR="00EA5730" w:rsidRPr="003D138C" w:rsidRDefault="00EA5730" w:rsidP="00EA573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Общероссийский классификатор стран мира</w:t>
            </w:r>
          </w:p>
        </w:tc>
      </w:tr>
      <w:tr w:rsidR="00A66653" w:rsidRPr="003D138C" w14:paraId="243662DA"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DF3C087" w14:textId="1AF41428"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rPr>
              <w:t>ОИВ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B2DB99B" w14:textId="20B60E5C"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rPr>
              <w:t>Органы исполнительной власти</w:t>
            </w:r>
          </w:p>
        </w:tc>
      </w:tr>
      <w:tr w:rsidR="00A66653" w:rsidRPr="003D138C" w14:paraId="20344A23"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C32332" w14:textId="0351B25F"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t>ОКТМО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A2A34B1" w14:textId="70349CE8"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t>Общероссийский</w:t>
            </w:r>
            <w:r w:rsidRPr="003D138C">
              <w:t xml:space="preserve"> </w:t>
            </w:r>
            <w:r w:rsidRPr="003D138C">
              <w:t>классификатор</w:t>
            </w:r>
            <w:r w:rsidRPr="003D138C">
              <w:t xml:space="preserve"> </w:t>
            </w:r>
            <w:r w:rsidRPr="003D138C">
              <w:t>территорий</w:t>
            </w:r>
            <w:r w:rsidRPr="003D138C">
              <w:t xml:space="preserve"> </w:t>
            </w:r>
            <w:r w:rsidRPr="003D138C">
              <w:t>муниципальных</w:t>
            </w:r>
            <w:r w:rsidRPr="003D138C">
              <w:t xml:space="preserve"> </w:t>
            </w:r>
            <w:r w:rsidRPr="003D138C">
              <w:t>образований</w:t>
            </w:r>
          </w:p>
        </w:tc>
      </w:tr>
      <w:tr w:rsidR="00A66653" w:rsidRPr="003D138C" w14:paraId="36EE7CE6"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A4E35BA" w14:textId="2D746B8B"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iCs/>
              </w:rPr>
              <w:t>ОМСУ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5700EA5" w14:textId="664E7641"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t>Органы</w:t>
            </w:r>
            <w:r w:rsidRPr="003D138C">
              <w:t xml:space="preserve"> </w:t>
            </w:r>
            <w:r w:rsidRPr="003D138C">
              <w:t>местного</w:t>
            </w:r>
            <w:r w:rsidRPr="003D138C">
              <w:t xml:space="preserve"> </w:t>
            </w:r>
            <w:r w:rsidRPr="003D138C">
              <w:t>самоуправления</w:t>
            </w:r>
          </w:p>
        </w:tc>
      </w:tr>
      <w:tr w:rsidR="00A66653" w:rsidRPr="003D138C" w14:paraId="6374427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CF6EE9E" w14:textId="4F2C21FB"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iCs/>
              </w:rPr>
            </w:pPr>
            <w:r w:rsidRPr="003D138C">
              <w:rPr>
                <w:rFonts w:ascii="Times New Roman"/>
              </w:rPr>
              <w:t>ПА</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82D0DB9" w14:textId="6B2071EC"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pPr>
            <w:r w:rsidRPr="003D138C">
              <w:t>Платежный</w:t>
            </w:r>
            <w:r w:rsidRPr="003D138C">
              <w:t xml:space="preserve"> </w:t>
            </w:r>
            <w:r w:rsidRPr="003D138C">
              <w:t>агент</w:t>
            </w:r>
          </w:p>
        </w:tc>
      </w:tr>
      <w:tr w:rsidR="00A66653" w:rsidRPr="003D138C" w14:paraId="5C0FA0AB"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19E9222" w14:textId="6B1B95BE"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rPr>
              <w:t>Поставщи</w:t>
            </w:r>
            <w:r w:rsidRPr="003D138C">
              <w:rPr>
                <w:rFonts w:ascii="Times New Roman" w:cs="Times New Roman"/>
                <w:lang w:val="en-US"/>
              </w:rPr>
              <w:t>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B58E32A" w14:textId="1C4C9D13"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lang w:val="en-US"/>
              </w:rPr>
              <w:t>Организация</w:t>
            </w:r>
            <w:r w:rsidRPr="003D138C">
              <w:rPr>
                <w:rFonts w:ascii="Times New Roman" w:cs="Times New Roman"/>
              </w:rPr>
              <w:t xml:space="preserve"> – </w:t>
            </w:r>
            <w:r w:rsidRPr="003D138C">
              <w:rPr>
                <w:rFonts w:ascii="Times New Roman" w:cs="Times New Roman"/>
                <w:lang w:val="en-US"/>
              </w:rPr>
              <w:t xml:space="preserve">владелец </w:t>
            </w:r>
            <w:r w:rsidRPr="003D138C">
              <w:rPr>
                <w:rFonts w:ascii="Times New Roman" w:cs="Times New Roman"/>
              </w:rPr>
              <w:t>вида сведений</w:t>
            </w:r>
          </w:p>
        </w:tc>
      </w:tr>
      <w:tr w:rsidR="00A66653" w:rsidRPr="003D138C" w14:paraId="7391B8DA"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F10E07D" w14:textId="4232AFE7"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rPr>
              <w:t>СМЭВ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58111B8" w14:textId="2D930E21"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rPr>
              <w:t>Система межведомственного электронного взаимодействия</w:t>
            </w:r>
          </w:p>
        </w:tc>
      </w:tr>
      <w:tr w:rsidR="00A66653" w:rsidRPr="003D138C" w14:paraId="6F5ADB2B"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370008A" w14:textId="7D91E053"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t>УИВ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AD16D4D" w14:textId="6057D646"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t>Уникальный</w:t>
            </w:r>
            <w:r w:rsidRPr="003D138C">
              <w:t xml:space="preserve"> </w:t>
            </w:r>
            <w:r w:rsidRPr="003D138C">
              <w:t>идентификатор</w:t>
            </w:r>
            <w:r w:rsidRPr="003D138C">
              <w:t xml:space="preserve"> </w:t>
            </w:r>
            <w:r w:rsidRPr="003D138C">
              <w:t>возврата</w:t>
            </w:r>
          </w:p>
        </w:tc>
      </w:tr>
      <w:tr w:rsidR="00A66653" w:rsidRPr="003D138C" w14:paraId="19E9DF9D"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58C9BC4" w14:textId="24C41AAA"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УИН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E407589" w14:textId="123FC06E"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Уникальный идентификатор начисления</w:t>
            </w:r>
          </w:p>
        </w:tc>
      </w:tr>
      <w:tr w:rsidR="00EA5730" w:rsidRPr="003D138C" w14:paraId="4863F9AE"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0BDA69E" w14:textId="24C439AB" w:rsidR="00EA5730" w:rsidRDefault="00EA5730" w:rsidP="00EA573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D60086">
              <w:t>УИВИП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6ADE62C" w14:textId="16E52346" w:rsidR="00EA5730" w:rsidRPr="00125F23" w:rsidRDefault="00EA5730" w:rsidP="00EA573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rPr>
            </w:pPr>
            <w:r w:rsidRPr="00D60086">
              <w:t>Уникальный</w:t>
            </w:r>
            <w:r w:rsidRPr="00D60086">
              <w:t xml:space="preserve"> </w:t>
            </w:r>
            <w:r w:rsidRPr="00D60086">
              <w:t>идентификатор</w:t>
            </w:r>
            <w:r w:rsidRPr="00D60086">
              <w:t xml:space="preserve"> </w:t>
            </w:r>
            <w:r w:rsidRPr="00D60086">
              <w:t>извещения</w:t>
            </w:r>
            <w:r w:rsidRPr="00D60086">
              <w:t xml:space="preserve"> </w:t>
            </w:r>
            <w:r w:rsidRPr="00D60086">
              <w:t>об</w:t>
            </w:r>
            <w:r w:rsidRPr="00D60086">
              <w:t xml:space="preserve"> </w:t>
            </w:r>
            <w:r w:rsidRPr="00D60086">
              <w:t>отказе</w:t>
            </w:r>
            <w:r w:rsidRPr="00D60086">
              <w:t xml:space="preserve"> </w:t>
            </w:r>
            <w:r w:rsidRPr="00D60086">
              <w:t>в</w:t>
            </w:r>
            <w:r w:rsidRPr="00D60086">
              <w:t xml:space="preserve"> </w:t>
            </w:r>
            <w:r w:rsidRPr="00D60086">
              <w:t>возбуждении</w:t>
            </w:r>
            <w:r w:rsidRPr="00D60086">
              <w:t xml:space="preserve"> </w:t>
            </w:r>
            <w:r w:rsidRPr="00D60086">
              <w:t>исполнительного</w:t>
            </w:r>
            <w:r w:rsidRPr="00D60086">
              <w:t xml:space="preserve"> </w:t>
            </w:r>
            <w:r w:rsidRPr="00D60086">
              <w:t>производства</w:t>
            </w:r>
          </w:p>
        </w:tc>
      </w:tr>
      <w:tr w:rsidR="00A66653" w:rsidRPr="003D138C" w14:paraId="41C8957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E398F57" w14:textId="77DE853A" w:rsidR="00A66653" w:rsidRPr="003D138C" w:rsidRDefault="00DA473B"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УПНО</w:t>
            </w:r>
            <w:r w:rsidRPr="003D138C" w:rsidDel="00DA473B">
              <w:rPr>
                <w:rFonts w:ascii="Times New Roman"/>
              </w:rPr>
              <w:t xml:space="preserve"> </w:t>
            </w:r>
            <w:r w:rsidR="00242D29">
              <w:rPr>
                <w:rFonts w:ascii="Times New Roman"/>
              </w:rPr>
              <w:t>(</w:t>
            </w:r>
            <w:r>
              <w:rPr>
                <w:rFonts w:ascii="Times New Roman"/>
              </w:rPr>
              <w:t>УИП</w:t>
            </w:r>
            <w:r w:rsidR="00242D29">
              <w:rPr>
                <w:rFonts w:ascii="Times New Roman"/>
              </w:rPr>
              <w:t>)</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13CBA6B" w14:textId="07863785" w:rsidR="00A66653" w:rsidRPr="003D138C" w:rsidRDefault="00242D29" w:rsidP="006959B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cs="Times New Roman"/>
              </w:rPr>
            </w:pPr>
            <w:r w:rsidRPr="00125F23">
              <w:rPr>
                <w:rFonts w:ascii="Times New Roman"/>
              </w:rPr>
              <w:t>Уникальный присваиваемый номер операции</w:t>
            </w:r>
            <w:r w:rsidR="00DA473B">
              <w:rPr>
                <w:rFonts w:ascii="Times New Roman"/>
              </w:rPr>
              <w:t xml:space="preserve"> (</w:t>
            </w:r>
            <w:r w:rsidR="00DA473B" w:rsidRPr="003D138C">
              <w:rPr>
                <w:rFonts w:ascii="Times New Roman"/>
              </w:rPr>
              <w:t>Уникальный идентификатор платежа</w:t>
            </w:r>
            <w:r w:rsidR="00DA473B">
              <w:rPr>
                <w:rFonts w:ascii="Times New Roman"/>
              </w:rPr>
              <w:t>)</w:t>
            </w:r>
          </w:p>
        </w:tc>
      </w:tr>
      <w:tr w:rsidR="00A66653" w:rsidRPr="003D138C" w14:paraId="2406BCF8"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8F1C247" w14:textId="29550199"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rPr>
              <w:t>УРН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DB71753" w14:textId="3D2B2339"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Уникальный регистрационный номер</w:t>
            </w:r>
          </w:p>
        </w:tc>
      </w:tr>
      <w:tr w:rsidR="00A66653" w:rsidRPr="003D138C" w14:paraId="3BC1C8E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008ACA3" w14:textId="3AF316FA"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ФЛ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7D399D7" w14:textId="1AC5436C"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Физическое лицо.</w:t>
            </w:r>
          </w:p>
        </w:tc>
      </w:tr>
      <w:tr w:rsidR="00A66653" w:rsidRPr="003D138C" w14:paraId="63D2E80F"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9B758C9" w14:textId="1CB84E78"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ЭП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9D60D8F" w14:textId="65A708F7"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Электронная подпись.</w:t>
            </w:r>
          </w:p>
        </w:tc>
      </w:tr>
      <w:tr w:rsidR="00A66653" w:rsidRPr="003D138C" w14:paraId="7AA02626"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377CA51" w14:textId="540FCE7C"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ЭП-ОВ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5997165" w14:textId="7D715451"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Электронная подпись органа власти, определенная в документе «Методические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w:t>
            </w:r>
          </w:p>
        </w:tc>
      </w:tr>
      <w:tr w:rsidR="00A66653" w:rsidRPr="003D138C" w14:paraId="6D40AFE3"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C6841F0" w14:textId="7FBCAF7E"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ЮЛ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6B65DFF" w14:textId="04A56F96"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rPr>
              <w:t>Юридическое лицо.</w:t>
            </w:r>
          </w:p>
        </w:tc>
      </w:tr>
      <w:tr w:rsidR="00A66653" w:rsidRPr="00C525F1" w14:paraId="7B04CDA8"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1D1C42" w14:textId="77777777"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3D138C">
              <w:rPr>
                <w:rFonts w:ascii="Times New Roman" w:cs="Times New Roman"/>
              </w:rPr>
              <w:t>WSDL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25D1C1CE" w14:textId="77777777"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3D138C">
              <w:rPr>
                <w:rFonts w:ascii="Times New Roman" w:cs="Times New Roman"/>
                <w:lang w:val="en-US"/>
              </w:rPr>
              <w:t>Web Services Description Language — язык описания веб- сервисов.</w:t>
            </w:r>
          </w:p>
        </w:tc>
      </w:tr>
      <w:tr w:rsidR="00A66653" w:rsidRPr="003D138C" w14:paraId="5CE8EA28"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528D5D" w14:textId="77777777"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3D138C">
              <w:rPr>
                <w:rFonts w:ascii="Times New Roman" w:cs="Times New Roman"/>
              </w:rPr>
              <w:t>XSD</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405C87B" w14:textId="77777777"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rPr>
              <w:t>XML Schema definition - язык описания структуры XML документа.</w:t>
            </w:r>
          </w:p>
        </w:tc>
      </w:tr>
      <w:tr w:rsidR="00A66653" w:rsidRPr="003D138C" w14:paraId="4F2EF97D"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E6BD858" w14:textId="77777777"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3D138C">
              <w:rPr>
                <w:rFonts w:ascii="Times New Roman" w:cs="Times New Roman"/>
              </w:rPr>
              <w:t>SOAP</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A57A3AD" w14:textId="77777777"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3D138C">
              <w:rPr>
                <w:rFonts w:ascii="Times New Roman" w:cs="Times New Roman"/>
              </w:rPr>
              <w:t>Simple Object Access Protocol - протокол обмена структурированными сообщениями в распределённой вычислительной среде.</w:t>
            </w:r>
          </w:p>
        </w:tc>
      </w:tr>
      <w:tr w:rsidR="00A66653" w:rsidRPr="00C525F1" w14:paraId="37A824AF"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82621DA" w14:textId="77777777"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3D138C">
              <w:rPr>
                <w:rFonts w:ascii="Times New Roman" w:cs="Times New Roman"/>
              </w:rPr>
              <w:t>XML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9ED822F" w14:textId="77777777" w:rsidR="00A66653" w:rsidRPr="003D138C" w:rsidRDefault="00A66653" w:rsidP="00A6665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3D138C">
              <w:rPr>
                <w:rFonts w:ascii="Times New Roman" w:cs="Times New Roman"/>
                <w:lang w:val="en-US"/>
              </w:rPr>
              <w:t>extensible Markup Language — расширяемый язык разметки.</w:t>
            </w:r>
          </w:p>
        </w:tc>
      </w:tr>
    </w:tbl>
    <w:p w14:paraId="0E856B4F" w14:textId="77777777" w:rsidR="00A505CB" w:rsidRPr="003D138C" w:rsidRDefault="009224AB" w:rsidP="00E3740F">
      <w:pPr>
        <w:pStyle w:val="13"/>
        <w:pageBreakBefore/>
        <w:numPr>
          <w:ilvl w:val="0"/>
          <w:numId w:val="11"/>
        </w:numPr>
        <w:ind w:left="431" w:hanging="431"/>
        <w:jc w:val="both"/>
        <w:rPr>
          <w:rStyle w:val="af1"/>
          <w:rFonts w:ascii="Times New Roman" w:hAnsi="Times New Roman" w:cs="Times New Roman"/>
        </w:rPr>
      </w:pPr>
      <w:bookmarkStart w:id="0" w:name="_Toc"/>
      <w:bookmarkStart w:id="1" w:name="_Toc71729828"/>
      <w:r w:rsidRPr="003D138C">
        <w:rPr>
          <w:rStyle w:val="af1"/>
          <w:rFonts w:ascii="Times New Roman" w:hAnsi="Times New Roman" w:cs="Times New Roman"/>
        </w:rPr>
        <w:t>Общие сведения</w:t>
      </w:r>
      <w:bookmarkEnd w:id="0"/>
      <w:bookmarkEnd w:id="1"/>
    </w:p>
    <w:p w14:paraId="2F7262E2" w14:textId="77777777" w:rsidR="00A505CB" w:rsidRPr="003D138C" w:rsidRDefault="009224AB" w:rsidP="00294E43">
      <w:pPr>
        <w:pStyle w:val="24"/>
        <w:numPr>
          <w:ilvl w:val="1"/>
          <w:numId w:val="3"/>
        </w:numPr>
      </w:pPr>
      <w:bookmarkStart w:id="2" w:name="_Toc1"/>
      <w:bookmarkStart w:id="3" w:name="_Toc71729829"/>
      <w:r w:rsidRPr="003D138C">
        <w:t>Руководящие документы</w:t>
      </w:r>
      <w:bookmarkEnd w:id="2"/>
      <w:bookmarkEnd w:id="3"/>
    </w:p>
    <w:p w14:paraId="52483FE2" w14:textId="1DC3B0FC" w:rsidR="00A505CB" w:rsidRPr="003D138C" w:rsidRDefault="007B3788" w:rsidP="00294E43">
      <w:pPr>
        <w:pStyle w:val="af"/>
        <w:numPr>
          <w:ilvl w:val="0"/>
          <w:numId w:val="6"/>
        </w:numPr>
        <w:rPr>
          <w:iCs/>
        </w:rPr>
      </w:pPr>
      <w:r w:rsidRPr="003D138C">
        <w:rPr>
          <w:iCs/>
        </w:rPr>
        <w:t>Ст. 21.3 Федерального закона от 27.07.2010</w:t>
      </w:r>
      <w:r w:rsidR="00F855C6" w:rsidRPr="003D138C">
        <w:rPr>
          <w:iCs/>
        </w:rPr>
        <w:t xml:space="preserve"> №</w:t>
      </w:r>
      <w:r w:rsidRPr="003D138C">
        <w:rPr>
          <w:iCs/>
        </w:rPr>
        <w:t xml:space="preserve">210-ФЗ </w:t>
      </w:r>
      <w:r w:rsidR="00F855C6" w:rsidRPr="003D138C">
        <w:rPr>
          <w:iCs/>
        </w:rPr>
        <w:t>«</w:t>
      </w:r>
      <w:r w:rsidRPr="003D138C">
        <w:rPr>
          <w:iCs/>
        </w:rPr>
        <w:t>Об организации предоставления государственных и муниципальных услуг</w:t>
      </w:r>
      <w:r w:rsidR="00F855C6" w:rsidRPr="003D138C">
        <w:rPr>
          <w:iCs/>
        </w:rPr>
        <w:t>»</w:t>
      </w:r>
      <w:r w:rsidRPr="003D138C">
        <w:rPr>
          <w:iCs/>
        </w:rPr>
        <w:t>;</w:t>
      </w:r>
    </w:p>
    <w:p w14:paraId="38C79B64" w14:textId="77696F43" w:rsidR="007B3788" w:rsidRPr="003D138C" w:rsidRDefault="007B3788" w:rsidP="00294E43">
      <w:pPr>
        <w:pStyle w:val="af"/>
        <w:numPr>
          <w:ilvl w:val="0"/>
          <w:numId w:val="6"/>
        </w:numPr>
        <w:rPr>
          <w:iCs/>
        </w:rPr>
      </w:pPr>
      <w:r w:rsidRPr="003D138C">
        <w:rPr>
          <w:iCs/>
        </w:rPr>
        <w:t xml:space="preserve">Приказ Федерального казначейства от </w:t>
      </w:r>
      <w:r w:rsidR="00B775C1" w:rsidRPr="003D138C">
        <w:rPr>
          <w:iCs/>
        </w:rPr>
        <w:t>12.05</w:t>
      </w:r>
      <w:r w:rsidR="00F855C6" w:rsidRPr="003D138C">
        <w:rPr>
          <w:iCs/>
        </w:rPr>
        <w:t>.201</w:t>
      </w:r>
      <w:r w:rsidR="00B775C1" w:rsidRPr="003D138C">
        <w:rPr>
          <w:iCs/>
        </w:rPr>
        <w:t>7</w:t>
      </w:r>
      <w:r w:rsidR="00F855C6" w:rsidRPr="003D138C">
        <w:rPr>
          <w:iCs/>
        </w:rPr>
        <w:t xml:space="preserve"> №1</w:t>
      </w:r>
      <w:r w:rsidR="00B775C1" w:rsidRPr="003D138C">
        <w:rPr>
          <w:iCs/>
        </w:rPr>
        <w:t>1</w:t>
      </w:r>
      <w:r w:rsidRPr="003D138C">
        <w:rPr>
          <w:iCs/>
        </w:rPr>
        <w:t xml:space="preserve">н </w:t>
      </w:r>
      <w:r w:rsidR="00F855C6" w:rsidRPr="003D138C">
        <w:rPr>
          <w:iCs/>
        </w:rPr>
        <w:t>«</w:t>
      </w:r>
      <w:r w:rsidRPr="003D138C">
        <w:rPr>
          <w:iCs/>
        </w:rPr>
        <w:t>Об утверждении Порядка ведения Государственной информационной системы о государственных и муниципальных платежах</w:t>
      </w:r>
      <w:r w:rsidR="00F855C6" w:rsidRPr="003D138C">
        <w:rPr>
          <w:iCs/>
        </w:rPr>
        <w:t>».</w:t>
      </w:r>
    </w:p>
    <w:p w14:paraId="5CA12072" w14:textId="77777777" w:rsidR="00A505CB" w:rsidRPr="003D138C" w:rsidRDefault="009224AB" w:rsidP="00294E43">
      <w:pPr>
        <w:pStyle w:val="24"/>
        <w:numPr>
          <w:ilvl w:val="1"/>
          <w:numId w:val="3"/>
        </w:numPr>
      </w:pPr>
      <w:bookmarkStart w:id="4" w:name="_Toc2"/>
      <w:bookmarkStart w:id="5" w:name="_Ref528847675"/>
      <w:bookmarkStart w:id="6" w:name="_Toc71729830"/>
      <w:r w:rsidRPr="003D138C">
        <w:t>Описание вида сведения</w:t>
      </w:r>
      <w:bookmarkEnd w:id="4"/>
      <w:bookmarkEnd w:id="5"/>
      <w:bookmarkEnd w:id="6"/>
    </w:p>
    <w:tbl>
      <w:tblPr>
        <w:tblStyle w:val="TableNormal"/>
        <w:tblW w:w="974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66"/>
        <w:gridCol w:w="7081"/>
      </w:tblGrid>
      <w:tr w:rsidR="00A505CB" w:rsidRPr="003D138C" w14:paraId="6105D0AA" w14:textId="77777777" w:rsidTr="006959B3">
        <w:trPr>
          <w:trHeight w:val="397"/>
        </w:trPr>
        <w:tc>
          <w:tcPr>
            <w:tcW w:w="2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9C71" w14:textId="77777777" w:rsidR="00A505CB" w:rsidRPr="003D138C" w:rsidRDefault="009224AB" w:rsidP="008E2E40">
            <w:pPr>
              <w:pStyle w:val="af"/>
              <w:spacing w:line="240" w:lineRule="auto"/>
              <w:ind w:firstLine="0"/>
              <w:jc w:val="left"/>
            </w:pPr>
            <w:r w:rsidRPr="003D138C">
              <w:rPr>
                <w:b/>
                <w:bCs/>
              </w:rPr>
              <w:t>Наименование</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6B85" w14:textId="49F59A16" w:rsidR="00A505CB" w:rsidRPr="003D138C" w:rsidRDefault="004345CD" w:rsidP="00FE4A5C">
            <w:pPr>
              <w:jc w:val="both"/>
              <w:rPr>
                <w:rFonts w:ascii="Times New Roman" w:cs="Times New Roman"/>
              </w:rPr>
            </w:pPr>
            <w:r w:rsidRPr="003D138C">
              <w:t>Предоставление</w:t>
            </w:r>
            <w:r w:rsidRPr="003D138C">
              <w:t xml:space="preserve"> </w:t>
            </w:r>
            <w:r w:rsidRPr="003D138C">
              <w:t>уведомлений</w:t>
            </w:r>
            <w:r w:rsidRPr="003D138C">
              <w:t xml:space="preserve"> </w:t>
            </w:r>
            <w:r w:rsidRPr="003D138C">
              <w:t>по</w:t>
            </w:r>
            <w:r w:rsidRPr="003D138C">
              <w:t xml:space="preserve"> </w:t>
            </w:r>
            <w:r w:rsidRPr="003D138C">
              <w:t>подписке</w:t>
            </w:r>
          </w:p>
        </w:tc>
      </w:tr>
      <w:tr w:rsidR="00A505CB" w:rsidRPr="003D138C" w14:paraId="5D44B99A" w14:textId="77777777" w:rsidTr="006959B3">
        <w:trPr>
          <w:trHeight w:val="609"/>
        </w:trPr>
        <w:tc>
          <w:tcPr>
            <w:tcW w:w="266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22F3A2" w14:textId="77777777" w:rsidR="00A505CB" w:rsidRPr="003D138C" w:rsidRDefault="009224AB" w:rsidP="008E2E40">
            <w:pPr>
              <w:pStyle w:val="af"/>
              <w:spacing w:line="240" w:lineRule="auto"/>
              <w:ind w:firstLine="0"/>
              <w:jc w:val="left"/>
            </w:pPr>
            <w:r w:rsidRPr="003D138C">
              <w:rPr>
                <w:rStyle w:val="af1"/>
                <w:b/>
                <w:bCs/>
              </w:rPr>
              <w:t>ID вида сведени</w:t>
            </w:r>
            <w:r w:rsidR="008E2E40" w:rsidRPr="003D138C">
              <w:rPr>
                <w:rStyle w:val="af1"/>
                <w:b/>
                <w:bCs/>
              </w:rPr>
              <w:t>й</w:t>
            </w:r>
            <w:r w:rsidRPr="003D138C">
              <w:rPr>
                <w:rStyle w:val="af1"/>
                <w:b/>
                <w:bCs/>
              </w:rPr>
              <w:t xml:space="preserve"> в ФРГУ</w:t>
            </w:r>
          </w:p>
        </w:tc>
        <w:tc>
          <w:tcPr>
            <w:tcW w:w="708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E95A94" w14:textId="4D5E53D1" w:rsidR="00A505CB" w:rsidRPr="003D138C" w:rsidRDefault="005813E2" w:rsidP="003D138C">
            <w:pPr>
              <w:pStyle w:val="af"/>
              <w:spacing w:line="240" w:lineRule="auto"/>
              <w:ind w:firstLine="0"/>
              <w:jc w:val="left"/>
            </w:pPr>
            <w:r w:rsidRPr="003D138C">
              <w:t>VS01223v00</w:t>
            </w:r>
            <w:r w:rsidR="003D138C">
              <w:t>3</w:t>
            </w:r>
            <w:r w:rsidRPr="003D138C">
              <w:t>-TABL00</w:t>
            </w:r>
          </w:p>
        </w:tc>
      </w:tr>
      <w:tr w:rsidR="00A505CB" w:rsidRPr="003D138C" w14:paraId="1846F3A1" w14:textId="77777777" w:rsidTr="006959B3">
        <w:trPr>
          <w:trHeight w:val="397"/>
        </w:trPr>
        <w:tc>
          <w:tcPr>
            <w:tcW w:w="266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140FB" w14:textId="77777777" w:rsidR="00A505CB" w:rsidRPr="003D138C" w:rsidRDefault="009224AB" w:rsidP="008E2E40">
            <w:pPr>
              <w:pStyle w:val="af"/>
              <w:spacing w:line="240" w:lineRule="auto"/>
              <w:ind w:firstLine="0"/>
              <w:jc w:val="left"/>
            </w:pPr>
            <w:r w:rsidRPr="003D138C">
              <w:rPr>
                <w:b/>
                <w:bCs/>
              </w:rPr>
              <w:t>Содержание</w:t>
            </w:r>
          </w:p>
        </w:tc>
        <w:tc>
          <w:tcPr>
            <w:tcW w:w="708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76B693" w14:textId="5622EC93" w:rsidR="00A505CB" w:rsidRPr="003D138C" w:rsidRDefault="005A4352" w:rsidP="00FC7394">
            <w:pPr>
              <w:pStyle w:val="af"/>
              <w:spacing w:line="240" w:lineRule="auto"/>
              <w:ind w:firstLine="0"/>
              <w:jc w:val="left"/>
            </w:pPr>
            <w:r w:rsidRPr="003D138C">
              <w:rPr>
                <w:iCs/>
              </w:rPr>
              <w:t>Предоставление</w:t>
            </w:r>
            <w:r w:rsidR="00F855C6" w:rsidRPr="003D138C">
              <w:rPr>
                <w:iCs/>
              </w:rPr>
              <w:t xml:space="preserve"> </w:t>
            </w:r>
            <w:r w:rsidR="00FC7394" w:rsidRPr="003D138C">
              <w:rPr>
                <w:iCs/>
              </w:rPr>
              <w:t>уведомлений о поступлении извещений о начислении, извещений о приеме к исполнению распоряжений, о создании квитанций по подпискам участников</w:t>
            </w:r>
          </w:p>
        </w:tc>
      </w:tr>
      <w:tr w:rsidR="00A505CB" w:rsidRPr="003D138C" w14:paraId="0FDE1889" w14:textId="77777777" w:rsidTr="006959B3">
        <w:trPr>
          <w:trHeight w:val="397"/>
        </w:trPr>
        <w:tc>
          <w:tcPr>
            <w:tcW w:w="2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D333D" w14:textId="77777777" w:rsidR="00A505CB" w:rsidRPr="003D138C" w:rsidRDefault="009224AB" w:rsidP="008E2E40">
            <w:pPr>
              <w:pStyle w:val="af"/>
              <w:spacing w:line="240" w:lineRule="auto"/>
              <w:ind w:firstLine="0"/>
              <w:jc w:val="left"/>
            </w:pPr>
            <w:r w:rsidRPr="003D138C">
              <w:rPr>
                <w:b/>
                <w:bCs/>
              </w:rPr>
              <w:t>Поставщик</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39D81" w14:textId="04EDD004" w:rsidR="00A505CB" w:rsidRPr="003D138C" w:rsidRDefault="001F46B0" w:rsidP="000F1923">
            <w:pPr>
              <w:pStyle w:val="af"/>
              <w:spacing w:line="240" w:lineRule="auto"/>
              <w:ind w:firstLine="0"/>
              <w:jc w:val="left"/>
            </w:pPr>
            <w:r w:rsidRPr="003D138C">
              <w:rPr>
                <w:iCs/>
              </w:rPr>
              <w:t>ОИВ, ОМСУ, КО, ЗАГС, МФЦ, Верховный суд РФ, Торгово-промышленная палата РФ, Госкорпорация Роскосмос, ПА, БПА</w:t>
            </w:r>
          </w:p>
        </w:tc>
      </w:tr>
      <w:tr w:rsidR="007F4ADA" w:rsidRPr="003D138C" w14:paraId="455D613F" w14:textId="77777777" w:rsidTr="006959B3">
        <w:trPr>
          <w:trHeight w:val="279"/>
        </w:trPr>
        <w:tc>
          <w:tcPr>
            <w:tcW w:w="2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DBFF4" w14:textId="4D01EED0" w:rsidR="007F4ADA" w:rsidRPr="003D138C" w:rsidRDefault="007F4ADA" w:rsidP="007F4ADA">
            <w:pPr>
              <w:pStyle w:val="af"/>
              <w:spacing w:line="240" w:lineRule="auto"/>
              <w:ind w:firstLine="0"/>
              <w:jc w:val="left"/>
              <w:rPr>
                <w:b/>
                <w:bCs/>
              </w:rPr>
            </w:pPr>
            <w:r>
              <w:rPr>
                <w:b/>
                <w:bCs/>
              </w:rPr>
              <w:t>Владелец ВС</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9C8E8" w14:textId="5E338BE2" w:rsidR="007F4ADA" w:rsidRPr="003D138C" w:rsidRDefault="007F4ADA" w:rsidP="007F4ADA">
            <w:pPr>
              <w:pStyle w:val="af"/>
              <w:spacing w:line="240" w:lineRule="auto"/>
              <w:ind w:firstLine="0"/>
              <w:jc w:val="left"/>
              <w:rPr>
                <w:iCs/>
              </w:rPr>
            </w:pPr>
            <w:r w:rsidRPr="00203C8E">
              <w:rPr>
                <w:iCs/>
              </w:rPr>
              <w:t>Федеральное казначейство</w:t>
            </w:r>
          </w:p>
        </w:tc>
      </w:tr>
      <w:tr w:rsidR="007F4ADA" w:rsidRPr="003D138C" w14:paraId="3E629DC4" w14:textId="77777777" w:rsidTr="006959B3">
        <w:trPr>
          <w:trHeight w:val="284"/>
        </w:trPr>
        <w:tc>
          <w:tcPr>
            <w:tcW w:w="2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FBDC" w14:textId="5947A2D9" w:rsidR="007F4ADA" w:rsidRPr="003D138C" w:rsidRDefault="007F4ADA" w:rsidP="007F4ADA">
            <w:pPr>
              <w:pStyle w:val="ae"/>
              <w:spacing w:before="0" w:after="0"/>
              <w:jc w:val="left"/>
              <w:rPr>
                <w:rFonts w:ascii="Times New Roman" w:cs="Times New Roman"/>
              </w:rPr>
            </w:pPr>
            <w:r w:rsidRPr="003D138C">
              <w:rPr>
                <w:rFonts w:ascii="Times New Roman" w:cs="Times New Roman"/>
              </w:rPr>
              <w:t>Потребители</w:t>
            </w:r>
            <w:r w:rsidRPr="003D138C">
              <w:rPr>
                <w:rStyle w:val="affb"/>
                <w:rFonts w:ascii="Times New Roman" w:cs="Times New Roman"/>
              </w:rPr>
              <w:footnoteReference w:id="1"/>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E1AB0" w14:textId="558D8D6E" w:rsidR="007F4ADA" w:rsidRPr="003D138C" w:rsidRDefault="007F4ADA" w:rsidP="007F4ADA">
            <w:pPr>
              <w:pStyle w:val="af"/>
              <w:spacing w:line="240" w:lineRule="auto"/>
              <w:ind w:firstLine="0"/>
            </w:pPr>
            <w:r w:rsidRPr="003D138C">
              <w:rPr>
                <w:iCs/>
              </w:rPr>
              <w:t>Федеральное казначейство</w:t>
            </w:r>
          </w:p>
        </w:tc>
      </w:tr>
      <w:tr w:rsidR="007F4ADA" w:rsidRPr="003D138C" w14:paraId="24947892" w14:textId="77777777" w:rsidTr="006959B3">
        <w:trPr>
          <w:trHeight w:val="397"/>
        </w:trPr>
        <w:tc>
          <w:tcPr>
            <w:tcW w:w="2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B3B26" w14:textId="77777777" w:rsidR="007F4ADA" w:rsidRPr="003D138C" w:rsidRDefault="007F4ADA" w:rsidP="007F4ADA">
            <w:pPr>
              <w:pStyle w:val="ae"/>
              <w:spacing w:before="0" w:after="0"/>
              <w:jc w:val="left"/>
              <w:rPr>
                <w:rFonts w:ascii="Times New Roman" w:cs="Times New Roman"/>
              </w:rPr>
            </w:pPr>
            <w:r w:rsidRPr="003D138C">
              <w:rPr>
                <w:rFonts w:ascii="Times New Roman" w:cs="Times New Roman"/>
              </w:rPr>
              <w:t>Назначение</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FD91" w14:textId="2DD10189" w:rsidR="007F4ADA" w:rsidRPr="003D138C" w:rsidRDefault="007F4ADA" w:rsidP="007F4ADA">
            <w:pPr>
              <w:pStyle w:val="af"/>
              <w:spacing w:line="240" w:lineRule="auto"/>
              <w:ind w:firstLine="0"/>
              <w:rPr>
                <w:iCs/>
              </w:rPr>
            </w:pPr>
            <w:r w:rsidRPr="003D138C">
              <w:rPr>
                <w:iCs/>
              </w:rPr>
              <w:t>Получение участниками из ГИС</w:t>
            </w:r>
            <w:r w:rsidRPr="003D138C">
              <w:t> </w:t>
            </w:r>
            <w:r w:rsidRPr="003D138C">
              <w:rPr>
                <w:iCs/>
              </w:rPr>
              <w:t>ГМП уведомлений по подписке</w:t>
            </w:r>
          </w:p>
        </w:tc>
      </w:tr>
      <w:tr w:rsidR="007F4ADA" w:rsidRPr="003D138C" w14:paraId="594221DF" w14:textId="77777777" w:rsidTr="006959B3">
        <w:trPr>
          <w:trHeight w:val="197"/>
        </w:trPr>
        <w:tc>
          <w:tcPr>
            <w:tcW w:w="2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24B28" w14:textId="77777777" w:rsidR="007F4ADA" w:rsidRPr="003D138C" w:rsidRDefault="007F4ADA" w:rsidP="007F4ADA">
            <w:pPr>
              <w:pStyle w:val="af"/>
              <w:spacing w:line="240" w:lineRule="auto"/>
              <w:ind w:firstLine="0"/>
              <w:jc w:val="left"/>
            </w:pPr>
            <w:r w:rsidRPr="003D138C">
              <w:rPr>
                <w:b/>
                <w:bCs/>
              </w:rPr>
              <w:t>Область применения</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A40BA" w14:textId="77777777" w:rsidR="007F4ADA" w:rsidRPr="003D138C" w:rsidRDefault="007F4ADA" w:rsidP="007F4ADA">
            <w:pPr>
              <w:pStyle w:val="af"/>
              <w:spacing w:line="240" w:lineRule="auto"/>
              <w:ind w:firstLine="0"/>
              <w:jc w:val="left"/>
            </w:pPr>
            <w:r w:rsidRPr="003D138C">
              <w:rPr>
                <w:iCs/>
              </w:rPr>
              <w:t>Межведомственное взаимодействие</w:t>
            </w:r>
          </w:p>
        </w:tc>
      </w:tr>
      <w:tr w:rsidR="007F4ADA" w:rsidRPr="003D138C" w14:paraId="001BBA0A" w14:textId="77777777" w:rsidTr="006959B3">
        <w:trPr>
          <w:trHeight w:val="317"/>
        </w:trPr>
        <w:tc>
          <w:tcPr>
            <w:tcW w:w="2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A3D0E" w14:textId="77777777" w:rsidR="007F4ADA" w:rsidRPr="003D138C" w:rsidRDefault="007F4ADA" w:rsidP="007F4ADA">
            <w:pPr>
              <w:pStyle w:val="af"/>
              <w:spacing w:line="240" w:lineRule="auto"/>
              <w:ind w:firstLine="0"/>
              <w:jc w:val="left"/>
              <w:rPr>
                <w:b/>
                <w:bCs/>
              </w:rPr>
            </w:pPr>
            <w:r w:rsidRPr="003D138C">
              <w:rPr>
                <w:b/>
                <w:bCs/>
              </w:rPr>
              <w:t xml:space="preserve">Тип запроса </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52224" w14:textId="77777777" w:rsidR="007F4ADA" w:rsidRPr="003D138C" w:rsidRDefault="007F4ADA" w:rsidP="007F4ADA">
            <w:pPr>
              <w:pStyle w:val="af"/>
              <w:spacing w:line="240" w:lineRule="auto"/>
              <w:ind w:firstLine="0"/>
              <w:jc w:val="left"/>
              <w:rPr>
                <w:iCs/>
              </w:rPr>
            </w:pPr>
            <w:r w:rsidRPr="003D138C">
              <w:rPr>
                <w:iCs/>
              </w:rPr>
              <w:t>Запрос</w:t>
            </w:r>
          </w:p>
        </w:tc>
      </w:tr>
      <w:tr w:rsidR="007F4ADA" w:rsidRPr="003D138C" w14:paraId="25A25833" w14:textId="77777777" w:rsidTr="006959B3">
        <w:trPr>
          <w:trHeight w:val="381"/>
        </w:trPr>
        <w:tc>
          <w:tcPr>
            <w:tcW w:w="2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CC7E2" w14:textId="77777777" w:rsidR="007F4ADA" w:rsidRPr="003D138C" w:rsidRDefault="007F4ADA" w:rsidP="007F4ADA">
            <w:pPr>
              <w:pStyle w:val="af"/>
              <w:spacing w:line="240" w:lineRule="auto"/>
              <w:ind w:firstLine="0"/>
              <w:jc w:val="left"/>
              <w:rPr>
                <w:b/>
                <w:bCs/>
              </w:rPr>
            </w:pPr>
            <w:r w:rsidRPr="003D138C">
              <w:rPr>
                <w:b/>
                <w:bCs/>
              </w:rPr>
              <w:t>Тип маршрутизации</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F00F" w14:textId="4F8331AC" w:rsidR="007F4ADA" w:rsidRPr="003D138C" w:rsidRDefault="007F4ADA" w:rsidP="007F4ADA">
            <w:pPr>
              <w:pStyle w:val="af"/>
              <w:spacing w:line="240" w:lineRule="auto"/>
              <w:ind w:firstLine="0"/>
              <w:jc w:val="left"/>
              <w:rPr>
                <w:iCs/>
              </w:rPr>
            </w:pPr>
            <w:r w:rsidRPr="003D138C">
              <w:rPr>
                <w:iCs/>
              </w:rPr>
              <w:t>Табличная</w:t>
            </w:r>
          </w:p>
        </w:tc>
      </w:tr>
      <w:tr w:rsidR="007F4ADA" w:rsidRPr="003D138C" w14:paraId="2F39BF87" w14:textId="77777777" w:rsidTr="006959B3">
        <w:trPr>
          <w:trHeight w:val="234"/>
        </w:trPr>
        <w:tc>
          <w:tcPr>
            <w:tcW w:w="2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2659C" w14:textId="057D3718" w:rsidR="007F4ADA" w:rsidRPr="003D138C" w:rsidRDefault="007F4ADA" w:rsidP="007F4ADA">
            <w:pPr>
              <w:pStyle w:val="af"/>
              <w:spacing w:line="240" w:lineRule="auto"/>
              <w:ind w:firstLine="0"/>
              <w:jc w:val="left"/>
              <w:rPr>
                <w:b/>
                <w:bCs/>
              </w:rPr>
            </w:pPr>
            <w:r w:rsidRPr="00B93976">
              <w:rPr>
                <w:b/>
              </w:rPr>
              <w:t xml:space="preserve">Тип директивной маршрутизации </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10D149" w14:textId="0F450E87" w:rsidR="007F4ADA" w:rsidRPr="006959B3" w:rsidRDefault="007F4ADA" w:rsidP="007F4ADA">
            <w:pPr>
              <w:pStyle w:val="af"/>
              <w:spacing w:line="240" w:lineRule="auto"/>
              <w:ind w:firstLine="0"/>
              <w:jc w:val="left"/>
              <w:rPr>
                <w:iCs/>
              </w:rPr>
            </w:pPr>
            <w:r w:rsidRPr="006959B3">
              <w:rPr>
                <w:iCs/>
              </w:rPr>
              <w:t xml:space="preserve"> </w:t>
            </w:r>
            <w:r w:rsidR="006959B3" w:rsidRPr="006959B3">
              <w:rPr>
                <w:iCs/>
              </w:rPr>
              <w:t>-</w:t>
            </w:r>
          </w:p>
        </w:tc>
      </w:tr>
      <w:tr w:rsidR="007F4ADA" w:rsidRPr="003D138C" w14:paraId="32457B4F" w14:textId="77777777" w:rsidTr="006959B3">
        <w:trPr>
          <w:trHeight w:val="234"/>
        </w:trPr>
        <w:tc>
          <w:tcPr>
            <w:tcW w:w="2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F551BD" w14:textId="27527964" w:rsidR="007F4ADA" w:rsidRPr="003D138C" w:rsidRDefault="007F4ADA" w:rsidP="007F4ADA">
            <w:pPr>
              <w:pStyle w:val="af"/>
              <w:spacing w:line="240" w:lineRule="auto"/>
              <w:ind w:firstLine="0"/>
              <w:jc w:val="left"/>
              <w:rPr>
                <w:b/>
                <w:bCs/>
              </w:rPr>
            </w:pPr>
            <w:r>
              <w:rPr>
                <w:b/>
                <w:bCs/>
              </w:rPr>
              <w:t>Сеанс обмена</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DA87D" w14:textId="2207A6CB" w:rsidR="007F4ADA" w:rsidRPr="006959B3" w:rsidRDefault="007F4ADA" w:rsidP="007F4ADA">
            <w:pPr>
              <w:pStyle w:val="af"/>
              <w:spacing w:line="240" w:lineRule="auto"/>
              <w:ind w:firstLine="0"/>
              <w:jc w:val="left"/>
              <w:rPr>
                <w:iCs/>
              </w:rPr>
            </w:pPr>
            <w:r w:rsidRPr="006959B3">
              <w:rPr>
                <w:iCs/>
              </w:rPr>
              <w:t xml:space="preserve">Стандартный </w:t>
            </w:r>
          </w:p>
        </w:tc>
      </w:tr>
      <w:tr w:rsidR="007F4ADA" w:rsidRPr="003D138C" w14:paraId="1FBF4DB2" w14:textId="77777777" w:rsidTr="006959B3">
        <w:trPr>
          <w:trHeight w:val="234"/>
        </w:trPr>
        <w:tc>
          <w:tcPr>
            <w:tcW w:w="2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5F359" w14:textId="1A967115" w:rsidR="007F4ADA" w:rsidRPr="003D138C" w:rsidRDefault="007F4ADA" w:rsidP="007F4ADA">
            <w:pPr>
              <w:pStyle w:val="af"/>
              <w:spacing w:line="240" w:lineRule="auto"/>
              <w:ind w:firstLine="0"/>
              <w:jc w:val="left"/>
              <w:rPr>
                <w:b/>
                <w:bCs/>
              </w:rPr>
            </w:pPr>
            <w:r w:rsidRPr="00B93976">
              <w:rPr>
                <w:b/>
              </w:rPr>
              <w:t>Предполагается ли передача вложений по ВС</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459705" w14:textId="187CFEB9" w:rsidR="007F4ADA" w:rsidRPr="006959B3" w:rsidRDefault="007F4ADA" w:rsidP="007F4ADA">
            <w:pPr>
              <w:pStyle w:val="af"/>
              <w:spacing w:line="240" w:lineRule="auto"/>
              <w:ind w:firstLine="0"/>
              <w:jc w:val="left"/>
              <w:rPr>
                <w:iCs/>
              </w:rPr>
            </w:pPr>
            <w:r w:rsidRPr="006959B3">
              <w:rPr>
                <w:iCs/>
              </w:rPr>
              <w:t>Нет</w:t>
            </w:r>
          </w:p>
        </w:tc>
      </w:tr>
      <w:tr w:rsidR="007F4ADA" w:rsidRPr="003D138C" w14:paraId="4BEAD265" w14:textId="77777777" w:rsidTr="006959B3">
        <w:trPr>
          <w:trHeight w:val="397"/>
        </w:trPr>
        <w:tc>
          <w:tcPr>
            <w:tcW w:w="2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73D1" w14:textId="77777777" w:rsidR="007F4ADA" w:rsidRPr="003D138C" w:rsidRDefault="007F4ADA" w:rsidP="007F4ADA">
            <w:pPr>
              <w:pStyle w:val="af"/>
              <w:spacing w:line="240" w:lineRule="auto"/>
              <w:ind w:firstLine="0"/>
              <w:jc w:val="left"/>
              <w:rPr>
                <w:b/>
                <w:bCs/>
              </w:rPr>
            </w:pPr>
            <w:r w:rsidRPr="003D138C">
              <w:rPr>
                <w:b/>
                <w:bCs/>
              </w:rPr>
              <w:t>Версия ВС*</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A39" w14:textId="6D6BABDE" w:rsidR="007F4ADA" w:rsidRPr="00844770" w:rsidRDefault="007F4ADA" w:rsidP="007F4ADA">
            <w:pPr>
              <w:pStyle w:val="af"/>
              <w:spacing w:line="240" w:lineRule="auto"/>
              <w:ind w:firstLine="0"/>
              <w:jc w:val="left"/>
              <w:rPr>
                <w:iCs/>
              </w:rPr>
            </w:pPr>
            <w:r>
              <w:rPr>
                <w:iCs/>
                <w:lang w:val="en-US"/>
              </w:rPr>
              <w:t>2.</w:t>
            </w:r>
            <w:r w:rsidR="00EA5730">
              <w:rPr>
                <w:iCs/>
              </w:rPr>
              <w:t>4</w:t>
            </w:r>
            <w:r>
              <w:rPr>
                <w:iCs/>
                <w:lang w:val="en-US"/>
              </w:rPr>
              <w:t>.0</w:t>
            </w:r>
          </w:p>
        </w:tc>
      </w:tr>
      <w:tr w:rsidR="007F4ADA" w:rsidRPr="003D138C" w14:paraId="6CCBAF35" w14:textId="77777777" w:rsidTr="006959B3">
        <w:trPr>
          <w:trHeight w:val="395"/>
        </w:trPr>
        <w:tc>
          <w:tcPr>
            <w:tcW w:w="2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548C" w14:textId="77777777" w:rsidR="007F4ADA" w:rsidRPr="003D138C" w:rsidRDefault="007F4ADA" w:rsidP="007F4ADA">
            <w:pPr>
              <w:pStyle w:val="af"/>
              <w:spacing w:line="240" w:lineRule="auto"/>
              <w:ind w:firstLine="0"/>
              <w:jc w:val="left"/>
            </w:pPr>
            <w:r w:rsidRPr="003D138C">
              <w:rPr>
                <w:b/>
                <w:bCs/>
              </w:rPr>
              <w:t>Версия МР</w:t>
            </w:r>
          </w:p>
        </w:tc>
        <w:tc>
          <w:tcPr>
            <w:tcW w:w="7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628E5" w14:textId="7228573C" w:rsidR="007F4ADA" w:rsidRPr="006959B3" w:rsidRDefault="007F4ADA">
            <w:pPr>
              <w:pStyle w:val="af"/>
              <w:spacing w:line="240" w:lineRule="auto"/>
              <w:ind w:firstLine="0"/>
            </w:pPr>
            <w:r w:rsidRPr="003D138C">
              <w:t>3.</w:t>
            </w:r>
            <w:r>
              <w:t>5.0.1</w:t>
            </w:r>
          </w:p>
        </w:tc>
      </w:tr>
    </w:tbl>
    <w:p w14:paraId="5D0D722C" w14:textId="77777777" w:rsidR="00106AF2" w:rsidRPr="003D138C" w:rsidRDefault="00106AF2" w:rsidP="005813E2">
      <w:pPr>
        <w:rPr>
          <w:rStyle w:val="af1"/>
          <w:rFonts w:ascii="Times New Roman" w:cs="Times New Roman"/>
          <w:b/>
          <w:bCs/>
          <w:caps/>
        </w:rPr>
      </w:pPr>
      <w:bookmarkStart w:id="7" w:name="_Toc3"/>
    </w:p>
    <w:p w14:paraId="67E1EDCE" w14:textId="77777777" w:rsidR="00986241" w:rsidRPr="003D138C" w:rsidRDefault="00986241">
      <w:pPr>
        <w:rPr>
          <w:rStyle w:val="af1"/>
          <w:rFonts w:ascii="Times New Roman" w:cs="Times New Roman"/>
          <w:b/>
          <w:bCs/>
          <w:caps/>
        </w:rPr>
        <w:sectPr w:rsidR="00986241" w:rsidRPr="003D138C" w:rsidSect="00B775C1">
          <w:headerReference w:type="default" r:id="rId8"/>
          <w:footerReference w:type="default" r:id="rId9"/>
          <w:pgSz w:w="11900" w:h="16840"/>
          <w:pgMar w:top="1134" w:right="746" w:bottom="1134" w:left="1701" w:header="709" w:footer="709" w:gutter="0"/>
          <w:pgNumType w:start="0"/>
          <w:cols w:space="720"/>
          <w:titlePg/>
          <w:docGrid w:linePitch="326"/>
        </w:sectPr>
      </w:pPr>
    </w:p>
    <w:p w14:paraId="616CE049" w14:textId="77777777" w:rsidR="00106AF2" w:rsidRPr="003D138C" w:rsidRDefault="00106AF2">
      <w:pPr>
        <w:rPr>
          <w:rStyle w:val="af1"/>
          <w:rFonts w:ascii="Times New Roman" w:cs="Times New Roman"/>
        </w:rPr>
      </w:pPr>
    </w:p>
    <w:p w14:paraId="28E5324D" w14:textId="77777777" w:rsidR="00106AF2" w:rsidRPr="003D138C" w:rsidRDefault="009224AB" w:rsidP="00E3740F">
      <w:pPr>
        <w:pStyle w:val="13"/>
        <w:numPr>
          <w:ilvl w:val="0"/>
          <w:numId w:val="11"/>
        </w:numPr>
        <w:jc w:val="both"/>
        <w:rPr>
          <w:rStyle w:val="af1"/>
          <w:rFonts w:ascii="Times New Roman" w:hAnsi="Times New Roman" w:cs="Times New Roman"/>
        </w:rPr>
      </w:pPr>
      <w:bookmarkStart w:id="8" w:name="_Toc71729831"/>
      <w:r w:rsidRPr="003D138C">
        <w:rPr>
          <w:rStyle w:val="af1"/>
          <w:rFonts w:ascii="Times New Roman" w:hAnsi="Times New Roman" w:cs="Times New Roman"/>
        </w:rPr>
        <w:t>С</w:t>
      </w:r>
      <w:r w:rsidR="001D11B5" w:rsidRPr="003D138C">
        <w:rPr>
          <w:rStyle w:val="af1"/>
          <w:rFonts w:ascii="Times New Roman" w:hAnsi="Times New Roman" w:cs="Times New Roman"/>
        </w:rPr>
        <w:t>хема</w:t>
      </w:r>
      <w:r w:rsidR="0031009B" w:rsidRPr="003D138C">
        <w:rPr>
          <w:rStyle w:val="af1"/>
          <w:rFonts w:ascii="Times New Roman" w:hAnsi="Times New Roman" w:cs="Times New Roman"/>
        </w:rPr>
        <w:t xml:space="preserve"> </w:t>
      </w:r>
      <w:r w:rsidR="001D11B5" w:rsidRPr="003D138C">
        <w:rPr>
          <w:rStyle w:val="af1"/>
          <w:rFonts w:ascii="Times New Roman" w:hAnsi="Times New Roman" w:cs="Times New Roman"/>
        </w:rPr>
        <w:t>вида сведений</w:t>
      </w:r>
      <w:bookmarkEnd w:id="7"/>
      <w:r w:rsidR="001D11B5" w:rsidRPr="003D138C">
        <w:rPr>
          <w:rStyle w:val="af1"/>
          <w:rFonts w:ascii="Times New Roman" w:hAnsi="Times New Roman" w:cs="Times New Roman"/>
        </w:rPr>
        <w:t xml:space="preserve"> и</w:t>
      </w:r>
      <w:r w:rsidR="0031009B" w:rsidRPr="003D138C">
        <w:rPr>
          <w:rStyle w:val="af1"/>
          <w:rFonts w:ascii="Times New Roman" w:hAnsi="Times New Roman" w:cs="Times New Roman"/>
        </w:rPr>
        <w:t xml:space="preserve"> эталонные запрос</w:t>
      </w:r>
      <w:r w:rsidR="001D11B5" w:rsidRPr="003D138C">
        <w:rPr>
          <w:rStyle w:val="af1"/>
          <w:rFonts w:ascii="Times New Roman" w:hAnsi="Times New Roman" w:cs="Times New Roman"/>
        </w:rPr>
        <w:t>ы</w:t>
      </w:r>
      <w:r w:rsidR="0031009B" w:rsidRPr="003D138C">
        <w:rPr>
          <w:rStyle w:val="af1"/>
          <w:rFonts w:ascii="Times New Roman" w:hAnsi="Times New Roman" w:cs="Times New Roman"/>
        </w:rPr>
        <w:t xml:space="preserve"> и ответы</w:t>
      </w:r>
      <w:bookmarkEnd w:id="8"/>
    </w:p>
    <w:p w14:paraId="7BC78F62" w14:textId="77777777" w:rsidR="00A505CB" w:rsidRPr="003D138C" w:rsidRDefault="0031009B" w:rsidP="00E3740F">
      <w:pPr>
        <w:pStyle w:val="24"/>
        <w:numPr>
          <w:ilvl w:val="1"/>
          <w:numId w:val="11"/>
        </w:numPr>
      </w:pPr>
      <w:bookmarkStart w:id="9" w:name="_Ref9596650"/>
      <w:bookmarkStart w:id="10" w:name="_Toc71729832"/>
      <w:r w:rsidRPr="003D138C">
        <w:t xml:space="preserve">Схема </w:t>
      </w:r>
      <w:r w:rsidR="00E16896" w:rsidRPr="003D138C">
        <w:t>вида сведений</w:t>
      </w:r>
      <w:bookmarkEnd w:id="9"/>
      <w:bookmarkEnd w:id="10"/>
    </w:p>
    <w:p w14:paraId="31D49385" w14:textId="13C079CE" w:rsidR="00336992" w:rsidRPr="003D138C" w:rsidRDefault="00336992" w:rsidP="00010005">
      <w:pPr>
        <w:ind w:firstLine="709"/>
        <w:rPr>
          <w:rFonts w:ascii="Times New Roman" w:cs="Times New Roman"/>
        </w:rPr>
      </w:pPr>
      <w:r w:rsidRPr="003D138C">
        <w:rPr>
          <w:rFonts w:ascii="Times New Roman" w:cs="Times New Roman"/>
        </w:rPr>
        <w:t>Основная схема</w:t>
      </w:r>
      <w:r w:rsidR="00E25725" w:rsidRPr="003D138C">
        <w:rPr>
          <w:rFonts w:ascii="Times New Roman" w:cs="Times New Roman"/>
        </w:rPr>
        <w:t xml:space="preserve"> «</w:t>
      </w:r>
      <w:r w:rsidR="005977B1" w:rsidRPr="003D138C">
        <w:rPr>
          <w:rFonts w:ascii="Times New Roman" w:cs="Times New Roman"/>
          <w:b/>
        </w:rPr>
        <w:t>ExportNotice</w:t>
      </w:r>
      <w:r w:rsidR="008C689D" w:rsidRPr="003D138C">
        <w:rPr>
          <w:rFonts w:ascii="Times New Roman" w:cs="Times New Roman"/>
          <w:b/>
        </w:rPr>
        <w:t>.xsd</w:t>
      </w:r>
      <w:r w:rsidR="00E25725" w:rsidRPr="003D138C">
        <w:rPr>
          <w:rFonts w:ascii="Times New Roman" w:cs="Times New Roman"/>
        </w:rPr>
        <w:t>»</w:t>
      </w:r>
      <w:r w:rsidRPr="003D138C">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15662C" w14:paraId="0F92F4CB"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2C24F7" w14:textId="70968AD3" w:rsidR="00E16896" w:rsidRPr="00A30DF1" w:rsidRDefault="00551360" w:rsidP="009851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color w:val="auto"/>
                <w:lang w:val="en-US"/>
              </w:rPr>
            </w:pPr>
            <w:r w:rsidRPr="00551360">
              <w:rPr>
                <w:rFonts w:ascii="Times New Roman" w:cs="Times New Roman"/>
                <w:color w:val="8B26C9"/>
                <w:lang w:val="en-US"/>
              </w:rPr>
              <w:t>&lt;?xml version="1.0" encoding="UTF-8"?&gt;</w:t>
            </w:r>
            <w:r w:rsidRPr="00551360">
              <w:rPr>
                <w:rFonts w:ascii="Times New Roman" w:cs="Times New Roman"/>
                <w:lang w:val="en-US"/>
              </w:rPr>
              <w:br/>
            </w:r>
            <w:r w:rsidRPr="00551360">
              <w:rPr>
                <w:rFonts w:ascii="Times New Roman" w:cs="Times New Roman"/>
                <w:color w:val="003296"/>
                <w:lang w:val="en-US"/>
              </w:rPr>
              <w:t>&lt;xs:schema</w:t>
            </w:r>
            <w:r w:rsidRPr="00551360">
              <w:rPr>
                <w:rFonts w:ascii="Times New Roman" w:cs="Times New Roman"/>
                <w:color w:val="F5844C"/>
                <w:lang w:val="en-US"/>
              </w:rPr>
              <w:t xml:space="preserve"> </w:t>
            </w:r>
            <w:r w:rsidRPr="00551360">
              <w:rPr>
                <w:rFonts w:ascii="Times New Roman" w:cs="Times New Roman"/>
                <w:color w:val="0099CC"/>
                <w:lang w:val="en-US"/>
              </w:rPr>
              <w:t>xmlns:xs</w:t>
            </w:r>
            <w:r w:rsidRPr="00551360">
              <w:rPr>
                <w:rFonts w:ascii="Times New Roman" w:cs="Times New Roman"/>
                <w:color w:val="FF8040"/>
                <w:lang w:val="en-US"/>
              </w:rPr>
              <w:t>=</w:t>
            </w:r>
            <w:r w:rsidRPr="00551360">
              <w:rPr>
                <w:rFonts w:ascii="Times New Roman" w:cs="Times New Roman"/>
                <w:color w:val="993300"/>
                <w:lang w:val="en-US"/>
              </w:rPr>
              <w:t>"http://www.w3.org/2001/XMLSchema"</w:t>
            </w:r>
            <w:r w:rsidRPr="00551360">
              <w:rPr>
                <w:rFonts w:ascii="Times New Roman" w:cs="Times New Roman"/>
                <w:color w:val="F5844C"/>
                <w:lang w:val="en-US"/>
              </w:rPr>
              <w:t xml:space="preserve"> elementFormDefault</w:t>
            </w:r>
            <w:r w:rsidRPr="00551360">
              <w:rPr>
                <w:rFonts w:ascii="Times New Roman" w:cs="Times New Roman"/>
                <w:color w:val="FF8040"/>
                <w:lang w:val="en-US"/>
              </w:rPr>
              <w:t>=</w:t>
            </w:r>
            <w:r w:rsidRPr="00551360">
              <w:rPr>
                <w:rFonts w:ascii="Times New Roman" w:cs="Times New Roman"/>
                <w:color w:val="993300"/>
                <w:lang w:val="en-US"/>
              </w:rPr>
              <w:t>"qualified"</w:t>
            </w:r>
            <w:r w:rsidRPr="00551360">
              <w:rPr>
                <w:rFonts w:ascii="Times New Roman" w:cs="Times New Roman"/>
                <w:lang w:val="en-US"/>
              </w:rPr>
              <w:br/>
            </w:r>
            <w:r w:rsidRPr="00551360">
              <w:rPr>
                <w:rFonts w:ascii="Times New Roman" w:cs="Times New Roman"/>
                <w:color w:val="F5844C"/>
                <w:lang w:val="en-US"/>
              </w:rPr>
              <w:t xml:space="preserve">    </w:t>
            </w:r>
            <w:r w:rsidRPr="00551360">
              <w:rPr>
                <w:rFonts w:ascii="Times New Roman" w:cs="Times New Roman"/>
                <w:color w:val="0099CC"/>
                <w:lang w:val="en-US"/>
              </w:rPr>
              <w:t>xmlns:com</w:t>
            </w:r>
            <w:r w:rsidRPr="00551360">
              <w:rPr>
                <w:rFonts w:ascii="Times New Roman" w:cs="Times New Roman"/>
                <w:color w:val="FF8040"/>
                <w:lang w:val="en-US"/>
              </w:rPr>
              <w:t>=</w:t>
            </w:r>
            <w:r w:rsidRPr="00551360">
              <w:rPr>
                <w:rFonts w:ascii="Times New Roman" w:cs="Times New Roman"/>
                <w:color w:val="993300"/>
                <w:lang w:val="en-US"/>
              </w:rPr>
              <w:t>"http://roskazna.ru/gisgmp/xsd/Common/2.4.0"</w:t>
            </w:r>
            <w:r w:rsidRPr="00551360">
              <w:rPr>
                <w:rFonts w:ascii="Times New Roman" w:cs="Times New Roman"/>
                <w:lang w:val="en-US"/>
              </w:rPr>
              <w:br/>
            </w:r>
            <w:r w:rsidRPr="00551360">
              <w:rPr>
                <w:rFonts w:ascii="Times New Roman" w:cs="Times New Roman"/>
                <w:color w:val="F5844C"/>
                <w:lang w:val="en-US"/>
              </w:rPr>
              <w:t xml:space="preserve">    </w:t>
            </w:r>
            <w:r w:rsidRPr="00551360">
              <w:rPr>
                <w:rFonts w:ascii="Times New Roman" w:cs="Times New Roman"/>
                <w:color w:val="0099CC"/>
                <w:lang w:val="en-US"/>
              </w:rPr>
              <w:t>xmlns:chg</w:t>
            </w:r>
            <w:r w:rsidRPr="00551360">
              <w:rPr>
                <w:rFonts w:ascii="Times New Roman" w:cs="Times New Roman"/>
                <w:color w:val="FF8040"/>
                <w:lang w:val="en-US"/>
              </w:rPr>
              <w:t>=</w:t>
            </w:r>
            <w:r w:rsidRPr="00551360">
              <w:rPr>
                <w:rFonts w:ascii="Times New Roman" w:cs="Times New Roman"/>
                <w:color w:val="993300"/>
                <w:lang w:val="en-US"/>
              </w:rPr>
              <w:t>"http://roskazna.ru/gisgmp/xsd/Charge/2.4.0"</w:t>
            </w:r>
            <w:r w:rsidRPr="00551360">
              <w:rPr>
                <w:rFonts w:ascii="Times New Roman" w:cs="Times New Roman"/>
                <w:lang w:val="en-US"/>
              </w:rPr>
              <w:br/>
            </w:r>
            <w:r w:rsidRPr="00551360">
              <w:rPr>
                <w:rFonts w:ascii="Times New Roman" w:cs="Times New Roman"/>
                <w:color w:val="F5844C"/>
                <w:lang w:val="en-US"/>
              </w:rPr>
              <w:t xml:space="preserve">    </w:t>
            </w:r>
            <w:r w:rsidRPr="00551360">
              <w:rPr>
                <w:rFonts w:ascii="Times New Roman" w:cs="Times New Roman"/>
                <w:color w:val="0099CC"/>
                <w:lang w:val="en-US"/>
              </w:rPr>
              <w:t>xmlns:nt</w:t>
            </w:r>
            <w:r w:rsidRPr="00551360">
              <w:rPr>
                <w:rFonts w:ascii="Times New Roman" w:cs="Times New Roman"/>
                <w:color w:val="FF8040"/>
                <w:lang w:val="en-US"/>
              </w:rPr>
              <w:t>=</w:t>
            </w:r>
            <w:r w:rsidRPr="00551360">
              <w:rPr>
                <w:rFonts w:ascii="Times New Roman" w:cs="Times New Roman"/>
                <w:color w:val="993300"/>
                <w:lang w:val="en-US"/>
              </w:rPr>
              <w:t>"urn://roskazna.ru/gisgmp/xsd/services/ExportNotice/2.4.0"</w:t>
            </w:r>
            <w:r w:rsidRPr="00551360">
              <w:rPr>
                <w:rFonts w:ascii="Times New Roman" w:cs="Times New Roman"/>
                <w:lang w:val="en-US"/>
              </w:rPr>
              <w:br/>
            </w:r>
            <w:r w:rsidRPr="00551360">
              <w:rPr>
                <w:rFonts w:ascii="Times New Roman" w:cs="Times New Roman"/>
                <w:color w:val="F5844C"/>
                <w:lang w:val="en-US"/>
              </w:rPr>
              <w:t xml:space="preserve">    targetNamespace</w:t>
            </w:r>
            <w:r w:rsidRPr="00551360">
              <w:rPr>
                <w:rFonts w:ascii="Times New Roman" w:cs="Times New Roman"/>
                <w:color w:val="FF8040"/>
                <w:lang w:val="en-US"/>
              </w:rPr>
              <w:t>=</w:t>
            </w:r>
            <w:r w:rsidRPr="00551360">
              <w:rPr>
                <w:rFonts w:ascii="Times New Roman" w:cs="Times New Roman"/>
                <w:color w:val="993300"/>
                <w:lang w:val="en-US"/>
              </w:rPr>
              <w:t>"urn://roskazna.ru/gisgmp/xsd/services/ExportNotice/2.4.0"</w:t>
            </w:r>
            <w:r w:rsidRPr="00551360">
              <w:rPr>
                <w:rFonts w:ascii="Times New Roman" w:cs="Times New Roman"/>
                <w:lang w:val="en-US"/>
              </w:rPr>
              <w:br/>
            </w:r>
            <w:r w:rsidRPr="00551360">
              <w:rPr>
                <w:rFonts w:ascii="Times New Roman" w:cs="Times New Roman"/>
                <w:color w:val="F5844C"/>
                <w:lang w:val="en-US"/>
              </w:rPr>
              <w:t xml:space="preserve">    </w:t>
            </w:r>
            <w:r w:rsidRPr="00551360">
              <w:rPr>
                <w:rFonts w:ascii="Times New Roman" w:cs="Times New Roman"/>
                <w:color w:val="0099CC"/>
                <w:lang w:val="en-US"/>
              </w:rPr>
              <w:t>xmlns:nc</w:t>
            </w:r>
            <w:r w:rsidRPr="00551360">
              <w:rPr>
                <w:rFonts w:ascii="Times New Roman" w:cs="Times New Roman"/>
                <w:color w:val="FF8040"/>
                <w:lang w:val="en-US"/>
              </w:rPr>
              <w:t>=</w:t>
            </w:r>
            <w:r w:rsidRPr="00551360">
              <w:rPr>
                <w:rFonts w:ascii="Times New Roman" w:cs="Times New Roman"/>
                <w:color w:val="993300"/>
                <w:lang w:val="en-US"/>
              </w:rPr>
              <w:t>"http://roskazna.ru/gisgmp/xsd/NoticeCharge/2.4.0"</w:t>
            </w:r>
            <w:r w:rsidRPr="00551360">
              <w:rPr>
                <w:rFonts w:ascii="Times New Roman" w:cs="Times New Roman"/>
                <w:lang w:val="en-US"/>
              </w:rPr>
              <w:br/>
            </w:r>
            <w:r w:rsidRPr="00551360">
              <w:rPr>
                <w:rFonts w:ascii="Times New Roman" w:cs="Times New Roman"/>
                <w:color w:val="F5844C"/>
                <w:lang w:val="en-US"/>
              </w:rPr>
              <w:t xml:space="preserve">    </w:t>
            </w:r>
            <w:r w:rsidRPr="00551360">
              <w:rPr>
                <w:rFonts w:ascii="Times New Roman" w:cs="Times New Roman"/>
                <w:color w:val="0099CC"/>
                <w:lang w:val="en-US"/>
              </w:rPr>
              <w:t>xmlns:pmnt</w:t>
            </w:r>
            <w:r w:rsidRPr="00551360">
              <w:rPr>
                <w:rFonts w:ascii="Times New Roman" w:cs="Times New Roman"/>
                <w:color w:val="FF8040"/>
                <w:lang w:val="en-US"/>
              </w:rPr>
              <w:t>=</w:t>
            </w:r>
            <w:r w:rsidRPr="00551360">
              <w:rPr>
                <w:rFonts w:ascii="Times New Roman" w:cs="Times New Roman"/>
                <w:color w:val="993300"/>
                <w:lang w:val="en-US"/>
              </w:rPr>
              <w:t>"http://roskazna.ru/gisgmp/xsd/Payment/2.4.0"</w:t>
            </w:r>
            <w:r w:rsidRPr="00551360">
              <w:rPr>
                <w:rFonts w:ascii="Times New Roman" w:cs="Times New Roman"/>
                <w:lang w:val="en-US"/>
              </w:rPr>
              <w:br/>
            </w:r>
            <w:r w:rsidRPr="00551360">
              <w:rPr>
                <w:rFonts w:ascii="Times New Roman" w:cs="Times New Roman"/>
                <w:color w:val="F5844C"/>
                <w:lang w:val="en-US"/>
              </w:rPr>
              <w:t xml:space="preserve">    </w:t>
            </w:r>
            <w:r w:rsidRPr="00551360">
              <w:rPr>
                <w:rFonts w:ascii="Times New Roman" w:cs="Times New Roman"/>
                <w:color w:val="0099CC"/>
                <w:lang w:val="en-US"/>
              </w:rPr>
              <w:t>xmlns:qt</w:t>
            </w:r>
            <w:r w:rsidRPr="00551360">
              <w:rPr>
                <w:rFonts w:ascii="Times New Roman" w:cs="Times New Roman"/>
                <w:color w:val="FF8040"/>
                <w:lang w:val="en-US"/>
              </w:rPr>
              <w:t>=</w:t>
            </w:r>
            <w:r w:rsidRPr="00551360">
              <w:rPr>
                <w:rFonts w:ascii="Times New Roman" w:cs="Times New Roman"/>
                <w:color w:val="993300"/>
                <w:lang w:val="en-US"/>
              </w:rPr>
              <w:t>"http://roskazna.ru/gisgmp/xsd/Quittance/2.4.0"</w:t>
            </w:r>
            <w:r w:rsidRPr="00551360">
              <w:rPr>
                <w:rFonts w:ascii="Times New Roman" w:cs="Times New Roman"/>
                <w:lang w:val="en-US"/>
              </w:rPr>
              <w:br/>
            </w:r>
            <w:r w:rsidRPr="00551360">
              <w:rPr>
                <w:rFonts w:ascii="Times New Roman" w:cs="Times New Roman"/>
                <w:color w:val="F5844C"/>
                <w:lang w:val="en-US"/>
              </w:rPr>
              <w:t xml:space="preserve">    </w:t>
            </w:r>
            <w:r w:rsidRPr="00551360">
              <w:rPr>
                <w:rFonts w:ascii="Times New Roman" w:cs="Times New Roman"/>
                <w:color w:val="0099CC"/>
                <w:lang w:val="en-US"/>
              </w:rPr>
              <w:t>xmlns:dv</w:t>
            </w:r>
            <w:r w:rsidRPr="00551360">
              <w:rPr>
                <w:rFonts w:ascii="Times New Roman" w:cs="Times New Roman"/>
                <w:color w:val="FF8040"/>
                <w:lang w:val="en-US"/>
              </w:rPr>
              <w:t>=</w:t>
            </w:r>
            <w:r w:rsidRPr="00551360">
              <w:rPr>
                <w:rFonts w:ascii="Times New Roman" w:cs="Times New Roman"/>
                <w:color w:val="993300"/>
                <w:lang w:val="en-US"/>
              </w:rPr>
              <w:t>"http://roskazna.ru/gisgmp/xsd/Renouncement/2.4.0"</w:t>
            </w:r>
            <w:r w:rsidRPr="00551360">
              <w:rPr>
                <w:rFonts w:ascii="Times New Roman" w:cs="Times New Roman"/>
                <w:lang w:val="en-US"/>
              </w:rPr>
              <w:br/>
            </w:r>
            <w:r w:rsidRPr="00551360">
              <w:rPr>
                <w:rFonts w:ascii="Times New Roman" w:cs="Times New Roman"/>
                <w:color w:val="F5844C"/>
                <w:lang w:val="en-US"/>
              </w:rPr>
              <w:t xml:space="preserve">    </w:t>
            </w:r>
            <w:r w:rsidRPr="00551360">
              <w:rPr>
                <w:rFonts w:ascii="Times New Roman" w:cs="Times New Roman"/>
                <w:color w:val="0099CC"/>
                <w:lang w:val="en-US"/>
              </w:rPr>
              <w:t>xmlns:sc</w:t>
            </w:r>
            <w:r w:rsidRPr="00551360">
              <w:rPr>
                <w:rFonts w:ascii="Times New Roman" w:cs="Times New Roman"/>
                <w:color w:val="FF8040"/>
                <w:lang w:val="en-US"/>
              </w:rPr>
              <w:t>=</w:t>
            </w:r>
            <w:r w:rsidRPr="00551360">
              <w:rPr>
                <w:rFonts w:ascii="Times New Roman" w:cs="Times New Roman"/>
                <w:color w:val="993300"/>
                <w:lang w:val="en-US"/>
              </w:rPr>
              <w:t>"http://roskazna.ru/gisgmp/xsd/Subscription/2.4.0"</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&lt;xs:import</w:t>
            </w:r>
            <w:r w:rsidRPr="00551360">
              <w:rPr>
                <w:rFonts w:ascii="Times New Roman" w:cs="Times New Roman"/>
                <w:color w:val="F5844C"/>
                <w:lang w:val="en-US"/>
              </w:rPr>
              <w:t xml:space="preserve"> namespace</w:t>
            </w:r>
            <w:r w:rsidRPr="00551360">
              <w:rPr>
                <w:rFonts w:ascii="Times New Roman" w:cs="Times New Roman"/>
                <w:color w:val="FF8040"/>
                <w:lang w:val="en-US"/>
              </w:rPr>
              <w:t>=</w:t>
            </w:r>
            <w:r w:rsidRPr="00551360">
              <w:rPr>
                <w:rFonts w:ascii="Times New Roman" w:cs="Times New Roman"/>
                <w:color w:val="993300"/>
                <w:lang w:val="en-US"/>
              </w:rPr>
              <w:t>"http://roskazna.ru/gisgmp/xsd/Common/2.4.0"</w:t>
            </w:r>
            <w:r w:rsidRPr="00551360">
              <w:rPr>
                <w:rFonts w:ascii="Times New Roman" w:cs="Times New Roman"/>
                <w:lang w:val="en-US"/>
              </w:rPr>
              <w:br/>
            </w:r>
            <w:r w:rsidRPr="00551360">
              <w:rPr>
                <w:rFonts w:ascii="Times New Roman" w:cs="Times New Roman"/>
                <w:color w:val="F5844C"/>
                <w:lang w:val="en-US"/>
              </w:rPr>
              <w:t xml:space="preserve">        schemaLocation</w:t>
            </w:r>
            <w:r w:rsidRPr="00551360">
              <w:rPr>
                <w:rFonts w:ascii="Times New Roman" w:cs="Times New Roman"/>
                <w:color w:val="FF8040"/>
                <w:lang w:val="en-US"/>
              </w:rPr>
              <w:t>=</w:t>
            </w:r>
            <w:r w:rsidRPr="00551360">
              <w:rPr>
                <w:rFonts w:ascii="Times New Roman" w:cs="Times New Roman"/>
                <w:color w:val="993300"/>
                <w:lang w:val="en-US"/>
              </w:rPr>
              <w:t>"commons/Common.xsd"</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&lt;xs:import</w:t>
            </w:r>
            <w:r w:rsidRPr="00551360">
              <w:rPr>
                <w:rFonts w:ascii="Times New Roman" w:cs="Times New Roman"/>
                <w:color w:val="F5844C"/>
                <w:lang w:val="en-US"/>
              </w:rPr>
              <w:t xml:space="preserve"> namespace</w:t>
            </w:r>
            <w:r w:rsidRPr="00551360">
              <w:rPr>
                <w:rFonts w:ascii="Times New Roman" w:cs="Times New Roman"/>
                <w:color w:val="FF8040"/>
                <w:lang w:val="en-US"/>
              </w:rPr>
              <w:t>=</w:t>
            </w:r>
            <w:r w:rsidRPr="00551360">
              <w:rPr>
                <w:rFonts w:ascii="Times New Roman" w:cs="Times New Roman"/>
                <w:color w:val="993300"/>
                <w:lang w:val="en-US"/>
              </w:rPr>
              <w:t>"http://roskazna.ru/gisgmp/xsd/Payment/2.4.0"</w:t>
            </w:r>
            <w:r w:rsidRPr="00551360">
              <w:rPr>
                <w:rFonts w:ascii="Times New Roman" w:cs="Times New Roman"/>
                <w:lang w:val="en-US"/>
              </w:rPr>
              <w:br/>
            </w:r>
            <w:r w:rsidRPr="00551360">
              <w:rPr>
                <w:rFonts w:ascii="Times New Roman" w:cs="Times New Roman"/>
                <w:color w:val="F5844C"/>
                <w:lang w:val="en-US"/>
              </w:rPr>
              <w:t xml:space="preserve">        schemaLocation</w:t>
            </w:r>
            <w:r w:rsidRPr="00551360">
              <w:rPr>
                <w:rFonts w:ascii="Times New Roman" w:cs="Times New Roman"/>
                <w:color w:val="FF8040"/>
                <w:lang w:val="en-US"/>
              </w:rPr>
              <w:t>=</w:t>
            </w:r>
            <w:r w:rsidRPr="00551360">
              <w:rPr>
                <w:rFonts w:ascii="Times New Roman" w:cs="Times New Roman"/>
                <w:color w:val="993300"/>
                <w:lang w:val="en-US"/>
              </w:rPr>
              <w:t>"commons/Payment.xsd"</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&lt;xs:import</w:t>
            </w:r>
            <w:r w:rsidRPr="00551360">
              <w:rPr>
                <w:rFonts w:ascii="Times New Roman" w:cs="Times New Roman"/>
                <w:color w:val="F5844C"/>
                <w:lang w:val="en-US"/>
              </w:rPr>
              <w:t xml:space="preserve"> namespace</w:t>
            </w:r>
            <w:r w:rsidRPr="00551360">
              <w:rPr>
                <w:rFonts w:ascii="Times New Roman" w:cs="Times New Roman"/>
                <w:color w:val="FF8040"/>
                <w:lang w:val="en-US"/>
              </w:rPr>
              <w:t>=</w:t>
            </w:r>
            <w:r w:rsidRPr="00551360">
              <w:rPr>
                <w:rFonts w:ascii="Times New Roman" w:cs="Times New Roman"/>
                <w:color w:val="993300"/>
                <w:lang w:val="en-US"/>
              </w:rPr>
              <w:t>"http://roskazna.ru/gisgmp/xsd/Quittance/2.4.0"</w:t>
            </w:r>
            <w:r w:rsidRPr="00551360">
              <w:rPr>
                <w:rFonts w:ascii="Times New Roman" w:cs="Times New Roman"/>
                <w:lang w:val="en-US"/>
              </w:rPr>
              <w:br/>
            </w:r>
            <w:r w:rsidRPr="00551360">
              <w:rPr>
                <w:rFonts w:ascii="Times New Roman" w:cs="Times New Roman"/>
                <w:color w:val="F5844C"/>
                <w:lang w:val="en-US"/>
              </w:rPr>
              <w:t xml:space="preserve">        schemaLocation</w:t>
            </w:r>
            <w:r w:rsidRPr="00551360">
              <w:rPr>
                <w:rFonts w:ascii="Times New Roman" w:cs="Times New Roman"/>
                <w:color w:val="FF8040"/>
                <w:lang w:val="en-US"/>
              </w:rPr>
              <w:t>=</w:t>
            </w:r>
            <w:r w:rsidRPr="00551360">
              <w:rPr>
                <w:rFonts w:ascii="Times New Roman" w:cs="Times New Roman"/>
                <w:color w:val="993300"/>
                <w:lang w:val="en-US"/>
              </w:rPr>
              <w:t>"commons/Quittance.xsd"</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&lt;xs:import</w:t>
            </w:r>
            <w:r w:rsidRPr="00551360">
              <w:rPr>
                <w:rFonts w:ascii="Times New Roman" w:cs="Times New Roman"/>
                <w:color w:val="F5844C"/>
                <w:lang w:val="en-US"/>
              </w:rPr>
              <w:t xml:space="preserve"> namespace</w:t>
            </w:r>
            <w:r w:rsidRPr="00551360">
              <w:rPr>
                <w:rFonts w:ascii="Times New Roman" w:cs="Times New Roman"/>
                <w:color w:val="FF8040"/>
                <w:lang w:val="en-US"/>
              </w:rPr>
              <w:t>=</w:t>
            </w:r>
            <w:r w:rsidRPr="00551360">
              <w:rPr>
                <w:rFonts w:ascii="Times New Roman" w:cs="Times New Roman"/>
                <w:color w:val="993300"/>
                <w:lang w:val="en-US"/>
              </w:rPr>
              <w:t>"http://roskazna.ru/gisgmp/xsd/NoticeCharge/2.4.0"</w:t>
            </w:r>
            <w:r w:rsidRPr="00551360">
              <w:rPr>
                <w:rFonts w:ascii="Times New Roman" w:cs="Times New Roman"/>
                <w:lang w:val="en-US"/>
              </w:rPr>
              <w:br/>
            </w:r>
            <w:r w:rsidRPr="00551360">
              <w:rPr>
                <w:rFonts w:ascii="Times New Roman" w:cs="Times New Roman"/>
                <w:color w:val="F5844C"/>
                <w:lang w:val="en-US"/>
              </w:rPr>
              <w:t xml:space="preserve">        schemaLocation</w:t>
            </w:r>
            <w:r w:rsidRPr="00551360">
              <w:rPr>
                <w:rFonts w:ascii="Times New Roman" w:cs="Times New Roman"/>
                <w:color w:val="FF8040"/>
                <w:lang w:val="en-US"/>
              </w:rPr>
              <w:t>=</w:t>
            </w:r>
            <w:r w:rsidRPr="00551360">
              <w:rPr>
                <w:rFonts w:ascii="Times New Roman" w:cs="Times New Roman"/>
                <w:color w:val="993300"/>
                <w:lang w:val="en-US"/>
              </w:rPr>
              <w:t>"commons/NoticeCharge.xsd"</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&lt;xs:import</w:t>
            </w:r>
            <w:r w:rsidRPr="00551360">
              <w:rPr>
                <w:rFonts w:ascii="Times New Roman" w:cs="Times New Roman"/>
                <w:color w:val="F5844C"/>
                <w:lang w:val="en-US"/>
              </w:rPr>
              <w:t xml:space="preserve"> namespace</w:t>
            </w:r>
            <w:r w:rsidRPr="00551360">
              <w:rPr>
                <w:rFonts w:ascii="Times New Roman" w:cs="Times New Roman"/>
                <w:color w:val="FF8040"/>
                <w:lang w:val="en-US"/>
              </w:rPr>
              <w:t>=</w:t>
            </w:r>
            <w:r w:rsidRPr="00551360">
              <w:rPr>
                <w:rFonts w:ascii="Times New Roman" w:cs="Times New Roman"/>
                <w:color w:val="993300"/>
                <w:lang w:val="en-US"/>
              </w:rPr>
              <w:t>"http://roskazna.ru/gisgmp/xsd/Subscription/2.4.0"</w:t>
            </w:r>
            <w:r w:rsidRPr="00551360">
              <w:rPr>
                <w:rFonts w:ascii="Times New Roman" w:cs="Times New Roman"/>
                <w:lang w:val="en-US"/>
              </w:rPr>
              <w:br/>
            </w:r>
            <w:r w:rsidRPr="00551360">
              <w:rPr>
                <w:rFonts w:ascii="Times New Roman" w:cs="Times New Roman"/>
                <w:color w:val="F5844C"/>
                <w:lang w:val="en-US"/>
              </w:rPr>
              <w:t xml:space="preserve">        schemaLocation</w:t>
            </w:r>
            <w:r w:rsidRPr="00551360">
              <w:rPr>
                <w:rFonts w:ascii="Times New Roman" w:cs="Times New Roman"/>
                <w:color w:val="FF8040"/>
                <w:lang w:val="en-US"/>
              </w:rPr>
              <w:t>=</w:t>
            </w:r>
            <w:r w:rsidRPr="00551360">
              <w:rPr>
                <w:rFonts w:ascii="Times New Roman" w:cs="Times New Roman"/>
                <w:color w:val="993300"/>
                <w:lang w:val="en-US"/>
              </w:rPr>
              <w:t>"commons/Subscription.xsd"</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&lt;xs:import</w:t>
            </w:r>
            <w:r w:rsidRPr="00551360">
              <w:rPr>
                <w:rFonts w:ascii="Times New Roman" w:cs="Times New Roman"/>
                <w:color w:val="F5844C"/>
                <w:lang w:val="en-US"/>
              </w:rPr>
              <w:t xml:space="preserve"> namespace</w:t>
            </w:r>
            <w:r w:rsidRPr="00551360">
              <w:rPr>
                <w:rFonts w:ascii="Times New Roman" w:cs="Times New Roman"/>
                <w:color w:val="FF8040"/>
                <w:lang w:val="en-US"/>
              </w:rPr>
              <w:t>=</w:t>
            </w:r>
            <w:r w:rsidRPr="00551360">
              <w:rPr>
                <w:rFonts w:ascii="Times New Roman" w:cs="Times New Roman"/>
                <w:color w:val="993300"/>
                <w:lang w:val="en-US"/>
              </w:rPr>
              <w:t>"http://roskazna.ru/gisgmp/xsd/Renouncement/2.4.0"</w:t>
            </w:r>
            <w:r w:rsidRPr="00551360">
              <w:rPr>
                <w:rFonts w:ascii="Times New Roman" w:cs="Times New Roman"/>
                <w:lang w:val="en-US"/>
              </w:rPr>
              <w:br/>
            </w:r>
            <w:r w:rsidRPr="00551360">
              <w:rPr>
                <w:rFonts w:ascii="Times New Roman" w:cs="Times New Roman"/>
                <w:color w:val="F5844C"/>
                <w:lang w:val="en-US"/>
              </w:rPr>
              <w:t xml:space="preserve">        schemaLocation</w:t>
            </w:r>
            <w:r w:rsidRPr="00551360">
              <w:rPr>
                <w:rFonts w:ascii="Times New Roman" w:cs="Times New Roman"/>
                <w:color w:val="FF8040"/>
                <w:lang w:val="en-US"/>
              </w:rPr>
              <w:t>=</w:t>
            </w:r>
            <w:r w:rsidRPr="00551360">
              <w:rPr>
                <w:rFonts w:ascii="Times New Roman" w:cs="Times New Roman"/>
                <w:color w:val="993300"/>
                <w:lang w:val="en-US"/>
              </w:rPr>
              <w:t>"commons/Renouncement.xsd"</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&lt;xs:element</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"ExportNoticeRequest"</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Предоставление</w:t>
            </w:r>
            <w:r w:rsidRPr="00551360">
              <w:rPr>
                <w:rFonts w:ascii="Times New Roman" w:cs="Times New Roman"/>
                <w:lang w:val="en-US"/>
              </w:rPr>
              <w:t xml:space="preserve"> </w:t>
            </w:r>
            <w:r>
              <w:rPr>
                <w:rFonts w:ascii="Times New Roman" w:cs="Times New Roman"/>
              </w:rPr>
              <w:t>из</w:t>
            </w:r>
            <w:r w:rsidRPr="00551360">
              <w:rPr>
                <w:rFonts w:ascii="Times New Roman" w:cs="Times New Roman"/>
                <w:lang w:val="en-US"/>
              </w:rPr>
              <w:t xml:space="preserve"> </w:t>
            </w:r>
            <w:r>
              <w:rPr>
                <w:rFonts w:ascii="Times New Roman" w:cs="Times New Roman"/>
              </w:rPr>
              <w:t>ГИС</w:t>
            </w:r>
            <w:r w:rsidRPr="00551360">
              <w:rPr>
                <w:rFonts w:ascii="Times New Roman" w:cs="Times New Roman"/>
                <w:lang w:val="en-US"/>
              </w:rPr>
              <w:t xml:space="preserve"> </w:t>
            </w:r>
            <w:r>
              <w:rPr>
                <w:rFonts w:ascii="Times New Roman" w:cs="Times New Roman"/>
              </w:rPr>
              <w:t>ГМП</w:t>
            </w:r>
            <w:r w:rsidRPr="00551360">
              <w:rPr>
                <w:rFonts w:ascii="Times New Roman" w:cs="Times New Roman"/>
                <w:lang w:val="en-US"/>
              </w:rPr>
              <w:t xml:space="preserve"> </w:t>
            </w:r>
            <w:r>
              <w:rPr>
                <w:rFonts w:ascii="Times New Roman" w:cs="Times New Roman"/>
              </w:rPr>
              <w:t>уведомлений</w:t>
            </w:r>
            <w:r w:rsidRPr="00551360">
              <w:rPr>
                <w:rFonts w:ascii="Times New Roman" w:cs="Times New Roman"/>
                <w:lang w:val="en-US"/>
              </w:rPr>
              <w:t xml:space="preserve"> </w:t>
            </w:r>
            <w:r>
              <w:rPr>
                <w:rFonts w:ascii="Times New Roman" w:cs="Times New Roman"/>
              </w:rPr>
              <w:t>по</w:t>
            </w:r>
            <w:r w:rsidRPr="00551360">
              <w:rPr>
                <w:rFonts w:ascii="Times New Roman" w:cs="Times New Roman"/>
                <w:lang w:val="en-US"/>
              </w:rPr>
              <w:t xml:space="preserve"> </w:t>
            </w:r>
            <w:r>
              <w:rPr>
                <w:rFonts w:ascii="Times New Roman" w:cs="Times New Roman"/>
              </w:rPr>
              <w:t>подписке</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&lt;xs:complexType&gt;</w:t>
            </w:r>
            <w:r w:rsidRPr="00551360">
              <w:rPr>
                <w:rFonts w:ascii="Times New Roman" w:cs="Times New Roman"/>
                <w:lang w:val="en-US"/>
              </w:rPr>
              <w:br/>
              <w:t xml:space="preserve">            </w:t>
            </w:r>
            <w:r w:rsidRPr="00551360">
              <w:rPr>
                <w:rFonts w:ascii="Times New Roman" w:cs="Times New Roman"/>
                <w:color w:val="003296"/>
                <w:lang w:val="en-US"/>
              </w:rPr>
              <w:t>&lt;xs:sequence</w:t>
            </w:r>
            <w:r w:rsidRPr="00551360">
              <w:rPr>
                <w:rFonts w:ascii="Times New Roman" w:cs="Times New Roman"/>
                <w:color w:val="F5844C"/>
                <w:lang w:val="en-US"/>
              </w:rPr>
              <w:t xml:space="preserve"> maxOccurs</w:t>
            </w:r>
            <w:r w:rsidRPr="00551360">
              <w:rPr>
                <w:rFonts w:ascii="Times New Roman" w:cs="Times New Roman"/>
                <w:color w:val="FF8040"/>
                <w:lang w:val="en-US"/>
              </w:rPr>
              <w:t>=</w:t>
            </w:r>
            <w:r w:rsidRPr="00551360">
              <w:rPr>
                <w:rFonts w:ascii="Times New Roman" w:cs="Times New Roman"/>
                <w:color w:val="993300"/>
                <w:lang w:val="en-US"/>
              </w:rPr>
              <w:t>"1"</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&lt;xs:element</w:t>
            </w:r>
            <w:r w:rsidRPr="00551360">
              <w:rPr>
                <w:rFonts w:ascii="Times New Roman" w:cs="Times New Roman"/>
                <w:color w:val="F5844C"/>
                <w:lang w:val="en-US"/>
              </w:rPr>
              <w:t xml:space="preserve"> maxOccurs</w:t>
            </w:r>
            <w:r w:rsidRPr="00551360">
              <w:rPr>
                <w:rFonts w:ascii="Times New Roman" w:cs="Times New Roman"/>
                <w:color w:val="FF8040"/>
                <w:lang w:val="en-US"/>
              </w:rPr>
              <w:t>=</w:t>
            </w:r>
            <w:r w:rsidRPr="00551360">
              <w:rPr>
                <w:rFonts w:ascii="Times New Roman" w:cs="Times New Roman"/>
                <w:color w:val="993300"/>
                <w:lang w:val="en-US"/>
              </w:rPr>
              <w:t>"1"</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"Destination"</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Идентификаторы</w:t>
            </w:r>
            <w:r w:rsidRPr="00551360">
              <w:rPr>
                <w:rFonts w:ascii="Times New Roman" w:cs="Times New Roman"/>
                <w:lang w:val="en-US"/>
              </w:rPr>
              <w:t xml:space="preserve"> </w:t>
            </w:r>
            <w:r>
              <w:rPr>
                <w:rFonts w:ascii="Times New Roman" w:cs="Times New Roman"/>
              </w:rPr>
              <w:t>получателя</w:t>
            </w:r>
            <w:r w:rsidRPr="00551360">
              <w:rPr>
                <w:rFonts w:ascii="Times New Roman" w:cs="Times New Roman"/>
                <w:lang w:val="en-US"/>
              </w:rPr>
              <w:t xml:space="preserve"> </w:t>
            </w:r>
            <w:r>
              <w:rPr>
                <w:rFonts w:ascii="Times New Roman" w:cs="Times New Roman"/>
              </w:rPr>
              <w:t>уведомлений</w:t>
            </w:r>
            <w:r w:rsidRPr="00551360">
              <w:rPr>
                <w:rFonts w:ascii="Times New Roman" w:cs="Times New Roman"/>
                <w:lang w:val="en-US"/>
              </w:rPr>
              <w:t xml:space="preserve"> </w:t>
            </w:r>
            <w:r>
              <w:rPr>
                <w:rFonts w:ascii="Times New Roman" w:cs="Times New Roman"/>
              </w:rPr>
              <w:t>по</w:t>
            </w:r>
            <w:r w:rsidRPr="00551360">
              <w:rPr>
                <w:rFonts w:ascii="Times New Roman" w:cs="Times New Roman"/>
                <w:lang w:val="en-US"/>
              </w:rPr>
              <w:t xml:space="preserve"> </w:t>
            </w:r>
            <w:r>
              <w:rPr>
                <w:rFonts w:ascii="Times New Roman" w:cs="Times New Roman"/>
              </w:rPr>
              <w:t>подписке</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&lt;xs:complexType&gt;</w:t>
            </w:r>
            <w:r w:rsidRPr="00551360">
              <w:rPr>
                <w:rFonts w:ascii="Times New Roman" w:cs="Times New Roman"/>
                <w:lang w:val="en-US"/>
              </w:rPr>
              <w:br/>
              <w:t xml:space="preserve">                        </w:t>
            </w:r>
            <w:r w:rsidRPr="00551360">
              <w:rPr>
                <w:rFonts w:ascii="Times New Roman" w:cs="Times New Roman"/>
                <w:color w:val="003296"/>
                <w:lang w:val="en-US"/>
              </w:rPr>
              <w:t>&lt;xs:sequence&gt;</w:t>
            </w:r>
            <w:r w:rsidRPr="00551360">
              <w:rPr>
                <w:rFonts w:ascii="Times New Roman" w:cs="Times New Roman"/>
                <w:lang w:val="en-US"/>
              </w:rPr>
              <w:br/>
              <w:t xml:space="preserve">                            </w:t>
            </w:r>
            <w:r w:rsidRPr="00551360">
              <w:rPr>
                <w:rFonts w:ascii="Times New Roman" w:cs="Times New Roman"/>
                <w:color w:val="003296"/>
                <w:lang w:val="en-US"/>
              </w:rPr>
              <w:t>&lt;xs:element</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"RoutingCode"</w:t>
            </w:r>
            <w:r w:rsidRPr="00551360">
              <w:rPr>
                <w:rFonts w:ascii="Times New Roman" w:cs="Times New Roman"/>
                <w:color w:val="F5844C"/>
                <w:lang w:val="en-US"/>
              </w:rPr>
              <w:t xml:space="preserve"> type</w:t>
            </w:r>
            <w:r w:rsidRPr="00551360">
              <w:rPr>
                <w:rFonts w:ascii="Times New Roman" w:cs="Times New Roman"/>
                <w:color w:val="FF8040"/>
                <w:lang w:val="en-US"/>
              </w:rPr>
              <w:t>=</w:t>
            </w:r>
            <w:r w:rsidRPr="00551360">
              <w:rPr>
                <w:rFonts w:ascii="Times New Roman" w:cs="Times New Roman"/>
                <w:color w:val="993300"/>
                <w:lang w:val="en-US"/>
              </w:rPr>
              <w:t>"sc:RoutingCodeType"</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Код</w:t>
            </w:r>
            <w:r w:rsidRPr="00551360">
              <w:rPr>
                <w:rFonts w:ascii="Times New Roman" w:cs="Times New Roman"/>
                <w:lang w:val="en-US"/>
              </w:rPr>
              <w:t xml:space="preserve"> </w:t>
            </w:r>
            <w:r>
              <w:rPr>
                <w:rFonts w:ascii="Times New Roman" w:cs="Times New Roman"/>
              </w:rPr>
              <w:t>маршрутизации</w:t>
            </w:r>
            <w:r w:rsidRPr="00551360">
              <w:rPr>
                <w:rFonts w:ascii="Times New Roman" w:cs="Times New Roman"/>
                <w:lang w:val="en-US"/>
              </w:rPr>
              <w:t xml:space="preserve"> </w:t>
            </w:r>
            <w:r>
              <w:rPr>
                <w:rFonts w:ascii="Times New Roman" w:cs="Times New Roman"/>
              </w:rPr>
              <w:t>участника</w:t>
            </w:r>
            <w:r w:rsidRPr="00551360">
              <w:rPr>
                <w:rFonts w:ascii="Times New Roman" w:cs="Times New Roman"/>
                <w:lang w:val="en-US"/>
              </w:rPr>
              <w:t xml:space="preserve"> </w:t>
            </w:r>
            <w:r>
              <w:rPr>
                <w:rFonts w:ascii="Times New Roman" w:cs="Times New Roman"/>
              </w:rPr>
              <w:t>для</w:t>
            </w:r>
            <w:r w:rsidRPr="00551360">
              <w:rPr>
                <w:rFonts w:ascii="Times New Roman" w:cs="Times New Roman"/>
                <w:lang w:val="en-US"/>
              </w:rPr>
              <w:t xml:space="preserve"> </w:t>
            </w:r>
            <w:r>
              <w:rPr>
                <w:rFonts w:ascii="Times New Roman" w:cs="Times New Roman"/>
              </w:rPr>
              <w:t>предоставления</w:t>
            </w:r>
            <w:r w:rsidRPr="00551360">
              <w:rPr>
                <w:rFonts w:ascii="Times New Roman" w:cs="Times New Roman"/>
                <w:lang w:val="en-US"/>
              </w:rPr>
              <w:t xml:space="preserve"> </w:t>
            </w:r>
            <w:r>
              <w:rPr>
                <w:rFonts w:ascii="Times New Roman" w:cs="Times New Roman"/>
              </w:rPr>
              <w:t>информации</w:t>
            </w:r>
            <w:r w:rsidRPr="00551360">
              <w:rPr>
                <w:rFonts w:ascii="Times New Roman" w:cs="Times New Roman"/>
                <w:lang w:val="en-US"/>
              </w:rPr>
              <w:t xml:space="preserve"> </w:t>
            </w:r>
            <w:r>
              <w:rPr>
                <w:rFonts w:ascii="Times New Roman" w:cs="Times New Roman"/>
              </w:rPr>
              <w:t>по</w:t>
            </w:r>
            <w:r w:rsidRPr="00551360">
              <w:rPr>
                <w:rFonts w:ascii="Times New Roman" w:cs="Times New Roman"/>
                <w:lang w:val="en-US"/>
              </w:rPr>
              <w:t xml:space="preserve"> </w:t>
            </w:r>
            <w:r>
              <w:rPr>
                <w:rFonts w:ascii="Times New Roman" w:cs="Times New Roman"/>
              </w:rPr>
              <w:t>ВС</w:t>
            </w:r>
            <w:r w:rsidRPr="00551360">
              <w:rPr>
                <w:rFonts w:ascii="Times New Roman" w:cs="Times New Roman"/>
                <w:lang w:val="en-US"/>
              </w:rPr>
              <w:t xml:space="preserve"> </w:t>
            </w:r>
            <w:r>
              <w:rPr>
                <w:rFonts w:ascii="Times New Roman" w:cs="Times New Roman"/>
              </w:rPr>
              <w:t>с</w:t>
            </w:r>
            <w:r w:rsidRPr="00551360">
              <w:rPr>
                <w:rFonts w:ascii="Times New Roman" w:cs="Times New Roman"/>
                <w:lang w:val="en-US"/>
              </w:rPr>
              <w:t xml:space="preserve"> </w:t>
            </w:r>
            <w:r>
              <w:rPr>
                <w:rFonts w:ascii="Times New Roman" w:cs="Times New Roman"/>
              </w:rPr>
              <w:t>табличной</w:t>
            </w:r>
            <w:r w:rsidRPr="00551360">
              <w:rPr>
                <w:rFonts w:ascii="Times New Roman" w:cs="Times New Roman"/>
                <w:lang w:val="en-US"/>
              </w:rPr>
              <w:t xml:space="preserve"> </w:t>
            </w:r>
            <w:r>
              <w:rPr>
                <w:rFonts w:ascii="Times New Roman" w:cs="Times New Roman"/>
              </w:rPr>
              <w:t>маршрутизацией</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&lt;/xs:element&gt;</w:t>
            </w:r>
            <w:r w:rsidRPr="00551360">
              <w:rPr>
                <w:rFonts w:ascii="Times New Roman" w:cs="Times New Roman"/>
                <w:lang w:val="en-US"/>
              </w:rPr>
              <w:br/>
              <w:t xml:space="preserve">                        </w:t>
            </w:r>
            <w:r w:rsidRPr="00551360">
              <w:rPr>
                <w:rFonts w:ascii="Times New Roman" w:cs="Times New Roman"/>
                <w:color w:val="003296"/>
                <w:lang w:val="en-US"/>
              </w:rPr>
              <w:t>&lt;/xs:sequence&gt;</w:t>
            </w:r>
            <w:r w:rsidRPr="00551360">
              <w:rPr>
                <w:rFonts w:ascii="Times New Roman" w:cs="Times New Roman"/>
                <w:lang w:val="en-US"/>
              </w:rPr>
              <w:br/>
              <w:t xml:space="preserve">                        </w:t>
            </w:r>
            <w:r w:rsidRPr="00551360">
              <w:rPr>
                <w:rFonts w:ascii="Times New Roman" w:cs="Times New Roman"/>
                <w:color w:val="003296"/>
                <w:lang w:val="en-US"/>
              </w:rPr>
              <w:t>&lt;xs:attribute</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"recipientIdentifier"</w:t>
            </w:r>
            <w:r w:rsidRPr="00551360">
              <w:rPr>
                <w:rFonts w:ascii="Times New Roman" w:cs="Times New Roman"/>
                <w:color w:val="F5844C"/>
                <w:lang w:val="en-US"/>
              </w:rPr>
              <w:t xml:space="preserve"> type</w:t>
            </w:r>
            <w:r w:rsidRPr="00551360">
              <w:rPr>
                <w:rFonts w:ascii="Times New Roman" w:cs="Times New Roman"/>
                <w:color w:val="FF8040"/>
                <w:lang w:val="en-US"/>
              </w:rPr>
              <w:t>=</w:t>
            </w:r>
            <w:r w:rsidRPr="00551360">
              <w:rPr>
                <w:rFonts w:ascii="Times New Roman" w:cs="Times New Roman"/>
                <w:color w:val="993300"/>
                <w:lang w:val="en-US"/>
              </w:rPr>
              <w:t>"com:URNType"</w:t>
            </w:r>
            <w:r w:rsidRPr="00551360">
              <w:rPr>
                <w:rFonts w:ascii="Times New Roman" w:cs="Times New Roman"/>
                <w:color w:val="F5844C"/>
                <w:lang w:val="en-US"/>
              </w:rPr>
              <w:t xml:space="preserve"> use</w:t>
            </w:r>
            <w:r w:rsidRPr="00551360">
              <w:rPr>
                <w:rFonts w:ascii="Times New Roman" w:cs="Times New Roman"/>
                <w:color w:val="FF8040"/>
                <w:lang w:val="en-US"/>
              </w:rPr>
              <w:t>=</w:t>
            </w:r>
            <w:r w:rsidRPr="00551360">
              <w:rPr>
                <w:rFonts w:ascii="Times New Roman" w:cs="Times New Roman"/>
                <w:color w:val="993300"/>
                <w:lang w:val="en-US"/>
              </w:rPr>
              <w:t>"required"</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УРН</w:t>
            </w:r>
            <w:r w:rsidRPr="00551360">
              <w:rPr>
                <w:rFonts w:ascii="Times New Roman" w:cs="Times New Roman"/>
                <w:lang w:val="en-US"/>
              </w:rPr>
              <w:t xml:space="preserve"> </w:t>
            </w:r>
            <w:r>
              <w:rPr>
                <w:rFonts w:ascii="Times New Roman" w:cs="Times New Roman"/>
              </w:rPr>
              <w:t>участника</w:t>
            </w:r>
            <w:r w:rsidRPr="00551360">
              <w:rPr>
                <w:rFonts w:ascii="Times New Roman" w:cs="Times New Roman"/>
                <w:lang w:val="en-US"/>
              </w:rPr>
              <w:t xml:space="preserve"> </w:t>
            </w:r>
            <w:r>
              <w:rPr>
                <w:rFonts w:ascii="Times New Roman" w:cs="Times New Roman"/>
              </w:rPr>
              <w:t>получателя</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&lt;/xs:attribute&gt;</w:t>
            </w:r>
            <w:r w:rsidRPr="00551360">
              <w:rPr>
                <w:rFonts w:ascii="Times New Roman" w:cs="Times New Roman"/>
                <w:lang w:val="en-US"/>
              </w:rPr>
              <w:br/>
              <w:t xml:space="preserve">                    </w:t>
            </w:r>
            <w:r w:rsidRPr="00551360">
              <w:rPr>
                <w:rFonts w:ascii="Times New Roman" w:cs="Times New Roman"/>
                <w:color w:val="003296"/>
                <w:lang w:val="en-US"/>
              </w:rPr>
              <w:t>&lt;/xs:complexType&gt;</w:t>
            </w:r>
            <w:r w:rsidRPr="00551360">
              <w:rPr>
                <w:rFonts w:ascii="Times New Roman" w:cs="Times New Roman"/>
                <w:lang w:val="en-US"/>
              </w:rPr>
              <w:br/>
              <w:t xml:space="preserve">                </w:t>
            </w:r>
            <w:r w:rsidRPr="00551360">
              <w:rPr>
                <w:rFonts w:ascii="Times New Roman" w:cs="Times New Roman"/>
                <w:color w:val="003296"/>
                <w:lang w:val="en-US"/>
              </w:rPr>
              <w:t>&lt;/xs:element&gt;</w:t>
            </w:r>
            <w:r w:rsidRPr="00551360">
              <w:rPr>
                <w:rFonts w:ascii="Times New Roman" w:cs="Times New Roman"/>
                <w:lang w:val="en-US"/>
              </w:rPr>
              <w:br/>
              <w:t xml:space="preserve">                </w:t>
            </w:r>
            <w:r w:rsidRPr="00551360">
              <w:rPr>
                <w:rFonts w:ascii="Times New Roman" w:cs="Times New Roman"/>
                <w:color w:val="003296"/>
                <w:lang w:val="en-US"/>
              </w:rPr>
              <w:t>&lt;xs:choice</w:t>
            </w:r>
            <w:r w:rsidRPr="00551360">
              <w:rPr>
                <w:rFonts w:ascii="Times New Roman" w:cs="Times New Roman"/>
                <w:color w:val="F5844C"/>
                <w:lang w:val="en-US"/>
              </w:rPr>
              <w:t xml:space="preserve"> maxOccurs</w:t>
            </w:r>
            <w:r w:rsidRPr="00551360">
              <w:rPr>
                <w:rFonts w:ascii="Times New Roman" w:cs="Times New Roman"/>
                <w:color w:val="FF8040"/>
                <w:lang w:val="en-US"/>
              </w:rPr>
              <w:t>=</w:t>
            </w:r>
            <w:r w:rsidRPr="00551360">
              <w:rPr>
                <w:rFonts w:ascii="Times New Roman" w:cs="Times New Roman"/>
                <w:color w:val="993300"/>
                <w:lang w:val="en-US"/>
              </w:rPr>
              <w:t>"100"</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&lt;xs:element</w:t>
            </w:r>
            <w:r w:rsidRPr="00551360">
              <w:rPr>
                <w:rFonts w:ascii="Times New Roman" w:cs="Times New Roman"/>
                <w:color w:val="F5844C"/>
                <w:lang w:val="en-US"/>
              </w:rPr>
              <w:t xml:space="preserve"> maxOccurs</w:t>
            </w:r>
            <w:r w:rsidRPr="00551360">
              <w:rPr>
                <w:rFonts w:ascii="Times New Roman" w:cs="Times New Roman"/>
                <w:color w:val="FF8040"/>
                <w:lang w:val="en-US"/>
              </w:rPr>
              <w:t>=</w:t>
            </w:r>
            <w:r w:rsidRPr="00551360">
              <w:rPr>
                <w:rFonts w:ascii="Times New Roman" w:cs="Times New Roman"/>
                <w:color w:val="993300"/>
                <w:lang w:val="en-US"/>
              </w:rPr>
              <w:t>"1"</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"NoticeCharge"</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Уведомления</w:t>
            </w:r>
            <w:r w:rsidRPr="00551360">
              <w:rPr>
                <w:rFonts w:ascii="Times New Roman" w:cs="Times New Roman"/>
                <w:lang w:val="en-US"/>
              </w:rPr>
              <w:t xml:space="preserve"> </w:t>
            </w:r>
            <w:r>
              <w:rPr>
                <w:rFonts w:ascii="Times New Roman" w:cs="Times New Roman"/>
              </w:rPr>
              <w:t>о</w:t>
            </w:r>
            <w:r w:rsidRPr="00551360">
              <w:rPr>
                <w:rFonts w:ascii="Times New Roman" w:cs="Times New Roman"/>
                <w:lang w:val="en-US"/>
              </w:rPr>
              <w:t xml:space="preserve"> </w:t>
            </w:r>
            <w:r>
              <w:rPr>
                <w:rFonts w:ascii="Times New Roman" w:cs="Times New Roman"/>
              </w:rPr>
              <w:t>начислении</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&lt;xs:complexType&gt;</w:t>
            </w:r>
            <w:r w:rsidRPr="00551360">
              <w:rPr>
                <w:rFonts w:ascii="Times New Roman" w:cs="Times New Roman"/>
                <w:lang w:val="en-US"/>
              </w:rPr>
              <w:br/>
              <w:t xml:space="preserve">                            </w:t>
            </w:r>
            <w:r w:rsidRPr="00551360">
              <w:rPr>
                <w:rFonts w:ascii="Times New Roman" w:cs="Times New Roman"/>
                <w:color w:val="003296"/>
                <w:lang w:val="en-US"/>
              </w:rPr>
              <w:t>&lt;xs:complexContent&gt;</w:t>
            </w:r>
            <w:r w:rsidRPr="00551360">
              <w:rPr>
                <w:rFonts w:ascii="Times New Roman" w:cs="Times New Roman"/>
                <w:lang w:val="en-US"/>
              </w:rPr>
              <w:br/>
              <w:t xml:space="preserve">                                </w:t>
            </w:r>
            <w:r w:rsidRPr="00551360">
              <w:rPr>
                <w:rFonts w:ascii="Times New Roman" w:cs="Times New Roman"/>
                <w:color w:val="003296"/>
                <w:lang w:val="en-US"/>
              </w:rPr>
              <w:t>&lt;xs:extension</w:t>
            </w:r>
            <w:r w:rsidRPr="00551360">
              <w:rPr>
                <w:rFonts w:ascii="Times New Roman" w:cs="Times New Roman"/>
                <w:color w:val="F5844C"/>
                <w:lang w:val="en-US"/>
              </w:rPr>
              <w:t xml:space="preserve"> base</w:t>
            </w:r>
            <w:r w:rsidRPr="00551360">
              <w:rPr>
                <w:rFonts w:ascii="Times New Roman" w:cs="Times New Roman"/>
                <w:color w:val="FF8040"/>
                <w:lang w:val="en-US"/>
              </w:rPr>
              <w:t>=</w:t>
            </w:r>
            <w:r w:rsidRPr="00551360">
              <w:rPr>
                <w:rFonts w:ascii="Times New Roman" w:cs="Times New Roman"/>
                <w:color w:val="993300"/>
                <w:lang w:val="en-US"/>
              </w:rPr>
              <w:t>"nc:NoticeChargeType"</w:t>
            </w:r>
            <w:r w:rsidRPr="00551360">
              <w:rPr>
                <w:rFonts w:ascii="Times New Roman" w:cs="Times New Roman"/>
                <w:color w:val="000096"/>
                <w:lang w:val="en-US"/>
              </w:rPr>
              <w:t>&gt;</w:t>
            </w:r>
            <w:r w:rsidRPr="00551360">
              <w:rPr>
                <w:rFonts w:ascii="Times New Roman" w:cs="Times New Roman"/>
                <w:lang w:val="en-US"/>
              </w:rPr>
              <w:t xml:space="preserve"> </w:t>
            </w:r>
            <w:r w:rsidRPr="00551360">
              <w:rPr>
                <w:rFonts w:ascii="Times New Roman" w:cs="Times New Roman"/>
                <w:color w:val="003296"/>
                <w:lang w:val="en-US"/>
              </w:rPr>
              <w:t>&lt;/xs:extension&gt;</w:t>
            </w:r>
            <w:r w:rsidRPr="00551360">
              <w:rPr>
                <w:rFonts w:ascii="Times New Roman" w:cs="Times New Roman"/>
                <w:lang w:val="en-US"/>
              </w:rPr>
              <w:br/>
              <w:t xml:space="preserve">                            </w:t>
            </w:r>
            <w:r w:rsidRPr="00551360">
              <w:rPr>
                <w:rFonts w:ascii="Times New Roman" w:cs="Times New Roman"/>
                <w:color w:val="003296"/>
                <w:lang w:val="en-US"/>
              </w:rPr>
              <w:t>&lt;/xs:complexContent&gt;</w:t>
            </w:r>
            <w:r w:rsidRPr="00551360">
              <w:rPr>
                <w:rFonts w:ascii="Times New Roman" w:cs="Times New Roman"/>
                <w:lang w:val="en-US"/>
              </w:rPr>
              <w:br/>
              <w:t xml:space="preserve">                        </w:t>
            </w:r>
            <w:r w:rsidRPr="00551360">
              <w:rPr>
                <w:rFonts w:ascii="Times New Roman" w:cs="Times New Roman"/>
                <w:color w:val="003296"/>
                <w:lang w:val="en-US"/>
              </w:rPr>
              <w:t>&lt;/xs:complexType&gt;</w:t>
            </w:r>
            <w:r w:rsidRPr="00551360">
              <w:rPr>
                <w:rFonts w:ascii="Times New Roman" w:cs="Times New Roman"/>
                <w:lang w:val="en-US"/>
              </w:rPr>
              <w:br/>
              <w:t xml:space="preserve">                    </w:t>
            </w:r>
            <w:r w:rsidRPr="00551360">
              <w:rPr>
                <w:rFonts w:ascii="Times New Roman" w:cs="Times New Roman"/>
                <w:color w:val="003296"/>
                <w:lang w:val="en-US"/>
              </w:rPr>
              <w:t>&lt;/xs:element&gt;</w:t>
            </w:r>
            <w:r w:rsidRPr="00551360">
              <w:rPr>
                <w:rFonts w:ascii="Times New Roman" w:cs="Times New Roman"/>
                <w:lang w:val="en-US"/>
              </w:rPr>
              <w:br/>
              <w:t xml:space="preserve">                    </w:t>
            </w:r>
            <w:r w:rsidRPr="00551360">
              <w:rPr>
                <w:rFonts w:ascii="Times New Roman" w:cs="Times New Roman"/>
                <w:color w:val="003296"/>
                <w:lang w:val="en-US"/>
              </w:rPr>
              <w:t>&lt;xs:element</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"NoticeChargeExecutive"</w:t>
            </w:r>
            <w:r w:rsidRPr="00551360">
              <w:rPr>
                <w:rFonts w:ascii="Times New Roman" w:cs="Times New Roman"/>
                <w:color w:val="F5844C"/>
                <w:lang w:val="en-US"/>
              </w:rPr>
              <w:t xml:space="preserve"> type</w:t>
            </w:r>
            <w:r w:rsidRPr="00551360">
              <w:rPr>
                <w:rFonts w:ascii="Times New Roman" w:cs="Times New Roman"/>
                <w:color w:val="FF8040"/>
                <w:lang w:val="en-US"/>
              </w:rPr>
              <w:t>=</w:t>
            </w:r>
            <w:r w:rsidRPr="00551360">
              <w:rPr>
                <w:rFonts w:ascii="Times New Roman" w:cs="Times New Roman"/>
                <w:color w:val="993300"/>
                <w:lang w:val="en-US"/>
              </w:rPr>
              <w:t>"nc:NoticeChargeExecutiveType"</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Уведомления</w:t>
            </w:r>
            <w:r w:rsidRPr="00551360">
              <w:rPr>
                <w:rFonts w:ascii="Times New Roman" w:cs="Times New Roman"/>
                <w:lang w:val="en-US"/>
              </w:rPr>
              <w:t xml:space="preserve"> </w:t>
            </w:r>
            <w:r>
              <w:rPr>
                <w:rFonts w:ascii="Times New Roman" w:cs="Times New Roman"/>
              </w:rPr>
              <w:t>о</w:t>
            </w:r>
            <w:r w:rsidRPr="00551360">
              <w:rPr>
                <w:rFonts w:ascii="Times New Roman" w:cs="Times New Roman"/>
                <w:lang w:val="en-US"/>
              </w:rPr>
              <w:t xml:space="preserve"> </w:t>
            </w:r>
            <w:r>
              <w:rPr>
                <w:rFonts w:ascii="Times New Roman" w:cs="Times New Roman"/>
              </w:rPr>
              <w:t>неуплате</w:t>
            </w:r>
            <w:r w:rsidRPr="00551360">
              <w:rPr>
                <w:rFonts w:ascii="Times New Roman" w:cs="Times New Roman"/>
                <w:lang w:val="en-US"/>
              </w:rPr>
              <w:t xml:space="preserve"> </w:t>
            </w:r>
            <w:r>
              <w:rPr>
                <w:rFonts w:ascii="Times New Roman" w:cs="Times New Roman"/>
              </w:rPr>
              <w:t>начисления</w:t>
            </w:r>
            <w:r w:rsidRPr="00551360">
              <w:rPr>
                <w:rFonts w:ascii="Times New Roman" w:cs="Times New Roman"/>
                <w:lang w:val="en-US"/>
              </w:rPr>
              <w:t xml:space="preserve"> </w:t>
            </w:r>
            <w:r>
              <w:rPr>
                <w:rFonts w:ascii="Times New Roman" w:cs="Times New Roman"/>
              </w:rPr>
              <w:t>в</w:t>
            </w:r>
            <w:r w:rsidRPr="00551360">
              <w:rPr>
                <w:rFonts w:ascii="Times New Roman" w:cs="Times New Roman"/>
                <w:lang w:val="en-US"/>
              </w:rPr>
              <w:t xml:space="preserve"> </w:t>
            </w:r>
            <w:r>
              <w:rPr>
                <w:rFonts w:ascii="Times New Roman" w:cs="Times New Roman"/>
              </w:rPr>
              <w:t>установленный</w:t>
            </w:r>
            <w:r w:rsidRPr="00551360">
              <w:rPr>
                <w:rFonts w:ascii="Times New Roman" w:cs="Times New Roman"/>
                <w:lang w:val="en-US"/>
              </w:rPr>
              <w:t xml:space="preserve"> </w:t>
            </w:r>
            <w:r>
              <w:rPr>
                <w:rFonts w:ascii="Times New Roman" w:cs="Times New Roman"/>
              </w:rPr>
              <w:t>законодательством</w:t>
            </w:r>
            <w:r w:rsidRPr="00551360">
              <w:rPr>
                <w:rFonts w:ascii="Times New Roman" w:cs="Times New Roman"/>
                <w:lang w:val="en-US"/>
              </w:rPr>
              <w:t xml:space="preserve"> </w:t>
            </w:r>
            <w:r>
              <w:rPr>
                <w:rFonts w:ascii="Times New Roman" w:cs="Times New Roman"/>
              </w:rPr>
              <w:t>срок</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&lt;/xs:element&gt;</w:t>
            </w:r>
            <w:r w:rsidRPr="00551360">
              <w:rPr>
                <w:rFonts w:ascii="Times New Roman" w:cs="Times New Roman"/>
                <w:lang w:val="en-US"/>
              </w:rPr>
              <w:br/>
              <w:t xml:space="preserve">                    </w:t>
            </w:r>
            <w:r w:rsidRPr="00551360">
              <w:rPr>
                <w:rFonts w:ascii="Times New Roman" w:cs="Times New Roman"/>
                <w:color w:val="003296"/>
                <w:lang w:val="en-US"/>
              </w:rPr>
              <w:t>&lt;xs:element</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"NoticePayment"</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Уведомления</w:t>
            </w:r>
            <w:r w:rsidRPr="00551360">
              <w:rPr>
                <w:rFonts w:ascii="Times New Roman" w:cs="Times New Roman"/>
                <w:lang w:val="en-US"/>
              </w:rPr>
              <w:t xml:space="preserve"> </w:t>
            </w:r>
            <w:r>
              <w:rPr>
                <w:rFonts w:ascii="Times New Roman" w:cs="Times New Roman"/>
              </w:rPr>
              <w:t>о</w:t>
            </w:r>
            <w:r w:rsidRPr="00551360">
              <w:rPr>
                <w:rFonts w:ascii="Times New Roman" w:cs="Times New Roman"/>
                <w:lang w:val="en-US"/>
              </w:rPr>
              <w:t xml:space="preserve"> </w:t>
            </w:r>
            <w:r>
              <w:rPr>
                <w:rFonts w:ascii="Times New Roman" w:cs="Times New Roman"/>
              </w:rPr>
              <w:t>поступившем</w:t>
            </w:r>
            <w:r w:rsidRPr="00551360">
              <w:rPr>
                <w:rFonts w:ascii="Times New Roman" w:cs="Times New Roman"/>
                <w:lang w:val="en-US"/>
              </w:rPr>
              <w:t xml:space="preserve"> </w:t>
            </w:r>
            <w:r>
              <w:rPr>
                <w:rFonts w:ascii="Times New Roman" w:cs="Times New Roman"/>
              </w:rPr>
              <w:t>платеже</w:t>
            </w:r>
            <w:r w:rsidRPr="00551360">
              <w:rPr>
                <w:rFonts w:ascii="Times New Roman" w:cs="Times New Roman"/>
                <w:lang w:val="en-US"/>
              </w:rPr>
              <w:t xml:space="preserve">, </w:t>
            </w:r>
            <w:r>
              <w:rPr>
                <w:rFonts w:ascii="Times New Roman" w:cs="Times New Roman"/>
              </w:rPr>
              <w:t>уточнении</w:t>
            </w:r>
            <w:r w:rsidRPr="00551360">
              <w:rPr>
                <w:rFonts w:ascii="Times New Roman" w:cs="Times New Roman"/>
                <w:lang w:val="en-US"/>
              </w:rPr>
              <w:t xml:space="preserve"> </w:t>
            </w:r>
            <w:r>
              <w:rPr>
                <w:rFonts w:ascii="Times New Roman" w:cs="Times New Roman"/>
              </w:rPr>
              <w:t>или</w:t>
            </w:r>
            <w:r w:rsidRPr="00551360">
              <w:rPr>
                <w:rFonts w:ascii="Times New Roman" w:cs="Times New Roman"/>
                <w:lang w:val="en-US"/>
              </w:rPr>
              <w:t xml:space="preserve"> </w:t>
            </w:r>
            <w:r>
              <w:rPr>
                <w:rFonts w:ascii="Times New Roman" w:cs="Times New Roman"/>
              </w:rPr>
              <w:t>аннулировании</w:t>
            </w:r>
            <w:r w:rsidRPr="00551360">
              <w:rPr>
                <w:rFonts w:ascii="Times New Roman" w:cs="Times New Roman"/>
                <w:lang w:val="en-US"/>
              </w:rPr>
              <w:t xml:space="preserve"> </w:t>
            </w:r>
            <w:r>
              <w:rPr>
                <w:rFonts w:ascii="Times New Roman" w:cs="Times New Roman"/>
              </w:rPr>
              <w:t>платежа</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&lt;xs:complexType&gt;</w:t>
            </w:r>
            <w:r w:rsidRPr="00551360">
              <w:rPr>
                <w:rFonts w:ascii="Times New Roman" w:cs="Times New Roman"/>
                <w:lang w:val="en-US"/>
              </w:rPr>
              <w:br/>
              <w:t xml:space="preserve">                            </w:t>
            </w:r>
            <w:r w:rsidRPr="00551360">
              <w:rPr>
                <w:rFonts w:ascii="Times New Roman" w:cs="Times New Roman"/>
                <w:color w:val="003296"/>
                <w:lang w:val="en-US"/>
              </w:rPr>
              <w:t>&lt;xs:complexContent&gt;</w:t>
            </w:r>
            <w:r w:rsidRPr="00551360">
              <w:rPr>
                <w:rFonts w:ascii="Times New Roman" w:cs="Times New Roman"/>
                <w:lang w:val="en-US"/>
              </w:rPr>
              <w:br/>
              <w:t xml:space="preserve">                                </w:t>
            </w:r>
            <w:r w:rsidRPr="00551360">
              <w:rPr>
                <w:rFonts w:ascii="Times New Roman" w:cs="Times New Roman"/>
                <w:color w:val="003296"/>
                <w:lang w:val="en-US"/>
              </w:rPr>
              <w:t>&lt;xs:extension</w:t>
            </w:r>
            <w:r w:rsidRPr="00551360">
              <w:rPr>
                <w:rFonts w:ascii="Times New Roman" w:cs="Times New Roman"/>
                <w:color w:val="F5844C"/>
                <w:lang w:val="en-US"/>
              </w:rPr>
              <w:t xml:space="preserve"> base</w:t>
            </w:r>
            <w:r w:rsidRPr="00551360">
              <w:rPr>
                <w:rFonts w:ascii="Times New Roman" w:cs="Times New Roman"/>
                <w:color w:val="FF8040"/>
                <w:lang w:val="en-US"/>
              </w:rPr>
              <w:t>=</w:t>
            </w:r>
            <w:r w:rsidRPr="00551360">
              <w:rPr>
                <w:rFonts w:ascii="Times New Roman" w:cs="Times New Roman"/>
                <w:color w:val="993300"/>
                <w:lang w:val="en-US"/>
              </w:rPr>
              <w:t>"pmnt:PaymentType"</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&lt;xs:sequence&gt;</w:t>
            </w:r>
            <w:r w:rsidRPr="00551360">
              <w:rPr>
                <w:rFonts w:ascii="Times New Roman" w:cs="Times New Roman"/>
                <w:lang w:val="en-US"/>
              </w:rPr>
              <w:br/>
              <w:t xml:space="preserve">                                        </w:t>
            </w:r>
            <w:r w:rsidRPr="00551360">
              <w:rPr>
                <w:rFonts w:ascii="Times New Roman" w:cs="Times New Roman"/>
                <w:color w:val="003296"/>
                <w:lang w:val="en-US"/>
              </w:rPr>
              <w:t>&lt;xs:element</w:t>
            </w:r>
            <w:r w:rsidRPr="00551360">
              <w:rPr>
                <w:rFonts w:ascii="Times New Roman" w:cs="Times New Roman"/>
                <w:color w:val="F5844C"/>
                <w:lang w:val="en-US"/>
              </w:rPr>
              <w:t xml:space="preserve"> ref</w:t>
            </w:r>
            <w:r w:rsidRPr="00551360">
              <w:rPr>
                <w:rFonts w:ascii="Times New Roman" w:cs="Times New Roman"/>
                <w:color w:val="FF8040"/>
                <w:lang w:val="en-US"/>
              </w:rPr>
              <w:t>=</w:t>
            </w:r>
            <w:r w:rsidRPr="00551360">
              <w:rPr>
                <w:rFonts w:ascii="Times New Roman" w:cs="Times New Roman"/>
                <w:color w:val="993300"/>
                <w:lang w:val="en-US"/>
              </w:rPr>
              <w:t>"com:ChangeStatusInfo"</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Сведения</w:t>
            </w:r>
            <w:r w:rsidRPr="00551360">
              <w:rPr>
                <w:rFonts w:ascii="Times New Roman" w:cs="Times New Roman"/>
                <w:lang w:val="en-US"/>
              </w:rPr>
              <w:t xml:space="preserve"> </w:t>
            </w:r>
            <w:r>
              <w:rPr>
                <w:rFonts w:ascii="Times New Roman" w:cs="Times New Roman"/>
              </w:rPr>
              <w:t>о</w:t>
            </w:r>
            <w:r w:rsidRPr="00551360">
              <w:rPr>
                <w:rFonts w:ascii="Times New Roman" w:cs="Times New Roman"/>
                <w:lang w:val="en-US"/>
              </w:rPr>
              <w:t xml:space="preserve"> </w:t>
            </w:r>
            <w:r>
              <w:rPr>
                <w:rFonts w:ascii="Times New Roman" w:cs="Times New Roman"/>
              </w:rPr>
              <w:t>статусе</w:t>
            </w:r>
            <w:r w:rsidRPr="00551360">
              <w:rPr>
                <w:rFonts w:ascii="Times New Roman" w:cs="Times New Roman"/>
                <w:lang w:val="en-US"/>
              </w:rPr>
              <w:t xml:space="preserve"> </w:t>
            </w:r>
            <w:r>
              <w:rPr>
                <w:rFonts w:ascii="Times New Roman" w:cs="Times New Roman"/>
              </w:rPr>
              <w:t>платежа</w:t>
            </w:r>
            <w:r w:rsidRPr="00551360">
              <w:rPr>
                <w:rFonts w:ascii="Times New Roman" w:cs="Times New Roman"/>
                <w:lang w:val="en-US"/>
              </w:rPr>
              <w:t xml:space="preserve"> </w:t>
            </w:r>
            <w:r>
              <w:rPr>
                <w:rFonts w:ascii="Times New Roman" w:cs="Times New Roman"/>
              </w:rPr>
              <w:t>и</w:t>
            </w:r>
            <w:r w:rsidRPr="00551360">
              <w:rPr>
                <w:rFonts w:ascii="Times New Roman" w:cs="Times New Roman"/>
                <w:lang w:val="en-US"/>
              </w:rPr>
              <w:t xml:space="preserve"> </w:t>
            </w:r>
            <w:r>
              <w:rPr>
                <w:rFonts w:ascii="Times New Roman" w:cs="Times New Roman"/>
              </w:rPr>
              <w:t>основаниях</w:t>
            </w:r>
            <w:r w:rsidRPr="00551360">
              <w:rPr>
                <w:rFonts w:ascii="Times New Roman" w:cs="Times New Roman"/>
                <w:lang w:val="en-US"/>
              </w:rPr>
              <w:t xml:space="preserve"> </w:t>
            </w:r>
            <w:r>
              <w:rPr>
                <w:rFonts w:ascii="Times New Roman" w:cs="Times New Roman"/>
              </w:rPr>
              <w:t>его</w:t>
            </w:r>
            <w:r w:rsidRPr="00551360">
              <w:rPr>
                <w:rFonts w:ascii="Times New Roman" w:cs="Times New Roman"/>
                <w:lang w:val="en-US"/>
              </w:rPr>
              <w:t xml:space="preserve"> </w:t>
            </w:r>
            <w:r>
              <w:rPr>
                <w:rFonts w:ascii="Times New Roman" w:cs="Times New Roman"/>
              </w:rPr>
              <w:t>изменения</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&lt;/xs:element&gt;</w:t>
            </w:r>
            <w:r w:rsidRPr="00551360">
              <w:rPr>
                <w:rFonts w:ascii="Times New Roman" w:cs="Times New Roman"/>
                <w:lang w:val="en-US"/>
              </w:rPr>
              <w:br/>
              <w:t xml:space="preserve">                                    </w:t>
            </w:r>
            <w:r w:rsidRPr="00551360">
              <w:rPr>
                <w:rFonts w:ascii="Times New Roman" w:cs="Times New Roman"/>
                <w:color w:val="003296"/>
                <w:lang w:val="en-US"/>
              </w:rPr>
              <w:t>&lt;/xs:sequence&gt;</w:t>
            </w:r>
            <w:r w:rsidRPr="00551360">
              <w:rPr>
                <w:rFonts w:ascii="Times New Roman" w:cs="Times New Roman"/>
                <w:lang w:val="en-US"/>
              </w:rPr>
              <w:br/>
              <w:t xml:space="preserve">                                </w:t>
            </w:r>
            <w:r w:rsidRPr="00551360">
              <w:rPr>
                <w:rFonts w:ascii="Times New Roman" w:cs="Times New Roman"/>
                <w:color w:val="003296"/>
                <w:lang w:val="en-US"/>
              </w:rPr>
              <w:t>&lt;/xs:extension&gt;</w:t>
            </w:r>
            <w:r w:rsidRPr="00551360">
              <w:rPr>
                <w:rFonts w:ascii="Times New Roman" w:cs="Times New Roman"/>
                <w:lang w:val="en-US"/>
              </w:rPr>
              <w:br/>
              <w:t xml:space="preserve">                            </w:t>
            </w:r>
            <w:r w:rsidRPr="00551360">
              <w:rPr>
                <w:rFonts w:ascii="Times New Roman" w:cs="Times New Roman"/>
                <w:color w:val="003296"/>
                <w:lang w:val="en-US"/>
              </w:rPr>
              <w:t>&lt;/xs:complexContent&gt;</w:t>
            </w:r>
            <w:r w:rsidRPr="00551360">
              <w:rPr>
                <w:rFonts w:ascii="Times New Roman" w:cs="Times New Roman"/>
                <w:lang w:val="en-US"/>
              </w:rPr>
              <w:br/>
              <w:t xml:space="preserve">                        </w:t>
            </w:r>
            <w:r w:rsidRPr="00551360">
              <w:rPr>
                <w:rFonts w:ascii="Times New Roman" w:cs="Times New Roman"/>
                <w:color w:val="003296"/>
                <w:lang w:val="en-US"/>
              </w:rPr>
              <w:t>&lt;/xs:complexType&gt;</w:t>
            </w:r>
            <w:r w:rsidRPr="00551360">
              <w:rPr>
                <w:rFonts w:ascii="Times New Roman" w:cs="Times New Roman"/>
                <w:lang w:val="en-US"/>
              </w:rPr>
              <w:br/>
              <w:t xml:space="preserve">                    </w:t>
            </w:r>
            <w:r w:rsidRPr="00551360">
              <w:rPr>
                <w:rFonts w:ascii="Times New Roman" w:cs="Times New Roman"/>
                <w:color w:val="003296"/>
                <w:lang w:val="en-US"/>
              </w:rPr>
              <w:t>&lt;/xs:element&gt;</w:t>
            </w:r>
            <w:r w:rsidRPr="00551360">
              <w:rPr>
                <w:rFonts w:ascii="Times New Roman" w:cs="Times New Roman"/>
                <w:lang w:val="en-US"/>
              </w:rPr>
              <w:br/>
              <w:t xml:space="preserve">                    </w:t>
            </w:r>
            <w:r w:rsidRPr="00551360">
              <w:rPr>
                <w:rFonts w:ascii="Times New Roman" w:cs="Times New Roman"/>
                <w:color w:val="003296"/>
                <w:lang w:val="en-US"/>
              </w:rPr>
              <w:t>&lt;xs:element</w:t>
            </w:r>
            <w:r w:rsidRPr="00551360">
              <w:rPr>
                <w:rFonts w:ascii="Times New Roman" w:cs="Times New Roman"/>
                <w:color w:val="F5844C"/>
                <w:lang w:val="en-US"/>
              </w:rPr>
              <w:t xml:space="preserve"> maxOccurs</w:t>
            </w:r>
            <w:r w:rsidRPr="00551360">
              <w:rPr>
                <w:rFonts w:ascii="Times New Roman" w:cs="Times New Roman"/>
                <w:color w:val="FF8040"/>
                <w:lang w:val="en-US"/>
              </w:rPr>
              <w:t>=</w:t>
            </w:r>
            <w:r w:rsidRPr="00551360">
              <w:rPr>
                <w:rFonts w:ascii="Times New Roman" w:cs="Times New Roman"/>
                <w:color w:val="993300"/>
                <w:lang w:val="en-US"/>
              </w:rPr>
              <w:t>"1"</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"NoticeQuittance"</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Уведомления</w:t>
            </w:r>
            <w:r w:rsidRPr="00551360">
              <w:rPr>
                <w:rFonts w:ascii="Times New Roman" w:cs="Times New Roman"/>
                <w:lang w:val="en-US"/>
              </w:rPr>
              <w:t xml:space="preserve"> </w:t>
            </w:r>
            <w:r>
              <w:rPr>
                <w:rFonts w:ascii="Times New Roman" w:cs="Times New Roman"/>
              </w:rPr>
              <w:t>о</w:t>
            </w:r>
            <w:r w:rsidRPr="00551360">
              <w:rPr>
                <w:rFonts w:ascii="Times New Roman" w:cs="Times New Roman"/>
                <w:lang w:val="en-US"/>
              </w:rPr>
              <w:t xml:space="preserve"> </w:t>
            </w:r>
            <w:r>
              <w:rPr>
                <w:rFonts w:ascii="Times New Roman" w:cs="Times New Roman"/>
              </w:rPr>
              <w:t>формировании</w:t>
            </w:r>
            <w:r w:rsidRPr="00551360">
              <w:rPr>
                <w:rFonts w:ascii="Times New Roman" w:cs="Times New Roman"/>
                <w:lang w:val="en-US"/>
              </w:rPr>
              <w:t xml:space="preserve"> </w:t>
            </w:r>
            <w:r>
              <w:rPr>
                <w:rFonts w:ascii="Times New Roman" w:cs="Times New Roman"/>
              </w:rPr>
              <w:t>квитанции</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&lt;xs:complexType&gt;</w:t>
            </w:r>
            <w:r w:rsidRPr="00551360">
              <w:rPr>
                <w:rFonts w:ascii="Times New Roman" w:cs="Times New Roman"/>
                <w:lang w:val="en-US"/>
              </w:rPr>
              <w:br/>
              <w:t xml:space="preserve">                            </w:t>
            </w:r>
            <w:r w:rsidRPr="00551360">
              <w:rPr>
                <w:rFonts w:ascii="Times New Roman" w:cs="Times New Roman"/>
                <w:color w:val="003296"/>
                <w:lang w:val="en-US"/>
              </w:rPr>
              <w:t>&lt;xs:complexContent&gt;</w:t>
            </w:r>
            <w:r w:rsidRPr="00551360">
              <w:rPr>
                <w:rFonts w:ascii="Times New Roman" w:cs="Times New Roman"/>
                <w:lang w:val="en-US"/>
              </w:rPr>
              <w:br/>
              <w:t xml:space="preserve">                                </w:t>
            </w:r>
            <w:r w:rsidRPr="00551360">
              <w:rPr>
                <w:rFonts w:ascii="Times New Roman" w:cs="Times New Roman"/>
                <w:color w:val="003296"/>
                <w:lang w:val="en-US"/>
              </w:rPr>
              <w:t>&lt;xs:extension</w:t>
            </w:r>
            <w:r w:rsidRPr="00551360">
              <w:rPr>
                <w:rFonts w:ascii="Times New Roman" w:cs="Times New Roman"/>
                <w:color w:val="F5844C"/>
                <w:lang w:val="en-US"/>
              </w:rPr>
              <w:t xml:space="preserve"> base</w:t>
            </w:r>
            <w:r w:rsidRPr="00551360">
              <w:rPr>
                <w:rFonts w:ascii="Times New Roman" w:cs="Times New Roman"/>
                <w:color w:val="FF8040"/>
                <w:lang w:val="en-US"/>
              </w:rPr>
              <w:t>=</w:t>
            </w:r>
            <w:r w:rsidRPr="00551360">
              <w:rPr>
                <w:rFonts w:ascii="Times New Roman" w:cs="Times New Roman"/>
                <w:color w:val="993300"/>
                <w:lang w:val="en-US"/>
              </w:rPr>
              <w:t>"qt:QuittanceType"</w:t>
            </w:r>
            <w:r w:rsidRPr="00551360">
              <w:rPr>
                <w:rFonts w:ascii="Times New Roman" w:cs="Times New Roman"/>
                <w:color w:val="000096"/>
                <w:lang w:val="en-US"/>
              </w:rPr>
              <w:t>&gt;</w:t>
            </w:r>
            <w:r w:rsidRPr="00551360">
              <w:rPr>
                <w:rFonts w:ascii="Times New Roman" w:cs="Times New Roman"/>
                <w:lang w:val="en-US"/>
              </w:rPr>
              <w:t xml:space="preserve"> </w:t>
            </w:r>
            <w:r w:rsidRPr="00551360">
              <w:rPr>
                <w:rFonts w:ascii="Times New Roman" w:cs="Times New Roman"/>
                <w:color w:val="003296"/>
                <w:lang w:val="en-US"/>
              </w:rPr>
              <w:t>&lt;/xs:extension&gt;</w:t>
            </w:r>
            <w:r w:rsidRPr="00551360">
              <w:rPr>
                <w:rFonts w:ascii="Times New Roman" w:cs="Times New Roman"/>
                <w:lang w:val="en-US"/>
              </w:rPr>
              <w:br/>
              <w:t xml:space="preserve">                            </w:t>
            </w:r>
            <w:r w:rsidRPr="00551360">
              <w:rPr>
                <w:rFonts w:ascii="Times New Roman" w:cs="Times New Roman"/>
                <w:color w:val="003296"/>
                <w:lang w:val="en-US"/>
              </w:rPr>
              <w:t>&lt;/xs:complexContent&gt;</w:t>
            </w:r>
            <w:r w:rsidRPr="00551360">
              <w:rPr>
                <w:rFonts w:ascii="Times New Roman" w:cs="Times New Roman"/>
                <w:lang w:val="en-US"/>
              </w:rPr>
              <w:br/>
              <w:t xml:space="preserve">                        </w:t>
            </w:r>
            <w:r w:rsidRPr="00551360">
              <w:rPr>
                <w:rFonts w:ascii="Times New Roman" w:cs="Times New Roman"/>
                <w:color w:val="003296"/>
                <w:lang w:val="en-US"/>
              </w:rPr>
              <w:t>&lt;/xs:complexType&gt;</w:t>
            </w:r>
            <w:r w:rsidRPr="00551360">
              <w:rPr>
                <w:rFonts w:ascii="Times New Roman" w:cs="Times New Roman"/>
                <w:lang w:val="en-US"/>
              </w:rPr>
              <w:br/>
              <w:t xml:space="preserve">                    </w:t>
            </w:r>
            <w:r w:rsidRPr="00551360">
              <w:rPr>
                <w:rFonts w:ascii="Times New Roman" w:cs="Times New Roman"/>
                <w:color w:val="003296"/>
                <w:lang w:val="en-US"/>
              </w:rPr>
              <w:t>&lt;/xs:element&gt;</w:t>
            </w:r>
            <w:r w:rsidRPr="00551360">
              <w:rPr>
                <w:rFonts w:ascii="Times New Roman" w:cs="Times New Roman"/>
                <w:lang w:val="en-US"/>
              </w:rPr>
              <w:br/>
              <w:t xml:space="preserve">                    </w:t>
            </w:r>
            <w:r w:rsidRPr="00551360">
              <w:rPr>
                <w:rFonts w:ascii="Times New Roman" w:cs="Times New Roman"/>
                <w:color w:val="003296"/>
                <w:lang w:val="en-US"/>
              </w:rPr>
              <w:t>&lt;xs:element</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"NoticeRenouncement"</w:t>
            </w:r>
            <w:r w:rsidRPr="00551360">
              <w:rPr>
                <w:rFonts w:ascii="Times New Roman" w:cs="Times New Roman"/>
                <w:color w:val="F5844C"/>
                <w:lang w:val="en-US"/>
              </w:rPr>
              <w:t xml:space="preserve"> type</w:t>
            </w:r>
            <w:r w:rsidRPr="00551360">
              <w:rPr>
                <w:rFonts w:ascii="Times New Roman" w:cs="Times New Roman"/>
                <w:color w:val="FF8040"/>
                <w:lang w:val="en-US"/>
              </w:rPr>
              <w:t>=</w:t>
            </w:r>
            <w:r w:rsidRPr="00551360">
              <w:rPr>
                <w:rFonts w:ascii="Times New Roman" w:cs="Times New Roman"/>
                <w:color w:val="993300"/>
                <w:lang w:val="en-US"/>
              </w:rPr>
              <w:t>"dv:RenouncementType"</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Уведомление</w:t>
            </w:r>
            <w:r w:rsidRPr="00551360">
              <w:rPr>
                <w:rFonts w:ascii="Times New Roman" w:cs="Times New Roman"/>
                <w:lang w:val="en-US"/>
              </w:rPr>
              <w:t xml:space="preserve"> </w:t>
            </w:r>
            <w:r>
              <w:rPr>
                <w:rFonts w:ascii="Times New Roman" w:cs="Times New Roman"/>
              </w:rPr>
              <w:t>о</w:t>
            </w:r>
            <w:r w:rsidRPr="00551360">
              <w:rPr>
                <w:rFonts w:ascii="Times New Roman" w:cs="Times New Roman"/>
                <w:lang w:val="en-US"/>
              </w:rPr>
              <w:t xml:space="preserve"> </w:t>
            </w:r>
            <w:r>
              <w:rPr>
                <w:rFonts w:ascii="Times New Roman" w:cs="Times New Roman"/>
              </w:rPr>
              <w:t>поступившем</w:t>
            </w:r>
            <w:r w:rsidRPr="00551360">
              <w:rPr>
                <w:rFonts w:ascii="Times New Roman" w:cs="Times New Roman"/>
                <w:lang w:val="en-US"/>
              </w:rPr>
              <w:t xml:space="preserve"> </w:t>
            </w:r>
            <w:r>
              <w:rPr>
                <w:rFonts w:ascii="Times New Roman" w:cs="Times New Roman"/>
              </w:rPr>
              <w:t>извещении</w:t>
            </w:r>
            <w:r w:rsidRPr="00551360">
              <w:rPr>
                <w:rFonts w:ascii="Times New Roman" w:cs="Times New Roman"/>
                <w:lang w:val="en-US"/>
              </w:rPr>
              <w:t xml:space="preserve"> </w:t>
            </w:r>
            <w:r>
              <w:rPr>
                <w:rFonts w:ascii="Times New Roman" w:cs="Times New Roman"/>
              </w:rPr>
              <w:t>об</w:t>
            </w:r>
            <w:r w:rsidRPr="00551360">
              <w:rPr>
                <w:rFonts w:ascii="Times New Roman" w:cs="Times New Roman"/>
                <w:lang w:val="en-US"/>
              </w:rPr>
              <w:t xml:space="preserve"> </w:t>
            </w:r>
            <w:r>
              <w:rPr>
                <w:rFonts w:ascii="Times New Roman" w:cs="Times New Roman"/>
              </w:rPr>
              <w:t>отказе</w:t>
            </w:r>
            <w:r w:rsidRPr="00551360">
              <w:rPr>
                <w:rFonts w:ascii="Times New Roman" w:cs="Times New Roman"/>
                <w:lang w:val="en-US"/>
              </w:rPr>
              <w:t xml:space="preserve"> </w:t>
            </w:r>
            <w:r>
              <w:rPr>
                <w:rFonts w:ascii="Times New Roman" w:cs="Times New Roman"/>
              </w:rPr>
              <w:t>в</w:t>
            </w:r>
            <w:r w:rsidRPr="00551360">
              <w:rPr>
                <w:rFonts w:ascii="Times New Roman" w:cs="Times New Roman"/>
                <w:lang w:val="en-US"/>
              </w:rPr>
              <w:t xml:space="preserve"> </w:t>
            </w:r>
            <w:r>
              <w:rPr>
                <w:rFonts w:ascii="Times New Roman" w:cs="Times New Roman"/>
              </w:rPr>
              <w:t>возбуждении</w:t>
            </w:r>
            <w:r w:rsidRPr="00551360">
              <w:rPr>
                <w:rFonts w:ascii="Times New Roman" w:cs="Times New Roman"/>
                <w:lang w:val="en-US"/>
              </w:rPr>
              <w:t xml:space="preserve"> </w:t>
            </w:r>
            <w:r>
              <w:rPr>
                <w:rFonts w:ascii="Times New Roman" w:cs="Times New Roman"/>
              </w:rPr>
              <w:t>исполнительного</w:t>
            </w:r>
            <w:r w:rsidRPr="00551360">
              <w:rPr>
                <w:rFonts w:ascii="Times New Roman" w:cs="Times New Roman"/>
                <w:lang w:val="en-US"/>
              </w:rPr>
              <w:t xml:space="preserve"> </w:t>
            </w:r>
            <w:r>
              <w:rPr>
                <w:rFonts w:ascii="Times New Roman" w:cs="Times New Roman"/>
              </w:rPr>
              <w:t>производства</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&lt;/xs:element&gt;</w:t>
            </w:r>
            <w:r w:rsidRPr="00551360">
              <w:rPr>
                <w:rFonts w:ascii="Times New Roman" w:cs="Times New Roman"/>
                <w:lang w:val="en-US"/>
              </w:rPr>
              <w:br/>
              <w:t xml:space="preserve">                </w:t>
            </w:r>
            <w:r w:rsidRPr="00551360">
              <w:rPr>
                <w:rFonts w:ascii="Times New Roman" w:cs="Times New Roman"/>
                <w:color w:val="003296"/>
                <w:lang w:val="en-US"/>
              </w:rPr>
              <w:t>&lt;/xs:choice&gt;</w:t>
            </w:r>
            <w:r w:rsidRPr="00551360">
              <w:rPr>
                <w:rFonts w:ascii="Times New Roman" w:cs="Times New Roman"/>
                <w:lang w:val="en-US"/>
              </w:rPr>
              <w:br/>
              <w:t xml:space="preserve">            </w:t>
            </w:r>
            <w:r w:rsidRPr="00551360">
              <w:rPr>
                <w:rFonts w:ascii="Times New Roman" w:cs="Times New Roman"/>
                <w:color w:val="003296"/>
                <w:lang w:val="en-US"/>
              </w:rPr>
              <w:t>&lt;/xs:sequence&gt;</w:t>
            </w:r>
            <w:r w:rsidRPr="00551360">
              <w:rPr>
                <w:rFonts w:ascii="Times New Roman" w:cs="Times New Roman"/>
                <w:lang w:val="en-US"/>
              </w:rPr>
              <w:br/>
              <w:t xml:space="preserve">            </w:t>
            </w:r>
            <w:r w:rsidRPr="00551360">
              <w:rPr>
                <w:rFonts w:ascii="Times New Roman" w:cs="Times New Roman"/>
                <w:color w:val="003296"/>
                <w:lang w:val="en-US"/>
              </w:rPr>
              <w:t>&lt;xs:attribute</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"Id"</w:t>
            </w:r>
            <w:r w:rsidRPr="00551360">
              <w:rPr>
                <w:rFonts w:ascii="Times New Roman" w:cs="Times New Roman"/>
                <w:color w:val="F5844C"/>
                <w:lang w:val="en-US"/>
              </w:rPr>
              <w:t xml:space="preserve"> use</w:t>
            </w:r>
            <w:r w:rsidRPr="00551360">
              <w:rPr>
                <w:rFonts w:ascii="Times New Roman" w:cs="Times New Roman"/>
                <w:color w:val="FF8040"/>
                <w:lang w:val="en-US"/>
              </w:rPr>
              <w:t>=</w:t>
            </w:r>
            <w:r w:rsidRPr="00551360">
              <w:rPr>
                <w:rFonts w:ascii="Times New Roman" w:cs="Times New Roman"/>
                <w:color w:val="993300"/>
                <w:lang w:val="en-US"/>
              </w:rPr>
              <w:t>"required"</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Идентификатор</w:t>
            </w:r>
            <w:r w:rsidRPr="00551360">
              <w:rPr>
                <w:rFonts w:ascii="Times New Roman" w:cs="Times New Roman"/>
                <w:lang w:val="en-US"/>
              </w:rPr>
              <w:t xml:space="preserve"> </w:t>
            </w:r>
            <w:r>
              <w:rPr>
                <w:rFonts w:ascii="Times New Roman" w:cs="Times New Roman"/>
              </w:rPr>
              <w:t>запроса</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&lt;xs:simpleType&gt;</w:t>
            </w:r>
            <w:r w:rsidRPr="00551360">
              <w:rPr>
                <w:rFonts w:ascii="Times New Roman" w:cs="Times New Roman"/>
                <w:lang w:val="en-US"/>
              </w:rPr>
              <w:br/>
              <w:t xml:space="preserve">                    </w:t>
            </w:r>
            <w:r w:rsidRPr="00551360">
              <w:rPr>
                <w:rFonts w:ascii="Times New Roman" w:cs="Times New Roman"/>
                <w:color w:val="003296"/>
                <w:lang w:val="en-US"/>
              </w:rPr>
              <w:t>&lt;xs:restriction</w:t>
            </w:r>
            <w:r w:rsidRPr="00551360">
              <w:rPr>
                <w:rFonts w:ascii="Times New Roman" w:cs="Times New Roman"/>
                <w:color w:val="F5844C"/>
                <w:lang w:val="en-US"/>
              </w:rPr>
              <w:t xml:space="preserve"> base</w:t>
            </w:r>
            <w:r w:rsidRPr="00551360">
              <w:rPr>
                <w:rFonts w:ascii="Times New Roman" w:cs="Times New Roman"/>
                <w:color w:val="FF8040"/>
                <w:lang w:val="en-US"/>
              </w:rPr>
              <w:t>=</w:t>
            </w:r>
            <w:r w:rsidRPr="00551360">
              <w:rPr>
                <w:rFonts w:ascii="Times New Roman" w:cs="Times New Roman"/>
                <w:color w:val="993300"/>
                <w:lang w:val="en-US"/>
              </w:rPr>
              <w:t>"xs:ID"</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&lt;xs:maxLength</w:t>
            </w:r>
            <w:r w:rsidRPr="00551360">
              <w:rPr>
                <w:rFonts w:ascii="Times New Roman" w:cs="Times New Roman"/>
                <w:color w:val="F5844C"/>
                <w:lang w:val="en-US"/>
              </w:rPr>
              <w:t xml:space="preserve"> value</w:t>
            </w:r>
            <w:r w:rsidRPr="00551360">
              <w:rPr>
                <w:rFonts w:ascii="Times New Roman" w:cs="Times New Roman"/>
                <w:color w:val="FF8040"/>
                <w:lang w:val="en-US"/>
              </w:rPr>
              <w:t>=</w:t>
            </w:r>
            <w:r w:rsidRPr="00551360">
              <w:rPr>
                <w:rFonts w:ascii="Times New Roman" w:cs="Times New Roman"/>
                <w:color w:val="993300"/>
                <w:lang w:val="en-US"/>
              </w:rPr>
              <w:t>"50"</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&lt;/xs:restriction&gt;</w:t>
            </w:r>
            <w:r w:rsidRPr="00551360">
              <w:rPr>
                <w:rFonts w:ascii="Times New Roman" w:cs="Times New Roman"/>
                <w:lang w:val="en-US"/>
              </w:rPr>
              <w:br/>
              <w:t xml:space="preserve">                </w:t>
            </w:r>
            <w:r w:rsidRPr="00551360">
              <w:rPr>
                <w:rFonts w:ascii="Times New Roman" w:cs="Times New Roman"/>
                <w:color w:val="003296"/>
                <w:lang w:val="en-US"/>
              </w:rPr>
              <w:t>&lt;/xs:simpleType&gt;</w:t>
            </w:r>
            <w:r w:rsidRPr="00551360">
              <w:rPr>
                <w:rFonts w:ascii="Times New Roman" w:cs="Times New Roman"/>
                <w:lang w:val="en-US"/>
              </w:rPr>
              <w:br/>
              <w:t xml:space="preserve">            </w:t>
            </w:r>
            <w:r w:rsidRPr="00551360">
              <w:rPr>
                <w:rFonts w:ascii="Times New Roman" w:cs="Times New Roman"/>
                <w:color w:val="003296"/>
                <w:lang w:val="en-US"/>
              </w:rPr>
              <w:t>&lt;/xs:attribute&gt;</w:t>
            </w:r>
            <w:r w:rsidRPr="00551360">
              <w:rPr>
                <w:rFonts w:ascii="Times New Roman" w:cs="Times New Roman"/>
                <w:lang w:val="en-US"/>
              </w:rPr>
              <w:br/>
              <w:t xml:space="preserve">            </w:t>
            </w:r>
            <w:r w:rsidRPr="00551360">
              <w:rPr>
                <w:rFonts w:ascii="Times New Roman" w:cs="Times New Roman"/>
                <w:color w:val="003296"/>
                <w:lang w:val="en-US"/>
              </w:rPr>
              <w:t>&lt;xs:attribute</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"timestamp"</w:t>
            </w:r>
            <w:r w:rsidRPr="00551360">
              <w:rPr>
                <w:rFonts w:ascii="Times New Roman" w:cs="Times New Roman"/>
                <w:color w:val="F5844C"/>
                <w:lang w:val="en-US"/>
              </w:rPr>
              <w:t xml:space="preserve"> type</w:t>
            </w:r>
            <w:r w:rsidRPr="00551360">
              <w:rPr>
                <w:rFonts w:ascii="Times New Roman" w:cs="Times New Roman"/>
                <w:color w:val="FF8040"/>
                <w:lang w:val="en-US"/>
              </w:rPr>
              <w:t>=</w:t>
            </w:r>
            <w:r w:rsidRPr="00551360">
              <w:rPr>
                <w:rFonts w:ascii="Times New Roman" w:cs="Times New Roman"/>
                <w:color w:val="993300"/>
                <w:lang w:val="en-US"/>
              </w:rPr>
              <w:t>"xs:dateTime"</w:t>
            </w:r>
            <w:r w:rsidRPr="00551360">
              <w:rPr>
                <w:rFonts w:ascii="Times New Roman" w:cs="Times New Roman"/>
                <w:color w:val="F5844C"/>
                <w:lang w:val="en-US"/>
              </w:rPr>
              <w:t xml:space="preserve"> use</w:t>
            </w:r>
            <w:r w:rsidRPr="00551360">
              <w:rPr>
                <w:rFonts w:ascii="Times New Roman" w:cs="Times New Roman"/>
                <w:color w:val="FF8040"/>
                <w:lang w:val="en-US"/>
              </w:rPr>
              <w:t>=</w:t>
            </w:r>
            <w:r w:rsidRPr="00551360">
              <w:rPr>
                <w:rFonts w:ascii="Times New Roman" w:cs="Times New Roman"/>
                <w:color w:val="993300"/>
                <w:lang w:val="en-US"/>
              </w:rPr>
              <w:t>"required"</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Дата</w:t>
            </w:r>
            <w:r w:rsidRPr="00551360">
              <w:rPr>
                <w:rFonts w:ascii="Times New Roman" w:cs="Times New Roman"/>
                <w:lang w:val="en-US"/>
              </w:rPr>
              <w:t xml:space="preserve"> </w:t>
            </w:r>
            <w:r>
              <w:rPr>
                <w:rFonts w:ascii="Times New Roman" w:cs="Times New Roman"/>
              </w:rPr>
              <w:t>и</w:t>
            </w:r>
            <w:r w:rsidRPr="00551360">
              <w:rPr>
                <w:rFonts w:ascii="Times New Roman" w:cs="Times New Roman"/>
                <w:lang w:val="en-US"/>
              </w:rPr>
              <w:t xml:space="preserve"> </w:t>
            </w:r>
            <w:r>
              <w:rPr>
                <w:rFonts w:ascii="Times New Roman" w:cs="Times New Roman"/>
              </w:rPr>
              <w:t>время</w:t>
            </w:r>
            <w:r w:rsidRPr="00551360">
              <w:rPr>
                <w:rFonts w:ascii="Times New Roman" w:cs="Times New Roman"/>
                <w:lang w:val="en-US"/>
              </w:rPr>
              <w:t xml:space="preserve"> </w:t>
            </w:r>
            <w:r>
              <w:rPr>
                <w:rFonts w:ascii="Times New Roman" w:cs="Times New Roman"/>
              </w:rPr>
              <w:t>формирования</w:t>
            </w:r>
            <w:r w:rsidRPr="00551360">
              <w:rPr>
                <w:rFonts w:ascii="Times New Roman" w:cs="Times New Roman"/>
                <w:lang w:val="en-US"/>
              </w:rPr>
              <w:t xml:space="preserve"> </w:t>
            </w:r>
            <w:r>
              <w:rPr>
                <w:rFonts w:ascii="Times New Roman" w:cs="Times New Roman"/>
              </w:rPr>
              <w:t>сообщения</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&lt;/xs:attribute&gt;</w:t>
            </w:r>
            <w:r w:rsidRPr="00551360">
              <w:rPr>
                <w:rFonts w:ascii="Times New Roman" w:cs="Times New Roman"/>
                <w:lang w:val="en-US"/>
              </w:rPr>
              <w:br/>
              <w:t xml:space="preserve">        </w:t>
            </w:r>
            <w:r w:rsidRPr="00551360">
              <w:rPr>
                <w:rFonts w:ascii="Times New Roman" w:cs="Times New Roman"/>
                <w:color w:val="003296"/>
                <w:lang w:val="en-US"/>
              </w:rPr>
              <w:t>&lt;/xs:complexType&gt;</w:t>
            </w:r>
            <w:r w:rsidRPr="00551360">
              <w:rPr>
                <w:rFonts w:ascii="Times New Roman" w:cs="Times New Roman"/>
                <w:lang w:val="en-US"/>
              </w:rPr>
              <w:br/>
              <w:t xml:space="preserve">    </w:t>
            </w:r>
            <w:r w:rsidRPr="00551360">
              <w:rPr>
                <w:rFonts w:ascii="Times New Roman" w:cs="Times New Roman"/>
                <w:color w:val="003296"/>
                <w:lang w:val="en-US"/>
              </w:rPr>
              <w:t>&lt;/xs:element&gt;</w:t>
            </w:r>
            <w:r w:rsidRPr="00551360">
              <w:rPr>
                <w:rFonts w:ascii="Times New Roman" w:cs="Times New Roman"/>
                <w:lang w:val="en-US"/>
              </w:rPr>
              <w:br/>
              <w:t xml:space="preserve">    </w:t>
            </w:r>
            <w:r w:rsidRPr="00551360">
              <w:rPr>
                <w:rFonts w:ascii="Times New Roman" w:cs="Times New Roman"/>
                <w:color w:val="003296"/>
                <w:lang w:val="en-US"/>
              </w:rPr>
              <w:t>&lt;xs:element</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"ExportNoticeResponse"</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Ответ</w:t>
            </w:r>
            <w:r w:rsidRPr="00551360">
              <w:rPr>
                <w:rFonts w:ascii="Times New Roman" w:cs="Times New Roman"/>
                <w:lang w:val="en-US"/>
              </w:rPr>
              <w:t xml:space="preserve"> </w:t>
            </w:r>
            <w:r>
              <w:rPr>
                <w:rFonts w:ascii="Times New Roman" w:cs="Times New Roman"/>
              </w:rPr>
              <w:t>на</w:t>
            </w:r>
            <w:r w:rsidRPr="00551360">
              <w:rPr>
                <w:rFonts w:ascii="Times New Roman" w:cs="Times New Roman"/>
                <w:lang w:val="en-US"/>
              </w:rPr>
              <w:t xml:space="preserve"> </w:t>
            </w:r>
            <w:r>
              <w:rPr>
                <w:rFonts w:ascii="Times New Roman" w:cs="Times New Roman"/>
              </w:rPr>
              <w:t>запрос</w:t>
            </w:r>
            <w:r w:rsidRPr="00551360">
              <w:rPr>
                <w:rFonts w:ascii="Times New Roman" w:cs="Times New Roman"/>
                <w:lang w:val="en-US"/>
              </w:rPr>
              <w:t xml:space="preserve"> </w:t>
            </w:r>
            <w:r>
              <w:rPr>
                <w:rFonts w:ascii="Times New Roman" w:cs="Times New Roman"/>
              </w:rPr>
              <w:t>предоставления</w:t>
            </w:r>
            <w:r w:rsidRPr="00551360">
              <w:rPr>
                <w:rFonts w:ascii="Times New Roman" w:cs="Times New Roman"/>
                <w:lang w:val="en-US"/>
              </w:rPr>
              <w:t xml:space="preserve"> </w:t>
            </w:r>
            <w:r>
              <w:rPr>
                <w:rFonts w:ascii="Times New Roman" w:cs="Times New Roman"/>
              </w:rPr>
              <w:t>из</w:t>
            </w:r>
            <w:r w:rsidRPr="00551360">
              <w:rPr>
                <w:rFonts w:ascii="Times New Roman" w:cs="Times New Roman"/>
                <w:lang w:val="en-US"/>
              </w:rPr>
              <w:t xml:space="preserve"> </w:t>
            </w:r>
            <w:r>
              <w:rPr>
                <w:rFonts w:ascii="Times New Roman" w:cs="Times New Roman"/>
              </w:rPr>
              <w:t>ГИС</w:t>
            </w:r>
            <w:r w:rsidRPr="00551360">
              <w:rPr>
                <w:rFonts w:ascii="Times New Roman" w:cs="Times New Roman"/>
                <w:lang w:val="en-US"/>
              </w:rPr>
              <w:t xml:space="preserve"> </w:t>
            </w:r>
            <w:r>
              <w:rPr>
                <w:rFonts w:ascii="Times New Roman" w:cs="Times New Roman"/>
              </w:rPr>
              <w:t>ГМП</w:t>
            </w:r>
            <w:r w:rsidRPr="00551360">
              <w:rPr>
                <w:rFonts w:ascii="Times New Roman" w:cs="Times New Roman"/>
                <w:lang w:val="en-US"/>
              </w:rPr>
              <w:t xml:space="preserve"> </w:t>
            </w:r>
            <w:r>
              <w:rPr>
                <w:rFonts w:ascii="Times New Roman" w:cs="Times New Roman"/>
              </w:rPr>
              <w:t>уведомлений</w:t>
            </w:r>
            <w:r w:rsidRPr="00551360">
              <w:rPr>
                <w:rFonts w:ascii="Times New Roman" w:cs="Times New Roman"/>
                <w:lang w:val="en-US"/>
              </w:rPr>
              <w:t xml:space="preserve"> </w:t>
            </w:r>
            <w:r>
              <w:rPr>
                <w:rFonts w:ascii="Times New Roman" w:cs="Times New Roman"/>
              </w:rPr>
              <w:t>по</w:t>
            </w:r>
            <w:r w:rsidRPr="00551360">
              <w:rPr>
                <w:rFonts w:ascii="Times New Roman" w:cs="Times New Roman"/>
                <w:lang w:val="en-US"/>
              </w:rPr>
              <w:t xml:space="preserve"> </w:t>
            </w:r>
            <w:r>
              <w:rPr>
                <w:rFonts w:ascii="Times New Roman" w:cs="Times New Roman"/>
              </w:rPr>
              <w:t>подписке</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&lt;xs:complexType&gt;</w:t>
            </w:r>
            <w:r w:rsidRPr="00551360">
              <w:rPr>
                <w:rFonts w:ascii="Times New Roman" w:cs="Times New Roman"/>
                <w:lang w:val="en-US"/>
              </w:rPr>
              <w:br/>
              <w:t xml:space="preserve">            </w:t>
            </w:r>
            <w:r w:rsidRPr="00551360">
              <w:rPr>
                <w:rFonts w:ascii="Times New Roman" w:cs="Times New Roman"/>
                <w:color w:val="003296"/>
                <w:lang w:val="en-US"/>
              </w:rPr>
              <w:t>&lt;xs:complexContent&gt;</w:t>
            </w:r>
            <w:r w:rsidRPr="00551360">
              <w:rPr>
                <w:rFonts w:ascii="Times New Roman" w:cs="Times New Roman"/>
                <w:lang w:val="en-US"/>
              </w:rPr>
              <w:br/>
              <w:t xml:space="preserve">                </w:t>
            </w:r>
            <w:r w:rsidRPr="00551360">
              <w:rPr>
                <w:rFonts w:ascii="Times New Roman" w:cs="Times New Roman"/>
                <w:color w:val="003296"/>
                <w:lang w:val="en-US"/>
              </w:rPr>
              <w:t>&lt;xs:extension</w:t>
            </w:r>
            <w:r w:rsidRPr="00551360">
              <w:rPr>
                <w:rFonts w:ascii="Times New Roman" w:cs="Times New Roman"/>
                <w:color w:val="F5844C"/>
                <w:lang w:val="en-US"/>
              </w:rPr>
              <w:t xml:space="preserve"> base</w:t>
            </w:r>
            <w:r w:rsidRPr="00551360">
              <w:rPr>
                <w:rFonts w:ascii="Times New Roman" w:cs="Times New Roman"/>
                <w:color w:val="FF8040"/>
                <w:lang w:val="en-US"/>
              </w:rPr>
              <w:t>=</w:t>
            </w:r>
            <w:r w:rsidRPr="00551360">
              <w:rPr>
                <w:rFonts w:ascii="Times New Roman" w:cs="Times New Roman"/>
                <w:color w:val="993300"/>
                <w:lang w:val="en-US"/>
              </w:rPr>
              <w:t>"com:ResponseType"</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&lt;xs:sequence&gt;</w:t>
            </w:r>
            <w:r w:rsidRPr="00551360">
              <w:rPr>
                <w:rFonts w:ascii="Times New Roman" w:cs="Times New Roman"/>
                <w:lang w:val="en-US"/>
              </w:rPr>
              <w:br/>
              <w:t xml:space="preserve">                        </w:t>
            </w:r>
            <w:r w:rsidRPr="00551360">
              <w:rPr>
                <w:rFonts w:ascii="Times New Roman" w:cs="Times New Roman"/>
                <w:color w:val="003296"/>
                <w:lang w:val="en-US"/>
              </w:rPr>
              <w:t>&lt;xs:element</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"RoutingCode"</w:t>
            </w:r>
            <w:r w:rsidRPr="00551360">
              <w:rPr>
                <w:rFonts w:ascii="Times New Roman" w:cs="Times New Roman"/>
                <w:color w:val="F5844C"/>
                <w:lang w:val="en-US"/>
              </w:rPr>
              <w:t xml:space="preserve"> type</w:t>
            </w:r>
            <w:r w:rsidRPr="00551360">
              <w:rPr>
                <w:rFonts w:ascii="Times New Roman" w:cs="Times New Roman"/>
                <w:color w:val="FF8040"/>
                <w:lang w:val="en-US"/>
              </w:rPr>
              <w:t>=</w:t>
            </w:r>
            <w:r w:rsidRPr="00551360">
              <w:rPr>
                <w:rFonts w:ascii="Times New Roman" w:cs="Times New Roman"/>
                <w:color w:val="993300"/>
                <w:lang w:val="en-US"/>
              </w:rPr>
              <w:t>"sc:RoutingCodeType"</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Код</w:t>
            </w:r>
            <w:r w:rsidRPr="00551360">
              <w:rPr>
                <w:rFonts w:ascii="Times New Roman" w:cs="Times New Roman"/>
                <w:lang w:val="en-US"/>
              </w:rPr>
              <w:t xml:space="preserve"> </w:t>
            </w:r>
            <w:r>
              <w:rPr>
                <w:rFonts w:ascii="Times New Roman" w:cs="Times New Roman"/>
              </w:rPr>
              <w:t>маршрутизации</w:t>
            </w:r>
            <w:r w:rsidRPr="00551360">
              <w:rPr>
                <w:rFonts w:ascii="Times New Roman" w:cs="Times New Roman"/>
                <w:lang w:val="en-US"/>
              </w:rPr>
              <w:t xml:space="preserve"> </w:t>
            </w:r>
            <w:r>
              <w:rPr>
                <w:rFonts w:ascii="Times New Roman" w:cs="Times New Roman"/>
              </w:rPr>
              <w:t>участника</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&lt;/xs:element&gt;</w:t>
            </w:r>
            <w:r w:rsidRPr="00551360">
              <w:rPr>
                <w:rFonts w:ascii="Times New Roman" w:cs="Times New Roman"/>
                <w:lang w:val="en-US"/>
              </w:rPr>
              <w:br/>
              <w:t xml:space="preserve">                        </w:t>
            </w:r>
            <w:r w:rsidRPr="00551360">
              <w:rPr>
                <w:rFonts w:ascii="Times New Roman" w:cs="Times New Roman"/>
                <w:color w:val="003296"/>
                <w:lang w:val="en-US"/>
              </w:rPr>
              <w:t>&lt;xs:element</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"ExportNoticeConfirmation"</w:t>
            </w:r>
            <w:r w:rsidRPr="00551360">
              <w:rPr>
                <w:rFonts w:ascii="Times New Roman" w:cs="Times New Roman"/>
                <w:color w:val="F5844C"/>
                <w:lang w:val="en-US"/>
              </w:rPr>
              <w:t xml:space="preserve"> type</w:t>
            </w:r>
            <w:r w:rsidRPr="00551360">
              <w:rPr>
                <w:rFonts w:ascii="Times New Roman" w:cs="Times New Roman"/>
                <w:color w:val="FF8040"/>
                <w:lang w:val="en-US"/>
              </w:rPr>
              <w:t>=</w:t>
            </w:r>
            <w:r w:rsidRPr="00551360">
              <w:rPr>
                <w:rFonts w:ascii="Times New Roman" w:cs="Times New Roman"/>
                <w:color w:val="993300"/>
                <w:lang w:val="en-US"/>
              </w:rPr>
              <w:t>"xs:boolean"</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Подтверждение</w:t>
            </w:r>
            <w:r w:rsidRPr="00551360">
              <w:rPr>
                <w:rFonts w:ascii="Times New Roman" w:cs="Times New Roman"/>
                <w:lang w:val="en-US"/>
              </w:rPr>
              <w:t xml:space="preserve"> </w:t>
            </w:r>
            <w:r>
              <w:rPr>
                <w:rFonts w:ascii="Times New Roman" w:cs="Times New Roman"/>
              </w:rPr>
              <w:t>приема</w:t>
            </w:r>
            <w:r w:rsidRPr="00551360">
              <w:rPr>
                <w:rFonts w:ascii="Times New Roman" w:cs="Times New Roman"/>
                <w:lang w:val="en-US"/>
              </w:rPr>
              <w:t xml:space="preserve"> </w:t>
            </w:r>
            <w:r>
              <w:rPr>
                <w:rFonts w:ascii="Times New Roman" w:cs="Times New Roman"/>
              </w:rPr>
              <w:t>сообщения</w:t>
            </w:r>
            <w:r w:rsidRPr="00551360">
              <w:rPr>
                <w:rFonts w:ascii="Times New Roman" w:cs="Times New Roman"/>
                <w:lang w:val="en-US"/>
              </w:rPr>
              <w:t xml:space="preserve"> </w:t>
            </w:r>
            <w:r>
              <w:rPr>
                <w:rFonts w:ascii="Times New Roman" w:cs="Times New Roman"/>
              </w:rPr>
              <w:t>с</w:t>
            </w:r>
            <w:r w:rsidRPr="00551360">
              <w:rPr>
                <w:rFonts w:ascii="Times New Roman" w:cs="Times New Roman"/>
                <w:lang w:val="en-US"/>
              </w:rPr>
              <w:t xml:space="preserve"> </w:t>
            </w:r>
            <w:r>
              <w:rPr>
                <w:rFonts w:ascii="Times New Roman" w:cs="Times New Roman"/>
              </w:rPr>
              <w:t>рассылкой</w:t>
            </w:r>
            <w:r w:rsidRPr="00551360">
              <w:rPr>
                <w:rFonts w:ascii="Times New Roman" w:cs="Times New Roman"/>
                <w:lang w:val="en-US"/>
              </w:rPr>
              <w:t xml:space="preserve"> </w:t>
            </w:r>
            <w:r>
              <w:rPr>
                <w:rFonts w:ascii="Times New Roman" w:cs="Times New Roman"/>
              </w:rPr>
              <w:t>уведомлений</w:t>
            </w:r>
            <w:r w:rsidRPr="00551360">
              <w:rPr>
                <w:rFonts w:ascii="Times New Roman" w:cs="Times New Roman"/>
                <w:lang w:val="en-US"/>
              </w:rPr>
              <w:t xml:space="preserve"> </w:t>
            </w:r>
            <w:r>
              <w:rPr>
                <w:rFonts w:ascii="Times New Roman" w:cs="Times New Roman"/>
              </w:rPr>
              <w:t>по</w:t>
            </w:r>
            <w:r w:rsidRPr="00551360">
              <w:rPr>
                <w:rFonts w:ascii="Times New Roman" w:cs="Times New Roman"/>
                <w:lang w:val="en-US"/>
              </w:rPr>
              <w:t xml:space="preserve"> </w:t>
            </w:r>
            <w:r>
              <w:rPr>
                <w:rFonts w:ascii="Times New Roman" w:cs="Times New Roman"/>
              </w:rPr>
              <w:t>подписке</w:t>
            </w:r>
            <w:r w:rsidRPr="00551360">
              <w:rPr>
                <w:rFonts w:ascii="Times New Roman" w:cs="Times New Roman"/>
                <w:lang w:val="en-US"/>
              </w:rPr>
              <w:t>:</w:t>
            </w:r>
            <w:r w:rsidRPr="00551360">
              <w:rPr>
                <w:rFonts w:ascii="Times New Roman" w:cs="Times New Roman"/>
                <w:lang w:val="en-US"/>
              </w:rPr>
              <w:br/>
              <w:t xml:space="preserve">true - </w:t>
            </w:r>
            <w:r>
              <w:rPr>
                <w:rFonts w:ascii="Times New Roman" w:cs="Times New Roman"/>
              </w:rPr>
              <w:t>сообщение</w:t>
            </w:r>
            <w:r w:rsidRPr="00551360">
              <w:rPr>
                <w:rFonts w:ascii="Times New Roman" w:cs="Times New Roman"/>
                <w:lang w:val="en-US"/>
              </w:rPr>
              <w:t xml:space="preserve"> </w:t>
            </w:r>
            <w:r>
              <w:rPr>
                <w:rFonts w:ascii="Times New Roman" w:cs="Times New Roman"/>
              </w:rPr>
              <w:t>принято</w:t>
            </w:r>
            <w:r w:rsidRPr="00551360">
              <w:rPr>
                <w:rFonts w:ascii="Times New Roman" w:cs="Times New Roman"/>
                <w:lang w:val="en-US"/>
              </w:rPr>
              <w:t>;</w:t>
            </w:r>
            <w:r w:rsidRPr="00551360">
              <w:rPr>
                <w:rFonts w:ascii="Times New Roman" w:cs="Times New Roman"/>
                <w:lang w:val="en-US"/>
              </w:rPr>
              <w:br/>
              <w:t xml:space="preserve">false - </w:t>
            </w:r>
            <w:r>
              <w:rPr>
                <w:rFonts w:ascii="Times New Roman" w:cs="Times New Roman"/>
              </w:rPr>
              <w:t>отказ</w:t>
            </w:r>
            <w:r w:rsidRPr="00551360">
              <w:rPr>
                <w:rFonts w:ascii="Times New Roman" w:cs="Times New Roman"/>
                <w:lang w:val="en-US"/>
              </w:rPr>
              <w:t xml:space="preserve"> </w:t>
            </w:r>
            <w:r>
              <w:rPr>
                <w:rFonts w:ascii="Times New Roman" w:cs="Times New Roman"/>
              </w:rPr>
              <w:t>в</w:t>
            </w:r>
            <w:r w:rsidRPr="00551360">
              <w:rPr>
                <w:rFonts w:ascii="Times New Roman" w:cs="Times New Roman"/>
                <w:lang w:val="en-US"/>
              </w:rPr>
              <w:t xml:space="preserve"> </w:t>
            </w:r>
            <w:r>
              <w:rPr>
                <w:rFonts w:ascii="Times New Roman" w:cs="Times New Roman"/>
              </w:rPr>
              <w:t>приеме</w:t>
            </w:r>
            <w:r w:rsidRPr="00551360">
              <w:rPr>
                <w:rFonts w:ascii="Times New Roman" w:cs="Times New Roman"/>
                <w:lang w:val="en-US"/>
              </w:rPr>
              <w:t xml:space="preserve"> </w:t>
            </w:r>
            <w:r>
              <w:rPr>
                <w:rFonts w:ascii="Times New Roman" w:cs="Times New Roman"/>
              </w:rPr>
              <w:t>сообщения</w:t>
            </w:r>
            <w:r w:rsidRPr="00551360">
              <w:rPr>
                <w:rFonts w:ascii="Times New Roman" w:cs="Times New Roman"/>
                <w:lang w:val="en-US"/>
              </w:rPr>
              <w:br/>
              <w:t xml:space="preserve">                                            </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&lt;/xs:element&gt;</w:t>
            </w:r>
            <w:r w:rsidRPr="00551360">
              <w:rPr>
                <w:rFonts w:ascii="Times New Roman" w:cs="Times New Roman"/>
                <w:lang w:val="en-US"/>
              </w:rPr>
              <w:br/>
              <w:t xml:space="preserve">                    </w:t>
            </w:r>
            <w:r w:rsidRPr="00551360">
              <w:rPr>
                <w:rFonts w:ascii="Times New Roman" w:cs="Times New Roman"/>
                <w:color w:val="003296"/>
                <w:lang w:val="en-US"/>
              </w:rPr>
              <w:t>&lt;/xs:sequence&gt;</w:t>
            </w:r>
            <w:r w:rsidRPr="00551360">
              <w:rPr>
                <w:rFonts w:ascii="Times New Roman" w:cs="Times New Roman"/>
                <w:lang w:val="en-US"/>
              </w:rPr>
              <w:br/>
              <w:t xml:space="preserve">                </w:t>
            </w:r>
            <w:r w:rsidRPr="00551360">
              <w:rPr>
                <w:rFonts w:ascii="Times New Roman" w:cs="Times New Roman"/>
                <w:color w:val="003296"/>
                <w:lang w:val="en-US"/>
              </w:rPr>
              <w:t>&lt;/xs:extension&gt;</w:t>
            </w:r>
            <w:r w:rsidRPr="00551360">
              <w:rPr>
                <w:rFonts w:ascii="Times New Roman" w:cs="Times New Roman"/>
                <w:lang w:val="en-US"/>
              </w:rPr>
              <w:br/>
              <w:t xml:space="preserve">            </w:t>
            </w:r>
            <w:r w:rsidRPr="00551360">
              <w:rPr>
                <w:rFonts w:ascii="Times New Roman" w:cs="Times New Roman"/>
                <w:color w:val="003296"/>
                <w:lang w:val="en-US"/>
              </w:rPr>
              <w:t>&lt;/xs:complexContent&gt;</w:t>
            </w:r>
            <w:r w:rsidRPr="00551360">
              <w:rPr>
                <w:rFonts w:ascii="Times New Roman" w:cs="Times New Roman"/>
                <w:lang w:val="en-US"/>
              </w:rPr>
              <w:br/>
              <w:t xml:space="preserve">        </w:t>
            </w:r>
            <w:r w:rsidRPr="00551360">
              <w:rPr>
                <w:rFonts w:ascii="Times New Roman" w:cs="Times New Roman"/>
                <w:color w:val="003296"/>
                <w:lang w:val="en-US"/>
              </w:rPr>
              <w:t>&lt;/xs:complexType&gt;</w:t>
            </w:r>
            <w:r w:rsidRPr="00551360">
              <w:rPr>
                <w:rFonts w:ascii="Times New Roman" w:cs="Times New Roman"/>
                <w:lang w:val="en-US"/>
              </w:rPr>
              <w:br/>
              <w:t xml:space="preserve">    </w:t>
            </w:r>
            <w:r w:rsidRPr="00551360">
              <w:rPr>
                <w:rFonts w:ascii="Times New Roman" w:cs="Times New Roman"/>
                <w:color w:val="003296"/>
                <w:lang w:val="en-US"/>
              </w:rPr>
              <w:t>&lt;/xs:element&gt;</w:t>
            </w:r>
            <w:r w:rsidRPr="00551360">
              <w:rPr>
                <w:rFonts w:ascii="Times New Roman" w:cs="Times New Roman"/>
                <w:lang w:val="en-US"/>
              </w:rPr>
              <w:br/>
            </w:r>
            <w:r w:rsidRPr="00551360">
              <w:rPr>
                <w:rFonts w:ascii="Times New Roman" w:cs="Times New Roman"/>
                <w:color w:val="003296"/>
                <w:lang w:val="en-US"/>
              </w:rPr>
              <w:t>&lt;/xs:schema&gt;</w:t>
            </w:r>
            <w:r w:rsidRPr="00551360">
              <w:rPr>
                <w:rFonts w:ascii="Times New Roman" w:cs="Times New Roman"/>
                <w:lang w:val="en-US"/>
              </w:rPr>
              <w:br/>
            </w:r>
          </w:p>
        </w:tc>
      </w:tr>
    </w:tbl>
    <w:p w14:paraId="7E3C376E" w14:textId="77777777" w:rsidR="005977B1" w:rsidRPr="003D138C" w:rsidRDefault="005977B1" w:rsidP="000C7CD0">
      <w:pPr>
        <w:keepNext/>
        <w:ind w:firstLine="709"/>
        <w:rPr>
          <w:rFonts w:ascii="Times New Roman" w:cs="Times New Roman"/>
          <w:lang w:val="en-US"/>
        </w:rPr>
      </w:pPr>
    </w:p>
    <w:p w14:paraId="46CE4476" w14:textId="1EBB4F13" w:rsidR="000C7CD0" w:rsidRPr="003D138C" w:rsidRDefault="000C7CD0" w:rsidP="000C7CD0">
      <w:pPr>
        <w:keepNext/>
        <w:ind w:firstLine="709"/>
        <w:rPr>
          <w:rFonts w:ascii="Times New Roman" w:cs="Times New Roman"/>
          <w:lang w:val="en-US"/>
        </w:rPr>
      </w:pPr>
      <w:r w:rsidRPr="003D138C">
        <w:rPr>
          <w:rFonts w:ascii="Times New Roman" w:cs="Times New Roman"/>
        </w:rPr>
        <w:t>Импортированная</w:t>
      </w:r>
      <w:r w:rsidRPr="003D138C">
        <w:rPr>
          <w:rFonts w:ascii="Times New Roman" w:cs="Times New Roman"/>
          <w:lang w:val="en-US"/>
        </w:rPr>
        <w:t xml:space="preserve"> </w:t>
      </w:r>
      <w:r w:rsidRPr="003D138C">
        <w:rPr>
          <w:rFonts w:ascii="Times New Roman" w:cs="Times New Roman"/>
        </w:rPr>
        <w:t>схема</w:t>
      </w:r>
      <w:r w:rsidRPr="003D138C">
        <w:rPr>
          <w:rFonts w:ascii="Times New Roman" w:cs="Times New Roman"/>
          <w:lang w:val="en-US"/>
        </w:rPr>
        <w:t xml:space="preserve"> «</w:t>
      </w:r>
      <w:r w:rsidR="005977B1" w:rsidRPr="003D138C">
        <w:rPr>
          <w:rFonts w:ascii="Times New Roman" w:cs="Times New Roman"/>
          <w:b/>
          <w:lang w:val="en-US"/>
        </w:rPr>
        <w:t>NoticeCharge.xsd</w:t>
      </w:r>
      <w:r w:rsidRPr="003D138C">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0C7CD0" w:rsidRPr="008E271E" w14:paraId="1C7C5C10" w14:textId="77777777" w:rsidTr="00B34EFA">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2255009" w14:textId="415A1FE6" w:rsidR="00F64F97" w:rsidRPr="00551360" w:rsidRDefault="004C1C38" w:rsidP="009851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color w:val="auto"/>
              </w:rPr>
            </w:pPr>
            <w:r w:rsidRPr="004C1C38">
              <w:rPr>
                <w:rFonts w:ascii="Times New Roman" w:cs="Times New Roman"/>
                <w:color w:val="8B26C9"/>
                <w:lang w:val="en-US"/>
              </w:rPr>
              <w:t>&lt;?xml version="1.0" encoding="UTF-8"?&gt;</w:t>
            </w:r>
            <w:r w:rsidRPr="004C1C38">
              <w:rPr>
                <w:rFonts w:ascii="Times New Roman" w:cs="Times New Roman"/>
                <w:lang w:val="en-US"/>
              </w:rPr>
              <w:br/>
            </w:r>
            <w:r w:rsidRPr="004C1C38">
              <w:rPr>
                <w:rFonts w:ascii="Times New Roman" w:cs="Times New Roman"/>
                <w:color w:val="003296"/>
                <w:lang w:val="en-US"/>
              </w:rPr>
              <w:t>&lt;xsd:schema</w:t>
            </w:r>
            <w:r w:rsidRPr="004C1C38">
              <w:rPr>
                <w:rFonts w:ascii="Times New Roman" w:cs="Times New Roman"/>
                <w:color w:val="F5844C"/>
                <w:lang w:val="en-US"/>
              </w:rPr>
              <w:t xml:space="preserve"> </w:t>
            </w:r>
            <w:r w:rsidRPr="004C1C38">
              <w:rPr>
                <w:rFonts w:ascii="Times New Roman" w:cs="Times New Roman"/>
                <w:color w:val="0099CC"/>
                <w:lang w:val="en-US"/>
              </w:rPr>
              <w:t>xmlns:xsd</w:t>
            </w:r>
            <w:r w:rsidRPr="004C1C38">
              <w:rPr>
                <w:rFonts w:ascii="Times New Roman" w:cs="Times New Roman"/>
                <w:color w:val="FF8040"/>
                <w:lang w:val="en-US"/>
              </w:rPr>
              <w:t>=</w:t>
            </w:r>
            <w:r w:rsidRPr="004C1C38">
              <w:rPr>
                <w:rFonts w:ascii="Times New Roman" w:cs="Times New Roman"/>
                <w:color w:val="993300"/>
                <w:lang w:val="en-US"/>
              </w:rPr>
              <w:t>"http://www.w3.org/2001/XMLSchema"</w:t>
            </w:r>
            <w:r w:rsidRPr="004C1C38">
              <w:rPr>
                <w:rFonts w:ascii="Times New Roman" w:cs="Times New Roman"/>
                <w:lang w:val="en-US"/>
              </w:rPr>
              <w:br/>
            </w:r>
            <w:r w:rsidRPr="004C1C38">
              <w:rPr>
                <w:rFonts w:ascii="Times New Roman" w:cs="Times New Roman"/>
                <w:color w:val="F5844C"/>
                <w:lang w:val="en-US"/>
              </w:rPr>
              <w:tab/>
            </w:r>
            <w:r w:rsidRPr="004C1C38">
              <w:rPr>
                <w:rFonts w:ascii="Times New Roman" w:cs="Times New Roman"/>
                <w:color w:val="0099CC"/>
                <w:lang w:val="en-US"/>
              </w:rPr>
              <w:t>xmlns:org</w:t>
            </w:r>
            <w:r w:rsidRPr="004C1C38">
              <w:rPr>
                <w:rFonts w:ascii="Times New Roman" w:cs="Times New Roman"/>
                <w:color w:val="FF8040"/>
                <w:lang w:val="en-US"/>
              </w:rPr>
              <w:t>=</w:t>
            </w:r>
            <w:r w:rsidRPr="004C1C38">
              <w:rPr>
                <w:rFonts w:ascii="Times New Roman" w:cs="Times New Roman"/>
                <w:color w:val="993300"/>
                <w:lang w:val="en-US"/>
              </w:rPr>
              <w:t>"http://roskazna.ru/gisgmp/xsd/Organization/2.4.0"</w:t>
            </w:r>
            <w:r w:rsidRPr="004C1C38">
              <w:rPr>
                <w:rFonts w:ascii="Times New Roman" w:cs="Times New Roman"/>
                <w:lang w:val="en-US"/>
              </w:rPr>
              <w:br/>
            </w:r>
            <w:r w:rsidRPr="004C1C38">
              <w:rPr>
                <w:rFonts w:ascii="Times New Roman" w:cs="Times New Roman"/>
                <w:color w:val="F5844C"/>
                <w:lang w:val="en-US"/>
              </w:rPr>
              <w:tab/>
            </w:r>
            <w:r w:rsidRPr="004C1C38">
              <w:rPr>
                <w:rFonts w:ascii="Times New Roman" w:cs="Times New Roman"/>
                <w:color w:val="0099CC"/>
                <w:lang w:val="en-US"/>
              </w:rPr>
              <w:t>xmlns:com</w:t>
            </w:r>
            <w:r w:rsidRPr="004C1C38">
              <w:rPr>
                <w:rFonts w:ascii="Times New Roman" w:cs="Times New Roman"/>
                <w:color w:val="FF8040"/>
                <w:lang w:val="en-US"/>
              </w:rPr>
              <w:t>=</w:t>
            </w:r>
            <w:r w:rsidRPr="004C1C38">
              <w:rPr>
                <w:rFonts w:ascii="Times New Roman" w:cs="Times New Roman"/>
                <w:color w:val="993300"/>
                <w:lang w:val="en-US"/>
              </w:rPr>
              <w:t>"http://roskazna.ru/gisgmp/xsd/Common/2.4.0"</w:t>
            </w:r>
            <w:r w:rsidRPr="004C1C38">
              <w:rPr>
                <w:rFonts w:ascii="Times New Roman" w:cs="Times New Roman"/>
                <w:lang w:val="en-US"/>
              </w:rPr>
              <w:br/>
            </w:r>
            <w:r w:rsidRPr="004C1C38">
              <w:rPr>
                <w:rFonts w:ascii="Times New Roman" w:cs="Times New Roman"/>
                <w:color w:val="F5844C"/>
                <w:lang w:val="en-US"/>
              </w:rPr>
              <w:tab/>
              <w:t>targetNamespace</w:t>
            </w:r>
            <w:r w:rsidRPr="004C1C38">
              <w:rPr>
                <w:rFonts w:ascii="Times New Roman" w:cs="Times New Roman"/>
                <w:color w:val="FF8040"/>
                <w:lang w:val="en-US"/>
              </w:rPr>
              <w:t>=</w:t>
            </w:r>
            <w:r w:rsidRPr="004C1C38">
              <w:rPr>
                <w:rFonts w:ascii="Times New Roman" w:cs="Times New Roman"/>
                <w:color w:val="993300"/>
                <w:lang w:val="en-US"/>
              </w:rPr>
              <w:t>"http://roskazna.ru/gisgmp/xsd/NoticeCharge/2.4.0"</w:t>
            </w:r>
            <w:r w:rsidRPr="004C1C38">
              <w:rPr>
                <w:rFonts w:ascii="Times New Roman" w:cs="Times New Roman"/>
                <w:lang w:val="en-US"/>
              </w:rPr>
              <w:br/>
            </w:r>
            <w:r w:rsidRPr="004C1C38">
              <w:rPr>
                <w:rFonts w:ascii="Times New Roman" w:cs="Times New Roman"/>
                <w:color w:val="F5844C"/>
                <w:lang w:val="en-US"/>
              </w:rPr>
              <w:tab/>
              <w:t>elementFormDefault</w:t>
            </w:r>
            <w:r w:rsidRPr="004C1C38">
              <w:rPr>
                <w:rFonts w:ascii="Times New Roman" w:cs="Times New Roman"/>
                <w:color w:val="FF8040"/>
                <w:lang w:val="en-US"/>
              </w:rPr>
              <w:t>=</w:t>
            </w:r>
            <w:r w:rsidRPr="004C1C38">
              <w:rPr>
                <w:rFonts w:ascii="Times New Roman" w:cs="Times New Roman"/>
                <w:color w:val="993300"/>
                <w:lang w:val="en-US"/>
              </w:rPr>
              <w:t>"qualified"</w:t>
            </w:r>
            <w:r w:rsidRPr="004C1C38">
              <w:rPr>
                <w:rFonts w:ascii="Times New Roman" w:cs="Times New Roman"/>
                <w:color w:val="F5844C"/>
                <w:lang w:val="en-US"/>
              </w:rPr>
              <w:t xml:space="preserve"> </w:t>
            </w:r>
            <w:r w:rsidRPr="004C1C38">
              <w:rPr>
                <w:rFonts w:ascii="Times New Roman" w:cs="Times New Roman"/>
                <w:color w:val="0099CC"/>
                <w:lang w:val="en-US"/>
              </w:rPr>
              <w:t>xmlns:nc</w:t>
            </w:r>
            <w:r w:rsidRPr="004C1C38">
              <w:rPr>
                <w:rFonts w:ascii="Times New Roman" w:cs="Times New Roman"/>
                <w:color w:val="FF8040"/>
                <w:lang w:val="en-US"/>
              </w:rPr>
              <w:t>=</w:t>
            </w:r>
            <w:r w:rsidRPr="004C1C38">
              <w:rPr>
                <w:rFonts w:ascii="Times New Roman" w:cs="Times New Roman"/>
                <w:color w:val="993300"/>
                <w:lang w:val="en-US"/>
              </w:rPr>
              <w:t>"http://roskazna.ru/gisgmp/xsd/NoticeCharge/2.4.0"</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color w:val="003296"/>
                <w:lang w:val="en-US"/>
              </w:rPr>
              <w:t>&lt;xsd:import</w:t>
            </w:r>
            <w:r w:rsidRPr="004C1C38">
              <w:rPr>
                <w:rFonts w:ascii="Times New Roman" w:cs="Times New Roman"/>
                <w:color w:val="F5844C"/>
                <w:lang w:val="en-US"/>
              </w:rPr>
              <w:t xml:space="preserve"> namespace</w:t>
            </w:r>
            <w:r w:rsidRPr="004C1C38">
              <w:rPr>
                <w:rFonts w:ascii="Times New Roman" w:cs="Times New Roman"/>
                <w:color w:val="FF8040"/>
                <w:lang w:val="en-US"/>
              </w:rPr>
              <w:t>=</w:t>
            </w:r>
            <w:r w:rsidRPr="004C1C38">
              <w:rPr>
                <w:rFonts w:ascii="Times New Roman" w:cs="Times New Roman"/>
                <w:color w:val="993300"/>
                <w:lang w:val="en-US"/>
              </w:rPr>
              <w:t>"http://roskazna.ru/gisgmp/xsd/Organization/2.4.0"</w:t>
            </w:r>
            <w:r w:rsidRPr="004C1C38">
              <w:rPr>
                <w:rFonts w:ascii="Times New Roman" w:cs="Times New Roman"/>
                <w:lang w:val="en-US"/>
              </w:rPr>
              <w:br/>
            </w:r>
            <w:r w:rsidRPr="004C1C38">
              <w:rPr>
                <w:rFonts w:ascii="Times New Roman" w:cs="Times New Roman"/>
                <w:color w:val="F5844C"/>
                <w:lang w:val="en-US"/>
              </w:rPr>
              <w:tab/>
            </w:r>
            <w:r w:rsidRPr="004C1C38">
              <w:rPr>
                <w:rFonts w:ascii="Times New Roman" w:cs="Times New Roman"/>
                <w:color w:val="F5844C"/>
                <w:lang w:val="en-US"/>
              </w:rPr>
              <w:tab/>
              <w:t>schemaLocation</w:t>
            </w:r>
            <w:r w:rsidRPr="004C1C38">
              <w:rPr>
                <w:rFonts w:ascii="Times New Roman" w:cs="Times New Roman"/>
                <w:color w:val="FF8040"/>
                <w:lang w:val="en-US"/>
              </w:rPr>
              <w:t>=</w:t>
            </w:r>
            <w:r w:rsidRPr="004C1C38">
              <w:rPr>
                <w:rFonts w:ascii="Times New Roman" w:cs="Times New Roman"/>
                <w:color w:val="993300"/>
                <w:lang w:val="en-US"/>
              </w:rPr>
              <w:t>"Organization.xsd"</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color w:val="003296"/>
                <w:lang w:val="en-US"/>
              </w:rPr>
              <w:t>&lt;xsd:import</w:t>
            </w:r>
            <w:r w:rsidRPr="004C1C38">
              <w:rPr>
                <w:rFonts w:ascii="Times New Roman" w:cs="Times New Roman"/>
                <w:color w:val="F5844C"/>
                <w:lang w:val="en-US"/>
              </w:rPr>
              <w:t xml:space="preserve"> namespace</w:t>
            </w:r>
            <w:r w:rsidRPr="004C1C38">
              <w:rPr>
                <w:rFonts w:ascii="Times New Roman" w:cs="Times New Roman"/>
                <w:color w:val="FF8040"/>
                <w:lang w:val="en-US"/>
              </w:rPr>
              <w:t>=</w:t>
            </w:r>
            <w:r w:rsidRPr="004C1C38">
              <w:rPr>
                <w:rFonts w:ascii="Times New Roman" w:cs="Times New Roman"/>
                <w:color w:val="993300"/>
                <w:lang w:val="en-US"/>
              </w:rPr>
              <w:t>"http://roskazna.ru/gisgmp/xsd/Common/2.4.0"</w:t>
            </w:r>
            <w:r w:rsidRPr="004C1C38">
              <w:rPr>
                <w:rFonts w:ascii="Times New Roman" w:cs="Times New Roman"/>
                <w:color w:val="F5844C"/>
                <w:lang w:val="en-US"/>
              </w:rPr>
              <w:t xml:space="preserve"> schemaLocation</w:t>
            </w:r>
            <w:r w:rsidRPr="004C1C38">
              <w:rPr>
                <w:rFonts w:ascii="Times New Roman" w:cs="Times New Roman"/>
                <w:color w:val="FF8040"/>
                <w:lang w:val="en-US"/>
              </w:rPr>
              <w:t>=</w:t>
            </w:r>
            <w:r w:rsidRPr="004C1C38">
              <w:rPr>
                <w:rFonts w:ascii="Times New Roman" w:cs="Times New Roman"/>
                <w:color w:val="993300"/>
                <w:lang w:val="en-US"/>
              </w:rPr>
              <w:t>"Common.xsd"</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color w:val="003296"/>
                <w:lang w:val="en-US"/>
              </w:rPr>
              <w:t>&lt;xsd:complexType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"NoticeChargeType"</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Данные</w:t>
            </w:r>
            <w:r w:rsidRPr="004C1C38">
              <w:rPr>
                <w:rFonts w:ascii="Times New Roman" w:cs="Times New Roman"/>
                <w:lang w:val="en-US"/>
              </w:rPr>
              <w:t xml:space="preserve"> </w:t>
            </w:r>
            <w:r>
              <w:rPr>
                <w:rFonts w:ascii="Times New Roman" w:cs="Times New Roman"/>
              </w:rPr>
              <w:t>уведомления</w:t>
            </w:r>
            <w:r w:rsidRPr="004C1C38">
              <w:rPr>
                <w:rFonts w:ascii="Times New Roman" w:cs="Times New Roman"/>
                <w:lang w:val="en-US"/>
              </w:rPr>
              <w:t xml:space="preserve"> </w:t>
            </w:r>
            <w:r>
              <w:rPr>
                <w:rFonts w:ascii="Times New Roman" w:cs="Times New Roman"/>
              </w:rPr>
              <w:t>о</w:t>
            </w:r>
            <w:r w:rsidRPr="004C1C38">
              <w:rPr>
                <w:rFonts w:ascii="Times New Roman" w:cs="Times New Roman"/>
                <w:lang w:val="en-US"/>
              </w:rPr>
              <w:t xml:space="preserve"> </w:t>
            </w:r>
            <w:r>
              <w:rPr>
                <w:rFonts w:ascii="Times New Roman" w:cs="Times New Roman"/>
              </w:rPr>
              <w:t>начислении</w:t>
            </w:r>
            <w:r w:rsidRPr="004C1C38">
              <w:rPr>
                <w:rFonts w:ascii="Times New Roman" w:cs="Times New Roman"/>
                <w:lang w:val="en-US"/>
              </w:rPr>
              <w:t xml:space="preserve"> </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&lt;xsd:sequence&gt;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&lt;xsd:element</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"Payee"</w:t>
            </w:r>
            <w:r w:rsidRPr="004C1C38">
              <w:rPr>
                <w:rFonts w:ascii="Times New Roman" w:cs="Times New Roman"/>
                <w:color w:val="F5844C"/>
                <w:lang w:val="en-US"/>
              </w:rPr>
              <w:t xml:space="preserve"> type</w:t>
            </w:r>
            <w:r w:rsidRPr="004C1C38">
              <w:rPr>
                <w:rFonts w:ascii="Times New Roman" w:cs="Times New Roman"/>
                <w:color w:val="FF8040"/>
                <w:lang w:val="en-US"/>
              </w:rPr>
              <w:t>=</w:t>
            </w:r>
            <w:r w:rsidRPr="004C1C38">
              <w:rPr>
                <w:rFonts w:ascii="Times New Roman" w:cs="Times New Roman"/>
                <w:color w:val="993300"/>
                <w:lang w:val="en-US"/>
              </w:rPr>
              <w:t>"org:OrganizationType"</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Данные</w:t>
            </w:r>
            <w:r w:rsidRPr="004C1C38">
              <w:rPr>
                <w:rFonts w:ascii="Times New Roman" w:cs="Times New Roman"/>
                <w:lang w:val="en-US"/>
              </w:rPr>
              <w:t xml:space="preserve"> </w:t>
            </w:r>
            <w:r>
              <w:rPr>
                <w:rFonts w:ascii="Times New Roman" w:cs="Times New Roman"/>
              </w:rPr>
              <w:t>организации</w:t>
            </w:r>
            <w:r w:rsidRPr="004C1C38">
              <w:rPr>
                <w:rFonts w:ascii="Times New Roman" w:cs="Times New Roman"/>
                <w:lang w:val="en-US"/>
              </w:rPr>
              <w:t xml:space="preserve">, </w:t>
            </w:r>
            <w:r>
              <w:rPr>
                <w:rFonts w:ascii="Times New Roman" w:cs="Times New Roman"/>
              </w:rPr>
              <w:t>являющейся</w:t>
            </w:r>
            <w:r w:rsidRPr="004C1C38">
              <w:rPr>
                <w:rFonts w:ascii="Times New Roman" w:cs="Times New Roman"/>
                <w:lang w:val="en-US"/>
              </w:rPr>
              <w:t xml:space="preserve"> </w:t>
            </w:r>
            <w:r>
              <w:rPr>
                <w:rFonts w:ascii="Times New Roman" w:cs="Times New Roman"/>
              </w:rPr>
              <w:t>получателем</w:t>
            </w:r>
            <w:r w:rsidRPr="004C1C38">
              <w:rPr>
                <w:rFonts w:ascii="Times New Roman" w:cs="Times New Roman"/>
                <w:lang w:val="en-US"/>
              </w:rPr>
              <w:t xml:space="preserve"> </w:t>
            </w:r>
            <w:r>
              <w:rPr>
                <w:rFonts w:ascii="Times New Roman" w:cs="Times New Roman"/>
              </w:rPr>
              <w:t>средств</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&lt;/xsd:element&gt;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&lt;xsd:element</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"Payer"</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Сведения</w:t>
            </w:r>
            <w:r w:rsidRPr="004C1C38">
              <w:rPr>
                <w:rFonts w:ascii="Times New Roman" w:cs="Times New Roman"/>
                <w:lang w:val="en-US"/>
              </w:rPr>
              <w:t xml:space="preserve"> </w:t>
            </w:r>
            <w:r>
              <w:rPr>
                <w:rFonts w:ascii="Times New Roman" w:cs="Times New Roman"/>
              </w:rPr>
              <w:t>о</w:t>
            </w:r>
            <w:r w:rsidRPr="004C1C38">
              <w:rPr>
                <w:rFonts w:ascii="Times New Roman" w:cs="Times New Roman"/>
                <w:lang w:val="en-US"/>
              </w:rPr>
              <w:t xml:space="preserve"> </w:t>
            </w:r>
            <w:r>
              <w:rPr>
                <w:rFonts w:ascii="Times New Roman" w:cs="Times New Roman"/>
              </w:rPr>
              <w:t>плательщике</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&lt;xsd:complexType&gt;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&lt;xsd:complexContent&gt;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&lt;xsd:extension</w:t>
            </w:r>
            <w:r w:rsidRPr="004C1C38">
              <w:rPr>
                <w:rFonts w:ascii="Times New Roman" w:cs="Times New Roman"/>
                <w:color w:val="F5844C"/>
                <w:lang w:val="en-US"/>
              </w:rPr>
              <w:t xml:space="preserve"> base</w:t>
            </w:r>
            <w:r w:rsidRPr="004C1C38">
              <w:rPr>
                <w:rFonts w:ascii="Times New Roman" w:cs="Times New Roman"/>
                <w:color w:val="FF8040"/>
                <w:lang w:val="en-US"/>
              </w:rPr>
              <w:t>=</w:t>
            </w:r>
            <w:r w:rsidRPr="004C1C38">
              <w:rPr>
                <w:rFonts w:ascii="Times New Roman" w:cs="Times New Roman"/>
                <w:color w:val="993300"/>
                <w:lang w:val="en-US"/>
              </w:rPr>
              <w:t>"com:PayerType"</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"payerName"</w:t>
            </w:r>
            <w:r w:rsidRPr="004C1C38">
              <w:rPr>
                <w:rFonts w:ascii="Times New Roman" w:cs="Times New Roman"/>
                <w:color w:val="F5844C"/>
                <w:lang w:val="en-US"/>
              </w:rPr>
              <w:t xml:space="preserve"> use</w:t>
            </w:r>
            <w:r w:rsidRPr="004C1C38">
              <w:rPr>
                <w:rFonts w:ascii="Times New Roman" w:cs="Times New Roman"/>
                <w:color w:val="FF8040"/>
                <w:lang w:val="en-US"/>
              </w:rPr>
              <w:t>=</w:t>
            </w:r>
            <w:r w:rsidRPr="004C1C38">
              <w:rPr>
                <w:rFonts w:ascii="Times New Roman" w:cs="Times New Roman"/>
                <w:color w:val="993300"/>
                <w:lang w:val="en-US"/>
              </w:rPr>
              <w:t>"required"</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Плательщик</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&lt;xsd:simpleType&gt;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&lt;xsd:restriction</w:t>
            </w:r>
            <w:r w:rsidRPr="004C1C38">
              <w:rPr>
                <w:rFonts w:ascii="Times New Roman" w:cs="Times New Roman"/>
                <w:color w:val="F5844C"/>
                <w:lang w:val="en-US"/>
              </w:rPr>
              <w:t xml:space="preserve"> base</w:t>
            </w:r>
            <w:r w:rsidRPr="004C1C38">
              <w:rPr>
                <w:rFonts w:ascii="Times New Roman" w:cs="Times New Roman"/>
                <w:color w:val="FF8040"/>
                <w:lang w:val="en-US"/>
              </w:rPr>
              <w:t>=</w:t>
            </w:r>
            <w:r w:rsidRPr="004C1C38">
              <w:rPr>
                <w:rFonts w:ascii="Times New Roman" w:cs="Times New Roman"/>
                <w:color w:val="993300"/>
                <w:lang w:val="en-US"/>
              </w:rPr>
              <w:t>"xsd:string"</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&lt;xsd:maxLength</w:t>
            </w:r>
            <w:r w:rsidRPr="004C1C38">
              <w:rPr>
                <w:rFonts w:ascii="Times New Roman" w:cs="Times New Roman"/>
                <w:color w:val="F5844C"/>
                <w:lang w:val="en-US"/>
              </w:rPr>
              <w:t xml:space="preserve"> value</w:t>
            </w:r>
            <w:r w:rsidRPr="004C1C38">
              <w:rPr>
                <w:rFonts w:ascii="Times New Roman" w:cs="Times New Roman"/>
                <w:color w:val="FF8040"/>
                <w:lang w:val="en-US"/>
              </w:rPr>
              <w:t>=</w:t>
            </w:r>
            <w:r w:rsidRPr="004C1C38">
              <w:rPr>
                <w:rFonts w:ascii="Times New Roman" w:cs="Times New Roman"/>
                <w:color w:val="993300"/>
                <w:lang w:val="en-US"/>
              </w:rPr>
              <w:t>"160"</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&lt;xsd:pattern</w:t>
            </w:r>
            <w:r w:rsidRPr="004C1C38">
              <w:rPr>
                <w:rFonts w:ascii="Times New Roman" w:cs="Times New Roman"/>
                <w:color w:val="F5844C"/>
                <w:lang w:val="en-US"/>
              </w:rPr>
              <w:t xml:space="preserve"> value</w:t>
            </w:r>
            <w:r w:rsidRPr="004C1C38">
              <w:rPr>
                <w:rFonts w:ascii="Times New Roman" w:cs="Times New Roman"/>
                <w:color w:val="FF8040"/>
                <w:lang w:val="en-US"/>
              </w:rPr>
              <w:t>=</w:t>
            </w:r>
            <w:r w:rsidRPr="004C1C38">
              <w:rPr>
                <w:rFonts w:ascii="Times New Roman" w:cs="Times New Roman"/>
                <w:color w:val="993300"/>
                <w:lang w:val="en-US"/>
              </w:rPr>
              <w:t>"\S+([\S\s]*\S+)*"</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&lt;/xsd:restriction&gt;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&lt;/xsd:simpleType&gt;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"additionalPayerIdentifier"</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Дополнительный</w:t>
            </w:r>
            <w:r w:rsidRPr="004C1C38">
              <w:rPr>
                <w:rFonts w:ascii="Times New Roman" w:cs="Times New Roman"/>
                <w:lang w:val="en-US"/>
              </w:rPr>
              <w:t xml:space="preserve"> </w:t>
            </w:r>
            <w:r>
              <w:rPr>
                <w:rFonts w:ascii="Times New Roman" w:cs="Times New Roman"/>
              </w:rPr>
              <w:t>идентификатор</w:t>
            </w:r>
            <w:r w:rsidRPr="004C1C38">
              <w:rPr>
                <w:rFonts w:ascii="Times New Roman" w:cs="Times New Roman"/>
                <w:lang w:val="en-US"/>
              </w:rPr>
              <w:t xml:space="preserve"> </w:t>
            </w:r>
            <w:r>
              <w:rPr>
                <w:rFonts w:ascii="Times New Roman" w:cs="Times New Roman"/>
              </w:rPr>
              <w:t>плательщика</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&lt;xsd:simpleType&gt;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&lt;xsd:restriction</w:t>
            </w:r>
            <w:r w:rsidRPr="004C1C38">
              <w:rPr>
                <w:rFonts w:ascii="Times New Roman" w:cs="Times New Roman"/>
                <w:color w:val="F5844C"/>
                <w:lang w:val="en-US"/>
              </w:rPr>
              <w:t xml:space="preserve"> base</w:t>
            </w:r>
            <w:r w:rsidRPr="004C1C38">
              <w:rPr>
                <w:rFonts w:ascii="Times New Roman" w:cs="Times New Roman"/>
                <w:color w:val="FF8040"/>
                <w:lang w:val="en-US"/>
              </w:rPr>
              <w:t>=</w:t>
            </w:r>
            <w:r w:rsidRPr="004C1C38">
              <w:rPr>
                <w:rFonts w:ascii="Times New Roman" w:cs="Times New Roman"/>
                <w:color w:val="993300"/>
                <w:lang w:val="en-US"/>
              </w:rPr>
              <w:t>"com:PayerIdentifierType"</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&lt;xsd:pattern</w:t>
            </w:r>
            <w:r w:rsidRPr="004C1C38">
              <w:rPr>
                <w:rFonts w:ascii="Times New Roman" w:cs="Times New Roman"/>
                <w:lang w:val="en-US"/>
              </w:rPr>
              <w:br/>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t>value</w:t>
            </w:r>
            <w:r w:rsidRPr="004C1C38">
              <w:rPr>
                <w:rFonts w:ascii="Times New Roman" w:cs="Times New Roman"/>
                <w:color w:val="FF8040"/>
                <w:lang w:val="en-US"/>
              </w:rPr>
              <w:t>=</w:t>
            </w:r>
            <w:r w:rsidRPr="004C1C38">
              <w:rPr>
                <w:rFonts w:ascii="Times New Roman" w:cs="Times New Roman"/>
                <w:color w:val="993300"/>
                <w:lang w:val="en-US"/>
              </w:rPr>
              <w:t>"(1((0[1-9])|(1[0-5])|(2[1245689])|(3[0]))[0-9a-zA-Z</w:t>
            </w:r>
            <w:r>
              <w:rPr>
                <w:rFonts w:ascii="Times New Roman" w:cs="Times New Roman"/>
                <w:color w:val="993300"/>
              </w:rPr>
              <w:t>а</w:t>
            </w:r>
            <w:r w:rsidRPr="004C1C38">
              <w:rPr>
                <w:rFonts w:ascii="Times New Roman" w:cs="Times New Roman"/>
                <w:color w:val="993300"/>
                <w:lang w:val="en-US"/>
              </w:rPr>
              <w:t>-</w:t>
            </w:r>
            <w:r>
              <w:rPr>
                <w:rFonts w:ascii="Times New Roman" w:cs="Times New Roman"/>
                <w:color w:val="993300"/>
              </w:rPr>
              <w:t>яА</w:t>
            </w:r>
            <w:r w:rsidRPr="004C1C38">
              <w:rPr>
                <w:rFonts w:ascii="Times New Roman" w:cs="Times New Roman"/>
                <w:color w:val="993300"/>
                <w:lang w:val="en-US"/>
              </w:rPr>
              <w:t>-</w:t>
            </w:r>
            <w:r>
              <w:rPr>
                <w:rFonts w:ascii="Times New Roman" w:cs="Times New Roman"/>
                <w:color w:val="993300"/>
              </w:rPr>
              <w:t>Я</w:t>
            </w:r>
            <w:r w:rsidRPr="004C1C38">
              <w:rPr>
                <w:rFonts w:ascii="Times New Roman" w:cs="Times New Roman"/>
                <w:color w:val="993300"/>
                <w:lang w:val="en-US"/>
              </w:rPr>
              <w:t>]{19})|(200\d{14}[A-Z0-9]{2}\d{3})|300[0-9a-zA-Z</w:t>
            </w:r>
            <w:r>
              <w:rPr>
                <w:rFonts w:ascii="Times New Roman" w:cs="Times New Roman"/>
                <w:color w:val="993300"/>
              </w:rPr>
              <w:t>а</w:t>
            </w:r>
            <w:r w:rsidRPr="004C1C38">
              <w:rPr>
                <w:rFonts w:ascii="Times New Roman" w:cs="Times New Roman"/>
                <w:color w:val="993300"/>
                <w:lang w:val="en-US"/>
              </w:rPr>
              <w:t>-</w:t>
            </w:r>
            <w:r>
              <w:rPr>
                <w:rFonts w:ascii="Times New Roman" w:cs="Times New Roman"/>
                <w:color w:val="993300"/>
              </w:rPr>
              <w:t>яА</w:t>
            </w:r>
            <w:r w:rsidRPr="004C1C38">
              <w:rPr>
                <w:rFonts w:ascii="Times New Roman" w:cs="Times New Roman"/>
                <w:color w:val="993300"/>
                <w:lang w:val="en-US"/>
              </w:rPr>
              <w:t>-</w:t>
            </w:r>
            <w:r>
              <w:rPr>
                <w:rFonts w:ascii="Times New Roman" w:cs="Times New Roman"/>
                <w:color w:val="993300"/>
              </w:rPr>
              <w:t>Я</w:t>
            </w:r>
            <w:r w:rsidRPr="004C1C38">
              <w:rPr>
                <w:rFonts w:ascii="Times New Roman" w:cs="Times New Roman"/>
                <w:color w:val="993300"/>
                <w:lang w:val="en-US"/>
              </w:rPr>
              <w:t>]{19}|(4[0]{9}\d{12})"</w:t>
            </w:r>
            <w:r w:rsidRPr="004C1C38">
              <w:rPr>
                <w:rFonts w:ascii="Times New Roman" w:cs="Times New Roman"/>
                <w:lang w:val="en-US"/>
              </w:rPr>
              <w:br/>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&lt;/xsd:restriction&gt;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&lt;/xsd:simpleType&gt;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&lt;/xsd:extension&gt;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&lt;/xsd:complexContent&gt;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&lt;/xsd:complexType&gt;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&lt;/xsd:element&gt;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&lt;xsd:element</w:t>
            </w:r>
            <w:r w:rsidRPr="004C1C38">
              <w:rPr>
                <w:rFonts w:ascii="Times New Roman" w:cs="Times New Roman"/>
                <w:color w:val="F5844C"/>
                <w:lang w:val="en-US"/>
              </w:rPr>
              <w:t xml:space="preserve"> ref</w:t>
            </w:r>
            <w:r w:rsidRPr="004C1C38">
              <w:rPr>
                <w:rFonts w:ascii="Times New Roman" w:cs="Times New Roman"/>
                <w:color w:val="FF8040"/>
                <w:lang w:val="en-US"/>
              </w:rPr>
              <w:t>=</w:t>
            </w:r>
            <w:r w:rsidRPr="004C1C38">
              <w:rPr>
                <w:rFonts w:ascii="Times New Roman" w:cs="Times New Roman"/>
                <w:color w:val="993300"/>
                <w:lang w:val="en-US"/>
              </w:rPr>
              <w:t>"com:ChangeStatusInfo"</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&lt;xsd:element</w:t>
            </w:r>
            <w:r w:rsidRPr="004C1C38">
              <w:rPr>
                <w:rFonts w:ascii="Times New Roman" w:cs="Times New Roman"/>
                <w:color w:val="F5844C"/>
                <w:lang w:val="en-US"/>
              </w:rPr>
              <w:t xml:space="preserve"> minOccurs</w:t>
            </w:r>
            <w:r w:rsidRPr="004C1C38">
              <w:rPr>
                <w:rFonts w:ascii="Times New Roman" w:cs="Times New Roman"/>
                <w:color w:val="FF8040"/>
                <w:lang w:val="en-US"/>
              </w:rPr>
              <w:t>=</w:t>
            </w:r>
            <w:r w:rsidRPr="004C1C38">
              <w:rPr>
                <w:rFonts w:ascii="Times New Roman" w:cs="Times New Roman"/>
                <w:color w:val="993300"/>
                <w:lang w:val="en-US"/>
              </w:rPr>
              <w:t>"0"</w:t>
            </w:r>
            <w:r w:rsidRPr="004C1C38">
              <w:rPr>
                <w:rFonts w:ascii="Times New Roman" w:cs="Times New Roman"/>
                <w:color w:val="F5844C"/>
                <w:lang w:val="en-US"/>
              </w:rPr>
              <w:t xml:space="preserve"> ref</w:t>
            </w:r>
            <w:r w:rsidRPr="004C1C38">
              <w:rPr>
                <w:rFonts w:ascii="Times New Roman" w:cs="Times New Roman"/>
                <w:color w:val="FF8040"/>
                <w:lang w:val="en-US"/>
              </w:rPr>
              <w:t>=</w:t>
            </w:r>
            <w:r w:rsidRPr="004C1C38">
              <w:rPr>
                <w:rFonts w:ascii="Times New Roman" w:cs="Times New Roman"/>
                <w:color w:val="993300"/>
                <w:lang w:val="en-US"/>
              </w:rPr>
              <w:t>"com:Discount"</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Дополнительные</w:t>
            </w:r>
            <w:r w:rsidRPr="004C1C38">
              <w:rPr>
                <w:rFonts w:ascii="Times New Roman" w:cs="Times New Roman"/>
                <w:lang w:val="en-US"/>
              </w:rPr>
              <w:t xml:space="preserve"> </w:t>
            </w:r>
            <w:r>
              <w:rPr>
                <w:rFonts w:ascii="Times New Roman" w:cs="Times New Roman"/>
              </w:rPr>
              <w:t>условия</w:t>
            </w:r>
            <w:r w:rsidRPr="004C1C38">
              <w:rPr>
                <w:rFonts w:ascii="Times New Roman" w:cs="Times New Roman"/>
                <w:lang w:val="en-US"/>
              </w:rPr>
              <w:t xml:space="preserve"> </w:t>
            </w:r>
            <w:r>
              <w:rPr>
                <w:rFonts w:ascii="Times New Roman" w:cs="Times New Roman"/>
              </w:rPr>
              <w:t>оплаты</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&lt;/xsd:element&gt;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&lt;xsd:element</w:t>
            </w:r>
            <w:r w:rsidRPr="004C1C38">
              <w:rPr>
                <w:rFonts w:ascii="Times New Roman" w:cs="Times New Roman"/>
                <w:color w:val="F5844C"/>
                <w:lang w:val="en-US"/>
              </w:rPr>
              <w:t xml:space="preserve"> minOccurs</w:t>
            </w:r>
            <w:r w:rsidRPr="004C1C38">
              <w:rPr>
                <w:rFonts w:ascii="Times New Roman" w:cs="Times New Roman"/>
                <w:color w:val="FF8040"/>
                <w:lang w:val="en-US"/>
              </w:rPr>
              <w:t>=</w:t>
            </w:r>
            <w:r w:rsidRPr="004C1C38">
              <w:rPr>
                <w:rFonts w:ascii="Times New Roman" w:cs="Times New Roman"/>
                <w:color w:val="993300"/>
                <w:lang w:val="en-US"/>
              </w:rPr>
              <w:t>"1"</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"EventNotification"</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Код</w:t>
            </w:r>
            <w:r w:rsidRPr="004C1C38">
              <w:rPr>
                <w:rFonts w:ascii="Times New Roman" w:cs="Times New Roman"/>
                <w:lang w:val="en-US"/>
              </w:rPr>
              <w:t xml:space="preserve"> </w:t>
            </w:r>
            <w:r>
              <w:rPr>
                <w:rFonts w:ascii="Times New Roman" w:cs="Times New Roman"/>
              </w:rPr>
              <w:t>события</w:t>
            </w:r>
            <w:r w:rsidRPr="004C1C38">
              <w:rPr>
                <w:rFonts w:ascii="Times New Roman" w:cs="Times New Roman"/>
                <w:lang w:val="en-US"/>
              </w:rPr>
              <w:t xml:space="preserve"> </w:t>
            </w:r>
            <w:r>
              <w:rPr>
                <w:rFonts w:ascii="Times New Roman" w:cs="Times New Roman"/>
              </w:rPr>
              <w:t>для</w:t>
            </w:r>
            <w:r w:rsidRPr="004C1C38">
              <w:rPr>
                <w:rFonts w:ascii="Times New Roman" w:cs="Times New Roman"/>
                <w:lang w:val="en-US"/>
              </w:rPr>
              <w:t xml:space="preserve"> </w:t>
            </w:r>
            <w:r>
              <w:rPr>
                <w:rFonts w:ascii="Times New Roman" w:cs="Times New Roman"/>
              </w:rPr>
              <w:t>направления</w:t>
            </w:r>
            <w:r w:rsidRPr="004C1C38">
              <w:rPr>
                <w:rFonts w:ascii="Times New Roman" w:cs="Times New Roman"/>
                <w:lang w:val="en-US"/>
              </w:rPr>
              <w:t xml:space="preserve"> </w:t>
            </w:r>
            <w:r>
              <w:rPr>
                <w:rFonts w:ascii="Times New Roman" w:cs="Times New Roman"/>
              </w:rPr>
              <w:t>уведомлении</w:t>
            </w:r>
            <w:r w:rsidRPr="004C1C38">
              <w:rPr>
                <w:rFonts w:ascii="Times New Roman" w:cs="Times New Roman"/>
                <w:lang w:val="en-US"/>
              </w:rPr>
              <w:t xml:space="preserve"> </w:t>
            </w:r>
            <w:r>
              <w:rPr>
                <w:rFonts w:ascii="Times New Roman" w:cs="Times New Roman"/>
              </w:rPr>
              <w:t>о</w:t>
            </w:r>
            <w:r w:rsidRPr="004C1C38">
              <w:rPr>
                <w:rFonts w:ascii="Times New Roman" w:cs="Times New Roman"/>
                <w:lang w:val="en-US"/>
              </w:rPr>
              <w:t xml:space="preserve"> </w:t>
            </w:r>
            <w:r>
              <w:rPr>
                <w:rFonts w:ascii="Times New Roman" w:cs="Times New Roman"/>
              </w:rPr>
              <w:t>начислении</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&lt;xsd:simpleType&gt;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&lt;xsd:restriction</w:t>
            </w:r>
            <w:r w:rsidRPr="004C1C38">
              <w:rPr>
                <w:rFonts w:ascii="Times New Roman" w:cs="Times New Roman"/>
                <w:color w:val="F5844C"/>
                <w:lang w:val="en-US"/>
              </w:rPr>
              <w:t xml:space="preserve"> base</w:t>
            </w:r>
            <w:r w:rsidRPr="004C1C38">
              <w:rPr>
                <w:rFonts w:ascii="Times New Roman" w:cs="Times New Roman"/>
                <w:color w:val="FF8040"/>
                <w:lang w:val="en-US"/>
              </w:rPr>
              <w:t>=</w:t>
            </w:r>
            <w:r w:rsidRPr="004C1C38">
              <w:rPr>
                <w:rFonts w:ascii="Times New Roman" w:cs="Times New Roman"/>
                <w:color w:val="993300"/>
                <w:lang w:val="en-US"/>
              </w:rPr>
              <w:t>"xsd:string"</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&lt;xsd:length</w:t>
            </w:r>
            <w:r w:rsidRPr="004C1C38">
              <w:rPr>
                <w:rFonts w:ascii="Times New Roman" w:cs="Times New Roman"/>
                <w:color w:val="F5844C"/>
                <w:lang w:val="en-US"/>
              </w:rPr>
              <w:t xml:space="preserve"> value</w:t>
            </w:r>
            <w:r w:rsidRPr="004C1C38">
              <w:rPr>
                <w:rFonts w:ascii="Times New Roman" w:cs="Times New Roman"/>
                <w:color w:val="FF8040"/>
                <w:lang w:val="en-US"/>
              </w:rPr>
              <w:t>=</w:t>
            </w:r>
            <w:r w:rsidRPr="004C1C38">
              <w:rPr>
                <w:rFonts w:ascii="Times New Roman" w:cs="Times New Roman"/>
                <w:color w:val="993300"/>
                <w:lang w:val="en-US"/>
              </w:rPr>
              <w:t>"1"</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&lt;xsd:enumeration</w:t>
            </w:r>
            <w:r w:rsidRPr="004C1C38">
              <w:rPr>
                <w:rFonts w:ascii="Times New Roman" w:cs="Times New Roman"/>
                <w:color w:val="F5844C"/>
                <w:lang w:val="en-US"/>
              </w:rPr>
              <w:t xml:space="preserve"> value</w:t>
            </w:r>
            <w:r w:rsidRPr="004C1C38">
              <w:rPr>
                <w:rFonts w:ascii="Times New Roman" w:cs="Times New Roman"/>
                <w:color w:val="FF8040"/>
                <w:lang w:val="en-US"/>
              </w:rPr>
              <w:t>=</w:t>
            </w:r>
            <w:r w:rsidRPr="004C1C38">
              <w:rPr>
                <w:rFonts w:ascii="Times New Roman" w:cs="Times New Roman"/>
                <w:color w:val="993300"/>
                <w:lang w:val="en-US"/>
              </w:rPr>
              <w:t>"1"</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&lt;xsd:enumeration</w:t>
            </w:r>
            <w:r w:rsidRPr="004C1C38">
              <w:rPr>
                <w:rFonts w:ascii="Times New Roman" w:cs="Times New Roman"/>
                <w:color w:val="F5844C"/>
                <w:lang w:val="en-US"/>
              </w:rPr>
              <w:t xml:space="preserve"> value</w:t>
            </w:r>
            <w:r w:rsidRPr="004C1C38">
              <w:rPr>
                <w:rFonts w:ascii="Times New Roman" w:cs="Times New Roman"/>
                <w:color w:val="FF8040"/>
                <w:lang w:val="en-US"/>
              </w:rPr>
              <w:t>=</w:t>
            </w:r>
            <w:r w:rsidRPr="004C1C38">
              <w:rPr>
                <w:rFonts w:ascii="Times New Roman" w:cs="Times New Roman"/>
                <w:color w:val="993300"/>
                <w:lang w:val="en-US"/>
              </w:rPr>
              <w:t>"2"</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&lt;xsd:enumeration</w:t>
            </w:r>
            <w:r w:rsidRPr="004C1C38">
              <w:rPr>
                <w:rFonts w:ascii="Times New Roman" w:cs="Times New Roman"/>
                <w:color w:val="F5844C"/>
                <w:lang w:val="en-US"/>
              </w:rPr>
              <w:t xml:space="preserve"> value</w:t>
            </w:r>
            <w:r w:rsidRPr="004C1C38">
              <w:rPr>
                <w:rFonts w:ascii="Times New Roman" w:cs="Times New Roman"/>
                <w:color w:val="FF8040"/>
                <w:lang w:val="en-US"/>
              </w:rPr>
              <w:t>=</w:t>
            </w:r>
            <w:r w:rsidRPr="004C1C38">
              <w:rPr>
                <w:rFonts w:ascii="Times New Roman" w:cs="Times New Roman"/>
                <w:color w:val="993300"/>
                <w:lang w:val="en-US"/>
              </w:rPr>
              <w:t>"3"</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&lt;xsd:enumeration</w:t>
            </w:r>
            <w:r w:rsidRPr="004C1C38">
              <w:rPr>
                <w:rFonts w:ascii="Times New Roman" w:cs="Times New Roman"/>
                <w:color w:val="F5844C"/>
                <w:lang w:val="en-US"/>
              </w:rPr>
              <w:t xml:space="preserve"> value</w:t>
            </w:r>
            <w:r w:rsidRPr="004C1C38">
              <w:rPr>
                <w:rFonts w:ascii="Times New Roman" w:cs="Times New Roman"/>
                <w:color w:val="FF8040"/>
                <w:lang w:val="en-US"/>
              </w:rPr>
              <w:t>=</w:t>
            </w:r>
            <w:r w:rsidRPr="004C1C38">
              <w:rPr>
                <w:rFonts w:ascii="Times New Roman" w:cs="Times New Roman"/>
                <w:color w:val="993300"/>
                <w:lang w:val="en-US"/>
              </w:rPr>
              <w:t>"4"</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&lt;xsd:enumeration</w:t>
            </w:r>
            <w:r w:rsidRPr="004C1C38">
              <w:rPr>
                <w:rFonts w:ascii="Times New Roman" w:cs="Times New Roman"/>
                <w:color w:val="F5844C"/>
                <w:lang w:val="en-US"/>
              </w:rPr>
              <w:t xml:space="preserve"> value</w:t>
            </w:r>
            <w:r w:rsidRPr="004C1C38">
              <w:rPr>
                <w:rFonts w:ascii="Times New Roman" w:cs="Times New Roman"/>
                <w:color w:val="FF8040"/>
                <w:lang w:val="en-US"/>
              </w:rPr>
              <w:t>=</w:t>
            </w:r>
            <w:r w:rsidRPr="004C1C38">
              <w:rPr>
                <w:rFonts w:ascii="Times New Roman" w:cs="Times New Roman"/>
                <w:color w:val="993300"/>
                <w:lang w:val="en-US"/>
              </w:rPr>
              <w:t>"5"</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&lt;xsd:enumeration</w:t>
            </w:r>
            <w:r w:rsidRPr="004C1C38">
              <w:rPr>
                <w:rFonts w:ascii="Times New Roman" w:cs="Times New Roman"/>
                <w:color w:val="F5844C"/>
                <w:lang w:val="en-US"/>
              </w:rPr>
              <w:t xml:space="preserve"> value</w:t>
            </w:r>
            <w:r w:rsidRPr="004C1C38">
              <w:rPr>
                <w:rFonts w:ascii="Times New Roman" w:cs="Times New Roman"/>
                <w:color w:val="FF8040"/>
                <w:lang w:val="en-US"/>
              </w:rPr>
              <w:t>=</w:t>
            </w:r>
            <w:r w:rsidRPr="004C1C38">
              <w:rPr>
                <w:rFonts w:ascii="Times New Roman" w:cs="Times New Roman"/>
                <w:color w:val="993300"/>
                <w:lang w:val="en-US"/>
              </w:rPr>
              <w:t>"6"</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&lt;/xsd:restriction&gt;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&lt;/xsd:simpleType&gt;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&lt;/xsd:element&gt;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&lt;/xsd:sequence&gt;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"supplierBillID"</w:t>
            </w:r>
            <w:r w:rsidRPr="004C1C38">
              <w:rPr>
                <w:rFonts w:ascii="Times New Roman" w:cs="Times New Roman"/>
                <w:color w:val="F5844C"/>
                <w:lang w:val="en-US"/>
              </w:rPr>
              <w:t xml:space="preserve"> use</w:t>
            </w:r>
            <w:r w:rsidRPr="004C1C38">
              <w:rPr>
                <w:rFonts w:ascii="Times New Roman" w:cs="Times New Roman"/>
                <w:color w:val="FF8040"/>
                <w:lang w:val="en-US"/>
              </w:rPr>
              <w:t>=</w:t>
            </w:r>
            <w:r w:rsidRPr="004C1C38">
              <w:rPr>
                <w:rFonts w:ascii="Times New Roman" w:cs="Times New Roman"/>
                <w:color w:val="993300"/>
                <w:lang w:val="en-US"/>
              </w:rPr>
              <w:t>"required"</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УИН</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&lt;xsd:simpleType&gt;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&lt;xsd:restriction</w:t>
            </w:r>
            <w:r w:rsidRPr="004C1C38">
              <w:rPr>
                <w:rFonts w:ascii="Times New Roman" w:cs="Times New Roman"/>
                <w:color w:val="F5844C"/>
                <w:lang w:val="en-US"/>
              </w:rPr>
              <w:t xml:space="preserve"> base</w:t>
            </w:r>
            <w:r w:rsidRPr="004C1C38">
              <w:rPr>
                <w:rFonts w:ascii="Times New Roman" w:cs="Times New Roman"/>
                <w:color w:val="FF8040"/>
                <w:lang w:val="en-US"/>
              </w:rPr>
              <w:t>=</w:t>
            </w:r>
            <w:r w:rsidRPr="004C1C38">
              <w:rPr>
                <w:rFonts w:ascii="Times New Roman" w:cs="Times New Roman"/>
                <w:color w:val="993300"/>
                <w:lang w:val="en-US"/>
              </w:rPr>
              <w:t>"com:SupplierBillIDType"</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&lt;xsd:pattern</w:t>
            </w:r>
            <w:r w:rsidRPr="004C1C38">
              <w:rPr>
                <w:rFonts w:ascii="Times New Roman" w:cs="Times New Roman"/>
                <w:color w:val="F5844C"/>
                <w:lang w:val="en-US"/>
              </w:rPr>
              <w:t xml:space="preserve"> value</w:t>
            </w:r>
            <w:r w:rsidRPr="004C1C38">
              <w:rPr>
                <w:rFonts w:ascii="Times New Roman" w:cs="Times New Roman"/>
                <w:color w:val="FF8040"/>
                <w:lang w:val="en-US"/>
              </w:rPr>
              <w:t>=</w:t>
            </w:r>
            <w:r w:rsidRPr="004C1C38">
              <w:rPr>
                <w:rFonts w:ascii="Times New Roman" w:cs="Times New Roman"/>
                <w:color w:val="993300"/>
                <w:lang w:val="en-US"/>
              </w:rPr>
              <w:t>"(\w{20})|(\d{25})"</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&lt;/xsd:restriction&gt;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&lt;/xsd:simpleType&gt;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"billDate"</w:t>
            </w:r>
            <w:r w:rsidRPr="004C1C38">
              <w:rPr>
                <w:rFonts w:ascii="Times New Roman" w:cs="Times New Roman"/>
                <w:color w:val="F5844C"/>
                <w:lang w:val="en-US"/>
              </w:rPr>
              <w:t xml:space="preserve"> type</w:t>
            </w:r>
            <w:r w:rsidRPr="004C1C38">
              <w:rPr>
                <w:rFonts w:ascii="Times New Roman" w:cs="Times New Roman"/>
                <w:color w:val="FF8040"/>
                <w:lang w:val="en-US"/>
              </w:rPr>
              <w:t>=</w:t>
            </w:r>
            <w:r w:rsidRPr="004C1C38">
              <w:rPr>
                <w:rFonts w:ascii="Times New Roman" w:cs="Times New Roman"/>
                <w:color w:val="993300"/>
                <w:lang w:val="en-US"/>
              </w:rPr>
              <w:t>"xsd:dateTime"</w:t>
            </w:r>
            <w:r w:rsidRPr="004C1C38">
              <w:rPr>
                <w:rFonts w:ascii="Times New Roman" w:cs="Times New Roman"/>
                <w:color w:val="F5844C"/>
                <w:lang w:val="en-US"/>
              </w:rPr>
              <w:t xml:space="preserve"> use</w:t>
            </w:r>
            <w:r w:rsidRPr="004C1C38">
              <w:rPr>
                <w:rFonts w:ascii="Times New Roman" w:cs="Times New Roman"/>
                <w:color w:val="FF8040"/>
                <w:lang w:val="en-US"/>
              </w:rPr>
              <w:t>=</w:t>
            </w:r>
            <w:r w:rsidRPr="004C1C38">
              <w:rPr>
                <w:rFonts w:ascii="Times New Roman" w:cs="Times New Roman"/>
                <w:color w:val="993300"/>
                <w:lang w:val="en-US"/>
              </w:rPr>
              <w:t>"required"</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Дата</w:t>
            </w:r>
            <w:r w:rsidRPr="004C1C38">
              <w:rPr>
                <w:rFonts w:ascii="Times New Roman" w:cs="Times New Roman"/>
                <w:lang w:val="en-US"/>
              </w:rPr>
              <w:t xml:space="preserve"> </w:t>
            </w:r>
            <w:r>
              <w:rPr>
                <w:rFonts w:ascii="Times New Roman" w:cs="Times New Roman"/>
              </w:rPr>
              <w:t>и</w:t>
            </w:r>
            <w:r w:rsidRPr="004C1C38">
              <w:rPr>
                <w:rFonts w:ascii="Times New Roman" w:cs="Times New Roman"/>
                <w:lang w:val="en-US"/>
              </w:rPr>
              <w:t xml:space="preserve"> </w:t>
            </w:r>
            <w:r>
              <w:rPr>
                <w:rFonts w:ascii="Times New Roman" w:cs="Times New Roman"/>
              </w:rPr>
              <w:t>время</w:t>
            </w:r>
            <w:r w:rsidRPr="004C1C38">
              <w:rPr>
                <w:rFonts w:ascii="Times New Roman" w:cs="Times New Roman"/>
                <w:lang w:val="en-US"/>
              </w:rPr>
              <w:t xml:space="preserve"> </w:t>
            </w:r>
            <w:r>
              <w:rPr>
                <w:rFonts w:ascii="Times New Roman" w:cs="Times New Roman"/>
              </w:rPr>
              <w:t>начисления</w:t>
            </w:r>
            <w:r w:rsidRPr="004C1C38">
              <w:rPr>
                <w:rFonts w:ascii="Times New Roman" w:cs="Times New Roman"/>
                <w:lang w:val="en-US"/>
              </w:rPr>
              <w:t xml:space="preserve"> </w:t>
            </w:r>
            <w:r>
              <w:rPr>
                <w:rFonts w:ascii="Times New Roman" w:cs="Times New Roman"/>
              </w:rPr>
              <w:t>суммы</w:t>
            </w:r>
            <w:r w:rsidRPr="004C1C38">
              <w:rPr>
                <w:rFonts w:ascii="Times New Roman" w:cs="Times New Roman"/>
                <w:lang w:val="en-US"/>
              </w:rPr>
              <w:t xml:space="preserve"> </w:t>
            </w:r>
            <w:r>
              <w:rPr>
                <w:rFonts w:ascii="Times New Roman" w:cs="Times New Roman"/>
              </w:rPr>
              <w:t>денежных</w:t>
            </w:r>
            <w:r w:rsidRPr="004C1C38">
              <w:rPr>
                <w:rFonts w:ascii="Times New Roman" w:cs="Times New Roman"/>
                <w:lang w:val="en-US"/>
              </w:rPr>
              <w:t xml:space="preserve"> </w:t>
            </w:r>
            <w:r>
              <w:rPr>
                <w:rFonts w:ascii="Times New Roman" w:cs="Times New Roman"/>
              </w:rPr>
              <w:t>средств</w:t>
            </w:r>
            <w:r w:rsidRPr="004C1C38">
              <w:rPr>
                <w:rFonts w:ascii="Times New Roman" w:cs="Times New Roman"/>
                <w:lang w:val="en-US"/>
              </w:rPr>
              <w:t xml:space="preserve">, </w:t>
            </w:r>
            <w:r>
              <w:rPr>
                <w:rFonts w:ascii="Times New Roman" w:cs="Times New Roman"/>
              </w:rPr>
              <w:t>подлежащих</w:t>
            </w:r>
            <w:r w:rsidRPr="004C1C38">
              <w:rPr>
                <w:rFonts w:ascii="Times New Roman" w:cs="Times New Roman"/>
                <w:lang w:val="en-US"/>
              </w:rPr>
              <w:t xml:space="preserve"> </w:t>
            </w:r>
            <w:r>
              <w:rPr>
                <w:rFonts w:ascii="Times New Roman" w:cs="Times New Roman"/>
              </w:rPr>
              <w:t>уплате</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"validUntil"</w:t>
            </w:r>
            <w:r w:rsidRPr="004C1C38">
              <w:rPr>
                <w:rFonts w:ascii="Times New Roman" w:cs="Times New Roman"/>
                <w:color w:val="F5844C"/>
                <w:lang w:val="en-US"/>
              </w:rPr>
              <w:t xml:space="preserve"> type</w:t>
            </w:r>
            <w:r w:rsidRPr="004C1C38">
              <w:rPr>
                <w:rFonts w:ascii="Times New Roman" w:cs="Times New Roman"/>
                <w:color w:val="FF8040"/>
                <w:lang w:val="en-US"/>
              </w:rPr>
              <w:t>=</w:t>
            </w:r>
            <w:r w:rsidRPr="004C1C38">
              <w:rPr>
                <w:rFonts w:ascii="Times New Roman" w:cs="Times New Roman"/>
                <w:color w:val="993300"/>
                <w:lang w:val="en-US"/>
              </w:rPr>
              <w:t>"xsd:date"</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Дата</w:t>
            </w:r>
            <w:r w:rsidRPr="004C1C38">
              <w:rPr>
                <w:rFonts w:ascii="Times New Roman" w:cs="Times New Roman"/>
                <w:lang w:val="en-US"/>
              </w:rPr>
              <w:t xml:space="preserve">, </w:t>
            </w:r>
            <w:r>
              <w:rPr>
                <w:rFonts w:ascii="Times New Roman" w:cs="Times New Roman"/>
              </w:rPr>
              <w:t>вплоть</w:t>
            </w:r>
            <w:r w:rsidRPr="004C1C38">
              <w:rPr>
                <w:rFonts w:ascii="Times New Roman" w:cs="Times New Roman"/>
                <w:lang w:val="en-US"/>
              </w:rPr>
              <w:t xml:space="preserve"> </w:t>
            </w:r>
            <w:r>
              <w:rPr>
                <w:rFonts w:ascii="Times New Roman" w:cs="Times New Roman"/>
              </w:rPr>
              <w:t>до</w:t>
            </w:r>
            <w:r w:rsidRPr="004C1C38">
              <w:rPr>
                <w:rFonts w:ascii="Times New Roman" w:cs="Times New Roman"/>
                <w:lang w:val="en-US"/>
              </w:rPr>
              <w:t xml:space="preserve"> </w:t>
            </w:r>
            <w:r>
              <w:rPr>
                <w:rFonts w:ascii="Times New Roman" w:cs="Times New Roman"/>
              </w:rPr>
              <w:t>которой</w:t>
            </w:r>
            <w:r w:rsidRPr="004C1C38">
              <w:rPr>
                <w:rFonts w:ascii="Times New Roman" w:cs="Times New Roman"/>
                <w:lang w:val="en-US"/>
              </w:rPr>
              <w:t xml:space="preserve"> </w:t>
            </w:r>
            <w:r>
              <w:rPr>
                <w:rFonts w:ascii="Times New Roman" w:cs="Times New Roman"/>
              </w:rPr>
              <w:t>актуально</w:t>
            </w:r>
            <w:r w:rsidRPr="004C1C38">
              <w:rPr>
                <w:rFonts w:ascii="Times New Roman" w:cs="Times New Roman"/>
                <w:lang w:val="en-US"/>
              </w:rPr>
              <w:t xml:space="preserve"> </w:t>
            </w:r>
            <w:r>
              <w:rPr>
                <w:rFonts w:ascii="Times New Roman" w:cs="Times New Roman"/>
              </w:rPr>
              <w:t>выставленное</w:t>
            </w:r>
            <w:r w:rsidRPr="004C1C38">
              <w:rPr>
                <w:rFonts w:ascii="Times New Roman" w:cs="Times New Roman"/>
                <w:lang w:val="en-US"/>
              </w:rPr>
              <w:t xml:space="preserve"> </w:t>
            </w:r>
            <w:r>
              <w:rPr>
                <w:rFonts w:ascii="Times New Roman" w:cs="Times New Roman"/>
              </w:rPr>
              <w:t>начисление</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"paymentTerm"</w:t>
            </w:r>
            <w:r w:rsidRPr="004C1C38">
              <w:rPr>
                <w:rFonts w:ascii="Times New Roman" w:cs="Times New Roman"/>
                <w:color w:val="F5844C"/>
                <w:lang w:val="en-US"/>
              </w:rPr>
              <w:t xml:space="preserve"> type</w:t>
            </w:r>
            <w:r w:rsidRPr="004C1C38">
              <w:rPr>
                <w:rFonts w:ascii="Times New Roman" w:cs="Times New Roman"/>
                <w:color w:val="FF8040"/>
                <w:lang w:val="en-US"/>
              </w:rPr>
              <w:t>=</w:t>
            </w:r>
            <w:r w:rsidRPr="004C1C38">
              <w:rPr>
                <w:rFonts w:ascii="Times New Roman" w:cs="Times New Roman"/>
                <w:color w:val="993300"/>
                <w:lang w:val="en-US"/>
              </w:rPr>
              <w:t>"xsd:date"</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Срок</w:t>
            </w:r>
            <w:r w:rsidRPr="004C1C38">
              <w:rPr>
                <w:rFonts w:ascii="Times New Roman" w:cs="Times New Roman"/>
                <w:lang w:val="en-US"/>
              </w:rPr>
              <w:t xml:space="preserve"> </w:t>
            </w:r>
            <w:r>
              <w:rPr>
                <w:rFonts w:ascii="Times New Roman" w:cs="Times New Roman"/>
              </w:rPr>
              <w:t>оплаты</w:t>
            </w:r>
            <w:r w:rsidRPr="004C1C38">
              <w:rPr>
                <w:rFonts w:ascii="Times New Roman" w:cs="Times New Roman"/>
                <w:lang w:val="en-US"/>
              </w:rPr>
              <w:t xml:space="preserve"> </w:t>
            </w:r>
            <w:r>
              <w:rPr>
                <w:rFonts w:ascii="Times New Roman" w:cs="Times New Roman"/>
              </w:rPr>
              <w:t>начисления</w:t>
            </w:r>
            <w:r w:rsidRPr="004C1C38">
              <w:rPr>
                <w:rFonts w:ascii="Times New Roman" w:cs="Times New Roman"/>
                <w:lang w:val="en-US"/>
              </w:rPr>
              <w:t xml:space="preserve"> </w:t>
            </w:r>
            <w:r>
              <w:rPr>
                <w:rFonts w:ascii="Times New Roman" w:cs="Times New Roman"/>
              </w:rPr>
              <w:t>в</w:t>
            </w:r>
            <w:r w:rsidRPr="004C1C38">
              <w:rPr>
                <w:rFonts w:ascii="Times New Roman" w:cs="Times New Roman"/>
                <w:lang w:val="en-US"/>
              </w:rPr>
              <w:t xml:space="preserve"> </w:t>
            </w:r>
            <w:r>
              <w:rPr>
                <w:rFonts w:ascii="Times New Roman" w:cs="Times New Roman"/>
              </w:rPr>
              <w:t>соответствии</w:t>
            </w:r>
            <w:r w:rsidRPr="004C1C38">
              <w:rPr>
                <w:rFonts w:ascii="Times New Roman" w:cs="Times New Roman"/>
                <w:lang w:val="en-US"/>
              </w:rPr>
              <w:t xml:space="preserve"> </w:t>
            </w:r>
            <w:r>
              <w:rPr>
                <w:rFonts w:ascii="Times New Roman" w:cs="Times New Roman"/>
              </w:rPr>
              <w:t>с</w:t>
            </w:r>
            <w:r w:rsidRPr="004C1C38">
              <w:rPr>
                <w:rFonts w:ascii="Times New Roman" w:cs="Times New Roman"/>
                <w:lang w:val="en-US"/>
              </w:rPr>
              <w:t xml:space="preserve"> </w:t>
            </w:r>
            <w:r>
              <w:rPr>
                <w:rFonts w:ascii="Times New Roman" w:cs="Times New Roman"/>
              </w:rPr>
              <w:t>нормативным</w:t>
            </w:r>
            <w:r w:rsidRPr="004C1C38">
              <w:rPr>
                <w:rFonts w:ascii="Times New Roman" w:cs="Times New Roman"/>
                <w:lang w:val="en-US"/>
              </w:rPr>
              <w:t xml:space="preserve"> </w:t>
            </w:r>
            <w:r>
              <w:rPr>
                <w:rFonts w:ascii="Times New Roman" w:cs="Times New Roman"/>
              </w:rPr>
              <w:t>правовым</w:t>
            </w:r>
            <w:r w:rsidRPr="004C1C38">
              <w:rPr>
                <w:rFonts w:ascii="Times New Roman" w:cs="Times New Roman"/>
                <w:lang w:val="en-US"/>
              </w:rPr>
              <w:t xml:space="preserve"> (</w:t>
            </w:r>
            <w:r>
              <w:rPr>
                <w:rFonts w:ascii="Times New Roman" w:cs="Times New Roman"/>
              </w:rPr>
              <w:t>правовым</w:t>
            </w:r>
            <w:r w:rsidRPr="004C1C38">
              <w:rPr>
                <w:rFonts w:ascii="Times New Roman" w:cs="Times New Roman"/>
                <w:lang w:val="en-US"/>
              </w:rPr>
              <w:t>)</w:t>
            </w:r>
            <w:r>
              <w:rPr>
                <w:rFonts w:ascii="Times New Roman" w:cs="Times New Roman"/>
              </w:rPr>
              <w:t>актом</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"totalAmount"</w:t>
            </w:r>
            <w:r w:rsidRPr="004C1C38">
              <w:rPr>
                <w:rFonts w:ascii="Times New Roman" w:cs="Times New Roman"/>
                <w:color w:val="F5844C"/>
                <w:lang w:val="en-US"/>
              </w:rPr>
              <w:t xml:space="preserve"> type</w:t>
            </w:r>
            <w:r w:rsidRPr="004C1C38">
              <w:rPr>
                <w:rFonts w:ascii="Times New Roman" w:cs="Times New Roman"/>
                <w:color w:val="FF8040"/>
                <w:lang w:val="en-US"/>
              </w:rPr>
              <w:t>=</w:t>
            </w:r>
            <w:r w:rsidRPr="004C1C38">
              <w:rPr>
                <w:rFonts w:ascii="Times New Roman" w:cs="Times New Roman"/>
                <w:color w:val="993300"/>
                <w:lang w:val="en-US"/>
              </w:rPr>
              <w:t>"xsd:unsignedLong"</w:t>
            </w:r>
            <w:r w:rsidRPr="004C1C38">
              <w:rPr>
                <w:rFonts w:ascii="Times New Roman" w:cs="Times New Roman"/>
                <w:color w:val="F5844C"/>
                <w:lang w:val="en-US"/>
              </w:rPr>
              <w:t xml:space="preserve"> use</w:t>
            </w:r>
            <w:r w:rsidRPr="004C1C38">
              <w:rPr>
                <w:rFonts w:ascii="Times New Roman" w:cs="Times New Roman"/>
                <w:color w:val="FF8040"/>
                <w:lang w:val="en-US"/>
              </w:rPr>
              <w:t>=</w:t>
            </w:r>
            <w:r w:rsidRPr="004C1C38">
              <w:rPr>
                <w:rFonts w:ascii="Times New Roman" w:cs="Times New Roman"/>
                <w:color w:val="993300"/>
                <w:lang w:val="en-US"/>
              </w:rPr>
              <w:t>"required"</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Сумма</w:t>
            </w:r>
            <w:r w:rsidRPr="004C1C38">
              <w:rPr>
                <w:rFonts w:ascii="Times New Roman" w:cs="Times New Roman"/>
                <w:lang w:val="en-US"/>
              </w:rPr>
              <w:t xml:space="preserve"> </w:t>
            </w:r>
            <w:r>
              <w:rPr>
                <w:rFonts w:ascii="Times New Roman" w:cs="Times New Roman"/>
              </w:rPr>
              <w:t>начисления</w:t>
            </w:r>
            <w:r w:rsidRPr="004C1C38">
              <w:rPr>
                <w:rFonts w:ascii="Times New Roman" w:cs="Times New Roman"/>
                <w:lang w:val="en-US"/>
              </w:rPr>
              <w:t xml:space="preserve"> (</w:t>
            </w:r>
            <w:r>
              <w:rPr>
                <w:rFonts w:ascii="Times New Roman" w:cs="Times New Roman"/>
              </w:rPr>
              <w:t>в</w:t>
            </w:r>
            <w:r w:rsidRPr="004C1C38">
              <w:rPr>
                <w:rFonts w:ascii="Times New Roman" w:cs="Times New Roman"/>
                <w:lang w:val="en-US"/>
              </w:rPr>
              <w:t xml:space="preserve"> </w:t>
            </w:r>
            <w:r>
              <w:rPr>
                <w:rFonts w:ascii="Times New Roman" w:cs="Times New Roman"/>
              </w:rPr>
              <w:t>копейках</w:t>
            </w:r>
            <w:r w:rsidRPr="004C1C38">
              <w:rPr>
                <w:rFonts w:ascii="Times New Roman" w:cs="Times New Roman"/>
                <w:lang w:val="en-US"/>
              </w:rPr>
              <w:t>)</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"purpose"</w:t>
            </w:r>
            <w:r w:rsidRPr="004C1C38">
              <w:rPr>
                <w:rFonts w:ascii="Times New Roman" w:cs="Times New Roman"/>
                <w:color w:val="F5844C"/>
                <w:lang w:val="en-US"/>
              </w:rPr>
              <w:t xml:space="preserve"> use</w:t>
            </w:r>
            <w:r w:rsidRPr="004C1C38">
              <w:rPr>
                <w:rFonts w:ascii="Times New Roman" w:cs="Times New Roman"/>
                <w:color w:val="FF8040"/>
                <w:lang w:val="en-US"/>
              </w:rPr>
              <w:t>=</w:t>
            </w:r>
            <w:r w:rsidRPr="004C1C38">
              <w:rPr>
                <w:rFonts w:ascii="Times New Roman" w:cs="Times New Roman"/>
                <w:color w:val="993300"/>
                <w:lang w:val="en-US"/>
              </w:rPr>
              <w:t>"required"</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Назначение</w:t>
            </w:r>
            <w:r w:rsidRPr="004C1C38">
              <w:rPr>
                <w:rFonts w:ascii="Times New Roman" w:cs="Times New Roman"/>
                <w:lang w:val="en-US"/>
              </w:rPr>
              <w:t xml:space="preserve"> </w:t>
            </w:r>
            <w:r>
              <w:rPr>
                <w:rFonts w:ascii="Times New Roman" w:cs="Times New Roman"/>
              </w:rPr>
              <w:t>платежа</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&lt;xsd:simpleType&gt;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&lt;xsd:restriction</w:t>
            </w:r>
            <w:r w:rsidRPr="004C1C38">
              <w:rPr>
                <w:rFonts w:ascii="Times New Roman" w:cs="Times New Roman"/>
                <w:color w:val="F5844C"/>
                <w:lang w:val="en-US"/>
              </w:rPr>
              <w:t xml:space="preserve"> base</w:t>
            </w:r>
            <w:r w:rsidRPr="004C1C38">
              <w:rPr>
                <w:rFonts w:ascii="Times New Roman" w:cs="Times New Roman"/>
                <w:color w:val="FF8040"/>
                <w:lang w:val="en-US"/>
              </w:rPr>
              <w:t>=</w:t>
            </w:r>
            <w:r w:rsidRPr="004C1C38">
              <w:rPr>
                <w:rFonts w:ascii="Times New Roman" w:cs="Times New Roman"/>
                <w:color w:val="993300"/>
                <w:lang w:val="en-US"/>
              </w:rPr>
              <w:t>"xsd:string"</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&lt;xsd:pattern</w:t>
            </w:r>
            <w:r w:rsidRPr="004C1C38">
              <w:rPr>
                <w:rFonts w:ascii="Times New Roman" w:cs="Times New Roman"/>
                <w:color w:val="F5844C"/>
                <w:lang w:val="en-US"/>
              </w:rPr>
              <w:t xml:space="preserve"> value</w:t>
            </w:r>
            <w:r w:rsidRPr="004C1C38">
              <w:rPr>
                <w:rFonts w:ascii="Times New Roman" w:cs="Times New Roman"/>
                <w:color w:val="FF8040"/>
                <w:lang w:val="en-US"/>
              </w:rPr>
              <w:t>=</w:t>
            </w:r>
            <w:r w:rsidRPr="004C1C38">
              <w:rPr>
                <w:rFonts w:ascii="Times New Roman" w:cs="Times New Roman"/>
                <w:color w:val="993300"/>
                <w:lang w:val="en-US"/>
              </w:rPr>
              <w:t>"\S+([\S\s]*\S+)*"</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&lt;xsd:maxLength</w:t>
            </w:r>
            <w:r w:rsidRPr="004C1C38">
              <w:rPr>
                <w:rFonts w:ascii="Times New Roman" w:cs="Times New Roman"/>
                <w:color w:val="F5844C"/>
                <w:lang w:val="en-US"/>
              </w:rPr>
              <w:t xml:space="preserve"> value</w:t>
            </w:r>
            <w:r w:rsidRPr="004C1C38">
              <w:rPr>
                <w:rFonts w:ascii="Times New Roman" w:cs="Times New Roman"/>
                <w:color w:val="FF8040"/>
                <w:lang w:val="en-US"/>
              </w:rPr>
              <w:t>=</w:t>
            </w:r>
            <w:r w:rsidRPr="004C1C38">
              <w:rPr>
                <w:rFonts w:ascii="Times New Roman" w:cs="Times New Roman"/>
                <w:color w:val="993300"/>
                <w:lang w:val="en-US"/>
              </w:rPr>
              <w:t>"210"</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&lt;/xsd:restriction&gt;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&lt;/xsd:simpleType&gt;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"kbk"</w:t>
            </w:r>
            <w:r w:rsidRPr="004C1C38">
              <w:rPr>
                <w:rFonts w:ascii="Times New Roman" w:cs="Times New Roman"/>
                <w:color w:val="F5844C"/>
                <w:lang w:val="en-US"/>
              </w:rPr>
              <w:t xml:space="preserve"> type</w:t>
            </w:r>
            <w:r w:rsidRPr="004C1C38">
              <w:rPr>
                <w:rFonts w:ascii="Times New Roman" w:cs="Times New Roman"/>
                <w:color w:val="FF8040"/>
                <w:lang w:val="en-US"/>
              </w:rPr>
              <w:t>=</w:t>
            </w:r>
            <w:r w:rsidRPr="004C1C38">
              <w:rPr>
                <w:rFonts w:ascii="Times New Roman" w:cs="Times New Roman"/>
                <w:color w:val="993300"/>
                <w:lang w:val="en-US"/>
              </w:rPr>
              <w:t>"com:KBKType"</w:t>
            </w:r>
            <w:r w:rsidRPr="004C1C38">
              <w:rPr>
                <w:rFonts w:ascii="Times New Roman" w:cs="Times New Roman"/>
                <w:color w:val="F5844C"/>
                <w:lang w:val="en-US"/>
              </w:rPr>
              <w:t xml:space="preserve"> use</w:t>
            </w:r>
            <w:r w:rsidRPr="004C1C38">
              <w:rPr>
                <w:rFonts w:ascii="Times New Roman" w:cs="Times New Roman"/>
                <w:color w:val="FF8040"/>
                <w:lang w:val="en-US"/>
              </w:rPr>
              <w:t>=</w:t>
            </w:r>
            <w:r w:rsidRPr="004C1C38">
              <w:rPr>
                <w:rFonts w:ascii="Times New Roman" w:cs="Times New Roman"/>
                <w:color w:val="993300"/>
                <w:lang w:val="en-US"/>
              </w:rPr>
              <w:t>"required"</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КБК</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"oktmo"</w:t>
            </w:r>
            <w:r w:rsidRPr="004C1C38">
              <w:rPr>
                <w:rFonts w:ascii="Times New Roman" w:cs="Times New Roman"/>
                <w:color w:val="F5844C"/>
                <w:lang w:val="en-US"/>
              </w:rPr>
              <w:t xml:space="preserve"> type</w:t>
            </w:r>
            <w:r w:rsidRPr="004C1C38">
              <w:rPr>
                <w:rFonts w:ascii="Times New Roman" w:cs="Times New Roman"/>
                <w:color w:val="FF8040"/>
                <w:lang w:val="en-US"/>
              </w:rPr>
              <w:t>=</w:t>
            </w:r>
            <w:r w:rsidRPr="004C1C38">
              <w:rPr>
                <w:rFonts w:ascii="Times New Roman" w:cs="Times New Roman"/>
                <w:color w:val="993300"/>
                <w:lang w:val="en-US"/>
              </w:rPr>
              <w:t>"com:OKTMOType"</w:t>
            </w:r>
            <w:r w:rsidRPr="004C1C38">
              <w:rPr>
                <w:rFonts w:ascii="Times New Roman" w:cs="Times New Roman"/>
                <w:color w:val="F5844C"/>
                <w:lang w:val="en-US"/>
              </w:rPr>
              <w:t xml:space="preserve"> use</w:t>
            </w:r>
            <w:r w:rsidRPr="004C1C38">
              <w:rPr>
                <w:rFonts w:ascii="Times New Roman" w:cs="Times New Roman"/>
                <w:color w:val="FF8040"/>
                <w:lang w:val="en-US"/>
              </w:rPr>
              <w:t>=</w:t>
            </w:r>
            <w:r w:rsidRPr="004C1C38">
              <w:rPr>
                <w:rFonts w:ascii="Times New Roman" w:cs="Times New Roman"/>
                <w:color w:val="993300"/>
                <w:lang w:val="en-US"/>
              </w:rPr>
              <w:t>"required"</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Код</w:t>
            </w:r>
            <w:r w:rsidRPr="004C1C38">
              <w:rPr>
                <w:rFonts w:ascii="Times New Roman" w:cs="Times New Roman"/>
                <w:lang w:val="en-US"/>
              </w:rPr>
              <w:t xml:space="preserve"> </w:t>
            </w:r>
            <w:r>
              <w:rPr>
                <w:rFonts w:ascii="Times New Roman" w:cs="Times New Roman"/>
              </w:rPr>
              <w:t>по</w:t>
            </w:r>
            <w:r w:rsidRPr="004C1C38">
              <w:rPr>
                <w:rFonts w:ascii="Times New Roman" w:cs="Times New Roman"/>
                <w:lang w:val="en-US"/>
              </w:rPr>
              <w:t xml:space="preserve"> </w:t>
            </w:r>
            <w:r>
              <w:rPr>
                <w:rFonts w:ascii="Times New Roman" w:cs="Times New Roman"/>
              </w:rPr>
              <w:t>ОКТМО</w:t>
            </w:r>
            <w:r w:rsidRPr="004C1C38">
              <w:rPr>
                <w:rFonts w:ascii="Times New Roman" w:cs="Times New Roman"/>
                <w:lang w:val="en-US"/>
              </w:rPr>
              <w:t xml:space="preserve">, </w:t>
            </w:r>
            <w:r>
              <w:rPr>
                <w:rFonts w:ascii="Times New Roman" w:cs="Times New Roman"/>
              </w:rPr>
              <w:t>указываемый</w:t>
            </w:r>
            <w:r w:rsidRPr="004C1C38">
              <w:rPr>
                <w:rFonts w:ascii="Times New Roman" w:cs="Times New Roman"/>
                <w:lang w:val="en-US"/>
              </w:rPr>
              <w:t xml:space="preserve"> </w:t>
            </w:r>
            <w:r>
              <w:rPr>
                <w:rFonts w:ascii="Times New Roman" w:cs="Times New Roman"/>
              </w:rPr>
              <w:t>АН</w:t>
            </w:r>
            <w:r w:rsidRPr="004C1C38">
              <w:rPr>
                <w:rFonts w:ascii="Times New Roman" w:cs="Times New Roman"/>
                <w:lang w:val="en-US"/>
              </w:rPr>
              <w:t xml:space="preserve"> </w:t>
            </w:r>
            <w:r>
              <w:rPr>
                <w:rFonts w:ascii="Times New Roman" w:cs="Times New Roman"/>
              </w:rPr>
              <w:t>или</w:t>
            </w:r>
            <w:r w:rsidRPr="004C1C38">
              <w:rPr>
                <w:rFonts w:ascii="Times New Roman" w:cs="Times New Roman"/>
                <w:lang w:val="en-US"/>
              </w:rPr>
              <w:t xml:space="preserve"> </w:t>
            </w:r>
            <w:r>
              <w:rPr>
                <w:rFonts w:ascii="Times New Roman" w:cs="Times New Roman"/>
              </w:rPr>
              <w:t>ГАН</w:t>
            </w:r>
            <w:r w:rsidRPr="004C1C38">
              <w:rPr>
                <w:rFonts w:ascii="Times New Roman" w:cs="Times New Roman"/>
                <w:lang w:val="en-US"/>
              </w:rPr>
              <w:t xml:space="preserve"> </w:t>
            </w:r>
            <w:r>
              <w:rPr>
                <w:rFonts w:ascii="Times New Roman" w:cs="Times New Roman"/>
              </w:rPr>
              <w:t>в</w:t>
            </w:r>
            <w:r w:rsidRPr="004C1C38">
              <w:rPr>
                <w:rFonts w:ascii="Times New Roman" w:cs="Times New Roman"/>
                <w:lang w:val="en-US"/>
              </w:rPr>
              <w:t xml:space="preserve"> </w:t>
            </w:r>
            <w:r>
              <w:rPr>
                <w:rFonts w:ascii="Times New Roman" w:cs="Times New Roman"/>
              </w:rPr>
              <w:t>соответствии</w:t>
            </w:r>
            <w:r w:rsidRPr="004C1C38">
              <w:rPr>
                <w:rFonts w:ascii="Times New Roman" w:cs="Times New Roman"/>
                <w:lang w:val="en-US"/>
              </w:rPr>
              <w:t xml:space="preserve"> </w:t>
            </w:r>
            <w:r>
              <w:rPr>
                <w:rFonts w:ascii="Times New Roman" w:cs="Times New Roman"/>
              </w:rPr>
              <w:t>с</w:t>
            </w:r>
            <w:r w:rsidRPr="004C1C38">
              <w:rPr>
                <w:rFonts w:ascii="Times New Roman" w:cs="Times New Roman"/>
                <w:lang w:val="en-US"/>
              </w:rPr>
              <w:t xml:space="preserve"> </w:t>
            </w:r>
            <w:r>
              <w:rPr>
                <w:rFonts w:ascii="Times New Roman" w:cs="Times New Roman"/>
              </w:rPr>
              <w:t>НПА</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"chargeOffense"</w:t>
            </w:r>
            <w:r w:rsidRPr="004C1C38">
              <w:rPr>
                <w:rFonts w:ascii="Times New Roman" w:cs="Times New Roman"/>
                <w:color w:val="F5844C"/>
                <w:lang w:val="en-US"/>
              </w:rPr>
              <w:t xml:space="preserve"> type</w:t>
            </w:r>
            <w:r w:rsidRPr="004C1C38">
              <w:rPr>
                <w:rFonts w:ascii="Times New Roman" w:cs="Times New Roman"/>
                <w:color w:val="FF8040"/>
                <w:lang w:val="en-US"/>
              </w:rPr>
              <w:t>=</w:t>
            </w:r>
            <w:r w:rsidRPr="004C1C38">
              <w:rPr>
                <w:rFonts w:ascii="Times New Roman" w:cs="Times New Roman"/>
                <w:color w:val="993300"/>
                <w:lang w:val="en-US"/>
              </w:rPr>
              <w:t>"xsd:integer"</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Признак</w:t>
            </w:r>
            <w:r w:rsidRPr="004C1C38">
              <w:rPr>
                <w:rFonts w:ascii="Times New Roman" w:cs="Times New Roman"/>
                <w:lang w:val="en-US"/>
              </w:rPr>
              <w:t xml:space="preserve"> </w:t>
            </w:r>
            <w:r>
              <w:rPr>
                <w:rFonts w:ascii="Times New Roman" w:cs="Times New Roman"/>
              </w:rPr>
              <w:t>автоматической</w:t>
            </w:r>
            <w:r w:rsidRPr="004C1C38">
              <w:rPr>
                <w:rFonts w:ascii="Times New Roman" w:cs="Times New Roman"/>
                <w:lang w:val="en-US"/>
              </w:rPr>
              <w:t xml:space="preserve"> </w:t>
            </w:r>
            <w:r>
              <w:rPr>
                <w:rFonts w:ascii="Times New Roman" w:cs="Times New Roman"/>
              </w:rPr>
              <w:t>фиксации</w:t>
            </w:r>
            <w:r w:rsidRPr="004C1C38">
              <w:rPr>
                <w:rFonts w:ascii="Times New Roman" w:cs="Times New Roman"/>
                <w:lang w:val="en-US"/>
              </w:rPr>
              <w:t xml:space="preserve"> </w:t>
            </w:r>
            <w:r>
              <w:rPr>
                <w:rFonts w:ascii="Times New Roman" w:cs="Times New Roman"/>
              </w:rPr>
              <w:t>факта</w:t>
            </w:r>
            <w:r w:rsidRPr="004C1C38">
              <w:rPr>
                <w:rFonts w:ascii="Times New Roman" w:cs="Times New Roman"/>
                <w:lang w:val="en-US"/>
              </w:rPr>
              <w:t xml:space="preserve"> </w:t>
            </w:r>
            <w:r>
              <w:rPr>
                <w:rFonts w:ascii="Times New Roman" w:cs="Times New Roman"/>
              </w:rPr>
              <w:t>правонарушения</w:t>
            </w:r>
            <w:r w:rsidRPr="004C1C38">
              <w:rPr>
                <w:rFonts w:ascii="Times New Roman" w:cs="Times New Roman"/>
                <w:lang w:val="en-US"/>
              </w:rPr>
              <w:t xml:space="preserve">, </w:t>
            </w:r>
            <w:r>
              <w:rPr>
                <w:rFonts w:ascii="Times New Roman" w:cs="Times New Roman"/>
              </w:rPr>
              <w:t>зафиксированного</w:t>
            </w:r>
            <w:r w:rsidRPr="004C1C38">
              <w:rPr>
                <w:rFonts w:ascii="Times New Roman" w:cs="Times New Roman"/>
                <w:lang w:val="en-US"/>
              </w:rPr>
              <w:t xml:space="preserve"> </w:t>
            </w:r>
            <w:r>
              <w:rPr>
                <w:rFonts w:ascii="Times New Roman" w:cs="Times New Roman"/>
              </w:rPr>
              <w:t>с</w:t>
            </w:r>
            <w:r w:rsidRPr="004C1C38">
              <w:rPr>
                <w:rFonts w:ascii="Times New Roman" w:cs="Times New Roman"/>
                <w:lang w:val="en-US"/>
              </w:rPr>
              <w:t xml:space="preserve"> </w:t>
            </w:r>
            <w:r>
              <w:rPr>
                <w:rFonts w:ascii="Times New Roman" w:cs="Times New Roman"/>
              </w:rPr>
              <w:t>применением</w:t>
            </w:r>
            <w:r w:rsidRPr="004C1C38">
              <w:rPr>
                <w:rFonts w:ascii="Times New Roman" w:cs="Times New Roman"/>
                <w:lang w:val="en-US"/>
              </w:rPr>
              <w:t xml:space="preserve"> </w:t>
            </w:r>
            <w:r>
              <w:rPr>
                <w:rFonts w:ascii="Times New Roman" w:cs="Times New Roman"/>
              </w:rPr>
              <w:t>средств</w:t>
            </w:r>
            <w:r w:rsidRPr="004C1C38">
              <w:rPr>
                <w:rFonts w:ascii="Times New Roman" w:cs="Times New Roman"/>
                <w:lang w:val="en-US"/>
              </w:rPr>
              <w:t xml:space="preserve"> </w:t>
            </w:r>
            <w:r>
              <w:rPr>
                <w:rFonts w:ascii="Times New Roman" w:cs="Times New Roman"/>
              </w:rPr>
              <w:t>фото</w:t>
            </w:r>
            <w:r w:rsidRPr="004C1C38">
              <w:rPr>
                <w:rFonts w:ascii="Times New Roman" w:cs="Times New Roman"/>
                <w:lang w:val="en-US"/>
              </w:rPr>
              <w:t xml:space="preserve"> (</w:t>
            </w:r>
            <w:r>
              <w:rPr>
                <w:rFonts w:ascii="Times New Roman" w:cs="Times New Roman"/>
              </w:rPr>
              <w:t>видео</w:t>
            </w:r>
            <w:r w:rsidRPr="004C1C38">
              <w:rPr>
                <w:rFonts w:ascii="Times New Roman" w:cs="Times New Roman"/>
                <w:lang w:val="en-US"/>
              </w:rPr>
              <w:t xml:space="preserve">) </w:t>
            </w:r>
            <w:r>
              <w:rPr>
                <w:rFonts w:ascii="Times New Roman" w:cs="Times New Roman"/>
              </w:rPr>
              <w:t>фиксации</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"amountToPay"</w:t>
            </w:r>
            <w:r w:rsidRPr="004C1C38">
              <w:rPr>
                <w:rFonts w:ascii="Times New Roman" w:cs="Times New Roman"/>
                <w:color w:val="F5844C"/>
                <w:lang w:val="en-US"/>
              </w:rPr>
              <w:t xml:space="preserve"> type</w:t>
            </w:r>
            <w:r w:rsidRPr="004C1C38">
              <w:rPr>
                <w:rFonts w:ascii="Times New Roman" w:cs="Times New Roman"/>
                <w:color w:val="FF8040"/>
                <w:lang w:val="en-US"/>
              </w:rPr>
              <w:t>=</w:t>
            </w:r>
            <w:r w:rsidRPr="004C1C38">
              <w:rPr>
                <w:rFonts w:ascii="Times New Roman" w:cs="Times New Roman"/>
                <w:color w:val="993300"/>
                <w:lang w:val="en-US"/>
              </w:rPr>
              <w:t>"xsd:long"</w:t>
            </w:r>
            <w:r w:rsidRPr="004C1C38">
              <w:rPr>
                <w:rFonts w:ascii="Times New Roman" w:cs="Times New Roman"/>
                <w:color w:val="F5844C"/>
                <w:lang w:val="en-US"/>
              </w:rPr>
              <w:t xml:space="preserve"> use</w:t>
            </w:r>
            <w:r w:rsidRPr="004C1C38">
              <w:rPr>
                <w:rFonts w:ascii="Times New Roman" w:cs="Times New Roman"/>
                <w:color w:val="FF8040"/>
                <w:lang w:val="en-US"/>
              </w:rPr>
              <w:t>=</w:t>
            </w:r>
            <w:r w:rsidRPr="004C1C38">
              <w:rPr>
                <w:rFonts w:ascii="Times New Roman" w:cs="Times New Roman"/>
                <w:color w:val="993300"/>
                <w:lang w:val="en-US"/>
              </w:rPr>
              <w:t>"required"</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Остаток</w:t>
            </w:r>
            <w:r w:rsidRPr="004C1C38">
              <w:rPr>
                <w:rFonts w:ascii="Times New Roman" w:cs="Times New Roman"/>
                <w:lang w:val="en-US"/>
              </w:rPr>
              <w:t xml:space="preserve"> </w:t>
            </w:r>
            <w:r>
              <w:rPr>
                <w:rFonts w:ascii="Times New Roman" w:cs="Times New Roman"/>
              </w:rPr>
              <w:t>суммы</w:t>
            </w:r>
            <w:r w:rsidRPr="004C1C38">
              <w:rPr>
                <w:rFonts w:ascii="Times New Roman" w:cs="Times New Roman"/>
                <w:lang w:val="en-US"/>
              </w:rPr>
              <w:t xml:space="preserve"> </w:t>
            </w:r>
            <w:r>
              <w:rPr>
                <w:rFonts w:ascii="Times New Roman" w:cs="Times New Roman"/>
              </w:rPr>
              <w:t>подлежащей</w:t>
            </w:r>
            <w:r w:rsidRPr="004C1C38">
              <w:rPr>
                <w:rFonts w:ascii="Times New Roman" w:cs="Times New Roman"/>
                <w:lang w:val="en-US"/>
              </w:rPr>
              <w:t xml:space="preserve"> </w:t>
            </w:r>
            <w:r>
              <w:rPr>
                <w:rFonts w:ascii="Times New Roman" w:cs="Times New Roman"/>
              </w:rPr>
              <w:t>оплате</w:t>
            </w:r>
            <w:r w:rsidRPr="004C1C38">
              <w:rPr>
                <w:rFonts w:ascii="Times New Roman" w:cs="Times New Roman"/>
                <w:lang w:val="en-US"/>
              </w:rPr>
              <w:t xml:space="preserve">, </w:t>
            </w:r>
            <w:r>
              <w:rPr>
                <w:rFonts w:ascii="Times New Roman" w:cs="Times New Roman"/>
              </w:rPr>
              <w:t>указанной</w:t>
            </w:r>
            <w:r w:rsidRPr="004C1C38">
              <w:rPr>
                <w:rFonts w:ascii="Times New Roman" w:cs="Times New Roman"/>
                <w:lang w:val="en-US"/>
              </w:rPr>
              <w:t xml:space="preserve"> </w:t>
            </w:r>
            <w:r>
              <w:rPr>
                <w:rFonts w:ascii="Times New Roman" w:cs="Times New Roman"/>
              </w:rPr>
              <w:t>в</w:t>
            </w:r>
            <w:r w:rsidRPr="004C1C38">
              <w:rPr>
                <w:rFonts w:ascii="Times New Roman" w:cs="Times New Roman"/>
                <w:lang w:val="en-US"/>
              </w:rPr>
              <w:t xml:space="preserve"> </w:t>
            </w:r>
            <w:r>
              <w:rPr>
                <w:rFonts w:ascii="Times New Roman" w:cs="Times New Roman"/>
              </w:rPr>
              <w:t>начислении</w:t>
            </w:r>
            <w:r w:rsidRPr="004C1C38">
              <w:rPr>
                <w:rFonts w:ascii="Times New Roman" w:cs="Times New Roman"/>
                <w:lang w:val="en-US"/>
              </w:rPr>
              <w:t xml:space="preserve"> (</w:t>
            </w:r>
            <w:r>
              <w:rPr>
                <w:rFonts w:ascii="Times New Roman" w:cs="Times New Roman"/>
              </w:rPr>
              <w:t>в</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Pr>
                <w:rFonts w:ascii="Times New Roman" w:cs="Times New Roman"/>
              </w:rPr>
              <w:t>копейках</w:t>
            </w:r>
            <w:r w:rsidRPr="004C1C38">
              <w:rPr>
                <w:rFonts w:ascii="Times New Roman" w:cs="Times New Roman"/>
                <w:lang w:val="en-US"/>
              </w:rPr>
              <w:t xml:space="preserve">). </w:t>
            </w:r>
            <w:r>
              <w:rPr>
                <w:rFonts w:ascii="Times New Roman" w:cs="Times New Roman"/>
              </w:rPr>
              <w:t>При переплате начисления принимает отрицательное значение; при</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полной оплате — значение «0».</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"acknowledgmentStatus"</w:t>
            </w:r>
            <w:r w:rsidRPr="004C1C38">
              <w:rPr>
                <w:rFonts w:ascii="Times New Roman" w:cs="Times New Roman"/>
                <w:color w:val="F5844C"/>
                <w:lang w:val="en-US"/>
              </w:rPr>
              <w:t xml:space="preserve"> type</w:t>
            </w:r>
            <w:r w:rsidRPr="004C1C38">
              <w:rPr>
                <w:rFonts w:ascii="Times New Roman" w:cs="Times New Roman"/>
                <w:color w:val="FF8040"/>
                <w:lang w:val="en-US"/>
              </w:rPr>
              <w:t>=</w:t>
            </w:r>
            <w:r w:rsidRPr="004C1C38">
              <w:rPr>
                <w:rFonts w:ascii="Times New Roman" w:cs="Times New Roman"/>
                <w:color w:val="993300"/>
                <w:lang w:val="en-US"/>
              </w:rPr>
              <w:t>"com:AcknowledgmentStatusType"</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Статус</w:t>
            </w:r>
            <w:r w:rsidRPr="004C1C38">
              <w:rPr>
                <w:rFonts w:ascii="Times New Roman" w:cs="Times New Roman"/>
                <w:lang w:val="en-US"/>
              </w:rPr>
              <w:t xml:space="preserve"> </w:t>
            </w:r>
            <w:r>
              <w:rPr>
                <w:rFonts w:ascii="Times New Roman" w:cs="Times New Roman"/>
              </w:rPr>
              <w:t>присвоенный</w:t>
            </w:r>
            <w:r w:rsidRPr="004C1C38">
              <w:rPr>
                <w:rFonts w:ascii="Times New Roman" w:cs="Times New Roman"/>
                <w:lang w:val="en-US"/>
              </w:rPr>
              <w:t xml:space="preserve"> </w:t>
            </w:r>
            <w:r>
              <w:rPr>
                <w:rFonts w:ascii="Times New Roman" w:cs="Times New Roman"/>
              </w:rPr>
              <w:t>начислению</w:t>
            </w:r>
            <w:r w:rsidRPr="004C1C38">
              <w:rPr>
                <w:rFonts w:ascii="Times New Roman" w:cs="Times New Roman"/>
                <w:lang w:val="en-US"/>
              </w:rPr>
              <w:t xml:space="preserve"> </w:t>
            </w:r>
            <w:r>
              <w:rPr>
                <w:rFonts w:ascii="Times New Roman" w:cs="Times New Roman"/>
              </w:rPr>
              <w:t>при</w:t>
            </w:r>
            <w:r w:rsidRPr="004C1C38">
              <w:rPr>
                <w:rFonts w:ascii="Times New Roman" w:cs="Times New Roman"/>
                <w:lang w:val="en-US"/>
              </w:rPr>
              <w:t xml:space="preserve"> </w:t>
            </w:r>
            <w:r>
              <w:rPr>
                <w:rFonts w:ascii="Times New Roman" w:cs="Times New Roman"/>
              </w:rPr>
              <w:t>создании</w:t>
            </w:r>
            <w:r w:rsidRPr="004C1C38">
              <w:rPr>
                <w:rFonts w:ascii="Times New Roman" w:cs="Times New Roman"/>
                <w:lang w:val="en-US"/>
              </w:rPr>
              <w:t xml:space="preserve"> </w:t>
            </w:r>
            <w:r>
              <w:rPr>
                <w:rFonts w:ascii="Times New Roman" w:cs="Times New Roman"/>
              </w:rPr>
              <w:t>квитанции</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color w:val="003296"/>
                <w:lang w:val="en-US"/>
              </w:rPr>
              <w:t>&lt;/xsd:complexType&gt;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color w:val="003296"/>
                <w:lang w:val="en-US"/>
              </w:rPr>
              <w:t>&lt;xsd:complexType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"NoticeChargeExecutiveType"</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Данные</w:t>
            </w:r>
            <w:r w:rsidRPr="004C1C38">
              <w:rPr>
                <w:rFonts w:ascii="Times New Roman" w:cs="Times New Roman"/>
                <w:lang w:val="en-US"/>
              </w:rPr>
              <w:t xml:space="preserve"> </w:t>
            </w:r>
            <w:r>
              <w:rPr>
                <w:rFonts w:ascii="Times New Roman" w:cs="Times New Roman"/>
              </w:rPr>
              <w:t>уведомления</w:t>
            </w:r>
            <w:r w:rsidRPr="004C1C38">
              <w:rPr>
                <w:rFonts w:ascii="Times New Roman" w:cs="Times New Roman"/>
                <w:lang w:val="en-US"/>
              </w:rPr>
              <w:t xml:space="preserve"> </w:t>
            </w:r>
            <w:r>
              <w:rPr>
                <w:rFonts w:ascii="Times New Roman" w:cs="Times New Roman"/>
              </w:rPr>
              <w:t>о</w:t>
            </w:r>
            <w:r w:rsidRPr="004C1C38">
              <w:rPr>
                <w:rFonts w:ascii="Times New Roman" w:cs="Times New Roman"/>
                <w:lang w:val="en-US"/>
              </w:rPr>
              <w:t xml:space="preserve"> </w:t>
            </w:r>
            <w:r>
              <w:rPr>
                <w:rFonts w:ascii="Times New Roman" w:cs="Times New Roman"/>
              </w:rPr>
              <w:t>начислении</w:t>
            </w:r>
            <w:r w:rsidRPr="004C1C38">
              <w:rPr>
                <w:rFonts w:ascii="Times New Roman" w:cs="Times New Roman"/>
                <w:lang w:val="en-US"/>
              </w:rPr>
              <w:t xml:space="preserve"> </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&lt;xsd:sequence&gt;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&lt;xsd:element</w:t>
            </w:r>
            <w:r w:rsidRPr="004C1C38">
              <w:rPr>
                <w:rFonts w:ascii="Times New Roman" w:cs="Times New Roman"/>
                <w:color w:val="F5844C"/>
                <w:lang w:val="en-US"/>
              </w:rPr>
              <w:t xml:space="preserve"> ref</w:t>
            </w:r>
            <w:r w:rsidRPr="004C1C38">
              <w:rPr>
                <w:rFonts w:ascii="Times New Roman" w:cs="Times New Roman"/>
                <w:color w:val="FF8040"/>
                <w:lang w:val="en-US"/>
              </w:rPr>
              <w:t>=</w:t>
            </w:r>
            <w:r w:rsidRPr="004C1C38">
              <w:rPr>
                <w:rFonts w:ascii="Times New Roman" w:cs="Times New Roman"/>
                <w:color w:val="993300"/>
                <w:lang w:val="en-US"/>
              </w:rPr>
              <w:t>"org:Payee"</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&lt;xsd:element</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"Payer"</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Сведения</w:t>
            </w:r>
            <w:r w:rsidRPr="004C1C38">
              <w:rPr>
                <w:rFonts w:ascii="Times New Roman" w:cs="Times New Roman"/>
                <w:lang w:val="en-US"/>
              </w:rPr>
              <w:t xml:space="preserve"> </w:t>
            </w:r>
            <w:r>
              <w:rPr>
                <w:rFonts w:ascii="Times New Roman" w:cs="Times New Roman"/>
              </w:rPr>
              <w:t>о</w:t>
            </w:r>
            <w:r w:rsidRPr="004C1C38">
              <w:rPr>
                <w:rFonts w:ascii="Times New Roman" w:cs="Times New Roman"/>
                <w:lang w:val="en-US"/>
              </w:rPr>
              <w:t xml:space="preserve"> </w:t>
            </w:r>
            <w:r>
              <w:rPr>
                <w:rFonts w:ascii="Times New Roman" w:cs="Times New Roman"/>
              </w:rPr>
              <w:t>плательщике</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&lt;xsd:complexType&gt;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&lt;xsd:complexContent&gt;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&lt;xsd:extension</w:t>
            </w:r>
            <w:r w:rsidRPr="004C1C38">
              <w:rPr>
                <w:rFonts w:ascii="Times New Roman" w:cs="Times New Roman"/>
                <w:color w:val="F5844C"/>
                <w:lang w:val="en-US"/>
              </w:rPr>
              <w:t xml:space="preserve"> base</w:t>
            </w:r>
            <w:r w:rsidRPr="004C1C38">
              <w:rPr>
                <w:rFonts w:ascii="Times New Roman" w:cs="Times New Roman"/>
                <w:color w:val="FF8040"/>
                <w:lang w:val="en-US"/>
              </w:rPr>
              <w:t>=</w:t>
            </w:r>
            <w:r w:rsidRPr="004C1C38">
              <w:rPr>
                <w:rFonts w:ascii="Times New Roman" w:cs="Times New Roman"/>
                <w:color w:val="993300"/>
                <w:lang w:val="en-US"/>
              </w:rPr>
              <w:t>"com:PayerType"</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"payerName"</w:t>
            </w:r>
            <w:r w:rsidRPr="004C1C38">
              <w:rPr>
                <w:rFonts w:ascii="Times New Roman" w:cs="Times New Roman"/>
                <w:color w:val="F5844C"/>
                <w:lang w:val="en-US"/>
              </w:rPr>
              <w:t xml:space="preserve"> use</w:t>
            </w:r>
            <w:r w:rsidRPr="004C1C38">
              <w:rPr>
                <w:rFonts w:ascii="Times New Roman" w:cs="Times New Roman"/>
                <w:color w:val="FF8040"/>
                <w:lang w:val="en-US"/>
              </w:rPr>
              <w:t>=</w:t>
            </w:r>
            <w:r w:rsidRPr="004C1C38">
              <w:rPr>
                <w:rFonts w:ascii="Times New Roman" w:cs="Times New Roman"/>
                <w:color w:val="993300"/>
                <w:lang w:val="en-US"/>
              </w:rPr>
              <w:t>"required"</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Плательщик</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&lt;xsd:simpleType&gt;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&lt;xsd:restriction</w:t>
            </w:r>
            <w:r w:rsidRPr="004C1C38">
              <w:rPr>
                <w:rFonts w:ascii="Times New Roman" w:cs="Times New Roman"/>
                <w:color w:val="F5844C"/>
                <w:lang w:val="en-US"/>
              </w:rPr>
              <w:t xml:space="preserve"> base</w:t>
            </w:r>
            <w:r w:rsidRPr="004C1C38">
              <w:rPr>
                <w:rFonts w:ascii="Times New Roman" w:cs="Times New Roman"/>
                <w:color w:val="FF8040"/>
                <w:lang w:val="en-US"/>
              </w:rPr>
              <w:t>=</w:t>
            </w:r>
            <w:r w:rsidRPr="004C1C38">
              <w:rPr>
                <w:rFonts w:ascii="Times New Roman" w:cs="Times New Roman"/>
                <w:color w:val="993300"/>
                <w:lang w:val="en-US"/>
              </w:rPr>
              <w:t>"xsd:string"</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&lt;xsd:maxLength</w:t>
            </w:r>
            <w:r w:rsidRPr="004C1C38">
              <w:rPr>
                <w:rFonts w:ascii="Times New Roman" w:cs="Times New Roman"/>
                <w:color w:val="F5844C"/>
                <w:lang w:val="en-US"/>
              </w:rPr>
              <w:t xml:space="preserve"> value</w:t>
            </w:r>
            <w:r w:rsidRPr="004C1C38">
              <w:rPr>
                <w:rFonts w:ascii="Times New Roman" w:cs="Times New Roman"/>
                <w:color w:val="FF8040"/>
                <w:lang w:val="en-US"/>
              </w:rPr>
              <w:t>=</w:t>
            </w:r>
            <w:r w:rsidRPr="004C1C38">
              <w:rPr>
                <w:rFonts w:ascii="Times New Roman" w:cs="Times New Roman"/>
                <w:color w:val="993300"/>
                <w:lang w:val="en-US"/>
              </w:rPr>
              <w:t>"160"</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&lt;xsd:pattern</w:t>
            </w:r>
            <w:r w:rsidRPr="004C1C38">
              <w:rPr>
                <w:rFonts w:ascii="Times New Roman" w:cs="Times New Roman"/>
                <w:color w:val="F5844C"/>
                <w:lang w:val="en-US"/>
              </w:rPr>
              <w:t xml:space="preserve"> value</w:t>
            </w:r>
            <w:r w:rsidRPr="004C1C38">
              <w:rPr>
                <w:rFonts w:ascii="Times New Roman" w:cs="Times New Roman"/>
                <w:color w:val="FF8040"/>
                <w:lang w:val="en-US"/>
              </w:rPr>
              <w:t>=</w:t>
            </w:r>
            <w:r w:rsidRPr="004C1C38">
              <w:rPr>
                <w:rFonts w:ascii="Times New Roman" w:cs="Times New Roman"/>
                <w:color w:val="993300"/>
                <w:lang w:val="en-US"/>
              </w:rPr>
              <w:t>"\S+([\S\s]*\S+)*"</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&lt;/xsd:restriction&gt;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&lt;/xsd:simpleType&gt;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"additionalPayerIdentifier"</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Дополнительный</w:t>
            </w:r>
            <w:r w:rsidRPr="004C1C38">
              <w:rPr>
                <w:rFonts w:ascii="Times New Roman" w:cs="Times New Roman"/>
                <w:lang w:val="en-US"/>
              </w:rPr>
              <w:t xml:space="preserve"> </w:t>
            </w:r>
            <w:r>
              <w:rPr>
                <w:rFonts w:ascii="Times New Roman" w:cs="Times New Roman"/>
              </w:rPr>
              <w:t>идентификатор</w:t>
            </w:r>
            <w:r w:rsidRPr="004C1C38">
              <w:rPr>
                <w:rFonts w:ascii="Times New Roman" w:cs="Times New Roman"/>
                <w:lang w:val="en-US"/>
              </w:rPr>
              <w:t xml:space="preserve"> </w:t>
            </w:r>
            <w:r>
              <w:rPr>
                <w:rFonts w:ascii="Times New Roman" w:cs="Times New Roman"/>
              </w:rPr>
              <w:t>плательщика</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&lt;xsd:simpleType&gt;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&lt;xsd:restriction</w:t>
            </w:r>
            <w:r w:rsidRPr="004C1C38">
              <w:rPr>
                <w:rFonts w:ascii="Times New Roman" w:cs="Times New Roman"/>
                <w:color w:val="F5844C"/>
                <w:lang w:val="en-US"/>
              </w:rPr>
              <w:t xml:space="preserve"> base</w:t>
            </w:r>
            <w:r w:rsidRPr="004C1C38">
              <w:rPr>
                <w:rFonts w:ascii="Times New Roman" w:cs="Times New Roman"/>
                <w:color w:val="FF8040"/>
                <w:lang w:val="en-US"/>
              </w:rPr>
              <w:t>=</w:t>
            </w:r>
            <w:r w:rsidRPr="004C1C38">
              <w:rPr>
                <w:rFonts w:ascii="Times New Roman" w:cs="Times New Roman"/>
                <w:color w:val="993300"/>
                <w:lang w:val="en-US"/>
              </w:rPr>
              <w:t>"com:PayerIdentifierType"</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&lt;xsd:pattern</w:t>
            </w:r>
            <w:r w:rsidRPr="004C1C38">
              <w:rPr>
                <w:rFonts w:ascii="Times New Roman" w:cs="Times New Roman"/>
                <w:lang w:val="en-US"/>
              </w:rPr>
              <w:br/>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t>value</w:t>
            </w:r>
            <w:r w:rsidRPr="004C1C38">
              <w:rPr>
                <w:rFonts w:ascii="Times New Roman" w:cs="Times New Roman"/>
                <w:color w:val="FF8040"/>
                <w:lang w:val="en-US"/>
              </w:rPr>
              <w:t>=</w:t>
            </w:r>
            <w:r w:rsidRPr="004C1C38">
              <w:rPr>
                <w:rFonts w:ascii="Times New Roman" w:cs="Times New Roman"/>
                <w:color w:val="993300"/>
                <w:lang w:val="en-US"/>
              </w:rPr>
              <w:t>"(1((0[1-9])|(1[0-5])|(2[1245689])|(3[0]))[0-9a-zA-Z</w:t>
            </w:r>
            <w:r>
              <w:rPr>
                <w:rFonts w:ascii="Times New Roman" w:cs="Times New Roman"/>
                <w:color w:val="993300"/>
              </w:rPr>
              <w:t>а</w:t>
            </w:r>
            <w:r w:rsidRPr="004C1C38">
              <w:rPr>
                <w:rFonts w:ascii="Times New Roman" w:cs="Times New Roman"/>
                <w:color w:val="993300"/>
                <w:lang w:val="en-US"/>
              </w:rPr>
              <w:t>-</w:t>
            </w:r>
            <w:r>
              <w:rPr>
                <w:rFonts w:ascii="Times New Roman" w:cs="Times New Roman"/>
                <w:color w:val="993300"/>
              </w:rPr>
              <w:t>яА</w:t>
            </w:r>
            <w:r w:rsidRPr="004C1C38">
              <w:rPr>
                <w:rFonts w:ascii="Times New Roman" w:cs="Times New Roman"/>
                <w:color w:val="993300"/>
                <w:lang w:val="en-US"/>
              </w:rPr>
              <w:t>-</w:t>
            </w:r>
            <w:r>
              <w:rPr>
                <w:rFonts w:ascii="Times New Roman" w:cs="Times New Roman"/>
                <w:color w:val="993300"/>
              </w:rPr>
              <w:t>Я</w:t>
            </w:r>
            <w:r w:rsidRPr="004C1C38">
              <w:rPr>
                <w:rFonts w:ascii="Times New Roman" w:cs="Times New Roman"/>
                <w:color w:val="993300"/>
                <w:lang w:val="en-US"/>
              </w:rPr>
              <w:t>]{19})|(200\d{14}[A-Z0-9]{2}\d{3})|300[0-9a-zA-Z</w:t>
            </w:r>
            <w:r>
              <w:rPr>
                <w:rFonts w:ascii="Times New Roman" w:cs="Times New Roman"/>
                <w:color w:val="993300"/>
              </w:rPr>
              <w:t>а</w:t>
            </w:r>
            <w:r w:rsidRPr="004C1C38">
              <w:rPr>
                <w:rFonts w:ascii="Times New Roman" w:cs="Times New Roman"/>
                <w:color w:val="993300"/>
                <w:lang w:val="en-US"/>
              </w:rPr>
              <w:t>-</w:t>
            </w:r>
            <w:r>
              <w:rPr>
                <w:rFonts w:ascii="Times New Roman" w:cs="Times New Roman"/>
                <w:color w:val="993300"/>
              </w:rPr>
              <w:t>яА</w:t>
            </w:r>
            <w:r w:rsidRPr="004C1C38">
              <w:rPr>
                <w:rFonts w:ascii="Times New Roman" w:cs="Times New Roman"/>
                <w:color w:val="993300"/>
                <w:lang w:val="en-US"/>
              </w:rPr>
              <w:t>-</w:t>
            </w:r>
            <w:r>
              <w:rPr>
                <w:rFonts w:ascii="Times New Roman" w:cs="Times New Roman"/>
                <w:color w:val="993300"/>
              </w:rPr>
              <w:t>Я</w:t>
            </w:r>
            <w:r w:rsidRPr="004C1C38">
              <w:rPr>
                <w:rFonts w:ascii="Times New Roman" w:cs="Times New Roman"/>
                <w:color w:val="993300"/>
                <w:lang w:val="en-US"/>
              </w:rPr>
              <w:t>]{19}|(4[0]{9}\d{12})"</w:t>
            </w:r>
            <w:r w:rsidRPr="004C1C38">
              <w:rPr>
                <w:rFonts w:ascii="Times New Roman" w:cs="Times New Roman"/>
                <w:lang w:val="en-US"/>
              </w:rPr>
              <w:br/>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&lt;/xsd:restriction&gt;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&lt;/xsd:simpleType&gt;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&lt;/xsd:extension&gt;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&lt;/xsd:complexContent&gt;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&lt;/xsd:complexType&gt;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&lt;/xsd:element&gt;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&lt;xsd:element</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"BudgetIndex"</w:t>
            </w:r>
            <w:r w:rsidRPr="004C1C38">
              <w:rPr>
                <w:rFonts w:ascii="Times New Roman" w:cs="Times New Roman"/>
                <w:color w:val="F5844C"/>
                <w:lang w:val="en-US"/>
              </w:rPr>
              <w:t xml:space="preserve"> type</w:t>
            </w:r>
            <w:r w:rsidRPr="004C1C38">
              <w:rPr>
                <w:rFonts w:ascii="Times New Roman" w:cs="Times New Roman"/>
                <w:color w:val="FF8040"/>
                <w:lang w:val="en-US"/>
              </w:rPr>
              <w:t>=</w:t>
            </w:r>
            <w:r w:rsidRPr="004C1C38">
              <w:rPr>
                <w:rFonts w:ascii="Times New Roman" w:cs="Times New Roman"/>
                <w:color w:val="993300"/>
                <w:lang w:val="en-US"/>
              </w:rPr>
              <w:t>"com:BudgetIndexType"</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Дополнительные</w:t>
            </w:r>
            <w:r w:rsidRPr="004C1C38">
              <w:rPr>
                <w:rFonts w:ascii="Times New Roman" w:cs="Times New Roman"/>
                <w:lang w:val="en-US"/>
              </w:rPr>
              <w:t xml:space="preserve"> </w:t>
            </w:r>
            <w:r>
              <w:rPr>
                <w:rFonts w:ascii="Times New Roman" w:cs="Times New Roman"/>
              </w:rPr>
              <w:t>реквизиты</w:t>
            </w:r>
            <w:r w:rsidRPr="004C1C38">
              <w:rPr>
                <w:rFonts w:ascii="Times New Roman" w:cs="Times New Roman"/>
                <w:lang w:val="en-US"/>
              </w:rPr>
              <w:t xml:space="preserve"> </w:t>
            </w:r>
            <w:r>
              <w:rPr>
                <w:rFonts w:ascii="Times New Roman" w:cs="Times New Roman"/>
              </w:rPr>
              <w:t>платежа</w:t>
            </w:r>
            <w:r w:rsidRPr="004C1C38">
              <w:rPr>
                <w:rFonts w:ascii="Times New Roman" w:cs="Times New Roman"/>
                <w:lang w:val="en-US"/>
              </w:rPr>
              <w:t xml:space="preserve">, </w:t>
            </w:r>
            <w:r>
              <w:rPr>
                <w:rFonts w:ascii="Times New Roman" w:cs="Times New Roman"/>
              </w:rPr>
              <w:t>предусмотренные</w:t>
            </w:r>
            <w:r w:rsidRPr="004C1C38">
              <w:rPr>
                <w:rFonts w:ascii="Times New Roman" w:cs="Times New Roman"/>
                <w:lang w:val="en-US"/>
              </w:rPr>
              <w:t xml:space="preserve"> </w:t>
            </w:r>
            <w:r>
              <w:rPr>
                <w:rFonts w:ascii="Times New Roman" w:cs="Times New Roman"/>
              </w:rPr>
              <w:t>приказом</w:t>
            </w:r>
            <w:r w:rsidRPr="004C1C38">
              <w:rPr>
                <w:rFonts w:ascii="Times New Roman" w:cs="Times New Roman"/>
                <w:lang w:val="en-US"/>
              </w:rPr>
              <w:t xml:space="preserve"> </w:t>
            </w:r>
            <w:r>
              <w:rPr>
                <w:rFonts w:ascii="Times New Roman" w:cs="Times New Roman"/>
              </w:rPr>
              <w:t>Минфина</w:t>
            </w:r>
            <w:r w:rsidRPr="004C1C38">
              <w:rPr>
                <w:rFonts w:ascii="Times New Roman" w:cs="Times New Roman"/>
                <w:lang w:val="en-US"/>
              </w:rPr>
              <w:t xml:space="preserve"> </w:t>
            </w:r>
            <w:r>
              <w:rPr>
                <w:rFonts w:ascii="Times New Roman" w:cs="Times New Roman"/>
              </w:rPr>
              <w:t>России</w:t>
            </w:r>
            <w:r w:rsidRPr="004C1C38">
              <w:rPr>
                <w:rFonts w:ascii="Times New Roman" w:cs="Times New Roman"/>
                <w:lang w:val="en-US"/>
              </w:rPr>
              <w:t xml:space="preserve"> </w:t>
            </w:r>
            <w:r>
              <w:rPr>
                <w:rFonts w:ascii="Times New Roman" w:cs="Times New Roman"/>
              </w:rPr>
              <w:t>от</w:t>
            </w:r>
            <w:r w:rsidRPr="004C1C38">
              <w:rPr>
                <w:rFonts w:ascii="Times New Roman" w:cs="Times New Roman"/>
                <w:lang w:val="en-US"/>
              </w:rPr>
              <w:t xml:space="preserve"> 12 </w:t>
            </w:r>
            <w:r>
              <w:rPr>
                <w:rFonts w:ascii="Times New Roman" w:cs="Times New Roman"/>
              </w:rPr>
              <w:t>ноября</w:t>
            </w:r>
            <w:r w:rsidRPr="004C1C38">
              <w:rPr>
                <w:rFonts w:ascii="Times New Roman" w:cs="Times New Roman"/>
                <w:lang w:val="en-US"/>
              </w:rPr>
              <w:t xml:space="preserve"> 2013 </w:t>
            </w:r>
            <w:r>
              <w:rPr>
                <w:rFonts w:ascii="Times New Roman" w:cs="Times New Roman"/>
              </w:rPr>
              <w:t>г</w:t>
            </w:r>
            <w:r w:rsidRPr="004C1C38">
              <w:rPr>
                <w:rFonts w:ascii="Times New Roman" w:cs="Times New Roman"/>
                <w:lang w:val="en-US"/>
              </w:rPr>
              <w:t>. №107</w:t>
            </w:r>
            <w:r>
              <w:rPr>
                <w:rFonts w:ascii="Times New Roman" w:cs="Times New Roman"/>
              </w:rPr>
              <w:t>н</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&lt;/xsd:element&gt;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&lt;xsd:element</w:t>
            </w:r>
            <w:r w:rsidRPr="004C1C38">
              <w:rPr>
                <w:rFonts w:ascii="Times New Roman" w:cs="Times New Roman"/>
                <w:color w:val="F5844C"/>
                <w:lang w:val="en-US"/>
              </w:rPr>
              <w:t xml:space="preserve"> minOccurs</w:t>
            </w:r>
            <w:r w:rsidRPr="004C1C38">
              <w:rPr>
                <w:rFonts w:ascii="Times New Roman" w:cs="Times New Roman"/>
                <w:color w:val="FF8040"/>
                <w:lang w:val="en-US"/>
              </w:rPr>
              <w:t>=</w:t>
            </w:r>
            <w:r w:rsidRPr="004C1C38">
              <w:rPr>
                <w:rFonts w:ascii="Times New Roman" w:cs="Times New Roman"/>
                <w:color w:val="993300"/>
                <w:lang w:val="en-US"/>
              </w:rPr>
              <w:t>"1"</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"ExecutiveProcedureInfo"</w:t>
            </w:r>
            <w:r w:rsidRPr="004C1C38">
              <w:rPr>
                <w:rFonts w:ascii="Times New Roman" w:cs="Times New Roman"/>
                <w:lang w:val="en-US"/>
              </w:rPr>
              <w:br/>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r>
            <w:r w:rsidRPr="004C1C38">
              <w:rPr>
                <w:rFonts w:ascii="Times New Roman" w:cs="Times New Roman"/>
                <w:color w:val="F5844C"/>
                <w:lang w:val="en-US"/>
              </w:rPr>
              <w:tab/>
              <w:t>type</w:t>
            </w:r>
            <w:r w:rsidRPr="004C1C38">
              <w:rPr>
                <w:rFonts w:ascii="Times New Roman" w:cs="Times New Roman"/>
                <w:color w:val="FF8040"/>
                <w:lang w:val="en-US"/>
              </w:rPr>
              <w:t>=</w:t>
            </w:r>
            <w:r w:rsidRPr="004C1C38">
              <w:rPr>
                <w:rFonts w:ascii="Times New Roman" w:cs="Times New Roman"/>
                <w:color w:val="993300"/>
                <w:lang w:val="en-US"/>
              </w:rPr>
              <w:t>"com:ExecutiveProcedureInfoType"</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Информация</w:t>
            </w:r>
            <w:r w:rsidRPr="004C1C38">
              <w:rPr>
                <w:rFonts w:ascii="Times New Roman" w:cs="Times New Roman"/>
                <w:lang w:val="en-US"/>
              </w:rPr>
              <w:t xml:space="preserve">, </w:t>
            </w:r>
            <w:r>
              <w:rPr>
                <w:rFonts w:ascii="Times New Roman" w:cs="Times New Roman"/>
              </w:rPr>
              <w:t>необходимая</w:t>
            </w:r>
            <w:r w:rsidRPr="004C1C38">
              <w:rPr>
                <w:rFonts w:ascii="Times New Roman" w:cs="Times New Roman"/>
                <w:lang w:val="en-US"/>
              </w:rPr>
              <w:t xml:space="preserve"> </w:t>
            </w:r>
            <w:r>
              <w:rPr>
                <w:rFonts w:ascii="Times New Roman" w:cs="Times New Roman"/>
              </w:rPr>
              <w:t>для</w:t>
            </w:r>
            <w:r w:rsidRPr="004C1C38">
              <w:rPr>
                <w:rFonts w:ascii="Times New Roman" w:cs="Times New Roman"/>
                <w:lang w:val="en-US"/>
              </w:rPr>
              <w:t xml:space="preserve">  </w:t>
            </w:r>
            <w:r>
              <w:rPr>
                <w:rFonts w:ascii="Times New Roman" w:cs="Times New Roman"/>
              </w:rPr>
              <w:t>осуществления</w:t>
            </w:r>
            <w:r w:rsidRPr="004C1C38">
              <w:rPr>
                <w:rFonts w:ascii="Times New Roman" w:cs="Times New Roman"/>
                <w:lang w:val="en-US"/>
              </w:rPr>
              <w:t xml:space="preserve"> </w:t>
            </w:r>
            <w:r>
              <w:rPr>
                <w:rFonts w:ascii="Times New Roman" w:cs="Times New Roman"/>
              </w:rPr>
              <w:t>исполнительного</w:t>
            </w:r>
            <w:r w:rsidRPr="004C1C38">
              <w:rPr>
                <w:rFonts w:ascii="Times New Roman" w:cs="Times New Roman"/>
                <w:lang w:val="en-US"/>
              </w:rPr>
              <w:t xml:space="preserve"> </w:t>
            </w:r>
            <w:r>
              <w:rPr>
                <w:rFonts w:ascii="Times New Roman" w:cs="Times New Roman"/>
              </w:rPr>
              <w:t>производства</w:t>
            </w:r>
            <w:r w:rsidRPr="004C1C38">
              <w:rPr>
                <w:rFonts w:ascii="Times New Roman" w:cs="Times New Roman"/>
                <w:lang w:val="en-US"/>
              </w:rPr>
              <w:t xml:space="preserve"> </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&lt;/xsd:element&gt;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&lt;xsd:element</w:t>
            </w:r>
            <w:r w:rsidRPr="004C1C38">
              <w:rPr>
                <w:rFonts w:ascii="Times New Roman" w:cs="Times New Roman"/>
                <w:color w:val="F5844C"/>
                <w:lang w:val="en-US"/>
              </w:rPr>
              <w:t xml:space="preserve"> ref</w:t>
            </w:r>
            <w:r w:rsidRPr="004C1C38">
              <w:rPr>
                <w:rFonts w:ascii="Times New Roman" w:cs="Times New Roman"/>
                <w:color w:val="FF8040"/>
                <w:lang w:val="en-US"/>
              </w:rPr>
              <w:t>=</w:t>
            </w:r>
            <w:r w:rsidRPr="004C1C38">
              <w:rPr>
                <w:rFonts w:ascii="Times New Roman" w:cs="Times New Roman"/>
                <w:color w:val="993300"/>
                <w:lang w:val="en-US"/>
              </w:rPr>
              <w:t>"com:ChangeStatusInfo"</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&lt;xsd:element</w:t>
            </w:r>
            <w:r w:rsidRPr="004C1C38">
              <w:rPr>
                <w:rFonts w:ascii="Times New Roman" w:cs="Times New Roman"/>
                <w:color w:val="F5844C"/>
                <w:lang w:val="en-US"/>
              </w:rPr>
              <w:t xml:space="preserve"> minOccurs</w:t>
            </w:r>
            <w:r w:rsidRPr="004C1C38">
              <w:rPr>
                <w:rFonts w:ascii="Times New Roman" w:cs="Times New Roman"/>
                <w:color w:val="FF8040"/>
                <w:lang w:val="en-US"/>
              </w:rPr>
              <w:t>=</w:t>
            </w:r>
            <w:r w:rsidRPr="004C1C38">
              <w:rPr>
                <w:rFonts w:ascii="Times New Roman" w:cs="Times New Roman"/>
                <w:color w:val="993300"/>
                <w:lang w:val="en-US"/>
              </w:rPr>
              <w:t>"0"</w:t>
            </w:r>
            <w:r w:rsidRPr="004C1C38">
              <w:rPr>
                <w:rFonts w:ascii="Times New Roman" w:cs="Times New Roman"/>
                <w:color w:val="F5844C"/>
                <w:lang w:val="en-US"/>
              </w:rPr>
              <w:t xml:space="preserve"> ref</w:t>
            </w:r>
            <w:r w:rsidRPr="004C1C38">
              <w:rPr>
                <w:rFonts w:ascii="Times New Roman" w:cs="Times New Roman"/>
                <w:color w:val="FF8040"/>
                <w:lang w:val="en-US"/>
              </w:rPr>
              <w:t>=</w:t>
            </w:r>
            <w:r w:rsidRPr="004C1C38">
              <w:rPr>
                <w:rFonts w:ascii="Times New Roman" w:cs="Times New Roman"/>
                <w:color w:val="993300"/>
                <w:lang w:val="en-US"/>
              </w:rPr>
              <w:t>"com:Discount"</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Дополнительные</w:t>
            </w:r>
            <w:r w:rsidRPr="004C1C38">
              <w:rPr>
                <w:rFonts w:ascii="Times New Roman" w:cs="Times New Roman"/>
                <w:lang w:val="en-US"/>
              </w:rPr>
              <w:t xml:space="preserve"> </w:t>
            </w:r>
            <w:r>
              <w:rPr>
                <w:rFonts w:ascii="Times New Roman" w:cs="Times New Roman"/>
              </w:rPr>
              <w:t>условия</w:t>
            </w:r>
            <w:r w:rsidRPr="004C1C38">
              <w:rPr>
                <w:rFonts w:ascii="Times New Roman" w:cs="Times New Roman"/>
                <w:lang w:val="en-US"/>
              </w:rPr>
              <w:t xml:space="preserve"> </w:t>
            </w:r>
            <w:r>
              <w:rPr>
                <w:rFonts w:ascii="Times New Roman" w:cs="Times New Roman"/>
              </w:rPr>
              <w:t>оплаты</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&lt;/xsd:element&gt;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&lt;/xsd:sequence&gt;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"supplierBillID"</w:t>
            </w:r>
            <w:r w:rsidRPr="004C1C38">
              <w:rPr>
                <w:rFonts w:ascii="Times New Roman" w:cs="Times New Roman"/>
                <w:color w:val="F5844C"/>
                <w:lang w:val="en-US"/>
              </w:rPr>
              <w:t xml:space="preserve"> use</w:t>
            </w:r>
            <w:r w:rsidRPr="004C1C38">
              <w:rPr>
                <w:rFonts w:ascii="Times New Roman" w:cs="Times New Roman"/>
                <w:color w:val="FF8040"/>
                <w:lang w:val="en-US"/>
              </w:rPr>
              <w:t>=</w:t>
            </w:r>
            <w:r w:rsidRPr="004C1C38">
              <w:rPr>
                <w:rFonts w:ascii="Times New Roman" w:cs="Times New Roman"/>
                <w:color w:val="993300"/>
                <w:lang w:val="en-US"/>
              </w:rPr>
              <w:t>"required"</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УИН</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&lt;xsd:simpleType&gt;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&lt;xsd:restriction</w:t>
            </w:r>
            <w:r w:rsidRPr="004C1C38">
              <w:rPr>
                <w:rFonts w:ascii="Times New Roman" w:cs="Times New Roman"/>
                <w:color w:val="F5844C"/>
                <w:lang w:val="en-US"/>
              </w:rPr>
              <w:t xml:space="preserve"> base</w:t>
            </w:r>
            <w:r w:rsidRPr="004C1C38">
              <w:rPr>
                <w:rFonts w:ascii="Times New Roman" w:cs="Times New Roman"/>
                <w:color w:val="FF8040"/>
                <w:lang w:val="en-US"/>
              </w:rPr>
              <w:t>=</w:t>
            </w:r>
            <w:r w:rsidRPr="004C1C38">
              <w:rPr>
                <w:rFonts w:ascii="Times New Roman" w:cs="Times New Roman"/>
                <w:color w:val="993300"/>
                <w:lang w:val="en-US"/>
              </w:rPr>
              <w:t>"com:SupplierBillIDType"</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&lt;xsd:pattern</w:t>
            </w:r>
            <w:r w:rsidRPr="004C1C38">
              <w:rPr>
                <w:rFonts w:ascii="Times New Roman" w:cs="Times New Roman"/>
                <w:color w:val="F5844C"/>
                <w:lang w:val="en-US"/>
              </w:rPr>
              <w:t xml:space="preserve"> value</w:t>
            </w:r>
            <w:r w:rsidRPr="004C1C38">
              <w:rPr>
                <w:rFonts w:ascii="Times New Roman" w:cs="Times New Roman"/>
                <w:color w:val="FF8040"/>
                <w:lang w:val="en-US"/>
              </w:rPr>
              <w:t>=</w:t>
            </w:r>
            <w:r w:rsidRPr="004C1C38">
              <w:rPr>
                <w:rFonts w:ascii="Times New Roman" w:cs="Times New Roman"/>
                <w:color w:val="993300"/>
                <w:lang w:val="en-US"/>
              </w:rPr>
              <w:t>"(\w{20})|(\d{25})"</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&lt;/xsd:restriction&gt;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&lt;/xsd:simpleType&gt;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"billDate"</w:t>
            </w:r>
            <w:r w:rsidRPr="004C1C38">
              <w:rPr>
                <w:rFonts w:ascii="Times New Roman" w:cs="Times New Roman"/>
                <w:color w:val="F5844C"/>
                <w:lang w:val="en-US"/>
              </w:rPr>
              <w:t xml:space="preserve"> type</w:t>
            </w:r>
            <w:r w:rsidRPr="004C1C38">
              <w:rPr>
                <w:rFonts w:ascii="Times New Roman" w:cs="Times New Roman"/>
                <w:color w:val="FF8040"/>
                <w:lang w:val="en-US"/>
              </w:rPr>
              <w:t>=</w:t>
            </w:r>
            <w:r w:rsidRPr="004C1C38">
              <w:rPr>
                <w:rFonts w:ascii="Times New Roman" w:cs="Times New Roman"/>
                <w:color w:val="993300"/>
                <w:lang w:val="en-US"/>
              </w:rPr>
              <w:t>"xsd:dateTime"</w:t>
            </w:r>
            <w:r w:rsidRPr="004C1C38">
              <w:rPr>
                <w:rFonts w:ascii="Times New Roman" w:cs="Times New Roman"/>
                <w:color w:val="F5844C"/>
                <w:lang w:val="en-US"/>
              </w:rPr>
              <w:t xml:space="preserve"> use</w:t>
            </w:r>
            <w:r w:rsidRPr="004C1C38">
              <w:rPr>
                <w:rFonts w:ascii="Times New Roman" w:cs="Times New Roman"/>
                <w:color w:val="FF8040"/>
                <w:lang w:val="en-US"/>
              </w:rPr>
              <w:t>=</w:t>
            </w:r>
            <w:r w:rsidRPr="004C1C38">
              <w:rPr>
                <w:rFonts w:ascii="Times New Roman" w:cs="Times New Roman"/>
                <w:color w:val="993300"/>
                <w:lang w:val="en-US"/>
              </w:rPr>
              <w:t>"required"</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Дата</w:t>
            </w:r>
            <w:r w:rsidRPr="004C1C38">
              <w:rPr>
                <w:rFonts w:ascii="Times New Roman" w:cs="Times New Roman"/>
                <w:lang w:val="en-US"/>
              </w:rPr>
              <w:t xml:space="preserve"> </w:t>
            </w:r>
            <w:r>
              <w:rPr>
                <w:rFonts w:ascii="Times New Roman" w:cs="Times New Roman"/>
              </w:rPr>
              <w:t>и</w:t>
            </w:r>
            <w:r w:rsidRPr="004C1C38">
              <w:rPr>
                <w:rFonts w:ascii="Times New Roman" w:cs="Times New Roman"/>
                <w:lang w:val="en-US"/>
              </w:rPr>
              <w:t xml:space="preserve"> </w:t>
            </w:r>
            <w:r>
              <w:rPr>
                <w:rFonts w:ascii="Times New Roman" w:cs="Times New Roman"/>
              </w:rPr>
              <w:t>время</w:t>
            </w:r>
            <w:r w:rsidRPr="004C1C38">
              <w:rPr>
                <w:rFonts w:ascii="Times New Roman" w:cs="Times New Roman"/>
                <w:lang w:val="en-US"/>
              </w:rPr>
              <w:t xml:space="preserve"> </w:t>
            </w:r>
            <w:r>
              <w:rPr>
                <w:rFonts w:ascii="Times New Roman" w:cs="Times New Roman"/>
              </w:rPr>
              <w:t>начисления</w:t>
            </w:r>
            <w:r w:rsidRPr="004C1C38">
              <w:rPr>
                <w:rFonts w:ascii="Times New Roman" w:cs="Times New Roman"/>
                <w:lang w:val="en-US"/>
              </w:rPr>
              <w:t xml:space="preserve"> </w:t>
            </w:r>
            <w:r>
              <w:rPr>
                <w:rFonts w:ascii="Times New Roman" w:cs="Times New Roman"/>
              </w:rPr>
              <w:t>суммы</w:t>
            </w:r>
            <w:r w:rsidRPr="004C1C38">
              <w:rPr>
                <w:rFonts w:ascii="Times New Roman" w:cs="Times New Roman"/>
                <w:lang w:val="en-US"/>
              </w:rPr>
              <w:t xml:space="preserve"> </w:t>
            </w:r>
            <w:r>
              <w:rPr>
                <w:rFonts w:ascii="Times New Roman" w:cs="Times New Roman"/>
              </w:rPr>
              <w:t>денежных</w:t>
            </w:r>
            <w:r w:rsidRPr="004C1C38">
              <w:rPr>
                <w:rFonts w:ascii="Times New Roman" w:cs="Times New Roman"/>
                <w:lang w:val="en-US"/>
              </w:rPr>
              <w:t xml:space="preserve"> </w:t>
            </w:r>
            <w:r>
              <w:rPr>
                <w:rFonts w:ascii="Times New Roman" w:cs="Times New Roman"/>
              </w:rPr>
              <w:t>средств</w:t>
            </w:r>
            <w:r w:rsidRPr="004C1C38">
              <w:rPr>
                <w:rFonts w:ascii="Times New Roman" w:cs="Times New Roman"/>
                <w:lang w:val="en-US"/>
              </w:rPr>
              <w:t xml:space="preserve">, </w:t>
            </w:r>
            <w:r>
              <w:rPr>
                <w:rFonts w:ascii="Times New Roman" w:cs="Times New Roman"/>
              </w:rPr>
              <w:t>подлежащих</w:t>
            </w:r>
            <w:r w:rsidRPr="004C1C38">
              <w:rPr>
                <w:rFonts w:ascii="Times New Roman" w:cs="Times New Roman"/>
                <w:lang w:val="en-US"/>
              </w:rPr>
              <w:t xml:space="preserve"> </w:t>
            </w:r>
            <w:r>
              <w:rPr>
                <w:rFonts w:ascii="Times New Roman" w:cs="Times New Roman"/>
              </w:rPr>
              <w:t>уплате</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"validUntil"</w:t>
            </w:r>
            <w:r w:rsidRPr="004C1C38">
              <w:rPr>
                <w:rFonts w:ascii="Times New Roman" w:cs="Times New Roman"/>
                <w:color w:val="F5844C"/>
                <w:lang w:val="en-US"/>
              </w:rPr>
              <w:t xml:space="preserve"> type</w:t>
            </w:r>
            <w:r w:rsidRPr="004C1C38">
              <w:rPr>
                <w:rFonts w:ascii="Times New Roman" w:cs="Times New Roman"/>
                <w:color w:val="FF8040"/>
                <w:lang w:val="en-US"/>
              </w:rPr>
              <w:t>=</w:t>
            </w:r>
            <w:r w:rsidRPr="004C1C38">
              <w:rPr>
                <w:rFonts w:ascii="Times New Roman" w:cs="Times New Roman"/>
                <w:color w:val="993300"/>
                <w:lang w:val="en-US"/>
              </w:rPr>
              <w:t>"xsd:date"</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Дата</w:t>
            </w:r>
            <w:r w:rsidRPr="004C1C38">
              <w:rPr>
                <w:rFonts w:ascii="Times New Roman" w:cs="Times New Roman"/>
                <w:lang w:val="en-US"/>
              </w:rPr>
              <w:t xml:space="preserve">, </w:t>
            </w:r>
            <w:r>
              <w:rPr>
                <w:rFonts w:ascii="Times New Roman" w:cs="Times New Roman"/>
              </w:rPr>
              <w:t>вплоть</w:t>
            </w:r>
            <w:r w:rsidRPr="004C1C38">
              <w:rPr>
                <w:rFonts w:ascii="Times New Roman" w:cs="Times New Roman"/>
                <w:lang w:val="en-US"/>
              </w:rPr>
              <w:t xml:space="preserve"> </w:t>
            </w:r>
            <w:r>
              <w:rPr>
                <w:rFonts w:ascii="Times New Roman" w:cs="Times New Roman"/>
              </w:rPr>
              <w:t>до</w:t>
            </w:r>
            <w:r w:rsidRPr="004C1C38">
              <w:rPr>
                <w:rFonts w:ascii="Times New Roman" w:cs="Times New Roman"/>
                <w:lang w:val="en-US"/>
              </w:rPr>
              <w:t xml:space="preserve"> </w:t>
            </w:r>
            <w:r>
              <w:rPr>
                <w:rFonts w:ascii="Times New Roman" w:cs="Times New Roman"/>
              </w:rPr>
              <w:t>которой</w:t>
            </w:r>
            <w:r w:rsidRPr="004C1C38">
              <w:rPr>
                <w:rFonts w:ascii="Times New Roman" w:cs="Times New Roman"/>
                <w:lang w:val="en-US"/>
              </w:rPr>
              <w:t xml:space="preserve"> </w:t>
            </w:r>
            <w:r>
              <w:rPr>
                <w:rFonts w:ascii="Times New Roman" w:cs="Times New Roman"/>
              </w:rPr>
              <w:t>актуально</w:t>
            </w:r>
            <w:r w:rsidRPr="004C1C38">
              <w:rPr>
                <w:rFonts w:ascii="Times New Roman" w:cs="Times New Roman"/>
                <w:lang w:val="en-US"/>
              </w:rPr>
              <w:t xml:space="preserve"> </w:t>
            </w:r>
            <w:r>
              <w:rPr>
                <w:rFonts w:ascii="Times New Roman" w:cs="Times New Roman"/>
              </w:rPr>
              <w:t>выставленное</w:t>
            </w:r>
            <w:r w:rsidRPr="004C1C38">
              <w:rPr>
                <w:rFonts w:ascii="Times New Roman" w:cs="Times New Roman"/>
                <w:lang w:val="en-US"/>
              </w:rPr>
              <w:t xml:space="preserve"> </w:t>
            </w:r>
            <w:r>
              <w:rPr>
                <w:rFonts w:ascii="Times New Roman" w:cs="Times New Roman"/>
              </w:rPr>
              <w:t>начисление</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"paymentTerm"</w:t>
            </w:r>
            <w:r w:rsidRPr="004C1C38">
              <w:rPr>
                <w:rFonts w:ascii="Times New Roman" w:cs="Times New Roman"/>
                <w:color w:val="F5844C"/>
                <w:lang w:val="en-US"/>
              </w:rPr>
              <w:t xml:space="preserve"> type</w:t>
            </w:r>
            <w:r w:rsidRPr="004C1C38">
              <w:rPr>
                <w:rFonts w:ascii="Times New Roman" w:cs="Times New Roman"/>
                <w:color w:val="FF8040"/>
                <w:lang w:val="en-US"/>
              </w:rPr>
              <w:t>=</w:t>
            </w:r>
            <w:r w:rsidRPr="004C1C38">
              <w:rPr>
                <w:rFonts w:ascii="Times New Roman" w:cs="Times New Roman"/>
                <w:color w:val="993300"/>
                <w:lang w:val="en-US"/>
              </w:rPr>
              <w:t>"xsd:date"</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Поле</w:t>
            </w:r>
            <w:r w:rsidRPr="004C1C38">
              <w:rPr>
                <w:rFonts w:ascii="Times New Roman" w:cs="Times New Roman"/>
                <w:lang w:val="en-US"/>
              </w:rPr>
              <w:t xml:space="preserve"> </w:t>
            </w:r>
            <w:r>
              <w:rPr>
                <w:rFonts w:ascii="Times New Roman" w:cs="Times New Roman"/>
              </w:rPr>
              <w:t>номер</w:t>
            </w:r>
            <w:r w:rsidRPr="004C1C38">
              <w:rPr>
                <w:rFonts w:ascii="Times New Roman" w:cs="Times New Roman"/>
                <w:lang w:val="en-US"/>
              </w:rPr>
              <w:t xml:space="preserve"> 19: </w:t>
            </w:r>
            <w:r>
              <w:rPr>
                <w:rFonts w:ascii="Times New Roman" w:cs="Times New Roman"/>
              </w:rPr>
              <w:t>Срок</w:t>
            </w:r>
            <w:r w:rsidRPr="004C1C38">
              <w:rPr>
                <w:rFonts w:ascii="Times New Roman" w:cs="Times New Roman"/>
                <w:lang w:val="en-US"/>
              </w:rPr>
              <w:t xml:space="preserve"> </w:t>
            </w:r>
            <w:r>
              <w:rPr>
                <w:rFonts w:ascii="Times New Roman" w:cs="Times New Roman"/>
              </w:rPr>
              <w:t>оплаты</w:t>
            </w:r>
            <w:r w:rsidRPr="004C1C38">
              <w:rPr>
                <w:rFonts w:ascii="Times New Roman" w:cs="Times New Roman"/>
                <w:lang w:val="en-US"/>
              </w:rPr>
              <w:t xml:space="preserve"> </w:t>
            </w:r>
            <w:r>
              <w:rPr>
                <w:rFonts w:ascii="Times New Roman" w:cs="Times New Roman"/>
              </w:rPr>
              <w:t>начисления</w:t>
            </w:r>
            <w:r w:rsidRPr="004C1C38">
              <w:rPr>
                <w:rFonts w:ascii="Times New Roman" w:cs="Times New Roman"/>
                <w:lang w:val="en-US"/>
              </w:rPr>
              <w:t xml:space="preserve"> </w:t>
            </w:r>
            <w:r>
              <w:rPr>
                <w:rFonts w:ascii="Times New Roman" w:cs="Times New Roman"/>
              </w:rPr>
              <w:t>в</w:t>
            </w:r>
            <w:r w:rsidRPr="004C1C38">
              <w:rPr>
                <w:rFonts w:ascii="Times New Roman" w:cs="Times New Roman"/>
                <w:lang w:val="en-US"/>
              </w:rPr>
              <w:t xml:space="preserve"> </w:t>
            </w:r>
            <w:r>
              <w:rPr>
                <w:rFonts w:ascii="Times New Roman" w:cs="Times New Roman"/>
              </w:rPr>
              <w:t>соответствии</w:t>
            </w:r>
            <w:r w:rsidRPr="004C1C38">
              <w:rPr>
                <w:rFonts w:ascii="Times New Roman" w:cs="Times New Roman"/>
                <w:lang w:val="en-US"/>
              </w:rPr>
              <w:t xml:space="preserve"> </w:t>
            </w:r>
            <w:r>
              <w:rPr>
                <w:rFonts w:ascii="Times New Roman" w:cs="Times New Roman"/>
              </w:rPr>
              <w:t>с</w:t>
            </w:r>
            <w:r w:rsidRPr="004C1C38">
              <w:rPr>
                <w:rFonts w:ascii="Times New Roman" w:cs="Times New Roman"/>
                <w:lang w:val="en-US"/>
              </w:rPr>
              <w:t xml:space="preserve"> </w:t>
            </w:r>
            <w:r>
              <w:rPr>
                <w:rFonts w:ascii="Times New Roman" w:cs="Times New Roman"/>
              </w:rPr>
              <w:t>нормативным</w:t>
            </w:r>
            <w:r w:rsidRPr="004C1C38">
              <w:rPr>
                <w:rFonts w:ascii="Times New Roman" w:cs="Times New Roman"/>
                <w:lang w:val="en-US"/>
              </w:rPr>
              <w:t xml:space="preserve"> </w:t>
            </w:r>
            <w:r>
              <w:rPr>
                <w:rFonts w:ascii="Times New Roman" w:cs="Times New Roman"/>
              </w:rPr>
              <w:t>правовым</w:t>
            </w:r>
            <w:r w:rsidRPr="004C1C38">
              <w:rPr>
                <w:rFonts w:ascii="Times New Roman" w:cs="Times New Roman"/>
                <w:lang w:val="en-US"/>
              </w:rPr>
              <w:t xml:space="preserve"> (</w:t>
            </w:r>
            <w:r>
              <w:rPr>
                <w:rFonts w:ascii="Times New Roman" w:cs="Times New Roman"/>
              </w:rPr>
              <w:t>правовым</w:t>
            </w:r>
            <w:r w:rsidRPr="004C1C38">
              <w:rPr>
                <w:rFonts w:ascii="Times New Roman" w:cs="Times New Roman"/>
                <w:lang w:val="en-US"/>
              </w:rPr>
              <w: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Pr>
                <w:rFonts w:ascii="Times New Roman" w:cs="Times New Roman"/>
              </w:rPr>
              <w:t>актом</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"totalAmount"</w:t>
            </w:r>
            <w:r w:rsidRPr="004C1C38">
              <w:rPr>
                <w:rFonts w:ascii="Times New Roman" w:cs="Times New Roman"/>
                <w:color w:val="F5844C"/>
                <w:lang w:val="en-US"/>
              </w:rPr>
              <w:t xml:space="preserve"> type</w:t>
            </w:r>
            <w:r w:rsidRPr="004C1C38">
              <w:rPr>
                <w:rFonts w:ascii="Times New Roman" w:cs="Times New Roman"/>
                <w:color w:val="FF8040"/>
                <w:lang w:val="en-US"/>
              </w:rPr>
              <w:t>=</w:t>
            </w:r>
            <w:r w:rsidRPr="004C1C38">
              <w:rPr>
                <w:rFonts w:ascii="Times New Roman" w:cs="Times New Roman"/>
                <w:color w:val="993300"/>
                <w:lang w:val="en-US"/>
              </w:rPr>
              <w:t>"xsd:unsignedLong"</w:t>
            </w:r>
            <w:r w:rsidRPr="004C1C38">
              <w:rPr>
                <w:rFonts w:ascii="Times New Roman" w:cs="Times New Roman"/>
                <w:color w:val="F5844C"/>
                <w:lang w:val="en-US"/>
              </w:rPr>
              <w:t xml:space="preserve"> use</w:t>
            </w:r>
            <w:r w:rsidRPr="004C1C38">
              <w:rPr>
                <w:rFonts w:ascii="Times New Roman" w:cs="Times New Roman"/>
                <w:color w:val="FF8040"/>
                <w:lang w:val="en-US"/>
              </w:rPr>
              <w:t>=</w:t>
            </w:r>
            <w:r w:rsidRPr="004C1C38">
              <w:rPr>
                <w:rFonts w:ascii="Times New Roman" w:cs="Times New Roman"/>
                <w:color w:val="993300"/>
                <w:lang w:val="en-US"/>
              </w:rPr>
              <w:t>"required"</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Сумма</w:t>
            </w:r>
            <w:r w:rsidRPr="004C1C38">
              <w:rPr>
                <w:rFonts w:ascii="Times New Roman" w:cs="Times New Roman"/>
                <w:lang w:val="en-US"/>
              </w:rPr>
              <w:t xml:space="preserve"> </w:t>
            </w:r>
            <w:r>
              <w:rPr>
                <w:rFonts w:ascii="Times New Roman" w:cs="Times New Roman"/>
              </w:rPr>
              <w:t>начисления</w:t>
            </w:r>
            <w:r w:rsidRPr="004C1C38">
              <w:rPr>
                <w:rFonts w:ascii="Times New Roman" w:cs="Times New Roman"/>
                <w:lang w:val="en-US"/>
              </w:rPr>
              <w:t xml:space="preserve"> (</w:t>
            </w:r>
            <w:r>
              <w:rPr>
                <w:rFonts w:ascii="Times New Roman" w:cs="Times New Roman"/>
              </w:rPr>
              <w:t>в</w:t>
            </w:r>
            <w:r w:rsidRPr="004C1C38">
              <w:rPr>
                <w:rFonts w:ascii="Times New Roman" w:cs="Times New Roman"/>
                <w:lang w:val="en-US"/>
              </w:rPr>
              <w:t xml:space="preserve"> </w:t>
            </w:r>
            <w:r>
              <w:rPr>
                <w:rFonts w:ascii="Times New Roman" w:cs="Times New Roman"/>
              </w:rPr>
              <w:t>копейках</w:t>
            </w:r>
            <w:r w:rsidRPr="004C1C38">
              <w:rPr>
                <w:rFonts w:ascii="Times New Roman" w:cs="Times New Roman"/>
                <w:lang w:val="en-US"/>
              </w:rPr>
              <w:t>)</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"purpose"</w:t>
            </w:r>
            <w:r w:rsidRPr="004C1C38">
              <w:rPr>
                <w:rFonts w:ascii="Times New Roman" w:cs="Times New Roman"/>
                <w:color w:val="F5844C"/>
                <w:lang w:val="en-US"/>
              </w:rPr>
              <w:t xml:space="preserve"> use</w:t>
            </w:r>
            <w:r w:rsidRPr="004C1C38">
              <w:rPr>
                <w:rFonts w:ascii="Times New Roman" w:cs="Times New Roman"/>
                <w:color w:val="FF8040"/>
                <w:lang w:val="en-US"/>
              </w:rPr>
              <w:t>=</w:t>
            </w:r>
            <w:r w:rsidRPr="004C1C38">
              <w:rPr>
                <w:rFonts w:ascii="Times New Roman" w:cs="Times New Roman"/>
                <w:color w:val="993300"/>
                <w:lang w:val="en-US"/>
              </w:rPr>
              <w:t>"required"</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Назначение</w:t>
            </w:r>
            <w:r w:rsidRPr="004C1C38">
              <w:rPr>
                <w:rFonts w:ascii="Times New Roman" w:cs="Times New Roman"/>
                <w:lang w:val="en-US"/>
              </w:rPr>
              <w:t xml:space="preserve"> </w:t>
            </w:r>
            <w:r>
              <w:rPr>
                <w:rFonts w:ascii="Times New Roman" w:cs="Times New Roman"/>
              </w:rPr>
              <w:t>платежа</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&lt;xsd:simpleType&gt;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&lt;xsd:restriction</w:t>
            </w:r>
            <w:r w:rsidRPr="004C1C38">
              <w:rPr>
                <w:rFonts w:ascii="Times New Roman" w:cs="Times New Roman"/>
                <w:color w:val="F5844C"/>
                <w:lang w:val="en-US"/>
              </w:rPr>
              <w:t xml:space="preserve"> base</w:t>
            </w:r>
            <w:r w:rsidRPr="004C1C38">
              <w:rPr>
                <w:rFonts w:ascii="Times New Roman" w:cs="Times New Roman"/>
                <w:color w:val="FF8040"/>
                <w:lang w:val="en-US"/>
              </w:rPr>
              <w:t>=</w:t>
            </w:r>
            <w:r w:rsidRPr="004C1C38">
              <w:rPr>
                <w:rFonts w:ascii="Times New Roman" w:cs="Times New Roman"/>
                <w:color w:val="993300"/>
                <w:lang w:val="en-US"/>
              </w:rPr>
              <w:t>"xsd:string"</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&lt;xsd:pattern</w:t>
            </w:r>
            <w:r w:rsidRPr="004C1C38">
              <w:rPr>
                <w:rFonts w:ascii="Times New Roman" w:cs="Times New Roman"/>
                <w:color w:val="F5844C"/>
                <w:lang w:val="en-US"/>
              </w:rPr>
              <w:t xml:space="preserve"> value</w:t>
            </w:r>
            <w:r w:rsidRPr="004C1C38">
              <w:rPr>
                <w:rFonts w:ascii="Times New Roman" w:cs="Times New Roman"/>
                <w:color w:val="FF8040"/>
                <w:lang w:val="en-US"/>
              </w:rPr>
              <w:t>=</w:t>
            </w:r>
            <w:r w:rsidRPr="004C1C38">
              <w:rPr>
                <w:rFonts w:ascii="Times New Roman" w:cs="Times New Roman"/>
                <w:color w:val="993300"/>
                <w:lang w:val="en-US"/>
              </w:rPr>
              <w:t>"\S+([\S\s]*\S+)*"</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&lt;xsd:maxLength</w:t>
            </w:r>
            <w:r w:rsidRPr="004C1C38">
              <w:rPr>
                <w:rFonts w:ascii="Times New Roman" w:cs="Times New Roman"/>
                <w:color w:val="F5844C"/>
                <w:lang w:val="en-US"/>
              </w:rPr>
              <w:t xml:space="preserve"> value</w:t>
            </w:r>
            <w:r w:rsidRPr="004C1C38">
              <w:rPr>
                <w:rFonts w:ascii="Times New Roman" w:cs="Times New Roman"/>
                <w:color w:val="FF8040"/>
                <w:lang w:val="en-US"/>
              </w:rPr>
              <w:t>=</w:t>
            </w:r>
            <w:r w:rsidRPr="004C1C38">
              <w:rPr>
                <w:rFonts w:ascii="Times New Roman" w:cs="Times New Roman"/>
                <w:color w:val="993300"/>
                <w:lang w:val="en-US"/>
              </w:rPr>
              <w:t>"210"</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&lt;/xsd:restriction&gt;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&lt;/xsd:simpleType&gt;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"kbk"</w:t>
            </w:r>
            <w:r w:rsidRPr="004C1C38">
              <w:rPr>
                <w:rFonts w:ascii="Times New Roman" w:cs="Times New Roman"/>
                <w:color w:val="F5844C"/>
                <w:lang w:val="en-US"/>
              </w:rPr>
              <w:t xml:space="preserve"> type</w:t>
            </w:r>
            <w:r w:rsidRPr="004C1C38">
              <w:rPr>
                <w:rFonts w:ascii="Times New Roman" w:cs="Times New Roman"/>
                <w:color w:val="FF8040"/>
                <w:lang w:val="en-US"/>
              </w:rPr>
              <w:t>=</w:t>
            </w:r>
            <w:r w:rsidRPr="004C1C38">
              <w:rPr>
                <w:rFonts w:ascii="Times New Roman" w:cs="Times New Roman"/>
                <w:color w:val="993300"/>
                <w:lang w:val="en-US"/>
              </w:rPr>
              <w:t>"com:KBKType"</w:t>
            </w:r>
            <w:r w:rsidRPr="004C1C38">
              <w:rPr>
                <w:rFonts w:ascii="Times New Roman" w:cs="Times New Roman"/>
                <w:color w:val="F5844C"/>
                <w:lang w:val="en-US"/>
              </w:rPr>
              <w:t xml:space="preserve"> use</w:t>
            </w:r>
            <w:r w:rsidRPr="004C1C38">
              <w:rPr>
                <w:rFonts w:ascii="Times New Roman" w:cs="Times New Roman"/>
                <w:color w:val="FF8040"/>
                <w:lang w:val="en-US"/>
              </w:rPr>
              <w:t>=</w:t>
            </w:r>
            <w:r w:rsidRPr="004C1C38">
              <w:rPr>
                <w:rFonts w:ascii="Times New Roman" w:cs="Times New Roman"/>
                <w:color w:val="993300"/>
                <w:lang w:val="en-US"/>
              </w:rPr>
              <w:t>"required"</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КБК</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"oktmo"</w:t>
            </w:r>
            <w:r w:rsidRPr="004C1C38">
              <w:rPr>
                <w:rFonts w:ascii="Times New Roman" w:cs="Times New Roman"/>
                <w:color w:val="F5844C"/>
                <w:lang w:val="en-US"/>
              </w:rPr>
              <w:t xml:space="preserve"> type</w:t>
            </w:r>
            <w:r w:rsidRPr="004C1C38">
              <w:rPr>
                <w:rFonts w:ascii="Times New Roman" w:cs="Times New Roman"/>
                <w:color w:val="FF8040"/>
                <w:lang w:val="en-US"/>
              </w:rPr>
              <w:t>=</w:t>
            </w:r>
            <w:r w:rsidRPr="004C1C38">
              <w:rPr>
                <w:rFonts w:ascii="Times New Roman" w:cs="Times New Roman"/>
                <w:color w:val="993300"/>
                <w:lang w:val="en-US"/>
              </w:rPr>
              <w:t>"com:OKTMOType"</w:t>
            </w:r>
            <w:r w:rsidRPr="004C1C38">
              <w:rPr>
                <w:rFonts w:ascii="Times New Roman" w:cs="Times New Roman"/>
                <w:color w:val="F5844C"/>
                <w:lang w:val="en-US"/>
              </w:rPr>
              <w:t xml:space="preserve"> use</w:t>
            </w:r>
            <w:r w:rsidRPr="004C1C38">
              <w:rPr>
                <w:rFonts w:ascii="Times New Roman" w:cs="Times New Roman"/>
                <w:color w:val="FF8040"/>
                <w:lang w:val="en-US"/>
              </w:rPr>
              <w:t>=</w:t>
            </w:r>
            <w:r w:rsidRPr="004C1C38">
              <w:rPr>
                <w:rFonts w:ascii="Times New Roman" w:cs="Times New Roman"/>
                <w:color w:val="993300"/>
                <w:lang w:val="en-US"/>
              </w:rPr>
              <w:t>"required"</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Код</w:t>
            </w:r>
            <w:r w:rsidRPr="004C1C38">
              <w:rPr>
                <w:rFonts w:ascii="Times New Roman" w:cs="Times New Roman"/>
                <w:lang w:val="en-US"/>
              </w:rPr>
              <w:t xml:space="preserve"> </w:t>
            </w:r>
            <w:r>
              <w:rPr>
                <w:rFonts w:ascii="Times New Roman" w:cs="Times New Roman"/>
              </w:rPr>
              <w:t>по</w:t>
            </w:r>
            <w:r w:rsidRPr="004C1C38">
              <w:rPr>
                <w:rFonts w:ascii="Times New Roman" w:cs="Times New Roman"/>
                <w:lang w:val="en-US"/>
              </w:rPr>
              <w:t xml:space="preserve"> </w:t>
            </w:r>
            <w:r>
              <w:rPr>
                <w:rFonts w:ascii="Times New Roman" w:cs="Times New Roman"/>
              </w:rPr>
              <w:t>ОКТМО</w:t>
            </w:r>
            <w:r w:rsidRPr="004C1C38">
              <w:rPr>
                <w:rFonts w:ascii="Times New Roman" w:cs="Times New Roman"/>
                <w:lang w:val="en-US"/>
              </w:rPr>
              <w:t xml:space="preserve">, </w:t>
            </w:r>
            <w:r>
              <w:rPr>
                <w:rFonts w:ascii="Times New Roman" w:cs="Times New Roman"/>
              </w:rPr>
              <w:t>указываемый</w:t>
            </w:r>
            <w:r w:rsidRPr="004C1C38">
              <w:rPr>
                <w:rFonts w:ascii="Times New Roman" w:cs="Times New Roman"/>
                <w:lang w:val="en-US"/>
              </w:rPr>
              <w:t xml:space="preserve"> </w:t>
            </w:r>
            <w:r>
              <w:rPr>
                <w:rFonts w:ascii="Times New Roman" w:cs="Times New Roman"/>
              </w:rPr>
              <w:t>АН</w:t>
            </w:r>
            <w:r w:rsidRPr="004C1C38">
              <w:rPr>
                <w:rFonts w:ascii="Times New Roman" w:cs="Times New Roman"/>
                <w:lang w:val="en-US"/>
              </w:rPr>
              <w:t xml:space="preserve"> </w:t>
            </w:r>
            <w:r>
              <w:rPr>
                <w:rFonts w:ascii="Times New Roman" w:cs="Times New Roman"/>
              </w:rPr>
              <w:t>или</w:t>
            </w:r>
            <w:r w:rsidRPr="004C1C38">
              <w:rPr>
                <w:rFonts w:ascii="Times New Roman" w:cs="Times New Roman"/>
                <w:lang w:val="en-US"/>
              </w:rPr>
              <w:t xml:space="preserve"> </w:t>
            </w:r>
            <w:r>
              <w:rPr>
                <w:rFonts w:ascii="Times New Roman" w:cs="Times New Roman"/>
              </w:rPr>
              <w:t>ГАН</w:t>
            </w:r>
            <w:r w:rsidRPr="004C1C38">
              <w:rPr>
                <w:rFonts w:ascii="Times New Roman" w:cs="Times New Roman"/>
                <w:lang w:val="en-US"/>
              </w:rPr>
              <w:t xml:space="preserve"> </w:t>
            </w:r>
            <w:r>
              <w:rPr>
                <w:rFonts w:ascii="Times New Roman" w:cs="Times New Roman"/>
              </w:rPr>
              <w:t>в</w:t>
            </w:r>
            <w:r w:rsidRPr="004C1C38">
              <w:rPr>
                <w:rFonts w:ascii="Times New Roman" w:cs="Times New Roman"/>
                <w:lang w:val="en-US"/>
              </w:rPr>
              <w:t xml:space="preserve"> </w:t>
            </w:r>
            <w:r>
              <w:rPr>
                <w:rFonts w:ascii="Times New Roman" w:cs="Times New Roman"/>
              </w:rPr>
              <w:t>соответствии</w:t>
            </w:r>
            <w:r w:rsidRPr="004C1C38">
              <w:rPr>
                <w:rFonts w:ascii="Times New Roman" w:cs="Times New Roman"/>
                <w:lang w:val="en-US"/>
              </w:rPr>
              <w:t xml:space="preserve"> </w:t>
            </w:r>
            <w:r>
              <w:rPr>
                <w:rFonts w:ascii="Times New Roman" w:cs="Times New Roman"/>
              </w:rPr>
              <w:t>с</w:t>
            </w:r>
            <w:r w:rsidRPr="004C1C38">
              <w:rPr>
                <w:rFonts w:ascii="Times New Roman" w:cs="Times New Roman"/>
                <w:lang w:val="en-US"/>
              </w:rPr>
              <w:t xml:space="preserve"> </w:t>
            </w:r>
            <w:r>
              <w:rPr>
                <w:rFonts w:ascii="Times New Roman" w:cs="Times New Roman"/>
              </w:rPr>
              <w:t>НПА</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"chargeOffense"</w:t>
            </w:r>
            <w:r w:rsidRPr="004C1C38">
              <w:rPr>
                <w:rFonts w:ascii="Times New Roman" w:cs="Times New Roman"/>
                <w:color w:val="F5844C"/>
                <w:lang w:val="en-US"/>
              </w:rPr>
              <w:t xml:space="preserve"> type</w:t>
            </w:r>
            <w:r w:rsidRPr="004C1C38">
              <w:rPr>
                <w:rFonts w:ascii="Times New Roman" w:cs="Times New Roman"/>
                <w:color w:val="FF8040"/>
                <w:lang w:val="en-US"/>
              </w:rPr>
              <w:t>=</w:t>
            </w:r>
            <w:r w:rsidRPr="004C1C38">
              <w:rPr>
                <w:rFonts w:ascii="Times New Roman" w:cs="Times New Roman"/>
                <w:color w:val="993300"/>
                <w:lang w:val="en-US"/>
              </w:rPr>
              <w:t>"xsd:integer"</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Признак</w:t>
            </w:r>
            <w:r w:rsidRPr="004C1C38">
              <w:rPr>
                <w:rFonts w:ascii="Times New Roman" w:cs="Times New Roman"/>
                <w:lang w:val="en-US"/>
              </w:rPr>
              <w:t xml:space="preserve"> </w:t>
            </w:r>
            <w:r>
              <w:rPr>
                <w:rFonts w:ascii="Times New Roman" w:cs="Times New Roman"/>
              </w:rPr>
              <w:t>автоматической</w:t>
            </w:r>
            <w:r w:rsidRPr="004C1C38">
              <w:rPr>
                <w:rFonts w:ascii="Times New Roman" w:cs="Times New Roman"/>
                <w:lang w:val="en-US"/>
              </w:rPr>
              <w:t xml:space="preserve"> </w:t>
            </w:r>
            <w:r>
              <w:rPr>
                <w:rFonts w:ascii="Times New Roman" w:cs="Times New Roman"/>
              </w:rPr>
              <w:t>фиксации</w:t>
            </w:r>
            <w:r w:rsidRPr="004C1C38">
              <w:rPr>
                <w:rFonts w:ascii="Times New Roman" w:cs="Times New Roman"/>
                <w:lang w:val="en-US"/>
              </w:rPr>
              <w:t xml:space="preserve"> </w:t>
            </w:r>
            <w:r>
              <w:rPr>
                <w:rFonts w:ascii="Times New Roman" w:cs="Times New Roman"/>
              </w:rPr>
              <w:t>факта</w:t>
            </w:r>
            <w:r w:rsidRPr="004C1C38">
              <w:rPr>
                <w:rFonts w:ascii="Times New Roman" w:cs="Times New Roman"/>
                <w:lang w:val="en-US"/>
              </w:rPr>
              <w:t xml:space="preserve"> </w:t>
            </w:r>
            <w:r>
              <w:rPr>
                <w:rFonts w:ascii="Times New Roman" w:cs="Times New Roman"/>
              </w:rPr>
              <w:t>правонарушения</w:t>
            </w:r>
            <w:r w:rsidRPr="004C1C38">
              <w:rPr>
                <w:rFonts w:ascii="Times New Roman" w:cs="Times New Roman"/>
                <w:lang w:val="en-US"/>
              </w:rPr>
              <w:t xml:space="preserve">, </w:t>
            </w:r>
            <w:r>
              <w:rPr>
                <w:rFonts w:ascii="Times New Roman" w:cs="Times New Roman"/>
              </w:rPr>
              <w:t>зафиксированного</w:t>
            </w:r>
            <w:r w:rsidRPr="004C1C38">
              <w:rPr>
                <w:rFonts w:ascii="Times New Roman" w:cs="Times New Roman"/>
                <w:lang w:val="en-US"/>
              </w:rPr>
              <w:t xml:space="preserve"> </w:t>
            </w:r>
            <w:r>
              <w:rPr>
                <w:rFonts w:ascii="Times New Roman" w:cs="Times New Roman"/>
              </w:rPr>
              <w:t>с</w:t>
            </w:r>
            <w:r w:rsidRPr="004C1C38">
              <w:rPr>
                <w:rFonts w:ascii="Times New Roman" w:cs="Times New Roman"/>
                <w:lang w:val="en-US"/>
              </w:rPr>
              <w:t xml:space="preserve"> </w:t>
            </w:r>
            <w:r>
              <w:rPr>
                <w:rFonts w:ascii="Times New Roman" w:cs="Times New Roman"/>
              </w:rPr>
              <w:t>применением</w:t>
            </w:r>
            <w:r w:rsidRPr="004C1C38">
              <w:rPr>
                <w:rFonts w:ascii="Times New Roman" w:cs="Times New Roman"/>
                <w:lang w:val="en-US"/>
              </w:rPr>
              <w:t xml:space="preserve"> </w:t>
            </w:r>
            <w:r>
              <w:rPr>
                <w:rFonts w:ascii="Times New Roman" w:cs="Times New Roman"/>
              </w:rPr>
              <w:t>средств</w:t>
            </w:r>
            <w:r w:rsidRPr="004C1C38">
              <w:rPr>
                <w:rFonts w:ascii="Times New Roman" w:cs="Times New Roman"/>
                <w:lang w:val="en-US"/>
              </w:rPr>
              <w:t xml:space="preserve"> </w:t>
            </w:r>
            <w:r>
              <w:rPr>
                <w:rFonts w:ascii="Times New Roman" w:cs="Times New Roman"/>
              </w:rPr>
              <w:t>фото</w:t>
            </w:r>
            <w:r w:rsidRPr="004C1C38">
              <w:rPr>
                <w:rFonts w:ascii="Times New Roman" w:cs="Times New Roman"/>
                <w:lang w:val="en-US"/>
              </w:rPr>
              <w:t xml:space="preserve"> (</w:t>
            </w:r>
            <w:r>
              <w:rPr>
                <w:rFonts w:ascii="Times New Roman" w:cs="Times New Roman"/>
              </w:rPr>
              <w:t>видео</w:t>
            </w:r>
            <w:r w:rsidRPr="004C1C38">
              <w:rPr>
                <w:rFonts w:ascii="Times New Roman" w:cs="Times New Roman"/>
                <w:lang w:val="en-US"/>
              </w:rPr>
              <w:t xml:space="preserve">) </w:t>
            </w:r>
            <w:r>
              <w:rPr>
                <w:rFonts w:ascii="Times New Roman" w:cs="Times New Roman"/>
              </w:rPr>
              <w:t>фиксации</w:t>
            </w:r>
            <w:r w:rsidRPr="004C1C38">
              <w:rPr>
                <w:rFonts w:ascii="Times New Roman" w:cs="Times New Roman"/>
                <w:color w:val="003296"/>
                <w:lang w:val="en-US"/>
              </w:rPr>
              <w:t>&lt;/xsd:documentation&gt;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&lt;xsd:attribute</w:t>
            </w:r>
            <w:r w:rsidRPr="004C1C38">
              <w:rPr>
                <w:rFonts w:ascii="Times New Roman" w:cs="Times New Roman"/>
                <w:color w:val="F5844C"/>
                <w:lang w:val="en-US"/>
              </w:rPr>
              <w:t xml:space="preserve"> name</w:t>
            </w:r>
            <w:r w:rsidRPr="004C1C38">
              <w:rPr>
                <w:rFonts w:ascii="Times New Roman" w:cs="Times New Roman"/>
                <w:color w:val="FF8040"/>
                <w:lang w:val="en-US"/>
              </w:rPr>
              <w:t>=</w:t>
            </w:r>
            <w:r w:rsidRPr="004C1C38">
              <w:rPr>
                <w:rFonts w:ascii="Times New Roman" w:cs="Times New Roman"/>
                <w:color w:val="993300"/>
                <w:lang w:val="en-US"/>
              </w:rPr>
              <w:t>"amountToPay"</w:t>
            </w:r>
            <w:r w:rsidRPr="004C1C38">
              <w:rPr>
                <w:rFonts w:ascii="Times New Roman" w:cs="Times New Roman"/>
                <w:color w:val="F5844C"/>
                <w:lang w:val="en-US"/>
              </w:rPr>
              <w:t xml:space="preserve"> type</w:t>
            </w:r>
            <w:r w:rsidRPr="004C1C38">
              <w:rPr>
                <w:rFonts w:ascii="Times New Roman" w:cs="Times New Roman"/>
                <w:color w:val="FF8040"/>
                <w:lang w:val="en-US"/>
              </w:rPr>
              <w:t>=</w:t>
            </w:r>
            <w:r w:rsidRPr="004C1C38">
              <w:rPr>
                <w:rFonts w:ascii="Times New Roman" w:cs="Times New Roman"/>
                <w:color w:val="993300"/>
                <w:lang w:val="en-US"/>
              </w:rPr>
              <w:t>"xsd:long"</w:t>
            </w:r>
            <w:r w:rsidRPr="004C1C38">
              <w:rPr>
                <w:rFonts w:ascii="Times New Roman" w:cs="Times New Roman"/>
                <w:color w:val="F5844C"/>
                <w:lang w:val="en-US"/>
              </w:rPr>
              <w:t xml:space="preserve"> use</w:t>
            </w:r>
            <w:r w:rsidRPr="004C1C38">
              <w:rPr>
                <w:rFonts w:ascii="Times New Roman" w:cs="Times New Roman"/>
                <w:color w:val="FF8040"/>
                <w:lang w:val="en-US"/>
              </w:rPr>
              <w:t>=</w:t>
            </w:r>
            <w:r w:rsidRPr="004C1C38">
              <w:rPr>
                <w:rFonts w:ascii="Times New Roman" w:cs="Times New Roman"/>
                <w:color w:val="993300"/>
                <w:lang w:val="en-US"/>
              </w:rPr>
              <w:t>"required"</w:t>
            </w:r>
            <w:r w:rsidRPr="004C1C38">
              <w:rPr>
                <w:rFonts w:ascii="Times New Roman" w:cs="Times New Roman"/>
                <w:color w:val="000096"/>
                <w:lang w:val="en-US"/>
              </w:rPr>
              <w:t>&gt;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&lt;xsd:annotation&gt;</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color w:val="003296"/>
                <w:lang w:val="en-US"/>
              </w:rPr>
              <w:t>&lt;xsd:documentation&gt;</w:t>
            </w:r>
            <w:r>
              <w:rPr>
                <w:rFonts w:ascii="Times New Roman" w:cs="Times New Roman"/>
              </w:rPr>
              <w:t>Остаток</w:t>
            </w:r>
            <w:r w:rsidRPr="004C1C38">
              <w:rPr>
                <w:rFonts w:ascii="Times New Roman" w:cs="Times New Roman"/>
                <w:lang w:val="en-US"/>
              </w:rPr>
              <w:t xml:space="preserve"> </w:t>
            </w:r>
            <w:r>
              <w:rPr>
                <w:rFonts w:ascii="Times New Roman" w:cs="Times New Roman"/>
              </w:rPr>
              <w:t>суммы</w:t>
            </w:r>
            <w:r w:rsidRPr="004C1C38">
              <w:rPr>
                <w:rFonts w:ascii="Times New Roman" w:cs="Times New Roman"/>
                <w:lang w:val="en-US"/>
              </w:rPr>
              <w:t xml:space="preserve"> </w:t>
            </w:r>
            <w:r>
              <w:rPr>
                <w:rFonts w:ascii="Times New Roman" w:cs="Times New Roman"/>
              </w:rPr>
              <w:t>подлежащей</w:t>
            </w:r>
            <w:r w:rsidRPr="004C1C38">
              <w:rPr>
                <w:rFonts w:ascii="Times New Roman" w:cs="Times New Roman"/>
                <w:lang w:val="en-US"/>
              </w:rPr>
              <w:t xml:space="preserve"> </w:t>
            </w:r>
            <w:r>
              <w:rPr>
                <w:rFonts w:ascii="Times New Roman" w:cs="Times New Roman"/>
              </w:rPr>
              <w:t>оплате</w:t>
            </w:r>
            <w:r w:rsidRPr="004C1C38">
              <w:rPr>
                <w:rFonts w:ascii="Times New Roman" w:cs="Times New Roman"/>
                <w:lang w:val="en-US"/>
              </w:rPr>
              <w:t xml:space="preserve">, </w:t>
            </w:r>
            <w:r>
              <w:rPr>
                <w:rFonts w:ascii="Times New Roman" w:cs="Times New Roman"/>
              </w:rPr>
              <w:t>указанной</w:t>
            </w:r>
            <w:r w:rsidRPr="004C1C38">
              <w:rPr>
                <w:rFonts w:ascii="Times New Roman" w:cs="Times New Roman"/>
                <w:lang w:val="en-US"/>
              </w:rPr>
              <w:t xml:space="preserve"> </w:t>
            </w:r>
            <w:r>
              <w:rPr>
                <w:rFonts w:ascii="Times New Roman" w:cs="Times New Roman"/>
              </w:rPr>
              <w:t>в</w:t>
            </w:r>
            <w:r w:rsidRPr="004C1C38">
              <w:rPr>
                <w:rFonts w:ascii="Times New Roman" w:cs="Times New Roman"/>
                <w:lang w:val="en-US"/>
              </w:rPr>
              <w:t xml:space="preserve"> </w:t>
            </w:r>
            <w:r>
              <w:rPr>
                <w:rFonts w:ascii="Times New Roman" w:cs="Times New Roman"/>
              </w:rPr>
              <w:t>начислении</w:t>
            </w:r>
            <w:r w:rsidRPr="004C1C38">
              <w:rPr>
                <w:rFonts w:ascii="Times New Roman" w:cs="Times New Roman"/>
                <w:lang w:val="en-US"/>
              </w:rPr>
              <w:t xml:space="preserve"> (</w:t>
            </w:r>
            <w:r>
              <w:rPr>
                <w:rFonts w:ascii="Times New Roman" w:cs="Times New Roman"/>
              </w:rPr>
              <w:t>в</w:t>
            </w:r>
            <w:r w:rsidRPr="004C1C38">
              <w:rPr>
                <w:rFonts w:ascii="Times New Roman" w:cs="Times New Roman"/>
                <w:lang w:val="en-US"/>
              </w:rPr>
              <w:br/>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sidRPr="004C1C38">
              <w:rPr>
                <w:rFonts w:ascii="Times New Roman" w:cs="Times New Roman"/>
                <w:lang w:val="en-US"/>
              </w:rPr>
              <w:tab/>
            </w:r>
            <w:r>
              <w:rPr>
                <w:rFonts w:ascii="Times New Roman" w:cs="Times New Roman"/>
              </w:rPr>
              <w:t>копейках</w:t>
            </w:r>
            <w:r w:rsidRPr="004C1C38">
              <w:rPr>
                <w:rFonts w:ascii="Times New Roman" w:cs="Times New Roman"/>
                <w:lang w:val="en-US"/>
              </w:rPr>
              <w:t xml:space="preserve">). </w:t>
            </w:r>
            <w:r>
              <w:rPr>
                <w:rFonts w:ascii="Times New Roman" w:cs="Times New Roman"/>
              </w:rPr>
              <w:t>При переплате начисления принимает отрицательное значение; при</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полной оплате — значение «0».</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"acknowledgmentStatus"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"com:AcknowledgmentStatusType"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Статус, присвоенный начислению при создании квитанции</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color w:val="003296"/>
              </w:rPr>
              <w:t>&lt;/xsd:schema&gt;</w:t>
            </w:r>
            <w:r>
              <w:rPr>
                <w:rFonts w:ascii="Times New Roman" w:cs="Times New Roman"/>
              </w:rPr>
              <w:br/>
            </w:r>
          </w:p>
        </w:tc>
      </w:tr>
    </w:tbl>
    <w:p w14:paraId="69E48FC7" w14:textId="77777777" w:rsidR="000C7CD0" w:rsidRPr="00551360" w:rsidRDefault="000C7CD0" w:rsidP="000C7CD0">
      <w:pPr>
        <w:pStyle w:val="af"/>
        <w:widowControl w:val="0"/>
        <w:spacing w:line="240" w:lineRule="auto"/>
        <w:ind w:firstLine="0"/>
        <w:rPr>
          <w:rFonts w:eastAsia="Arial Unicode MS"/>
        </w:rPr>
      </w:pPr>
    </w:p>
    <w:p w14:paraId="1ACF45E4" w14:textId="6396A205" w:rsidR="008C689D" w:rsidRPr="003D138C" w:rsidRDefault="008C689D" w:rsidP="008C689D">
      <w:pPr>
        <w:keepNext/>
        <w:ind w:firstLine="709"/>
        <w:rPr>
          <w:rFonts w:ascii="Times New Roman" w:cs="Times New Roman"/>
          <w:lang w:val="en-US"/>
        </w:rPr>
      </w:pPr>
      <w:r w:rsidRPr="003D138C">
        <w:rPr>
          <w:rFonts w:ascii="Times New Roman" w:cs="Times New Roman"/>
        </w:rPr>
        <w:t>Импортированная</w:t>
      </w:r>
      <w:r w:rsidRPr="003D138C">
        <w:rPr>
          <w:rFonts w:ascii="Times New Roman" w:cs="Times New Roman"/>
          <w:lang w:val="en-US"/>
        </w:rPr>
        <w:t xml:space="preserve"> </w:t>
      </w:r>
      <w:r w:rsidRPr="003D138C">
        <w:rPr>
          <w:rFonts w:ascii="Times New Roman" w:cs="Times New Roman"/>
        </w:rPr>
        <w:t>схема</w:t>
      </w:r>
      <w:r w:rsidRPr="003D138C">
        <w:rPr>
          <w:rFonts w:ascii="Times New Roman" w:cs="Times New Roman"/>
          <w:lang w:val="en-US"/>
        </w:rPr>
        <w:t xml:space="preserve"> «</w:t>
      </w:r>
      <w:r w:rsidR="005977B1" w:rsidRPr="003D138C">
        <w:rPr>
          <w:rFonts w:ascii="Times New Roman" w:cs="Times New Roman"/>
          <w:b/>
          <w:lang w:val="en-US"/>
        </w:rPr>
        <w:t>Subscription.xsd</w:t>
      </w:r>
      <w:r w:rsidRPr="003D138C">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15662C" w14:paraId="7D3D1AF4"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CB8EBDC" w14:textId="56AD558A" w:rsidR="008C689D" w:rsidRPr="00A30DF1" w:rsidRDefault="00551360" w:rsidP="009851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color w:val="auto"/>
                <w:lang w:val="en-US"/>
              </w:rPr>
            </w:pPr>
            <w:r w:rsidRPr="00551360">
              <w:rPr>
                <w:rFonts w:ascii="Times New Roman" w:cs="Times New Roman"/>
                <w:color w:val="8B26C9"/>
                <w:lang w:val="en-US"/>
              </w:rPr>
              <w:t>&lt;?xml version="1.0" encoding="UTF-8"?&gt;</w:t>
            </w:r>
            <w:r w:rsidRPr="00551360">
              <w:rPr>
                <w:rFonts w:ascii="Times New Roman" w:cs="Times New Roman"/>
                <w:lang w:val="en-US"/>
              </w:rPr>
              <w:br/>
            </w:r>
            <w:r w:rsidRPr="00551360">
              <w:rPr>
                <w:rFonts w:ascii="Times New Roman" w:cs="Times New Roman"/>
                <w:color w:val="003296"/>
                <w:lang w:val="en-US"/>
              </w:rPr>
              <w:t>&lt;xs:schema</w:t>
            </w:r>
            <w:r w:rsidRPr="00551360">
              <w:rPr>
                <w:rFonts w:ascii="Times New Roman" w:cs="Times New Roman"/>
                <w:color w:val="F5844C"/>
                <w:lang w:val="en-US"/>
              </w:rPr>
              <w:t xml:space="preserve"> </w:t>
            </w:r>
            <w:r w:rsidRPr="00551360">
              <w:rPr>
                <w:rFonts w:ascii="Times New Roman" w:cs="Times New Roman"/>
                <w:color w:val="0099CC"/>
                <w:lang w:val="en-US"/>
              </w:rPr>
              <w:t>xmlns:xs</w:t>
            </w:r>
            <w:r w:rsidRPr="00551360">
              <w:rPr>
                <w:rFonts w:ascii="Times New Roman" w:cs="Times New Roman"/>
                <w:color w:val="FF8040"/>
                <w:lang w:val="en-US"/>
              </w:rPr>
              <w:t>=</w:t>
            </w:r>
            <w:r w:rsidRPr="00551360">
              <w:rPr>
                <w:rFonts w:ascii="Times New Roman" w:cs="Times New Roman"/>
                <w:color w:val="993300"/>
                <w:lang w:val="en-US"/>
              </w:rPr>
              <w:t>"http://www.w3.org/2001/XMLSchema"</w:t>
            </w:r>
            <w:r w:rsidRPr="00551360">
              <w:rPr>
                <w:rFonts w:ascii="Times New Roman" w:cs="Times New Roman"/>
                <w:lang w:val="en-US"/>
              </w:rPr>
              <w:br/>
            </w:r>
            <w:r w:rsidRPr="00551360">
              <w:rPr>
                <w:rFonts w:ascii="Times New Roman" w:cs="Times New Roman"/>
                <w:color w:val="F5844C"/>
                <w:lang w:val="en-US"/>
              </w:rPr>
              <w:t xml:space="preserve">    targetNamespace</w:t>
            </w:r>
            <w:r w:rsidRPr="00551360">
              <w:rPr>
                <w:rFonts w:ascii="Times New Roman" w:cs="Times New Roman"/>
                <w:color w:val="FF8040"/>
                <w:lang w:val="en-US"/>
              </w:rPr>
              <w:t>=</w:t>
            </w:r>
            <w:r w:rsidRPr="00551360">
              <w:rPr>
                <w:rFonts w:ascii="Times New Roman" w:cs="Times New Roman"/>
                <w:color w:val="993300"/>
                <w:lang w:val="en-US"/>
              </w:rPr>
              <w:t>"http://roskazna.ru/gisgmp/xsd/Subscription/2.4.0"</w:t>
            </w:r>
            <w:r w:rsidRPr="00551360">
              <w:rPr>
                <w:rFonts w:ascii="Times New Roman" w:cs="Times New Roman"/>
                <w:lang w:val="en-US"/>
              </w:rPr>
              <w:br/>
            </w:r>
            <w:r w:rsidRPr="00551360">
              <w:rPr>
                <w:rFonts w:ascii="Times New Roman" w:cs="Times New Roman"/>
                <w:color w:val="F5844C"/>
                <w:lang w:val="en-US"/>
              </w:rPr>
              <w:t xml:space="preserve">    elementFormDefault</w:t>
            </w:r>
            <w:r w:rsidRPr="00551360">
              <w:rPr>
                <w:rFonts w:ascii="Times New Roman" w:cs="Times New Roman"/>
                <w:color w:val="FF8040"/>
                <w:lang w:val="en-US"/>
              </w:rPr>
              <w:t>=</w:t>
            </w:r>
            <w:r w:rsidRPr="00551360">
              <w:rPr>
                <w:rFonts w:ascii="Times New Roman" w:cs="Times New Roman"/>
                <w:color w:val="993300"/>
                <w:lang w:val="en-US"/>
              </w:rPr>
              <w:t>"qualified"</w:t>
            </w:r>
            <w:r w:rsidRPr="00551360">
              <w:rPr>
                <w:rFonts w:ascii="Times New Roman" w:cs="Times New Roman"/>
                <w:color w:val="F5844C"/>
                <w:lang w:val="en-US"/>
              </w:rPr>
              <w:t xml:space="preserve"> </w:t>
            </w:r>
            <w:r w:rsidRPr="00551360">
              <w:rPr>
                <w:rFonts w:ascii="Times New Roman" w:cs="Times New Roman"/>
                <w:color w:val="0099CC"/>
                <w:lang w:val="en-US"/>
              </w:rPr>
              <w:t>xmlns:sub</w:t>
            </w:r>
            <w:r w:rsidRPr="00551360">
              <w:rPr>
                <w:rFonts w:ascii="Times New Roman" w:cs="Times New Roman"/>
                <w:color w:val="FF8040"/>
                <w:lang w:val="en-US"/>
              </w:rPr>
              <w:t>=</w:t>
            </w:r>
            <w:r w:rsidRPr="00551360">
              <w:rPr>
                <w:rFonts w:ascii="Times New Roman" w:cs="Times New Roman"/>
                <w:color w:val="993300"/>
                <w:lang w:val="en-US"/>
              </w:rPr>
              <w:t>"http://roskazna.ru/gisgmp/xsd/Subscription/2.4.0"</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&lt;xs:simpleType</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"RoutingCodeType"</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Код</w:t>
            </w:r>
            <w:r w:rsidRPr="00551360">
              <w:rPr>
                <w:rFonts w:ascii="Times New Roman" w:cs="Times New Roman"/>
                <w:lang w:val="en-US"/>
              </w:rPr>
              <w:t xml:space="preserve"> </w:t>
            </w:r>
            <w:r>
              <w:rPr>
                <w:rFonts w:ascii="Times New Roman" w:cs="Times New Roman"/>
              </w:rPr>
              <w:t>маршрутизации</w:t>
            </w:r>
            <w:r w:rsidRPr="00551360">
              <w:rPr>
                <w:rFonts w:ascii="Times New Roman" w:cs="Times New Roman"/>
                <w:lang w:val="en-US"/>
              </w:rPr>
              <w:t xml:space="preserve"> </w:t>
            </w:r>
            <w:r>
              <w:rPr>
                <w:rFonts w:ascii="Times New Roman" w:cs="Times New Roman"/>
              </w:rPr>
              <w:t>участника</w:t>
            </w:r>
            <w:r w:rsidRPr="00551360">
              <w:rPr>
                <w:rFonts w:ascii="Times New Roman" w:cs="Times New Roman"/>
                <w:lang w:val="en-US"/>
              </w:rPr>
              <w:t xml:space="preserve"> </w:t>
            </w:r>
            <w:r>
              <w:rPr>
                <w:rFonts w:ascii="Times New Roman" w:cs="Times New Roman"/>
              </w:rPr>
              <w:t>для</w:t>
            </w:r>
            <w:r w:rsidRPr="00551360">
              <w:rPr>
                <w:rFonts w:ascii="Times New Roman" w:cs="Times New Roman"/>
                <w:lang w:val="en-US"/>
              </w:rPr>
              <w:t xml:space="preserve"> </w:t>
            </w:r>
            <w:r>
              <w:rPr>
                <w:rFonts w:ascii="Times New Roman" w:cs="Times New Roman"/>
              </w:rPr>
              <w:t>предоставления</w:t>
            </w:r>
            <w:r w:rsidRPr="00551360">
              <w:rPr>
                <w:rFonts w:ascii="Times New Roman" w:cs="Times New Roman"/>
                <w:lang w:val="en-US"/>
              </w:rPr>
              <w:t xml:space="preserve"> </w:t>
            </w:r>
            <w:r>
              <w:rPr>
                <w:rFonts w:ascii="Times New Roman" w:cs="Times New Roman"/>
              </w:rPr>
              <w:t>информации</w:t>
            </w:r>
            <w:r w:rsidRPr="00551360">
              <w:rPr>
                <w:rFonts w:ascii="Times New Roman" w:cs="Times New Roman"/>
                <w:lang w:val="en-US"/>
              </w:rPr>
              <w:t xml:space="preserve"> </w:t>
            </w:r>
            <w:r>
              <w:rPr>
                <w:rFonts w:ascii="Times New Roman" w:cs="Times New Roman"/>
              </w:rPr>
              <w:t>по</w:t>
            </w:r>
            <w:r w:rsidRPr="00551360">
              <w:rPr>
                <w:rFonts w:ascii="Times New Roman" w:cs="Times New Roman"/>
                <w:lang w:val="en-US"/>
              </w:rPr>
              <w:t xml:space="preserve"> </w:t>
            </w:r>
            <w:r>
              <w:rPr>
                <w:rFonts w:ascii="Times New Roman" w:cs="Times New Roman"/>
              </w:rPr>
              <w:t>ВС</w:t>
            </w:r>
            <w:r w:rsidRPr="00551360">
              <w:rPr>
                <w:rFonts w:ascii="Times New Roman" w:cs="Times New Roman"/>
                <w:lang w:val="en-US"/>
              </w:rPr>
              <w:t xml:space="preserve"> </w:t>
            </w:r>
            <w:r>
              <w:rPr>
                <w:rFonts w:ascii="Times New Roman" w:cs="Times New Roman"/>
              </w:rPr>
              <w:t>с</w:t>
            </w:r>
            <w:r w:rsidRPr="00551360">
              <w:rPr>
                <w:rFonts w:ascii="Times New Roman" w:cs="Times New Roman"/>
                <w:lang w:val="en-US"/>
              </w:rPr>
              <w:t xml:space="preserve"> </w:t>
            </w:r>
            <w:r>
              <w:rPr>
                <w:rFonts w:ascii="Times New Roman" w:cs="Times New Roman"/>
              </w:rPr>
              <w:t>табличной</w:t>
            </w:r>
            <w:r w:rsidRPr="00551360">
              <w:rPr>
                <w:rFonts w:ascii="Times New Roman" w:cs="Times New Roman"/>
                <w:lang w:val="en-US"/>
              </w:rPr>
              <w:t xml:space="preserve"> </w:t>
            </w:r>
            <w:r>
              <w:rPr>
                <w:rFonts w:ascii="Times New Roman" w:cs="Times New Roman"/>
              </w:rPr>
              <w:t>маршрутизацией</w:t>
            </w:r>
            <w:r w:rsidRPr="00551360">
              <w:rPr>
                <w:rFonts w:ascii="Times New Roman" w:cs="Times New Roman"/>
                <w:lang w:val="en-US"/>
              </w:rPr>
              <w:br/>
              <w:t xml:space="preserve">            </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&lt;xs:restriction</w:t>
            </w:r>
            <w:r w:rsidRPr="00551360">
              <w:rPr>
                <w:rFonts w:ascii="Times New Roman" w:cs="Times New Roman"/>
                <w:color w:val="F5844C"/>
                <w:lang w:val="en-US"/>
              </w:rPr>
              <w:t xml:space="preserve"> base</w:t>
            </w:r>
            <w:r w:rsidRPr="00551360">
              <w:rPr>
                <w:rFonts w:ascii="Times New Roman" w:cs="Times New Roman"/>
                <w:color w:val="FF8040"/>
                <w:lang w:val="en-US"/>
              </w:rPr>
              <w:t>=</w:t>
            </w:r>
            <w:r w:rsidRPr="00551360">
              <w:rPr>
                <w:rFonts w:ascii="Times New Roman" w:cs="Times New Roman"/>
                <w:color w:val="993300"/>
                <w:lang w:val="en-US"/>
              </w:rPr>
              <w:t>"xs:string"</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&lt;xs:maxLength</w:t>
            </w:r>
            <w:r w:rsidRPr="00551360">
              <w:rPr>
                <w:rFonts w:ascii="Times New Roman" w:cs="Times New Roman"/>
                <w:color w:val="F5844C"/>
                <w:lang w:val="en-US"/>
              </w:rPr>
              <w:t xml:space="preserve"> value</w:t>
            </w:r>
            <w:r w:rsidRPr="00551360">
              <w:rPr>
                <w:rFonts w:ascii="Times New Roman" w:cs="Times New Roman"/>
                <w:color w:val="FF8040"/>
                <w:lang w:val="en-US"/>
              </w:rPr>
              <w:t>=</w:t>
            </w:r>
            <w:r w:rsidRPr="00551360">
              <w:rPr>
                <w:rFonts w:ascii="Times New Roman" w:cs="Times New Roman"/>
                <w:color w:val="993300"/>
                <w:lang w:val="en-US"/>
              </w:rPr>
              <w:t>"200"</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&lt;/xs:restriction&gt;</w:t>
            </w:r>
            <w:r w:rsidRPr="00551360">
              <w:rPr>
                <w:rFonts w:ascii="Times New Roman" w:cs="Times New Roman"/>
                <w:lang w:val="en-US"/>
              </w:rPr>
              <w:br/>
              <w:t xml:space="preserve">    </w:t>
            </w:r>
            <w:r w:rsidRPr="00551360">
              <w:rPr>
                <w:rFonts w:ascii="Times New Roman" w:cs="Times New Roman"/>
                <w:color w:val="003296"/>
                <w:lang w:val="en-US"/>
              </w:rPr>
              <w:t>&lt;/xs:simpleType&gt;</w:t>
            </w:r>
            <w:r w:rsidRPr="00551360">
              <w:rPr>
                <w:rFonts w:ascii="Times New Roman" w:cs="Times New Roman"/>
                <w:lang w:val="en-US"/>
              </w:rPr>
              <w:br/>
              <w:t xml:space="preserve">    </w:t>
            </w:r>
            <w:r w:rsidRPr="00551360">
              <w:rPr>
                <w:rFonts w:ascii="Times New Roman" w:cs="Times New Roman"/>
                <w:color w:val="003296"/>
                <w:lang w:val="en-US"/>
              </w:rPr>
              <w:t>&lt;xs:simpleType</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"SubscriptionCodeType"</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Код</w:t>
            </w:r>
            <w:r w:rsidRPr="00551360">
              <w:rPr>
                <w:rFonts w:ascii="Times New Roman" w:cs="Times New Roman"/>
                <w:lang w:val="en-US"/>
              </w:rPr>
              <w:t xml:space="preserve"> </w:t>
            </w:r>
            <w:r>
              <w:rPr>
                <w:rFonts w:ascii="Times New Roman" w:cs="Times New Roman"/>
              </w:rPr>
              <w:t>варианта</w:t>
            </w:r>
            <w:r w:rsidRPr="00551360">
              <w:rPr>
                <w:rFonts w:ascii="Times New Roman" w:cs="Times New Roman"/>
                <w:lang w:val="en-US"/>
              </w:rPr>
              <w:t xml:space="preserve"> </w:t>
            </w:r>
            <w:r>
              <w:rPr>
                <w:rFonts w:ascii="Times New Roman" w:cs="Times New Roman"/>
              </w:rPr>
              <w:t>уведомлений</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&lt;xs:restriction</w:t>
            </w:r>
            <w:r w:rsidRPr="00551360">
              <w:rPr>
                <w:rFonts w:ascii="Times New Roman" w:cs="Times New Roman"/>
                <w:color w:val="F5844C"/>
                <w:lang w:val="en-US"/>
              </w:rPr>
              <w:t xml:space="preserve"> base</w:t>
            </w:r>
            <w:r w:rsidRPr="00551360">
              <w:rPr>
                <w:rFonts w:ascii="Times New Roman" w:cs="Times New Roman"/>
                <w:color w:val="FF8040"/>
                <w:lang w:val="en-US"/>
              </w:rPr>
              <w:t>=</w:t>
            </w:r>
            <w:r w:rsidRPr="00551360">
              <w:rPr>
                <w:rFonts w:ascii="Times New Roman" w:cs="Times New Roman"/>
                <w:color w:val="993300"/>
                <w:lang w:val="en-US"/>
              </w:rPr>
              <w:t>"xs:string"</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&lt;xs:pattern</w:t>
            </w:r>
            <w:r w:rsidRPr="00551360">
              <w:rPr>
                <w:rFonts w:ascii="Times New Roman" w:cs="Times New Roman"/>
                <w:color w:val="F5844C"/>
                <w:lang w:val="en-US"/>
              </w:rPr>
              <w:t xml:space="preserve"> value</w:t>
            </w:r>
            <w:r w:rsidRPr="00551360">
              <w:rPr>
                <w:rFonts w:ascii="Times New Roman" w:cs="Times New Roman"/>
                <w:color w:val="FF8040"/>
                <w:lang w:val="en-US"/>
              </w:rPr>
              <w:t>=</w:t>
            </w:r>
            <w:r w:rsidRPr="00551360">
              <w:rPr>
                <w:rFonts w:ascii="Times New Roman" w:cs="Times New Roman"/>
                <w:color w:val="993300"/>
                <w:lang w:val="en-US"/>
              </w:rPr>
              <w:t>"N[A-Z][0-9]{4}"</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&lt;/xs:restriction&gt;</w:t>
            </w:r>
            <w:r w:rsidRPr="00551360">
              <w:rPr>
                <w:rFonts w:ascii="Times New Roman" w:cs="Times New Roman"/>
                <w:lang w:val="en-US"/>
              </w:rPr>
              <w:br/>
              <w:t xml:space="preserve">    </w:t>
            </w:r>
            <w:r w:rsidRPr="00551360">
              <w:rPr>
                <w:rFonts w:ascii="Times New Roman" w:cs="Times New Roman"/>
                <w:color w:val="003296"/>
                <w:lang w:val="en-US"/>
              </w:rPr>
              <w:t>&lt;/xs:simpleType&gt;</w:t>
            </w:r>
            <w:r w:rsidRPr="00551360">
              <w:rPr>
                <w:rFonts w:ascii="Times New Roman" w:cs="Times New Roman"/>
                <w:lang w:val="en-US"/>
              </w:rPr>
              <w:br/>
              <w:t xml:space="preserve">    </w:t>
            </w:r>
            <w:r w:rsidRPr="00551360">
              <w:rPr>
                <w:rFonts w:ascii="Times New Roman" w:cs="Times New Roman"/>
                <w:color w:val="003296"/>
                <w:lang w:val="en-US"/>
              </w:rPr>
              <w:t>&lt;xs:simpleType</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"SubscriptionIdType"</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Идентификатор</w:t>
            </w:r>
            <w:r w:rsidRPr="00551360">
              <w:rPr>
                <w:rFonts w:ascii="Times New Roman" w:cs="Times New Roman"/>
                <w:lang w:val="en-US"/>
              </w:rPr>
              <w:t xml:space="preserve"> </w:t>
            </w:r>
            <w:r>
              <w:rPr>
                <w:rFonts w:ascii="Times New Roman" w:cs="Times New Roman"/>
              </w:rPr>
              <w:t>подписки</w:t>
            </w:r>
            <w:r w:rsidRPr="00551360">
              <w:rPr>
                <w:rFonts w:ascii="Times New Roman" w:cs="Times New Roman"/>
                <w:lang w:val="en-US"/>
              </w:rPr>
              <w:t xml:space="preserve"> </w:t>
            </w:r>
            <w:r>
              <w:rPr>
                <w:rFonts w:ascii="Times New Roman" w:cs="Times New Roman"/>
              </w:rPr>
              <w:t>участника</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&lt;xs:restriction</w:t>
            </w:r>
            <w:r w:rsidRPr="00551360">
              <w:rPr>
                <w:rFonts w:ascii="Times New Roman" w:cs="Times New Roman"/>
                <w:color w:val="F5844C"/>
                <w:lang w:val="en-US"/>
              </w:rPr>
              <w:t xml:space="preserve"> base</w:t>
            </w:r>
            <w:r w:rsidRPr="00551360">
              <w:rPr>
                <w:rFonts w:ascii="Times New Roman" w:cs="Times New Roman"/>
                <w:color w:val="FF8040"/>
                <w:lang w:val="en-US"/>
              </w:rPr>
              <w:t>=</w:t>
            </w:r>
            <w:r w:rsidRPr="00551360">
              <w:rPr>
                <w:rFonts w:ascii="Times New Roman" w:cs="Times New Roman"/>
                <w:color w:val="993300"/>
                <w:lang w:val="en-US"/>
              </w:rPr>
              <w:t>"xs:string"</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&lt;xs:pattern</w:t>
            </w:r>
            <w:r w:rsidRPr="00551360">
              <w:rPr>
                <w:rFonts w:ascii="Times New Roman" w:cs="Times New Roman"/>
                <w:color w:val="F5844C"/>
                <w:lang w:val="en-US"/>
              </w:rPr>
              <w:t xml:space="preserve"> value</w:t>
            </w:r>
            <w:r w:rsidRPr="00551360">
              <w:rPr>
                <w:rFonts w:ascii="Times New Roman" w:cs="Times New Roman"/>
                <w:color w:val="FF8040"/>
                <w:lang w:val="en-US"/>
              </w:rPr>
              <w:t>=</w:t>
            </w:r>
            <w:r w:rsidRPr="00551360">
              <w:rPr>
                <w:rFonts w:ascii="Times New Roman" w:cs="Times New Roman"/>
                <w:color w:val="993300"/>
                <w:lang w:val="en-US"/>
              </w:rPr>
              <w:t>"([0-9a-fA-F]{6})N[A-Z][0-9]{4}"</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&lt;xs:length</w:t>
            </w:r>
            <w:r w:rsidRPr="00551360">
              <w:rPr>
                <w:rFonts w:ascii="Times New Roman" w:cs="Times New Roman"/>
                <w:color w:val="F5844C"/>
                <w:lang w:val="en-US"/>
              </w:rPr>
              <w:t xml:space="preserve"> value</w:t>
            </w:r>
            <w:r w:rsidRPr="00551360">
              <w:rPr>
                <w:rFonts w:ascii="Times New Roman" w:cs="Times New Roman"/>
                <w:color w:val="FF8040"/>
                <w:lang w:val="en-US"/>
              </w:rPr>
              <w:t>=</w:t>
            </w:r>
            <w:r w:rsidRPr="00551360">
              <w:rPr>
                <w:rFonts w:ascii="Times New Roman" w:cs="Times New Roman"/>
                <w:color w:val="993300"/>
                <w:lang w:val="en-US"/>
              </w:rPr>
              <w:t>"12"</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&lt;/xs:restriction&gt;</w:t>
            </w:r>
            <w:r w:rsidRPr="00551360">
              <w:rPr>
                <w:rFonts w:ascii="Times New Roman" w:cs="Times New Roman"/>
                <w:lang w:val="en-US"/>
              </w:rPr>
              <w:br/>
              <w:t xml:space="preserve">    </w:t>
            </w:r>
            <w:r w:rsidRPr="00551360">
              <w:rPr>
                <w:rFonts w:ascii="Times New Roman" w:cs="Times New Roman"/>
                <w:color w:val="003296"/>
                <w:lang w:val="en-US"/>
              </w:rPr>
              <w:t>&lt;/xs:simpleType&gt;</w:t>
            </w:r>
            <w:r w:rsidRPr="00551360">
              <w:rPr>
                <w:rFonts w:ascii="Times New Roman" w:cs="Times New Roman"/>
                <w:lang w:val="en-US"/>
              </w:rPr>
              <w:br/>
              <w:t xml:space="preserve">    </w:t>
            </w:r>
            <w:r w:rsidRPr="00551360">
              <w:rPr>
                <w:rFonts w:ascii="Times New Roman" w:cs="Times New Roman"/>
                <w:color w:val="003296"/>
                <w:lang w:val="en-US"/>
              </w:rPr>
              <w:t>&lt;xs:simpleType</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"ParameterCodeType"</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Код</w:t>
            </w:r>
            <w:r w:rsidRPr="00551360">
              <w:rPr>
                <w:rFonts w:ascii="Times New Roman" w:cs="Times New Roman"/>
                <w:lang w:val="en-US"/>
              </w:rPr>
              <w:t xml:space="preserve"> </w:t>
            </w:r>
            <w:r>
              <w:rPr>
                <w:rFonts w:ascii="Times New Roman" w:cs="Times New Roman"/>
              </w:rPr>
              <w:t>параметра</w:t>
            </w:r>
            <w:r w:rsidRPr="00551360">
              <w:rPr>
                <w:rFonts w:ascii="Times New Roman" w:cs="Times New Roman"/>
                <w:lang w:val="en-US"/>
              </w:rPr>
              <w:t xml:space="preserve"> </w:t>
            </w:r>
            <w:r>
              <w:rPr>
                <w:rFonts w:ascii="Times New Roman" w:cs="Times New Roman"/>
              </w:rPr>
              <w:t>подписки</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&lt;xs:restriction</w:t>
            </w:r>
            <w:r w:rsidRPr="00551360">
              <w:rPr>
                <w:rFonts w:ascii="Times New Roman" w:cs="Times New Roman"/>
                <w:color w:val="F5844C"/>
                <w:lang w:val="en-US"/>
              </w:rPr>
              <w:t xml:space="preserve"> base</w:t>
            </w:r>
            <w:r w:rsidRPr="00551360">
              <w:rPr>
                <w:rFonts w:ascii="Times New Roman" w:cs="Times New Roman"/>
                <w:color w:val="FF8040"/>
                <w:lang w:val="en-US"/>
              </w:rPr>
              <w:t>=</w:t>
            </w:r>
            <w:r w:rsidRPr="00551360">
              <w:rPr>
                <w:rFonts w:ascii="Times New Roman" w:cs="Times New Roman"/>
                <w:color w:val="993300"/>
                <w:lang w:val="en-US"/>
              </w:rPr>
              <w:t>"xs:string"</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&lt;xs:maxLength</w:t>
            </w:r>
            <w:r w:rsidRPr="00551360">
              <w:rPr>
                <w:rFonts w:ascii="Times New Roman" w:cs="Times New Roman"/>
                <w:color w:val="F5844C"/>
                <w:lang w:val="en-US"/>
              </w:rPr>
              <w:t xml:space="preserve"> value</w:t>
            </w:r>
            <w:r w:rsidRPr="00551360">
              <w:rPr>
                <w:rFonts w:ascii="Times New Roman" w:cs="Times New Roman"/>
                <w:color w:val="FF8040"/>
                <w:lang w:val="en-US"/>
              </w:rPr>
              <w:t>=</w:t>
            </w:r>
            <w:r w:rsidRPr="00551360">
              <w:rPr>
                <w:rFonts w:ascii="Times New Roman" w:cs="Times New Roman"/>
                <w:color w:val="993300"/>
                <w:lang w:val="en-US"/>
              </w:rPr>
              <w:t>"50"</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&lt;/xs:restriction&gt;</w:t>
            </w:r>
            <w:r w:rsidRPr="00551360">
              <w:rPr>
                <w:rFonts w:ascii="Times New Roman" w:cs="Times New Roman"/>
                <w:lang w:val="en-US"/>
              </w:rPr>
              <w:br/>
              <w:t xml:space="preserve">    </w:t>
            </w:r>
            <w:r w:rsidRPr="00551360">
              <w:rPr>
                <w:rFonts w:ascii="Times New Roman" w:cs="Times New Roman"/>
                <w:color w:val="003296"/>
                <w:lang w:val="en-US"/>
              </w:rPr>
              <w:t>&lt;/xs:simpleType&gt;</w:t>
            </w:r>
            <w:r w:rsidRPr="00551360">
              <w:rPr>
                <w:rFonts w:ascii="Times New Roman" w:cs="Times New Roman"/>
                <w:lang w:val="en-US"/>
              </w:rPr>
              <w:br/>
              <w:t xml:space="preserve">    </w:t>
            </w:r>
            <w:r w:rsidRPr="00551360">
              <w:rPr>
                <w:rFonts w:ascii="Times New Roman" w:cs="Times New Roman"/>
                <w:color w:val="003296"/>
                <w:lang w:val="en-US"/>
              </w:rPr>
              <w:t>&lt;xs:simpleType</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"ParameterValueType"</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Значение</w:t>
            </w:r>
            <w:r w:rsidRPr="00551360">
              <w:rPr>
                <w:rFonts w:ascii="Times New Roman" w:cs="Times New Roman"/>
                <w:lang w:val="en-US"/>
              </w:rPr>
              <w:t xml:space="preserve"> </w:t>
            </w:r>
            <w:r>
              <w:rPr>
                <w:rFonts w:ascii="Times New Roman" w:cs="Times New Roman"/>
              </w:rPr>
              <w:t>параметра</w:t>
            </w:r>
            <w:r w:rsidRPr="00551360">
              <w:rPr>
                <w:rFonts w:ascii="Times New Roman" w:cs="Times New Roman"/>
                <w:lang w:val="en-US"/>
              </w:rPr>
              <w:t xml:space="preserve"> </w:t>
            </w:r>
            <w:r>
              <w:rPr>
                <w:rFonts w:ascii="Times New Roman" w:cs="Times New Roman"/>
              </w:rPr>
              <w:t>подписки</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&lt;xs:restriction</w:t>
            </w:r>
            <w:r w:rsidRPr="00551360">
              <w:rPr>
                <w:rFonts w:ascii="Times New Roman" w:cs="Times New Roman"/>
                <w:color w:val="F5844C"/>
                <w:lang w:val="en-US"/>
              </w:rPr>
              <w:t xml:space="preserve"> base</w:t>
            </w:r>
            <w:r w:rsidRPr="00551360">
              <w:rPr>
                <w:rFonts w:ascii="Times New Roman" w:cs="Times New Roman"/>
                <w:color w:val="FF8040"/>
                <w:lang w:val="en-US"/>
              </w:rPr>
              <w:t>=</w:t>
            </w:r>
            <w:r w:rsidRPr="00551360">
              <w:rPr>
                <w:rFonts w:ascii="Times New Roman" w:cs="Times New Roman"/>
                <w:color w:val="993300"/>
                <w:lang w:val="en-US"/>
              </w:rPr>
              <w:t>"xs:string"</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&lt;xs:maxLength</w:t>
            </w:r>
            <w:r w:rsidRPr="00551360">
              <w:rPr>
                <w:rFonts w:ascii="Times New Roman" w:cs="Times New Roman"/>
                <w:color w:val="F5844C"/>
                <w:lang w:val="en-US"/>
              </w:rPr>
              <w:t xml:space="preserve"> value</w:t>
            </w:r>
            <w:r w:rsidRPr="00551360">
              <w:rPr>
                <w:rFonts w:ascii="Times New Roman" w:cs="Times New Roman"/>
                <w:color w:val="FF8040"/>
                <w:lang w:val="en-US"/>
              </w:rPr>
              <w:t>=</w:t>
            </w:r>
            <w:r w:rsidRPr="00551360">
              <w:rPr>
                <w:rFonts w:ascii="Times New Roman" w:cs="Times New Roman"/>
                <w:color w:val="993300"/>
                <w:lang w:val="en-US"/>
              </w:rPr>
              <w:t>"50"</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&lt;/xs:restriction&gt;</w:t>
            </w:r>
            <w:r w:rsidRPr="00551360">
              <w:rPr>
                <w:rFonts w:ascii="Times New Roman" w:cs="Times New Roman"/>
                <w:lang w:val="en-US"/>
              </w:rPr>
              <w:br/>
              <w:t xml:space="preserve">    </w:t>
            </w:r>
            <w:r w:rsidRPr="00551360">
              <w:rPr>
                <w:rFonts w:ascii="Times New Roman" w:cs="Times New Roman"/>
                <w:color w:val="003296"/>
                <w:lang w:val="en-US"/>
              </w:rPr>
              <w:t>&lt;/xs:simpleType&gt;</w:t>
            </w:r>
            <w:r w:rsidRPr="00551360">
              <w:rPr>
                <w:rFonts w:ascii="Times New Roman" w:cs="Times New Roman"/>
                <w:lang w:val="en-US"/>
              </w:rPr>
              <w:br/>
              <w:t xml:space="preserve">    </w:t>
            </w:r>
            <w:r w:rsidRPr="00551360">
              <w:rPr>
                <w:rFonts w:ascii="Times New Roman" w:cs="Times New Roman"/>
                <w:color w:val="003296"/>
                <w:lang w:val="en-US"/>
              </w:rPr>
              <w:t>&lt;xs:element</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"SubscriptionIdentifier"</w:t>
            </w:r>
            <w:r w:rsidRPr="00551360">
              <w:rPr>
                <w:rFonts w:ascii="Times New Roman" w:cs="Times New Roman"/>
                <w:color w:val="F5844C"/>
                <w:lang w:val="en-US"/>
              </w:rPr>
              <w:t xml:space="preserve"> type</w:t>
            </w:r>
            <w:r w:rsidRPr="00551360">
              <w:rPr>
                <w:rFonts w:ascii="Times New Roman" w:cs="Times New Roman"/>
                <w:color w:val="FF8040"/>
                <w:lang w:val="en-US"/>
              </w:rPr>
              <w:t>=</w:t>
            </w:r>
            <w:r w:rsidRPr="00551360">
              <w:rPr>
                <w:rFonts w:ascii="Times New Roman" w:cs="Times New Roman"/>
                <w:color w:val="993300"/>
                <w:lang w:val="en-US"/>
              </w:rPr>
              <w:t>"sub:SubscriptionIdType"</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Идентификатор</w:t>
            </w:r>
            <w:r w:rsidRPr="00551360">
              <w:rPr>
                <w:rFonts w:ascii="Times New Roman" w:cs="Times New Roman"/>
                <w:lang w:val="en-US"/>
              </w:rPr>
              <w:t xml:space="preserve"> </w:t>
            </w:r>
            <w:r>
              <w:rPr>
                <w:rFonts w:ascii="Times New Roman" w:cs="Times New Roman"/>
              </w:rPr>
              <w:t>подписки</w:t>
            </w:r>
            <w:r w:rsidRPr="00551360">
              <w:rPr>
                <w:rFonts w:ascii="Times New Roman" w:cs="Times New Roman"/>
                <w:lang w:val="en-US"/>
              </w:rPr>
              <w:t xml:space="preserve"> </w:t>
            </w:r>
            <w:r>
              <w:rPr>
                <w:rFonts w:ascii="Times New Roman" w:cs="Times New Roman"/>
              </w:rPr>
              <w:t>в</w:t>
            </w:r>
            <w:r w:rsidRPr="00551360">
              <w:rPr>
                <w:rFonts w:ascii="Times New Roman" w:cs="Times New Roman"/>
                <w:lang w:val="en-US"/>
              </w:rPr>
              <w:t xml:space="preserve"> </w:t>
            </w:r>
            <w:r>
              <w:rPr>
                <w:rFonts w:ascii="Times New Roman" w:cs="Times New Roman"/>
              </w:rPr>
              <w:t>соответствии</w:t>
            </w:r>
            <w:r w:rsidRPr="00551360">
              <w:rPr>
                <w:rFonts w:ascii="Times New Roman" w:cs="Times New Roman"/>
                <w:lang w:val="en-US"/>
              </w:rPr>
              <w:t xml:space="preserve"> </w:t>
            </w:r>
            <w:r>
              <w:rPr>
                <w:rFonts w:ascii="Times New Roman" w:cs="Times New Roman"/>
              </w:rPr>
              <w:t>с</w:t>
            </w:r>
            <w:r w:rsidRPr="00551360">
              <w:rPr>
                <w:rFonts w:ascii="Times New Roman" w:cs="Times New Roman"/>
                <w:lang w:val="en-US"/>
              </w:rPr>
              <w:t xml:space="preserve"> </w:t>
            </w:r>
            <w:r>
              <w:rPr>
                <w:rFonts w:ascii="Times New Roman" w:cs="Times New Roman"/>
              </w:rPr>
              <w:t>которым</w:t>
            </w:r>
            <w:r w:rsidRPr="00551360">
              <w:rPr>
                <w:rFonts w:ascii="Times New Roman" w:cs="Times New Roman"/>
                <w:lang w:val="en-US"/>
              </w:rPr>
              <w:t xml:space="preserve"> </w:t>
            </w:r>
            <w:r>
              <w:rPr>
                <w:rFonts w:ascii="Times New Roman" w:cs="Times New Roman"/>
              </w:rPr>
              <w:t>предоставляется</w:t>
            </w:r>
            <w:r w:rsidRPr="00551360">
              <w:rPr>
                <w:rFonts w:ascii="Times New Roman" w:cs="Times New Roman"/>
                <w:lang w:val="en-US"/>
              </w:rPr>
              <w:t xml:space="preserve"> </w:t>
            </w:r>
            <w:r>
              <w:rPr>
                <w:rFonts w:ascii="Times New Roman" w:cs="Times New Roman"/>
              </w:rPr>
              <w:t>информация</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&lt;/xs:element&gt;</w:t>
            </w:r>
            <w:r w:rsidRPr="00551360">
              <w:rPr>
                <w:rFonts w:ascii="Times New Roman" w:cs="Times New Roman"/>
                <w:lang w:val="en-US"/>
              </w:rPr>
              <w:br/>
              <w:t xml:space="preserve">    </w:t>
            </w:r>
            <w:r w:rsidRPr="00551360">
              <w:rPr>
                <w:rFonts w:ascii="Times New Roman" w:cs="Times New Roman"/>
                <w:color w:val="003296"/>
                <w:lang w:val="en-US"/>
              </w:rPr>
              <w:t>&lt;xs:complexType</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"SubscriptionParametersType"</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Значение</w:t>
            </w:r>
            <w:r w:rsidRPr="00551360">
              <w:rPr>
                <w:rFonts w:ascii="Times New Roman" w:cs="Times New Roman"/>
                <w:lang w:val="en-US"/>
              </w:rPr>
              <w:t xml:space="preserve"> </w:t>
            </w:r>
            <w:r>
              <w:rPr>
                <w:rFonts w:ascii="Times New Roman" w:cs="Times New Roman"/>
              </w:rPr>
              <w:t>параметра</w:t>
            </w:r>
            <w:r w:rsidRPr="00551360">
              <w:rPr>
                <w:rFonts w:ascii="Times New Roman" w:cs="Times New Roman"/>
                <w:lang w:val="en-US"/>
              </w:rPr>
              <w:t xml:space="preserve"> (</w:t>
            </w:r>
            <w:r>
              <w:rPr>
                <w:rFonts w:ascii="Times New Roman" w:cs="Times New Roman"/>
              </w:rPr>
              <w:t>группы</w:t>
            </w:r>
            <w:r w:rsidRPr="00551360">
              <w:rPr>
                <w:rFonts w:ascii="Times New Roman" w:cs="Times New Roman"/>
                <w:lang w:val="en-US"/>
              </w:rPr>
              <w:t xml:space="preserve"> </w:t>
            </w:r>
            <w:r>
              <w:rPr>
                <w:rFonts w:ascii="Times New Roman" w:cs="Times New Roman"/>
              </w:rPr>
              <w:t>параметров</w:t>
            </w:r>
            <w:r w:rsidRPr="00551360">
              <w:rPr>
                <w:rFonts w:ascii="Times New Roman" w:cs="Times New Roman"/>
                <w:lang w:val="en-US"/>
              </w:rPr>
              <w:t xml:space="preserve">) </w:t>
            </w:r>
            <w:r>
              <w:rPr>
                <w:rFonts w:ascii="Times New Roman" w:cs="Times New Roman"/>
              </w:rPr>
              <w:t>подписки</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&lt;xs:sequence</w:t>
            </w:r>
            <w:r w:rsidRPr="00551360">
              <w:rPr>
                <w:rFonts w:ascii="Times New Roman" w:cs="Times New Roman"/>
                <w:color w:val="F5844C"/>
                <w:lang w:val="en-US"/>
              </w:rPr>
              <w:t xml:space="preserve"> maxOccurs</w:t>
            </w:r>
            <w:r w:rsidRPr="00551360">
              <w:rPr>
                <w:rFonts w:ascii="Times New Roman" w:cs="Times New Roman"/>
                <w:color w:val="FF8040"/>
                <w:lang w:val="en-US"/>
              </w:rPr>
              <w:t>=</w:t>
            </w:r>
            <w:r w:rsidRPr="00551360">
              <w:rPr>
                <w:rFonts w:ascii="Times New Roman" w:cs="Times New Roman"/>
                <w:color w:val="993300"/>
                <w:lang w:val="en-US"/>
              </w:rPr>
              <w:t>"10"</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&lt;xs:element</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"ParameterValue"</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Значение</w:t>
            </w:r>
            <w:r w:rsidRPr="00551360">
              <w:rPr>
                <w:rFonts w:ascii="Times New Roman" w:cs="Times New Roman"/>
                <w:lang w:val="en-US"/>
              </w:rPr>
              <w:t xml:space="preserve"> </w:t>
            </w:r>
            <w:r>
              <w:rPr>
                <w:rFonts w:ascii="Times New Roman" w:cs="Times New Roman"/>
              </w:rPr>
              <w:t>параметра</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&lt;xs:complexType&gt;</w:t>
            </w:r>
            <w:r w:rsidRPr="00551360">
              <w:rPr>
                <w:rFonts w:ascii="Times New Roman" w:cs="Times New Roman"/>
                <w:lang w:val="en-US"/>
              </w:rPr>
              <w:br/>
              <w:t xml:space="preserve">                    </w:t>
            </w:r>
            <w:r w:rsidRPr="00551360">
              <w:rPr>
                <w:rFonts w:ascii="Times New Roman" w:cs="Times New Roman"/>
                <w:color w:val="003296"/>
                <w:lang w:val="en-US"/>
              </w:rPr>
              <w:t>&lt;xs:simpleContent&gt;</w:t>
            </w:r>
            <w:r w:rsidRPr="00551360">
              <w:rPr>
                <w:rFonts w:ascii="Times New Roman" w:cs="Times New Roman"/>
                <w:lang w:val="en-US"/>
              </w:rPr>
              <w:br/>
              <w:t xml:space="preserve">                        </w:t>
            </w:r>
            <w:r w:rsidRPr="00551360">
              <w:rPr>
                <w:rFonts w:ascii="Times New Roman" w:cs="Times New Roman"/>
                <w:color w:val="003296"/>
                <w:lang w:val="en-US"/>
              </w:rPr>
              <w:t>&lt;xs:extension</w:t>
            </w:r>
            <w:r w:rsidRPr="00551360">
              <w:rPr>
                <w:rFonts w:ascii="Times New Roman" w:cs="Times New Roman"/>
                <w:color w:val="F5844C"/>
                <w:lang w:val="en-US"/>
              </w:rPr>
              <w:t xml:space="preserve"> base</w:t>
            </w:r>
            <w:r w:rsidRPr="00551360">
              <w:rPr>
                <w:rFonts w:ascii="Times New Roman" w:cs="Times New Roman"/>
                <w:color w:val="FF8040"/>
                <w:lang w:val="en-US"/>
              </w:rPr>
              <w:t>=</w:t>
            </w:r>
            <w:r w:rsidRPr="00551360">
              <w:rPr>
                <w:rFonts w:ascii="Times New Roman" w:cs="Times New Roman"/>
                <w:color w:val="993300"/>
                <w:lang w:val="en-US"/>
              </w:rPr>
              <w:t>"sub:ParameterValueType"</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&lt;xs:attribute</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"parameterCode"</w:t>
            </w:r>
            <w:r w:rsidRPr="00551360">
              <w:rPr>
                <w:rFonts w:ascii="Times New Roman" w:cs="Times New Roman"/>
                <w:color w:val="F5844C"/>
                <w:lang w:val="en-US"/>
              </w:rPr>
              <w:t xml:space="preserve"> type</w:t>
            </w:r>
            <w:r w:rsidRPr="00551360">
              <w:rPr>
                <w:rFonts w:ascii="Times New Roman" w:cs="Times New Roman"/>
                <w:color w:val="FF8040"/>
                <w:lang w:val="en-US"/>
              </w:rPr>
              <w:t>=</w:t>
            </w:r>
            <w:r w:rsidRPr="00551360">
              <w:rPr>
                <w:rFonts w:ascii="Times New Roman" w:cs="Times New Roman"/>
                <w:color w:val="993300"/>
                <w:lang w:val="en-US"/>
              </w:rPr>
              <w:t>"sub:ParameterCodeType"</w:t>
            </w:r>
            <w:r w:rsidRPr="00551360">
              <w:rPr>
                <w:rFonts w:ascii="Times New Roman" w:cs="Times New Roman"/>
                <w:lang w:val="en-US"/>
              </w:rPr>
              <w:br/>
            </w:r>
            <w:r w:rsidRPr="00551360">
              <w:rPr>
                <w:rFonts w:ascii="Times New Roman" w:cs="Times New Roman"/>
                <w:color w:val="F5844C"/>
                <w:lang w:val="en-US"/>
              </w:rPr>
              <w:t xml:space="preserve">                                use</w:t>
            </w:r>
            <w:r w:rsidRPr="00551360">
              <w:rPr>
                <w:rFonts w:ascii="Times New Roman" w:cs="Times New Roman"/>
                <w:color w:val="FF8040"/>
                <w:lang w:val="en-US"/>
              </w:rPr>
              <w:t>=</w:t>
            </w:r>
            <w:r w:rsidRPr="00551360">
              <w:rPr>
                <w:rFonts w:ascii="Times New Roman" w:cs="Times New Roman"/>
                <w:color w:val="993300"/>
                <w:lang w:val="en-US"/>
              </w:rPr>
              <w:t>"required"</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Код</w:t>
            </w:r>
            <w:r w:rsidRPr="00551360">
              <w:rPr>
                <w:rFonts w:ascii="Times New Roman" w:cs="Times New Roman"/>
                <w:lang w:val="en-US"/>
              </w:rPr>
              <w:t xml:space="preserve"> </w:t>
            </w:r>
            <w:r>
              <w:rPr>
                <w:rFonts w:ascii="Times New Roman" w:cs="Times New Roman"/>
              </w:rPr>
              <w:t>параметра</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&lt;/xs:attribute&gt;</w:t>
            </w:r>
            <w:r w:rsidRPr="00551360">
              <w:rPr>
                <w:rFonts w:ascii="Times New Roman" w:cs="Times New Roman"/>
                <w:lang w:val="en-US"/>
              </w:rPr>
              <w:br/>
              <w:t xml:space="preserve">                        </w:t>
            </w:r>
            <w:r w:rsidRPr="00551360">
              <w:rPr>
                <w:rFonts w:ascii="Times New Roman" w:cs="Times New Roman"/>
                <w:color w:val="003296"/>
                <w:lang w:val="en-US"/>
              </w:rPr>
              <w:t>&lt;/xs:extension&gt;</w:t>
            </w:r>
            <w:r w:rsidRPr="00551360">
              <w:rPr>
                <w:rFonts w:ascii="Times New Roman" w:cs="Times New Roman"/>
                <w:lang w:val="en-US"/>
              </w:rPr>
              <w:br/>
              <w:t xml:space="preserve">                    </w:t>
            </w:r>
            <w:r w:rsidRPr="00551360">
              <w:rPr>
                <w:rFonts w:ascii="Times New Roman" w:cs="Times New Roman"/>
                <w:color w:val="003296"/>
                <w:lang w:val="en-US"/>
              </w:rPr>
              <w:t>&lt;/xs:simpleContent&gt;</w:t>
            </w:r>
            <w:r w:rsidRPr="00551360">
              <w:rPr>
                <w:rFonts w:ascii="Times New Roman" w:cs="Times New Roman"/>
                <w:lang w:val="en-US"/>
              </w:rPr>
              <w:br/>
              <w:t xml:space="preserve">                </w:t>
            </w:r>
            <w:r w:rsidRPr="00551360">
              <w:rPr>
                <w:rFonts w:ascii="Times New Roman" w:cs="Times New Roman"/>
                <w:color w:val="003296"/>
                <w:lang w:val="en-US"/>
              </w:rPr>
              <w:t>&lt;/xs:complexType&gt;</w:t>
            </w:r>
            <w:r w:rsidRPr="00551360">
              <w:rPr>
                <w:rFonts w:ascii="Times New Roman" w:cs="Times New Roman"/>
                <w:lang w:val="en-US"/>
              </w:rPr>
              <w:br/>
              <w:t xml:space="preserve">            </w:t>
            </w:r>
            <w:r w:rsidRPr="00551360">
              <w:rPr>
                <w:rFonts w:ascii="Times New Roman" w:cs="Times New Roman"/>
                <w:color w:val="003296"/>
                <w:lang w:val="en-US"/>
              </w:rPr>
              <w:t>&lt;/xs:element&gt;</w:t>
            </w:r>
            <w:r w:rsidRPr="00551360">
              <w:rPr>
                <w:rFonts w:ascii="Times New Roman" w:cs="Times New Roman"/>
                <w:lang w:val="en-US"/>
              </w:rPr>
              <w:br/>
              <w:t xml:space="preserve">        </w:t>
            </w:r>
            <w:r w:rsidRPr="00551360">
              <w:rPr>
                <w:rFonts w:ascii="Times New Roman" w:cs="Times New Roman"/>
                <w:color w:val="003296"/>
                <w:lang w:val="en-US"/>
              </w:rPr>
              <w:t>&lt;/xs:sequence&gt;</w:t>
            </w:r>
            <w:r w:rsidRPr="00551360">
              <w:rPr>
                <w:rFonts w:ascii="Times New Roman" w:cs="Times New Roman"/>
                <w:lang w:val="en-US"/>
              </w:rPr>
              <w:br/>
              <w:t xml:space="preserve">        </w:t>
            </w:r>
            <w:r w:rsidRPr="00551360">
              <w:rPr>
                <w:rFonts w:ascii="Times New Roman" w:cs="Times New Roman"/>
                <w:color w:val="003296"/>
                <w:lang w:val="en-US"/>
              </w:rPr>
              <w:t>&lt;xs:attribute</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"status"</w:t>
            </w:r>
            <w:r w:rsidRPr="00551360">
              <w:rPr>
                <w:rFonts w:ascii="Times New Roman" w:cs="Times New Roman"/>
                <w:color w:val="F5844C"/>
                <w:lang w:val="en-US"/>
              </w:rPr>
              <w:t xml:space="preserve"> use</w:t>
            </w:r>
            <w:r w:rsidRPr="00551360">
              <w:rPr>
                <w:rFonts w:ascii="Times New Roman" w:cs="Times New Roman"/>
                <w:color w:val="FF8040"/>
                <w:lang w:val="en-US"/>
              </w:rPr>
              <w:t>=</w:t>
            </w:r>
            <w:r w:rsidRPr="00551360">
              <w:rPr>
                <w:rFonts w:ascii="Times New Roman" w:cs="Times New Roman"/>
                <w:color w:val="993300"/>
                <w:lang w:val="en-US"/>
              </w:rPr>
              <w:t>"required"</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sidRPr="00551360">
              <w:rPr>
                <w:rFonts w:ascii="Times New Roman" w:cs="Times New Roman"/>
                <w:lang w:val="en-US"/>
              </w:rPr>
              <w:t>C</w:t>
            </w:r>
            <w:r>
              <w:rPr>
                <w:rFonts w:ascii="Times New Roman" w:cs="Times New Roman"/>
              </w:rPr>
              <w:t>татус</w:t>
            </w:r>
            <w:r w:rsidRPr="00551360">
              <w:rPr>
                <w:rFonts w:ascii="Times New Roman" w:cs="Times New Roman"/>
                <w:lang w:val="en-US"/>
              </w:rPr>
              <w:t xml:space="preserve"> </w:t>
            </w:r>
            <w:r>
              <w:rPr>
                <w:rFonts w:ascii="Times New Roman" w:cs="Times New Roman"/>
              </w:rPr>
              <w:t>для</w:t>
            </w:r>
            <w:r w:rsidRPr="00551360">
              <w:rPr>
                <w:rFonts w:ascii="Times New Roman" w:cs="Times New Roman"/>
                <w:lang w:val="en-US"/>
              </w:rPr>
              <w:t xml:space="preserve"> </w:t>
            </w:r>
            <w:r>
              <w:rPr>
                <w:rFonts w:ascii="Times New Roman" w:cs="Times New Roman"/>
              </w:rPr>
              <w:t>обработки</w:t>
            </w:r>
            <w:r w:rsidRPr="00551360">
              <w:rPr>
                <w:rFonts w:ascii="Times New Roman" w:cs="Times New Roman"/>
                <w:lang w:val="en-US"/>
              </w:rPr>
              <w:t xml:space="preserve"> </w:t>
            </w:r>
            <w:r>
              <w:rPr>
                <w:rFonts w:ascii="Times New Roman" w:cs="Times New Roman"/>
              </w:rPr>
              <w:t>значения</w:t>
            </w:r>
            <w:r w:rsidRPr="00551360">
              <w:rPr>
                <w:rFonts w:ascii="Times New Roman" w:cs="Times New Roman"/>
                <w:lang w:val="en-US"/>
              </w:rPr>
              <w:t xml:space="preserve"> </w:t>
            </w:r>
            <w:r>
              <w:rPr>
                <w:rFonts w:ascii="Times New Roman" w:cs="Times New Roman"/>
              </w:rPr>
              <w:t>параметра</w:t>
            </w:r>
            <w:r w:rsidRPr="00551360">
              <w:rPr>
                <w:rFonts w:ascii="Times New Roman" w:cs="Times New Roman"/>
                <w:lang w:val="en-US"/>
              </w:rPr>
              <w:t xml:space="preserve"> (</w:t>
            </w:r>
            <w:r>
              <w:rPr>
                <w:rFonts w:ascii="Times New Roman" w:cs="Times New Roman"/>
              </w:rPr>
              <w:t>группы</w:t>
            </w:r>
            <w:r w:rsidRPr="00551360">
              <w:rPr>
                <w:rFonts w:ascii="Times New Roman" w:cs="Times New Roman"/>
                <w:lang w:val="en-US"/>
              </w:rPr>
              <w:t xml:space="preserve"> </w:t>
            </w:r>
            <w:r>
              <w:rPr>
                <w:rFonts w:ascii="Times New Roman" w:cs="Times New Roman"/>
              </w:rPr>
              <w:t>параметров</w:t>
            </w:r>
            <w:r w:rsidRPr="00551360">
              <w:rPr>
                <w:rFonts w:ascii="Times New Roman" w:cs="Times New Roman"/>
                <w:lang w:val="en-US"/>
              </w:rPr>
              <w:t xml:space="preserve">). </w:t>
            </w:r>
            <w:r>
              <w:rPr>
                <w:rFonts w:ascii="Times New Roman" w:cs="Times New Roman"/>
              </w:rPr>
              <w:t>Возможные</w:t>
            </w:r>
            <w:r w:rsidRPr="00551360">
              <w:rPr>
                <w:rFonts w:ascii="Times New Roman" w:cs="Times New Roman"/>
                <w:lang w:val="en-US"/>
              </w:rPr>
              <w:t xml:space="preserve"> </w:t>
            </w:r>
            <w:r>
              <w:rPr>
                <w:rFonts w:ascii="Times New Roman" w:cs="Times New Roman"/>
              </w:rPr>
              <w:t>значения</w:t>
            </w:r>
            <w:r w:rsidRPr="00551360">
              <w:rPr>
                <w:rFonts w:ascii="Times New Roman" w:cs="Times New Roman"/>
                <w:lang w:val="en-US"/>
              </w:rPr>
              <w:t>:</w:t>
            </w:r>
            <w:r w:rsidRPr="00551360">
              <w:rPr>
                <w:rFonts w:ascii="Times New Roman" w:cs="Times New Roman"/>
                <w:lang w:val="en-US"/>
              </w:rPr>
              <w:br/>
              <w:t>1-</w:t>
            </w:r>
            <w:r>
              <w:rPr>
                <w:rFonts w:ascii="Times New Roman" w:cs="Times New Roman"/>
              </w:rPr>
              <w:t>новое</w:t>
            </w:r>
            <w:r w:rsidRPr="00551360">
              <w:rPr>
                <w:rFonts w:ascii="Times New Roman" w:cs="Times New Roman"/>
                <w:lang w:val="en-US"/>
              </w:rPr>
              <w:t xml:space="preserve"> </w:t>
            </w:r>
            <w:r>
              <w:rPr>
                <w:rFonts w:ascii="Times New Roman" w:cs="Times New Roman"/>
              </w:rPr>
              <w:t>значение</w:t>
            </w:r>
            <w:r w:rsidRPr="00551360">
              <w:rPr>
                <w:rFonts w:ascii="Times New Roman" w:cs="Times New Roman"/>
                <w:lang w:val="en-US"/>
              </w:rPr>
              <w:t>,</w:t>
            </w:r>
            <w:r w:rsidRPr="00551360">
              <w:rPr>
                <w:rFonts w:ascii="Times New Roman" w:cs="Times New Roman"/>
                <w:lang w:val="en-US"/>
              </w:rPr>
              <w:br/>
              <w:t>2-</w:t>
            </w:r>
            <w:r>
              <w:rPr>
                <w:rFonts w:ascii="Times New Roman" w:cs="Times New Roman"/>
              </w:rPr>
              <w:t>удаление</w:t>
            </w:r>
            <w:r w:rsidRPr="00551360">
              <w:rPr>
                <w:rFonts w:ascii="Times New Roman" w:cs="Times New Roman"/>
                <w:lang w:val="en-US"/>
              </w:rPr>
              <w:t xml:space="preserve"> </w:t>
            </w:r>
            <w:r>
              <w:rPr>
                <w:rFonts w:ascii="Times New Roman" w:cs="Times New Roman"/>
              </w:rPr>
              <w:t>значения</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&lt;xs:simpleType&gt;</w:t>
            </w:r>
            <w:r w:rsidRPr="00551360">
              <w:rPr>
                <w:rFonts w:ascii="Times New Roman" w:cs="Times New Roman"/>
                <w:lang w:val="en-US"/>
              </w:rPr>
              <w:br/>
              <w:t xml:space="preserve">                </w:t>
            </w:r>
            <w:r w:rsidRPr="00551360">
              <w:rPr>
                <w:rFonts w:ascii="Times New Roman" w:cs="Times New Roman"/>
                <w:color w:val="003296"/>
                <w:lang w:val="en-US"/>
              </w:rPr>
              <w:t>&lt;xs:restriction</w:t>
            </w:r>
            <w:r w:rsidRPr="00551360">
              <w:rPr>
                <w:rFonts w:ascii="Times New Roman" w:cs="Times New Roman"/>
                <w:color w:val="F5844C"/>
                <w:lang w:val="en-US"/>
              </w:rPr>
              <w:t xml:space="preserve"> base</w:t>
            </w:r>
            <w:r w:rsidRPr="00551360">
              <w:rPr>
                <w:rFonts w:ascii="Times New Roman" w:cs="Times New Roman"/>
                <w:color w:val="FF8040"/>
                <w:lang w:val="en-US"/>
              </w:rPr>
              <w:t>=</w:t>
            </w:r>
            <w:r w:rsidRPr="00551360">
              <w:rPr>
                <w:rFonts w:ascii="Times New Roman" w:cs="Times New Roman"/>
                <w:color w:val="993300"/>
                <w:lang w:val="en-US"/>
              </w:rPr>
              <w:t>"xs:string"</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&lt;xs:enumeration</w:t>
            </w:r>
            <w:r w:rsidRPr="00551360">
              <w:rPr>
                <w:rFonts w:ascii="Times New Roman" w:cs="Times New Roman"/>
                <w:color w:val="F5844C"/>
                <w:lang w:val="en-US"/>
              </w:rPr>
              <w:t xml:space="preserve"> value</w:t>
            </w:r>
            <w:r w:rsidRPr="00551360">
              <w:rPr>
                <w:rFonts w:ascii="Times New Roman" w:cs="Times New Roman"/>
                <w:color w:val="FF8040"/>
                <w:lang w:val="en-US"/>
              </w:rPr>
              <w:t>=</w:t>
            </w:r>
            <w:r w:rsidRPr="00551360">
              <w:rPr>
                <w:rFonts w:ascii="Times New Roman" w:cs="Times New Roman"/>
                <w:color w:val="993300"/>
                <w:lang w:val="en-US"/>
              </w:rPr>
              <w:t>"1"</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&lt;xs:enumeration</w:t>
            </w:r>
            <w:r w:rsidRPr="00551360">
              <w:rPr>
                <w:rFonts w:ascii="Times New Roman" w:cs="Times New Roman"/>
                <w:color w:val="F5844C"/>
                <w:lang w:val="en-US"/>
              </w:rPr>
              <w:t xml:space="preserve"> value</w:t>
            </w:r>
            <w:r w:rsidRPr="00551360">
              <w:rPr>
                <w:rFonts w:ascii="Times New Roman" w:cs="Times New Roman"/>
                <w:color w:val="FF8040"/>
                <w:lang w:val="en-US"/>
              </w:rPr>
              <w:t>=</w:t>
            </w:r>
            <w:r w:rsidRPr="00551360">
              <w:rPr>
                <w:rFonts w:ascii="Times New Roman" w:cs="Times New Roman"/>
                <w:color w:val="993300"/>
                <w:lang w:val="en-US"/>
              </w:rPr>
              <w:t>"2"</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&lt;/xs:restriction&gt;</w:t>
            </w:r>
            <w:r w:rsidRPr="00551360">
              <w:rPr>
                <w:rFonts w:ascii="Times New Roman" w:cs="Times New Roman"/>
                <w:lang w:val="en-US"/>
              </w:rPr>
              <w:br/>
              <w:t xml:space="preserve">            </w:t>
            </w:r>
            <w:r w:rsidRPr="00551360">
              <w:rPr>
                <w:rFonts w:ascii="Times New Roman" w:cs="Times New Roman"/>
                <w:color w:val="003296"/>
                <w:lang w:val="en-US"/>
              </w:rPr>
              <w:t>&lt;/xs:simpleType&gt;</w:t>
            </w:r>
            <w:r w:rsidRPr="00551360">
              <w:rPr>
                <w:rFonts w:ascii="Times New Roman" w:cs="Times New Roman"/>
                <w:lang w:val="en-US"/>
              </w:rPr>
              <w:br/>
              <w:t xml:space="preserve">        </w:t>
            </w:r>
            <w:r w:rsidRPr="00551360">
              <w:rPr>
                <w:rFonts w:ascii="Times New Roman" w:cs="Times New Roman"/>
                <w:color w:val="003296"/>
                <w:lang w:val="en-US"/>
              </w:rPr>
              <w:t>&lt;/xs:attribute&gt;</w:t>
            </w:r>
            <w:r w:rsidRPr="00551360">
              <w:rPr>
                <w:rFonts w:ascii="Times New Roman" w:cs="Times New Roman"/>
                <w:lang w:val="en-US"/>
              </w:rPr>
              <w:br/>
              <w:t xml:space="preserve">        </w:t>
            </w:r>
            <w:r w:rsidRPr="00551360">
              <w:rPr>
                <w:rFonts w:ascii="Times New Roman" w:cs="Times New Roman"/>
                <w:color w:val="003296"/>
                <w:lang w:val="en-US"/>
              </w:rPr>
              <w:t>&lt;xs:attribute</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"parameterId"</w:t>
            </w:r>
            <w:r w:rsidRPr="00551360">
              <w:rPr>
                <w:rFonts w:ascii="Times New Roman" w:cs="Times New Roman"/>
                <w:color w:val="F5844C"/>
                <w:lang w:val="en-US"/>
              </w:rPr>
              <w:t xml:space="preserve"> use</w:t>
            </w:r>
            <w:r w:rsidRPr="00551360">
              <w:rPr>
                <w:rFonts w:ascii="Times New Roman" w:cs="Times New Roman"/>
                <w:color w:val="FF8040"/>
                <w:lang w:val="en-US"/>
              </w:rPr>
              <w:t>=</w:t>
            </w:r>
            <w:r w:rsidRPr="00551360">
              <w:rPr>
                <w:rFonts w:ascii="Times New Roman" w:cs="Times New Roman"/>
                <w:color w:val="993300"/>
                <w:lang w:val="en-US"/>
              </w:rPr>
              <w:t>"required"</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Идентификатор</w:t>
            </w:r>
            <w:r w:rsidRPr="00551360">
              <w:rPr>
                <w:rFonts w:ascii="Times New Roman" w:cs="Times New Roman"/>
                <w:lang w:val="en-US"/>
              </w:rPr>
              <w:t xml:space="preserve"> </w:t>
            </w:r>
            <w:r>
              <w:rPr>
                <w:rFonts w:ascii="Times New Roman" w:cs="Times New Roman"/>
              </w:rPr>
              <w:t>значения</w:t>
            </w:r>
            <w:r w:rsidRPr="00551360">
              <w:rPr>
                <w:rFonts w:ascii="Times New Roman" w:cs="Times New Roman"/>
                <w:lang w:val="en-US"/>
              </w:rPr>
              <w:t xml:space="preserve"> </w:t>
            </w:r>
            <w:r>
              <w:rPr>
                <w:rFonts w:ascii="Times New Roman" w:cs="Times New Roman"/>
              </w:rPr>
              <w:t>параметра</w:t>
            </w:r>
            <w:r w:rsidRPr="00551360">
              <w:rPr>
                <w:rFonts w:ascii="Times New Roman" w:cs="Times New Roman"/>
                <w:lang w:val="en-US"/>
              </w:rPr>
              <w:t xml:space="preserve"> (</w:t>
            </w:r>
            <w:r>
              <w:rPr>
                <w:rFonts w:ascii="Times New Roman" w:cs="Times New Roman"/>
              </w:rPr>
              <w:t>группы</w:t>
            </w:r>
            <w:r w:rsidRPr="00551360">
              <w:rPr>
                <w:rFonts w:ascii="Times New Roman" w:cs="Times New Roman"/>
                <w:lang w:val="en-US"/>
              </w:rPr>
              <w:t xml:space="preserve"> </w:t>
            </w:r>
            <w:r>
              <w:rPr>
                <w:rFonts w:ascii="Times New Roman" w:cs="Times New Roman"/>
              </w:rPr>
              <w:t>параметров</w:t>
            </w:r>
            <w:r w:rsidRPr="00551360">
              <w:rPr>
                <w:rFonts w:ascii="Times New Roman" w:cs="Times New Roman"/>
                <w:lang w:val="en-US"/>
              </w:rPr>
              <w:t xml:space="preserve">) </w:t>
            </w:r>
            <w:r>
              <w:rPr>
                <w:rFonts w:ascii="Times New Roman" w:cs="Times New Roman"/>
              </w:rPr>
              <w:t>в</w:t>
            </w:r>
            <w:r w:rsidRPr="00551360">
              <w:rPr>
                <w:rFonts w:ascii="Times New Roman" w:cs="Times New Roman"/>
                <w:lang w:val="en-US"/>
              </w:rPr>
              <w:t xml:space="preserve"> </w:t>
            </w:r>
            <w:r>
              <w:rPr>
                <w:rFonts w:ascii="Times New Roman" w:cs="Times New Roman"/>
              </w:rPr>
              <w:t>пакете</w:t>
            </w:r>
            <w:r w:rsidRPr="00551360">
              <w:rPr>
                <w:rFonts w:ascii="Times New Roman" w:cs="Times New Roman"/>
                <w:lang w:val="en-US"/>
              </w:rPr>
              <w:t xml:space="preserve"> </w:t>
            </w:r>
            <w:r>
              <w:rPr>
                <w:rFonts w:ascii="Times New Roman" w:cs="Times New Roman"/>
              </w:rPr>
              <w:t>передаваемых</w:t>
            </w:r>
            <w:r w:rsidRPr="00551360">
              <w:rPr>
                <w:rFonts w:ascii="Times New Roman" w:cs="Times New Roman"/>
                <w:lang w:val="en-US"/>
              </w:rPr>
              <w:t xml:space="preserve"> </w:t>
            </w:r>
            <w:r>
              <w:rPr>
                <w:rFonts w:ascii="Times New Roman" w:cs="Times New Roman"/>
              </w:rPr>
              <w:t>значений</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&lt;xs:simpleType&gt;</w:t>
            </w:r>
            <w:r w:rsidRPr="00551360">
              <w:rPr>
                <w:rFonts w:ascii="Times New Roman" w:cs="Times New Roman"/>
                <w:lang w:val="en-US"/>
              </w:rPr>
              <w:br/>
              <w:t xml:space="preserve">                </w:t>
            </w:r>
            <w:r w:rsidRPr="00551360">
              <w:rPr>
                <w:rFonts w:ascii="Times New Roman" w:cs="Times New Roman"/>
                <w:color w:val="003296"/>
                <w:lang w:val="en-US"/>
              </w:rPr>
              <w:t>&lt;xs:restriction</w:t>
            </w:r>
            <w:r w:rsidRPr="00551360">
              <w:rPr>
                <w:rFonts w:ascii="Times New Roman" w:cs="Times New Roman"/>
                <w:color w:val="F5844C"/>
                <w:lang w:val="en-US"/>
              </w:rPr>
              <w:t xml:space="preserve"> base</w:t>
            </w:r>
            <w:r w:rsidRPr="00551360">
              <w:rPr>
                <w:rFonts w:ascii="Times New Roman" w:cs="Times New Roman"/>
                <w:color w:val="FF8040"/>
                <w:lang w:val="en-US"/>
              </w:rPr>
              <w:t>=</w:t>
            </w:r>
            <w:r w:rsidRPr="00551360">
              <w:rPr>
                <w:rFonts w:ascii="Times New Roman" w:cs="Times New Roman"/>
                <w:color w:val="993300"/>
                <w:lang w:val="en-US"/>
              </w:rPr>
              <w:t>"xs:ID"</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&lt;xs:maxLength</w:t>
            </w:r>
            <w:r w:rsidRPr="00551360">
              <w:rPr>
                <w:rFonts w:ascii="Times New Roman" w:cs="Times New Roman"/>
                <w:color w:val="F5844C"/>
                <w:lang w:val="en-US"/>
              </w:rPr>
              <w:t xml:space="preserve"> value</w:t>
            </w:r>
            <w:r w:rsidRPr="00551360">
              <w:rPr>
                <w:rFonts w:ascii="Times New Roman" w:cs="Times New Roman"/>
                <w:color w:val="FF8040"/>
                <w:lang w:val="en-US"/>
              </w:rPr>
              <w:t>=</w:t>
            </w:r>
            <w:r w:rsidRPr="00551360">
              <w:rPr>
                <w:rFonts w:ascii="Times New Roman" w:cs="Times New Roman"/>
                <w:color w:val="993300"/>
                <w:lang w:val="en-US"/>
              </w:rPr>
              <w:t>"50"</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&lt;/xs:restriction&gt;</w:t>
            </w:r>
            <w:r w:rsidRPr="00551360">
              <w:rPr>
                <w:rFonts w:ascii="Times New Roman" w:cs="Times New Roman"/>
                <w:lang w:val="en-US"/>
              </w:rPr>
              <w:br/>
              <w:t xml:space="preserve">            </w:t>
            </w:r>
            <w:r w:rsidRPr="00551360">
              <w:rPr>
                <w:rFonts w:ascii="Times New Roman" w:cs="Times New Roman"/>
                <w:color w:val="003296"/>
                <w:lang w:val="en-US"/>
              </w:rPr>
              <w:t>&lt;/xs:simpleType&gt;</w:t>
            </w:r>
            <w:r w:rsidRPr="00551360">
              <w:rPr>
                <w:rFonts w:ascii="Times New Roman" w:cs="Times New Roman"/>
                <w:lang w:val="en-US"/>
              </w:rPr>
              <w:br/>
              <w:t xml:space="preserve">        </w:t>
            </w:r>
            <w:r w:rsidRPr="00551360">
              <w:rPr>
                <w:rFonts w:ascii="Times New Roman" w:cs="Times New Roman"/>
                <w:color w:val="003296"/>
                <w:lang w:val="en-US"/>
              </w:rPr>
              <w:t>&lt;/xs:attribute&gt;</w:t>
            </w:r>
            <w:r w:rsidRPr="00551360">
              <w:rPr>
                <w:rFonts w:ascii="Times New Roman" w:cs="Times New Roman"/>
                <w:lang w:val="en-US"/>
              </w:rPr>
              <w:br/>
              <w:t xml:space="preserve">    </w:t>
            </w:r>
            <w:r w:rsidRPr="00551360">
              <w:rPr>
                <w:rFonts w:ascii="Times New Roman" w:cs="Times New Roman"/>
                <w:color w:val="003296"/>
                <w:lang w:val="en-US"/>
              </w:rPr>
              <w:t>&lt;/xs:complexType&gt;</w:t>
            </w:r>
            <w:r w:rsidRPr="00551360">
              <w:rPr>
                <w:rFonts w:ascii="Times New Roman" w:cs="Times New Roman"/>
                <w:lang w:val="en-US"/>
              </w:rPr>
              <w:br/>
              <w:t xml:space="preserve">    </w:t>
            </w:r>
            <w:r w:rsidRPr="00551360">
              <w:rPr>
                <w:rFonts w:ascii="Times New Roman" w:cs="Times New Roman"/>
                <w:color w:val="003296"/>
                <w:lang w:val="en-US"/>
              </w:rPr>
              <w:t>&lt;xs:complexType</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"SubscriptionProtocolType"</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&lt;xs:attribute</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"parameterId"</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Идентификатор</w:t>
            </w:r>
            <w:r w:rsidRPr="00551360">
              <w:rPr>
                <w:rFonts w:ascii="Times New Roman" w:cs="Times New Roman"/>
                <w:lang w:val="en-US"/>
              </w:rPr>
              <w:t xml:space="preserve"> </w:t>
            </w:r>
            <w:r>
              <w:rPr>
                <w:rFonts w:ascii="Times New Roman" w:cs="Times New Roman"/>
              </w:rPr>
              <w:t>значения</w:t>
            </w:r>
            <w:r w:rsidRPr="00551360">
              <w:rPr>
                <w:rFonts w:ascii="Times New Roman" w:cs="Times New Roman"/>
                <w:lang w:val="en-US"/>
              </w:rPr>
              <w:t xml:space="preserve"> </w:t>
            </w:r>
            <w:r>
              <w:rPr>
                <w:rFonts w:ascii="Times New Roman" w:cs="Times New Roman"/>
              </w:rPr>
              <w:t>параметра</w:t>
            </w:r>
            <w:r w:rsidRPr="00551360">
              <w:rPr>
                <w:rFonts w:ascii="Times New Roman" w:cs="Times New Roman"/>
                <w:lang w:val="en-US"/>
              </w:rPr>
              <w:t xml:space="preserve"> (</w:t>
            </w:r>
            <w:r>
              <w:rPr>
                <w:rFonts w:ascii="Times New Roman" w:cs="Times New Roman"/>
              </w:rPr>
              <w:t>группы</w:t>
            </w:r>
            <w:r w:rsidRPr="00551360">
              <w:rPr>
                <w:rFonts w:ascii="Times New Roman" w:cs="Times New Roman"/>
                <w:lang w:val="en-US"/>
              </w:rPr>
              <w:t xml:space="preserve"> </w:t>
            </w:r>
            <w:r>
              <w:rPr>
                <w:rFonts w:ascii="Times New Roman" w:cs="Times New Roman"/>
              </w:rPr>
              <w:t>параметров</w:t>
            </w:r>
            <w:r w:rsidRPr="00551360">
              <w:rPr>
                <w:rFonts w:ascii="Times New Roman" w:cs="Times New Roman"/>
                <w:lang w:val="en-US"/>
              </w:rPr>
              <w:t xml:space="preserve">) </w:t>
            </w:r>
            <w:r>
              <w:rPr>
                <w:rFonts w:ascii="Times New Roman" w:cs="Times New Roman"/>
              </w:rPr>
              <w:t>в</w:t>
            </w:r>
            <w:r w:rsidRPr="00551360">
              <w:rPr>
                <w:rFonts w:ascii="Times New Roman" w:cs="Times New Roman"/>
                <w:lang w:val="en-US"/>
              </w:rPr>
              <w:t xml:space="preserve"> </w:t>
            </w:r>
            <w:r>
              <w:rPr>
                <w:rFonts w:ascii="Times New Roman" w:cs="Times New Roman"/>
              </w:rPr>
              <w:t>пакете</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&lt;xs:simpleType&gt;</w:t>
            </w:r>
            <w:r w:rsidRPr="00551360">
              <w:rPr>
                <w:rFonts w:ascii="Times New Roman" w:cs="Times New Roman"/>
                <w:lang w:val="en-US"/>
              </w:rPr>
              <w:br/>
              <w:t xml:space="preserve">                </w:t>
            </w:r>
            <w:r w:rsidRPr="00551360">
              <w:rPr>
                <w:rFonts w:ascii="Times New Roman" w:cs="Times New Roman"/>
                <w:color w:val="003296"/>
                <w:lang w:val="en-US"/>
              </w:rPr>
              <w:t>&lt;xs:restriction</w:t>
            </w:r>
            <w:r w:rsidRPr="00551360">
              <w:rPr>
                <w:rFonts w:ascii="Times New Roman" w:cs="Times New Roman"/>
                <w:color w:val="F5844C"/>
                <w:lang w:val="en-US"/>
              </w:rPr>
              <w:t xml:space="preserve"> base</w:t>
            </w:r>
            <w:r w:rsidRPr="00551360">
              <w:rPr>
                <w:rFonts w:ascii="Times New Roman" w:cs="Times New Roman"/>
                <w:color w:val="FF8040"/>
                <w:lang w:val="en-US"/>
              </w:rPr>
              <w:t>=</w:t>
            </w:r>
            <w:r w:rsidRPr="00551360">
              <w:rPr>
                <w:rFonts w:ascii="Times New Roman" w:cs="Times New Roman"/>
                <w:color w:val="993300"/>
                <w:lang w:val="en-US"/>
              </w:rPr>
              <w:t>"xs:ID"</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&lt;xs:maxLength</w:t>
            </w:r>
            <w:r w:rsidRPr="00551360">
              <w:rPr>
                <w:rFonts w:ascii="Times New Roman" w:cs="Times New Roman"/>
                <w:color w:val="F5844C"/>
                <w:lang w:val="en-US"/>
              </w:rPr>
              <w:t xml:space="preserve"> value</w:t>
            </w:r>
            <w:r w:rsidRPr="00551360">
              <w:rPr>
                <w:rFonts w:ascii="Times New Roman" w:cs="Times New Roman"/>
                <w:color w:val="FF8040"/>
                <w:lang w:val="en-US"/>
              </w:rPr>
              <w:t>=</w:t>
            </w:r>
            <w:r w:rsidRPr="00551360">
              <w:rPr>
                <w:rFonts w:ascii="Times New Roman" w:cs="Times New Roman"/>
                <w:color w:val="993300"/>
                <w:lang w:val="en-US"/>
              </w:rPr>
              <w:t>"50"</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&lt;/xs:restriction&gt;</w:t>
            </w:r>
            <w:r w:rsidRPr="00551360">
              <w:rPr>
                <w:rFonts w:ascii="Times New Roman" w:cs="Times New Roman"/>
                <w:lang w:val="en-US"/>
              </w:rPr>
              <w:br/>
              <w:t xml:space="preserve">            </w:t>
            </w:r>
            <w:r w:rsidRPr="00551360">
              <w:rPr>
                <w:rFonts w:ascii="Times New Roman" w:cs="Times New Roman"/>
                <w:color w:val="003296"/>
                <w:lang w:val="en-US"/>
              </w:rPr>
              <w:t>&lt;/xs:simpleType&gt;</w:t>
            </w:r>
            <w:r w:rsidRPr="00551360">
              <w:rPr>
                <w:rFonts w:ascii="Times New Roman" w:cs="Times New Roman"/>
                <w:lang w:val="en-US"/>
              </w:rPr>
              <w:br/>
              <w:t xml:space="preserve">        </w:t>
            </w:r>
            <w:r w:rsidRPr="00551360">
              <w:rPr>
                <w:rFonts w:ascii="Times New Roman" w:cs="Times New Roman"/>
                <w:color w:val="003296"/>
                <w:lang w:val="en-US"/>
              </w:rPr>
              <w:t>&lt;/xs:attribute&gt;</w:t>
            </w:r>
            <w:r w:rsidRPr="00551360">
              <w:rPr>
                <w:rFonts w:ascii="Times New Roman" w:cs="Times New Roman"/>
                <w:lang w:val="en-US"/>
              </w:rPr>
              <w:br/>
              <w:t xml:space="preserve">        </w:t>
            </w:r>
            <w:r w:rsidRPr="00551360">
              <w:rPr>
                <w:rFonts w:ascii="Times New Roman" w:cs="Times New Roman"/>
                <w:color w:val="003296"/>
                <w:lang w:val="en-US"/>
              </w:rPr>
              <w:t>&lt;xs:attribute</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"code"</w:t>
            </w:r>
            <w:r w:rsidRPr="00551360">
              <w:rPr>
                <w:rFonts w:ascii="Times New Roman" w:cs="Times New Roman"/>
                <w:color w:val="F5844C"/>
                <w:lang w:val="en-US"/>
              </w:rPr>
              <w:t xml:space="preserve"> use</w:t>
            </w:r>
            <w:r w:rsidRPr="00551360">
              <w:rPr>
                <w:rFonts w:ascii="Times New Roman" w:cs="Times New Roman"/>
                <w:color w:val="FF8040"/>
                <w:lang w:val="en-US"/>
              </w:rPr>
              <w:t>=</w:t>
            </w:r>
            <w:r w:rsidRPr="00551360">
              <w:rPr>
                <w:rFonts w:ascii="Times New Roman" w:cs="Times New Roman"/>
                <w:color w:val="993300"/>
                <w:lang w:val="en-US"/>
              </w:rPr>
              <w:t>"required"</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Код</w:t>
            </w:r>
            <w:r w:rsidRPr="00551360">
              <w:rPr>
                <w:rFonts w:ascii="Times New Roman" w:cs="Times New Roman"/>
                <w:lang w:val="en-US"/>
              </w:rPr>
              <w:t xml:space="preserve"> </w:t>
            </w:r>
            <w:r>
              <w:rPr>
                <w:rFonts w:ascii="Times New Roman" w:cs="Times New Roman"/>
              </w:rPr>
              <w:t>результата</w:t>
            </w:r>
            <w:r w:rsidRPr="00551360">
              <w:rPr>
                <w:rFonts w:ascii="Times New Roman" w:cs="Times New Roman"/>
                <w:lang w:val="en-US"/>
              </w:rPr>
              <w:t xml:space="preserve"> </w:t>
            </w:r>
            <w:r>
              <w:rPr>
                <w:rFonts w:ascii="Times New Roman" w:cs="Times New Roman"/>
              </w:rPr>
              <w:t>обработки</w:t>
            </w:r>
            <w:r w:rsidRPr="00551360">
              <w:rPr>
                <w:rFonts w:ascii="Times New Roman" w:cs="Times New Roman"/>
                <w:lang w:val="en-US"/>
              </w:rPr>
              <w:t>:</w:t>
            </w:r>
            <w:r w:rsidRPr="00551360">
              <w:rPr>
                <w:rFonts w:ascii="Times New Roman" w:cs="Times New Roman"/>
                <w:lang w:val="en-US"/>
              </w:rPr>
              <w:br/>
              <w:t xml:space="preserve">                    0 — </w:t>
            </w:r>
            <w:r>
              <w:rPr>
                <w:rFonts w:ascii="Times New Roman" w:cs="Times New Roman"/>
              </w:rPr>
              <w:t>если</w:t>
            </w:r>
            <w:r w:rsidRPr="00551360">
              <w:rPr>
                <w:rFonts w:ascii="Times New Roman" w:cs="Times New Roman"/>
                <w:lang w:val="en-US"/>
              </w:rPr>
              <w:t xml:space="preserve"> </w:t>
            </w:r>
            <w:r>
              <w:rPr>
                <w:rFonts w:ascii="Times New Roman" w:cs="Times New Roman"/>
              </w:rPr>
              <w:t>значение</w:t>
            </w:r>
            <w:r w:rsidRPr="00551360">
              <w:rPr>
                <w:rFonts w:ascii="Times New Roman" w:cs="Times New Roman"/>
                <w:lang w:val="en-US"/>
              </w:rPr>
              <w:t xml:space="preserve"> </w:t>
            </w:r>
            <w:r>
              <w:rPr>
                <w:rFonts w:ascii="Times New Roman" w:cs="Times New Roman"/>
              </w:rPr>
              <w:t>параметра</w:t>
            </w:r>
            <w:r w:rsidRPr="00551360">
              <w:rPr>
                <w:rFonts w:ascii="Times New Roman" w:cs="Times New Roman"/>
                <w:lang w:val="en-US"/>
              </w:rPr>
              <w:t xml:space="preserve"> (</w:t>
            </w:r>
            <w:r>
              <w:rPr>
                <w:rFonts w:ascii="Times New Roman" w:cs="Times New Roman"/>
              </w:rPr>
              <w:t>группы</w:t>
            </w:r>
            <w:r w:rsidRPr="00551360">
              <w:rPr>
                <w:rFonts w:ascii="Times New Roman" w:cs="Times New Roman"/>
                <w:lang w:val="en-US"/>
              </w:rPr>
              <w:t xml:space="preserve"> </w:t>
            </w:r>
            <w:r>
              <w:rPr>
                <w:rFonts w:ascii="Times New Roman" w:cs="Times New Roman"/>
              </w:rPr>
              <w:t>параметров</w:t>
            </w:r>
            <w:r w:rsidRPr="00551360">
              <w:rPr>
                <w:rFonts w:ascii="Times New Roman" w:cs="Times New Roman"/>
                <w:lang w:val="en-US"/>
              </w:rPr>
              <w:t xml:space="preserve">) </w:t>
            </w:r>
            <w:r>
              <w:rPr>
                <w:rFonts w:ascii="Times New Roman" w:cs="Times New Roman"/>
              </w:rPr>
              <w:t>успешно</w:t>
            </w:r>
            <w:r w:rsidRPr="00551360">
              <w:rPr>
                <w:rFonts w:ascii="Times New Roman" w:cs="Times New Roman"/>
                <w:lang w:val="en-US"/>
              </w:rPr>
              <w:t xml:space="preserve"> </w:t>
            </w:r>
            <w:r>
              <w:rPr>
                <w:rFonts w:ascii="Times New Roman" w:cs="Times New Roman"/>
              </w:rPr>
              <w:t>принято</w:t>
            </w:r>
            <w:r w:rsidRPr="00551360">
              <w:rPr>
                <w:rFonts w:ascii="Times New Roman" w:cs="Times New Roman"/>
                <w:lang w:val="en-US"/>
              </w:rPr>
              <w:t xml:space="preserve"> </w:t>
            </w:r>
            <w:r>
              <w:rPr>
                <w:rFonts w:ascii="Times New Roman" w:cs="Times New Roman"/>
              </w:rPr>
              <w:t>или</w:t>
            </w:r>
            <w:r w:rsidRPr="00551360">
              <w:rPr>
                <w:rFonts w:ascii="Times New Roman" w:cs="Times New Roman"/>
                <w:lang w:val="en-US"/>
              </w:rPr>
              <w:t xml:space="preserve"> </w:t>
            </w:r>
            <w:r>
              <w:rPr>
                <w:rFonts w:ascii="Times New Roman" w:cs="Times New Roman"/>
              </w:rPr>
              <w:t>код</w:t>
            </w:r>
            <w:r w:rsidRPr="00551360">
              <w:rPr>
                <w:rFonts w:ascii="Times New Roman" w:cs="Times New Roman"/>
                <w:lang w:val="en-US"/>
              </w:rPr>
              <w:t xml:space="preserve"> </w:t>
            </w:r>
            <w:r>
              <w:rPr>
                <w:rFonts w:ascii="Times New Roman" w:cs="Times New Roman"/>
              </w:rPr>
              <w:t>ошибки</w:t>
            </w:r>
            <w:r w:rsidRPr="00551360">
              <w:rPr>
                <w:rFonts w:ascii="Times New Roman" w:cs="Times New Roman"/>
                <w:lang w:val="en-US"/>
              </w:rPr>
              <w:t xml:space="preserve"> </w:t>
            </w:r>
            <w:r>
              <w:rPr>
                <w:rFonts w:ascii="Times New Roman" w:cs="Times New Roman"/>
              </w:rPr>
              <w:t>в</w:t>
            </w:r>
            <w:r w:rsidRPr="00551360">
              <w:rPr>
                <w:rFonts w:ascii="Times New Roman" w:cs="Times New Roman"/>
                <w:lang w:val="en-US"/>
              </w:rPr>
              <w:t xml:space="preserve"> </w:t>
            </w:r>
            <w:r>
              <w:rPr>
                <w:rFonts w:ascii="Times New Roman" w:cs="Times New Roman"/>
              </w:rPr>
              <w:t>случае</w:t>
            </w:r>
            <w:r w:rsidRPr="00551360">
              <w:rPr>
                <w:rFonts w:ascii="Times New Roman" w:cs="Times New Roman"/>
                <w:lang w:val="en-US"/>
              </w:rPr>
              <w:t xml:space="preserve"> </w:t>
            </w:r>
            <w:r>
              <w:rPr>
                <w:rFonts w:ascii="Times New Roman" w:cs="Times New Roman"/>
              </w:rPr>
              <w:t>отказа</w:t>
            </w:r>
            <w:r w:rsidRPr="00551360">
              <w:rPr>
                <w:rFonts w:ascii="Times New Roman" w:cs="Times New Roman"/>
                <w:lang w:val="en-US"/>
              </w:rPr>
              <w:t xml:space="preserve"> </w:t>
            </w:r>
            <w:r>
              <w:rPr>
                <w:rFonts w:ascii="Times New Roman" w:cs="Times New Roman"/>
              </w:rPr>
              <w:t>в</w:t>
            </w:r>
            <w:r w:rsidRPr="00551360">
              <w:rPr>
                <w:rFonts w:ascii="Times New Roman" w:cs="Times New Roman"/>
                <w:lang w:val="en-US"/>
              </w:rPr>
              <w:t xml:space="preserve"> </w:t>
            </w:r>
            <w:r>
              <w:rPr>
                <w:rFonts w:ascii="Times New Roman" w:cs="Times New Roman"/>
              </w:rPr>
              <w:t>приеме</w:t>
            </w:r>
            <w:r w:rsidRPr="00551360">
              <w:rPr>
                <w:rFonts w:ascii="Times New Roman" w:cs="Times New Roman"/>
                <w:lang w:val="en-US"/>
              </w:rPr>
              <w:t xml:space="preserve"> </w:t>
            </w:r>
            <w:r>
              <w:rPr>
                <w:rFonts w:ascii="Times New Roman" w:cs="Times New Roman"/>
              </w:rPr>
              <w:t>к</w:t>
            </w:r>
            <w:r w:rsidRPr="00551360">
              <w:rPr>
                <w:rFonts w:ascii="Times New Roman" w:cs="Times New Roman"/>
                <w:lang w:val="en-US"/>
              </w:rPr>
              <w:t xml:space="preserve"> </w:t>
            </w:r>
            <w:r>
              <w:rPr>
                <w:rFonts w:ascii="Times New Roman" w:cs="Times New Roman"/>
              </w:rPr>
              <w:t>обработке</w:t>
            </w:r>
            <w:r w:rsidRPr="00551360">
              <w:rPr>
                <w:rFonts w:ascii="Times New Roman" w:cs="Times New Roman"/>
                <w:lang w:val="en-US"/>
              </w:rPr>
              <w:t xml:space="preserve"> </w:t>
            </w:r>
            <w:r>
              <w:rPr>
                <w:rFonts w:ascii="Times New Roman" w:cs="Times New Roman"/>
              </w:rPr>
              <w:t>значения</w:t>
            </w:r>
            <w:r w:rsidRPr="00551360">
              <w:rPr>
                <w:rFonts w:ascii="Times New Roman" w:cs="Times New Roman"/>
                <w:lang w:val="en-US"/>
              </w:rPr>
              <w:t xml:space="preserve"> </w:t>
            </w:r>
            <w:r>
              <w:rPr>
                <w:rFonts w:ascii="Times New Roman" w:cs="Times New Roman"/>
              </w:rPr>
              <w:t>параметра</w:t>
            </w:r>
            <w:r w:rsidRPr="00551360">
              <w:rPr>
                <w:rFonts w:ascii="Times New Roman" w:cs="Times New Roman"/>
                <w:lang w:val="en-US"/>
              </w:rPr>
              <w:t xml:space="preserve"> (</w:t>
            </w:r>
            <w:r>
              <w:rPr>
                <w:rFonts w:ascii="Times New Roman" w:cs="Times New Roman"/>
              </w:rPr>
              <w:t>группы</w:t>
            </w:r>
            <w:r w:rsidRPr="00551360">
              <w:rPr>
                <w:rFonts w:ascii="Times New Roman" w:cs="Times New Roman"/>
                <w:lang w:val="en-US"/>
              </w:rPr>
              <w:t xml:space="preserve"> </w:t>
            </w:r>
            <w:r>
              <w:rPr>
                <w:rFonts w:ascii="Times New Roman" w:cs="Times New Roman"/>
              </w:rPr>
              <w:t>параметров</w:t>
            </w:r>
            <w:r w:rsidRPr="00551360">
              <w:rPr>
                <w:rFonts w:ascii="Times New Roman" w:cs="Times New Roman"/>
                <w:lang w:val="en-US"/>
              </w:rPr>
              <w:t>)</w:t>
            </w:r>
            <w:r w:rsidRPr="00551360">
              <w:rPr>
                <w:rFonts w:ascii="Times New Roman" w:cs="Times New Roman"/>
                <w:lang w:val="en-US"/>
              </w:rPr>
              <w:br/>
              <w:t xml:space="preserve">                </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&lt;xs:simpleType&gt;</w:t>
            </w:r>
            <w:r w:rsidRPr="00551360">
              <w:rPr>
                <w:rFonts w:ascii="Times New Roman" w:cs="Times New Roman"/>
                <w:lang w:val="en-US"/>
              </w:rPr>
              <w:br/>
              <w:t xml:space="preserve">                </w:t>
            </w:r>
            <w:r w:rsidRPr="00551360">
              <w:rPr>
                <w:rFonts w:ascii="Times New Roman" w:cs="Times New Roman"/>
                <w:color w:val="003296"/>
                <w:lang w:val="en-US"/>
              </w:rPr>
              <w:t>&lt;xs:restriction</w:t>
            </w:r>
            <w:r w:rsidRPr="00551360">
              <w:rPr>
                <w:rFonts w:ascii="Times New Roman" w:cs="Times New Roman"/>
                <w:color w:val="F5844C"/>
                <w:lang w:val="en-US"/>
              </w:rPr>
              <w:t xml:space="preserve"> base</w:t>
            </w:r>
            <w:r w:rsidRPr="00551360">
              <w:rPr>
                <w:rFonts w:ascii="Times New Roman" w:cs="Times New Roman"/>
                <w:color w:val="FF8040"/>
                <w:lang w:val="en-US"/>
              </w:rPr>
              <w:t>=</w:t>
            </w:r>
            <w:r w:rsidRPr="00551360">
              <w:rPr>
                <w:rFonts w:ascii="Times New Roman" w:cs="Times New Roman"/>
                <w:color w:val="993300"/>
                <w:lang w:val="en-US"/>
              </w:rPr>
              <w:t>"xs:string"</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&lt;xs:maxLength</w:t>
            </w:r>
            <w:r w:rsidRPr="00551360">
              <w:rPr>
                <w:rFonts w:ascii="Times New Roman" w:cs="Times New Roman"/>
                <w:color w:val="F5844C"/>
                <w:lang w:val="en-US"/>
              </w:rPr>
              <w:t xml:space="preserve"> value</w:t>
            </w:r>
            <w:r w:rsidRPr="00551360">
              <w:rPr>
                <w:rFonts w:ascii="Times New Roman" w:cs="Times New Roman"/>
                <w:color w:val="FF8040"/>
                <w:lang w:val="en-US"/>
              </w:rPr>
              <w:t>=</w:t>
            </w:r>
            <w:r w:rsidRPr="00551360">
              <w:rPr>
                <w:rFonts w:ascii="Times New Roman" w:cs="Times New Roman"/>
                <w:color w:val="993300"/>
                <w:lang w:val="en-US"/>
              </w:rPr>
              <w:t>"32"</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&lt;/xs:restriction&gt;</w:t>
            </w:r>
            <w:r w:rsidRPr="00551360">
              <w:rPr>
                <w:rFonts w:ascii="Times New Roman" w:cs="Times New Roman"/>
                <w:lang w:val="en-US"/>
              </w:rPr>
              <w:br/>
              <w:t xml:space="preserve">            </w:t>
            </w:r>
            <w:r w:rsidRPr="00551360">
              <w:rPr>
                <w:rFonts w:ascii="Times New Roman" w:cs="Times New Roman"/>
                <w:color w:val="003296"/>
                <w:lang w:val="en-US"/>
              </w:rPr>
              <w:t>&lt;/xs:simpleType&gt;</w:t>
            </w:r>
            <w:r w:rsidRPr="00551360">
              <w:rPr>
                <w:rFonts w:ascii="Times New Roman" w:cs="Times New Roman"/>
                <w:lang w:val="en-US"/>
              </w:rPr>
              <w:br/>
              <w:t xml:space="preserve">        </w:t>
            </w:r>
            <w:r w:rsidRPr="00551360">
              <w:rPr>
                <w:rFonts w:ascii="Times New Roman" w:cs="Times New Roman"/>
                <w:color w:val="003296"/>
                <w:lang w:val="en-US"/>
              </w:rPr>
              <w:t>&lt;/xs:attribute&gt;</w:t>
            </w:r>
            <w:r w:rsidRPr="00551360">
              <w:rPr>
                <w:rFonts w:ascii="Times New Roman" w:cs="Times New Roman"/>
                <w:lang w:val="en-US"/>
              </w:rPr>
              <w:br/>
              <w:t xml:space="preserve">        </w:t>
            </w:r>
            <w:r w:rsidRPr="00551360">
              <w:rPr>
                <w:rFonts w:ascii="Times New Roman" w:cs="Times New Roman"/>
                <w:color w:val="003296"/>
                <w:lang w:val="en-US"/>
              </w:rPr>
              <w:t>&lt;xs:attribute</w:t>
            </w:r>
            <w:r w:rsidRPr="00551360">
              <w:rPr>
                <w:rFonts w:ascii="Times New Roman" w:cs="Times New Roman"/>
                <w:color w:val="F5844C"/>
                <w:lang w:val="en-US"/>
              </w:rPr>
              <w:t xml:space="preserve"> name</w:t>
            </w:r>
            <w:r w:rsidRPr="00551360">
              <w:rPr>
                <w:rFonts w:ascii="Times New Roman" w:cs="Times New Roman"/>
                <w:color w:val="FF8040"/>
                <w:lang w:val="en-US"/>
              </w:rPr>
              <w:t>=</w:t>
            </w:r>
            <w:r w:rsidRPr="00551360">
              <w:rPr>
                <w:rFonts w:ascii="Times New Roman" w:cs="Times New Roman"/>
                <w:color w:val="993300"/>
                <w:lang w:val="en-US"/>
              </w:rPr>
              <w:t>"description"</w:t>
            </w:r>
            <w:r w:rsidRPr="00551360">
              <w:rPr>
                <w:rFonts w:ascii="Times New Roman" w:cs="Times New Roman"/>
                <w:color w:val="F5844C"/>
                <w:lang w:val="en-US"/>
              </w:rPr>
              <w:t xml:space="preserve"> use</w:t>
            </w:r>
            <w:r w:rsidRPr="00551360">
              <w:rPr>
                <w:rFonts w:ascii="Times New Roman" w:cs="Times New Roman"/>
                <w:color w:val="FF8040"/>
                <w:lang w:val="en-US"/>
              </w:rPr>
              <w:t>=</w:t>
            </w:r>
            <w:r w:rsidRPr="00551360">
              <w:rPr>
                <w:rFonts w:ascii="Times New Roman" w:cs="Times New Roman"/>
                <w:color w:val="993300"/>
                <w:lang w:val="en-US"/>
              </w:rPr>
              <w:t>"required"</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&lt;xs:documentation&gt;</w:t>
            </w:r>
            <w:r>
              <w:rPr>
                <w:rFonts w:ascii="Times New Roman" w:cs="Times New Roman"/>
              </w:rPr>
              <w:t>Описание</w:t>
            </w:r>
            <w:r w:rsidRPr="00551360">
              <w:rPr>
                <w:rFonts w:ascii="Times New Roman" w:cs="Times New Roman"/>
                <w:lang w:val="en-US"/>
              </w:rPr>
              <w:t xml:space="preserve"> </w:t>
            </w:r>
            <w:r>
              <w:rPr>
                <w:rFonts w:ascii="Times New Roman" w:cs="Times New Roman"/>
              </w:rPr>
              <w:t>результата</w:t>
            </w:r>
            <w:r w:rsidRPr="00551360">
              <w:rPr>
                <w:rFonts w:ascii="Times New Roman" w:cs="Times New Roman"/>
                <w:lang w:val="en-US"/>
              </w:rPr>
              <w:t xml:space="preserve"> </w:t>
            </w:r>
            <w:r>
              <w:rPr>
                <w:rFonts w:ascii="Times New Roman" w:cs="Times New Roman"/>
              </w:rPr>
              <w:t>обработки</w:t>
            </w:r>
            <w:r w:rsidRPr="00551360">
              <w:rPr>
                <w:rFonts w:ascii="Times New Roman" w:cs="Times New Roman"/>
                <w:color w:val="003296"/>
                <w:lang w:val="en-US"/>
              </w:rPr>
              <w:t>&lt;/xs:documentation&gt;</w:t>
            </w:r>
            <w:r w:rsidRPr="00551360">
              <w:rPr>
                <w:rFonts w:ascii="Times New Roman" w:cs="Times New Roman"/>
                <w:lang w:val="en-US"/>
              </w:rPr>
              <w:br/>
              <w:t xml:space="preserve">            </w:t>
            </w:r>
            <w:r w:rsidRPr="00551360">
              <w:rPr>
                <w:rFonts w:ascii="Times New Roman" w:cs="Times New Roman"/>
                <w:color w:val="003296"/>
                <w:lang w:val="en-US"/>
              </w:rPr>
              <w:t>&lt;/xs:annotation&gt;</w:t>
            </w:r>
            <w:r w:rsidRPr="00551360">
              <w:rPr>
                <w:rFonts w:ascii="Times New Roman" w:cs="Times New Roman"/>
                <w:lang w:val="en-US"/>
              </w:rPr>
              <w:br/>
              <w:t xml:space="preserve">            </w:t>
            </w:r>
            <w:r w:rsidRPr="00551360">
              <w:rPr>
                <w:rFonts w:ascii="Times New Roman" w:cs="Times New Roman"/>
                <w:color w:val="003296"/>
                <w:lang w:val="en-US"/>
              </w:rPr>
              <w:t>&lt;xs:simpleType&gt;</w:t>
            </w:r>
            <w:r w:rsidRPr="00551360">
              <w:rPr>
                <w:rFonts w:ascii="Times New Roman" w:cs="Times New Roman"/>
                <w:lang w:val="en-US"/>
              </w:rPr>
              <w:br/>
              <w:t xml:space="preserve">                </w:t>
            </w:r>
            <w:r w:rsidRPr="00551360">
              <w:rPr>
                <w:rFonts w:ascii="Times New Roman" w:cs="Times New Roman"/>
                <w:color w:val="003296"/>
                <w:lang w:val="en-US"/>
              </w:rPr>
              <w:t>&lt;xs:restriction</w:t>
            </w:r>
            <w:r w:rsidRPr="00551360">
              <w:rPr>
                <w:rFonts w:ascii="Times New Roman" w:cs="Times New Roman"/>
                <w:color w:val="F5844C"/>
                <w:lang w:val="en-US"/>
              </w:rPr>
              <w:t xml:space="preserve"> base</w:t>
            </w:r>
            <w:r w:rsidRPr="00551360">
              <w:rPr>
                <w:rFonts w:ascii="Times New Roman" w:cs="Times New Roman"/>
                <w:color w:val="FF8040"/>
                <w:lang w:val="en-US"/>
              </w:rPr>
              <w:t>=</w:t>
            </w:r>
            <w:r w:rsidRPr="00551360">
              <w:rPr>
                <w:rFonts w:ascii="Times New Roman" w:cs="Times New Roman"/>
                <w:color w:val="993300"/>
                <w:lang w:val="en-US"/>
              </w:rPr>
              <w:t>"xs:string"</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&lt;xs:maxLength</w:t>
            </w:r>
            <w:r w:rsidRPr="00551360">
              <w:rPr>
                <w:rFonts w:ascii="Times New Roman" w:cs="Times New Roman"/>
                <w:color w:val="F5844C"/>
                <w:lang w:val="en-US"/>
              </w:rPr>
              <w:t xml:space="preserve"> value</w:t>
            </w:r>
            <w:r w:rsidRPr="00551360">
              <w:rPr>
                <w:rFonts w:ascii="Times New Roman" w:cs="Times New Roman"/>
                <w:color w:val="FF8040"/>
                <w:lang w:val="en-US"/>
              </w:rPr>
              <w:t>=</w:t>
            </w:r>
            <w:r w:rsidRPr="00551360">
              <w:rPr>
                <w:rFonts w:ascii="Times New Roman" w:cs="Times New Roman"/>
                <w:color w:val="993300"/>
                <w:lang w:val="en-US"/>
              </w:rPr>
              <w:t>"255"</w:t>
            </w:r>
            <w:r w:rsidRPr="00551360">
              <w:rPr>
                <w:rFonts w:ascii="Times New Roman" w:cs="Times New Roman"/>
                <w:color w:val="000096"/>
                <w:lang w:val="en-US"/>
              </w:rPr>
              <w:t>/&gt;</w:t>
            </w:r>
            <w:r w:rsidRPr="00551360">
              <w:rPr>
                <w:rFonts w:ascii="Times New Roman" w:cs="Times New Roman"/>
                <w:lang w:val="en-US"/>
              </w:rPr>
              <w:br/>
              <w:t xml:space="preserve">                </w:t>
            </w:r>
            <w:r w:rsidRPr="00551360">
              <w:rPr>
                <w:rFonts w:ascii="Times New Roman" w:cs="Times New Roman"/>
                <w:color w:val="003296"/>
                <w:lang w:val="en-US"/>
              </w:rPr>
              <w:t>&lt;/xs:restriction&gt;</w:t>
            </w:r>
            <w:r w:rsidRPr="00551360">
              <w:rPr>
                <w:rFonts w:ascii="Times New Roman" w:cs="Times New Roman"/>
                <w:lang w:val="en-US"/>
              </w:rPr>
              <w:br/>
              <w:t xml:space="preserve">            </w:t>
            </w:r>
            <w:r w:rsidRPr="00551360">
              <w:rPr>
                <w:rFonts w:ascii="Times New Roman" w:cs="Times New Roman"/>
                <w:color w:val="003296"/>
                <w:lang w:val="en-US"/>
              </w:rPr>
              <w:t>&lt;/xs:simpleType&gt;</w:t>
            </w:r>
            <w:r w:rsidRPr="00551360">
              <w:rPr>
                <w:rFonts w:ascii="Times New Roman" w:cs="Times New Roman"/>
                <w:lang w:val="en-US"/>
              </w:rPr>
              <w:br/>
              <w:t xml:space="preserve">        </w:t>
            </w:r>
            <w:r w:rsidRPr="00551360">
              <w:rPr>
                <w:rFonts w:ascii="Times New Roman" w:cs="Times New Roman"/>
                <w:color w:val="003296"/>
                <w:lang w:val="en-US"/>
              </w:rPr>
              <w:t>&lt;/xs:attribute&gt;</w:t>
            </w:r>
            <w:r w:rsidRPr="00551360">
              <w:rPr>
                <w:rFonts w:ascii="Times New Roman" w:cs="Times New Roman"/>
                <w:lang w:val="en-US"/>
              </w:rPr>
              <w:br/>
              <w:t xml:space="preserve">    </w:t>
            </w:r>
            <w:r w:rsidRPr="00551360">
              <w:rPr>
                <w:rFonts w:ascii="Times New Roman" w:cs="Times New Roman"/>
                <w:color w:val="003296"/>
                <w:lang w:val="en-US"/>
              </w:rPr>
              <w:t>&lt;/xs:complexType&gt;</w:t>
            </w:r>
            <w:r w:rsidRPr="00551360">
              <w:rPr>
                <w:rFonts w:ascii="Times New Roman" w:cs="Times New Roman"/>
                <w:lang w:val="en-US"/>
              </w:rPr>
              <w:br/>
            </w:r>
            <w:r w:rsidRPr="00551360">
              <w:rPr>
                <w:rFonts w:ascii="Times New Roman" w:cs="Times New Roman"/>
                <w:color w:val="003296"/>
                <w:lang w:val="en-US"/>
              </w:rPr>
              <w:t>&lt;/xs:schema&gt;</w:t>
            </w:r>
          </w:p>
        </w:tc>
      </w:tr>
    </w:tbl>
    <w:p w14:paraId="2C400026" w14:textId="77777777" w:rsidR="008C689D" w:rsidRPr="003D138C" w:rsidRDefault="008C689D" w:rsidP="008C689D">
      <w:pPr>
        <w:keepNext/>
        <w:ind w:firstLine="709"/>
        <w:rPr>
          <w:rFonts w:ascii="Times New Roman" w:cs="Times New Roman"/>
          <w:lang w:val="en-US"/>
        </w:rPr>
      </w:pPr>
    </w:p>
    <w:p w14:paraId="75C4A5B5" w14:textId="19360978" w:rsidR="008C689D" w:rsidRPr="003D138C" w:rsidRDefault="008C689D" w:rsidP="008C689D">
      <w:pPr>
        <w:keepNext/>
        <w:ind w:firstLine="709"/>
        <w:rPr>
          <w:rFonts w:ascii="Times New Roman" w:cs="Times New Roman"/>
          <w:lang w:val="en-US"/>
        </w:rPr>
      </w:pPr>
      <w:r w:rsidRPr="003D138C">
        <w:rPr>
          <w:rFonts w:ascii="Times New Roman" w:cs="Times New Roman"/>
        </w:rPr>
        <w:t>Импортированная</w:t>
      </w:r>
      <w:r w:rsidRPr="003D138C">
        <w:rPr>
          <w:rFonts w:ascii="Times New Roman" w:cs="Times New Roman"/>
          <w:lang w:val="en-US"/>
        </w:rPr>
        <w:t xml:space="preserve"> </w:t>
      </w:r>
      <w:r w:rsidRPr="003D138C">
        <w:rPr>
          <w:rFonts w:ascii="Times New Roman" w:cs="Times New Roman"/>
        </w:rPr>
        <w:t>схема</w:t>
      </w:r>
      <w:r w:rsidRPr="003D138C">
        <w:rPr>
          <w:rFonts w:ascii="Times New Roman" w:cs="Times New Roman"/>
          <w:lang w:val="en-US"/>
        </w:rPr>
        <w:t xml:space="preserve"> «</w:t>
      </w:r>
      <w:r w:rsidR="008A5397" w:rsidRPr="003D138C">
        <w:rPr>
          <w:rFonts w:ascii="Times New Roman" w:cs="Times New Roman"/>
          <w:b/>
          <w:lang w:val="en-US"/>
        </w:rPr>
        <w:t>Payment.xsd</w:t>
      </w:r>
      <w:r w:rsidRPr="003D138C">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15662C" w14:paraId="2CF18033"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160CB0" w14:textId="7B5AF35F" w:rsidR="008C689D" w:rsidRPr="00C455D6" w:rsidRDefault="00A3566A" w:rsidP="00B05D9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color w:val="auto"/>
                <w:lang w:val="en-US"/>
              </w:rPr>
            </w:pPr>
            <w:r w:rsidRPr="00A3566A">
              <w:rPr>
                <w:rFonts w:ascii="Times New Roman" w:cs="Times New Roman"/>
                <w:color w:val="8B26C9"/>
                <w:lang w:val="en-US"/>
              </w:rPr>
              <w:t>&lt;?xml version="1.0" encoding="UTF-8"?&gt;</w:t>
            </w:r>
            <w:r w:rsidRPr="00A3566A">
              <w:rPr>
                <w:rFonts w:ascii="Times New Roman" w:cs="Times New Roman"/>
                <w:lang w:val="en-US"/>
              </w:rPr>
              <w:br/>
            </w:r>
            <w:r w:rsidRPr="00A3566A">
              <w:rPr>
                <w:rFonts w:ascii="Times New Roman" w:cs="Times New Roman"/>
                <w:color w:val="003296"/>
                <w:lang w:val="en-US"/>
              </w:rPr>
              <w:t>&lt;xsd:schema</w:t>
            </w:r>
            <w:r w:rsidRPr="00A3566A">
              <w:rPr>
                <w:rFonts w:ascii="Times New Roman" w:cs="Times New Roman"/>
                <w:color w:val="F5844C"/>
                <w:lang w:val="en-US"/>
              </w:rPr>
              <w:t xml:space="preserve"> </w:t>
            </w:r>
            <w:r w:rsidRPr="00A3566A">
              <w:rPr>
                <w:rFonts w:ascii="Times New Roman" w:cs="Times New Roman"/>
                <w:color w:val="0099CC"/>
                <w:lang w:val="en-US"/>
              </w:rPr>
              <w:t>xmlns:xsd</w:t>
            </w:r>
            <w:r w:rsidRPr="00A3566A">
              <w:rPr>
                <w:rFonts w:ascii="Times New Roman" w:cs="Times New Roman"/>
                <w:color w:val="FF8040"/>
                <w:lang w:val="en-US"/>
              </w:rPr>
              <w:t>=</w:t>
            </w:r>
            <w:r w:rsidRPr="00A3566A">
              <w:rPr>
                <w:rFonts w:ascii="Times New Roman" w:cs="Times New Roman"/>
                <w:color w:val="993300"/>
                <w:lang w:val="en-US"/>
              </w:rPr>
              <w:t>"http://www.w3.org/2001/XMLSchema"</w:t>
            </w:r>
            <w:r w:rsidRPr="00A3566A">
              <w:rPr>
                <w:rFonts w:ascii="Times New Roman" w:cs="Times New Roman"/>
                <w:lang w:val="en-US"/>
              </w:rPr>
              <w:br/>
            </w:r>
            <w:r w:rsidRPr="00A3566A">
              <w:rPr>
                <w:rFonts w:ascii="Times New Roman" w:cs="Times New Roman"/>
                <w:color w:val="F5844C"/>
                <w:lang w:val="en-US"/>
              </w:rPr>
              <w:t xml:space="preserve">    </w:t>
            </w:r>
            <w:r w:rsidRPr="00A3566A">
              <w:rPr>
                <w:rFonts w:ascii="Times New Roman" w:cs="Times New Roman"/>
                <w:color w:val="0099CC"/>
                <w:lang w:val="en-US"/>
              </w:rPr>
              <w:t>xmlns:com</w:t>
            </w:r>
            <w:r w:rsidRPr="00A3566A">
              <w:rPr>
                <w:rFonts w:ascii="Times New Roman" w:cs="Times New Roman"/>
                <w:color w:val="FF8040"/>
                <w:lang w:val="en-US"/>
              </w:rPr>
              <w:t>=</w:t>
            </w:r>
            <w:r w:rsidRPr="00A3566A">
              <w:rPr>
                <w:rFonts w:ascii="Times New Roman" w:cs="Times New Roman"/>
                <w:color w:val="993300"/>
                <w:lang w:val="en-US"/>
              </w:rPr>
              <w:t>"http://roskazna.ru/gisgmp/xsd/Common/2.4.0"</w:t>
            </w:r>
            <w:r w:rsidRPr="00A3566A">
              <w:rPr>
                <w:rFonts w:ascii="Times New Roman" w:cs="Times New Roman"/>
                <w:lang w:val="en-US"/>
              </w:rPr>
              <w:br/>
            </w:r>
            <w:r w:rsidRPr="00A3566A">
              <w:rPr>
                <w:rFonts w:ascii="Times New Roman" w:cs="Times New Roman"/>
                <w:color w:val="F5844C"/>
                <w:lang w:val="en-US"/>
              </w:rPr>
              <w:t xml:space="preserve">    </w:t>
            </w:r>
            <w:r w:rsidRPr="00A3566A">
              <w:rPr>
                <w:rFonts w:ascii="Times New Roman" w:cs="Times New Roman"/>
                <w:color w:val="0099CC"/>
                <w:lang w:val="en-US"/>
              </w:rPr>
              <w:t>xmlns:org</w:t>
            </w:r>
            <w:r w:rsidRPr="00A3566A">
              <w:rPr>
                <w:rFonts w:ascii="Times New Roman" w:cs="Times New Roman"/>
                <w:color w:val="FF8040"/>
                <w:lang w:val="en-US"/>
              </w:rPr>
              <w:t>=</w:t>
            </w:r>
            <w:r w:rsidRPr="00A3566A">
              <w:rPr>
                <w:rFonts w:ascii="Times New Roman" w:cs="Times New Roman"/>
                <w:color w:val="993300"/>
                <w:lang w:val="en-US"/>
              </w:rPr>
              <w:t>"http://roskazna.ru/gisgmp/xsd/Organization/2.4.0"</w:t>
            </w:r>
            <w:r w:rsidRPr="00A3566A">
              <w:rPr>
                <w:rFonts w:ascii="Times New Roman" w:cs="Times New Roman"/>
                <w:lang w:val="en-US"/>
              </w:rPr>
              <w:br/>
            </w:r>
            <w:r w:rsidRPr="00A3566A">
              <w:rPr>
                <w:rFonts w:ascii="Times New Roman" w:cs="Times New Roman"/>
                <w:color w:val="F5844C"/>
                <w:lang w:val="en-US"/>
              </w:rPr>
              <w:t xml:space="preserve">    </w:t>
            </w:r>
            <w:r w:rsidRPr="00A3566A">
              <w:rPr>
                <w:rFonts w:ascii="Times New Roman" w:cs="Times New Roman"/>
                <w:color w:val="0099CC"/>
                <w:lang w:val="en-US"/>
              </w:rPr>
              <w:t>xmlns:pmnt</w:t>
            </w:r>
            <w:r w:rsidRPr="00A3566A">
              <w:rPr>
                <w:rFonts w:ascii="Times New Roman" w:cs="Times New Roman"/>
                <w:color w:val="FF8040"/>
                <w:lang w:val="en-US"/>
              </w:rPr>
              <w:t>=</w:t>
            </w:r>
            <w:r w:rsidRPr="00A3566A">
              <w:rPr>
                <w:rFonts w:ascii="Times New Roman" w:cs="Times New Roman"/>
                <w:color w:val="993300"/>
                <w:lang w:val="en-US"/>
              </w:rPr>
              <w:t>"http://roskazna.ru/gisgmp/xsd/Payment/2.4.0"</w:t>
            </w:r>
            <w:r w:rsidRPr="00A3566A">
              <w:rPr>
                <w:rFonts w:ascii="Times New Roman" w:cs="Times New Roman"/>
                <w:lang w:val="en-US"/>
              </w:rPr>
              <w:br/>
            </w:r>
            <w:r w:rsidRPr="00A3566A">
              <w:rPr>
                <w:rFonts w:ascii="Times New Roman" w:cs="Times New Roman"/>
                <w:color w:val="F5844C"/>
                <w:lang w:val="en-US"/>
              </w:rPr>
              <w:t xml:space="preserve">    targetNamespace</w:t>
            </w:r>
            <w:r w:rsidRPr="00A3566A">
              <w:rPr>
                <w:rFonts w:ascii="Times New Roman" w:cs="Times New Roman"/>
                <w:color w:val="FF8040"/>
                <w:lang w:val="en-US"/>
              </w:rPr>
              <w:t>=</w:t>
            </w:r>
            <w:r w:rsidRPr="00A3566A">
              <w:rPr>
                <w:rFonts w:ascii="Times New Roman" w:cs="Times New Roman"/>
                <w:color w:val="993300"/>
                <w:lang w:val="en-US"/>
              </w:rPr>
              <w:t>"http://roskazna.ru/gisgmp/xsd/Payment/2.4.0"</w:t>
            </w:r>
            <w:r w:rsidRPr="00A3566A">
              <w:rPr>
                <w:rFonts w:ascii="Times New Roman" w:cs="Times New Roman"/>
                <w:color w:val="F5844C"/>
                <w:lang w:val="en-US"/>
              </w:rPr>
              <w:t xml:space="preserve"> elementFormDefault</w:t>
            </w:r>
            <w:r w:rsidRPr="00A3566A">
              <w:rPr>
                <w:rFonts w:ascii="Times New Roman" w:cs="Times New Roman"/>
                <w:color w:val="FF8040"/>
                <w:lang w:val="en-US"/>
              </w:rPr>
              <w:t>=</w:t>
            </w:r>
            <w:r w:rsidRPr="00A3566A">
              <w:rPr>
                <w:rFonts w:ascii="Times New Roman" w:cs="Times New Roman"/>
                <w:color w:val="993300"/>
                <w:lang w:val="en-US"/>
              </w:rPr>
              <w:t>"qualified"</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&lt;xsd:import</w:t>
            </w:r>
            <w:r w:rsidRPr="00A3566A">
              <w:rPr>
                <w:rFonts w:ascii="Times New Roman" w:cs="Times New Roman"/>
                <w:color w:val="F5844C"/>
                <w:lang w:val="en-US"/>
              </w:rPr>
              <w:t xml:space="preserve"> namespace</w:t>
            </w:r>
            <w:r w:rsidRPr="00A3566A">
              <w:rPr>
                <w:rFonts w:ascii="Times New Roman" w:cs="Times New Roman"/>
                <w:color w:val="FF8040"/>
                <w:lang w:val="en-US"/>
              </w:rPr>
              <w:t>=</w:t>
            </w:r>
            <w:r w:rsidRPr="00A3566A">
              <w:rPr>
                <w:rFonts w:ascii="Times New Roman" w:cs="Times New Roman"/>
                <w:color w:val="993300"/>
                <w:lang w:val="en-US"/>
              </w:rPr>
              <w:t>"http://roskazna.ru/gisgmp/xsd/Common/2.4.0"</w:t>
            </w:r>
            <w:r w:rsidRPr="00A3566A">
              <w:rPr>
                <w:rFonts w:ascii="Times New Roman" w:cs="Times New Roman"/>
                <w:color w:val="F5844C"/>
                <w:lang w:val="en-US"/>
              </w:rPr>
              <w:t xml:space="preserve"> schemaLocation</w:t>
            </w:r>
            <w:r w:rsidRPr="00A3566A">
              <w:rPr>
                <w:rFonts w:ascii="Times New Roman" w:cs="Times New Roman"/>
                <w:color w:val="FF8040"/>
                <w:lang w:val="en-US"/>
              </w:rPr>
              <w:t>=</w:t>
            </w:r>
            <w:r w:rsidRPr="00A3566A">
              <w:rPr>
                <w:rFonts w:ascii="Times New Roman" w:cs="Times New Roman"/>
                <w:color w:val="993300"/>
                <w:lang w:val="en-US"/>
              </w:rPr>
              <w:t>"Common.xsd"</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&lt;xsd:import</w:t>
            </w:r>
            <w:r w:rsidRPr="00A3566A">
              <w:rPr>
                <w:rFonts w:ascii="Times New Roman" w:cs="Times New Roman"/>
                <w:color w:val="F5844C"/>
                <w:lang w:val="en-US"/>
              </w:rPr>
              <w:t xml:space="preserve"> namespace</w:t>
            </w:r>
            <w:r w:rsidRPr="00A3566A">
              <w:rPr>
                <w:rFonts w:ascii="Times New Roman" w:cs="Times New Roman"/>
                <w:color w:val="FF8040"/>
                <w:lang w:val="en-US"/>
              </w:rPr>
              <w:t>=</w:t>
            </w:r>
            <w:r w:rsidRPr="00A3566A">
              <w:rPr>
                <w:rFonts w:ascii="Times New Roman" w:cs="Times New Roman"/>
                <w:color w:val="993300"/>
                <w:lang w:val="en-US"/>
              </w:rPr>
              <w:t>"http://roskazna.ru/gisgmp/xsd/Organization/2.4.0"</w:t>
            </w:r>
            <w:r w:rsidRPr="00A3566A">
              <w:rPr>
                <w:rFonts w:ascii="Times New Roman" w:cs="Times New Roman"/>
                <w:lang w:val="en-US"/>
              </w:rPr>
              <w:br/>
            </w:r>
            <w:r w:rsidRPr="00A3566A">
              <w:rPr>
                <w:rFonts w:ascii="Times New Roman" w:cs="Times New Roman"/>
                <w:color w:val="F5844C"/>
                <w:lang w:val="en-US"/>
              </w:rPr>
              <w:t xml:space="preserve">        schemaLocation</w:t>
            </w:r>
            <w:r w:rsidRPr="00A3566A">
              <w:rPr>
                <w:rFonts w:ascii="Times New Roman" w:cs="Times New Roman"/>
                <w:color w:val="FF8040"/>
                <w:lang w:val="en-US"/>
              </w:rPr>
              <w:t>=</w:t>
            </w:r>
            <w:r w:rsidRPr="00A3566A">
              <w:rPr>
                <w:rFonts w:ascii="Times New Roman" w:cs="Times New Roman"/>
                <w:color w:val="993300"/>
                <w:lang w:val="en-US"/>
              </w:rPr>
              <w:t>"Organization.xsd"</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&lt;xsd:complexType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"PaymentBaseType"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Базовый</w:t>
            </w:r>
            <w:r w:rsidRPr="00A3566A">
              <w:rPr>
                <w:rFonts w:ascii="Times New Roman" w:cs="Times New Roman"/>
                <w:lang w:val="en-US"/>
              </w:rPr>
              <w:t xml:space="preserve"> </w:t>
            </w:r>
            <w:r>
              <w:rPr>
                <w:rFonts w:ascii="Times New Roman" w:cs="Times New Roman"/>
              </w:rPr>
              <w:t>тип</w:t>
            </w:r>
            <w:r w:rsidRPr="00A3566A">
              <w:rPr>
                <w:rFonts w:ascii="Times New Roman" w:cs="Times New Roman"/>
                <w:lang w:val="en-US"/>
              </w:rPr>
              <w:t xml:space="preserve"> </w:t>
            </w:r>
            <w:r>
              <w:rPr>
                <w:rFonts w:ascii="Times New Roman" w:cs="Times New Roman"/>
              </w:rPr>
              <w:t>для</w:t>
            </w:r>
            <w:r w:rsidRPr="00A3566A">
              <w:rPr>
                <w:rFonts w:ascii="Times New Roman" w:cs="Times New Roman"/>
                <w:lang w:val="en-US"/>
              </w:rPr>
              <w:t xml:space="preserve"> </w:t>
            </w:r>
            <w:r>
              <w:rPr>
                <w:rFonts w:ascii="Times New Roman" w:cs="Times New Roman"/>
              </w:rPr>
              <w:t>платежа</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&lt;xsd:sequence&gt;</w:t>
            </w:r>
            <w:r w:rsidRPr="00A3566A">
              <w:rPr>
                <w:rFonts w:ascii="Times New Roman" w:cs="Times New Roman"/>
                <w:lang w:val="en-US"/>
              </w:rPr>
              <w:br/>
              <w:t xml:space="preserve">            </w:t>
            </w:r>
            <w:r w:rsidRPr="00A3566A">
              <w:rPr>
                <w:rFonts w:ascii="Times New Roman" w:cs="Times New Roman"/>
                <w:color w:val="003296"/>
                <w:lang w:val="en-US"/>
              </w:rPr>
              <w:t>&lt;xsd:element</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"PaymentOrg"</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"org:PaymentOrgType"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Данные</w:t>
            </w:r>
            <w:r w:rsidRPr="00A3566A">
              <w:rPr>
                <w:rFonts w:ascii="Times New Roman" w:cs="Times New Roman"/>
                <w:lang w:val="en-US"/>
              </w:rPr>
              <w:t xml:space="preserve"> </w:t>
            </w:r>
            <w:r>
              <w:rPr>
                <w:rFonts w:ascii="Times New Roman" w:cs="Times New Roman"/>
              </w:rPr>
              <w:t>организации</w:t>
            </w:r>
            <w:r w:rsidRPr="00A3566A">
              <w:rPr>
                <w:rFonts w:ascii="Times New Roman" w:cs="Times New Roman"/>
                <w:lang w:val="en-US"/>
              </w:rPr>
              <w:t xml:space="preserve">, </w:t>
            </w:r>
            <w:r>
              <w:rPr>
                <w:rFonts w:ascii="Times New Roman" w:cs="Times New Roman"/>
              </w:rPr>
              <w:t>принявшей</w:t>
            </w:r>
            <w:r w:rsidRPr="00A3566A">
              <w:rPr>
                <w:rFonts w:ascii="Times New Roman" w:cs="Times New Roman"/>
                <w:lang w:val="en-US"/>
              </w:rPr>
              <w:t xml:space="preserve"> </w:t>
            </w:r>
            <w:r>
              <w:rPr>
                <w:rFonts w:ascii="Times New Roman" w:cs="Times New Roman"/>
              </w:rPr>
              <w:t>платеж</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&lt;/xsd:element&gt;</w:t>
            </w:r>
            <w:r w:rsidRPr="00A3566A">
              <w:rPr>
                <w:rFonts w:ascii="Times New Roman" w:cs="Times New Roman"/>
                <w:lang w:val="en-US"/>
              </w:rPr>
              <w:br/>
              <w:t xml:space="preserve">            </w:t>
            </w:r>
            <w:r w:rsidRPr="00A3566A">
              <w:rPr>
                <w:rFonts w:ascii="Times New Roman" w:cs="Times New Roman"/>
                <w:color w:val="003296"/>
                <w:lang w:val="en-US"/>
              </w:rPr>
              <w:t>&lt;xsd:element</w:t>
            </w:r>
            <w:r w:rsidRPr="00A3566A">
              <w:rPr>
                <w:rFonts w:ascii="Times New Roman" w:cs="Times New Roman"/>
                <w:color w:val="F5844C"/>
                <w:lang w:val="en-US"/>
              </w:rPr>
              <w:t xml:space="preserve"> minOccurs</w:t>
            </w:r>
            <w:r w:rsidRPr="00A3566A">
              <w:rPr>
                <w:rFonts w:ascii="Times New Roman" w:cs="Times New Roman"/>
                <w:color w:val="FF8040"/>
                <w:lang w:val="en-US"/>
              </w:rPr>
              <w:t>=</w:t>
            </w:r>
            <w:r w:rsidRPr="00A3566A">
              <w:rPr>
                <w:rFonts w:ascii="Times New Roman" w:cs="Times New Roman"/>
                <w:color w:val="993300"/>
                <w:lang w:val="en-US"/>
              </w:rPr>
              <w:t>"0"</w:t>
            </w:r>
            <w:r w:rsidRPr="00A3566A">
              <w:rPr>
                <w:rFonts w:ascii="Times New Roman" w:cs="Times New Roman"/>
                <w:color w:val="F5844C"/>
                <w:lang w:val="en-US"/>
              </w:rPr>
              <w:t xml:space="preserve"> ref</w:t>
            </w:r>
            <w:r w:rsidRPr="00A3566A">
              <w:rPr>
                <w:rFonts w:ascii="Times New Roman" w:cs="Times New Roman"/>
                <w:color w:val="FF8040"/>
                <w:lang w:val="en-US"/>
              </w:rPr>
              <w:t>=</w:t>
            </w:r>
            <w:r w:rsidRPr="00A3566A">
              <w:rPr>
                <w:rFonts w:ascii="Times New Roman" w:cs="Times New Roman"/>
                <w:color w:val="993300"/>
                <w:lang w:val="en-US"/>
              </w:rPr>
              <w:t>"pmnt:Payer"</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Поле</w:t>
            </w:r>
            <w:r w:rsidRPr="00A3566A">
              <w:rPr>
                <w:rFonts w:ascii="Times New Roman" w:cs="Times New Roman"/>
                <w:lang w:val="en-US"/>
              </w:rPr>
              <w:t xml:space="preserve"> </w:t>
            </w:r>
            <w:r>
              <w:rPr>
                <w:rFonts w:ascii="Times New Roman" w:cs="Times New Roman"/>
              </w:rPr>
              <w:t>номер</w:t>
            </w:r>
            <w:r w:rsidRPr="00A3566A">
              <w:rPr>
                <w:rFonts w:ascii="Times New Roman" w:cs="Times New Roman"/>
                <w:lang w:val="en-US"/>
              </w:rPr>
              <w:t xml:space="preserve"> 2006:</w:t>
            </w:r>
            <w:r w:rsidRPr="00A3566A">
              <w:rPr>
                <w:rFonts w:ascii="Times New Roman" w:cs="Times New Roman"/>
                <w:lang w:val="en-US"/>
              </w:rPr>
              <w:br/>
            </w:r>
            <w:r>
              <w:rPr>
                <w:rFonts w:ascii="Times New Roman" w:cs="Times New Roman"/>
              </w:rPr>
              <w:t>Сведения</w:t>
            </w:r>
            <w:r w:rsidRPr="00A3566A">
              <w:rPr>
                <w:rFonts w:ascii="Times New Roman" w:cs="Times New Roman"/>
                <w:lang w:val="en-US"/>
              </w:rPr>
              <w:t xml:space="preserve"> </w:t>
            </w:r>
            <w:r>
              <w:rPr>
                <w:rFonts w:ascii="Times New Roman" w:cs="Times New Roman"/>
              </w:rPr>
              <w:t>о</w:t>
            </w:r>
            <w:r w:rsidRPr="00A3566A">
              <w:rPr>
                <w:rFonts w:ascii="Times New Roman" w:cs="Times New Roman"/>
                <w:lang w:val="en-US"/>
              </w:rPr>
              <w:t xml:space="preserve"> </w:t>
            </w:r>
            <w:r>
              <w:rPr>
                <w:rFonts w:ascii="Times New Roman" w:cs="Times New Roman"/>
              </w:rPr>
              <w:t>плательщике</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&lt;/xsd:element&gt;</w:t>
            </w:r>
            <w:r w:rsidRPr="00A3566A">
              <w:rPr>
                <w:rFonts w:ascii="Times New Roman" w:cs="Times New Roman"/>
                <w:lang w:val="en-US"/>
              </w:rPr>
              <w:br/>
              <w:t xml:space="preserve">            </w:t>
            </w:r>
            <w:r w:rsidRPr="00A3566A">
              <w:rPr>
                <w:rFonts w:ascii="Times New Roman" w:cs="Times New Roman"/>
                <w:color w:val="003296"/>
                <w:lang w:val="en-US"/>
              </w:rPr>
              <w:t>&lt;xsd:element</w:t>
            </w:r>
            <w:r w:rsidRPr="00A3566A">
              <w:rPr>
                <w:rFonts w:ascii="Times New Roman" w:cs="Times New Roman"/>
                <w:color w:val="F5844C"/>
                <w:lang w:val="en-US"/>
              </w:rPr>
              <w:t xml:space="preserve"> ref</w:t>
            </w:r>
            <w:r w:rsidRPr="00A3566A">
              <w:rPr>
                <w:rFonts w:ascii="Times New Roman" w:cs="Times New Roman"/>
                <w:color w:val="FF8040"/>
                <w:lang w:val="en-US"/>
              </w:rPr>
              <w:t>=</w:t>
            </w:r>
            <w:r w:rsidRPr="00A3566A">
              <w:rPr>
                <w:rFonts w:ascii="Times New Roman" w:cs="Times New Roman"/>
                <w:color w:val="993300"/>
                <w:lang w:val="en-US"/>
              </w:rPr>
              <w:t>"org:Payee"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Сведения</w:t>
            </w:r>
            <w:r w:rsidRPr="00A3566A">
              <w:rPr>
                <w:rFonts w:ascii="Times New Roman" w:cs="Times New Roman"/>
                <w:lang w:val="en-US"/>
              </w:rPr>
              <w:t xml:space="preserve"> </w:t>
            </w:r>
            <w:r>
              <w:rPr>
                <w:rFonts w:ascii="Times New Roman" w:cs="Times New Roman"/>
              </w:rPr>
              <w:t>о</w:t>
            </w:r>
            <w:r w:rsidRPr="00A3566A">
              <w:rPr>
                <w:rFonts w:ascii="Times New Roman" w:cs="Times New Roman"/>
                <w:lang w:val="en-US"/>
              </w:rPr>
              <w:t xml:space="preserve"> </w:t>
            </w:r>
            <w:r>
              <w:rPr>
                <w:rFonts w:ascii="Times New Roman" w:cs="Times New Roman"/>
              </w:rPr>
              <w:t>получателе</w:t>
            </w:r>
            <w:r w:rsidRPr="00A3566A">
              <w:rPr>
                <w:rFonts w:ascii="Times New Roman" w:cs="Times New Roman"/>
                <w:lang w:val="en-US"/>
              </w:rPr>
              <w:t xml:space="preserve"> </w:t>
            </w:r>
            <w:r>
              <w:rPr>
                <w:rFonts w:ascii="Times New Roman" w:cs="Times New Roman"/>
              </w:rPr>
              <w:t>средств</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&lt;/xsd:element&gt;</w:t>
            </w:r>
            <w:r w:rsidRPr="00A3566A">
              <w:rPr>
                <w:rFonts w:ascii="Times New Roman" w:cs="Times New Roman"/>
                <w:lang w:val="en-US"/>
              </w:rPr>
              <w:br/>
            </w:r>
            <w:r w:rsidRPr="00A3566A">
              <w:rPr>
                <w:rFonts w:ascii="Times New Roman" w:cs="Times New Roman"/>
                <w:lang w:val="en-US"/>
              </w:rPr>
              <w:br/>
              <w:t xml:space="preserve">            </w:t>
            </w:r>
            <w:r w:rsidRPr="00A3566A">
              <w:rPr>
                <w:rFonts w:ascii="Times New Roman" w:cs="Times New Roman"/>
                <w:color w:val="003296"/>
                <w:lang w:val="en-US"/>
              </w:rPr>
              <w:t>&lt;xsd:element</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"BudgetIndex"</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"com:BudgetIndexType"</w:t>
            </w:r>
            <w:r w:rsidRPr="00A3566A">
              <w:rPr>
                <w:rFonts w:ascii="Times New Roman" w:cs="Times New Roman"/>
                <w:color w:val="F5844C"/>
                <w:lang w:val="en-US"/>
              </w:rPr>
              <w:t xml:space="preserve"> minOccurs</w:t>
            </w:r>
            <w:r w:rsidRPr="00A3566A">
              <w:rPr>
                <w:rFonts w:ascii="Times New Roman" w:cs="Times New Roman"/>
                <w:color w:val="FF8040"/>
                <w:lang w:val="en-US"/>
              </w:rPr>
              <w:t>=</w:t>
            </w:r>
            <w:r w:rsidRPr="00A3566A">
              <w:rPr>
                <w:rFonts w:ascii="Times New Roman" w:cs="Times New Roman"/>
                <w:color w:val="993300"/>
                <w:lang w:val="en-US"/>
              </w:rPr>
              <w:t>"0"</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Поле</w:t>
            </w:r>
            <w:r w:rsidRPr="00A3566A">
              <w:rPr>
                <w:rFonts w:ascii="Times New Roman" w:cs="Times New Roman"/>
                <w:lang w:val="en-US"/>
              </w:rPr>
              <w:t xml:space="preserve"> </w:t>
            </w:r>
            <w:r>
              <w:rPr>
                <w:rFonts w:ascii="Times New Roman" w:cs="Times New Roman"/>
              </w:rPr>
              <w:t>номер</w:t>
            </w:r>
            <w:r w:rsidRPr="00A3566A">
              <w:rPr>
                <w:rFonts w:ascii="Times New Roman" w:cs="Times New Roman"/>
                <w:lang w:val="en-US"/>
              </w:rPr>
              <w:t xml:space="preserve"> 2007:</w:t>
            </w:r>
            <w:r w:rsidRPr="00A3566A">
              <w:rPr>
                <w:rFonts w:ascii="Times New Roman" w:cs="Times New Roman"/>
                <w:lang w:val="en-US"/>
              </w:rPr>
              <w:br/>
            </w:r>
            <w:r>
              <w:rPr>
                <w:rFonts w:ascii="Times New Roman" w:cs="Times New Roman"/>
              </w:rPr>
              <w:t>Реквизиты</w:t>
            </w:r>
            <w:r w:rsidRPr="00A3566A">
              <w:rPr>
                <w:rFonts w:ascii="Times New Roman" w:cs="Times New Roman"/>
                <w:lang w:val="en-US"/>
              </w:rPr>
              <w:t xml:space="preserve"> </w:t>
            </w:r>
            <w:r>
              <w:rPr>
                <w:rFonts w:ascii="Times New Roman" w:cs="Times New Roman"/>
              </w:rPr>
              <w:t>платежа</w:t>
            </w:r>
            <w:r w:rsidRPr="00A3566A">
              <w:rPr>
                <w:rFonts w:ascii="Times New Roman" w:cs="Times New Roman"/>
                <w:lang w:val="en-US"/>
              </w:rPr>
              <w:t xml:space="preserve"> 101, 106-109, </w:t>
            </w:r>
            <w:r>
              <w:rPr>
                <w:rFonts w:ascii="Times New Roman" w:cs="Times New Roman"/>
              </w:rPr>
              <w:t>предусмотренные</w:t>
            </w:r>
            <w:r w:rsidRPr="00A3566A">
              <w:rPr>
                <w:rFonts w:ascii="Times New Roman" w:cs="Times New Roman"/>
                <w:lang w:val="en-US"/>
              </w:rPr>
              <w:t xml:space="preserve"> </w:t>
            </w:r>
            <w:r>
              <w:rPr>
                <w:rFonts w:ascii="Times New Roman" w:cs="Times New Roman"/>
              </w:rPr>
              <w:t>приказом</w:t>
            </w:r>
            <w:r w:rsidRPr="00A3566A">
              <w:rPr>
                <w:rFonts w:ascii="Times New Roman" w:cs="Times New Roman"/>
                <w:lang w:val="en-US"/>
              </w:rPr>
              <w:t xml:space="preserve"> </w:t>
            </w:r>
            <w:r>
              <w:rPr>
                <w:rFonts w:ascii="Times New Roman" w:cs="Times New Roman"/>
              </w:rPr>
              <w:t>Минфина</w:t>
            </w:r>
            <w:r w:rsidRPr="00A3566A">
              <w:rPr>
                <w:rFonts w:ascii="Times New Roman" w:cs="Times New Roman"/>
                <w:lang w:val="en-US"/>
              </w:rPr>
              <w:t xml:space="preserve"> </w:t>
            </w:r>
            <w:r>
              <w:rPr>
                <w:rFonts w:ascii="Times New Roman" w:cs="Times New Roman"/>
              </w:rPr>
              <w:t>России</w:t>
            </w:r>
            <w:r w:rsidRPr="00A3566A">
              <w:rPr>
                <w:rFonts w:ascii="Times New Roman" w:cs="Times New Roman"/>
                <w:lang w:val="en-US"/>
              </w:rPr>
              <w:t xml:space="preserve"> </w:t>
            </w:r>
            <w:r>
              <w:rPr>
                <w:rFonts w:ascii="Times New Roman" w:cs="Times New Roman"/>
              </w:rPr>
              <w:t>от</w:t>
            </w:r>
            <w:r w:rsidRPr="00A3566A">
              <w:rPr>
                <w:rFonts w:ascii="Times New Roman" w:cs="Times New Roman"/>
                <w:lang w:val="en-US"/>
              </w:rPr>
              <w:t xml:space="preserve"> 12 </w:t>
            </w:r>
            <w:r>
              <w:rPr>
                <w:rFonts w:ascii="Times New Roman" w:cs="Times New Roman"/>
              </w:rPr>
              <w:t>ноября</w:t>
            </w:r>
            <w:r w:rsidRPr="00A3566A">
              <w:rPr>
                <w:rFonts w:ascii="Times New Roman" w:cs="Times New Roman"/>
                <w:lang w:val="en-US"/>
              </w:rPr>
              <w:t xml:space="preserve"> 2013</w:t>
            </w:r>
            <w:r>
              <w:rPr>
                <w:rFonts w:ascii="Times New Roman" w:cs="Times New Roman"/>
              </w:rPr>
              <w:t>г</w:t>
            </w:r>
            <w:r w:rsidRPr="00A3566A">
              <w:rPr>
                <w:rFonts w:ascii="Times New Roman" w:cs="Times New Roman"/>
                <w:lang w:val="en-US"/>
              </w:rPr>
              <w:t>. №107</w:t>
            </w:r>
            <w:r>
              <w:rPr>
                <w:rFonts w:ascii="Times New Roman" w:cs="Times New Roman"/>
              </w:rPr>
              <w:t>н</w:t>
            </w:r>
            <w:r w:rsidRPr="00A3566A">
              <w:rPr>
                <w:rFonts w:ascii="Times New Roman" w:cs="Times New Roman"/>
                <w:lang w:val="en-US"/>
              </w:rPr>
              <w:br/>
              <w:t xml:space="preserve">                    </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&lt;/xsd:element&gt;</w:t>
            </w:r>
            <w:r w:rsidRPr="00A3566A">
              <w:rPr>
                <w:rFonts w:ascii="Times New Roman" w:cs="Times New Roman"/>
                <w:lang w:val="en-US"/>
              </w:rPr>
              <w:br/>
              <w:t xml:space="preserve">            </w:t>
            </w:r>
            <w:r w:rsidRPr="00A3566A">
              <w:rPr>
                <w:rFonts w:ascii="Times New Roman" w:cs="Times New Roman"/>
                <w:color w:val="003296"/>
                <w:lang w:val="en-US"/>
              </w:rPr>
              <w:t>&lt;xsd:element</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"AccDoc"</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"com:AccDocType"</w:t>
            </w:r>
            <w:r w:rsidRPr="00A3566A">
              <w:rPr>
                <w:rFonts w:ascii="Times New Roman" w:cs="Times New Roman"/>
                <w:color w:val="F5844C"/>
                <w:lang w:val="en-US"/>
              </w:rPr>
              <w:t xml:space="preserve"> minOccurs</w:t>
            </w:r>
            <w:r w:rsidRPr="00A3566A">
              <w:rPr>
                <w:rFonts w:ascii="Times New Roman" w:cs="Times New Roman"/>
                <w:color w:val="FF8040"/>
                <w:lang w:val="en-US"/>
              </w:rPr>
              <w:t>=</w:t>
            </w:r>
            <w:r w:rsidRPr="00A3566A">
              <w:rPr>
                <w:rFonts w:ascii="Times New Roman" w:cs="Times New Roman"/>
                <w:color w:val="993300"/>
                <w:lang w:val="en-US"/>
              </w:rPr>
              <w:t>"0"</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Поле</w:t>
            </w:r>
            <w:r w:rsidRPr="00A3566A">
              <w:rPr>
                <w:rFonts w:ascii="Times New Roman" w:cs="Times New Roman"/>
                <w:lang w:val="en-US"/>
              </w:rPr>
              <w:t xml:space="preserve"> </w:t>
            </w:r>
            <w:r>
              <w:rPr>
                <w:rFonts w:ascii="Times New Roman" w:cs="Times New Roman"/>
              </w:rPr>
              <w:t>номер</w:t>
            </w:r>
            <w:r w:rsidRPr="00A3566A">
              <w:rPr>
                <w:rFonts w:ascii="Times New Roman" w:cs="Times New Roman"/>
                <w:lang w:val="en-US"/>
              </w:rPr>
              <w:t xml:space="preserve"> 2008:</w:t>
            </w:r>
            <w:r w:rsidRPr="00A3566A">
              <w:rPr>
                <w:rFonts w:ascii="Times New Roman" w:cs="Times New Roman"/>
                <w:lang w:val="en-US"/>
              </w:rPr>
              <w:br/>
            </w:r>
            <w:r>
              <w:rPr>
                <w:rFonts w:ascii="Times New Roman" w:cs="Times New Roman"/>
              </w:rPr>
              <w:t>Реквизиты</w:t>
            </w:r>
            <w:r w:rsidRPr="00A3566A">
              <w:rPr>
                <w:rFonts w:ascii="Times New Roman" w:cs="Times New Roman"/>
                <w:lang w:val="en-US"/>
              </w:rPr>
              <w:t xml:space="preserve"> </w:t>
            </w:r>
            <w:r>
              <w:rPr>
                <w:rFonts w:ascii="Times New Roman" w:cs="Times New Roman"/>
              </w:rPr>
              <w:t>платежного</w:t>
            </w:r>
            <w:r w:rsidRPr="00A3566A">
              <w:rPr>
                <w:rFonts w:ascii="Times New Roman" w:cs="Times New Roman"/>
                <w:lang w:val="en-US"/>
              </w:rPr>
              <w:t xml:space="preserve"> </w:t>
            </w:r>
            <w:r>
              <w:rPr>
                <w:rFonts w:ascii="Times New Roman" w:cs="Times New Roman"/>
              </w:rPr>
              <w:t>документа</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&lt;/xsd:element&gt;</w:t>
            </w:r>
            <w:r w:rsidRPr="00A3566A">
              <w:rPr>
                <w:rFonts w:ascii="Times New Roman" w:cs="Times New Roman"/>
                <w:lang w:val="en-US"/>
              </w:rPr>
              <w:br/>
              <w:t xml:space="preserve">            </w:t>
            </w:r>
            <w:r w:rsidRPr="00A3566A">
              <w:rPr>
                <w:rFonts w:ascii="Times New Roman" w:cs="Times New Roman"/>
                <w:color w:val="003296"/>
                <w:lang w:val="en-US"/>
              </w:rPr>
              <w:t>&lt;xsd:element</w:t>
            </w:r>
            <w:r w:rsidRPr="00A3566A">
              <w:rPr>
                <w:rFonts w:ascii="Times New Roman" w:cs="Times New Roman"/>
                <w:color w:val="F5844C"/>
                <w:lang w:val="en-US"/>
              </w:rPr>
              <w:t xml:space="preserve"> ref</w:t>
            </w:r>
            <w:r w:rsidRPr="00A3566A">
              <w:rPr>
                <w:rFonts w:ascii="Times New Roman" w:cs="Times New Roman"/>
                <w:color w:val="FF8040"/>
                <w:lang w:val="en-US"/>
              </w:rPr>
              <w:t>=</w:t>
            </w:r>
            <w:r w:rsidRPr="00A3566A">
              <w:rPr>
                <w:rFonts w:ascii="Times New Roman" w:cs="Times New Roman"/>
                <w:color w:val="993300"/>
                <w:lang w:val="en-US"/>
              </w:rPr>
              <w:t>"com:AdditionalData"</w:t>
            </w:r>
            <w:r w:rsidRPr="00A3566A">
              <w:rPr>
                <w:rFonts w:ascii="Times New Roman" w:cs="Times New Roman"/>
                <w:color w:val="F5844C"/>
                <w:lang w:val="en-US"/>
              </w:rPr>
              <w:t xml:space="preserve"> minOccurs</w:t>
            </w:r>
            <w:r w:rsidRPr="00A3566A">
              <w:rPr>
                <w:rFonts w:ascii="Times New Roman" w:cs="Times New Roman"/>
                <w:color w:val="FF8040"/>
                <w:lang w:val="en-US"/>
              </w:rPr>
              <w:t>=</w:t>
            </w:r>
            <w:r w:rsidRPr="00A3566A">
              <w:rPr>
                <w:rFonts w:ascii="Times New Roman" w:cs="Times New Roman"/>
                <w:color w:val="993300"/>
                <w:lang w:val="en-US"/>
              </w:rPr>
              <w:t>"0"</w:t>
            </w:r>
            <w:r w:rsidRPr="00A3566A">
              <w:rPr>
                <w:rFonts w:ascii="Times New Roman" w:cs="Times New Roman"/>
                <w:color w:val="F5844C"/>
                <w:lang w:val="en-US"/>
              </w:rPr>
              <w:t xml:space="preserve"> maxOccurs</w:t>
            </w:r>
            <w:r w:rsidRPr="00A3566A">
              <w:rPr>
                <w:rFonts w:ascii="Times New Roman" w:cs="Times New Roman"/>
                <w:color w:val="FF8040"/>
                <w:lang w:val="en-US"/>
              </w:rPr>
              <w:t>=</w:t>
            </w:r>
            <w:r w:rsidRPr="00A3566A">
              <w:rPr>
                <w:rFonts w:ascii="Times New Roman" w:cs="Times New Roman"/>
                <w:color w:val="993300"/>
                <w:lang w:val="en-US"/>
              </w:rPr>
              <w:t>"10"</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Поле</w:t>
            </w:r>
            <w:r w:rsidRPr="00A3566A">
              <w:rPr>
                <w:rFonts w:ascii="Times New Roman" w:cs="Times New Roman"/>
                <w:lang w:val="en-US"/>
              </w:rPr>
              <w:t xml:space="preserve"> </w:t>
            </w:r>
            <w:r>
              <w:rPr>
                <w:rFonts w:ascii="Times New Roman" w:cs="Times New Roman"/>
              </w:rPr>
              <w:t>номер</w:t>
            </w:r>
            <w:r w:rsidRPr="00A3566A">
              <w:rPr>
                <w:rFonts w:ascii="Times New Roman" w:cs="Times New Roman"/>
                <w:lang w:val="en-US"/>
              </w:rPr>
              <w:t xml:space="preserve"> 202:</w:t>
            </w:r>
            <w:r w:rsidRPr="00A3566A">
              <w:rPr>
                <w:rFonts w:ascii="Times New Roman" w:cs="Times New Roman"/>
                <w:lang w:val="en-US"/>
              </w:rPr>
              <w:br/>
            </w:r>
            <w:r>
              <w:rPr>
                <w:rFonts w:ascii="Times New Roman" w:cs="Times New Roman"/>
              </w:rPr>
              <w:t>Дополнительные</w:t>
            </w:r>
            <w:r w:rsidRPr="00A3566A">
              <w:rPr>
                <w:rFonts w:ascii="Times New Roman" w:cs="Times New Roman"/>
                <w:lang w:val="en-US"/>
              </w:rPr>
              <w:t xml:space="preserve"> </w:t>
            </w:r>
            <w:r>
              <w:rPr>
                <w:rFonts w:ascii="Times New Roman" w:cs="Times New Roman"/>
              </w:rPr>
              <w:t>поля</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&lt;/xsd:element&gt;</w:t>
            </w:r>
            <w:r w:rsidRPr="00A3566A">
              <w:rPr>
                <w:rFonts w:ascii="Times New Roman" w:cs="Times New Roman"/>
                <w:lang w:val="en-US"/>
              </w:rPr>
              <w:br/>
              <w:t xml:space="preserve">        </w:t>
            </w:r>
            <w:r w:rsidRPr="00A3566A">
              <w:rPr>
                <w:rFonts w:ascii="Times New Roman" w:cs="Times New Roman"/>
                <w:color w:val="003296"/>
                <w:lang w:val="en-US"/>
              </w:rPr>
              <w:t>&lt;/xsd:sequence&gt;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"supplierBillID"</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Поле</w:t>
            </w:r>
            <w:r w:rsidRPr="00A3566A">
              <w:rPr>
                <w:rFonts w:ascii="Times New Roman" w:cs="Times New Roman"/>
                <w:lang w:val="en-US"/>
              </w:rPr>
              <w:t xml:space="preserve"> </w:t>
            </w:r>
            <w:r>
              <w:rPr>
                <w:rFonts w:ascii="Times New Roman" w:cs="Times New Roman"/>
              </w:rPr>
              <w:t>номер</w:t>
            </w:r>
            <w:r w:rsidRPr="00A3566A">
              <w:rPr>
                <w:rFonts w:ascii="Times New Roman" w:cs="Times New Roman"/>
                <w:lang w:val="en-US"/>
              </w:rPr>
              <w:t xml:space="preserve"> 1000:</w:t>
            </w:r>
            <w:r w:rsidRPr="00A3566A">
              <w:rPr>
                <w:rFonts w:ascii="Times New Roman" w:cs="Times New Roman"/>
                <w:lang w:val="en-US"/>
              </w:rPr>
              <w:br/>
            </w:r>
            <w:r>
              <w:rPr>
                <w:rFonts w:ascii="Times New Roman" w:cs="Times New Roman"/>
              </w:rPr>
              <w:t>УИН</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&lt;xsd:union</w:t>
            </w:r>
            <w:r w:rsidRPr="00A3566A">
              <w:rPr>
                <w:rFonts w:ascii="Times New Roman" w:cs="Times New Roman"/>
                <w:color w:val="F5844C"/>
                <w:lang w:val="en-US"/>
              </w:rPr>
              <w:t xml:space="preserve"> memberTypes</w:t>
            </w:r>
            <w:r w:rsidRPr="00A3566A">
              <w:rPr>
                <w:rFonts w:ascii="Times New Roman" w:cs="Times New Roman"/>
                <w:color w:val="FF8040"/>
                <w:lang w:val="en-US"/>
              </w:rPr>
              <w:t>=</w:t>
            </w:r>
            <w:r w:rsidRPr="00A3566A">
              <w:rPr>
                <w:rFonts w:ascii="Times New Roman" w:cs="Times New Roman"/>
                <w:color w:val="993300"/>
                <w:lang w:val="en-US"/>
              </w:rPr>
              <w:t>"com:SupplierBillIDType"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&lt;xsd:restriction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"xsd:string"</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&lt;xsd:pattern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"\d{15}"</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&lt;xsd:pattern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"0"</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&lt;/xsd:restriction&gt;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&lt;/xsd:union&gt;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"purpose"</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Поле</w:t>
            </w:r>
            <w:r w:rsidRPr="00A3566A">
              <w:rPr>
                <w:rFonts w:ascii="Times New Roman" w:cs="Times New Roman"/>
                <w:lang w:val="en-US"/>
              </w:rPr>
              <w:t xml:space="preserve"> </w:t>
            </w:r>
            <w:r>
              <w:rPr>
                <w:rFonts w:ascii="Times New Roman" w:cs="Times New Roman"/>
              </w:rPr>
              <w:t>номер</w:t>
            </w:r>
            <w:r w:rsidRPr="00A3566A">
              <w:rPr>
                <w:rFonts w:ascii="Times New Roman" w:cs="Times New Roman"/>
                <w:lang w:val="en-US"/>
              </w:rPr>
              <w:t xml:space="preserve"> 24:</w:t>
            </w:r>
            <w:r w:rsidRPr="00A3566A">
              <w:rPr>
                <w:rFonts w:ascii="Times New Roman" w:cs="Times New Roman"/>
                <w:lang w:val="en-US"/>
              </w:rPr>
              <w:br/>
            </w:r>
            <w:r>
              <w:rPr>
                <w:rFonts w:ascii="Times New Roman" w:cs="Times New Roman"/>
              </w:rPr>
              <w:t>Назначение</w:t>
            </w:r>
            <w:r w:rsidRPr="00A3566A">
              <w:rPr>
                <w:rFonts w:ascii="Times New Roman" w:cs="Times New Roman"/>
                <w:lang w:val="en-US"/>
              </w:rPr>
              <w:t xml:space="preserve"> </w:t>
            </w:r>
            <w:r>
              <w:rPr>
                <w:rFonts w:ascii="Times New Roman" w:cs="Times New Roman"/>
              </w:rPr>
              <w:t>платежа</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&lt;xsd:restriction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"xsd:string"</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&lt;xsd:pattern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"\S+([\S\s]*\S+)*"</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&lt;xsd:maxLength</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"210"</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&lt;/xsd:restriction&gt;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"amount"</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"xsd:unsignedLong"</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Поле</w:t>
            </w:r>
            <w:r w:rsidRPr="00A3566A">
              <w:rPr>
                <w:rFonts w:ascii="Times New Roman" w:cs="Times New Roman"/>
                <w:lang w:val="en-US"/>
              </w:rPr>
              <w:t xml:space="preserve"> </w:t>
            </w:r>
            <w:r>
              <w:rPr>
                <w:rFonts w:ascii="Times New Roman" w:cs="Times New Roman"/>
              </w:rPr>
              <w:t>номер</w:t>
            </w:r>
            <w:r w:rsidRPr="00A3566A">
              <w:rPr>
                <w:rFonts w:ascii="Times New Roman" w:cs="Times New Roman"/>
                <w:lang w:val="en-US"/>
              </w:rPr>
              <w:t xml:space="preserve"> 7:</w:t>
            </w:r>
            <w:r w:rsidRPr="00A3566A">
              <w:rPr>
                <w:rFonts w:ascii="Times New Roman" w:cs="Times New Roman"/>
                <w:lang w:val="en-US"/>
              </w:rPr>
              <w:br/>
            </w:r>
            <w:r>
              <w:rPr>
                <w:rFonts w:ascii="Times New Roman" w:cs="Times New Roman"/>
              </w:rPr>
              <w:t>Сумма</w:t>
            </w:r>
            <w:r w:rsidRPr="00A3566A">
              <w:rPr>
                <w:rFonts w:ascii="Times New Roman" w:cs="Times New Roman"/>
                <w:lang w:val="en-US"/>
              </w:rPr>
              <w:t xml:space="preserve"> </w:t>
            </w:r>
            <w:r>
              <w:rPr>
                <w:rFonts w:ascii="Times New Roman" w:cs="Times New Roman"/>
              </w:rPr>
              <w:t>платежа</w:t>
            </w:r>
            <w:r w:rsidRPr="00A3566A">
              <w:rPr>
                <w:rFonts w:ascii="Times New Roman" w:cs="Times New Roman"/>
                <w:lang w:val="en-US"/>
              </w:rPr>
              <w:t xml:space="preserve"> </w:t>
            </w:r>
            <w:r>
              <w:rPr>
                <w:rFonts w:ascii="Times New Roman" w:cs="Times New Roman"/>
              </w:rPr>
              <w:t>в</w:t>
            </w:r>
            <w:r w:rsidRPr="00A3566A">
              <w:rPr>
                <w:rFonts w:ascii="Times New Roman" w:cs="Times New Roman"/>
                <w:lang w:val="en-US"/>
              </w:rPr>
              <w:t xml:space="preserve"> </w:t>
            </w:r>
            <w:r>
              <w:rPr>
                <w:rFonts w:ascii="Times New Roman" w:cs="Times New Roman"/>
              </w:rPr>
              <w:t>копейках</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"receiptDate"</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"xsd:date"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Поле</w:t>
            </w:r>
            <w:r w:rsidRPr="00A3566A">
              <w:rPr>
                <w:rFonts w:ascii="Times New Roman" w:cs="Times New Roman"/>
                <w:lang w:val="en-US"/>
              </w:rPr>
              <w:t xml:space="preserve"> </w:t>
            </w:r>
            <w:r>
              <w:rPr>
                <w:rFonts w:ascii="Times New Roman" w:cs="Times New Roman"/>
              </w:rPr>
              <w:t>номер</w:t>
            </w:r>
            <w:r w:rsidRPr="00A3566A">
              <w:rPr>
                <w:rFonts w:ascii="Times New Roman" w:cs="Times New Roman"/>
                <w:lang w:val="en-US"/>
              </w:rPr>
              <w:t xml:space="preserve"> 62:</w:t>
            </w:r>
            <w:r w:rsidRPr="00A3566A">
              <w:rPr>
                <w:rFonts w:ascii="Times New Roman" w:cs="Times New Roman"/>
                <w:lang w:val="en-US"/>
              </w:rPr>
              <w:br/>
            </w:r>
            <w:r>
              <w:rPr>
                <w:rFonts w:ascii="Times New Roman" w:cs="Times New Roman"/>
              </w:rPr>
              <w:t>Дата</w:t>
            </w:r>
            <w:r w:rsidRPr="00A3566A">
              <w:rPr>
                <w:rFonts w:ascii="Times New Roman" w:cs="Times New Roman"/>
                <w:lang w:val="en-US"/>
              </w:rPr>
              <w:t xml:space="preserve"> </w:t>
            </w:r>
            <w:r>
              <w:rPr>
                <w:rFonts w:ascii="Times New Roman" w:cs="Times New Roman"/>
              </w:rPr>
              <w:t>поступления</w:t>
            </w:r>
            <w:r w:rsidRPr="00A3566A">
              <w:rPr>
                <w:rFonts w:ascii="Times New Roman" w:cs="Times New Roman"/>
                <w:lang w:val="en-US"/>
              </w:rPr>
              <w:t xml:space="preserve"> </w:t>
            </w:r>
            <w:r>
              <w:rPr>
                <w:rFonts w:ascii="Times New Roman" w:cs="Times New Roman"/>
              </w:rPr>
              <w:t>распоряжения</w:t>
            </w:r>
            <w:r w:rsidRPr="00A3566A">
              <w:rPr>
                <w:rFonts w:ascii="Times New Roman" w:cs="Times New Roman"/>
                <w:lang w:val="en-US"/>
              </w:rPr>
              <w:t xml:space="preserve"> </w:t>
            </w:r>
            <w:r>
              <w:rPr>
                <w:rFonts w:ascii="Times New Roman" w:cs="Times New Roman"/>
              </w:rPr>
              <w:t>в</w:t>
            </w:r>
            <w:r w:rsidRPr="00A3566A">
              <w:rPr>
                <w:rFonts w:ascii="Times New Roman" w:cs="Times New Roman"/>
                <w:lang w:val="en-US"/>
              </w:rPr>
              <w:t xml:space="preserve"> </w:t>
            </w:r>
            <w:r>
              <w:rPr>
                <w:rFonts w:ascii="Times New Roman" w:cs="Times New Roman"/>
              </w:rPr>
              <w:t>банк</w:t>
            </w:r>
            <w:r w:rsidRPr="00A3566A">
              <w:rPr>
                <w:rFonts w:ascii="Times New Roman" w:cs="Times New Roman"/>
                <w:lang w:val="en-US"/>
              </w:rPr>
              <w:t xml:space="preserve"> </w:t>
            </w:r>
            <w:r>
              <w:rPr>
                <w:rFonts w:ascii="Times New Roman" w:cs="Times New Roman"/>
              </w:rPr>
              <w:t>плательщика</w:t>
            </w:r>
            <w:r w:rsidRPr="00A3566A">
              <w:rPr>
                <w:rFonts w:ascii="Times New Roman" w:cs="Times New Roman"/>
                <w:lang w:val="en-US"/>
              </w:rPr>
              <w:t xml:space="preserve">. </w:t>
            </w:r>
            <w:r>
              <w:rPr>
                <w:rFonts w:ascii="Times New Roman" w:cs="Times New Roman"/>
              </w:rPr>
              <w:t>Обязательно для заполнения в случае поступления распоряжения в кредитную организацию</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"paymentExecDate"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2063: Дата исполнения распоряжения о переводе денежных средств после осуществления контроля достаточности денежных средств на банковском счете плательщика для исполнения для распоряжений, ранее помещенных банком в очередь не исполненных в срок распоряжений.</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"com:KBKType"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104: КБК.</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"oktmo"</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"com:OKTMOType"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105:</w:t>
            </w:r>
            <w:r>
              <w:rPr>
                <w:rFonts w:ascii="Times New Roman" w:cs="Times New Roman"/>
              </w:rPr>
              <w:br/>
              <w:t>Код ОКТМО, указанный в распоряжении о переводе денежных средств.</w:t>
            </w:r>
            <w:r>
              <w:rPr>
                <w:rFonts w:ascii="Times New Roman" w:cs="Times New Roman"/>
              </w:rPr>
              <w:br/>
              <w:t xml:space="preserve">                </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"transKind"</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"com:TransKindType"</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Поле</w:t>
            </w:r>
            <w:r w:rsidRPr="00A3566A">
              <w:rPr>
                <w:rFonts w:ascii="Times New Roman" w:cs="Times New Roman"/>
                <w:lang w:val="en-US"/>
              </w:rPr>
              <w:t xml:space="preserve"> </w:t>
            </w:r>
            <w:r>
              <w:rPr>
                <w:rFonts w:ascii="Times New Roman" w:cs="Times New Roman"/>
              </w:rPr>
              <w:t>номер</w:t>
            </w:r>
            <w:r w:rsidRPr="00A3566A">
              <w:rPr>
                <w:rFonts w:ascii="Times New Roman" w:cs="Times New Roman"/>
                <w:lang w:val="en-US"/>
              </w:rPr>
              <w:t xml:space="preserve"> 18:</w:t>
            </w:r>
            <w:r w:rsidRPr="00A3566A">
              <w:rPr>
                <w:rFonts w:ascii="Times New Roman" w:cs="Times New Roman"/>
                <w:lang w:val="en-US"/>
              </w:rPr>
              <w:br/>
            </w:r>
            <w:r>
              <w:rPr>
                <w:rFonts w:ascii="Times New Roman" w:cs="Times New Roman"/>
              </w:rPr>
              <w:t>Вид</w:t>
            </w:r>
            <w:r w:rsidRPr="00A3566A">
              <w:rPr>
                <w:rFonts w:ascii="Times New Roman" w:cs="Times New Roman"/>
                <w:lang w:val="en-US"/>
              </w:rPr>
              <w:t xml:space="preserve"> </w:t>
            </w:r>
            <w:r>
              <w:rPr>
                <w:rFonts w:ascii="Times New Roman" w:cs="Times New Roman"/>
              </w:rPr>
              <w:t>операции</w:t>
            </w:r>
            <w:r w:rsidRPr="00A3566A">
              <w:rPr>
                <w:rFonts w:ascii="Times New Roman" w:cs="Times New Roman"/>
                <w:lang w:val="en-US"/>
              </w:rPr>
              <w:t xml:space="preserve">. </w:t>
            </w:r>
            <w:r>
              <w:rPr>
                <w:rFonts w:ascii="Times New Roman" w:cs="Times New Roman"/>
              </w:rPr>
              <w:t>Указывается</w:t>
            </w:r>
            <w:r w:rsidRPr="00A3566A">
              <w:rPr>
                <w:rFonts w:ascii="Times New Roman" w:cs="Times New Roman"/>
                <w:lang w:val="en-US"/>
              </w:rPr>
              <w:t xml:space="preserve"> </w:t>
            </w:r>
            <w:r>
              <w:rPr>
                <w:rFonts w:ascii="Times New Roman" w:cs="Times New Roman"/>
              </w:rPr>
              <w:t>шифр</w:t>
            </w:r>
            <w:r w:rsidRPr="00A3566A">
              <w:rPr>
                <w:rFonts w:ascii="Times New Roman" w:cs="Times New Roman"/>
                <w:lang w:val="en-US"/>
              </w:rPr>
              <w:t xml:space="preserve"> </w:t>
            </w:r>
            <w:r>
              <w:rPr>
                <w:rFonts w:ascii="Times New Roman" w:cs="Times New Roman"/>
              </w:rPr>
              <w:t>платежного</w:t>
            </w:r>
            <w:r w:rsidRPr="00A3566A">
              <w:rPr>
                <w:rFonts w:ascii="Times New Roman" w:cs="Times New Roman"/>
                <w:lang w:val="en-US"/>
              </w:rPr>
              <w:t xml:space="preserve"> </w:t>
            </w:r>
            <w:r>
              <w:rPr>
                <w:rFonts w:ascii="Times New Roman" w:cs="Times New Roman"/>
              </w:rPr>
              <w:t>документа</w:t>
            </w:r>
            <w:r w:rsidRPr="00A3566A">
              <w:rPr>
                <w:rFonts w:ascii="Times New Roman" w:cs="Times New Roman"/>
                <w:lang w:val="en-US"/>
              </w:rPr>
              <w:t>.</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&lt;/xsd:complexType&gt;</w:t>
            </w:r>
            <w:r w:rsidRPr="00A3566A">
              <w:rPr>
                <w:rFonts w:ascii="Times New Roman" w:cs="Times New Roman"/>
                <w:lang w:val="en-US"/>
              </w:rPr>
              <w:br/>
              <w:t xml:space="preserve">    </w:t>
            </w:r>
            <w:r w:rsidRPr="00A3566A">
              <w:rPr>
                <w:rFonts w:ascii="Times New Roman" w:cs="Times New Roman"/>
                <w:color w:val="003296"/>
                <w:lang w:val="en-US"/>
              </w:rPr>
              <w:t>&lt;xsd:complexType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"PaymentType"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&lt;xsd:complexContent&gt;</w:t>
            </w:r>
            <w:r w:rsidRPr="00A3566A">
              <w:rPr>
                <w:rFonts w:ascii="Times New Roman" w:cs="Times New Roman"/>
                <w:lang w:val="en-US"/>
              </w:rPr>
              <w:br/>
              <w:t xml:space="preserve">            </w:t>
            </w:r>
            <w:r w:rsidRPr="00A3566A">
              <w:rPr>
                <w:rFonts w:ascii="Times New Roman" w:cs="Times New Roman"/>
                <w:color w:val="003296"/>
                <w:lang w:val="en-US"/>
              </w:rPr>
              <w:t>&lt;xsd:extension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"pmnt:PaymentBaseType"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&lt;xsd:sequence</w:t>
            </w:r>
            <w:r w:rsidRPr="00A3566A">
              <w:rPr>
                <w:rFonts w:ascii="Times New Roman" w:cs="Times New Roman"/>
                <w:color w:val="F5844C"/>
                <w:lang w:val="en-US"/>
              </w:rPr>
              <w:t xml:space="preserve"> minOccurs</w:t>
            </w:r>
            <w:r w:rsidRPr="00A3566A">
              <w:rPr>
                <w:rFonts w:ascii="Times New Roman" w:cs="Times New Roman"/>
                <w:color w:val="FF8040"/>
                <w:lang w:val="en-US"/>
              </w:rPr>
              <w:t>=</w:t>
            </w:r>
            <w:r w:rsidRPr="00A3566A">
              <w:rPr>
                <w:rFonts w:ascii="Times New Roman" w:cs="Times New Roman"/>
                <w:color w:val="993300"/>
                <w:lang w:val="en-US"/>
              </w:rPr>
              <w:t>"0"</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&lt;xsd:element</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"PartialPayt"</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Информация</w:t>
            </w:r>
            <w:r w:rsidRPr="00A3566A">
              <w:rPr>
                <w:rFonts w:ascii="Times New Roman" w:cs="Times New Roman"/>
                <w:lang w:val="en-US"/>
              </w:rPr>
              <w:t xml:space="preserve"> </w:t>
            </w:r>
            <w:r>
              <w:rPr>
                <w:rFonts w:ascii="Times New Roman" w:cs="Times New Roman"/>
              </w:rPr>
              <w:t>о</w:t>
            </w:r>
            <w:r w:rsidRPr="00A3566A">
              <w:rPr>
                <w:rFonts w:ascii="Times New Roman" w:cs="Times New Roman"/>
                <w:lang w:val="en-US"/>
              </w:rPr>
              <w:t xml:space="preserve"> </w:t>
            </w:r>
            <w:r>
              <w:rPr>
                <w:rFonts w:ascii="Times New Roman" w:cs="Times New Roman"/>
              </w:rPr>
              <w:t>частичном</w:t>
            </w:r>
            <w:r w:rsidRPr="00A3566A">
              <w:rPr>
                <w:rFonts w:ascii="Times New Roman" w:cs="Times New Roman"/>
                <w:lang w:val="en-US"/>
              </w:rPr>
              <w:t xml:space="preserve"> </w:t>
            </w:r>
            <w:r>
              <w:rPr>
                <w:rFonts w:ascii="Times New Roman" w:cs="Times New Roman"/>
              </w:rPr>
              <w:t>платеже</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&lt;xsd:complexType&gt;</w:t>
            </w:r>
            <w:r w:rsidRPr="00A3566A">
              <w:rPr>
                <w:rFonts w:ascii="Times New Roman" w:cs="Times New Roman"/>
                <w:lang w:val="en-US"/>
              </w:rPr>
              <w:br/>
              <w:t xml:space="preserve">                            </w:t>
            </w:r>
            <w:r w:rsidRPr="00A3566A">
              <w:rPr>
                <w:rFonts w:ascii="Times New Roman" w:cs="Times New Roman"/>
                <w:color w:val="003296"/>
                <w:lang w:val="en-US"/>
              </w:rPr>
              <w:t>&lt;xsd:sequence&gt;</w:t>
            </w:r>
            <w:r w:rsidRPr="00A3566A">
              <w:rPr>
                <w:rFonts w:ascii="Times New Roman" w:cs="Times New Roman"/>
                <w:lang w:val="en-US"/>
              </w:rPr>
              <w:br/>
              <w:t xml:space="preserve">                                </w:t>
            </w:r>
            <w:r w:rsidRPr="00A3566A">
              <w:rPr>
                <w:rFonts w:ascii="Times New Roman" w:cs="Times New Roman"/>
                <w:color w:val="003296"/>
                <w:lang w:val="en-US"/>
              </w:rPr>
              <w:t>&lt;xsd:element</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"AccDoc"</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"com:AccDocType"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Реквизиты</w:t>
            </w:r>
            <w:r w:rsidRPr="00A3566A">
              <w:rPr>
                <w:rFonts w:ascii="Times New Roman" w:cs="Times New Roman"/>
                <w:lang w:val="en-US"/>
              </w:rPr>
              <w:t xml:space="preserve"> </w:t>
            </w:r>
            <w:r>
              <w:rPr>
                <w:rFonts w:ascii="Times New Roman" w:cs="Times New Roman"/>
              </w:rPr>
              <w:t>платежного</w:t>
            </w:r>
            <w:r w:rsidRPr="00A3566A">
              <w:rPr>
                <w:rFonts w:ascii="Times New Roman" w:cs="Times New Roman"/>
                <w:lang w:val="en-US"/>
              </w:rPr>
              <w:t xml:space="preserve"> </w:t>
            </w:r>
            <w:r>
              <w:rPr>
                <w:rFonts w:ascii="Times New Roman" w:cs="Times New Roman"/>
              </w:rPr>
              <w:t>документа</w:t>
            </w:r>
            <w:r w:rsidRPr="00A3566A">
              <w:rPr>
                <w:rFonts w:ascii="Times New Roman" w:cs="Times New Roman"/>
                <w:lang w:val="en-US"/>
              </w:rPr>
              <w:t xml:space="preserve"> (</w:t>
            </w:r>
            <w:r>
              <w:rPr>
                <w:rFonts w:ascii="Times New Roman" w:cs="Times New Roman"/>
              </w:rPr>
              <w:t>по</w:t>
            </w:r>
            <w:r w:rsidRPr="00A3566A">
              <w:rPr>
                <w:rFonts w:ascii="Times New Roman" w:cs="Times New Roman"/>
                <w:lang w:val="en-US"/>
              </w:rPr>
              <w:t xml:space="preserve"> </w:t>
            </w:r>
            <w:r>
              <w:rPr>
                <w:rFonts w:ascii="Times New Roman" w:cs="Times New Roman"/>
              </w:rPr>
              <w:t>которому</w:t>
            </w:r>
            <w:r w:rsidRPr="00A3566A">
              <w:rPr>
                <w:rFonts w:ascii="Times New Roman" w:cs="Times New Roman"/>
                <w:lang w:val="en-US"/>
              </w:rPr>
              <w:t xml:space="preserve"> </w:t>
            </w:r>
            <w:r>
              <w:rPr>
                <w:rFonts w:ascii="Times New Roman" w:cs="Times New Roman"/>
              </w:rPr>
              <w:t>осуществляется</w:t>
            </w:r>
            <w:r w:rsidRPr="00A3566A">
              <w:rPr>
                <w:rFonts w:ascii="Times New Roman" w:cs="Times New Roman"/>
                <w:lang w:val="en-US"/>
              </w:rPr>
              <w:t xml:space="preserve"> </w:t>
            </w:r>
            <w:r>
              <w:rPr>
                <w:rFonts w:ascii="Times New Roman" w:cs="Times New Roman"/>
              </w:rPr>
              <w:t>частичное</w:t>
            </w:r>
            <w:r w:rsidRPr="00A3566A">
              <w:rPr>
                <w:rFonts w:ascii="Times New Roman" w:cs="Times New Roman"/>
                <w:lang w:val="en-US"/>
              </w:rPr>
              <w:br/>
              <w:t xml:space="preserve">                                    </w:t>
            </w:r>
            <w:r>
              <w:rPr>
                <w:rFonts w:ascii="Times New Roman" w:cs="Times New Roman"/>
              </w:rPr>
              <w:t>исполнение</w:t>
            </w:r>
            <w:r w:rsidRPr="00A3566A">
              <w:rPr>
                <w:rFonts w:ascii="Times New Roman" w:cs="Times New Roman"/>
                <w:lang w:val="en-US"/>
              </w:rPr>
              <w:t>)</w:t>
            </w:r>
            <w:r w:rsidRPr="00A3566A">
              <w:rPr>
                <w:rFonts w:ascii="Times New Roman" w:cs="Times New Roman"/>
                <w:lang w:val="en-US"/>
              </w:rPr>
              <w:br/>
              <w:t xml:space="preserve">                                </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&lt;/xsd:element&gt;</w:t>
            </w:r>
            <w:r w:rsidRPr="00A3566A">
              <w:rPr>
                <w:rFonts w:ascii="Times New Roman" w:cs="Times New Roman"/>
                <w:lang w:val="en-US"/>
              </w:rPr>
              <w:br/>
              <w:t xml:space="preserve">                            </w:t>
            </w:r>
            <w:r w:rsidRPr="00A3566A">
              <w:rPr>
                <w:rFonts w:ascii="Times New Roman" w:cs="Times New Roman"/>
                <w:color w:val="003296"/>
                <w:lang w:val="en-US"/>
              </w:rPr>
              <w:t>&lt;/xsd:sequence&gt;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"transKind"</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"com:TransKindType"</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Поле</w:t>
            </w:r>
            <w:r w:rsidRPr="00A3566A">
              <w:rPr>
                <w:rFonts w:ascii="Times New Roman" w:cs="Times New Roman"/>
                <w:lang w:val="en-US"/>
              </w:rPr>
              <w:t xml:space="preserve"> </w:t>
            </w:r>
            <w:r>
              <w:rPr>
                <w:rFonts w:ascii="Times New Roman" w:cs="Times New Roman"/>
              </w:rPr>
              <w:t>номер</w:t>
            </w:r>
            <w:r w:rsidRPr="00A3566A">
              <w:rPr>
                <w:rFonts w:ascii="Times New Roman" w:cs="Times New Roman"/>
                <w:lang w:val="en-US"/>
              </w:rPr>
              <w:t xml:space="preserve"> 39:</w:t>
            </w:r>
            <w:r w:rsidRPr="00A3566A">
              <w:rPr>
                <w:rFonts w:ascii="Times New Roman" w:cs="Times New Roman"/>
                <w:lang w:val="en-US"/>
              </w:rPr>
              <w:br/>
            </w:r>
            <w:r>
              <w:rPr>
                <w:rFonts w:ascii="Times New Roman" w:cs="Times New Roman"/>
              </w:rPr>
              <w:t>Вид</w:t>
            </w:r>
            <w:r w:rsidRPr="00A3566A">
              <w:rPr>
                <w:rFonts w:ascii="Times New Roman" w:cs="Times New Roman"/>
                <w:lang w:val="en-US"/>
              </w:rPr>
              <w:t xml:space="preserve"> </w:t>
            </w:r>
            <w:r>
              <w:rPr>
                <w:rFonts w:ascii="Times New Roman" w:cs="Times New Roman"/>
              </w:rPr>
              <w:t>операции</w:t>
            </w:r>
            <w:r w:rsidRPr="00A3566A">
              <w:rPr>
                <w:rFonts w:ascii="Times New Roman" w:cs="Times New Roman"/>
                <w:lang w:val="en-US"/>
              </w:rPr>
              <w:t xml:space="preserve">. </w:t>
            </w:r>
            <w:r>
              <w:rPr>
                <w:rFonts w:ascii="Times New Roman" w:cs="Times New Roman"/>
              </w:rPr>
              <w:t xml:space="preserve">Проставляется шифр исполняемого распоряжения. Возможные значения: </w:t>
            </w:r>
            <w:r>
              <w:rPr>
                <w:rFonts w:ascii="Times New Roman" w:cs="Times New Roman"/>
              </w:rPr>
              <w:br/>
              <w:t>01 – платежное поручение;</w:t>
            </w:r>
            <w:r>
              <w:rPr>
                <w:rFonts w:ascii="Times New Roman" w:cs="Times New Roman"/>
              </w:rPr>
              <w:br/>
              <w:t>06 – инкассовое поручение;</w:t>
            </w:r>
            <w:r>
              <w:rPr>
                <w:rFonts w:ascii="Times New Roman" w:cs="Times New Roman"/>
              </w:rPr>
              <w:br/>
              <w:t>16 – платежный  ордер.</w:t>
            </w:r>
            <w:r>
              <w:rPr>
                <w:rFonts w:ascii="Times New Roman" w:cs="Times New Roman"/>
              </w:rPr>
              <w:br/>
              <w:t xml:space="preserve">                            </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"paytNo"</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Поле</w:t>
            </w:r>
            <w:r w:rsidRPr="00A3566A">
              <w:rPr>
                <w:rFonts w:ascii="Times New Roman" w:cs="Times New Roman"/>
                <w:lang w:val="en-US"/>
              </w:rPr>
              <w:t xml:space="preserve"> </w:t>
            </w:r>
            <w:r>
              <w:rPr>
                <w:rFonts w:ascii="Times New Roman" w:cs="Times New Roman"/>
              </w:rPr>
              <w:t>номер</w:t>
            </w:r>
            <w:r w:rsidRPr="00A3566A">
              <w:rPr>
                <w:rFonts w:ascii="Times New Roman" w:cs="Times New Roman"/>
                <w:lang w:val="en-US"/>
              </w:rPr>
              <w:t xml:space="preserve"> 38:</w:t>
            </w:r>
            <w:r w:rsidRPr="00A3566A">
              <w:rPr>
                <w:rFonts w:ascii="Times New Roman" w:cs="Times New Roman"/>
                <w:lang w:val="en-US"/>
              </w:rPr>
              <w:br/>
            </w:r>
            <w:r>
              <w:rPr>
                <w:rFonts w:ascii="Times New Roman" w:cs="Times New Roman"/>
              </w:rPr>
              <w:t>Номер</w:t>
            </w:r>
            <w:r w:rsidRPr="00A3566A">
              <w:rPr>
                <w:rFonts w:ascii="Times New Roman" w:cs="Times New Roman"/>
                <w:lang w:val="en-US"/>
              </w:rPr>
              <w:t xml:space="preserve"> </w:t>
            </w:r>
            <w:r>
              <w:rPr>
                <w:rFonts w:ascii="Times New Roman" w:cs="Times New Roman"/>
              </w:rPr>
              <w:t>частичного</w:t>
            </w:r>
            <w:r w:rsidRPr="00A3566A">
              <w:rPr>
                <w:rFonts w:ascii="Times New Roman" w:cs="Times New Roman"/>
                <w:lang w:val="en-US"/>
              </w:rPr>
              <w:t xml:space="preserve"> </w:t>
            </w:r>
            <w:r>
              <w:rPr>
                <w:rFonts w:ascii="Times New Roman" w:cs="Times New Roman"/>
              </w:rPr>
              <w:t>платежа</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&lt;xsd:restriction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"xsd:string"</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&lt;xsd:maxLength</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"3"</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&lt;/xsd:restriction&gt;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"transContent"</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Поле</w:t>
            </w:r>
            <w:r w:rsidRPr="00A3566A">
              <w:rPr>
                <w:rFonts w:ascii="Times New Roman" w:cs="Times New Roman"/>
                <w:lang w:val="en-US"/>
              </w:rPr>
              <w:t xml:space="preserve"> </w:t>
            </w:r>
            <w:r>
              <w:rPr>
                <w:rFonts w:ascii="Times New Roman" w:cs="Times New Roman"/>
              </w:rPr>
              <w:t>номер</w:t>
            </w:r>
            <w:r w:rsidRPr="00A3566A">
              <w:rPr>
                <w:rFonts w:ascii="Times New Roman" w:cs="Times New Roman"/>
                <w:lang w:val="en-US"/>
              </w:rPr>
              <w:t xml:space="preserve"> 70:</w:t>
            </w:r>
            <w:r w:rsidRPr="00A3566A">
              <w:rPr>
                <w:rFonts w:ascii="Times New Roman" w:cs="Times New Roman"/>
                <w:lang w:val="en-US"/>
              </w:rPr>
              <w:br/>
            </w:r>
            <w:r>
              <w:rPr>
                <w:rFonts w:ascii="Times New Roman" w:cs="Times New Roman"/>
              </w:rPr>
              <w:t>Содержание</w:t>
            </w:r>
            <w:r w:rsidRPr="00A3566A">
              <w:rPr>
                <w:rFonts w:ascii="Times New Roman" w:cs="Times New Roman"/>
                <w:lang w:val="en-US"/>
              </w:rPr>
              <w:t xml:space="preserve"> </w:t>
            </w:r>
            <w:r>
              <w:rPr>
                <w:rFonts w:ascii="Times New Roman" w:cs="Times New Roman"/>
              </w:rPr>
              <w:t>операции</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&lt;xsd:restriction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"xsd:string"</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&lt;xsd:maxLength</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"16"</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&lt;/xsd:restriction&gt;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"sumResidualPayt"</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"xsd:integer"</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Поле</w:t>
            </w:r>
            <w:r w:rsidRPr="0015662C">
              <w:rPr>
                <w:rFonts w:ascii="Times New Roman" w:cs="Times New Roman"/>
              </w:rPr>
              <w:t xml:space="preserve"> </w:t>
            </w:r>
            <w:r>
              <w:rPr>
                <w:rFonts w:ascii="Times New Roman" w:cs="Times New Roman"/>
              </w:rPr>
              <w:t>номер</w:t>
            </w:r>
            <w:r w:rsidRPr="0015662C">
              <w:rPr>
                <w:rFonts w:ascii="Times New Roman" w:cs="Times New Roman"/>
              </w:rPr>
              <w:t xml:space="preserve"> 42:</w:t>
            </w:r>
            <w:r w:rsidRPr="0015662C">
              <w:rPr>
                <w:rFonts w:ascii="Times New Roman" w:cs="Times New Roman"/>
              </w:rPr>
              <w:br/>
            </w:r>
            <w:r>
              <w:rPr>
                <w:rFonts w:ascii="Times New Roman" w:cs="Times New Roman"/>
              </w:rPr>
              <w:t>Сумма</w:t>
            </w:r>
            <w:r w:rsidRPr="0015662C">
              <w:rPr>
                <w:rFonts w:ascii="Times New Roman" w:cs="Times New Roman"/>
              </w:rPr>
              <w:t xml:space="preserve"> </w:t>
            </w:r>
            <w:r>
              <w:rPr>
                <w:rFonts w:ascii="Times New Roman" w:cs="Times New Roman"/>
              </w:rPr>
              <w:t>остатка</w:t>
            </w:r>
            <w:r w:rsidRPr="0015662C">
              <w:rPr>
                <w:rFonts w:ascii="Times New Roman" w:cs="Times New Roman"/>
              </w:rPr>
              <w:t xml:space="preserve"> </w:t>
            </w:r>
            <w:r>
              <w:rPr>
                <w:rFonts w:ascii="Times New Roman" w:cs="Times New Roman"/>
              </w:rPr>
              <w:t>платежа</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documentation</w:t>
            </w:r>
            <w:r w:rsidRPr="0015662C">
              <w:rPr>
                <w:rFonts w:ascii="Times New Roman" w:cs="Times New Roman"/>
                <w:color w:val="0032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annotation</w:t>
            </w:r>
            <w:r w:rsidRPr="0015662C">
              <w:rPr>
                <w:rFonts w:ascii="Times New Roman" w:cs="Times New Roman"/>
                <w:color w:val="0032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attribute</w:t>
            </w:r>
            <w:r w:rsidRPr="0015662C">
              <w:rPr>
                <w:rFonts w:ascii="Times New Roman" w:cs="Times New Roman"/>
                <w:color w:val="0032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complexType</w:t>
            </w:r>
            <w:r w:rsidRPr="0015662C">
              <w:rPr>
                <w:rFonts w:ascii="Times New Roman" w:cs="Times New Roman"/>
                <w:color w:val="0032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element</w:t>
            </w:r>
            <w:r w:rsidRPr="0015662C">
              <w:rPr>
                <w:rFonts w:ascii="Times New Roman" w:cs="Times New Roman"/>
                <w:color w:val="0032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sequence</w:t>
            </w:r>
            <w:r w:rsidRPr="0015662C">
              <w:rPr>
                <w:rFonts w:ascii="Times New Roman" w:cs="Times New Roman"/>
                <w:color w:val="0032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attribute</w:t>
            </w:r>
            <w:r w:rsidRPr="0015662C">
              <w:rPr>
                <w:rFonts w:ascii="Times New Roman" w:cs="Times New Roman"/>
                <w:color w:val="F5844C"/>
              </w:rPr>
              <w:t xml:space="preserve"> </w:t>
            </w:r>
            <w:r w:rsidRPr="00A3566A">
              <w:rPr>
                <w:rFonts w:ascii="Times New Roman" w:cs="Times New Roman"/>
                <w:color w:val="F5844C"/>
                <w:lang w:val="en-US"/>
              </w:rPr>
              <w:t>name</w:t>
            </w:r>
            <w:r w:rsidRPr="0015662C">
              <w:rPr>
                <w:rFonts w:ascii="Times New Roman" w:cs="Times New Roman"/>
                <w:color w:val="FF8040"/>
              </w:rPr>
              <w:t>=</w:t>
            </w:r>
            <w:r w:rsidRPr="0015662C">
              <w:rPr>
                <w:rFonts w:ascii="Times New Roman" w:cs="Times New Roman"/>
                <w:color w:val="993300"/>
              </w:rPr>
              <w:t>"</w:t>
            </w:r>
            <w:r w:rsidRPr="00A3566A">
              <w:rPr>
                <w:rFonts w:ascii="Times New Roman" w:cs="Times New Roman"/>
                <w:color w:val="993300"/>
                <w:lang w:val="en-US"/>
              </w:rPr>
              <w:t>paymentId</w:t>
            </w:r>
            <w:r w:rsidRPr="0015662C">
              <w:rPr>
                <w:rFonts w:ascii="Times New Roman" w:cs="Times New Roman"/>
                <w:color w:val="993300"/>
              </w:rPr>
              <w:t>"</w:t>
            </w:r>
            <w:r w:rsidRPr="0015662C">
              <w:rPr>
                <w:rFonts w:ascii="Times New Roman" w:cs="Times New Roman"/>
                <w:color w:val="F5844C"/>
              </w:rPr>
              <w:t xml:space="preserve"> </w:t>
            </w:r>
            <w:r w:rsidRPr="00A3566A">
              <w:rPr>
                <w:rFonts w:ascii="Times New Roman" w:cs="Times New Roman"/>
                <w:color w:val="F5844C"/>
                <w:lang w:val="en-US"/>
              </w:rPr>
              <w:t>type</w:t>
            </w:r>
            <w:r w:rsidRPr="0015662C">
              <w:rPr>
                <w:rFonts w:ascii="Times New Roman" w:cs="Times New Roman"/>
                <w:color w:val="FF8040"/>
              </w:rPr>
              <w:t>=</w:t>
            </w:r>
            <w:r w:rsidRPr="0015662C">
              <w:rPr>
                <w:rFonts w:ascii="Times New Roman" w:cs="Times New Roman"/>
                <w:color w:val="993300"/>
              </w:rPr>
              <w:t>"</w:t>
            </w:r>
            <w:r w:rsidRPr="00A3566A">
              <w:rPr>
                <w:rFonts w:ascii="Times New Roman" w:cs="Times New Roman"/>
                <w:color w:val="993300"/>
                <w:lang w:val="en-US"/>
              </w:rPr>
              <w:t>com</w:t>
            </w:r>
            <w:r w:rsidRPr="0015662C">
              <w:rPr>
                <w:rFonts w:ascii="Times New Roman" w:cs="Times New Roman"/>
                <w:color w:val="993300"/>
              </w:rPr>
              <w:t>:</w:t>
            </w:r>
            <w:r w:rsidRPr="00A3566A">
              <w:rPr>
                <w:rFonts w:ascii="Times New Roman" w:cs="Times New Roman"/>
                <w:color w:val="993300"/>
                <w:lang w:val="en-US"/>
              </w:rPr>
              <w:t>PaymentIdType</w:t>
            </w:r>
            <w:r w:rsidRPr="0015662C">
              <w:rPr>
                <w:rFonts w:ascii="Times New Roman" w:cs="Times New Roman"/>
                <w:color w:val="993300"/>
              </w:rPr>
              <w:t>"</w:t>
            </w:r>
            <w:r w:rsidRPr="0015662C">
              <w:rPr>
                <w:rFonts w:ascii="Times New Roman" w:cs="Times New Roman"/>
                <w:color w:val="F5844C"/>
              </w:rPr>
              <w:t xml:space="preserve"> </w:t>
            </w:r>
            <w:r w:rsidRPr="00A3566A">
              <w:rPr>
                <w:rFonts w:ascii="Times New Roman" w:cs="Times New Roman"/>
                <w:color w:val="F5844C"/>
                <w:lang w:val="en-US"/>
              </w:rPr>
              <w:t>use</w:t>
            </w:r>
            <w:r w:rsidRPr="0015662C">
              <w:rPr>
                <w:rFonts w:ascii="Times New Roman" w:cs="Times New Roman"/>
                <w:color w:val="FF8040"/>
              </w:rPr>
              <w:t>=</w:t>
            </w:r>
            <w:r w:rsidRPr="0015662C">
              <w:rPr>
                <w:rFonts w:ascii="Times New Roman" w:cs="Times New Roman"/>
                <w:color w:val="993300"/>
              </w:rPr>
              <w:t>"</w:t>
            </w:r>
            <w:r w:rsidRPr="00A3566A">
              <w:rPr>
                <w:rFonts w:ascii="Times New Roman" w:cs="Times New Roman"/>
                <w:color w:val="993300"/>
                <w:lang w:val="en-US"/>
              </w:rPr>
              <w:t>required</w:t>
            </w:r>
            <w:r w:rsidRPr="0015662C">
              <w:rPr>
                <w:rFonts w:ascii="Times New Roman" w:cs="Times New Roman"/>
                <w:color w:val="993300"/>
              </w:rPr>
              <w:t>"</w:t>
            </w:r>
            <w:r w:rsidRPr="0015662C">
              <w:rPr>
                <w:rFonts w:ascii="Times New Roman" w:cs="Times New Roman"/>
                <w:color w:val="0000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annotation</w:t>
            </w:r>
            <w:r w:rsidRPr="0015662C">
              <w:rPr>
                <w:rFonts w:ascii="Times New Roman" w:cs="Times New Roman"/>
                <w:color w:val="0032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documentation</w:t>
            </w:r>
            <w:r w:rsidRPr="0015662C">
              <w:rPr>
                <w:rFonts w:ascii="Times New Roman" w:cs="Times New Roman"/>
                <w:color w:val="003296"/>
              </w:rPr>
              <w:t>&gt;</w:t>
            </w:r>
            <w:r>
              <w:rPr>
                <w:rFonts w:ascii="Times New Roman" w:cs="Times New Roman"/>
              </w:rPr>
              <w:t>УПНО</w:t>
            </w:r>
            <w:r w:rsidRPr="0015662C">
              <w:rPr>
                <w:rFonts w:ascii="Times New Roman" w:cs="Times New Roman"/>
              </w:rPr>
              <w:t>(</w:t>
            </w:r>
            <w:r>
              <w:rPr>
                <w:rFonts w:ascii="Times New Roman" w:cs="Times New Roman"/>
              </w:rPr>
              <w:t>УИП</w:t>
            </w:r>
            <w:r w:rsidRPr="0015662C">
              <w:rPr>
                <w:rFonts w:ascii="Times New Roman" w:cs="Times New Roman"/>
              </w:rPr>
              <w:t>)</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documentation</w:t>
            </w:r>
            <w:r w:rsidRPr="0015662C">
              <w:rPr>
                <w:rFonts w:ascii="Times New Roman" w:cs="Times New Roman"/>
                <w:color w:val="0032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annotation</w:t>
            </w:r>
            <w:r w:rsidRPr="0015662C">
              <w:rPr>
                <w:rFonts w:ascii="Times New Roman" w:cs="Times New Roman"/>
                <w:color w:val="0032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attribute</w:t>
            </w:r>
            <w:r w:rsidRPr="0015662C">
              <w:rPr>
                <w:rFonts w:ascii="Times New Roman" w:cs="Times New Roman"/>
                <w:color w:val="0032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attribute</w:t>
            </w:r>
            <w:r w:rsidRPr="0015662C">
              <w:rPr>
                <w:rFonts w:ascii="Times New Roman" w:cs="Times New Roman"/>
                <w:color w:val="F5844C"/>
              </w:rPr>
              <w:t xml:space="preserve"> </w:t>
            </w:r>
            <w:r w:rsidRPr="00A3566A">
              <w:rPr>
                <w:rFonts w:ascii="Times New Roman" w:cs="Times New Roman"/>
                <w:color w:val="F5844C"/>
                <w:lang w:val="en-US"/>
              </w:rPr>
              <w:t>name</w:t>
            </w:r>
            <w:r w:rsidRPr="0015662C">
              <w:rPr>
                <w:rFonts w:ascii="Times New Roman" w:cs="Times New Roman"/>
                <w:color w:val="FF8040"/>
              </w:rPr>
              <w:t>=</w:t>
            </w:r>
            <w:r w:rsidRPr="0015662C">
              <w:rPr>
                <w:rFonts w:ascii="Times New Roman" w:cs="Times New Roman"/>
                <w:color w:val="993300"/>
              </w:rPr>
              <w:t>"</w:t>
            </w:r>
            <w:r w:rsidRPr="00A3566A">
              <w:rPr>
                <w:rFonts w:ascii="Times New Roman" w:cs="Times New Roman"/>
                <w:color w:val="993300"/>
                <w:lang w:val="en-US"/>
              </w:rPr>
              <w:t>paymentDate</w:t>
            </w:r>
            <w:r w:rsidRPr="0015662C">
              <w:rPr>
                <w:rFonts w:ascii="Times New Roman" w:cs="Times New Roman"/>
                <w:color w:val="993300"/>
              </w:rPr>
              <w:t>"</w:t>
            </w:r>
            <w:r w:rsidRPr="0015662C">
              <w:rPr>
                <w:rFonts w:ascii="Times New Roman" w:cs="Times New Roman"/>
                <w:color w:val="F5844C"/>
              </w:rPr>
              <w:t xml:space="preserve"> </w:t>
            </w:r>
            <w:r w:rsidRPr="00A3566A">
              <w:rPr>
                <w:rFonts w:ascii="Times New Roman" w:cs="Times New Roman"/>
                <w:color w:val="F5844C"/>
                <w:lang w:val="en-US"/>
              </w:rPr>
              <w:t>type</w:t>
            </w:r>
            <w:r w:rsidRPr="0015662C">
              <w:rPr>
                <w:rFonts w:ascii="Times New Roman" w:cs="Times New Roman"/>
                <w:color w:val="FF8040"/>
              </w:rPr>
              <w:t>=</w:t>
            </w:r>
            <w:r w:rsidRPr="0015662C">
              <w:rPr>
                <w:rFonts w:ascii="Times New Roman" w:cs="Times New Roman"/>
                <w:color w:val="993300"/>
              </w:rPr>
              <w:t>"</w:t>
            </w:r>
            <w:r w:rsidRPr="00A3566A">
              <w:rPr>
                <w:rFonts w:ascii="Times New Roman" w:cs="Times New Roman"/>
                <w:color w:val="993300"/>
                <w:lang w:val="en-US"/>
              </w:rPr>
              <w:t>xsd</w:t>
            </w:r>
            <w:r w:rsidRPr="0015662C">
              <w:rPr>
                <w:rFonts w:ascii="Times New Roman" w:cs="Times New Roman"/>
                <w:color w:val="993300"/>
              </w:rPr>
              <w:t>:</w:t>
            </w:r>
            <w:r w:rsidRPr="00A3566A">
              <w:rPr>
                <w:rFonts w:ascii="Times New Roman" w:cs="Times New Roman"/>
                <w:color w:val="993300"/>
                <w:lang w:val="en-US"/>
              </w:rPr>
              <w:t>dateTime</w:t>
            </w:r>
            <w:r w:rsidRPr="0015662C">
              <w:rPr>
                <w:rFonts w:ascii="Times New Roman" w:cs="Times New Roman"/>
                <w:color w:val="993300"/>
              </w:rPr>
              <w:t>"</w:t>
            </w:r>
            <w:r w:rsidRPr="0015662C">
              <w:rPr>
                <w:rFonts w:ascii="Times New Roman" w:cs="Times New Roman"/>
                <w:color w:val="F5844C"/>
              </w:rPr>
              <w:t xml:space="preserve"> </w:t>
            </w:r>
            <w:r w:rsidRPr="00A3566A">
              <w:rPr>
                <w:rFonts w:ascii="Times New Roman" w:cs="Times New Roman"/>
                <w:color w:val="F5844C"/>
                <w:lang w:val="en-US"/>
              </w:rPr>
              <w:t>use</w:t>
            </w:r>
            <w:r w:rsidRPr="0015662C">
              <w:rPr>
                <w:rFonts w:ascii="Times New Roman" w:cs="Times New Roman"/>
                <w:color w:val="FF8040"/>
              </w:rPr>
              <w:t>=</w:t>
            </w:r>
            <w:r w:rsidRPr="0015662C">
              <w:rPr>
                <w:rFonts w:ascii="Times New Roman" w:cs="Times New Roman"/>
                <w:color w:val="993300"/>
              </w:rPr>
              <w:t>"</w:t>
            </w:r>
            <w:r w:rsidRPr="00A3566A">
              <w:rPr>
                <w:rFonts w:ascii="Times New Roman" w:cs="Times New Roman"/>
                <w:color w:val="993300"/>
                <w:lang w:val="en-US"/>
              </w:rPr>
              <w:t>required</w:t>
            </w:r>
            <w:r w:rsidRPr="0015662C">
              <w:rPr>
                <w:rFonts w:ascii="Times New Roman" w:cs="Times New Roman"/>
                <w:color w:val="993300"/>
              </w:rPr>
              <w:t>"</w:t>
            </w:r>
            <w:r w:rsidRPr="0015662C">
              <w:rPr>
                <w:rFonts w:ascii="Times New Roman" w:cs="Times New Roman"/>
                <w:color w:val="0000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annotation</w:t>
            </w:r>
            <w:r w:rsidRPr="0015662C">
              <w:rPr>
                <w:rFonts w:ascii="Times New Roman" w:cs="Times New Roman"/>
                <w:color w:val="0032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documentation</w:t>
            </w:r>
            <w:r w:rsidRPr="0015662C">
              <w:rPr>
                <w:rFonts w:ascii="Times New Roman" w:cs="Times New Roman"/>
                <w:color w:val="003296"/>
              </w:rPr>
              <w:t>&gt;</w:t>
            </w:r>
            <w:r>
              <w:rPr>
                <w:rFonts w:ascii="Times New Roman" w:cs="Times New Roman"/>
              </w:rPr>
              <w:t>Поле</w:t>
            </w:r>
            <w:r w:rsidRPr="0015662C">
              <w:rPr>
                <w:rFonts w:ascii="Times New Roman" w:cs="Times New Roman"/>
              </w:rPr>
              <w:t xml:space="preserve"> </w:t>
            </w:r>
            <w:r>
              <w:rPr>
                <w:rFonts w:ascii="Times New Roman" w:cs="Times New Roman"/>
              </w:rPr>
              <w:t>номер</w:t>
            </w:r>
            <w:r w:rsidRPr="0015662C">
              <w:rPr>
                <w:rFonts w:ascii="Times New Roman" w:cs="Times New Roman"/>
              </w:rPr>
              <w:t xml:space="preserve"> 2001:</w:t>
            </w:r>
            <w:r w:rsidRPr="0015662C">
              <w:rPr>
                <w:rFonts w:ascii="Times New Roman" w:cs="Times New Roman"/>
              </w:rPr>
              <w:br/>
            </w:r>
            <w:r>
              <w:rPr>
                <w:rFonts w:ascii="Times New Roman" w:cs="Times New Roman"/>
              </w:rPr>
              <w:t>Дата</w:t>
            </w:r>
            <w:r w:rsidRPr="0015662C">
              <w:rPr>
                <w:rFonts w:ascii="Times New Roman" w:cs="Times New Roman"/>
              </w:rPr>
              <w:t xml:space="preserve"> </w:t>
            </w:r>
            <w:r>
              <w:rPr>
                <w:rFonts w:ascii="Times New Roman" w:cs="Times New Roman"/>
              </w:rPr>
              <w:t>приема</w:t>
            </w:r>
            <w:r w:rsidRPr="0015662C">
              <w:rPr>
                <w:rFonts w:ascii="Times New Roman" w:cs="Times New Roman"/>
              </w:rPr>
              <w:t xml:space="preserve"> </w:t>
            </w:r>
            <w:r>
              <w:rPr>
                <w:rFonts w:ascii="Times New Roman" w:cs="Times New Roman"/>
              </w:rPr>
              <w:t>к</w:t>
            </w:r>
            <w:r w:rsidRPr="0015662C">
              <w:rPr>
                <w:rFonts w:ascii="Times New Roman" w:cs="Times New Roman"/>
              </w:rPr>
              <w:t xml:space="preserve"> </w:t>
            </w:r>
            <w:r>
              <w:rPr>
                <w:rFonts w:ascii="Times New Roman" w:cs="Times New Roman"/>
              </w:rPr>
              <w:t>исполнению</w:t>
            </w:r>
            <w:r w:rsidRPr="0015662C">
              <w:rPr>
                <w:rFonts w:ascii="Times New Roman" w:cs="Times New Roman"/>
              </w:rPr>
              <w:t xml:space="preserve"> </w:t>
            </w:r>
            <w:r>
              <w:rPr>
                <w:rFonts w:ascii="Times New Roman" w:cs="Times New Roman"/>
              </w:rPr>
              <w:t>распоряжения</w:t>
            </w:r>
            <w:r w:rsidRPr="0015662C">
              <w:rPr>
                <w:rFonts w:ascii="Times New Roman" w:cs="Times New Roman"/>
              </w:rPr>
              <w:t xml:space="preserve"> </w:t>
            </w:r>
            <w:r>
              <w:rPr>
                <w:rFonts w:ascii="Times New Roman" w:cs="Times New Roman"/>
              </w:rPr>
              <w:t>плательщика</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documentation</w:t>
            </w:r>
            <w:r w:rsidRPr="0015662C">
              <w:rPr>
                <w:rFonts w:ascii="Times New Roman" w:cs="Times New Roman"/>
                <w:color w:val="0032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annotation</w:t>
            </w:r>
            <w:r w:rsidRPr="0015662C">
              <w:rPr>
                <w:rFonts w:ascii="Times New Roman" w:cs="Times New Roman"/>
                <w:color w:val="0032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attribute</w:t>
            </w:r>
            <w:r w:rsidRPr="0015662C">
              <w:rPr>
                <w:rFonts w:ascii="Times New Roman" w:cs="Times New Roman"/>
                <w:color w:val="0032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attribute</w:t>
            </w:r>
            <w:r w:rsidRPr="0015662C">
              <w:rPr>
                <w:rFonts w:ascii="Times New Roman" w:cs="Times New Roman"/>
                <w:color w:val="F5844C"/>
              </w:rPr>
              <w:t xml:space="preserve"> </w:t>
            </w:r>
            <w:r w:rsidRPr="00A3566A">
              <w:rPr>
                <w:rFonts w:ascii="Times New Roman" w:cs="Times New Roman"/>
                <w:color w:val="F5844C"/>
                <w:lang w:val="en-US"/>
              </w:rPr>
              <w:t>name</w:t>
            </w:r>
            <w:r w:rsidRPr="0015662C">
              <w:rPr>
                <w:rFonts w:ascii="Times New Roman" w:cs="Times New Roman"/>
                <w:color w:val="FF8040"/>
              </w:rPr>
              <w:t>=</w:t>
            </w:r>
            <w:r w:rsidRPr="0015662C">
              <w:rPr>
                <w:rFonts w:ascii="Times New Roman" w:cs="Times New Roman"/>
                <w:color w:val="993300"/>
              </w:rPr>
              <w:t>"</w:t>
            </w:r>
            <w:r w:rsidRPr="00A3566A">
              <w:rPr>
                <w:rFonts w:ascii="Times New Roman" w:cs="Times New Roman"/>
                <w:color w:val="993300"/>
                <w:lang w:val="en-US"/>
              </w:rPr>
              <w:t>deliveryDate</w:t>
            </w:r>
            <w:r w:rsidRPr="0015662C">
              <w:rPr>
                <w:rFonts w:ascii="Times New Roman" w:cs="Times New Roman"/>
                <w:color w:val="993300"/>
              </w:rPr>
              <w:t>"</w:t>
            </w:r>
            <w:r w:rsidRPr="0015662C">
              <w:rPr>
                <w:rFonts w:ascii="Times New Roman" w:cs="Times New Roman"/>
                <w:color w:val="F5844C"/>
              </w:rPr>
              <w:t xml:space="preserve"> </w:t>
            </w:r>
            <w:r w:rsidRPr="00A3566A">
              <w:rPr>
                <w:rFonts w:ascii="Times New Roman" w:cs="Times New Roman"/>
                <w:color w:val="F5844C"/>
                <w:lang w:val="en-US"/>
              </w:rPr>
              <w:t>type</w:t>
            </w:r>
            <w:r w:rsidRPr="0015662C">
              <w:rPr>
                <w:rFonts w:ascii="Times New Roman" w:cs="Times New Roman"/>
                <w:color w:val="FF8040"/>
              </w:rPr>
              <w:t>=</w:t>
            </w:r>
            <w:r w:rsidRPr="0015662C">
              <w:rPr>
                <w:rFonts w:ascii="Times New Roman" w:cs="Times New Roman"/>
                <w:color w:val="993300"/>
              </w:rPr>
              <w:t>"</w:t>
            </w:r>
            <w:r w:rsidRPr="00A3566A">
              <w:rPr>
                <w:rFonts w:ascii="Times New Roman" w:cs="Times New Roman"/>
                <w:color w:val="993300"/>
                <w:lang w:val="en-US"/>
              </w:rPr>
              <w:t>xsd</w:t>
            </w:r>
            <w:r w:rsidRPr="0015662C">
              <w:rPr>
                <w:rFonts w:ascii="Times New Roman" w:cs="Times New Roman"/>
                <w:color w:val="993300"/>
              </w:rPr>
              <w:t>:</w:t>
            </w:r>
            <w:r w:rsidRPr="00A3566A">
              <w:rPr>
                <w:rFonts w:ascii="Times New Roman" w:cs="Times New Roman"/>
                <w:color w:val="993300"/>
                <w:lang w:val="en-US"/>
              </w:rPr>
              <w:t>date</w:t>
            </w:r>
            <w:r w:rsidRPr="0015662C">
              <w:rPr>
                <w:rFonts w:ascii="Times New Roman" w:cs="Times New Roman"/>
                <w:color w:val="993300"/>
              </w:rPr>
              <w:t>"</w:t>
            </w:r>
            <w:r w:rsidRPr="0015662C">
              <w:rPr>
                <w:rFonts w:ascii="Times New Roman" w:cs="Times New Roman"/>
                <w:color w:val="0000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annotation</w:t>
            </w:r>
            <w:r w:rsidRPr="0015662C">
              <w:rPr>
                <w:rFonts w:ascii="Times New Roman" w:cs="Times New Roman"/>
                <w:color w:val="0032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documentation</w:t>
            </w:r>
            <w:r w:rsidRPr="0015662C">
              <w:rPr>
                <w:rFonts w:ascii="Times New Roman" w:cs="Times New Roman"/>
                <w:color w:val="003296"/>
              </w:rPr>
              <w:t>&gt;</w:t>
            </w:r>
            <w:r>
              <w:rPr>
                <w:rFonts w:ascii="Times New Roman" w:cs="Times New Roman"/>
              </w:rPr>
              <w:t>Поле</w:t>
            </w:r>
            <w:r w:rsidRPr="0015662C">
              <w:rPr>
                <w:rFonts w:ascii="Times New Roman" w:cs="Times New Roman"/>
              </w:rPr>
              <w:t xml:space="preserve"> </w:t>
            </w:r>
            <w:r>
              <w:rPr>
                <w:rFonts w:ascii="Times New Roman" w:cs="Times New Roman"/>
              </w:rPr>
              <w:t>номер</w:t>
            </w:r>
            <w:r w:rsidRPr="0015662C">
              <w:rPr>
                <w:rFonts w:ascii="Times New Roman" w:cs="Times New Roman"/>
              </w:rPr>
              <w:t xml:space="preserve"> 37:</w:t>
            </w:r>
            <w:r w:rsidRPr="0015662C">
              <w:rPr>
                <w:rFonts w:ascii="Times New Roman" w:cs="Times New Roman"/>
              </w:rPr>
              <w:br/>
            </w:r>
            <w:r>
              <w:rPr>
                <w:rFonts w:ascii="Times New Roman" w:cs="Times New Roman"/>
              </w:rPr>
              <w:t>Дата</w:t>
            </w:r>
            <w:r w:rsidRPr="0015662C">
              <w:rPr>
                <w:rFonts w:ascii="Times New Roman" w:cs="Times New Roman"/>
              </w:rPr>
              <w:t xml:space="preserve"> </w:t>
            </w:r>
            <w:r>
              <w:rPr>
                <w:rFonts w:ascii="Times New Roman" w:cs="Times New Roman"/>
              </w:rPr>
              <w:t>отсылки</w:t>
            </w:r>
            <w:r w:rsidRPr="0015662C">
              <w:rPr>
                <w:rFonts w:ascii="Times New Roman" w:cs="Times New Roman"/>
              </w:rPr>
              <w:t xml:space="preserve"> (</w:t>
            </w:r>
            <w:r>
              <w:rPr>
                <w:rFonts w:ascii="Times New Roman" w:cs="Times New Roman"/>
              </w:rPr>
              <w:t>вручения</w:t>
            </w:r>
            <w:r w:rsidRPr="0015662C">
              <w:rPr>
                <w:rFonts w:ascii="Times New Roman" w:cs="Times New Roman"/>
              </w:rPr>
              <w:t xml:space="preserve">) </w:t>
            </w:r>
            <w:r>
              <w:rPr>
                <w:rFonts w:ascii="Times New Roman" w:cs="Times New Roman"/>
              </w:rPr>
              <w:t>плательщику</w:t>
            </w:r>
            <w:r w:rsidRPr="0015662C">
              <w:rPr>
                <w:rFonts w:ascii="Times New Roman" w:cs="Times New Roman"/>
              </w:rPr>
              <w:t xml:space="preserve"> </w:t>
            </w:r>
            <w:r>
              <w:rPr>
                <w:rFonts w:ascii="Times New Roman" w:cs="Times New Roman"/>
              </w:rPr>
              <w:t>документа</w:t>
            </w:r>
            <w:r w:rsidRPr="0015662C">
              <w:rPr>
                <w:rFonts w:ascii="Times New Roman" w:cs="Times New Roman"/>
              </w:rPr>
              <w:t xml:space="preserve"> </w:t>
            </w:r>
            <w:r>
              <w:rPr>
                <w:rFonts w:ascii="Times New Roman" w:cs="Times New Roman"/>
              </w:rPr>
              <w:t>с</w:t>
            </w:r>
            <w:r w:rsidRPr="0015662C">
              <w:rPr>
                <w:rFonts w:ascii="Times New Roman" w:cs="Times New Roman"/>
              </w:rPr>
              <w:t xml:space="preserve"> </w:t>
            </w:r>
            <w:r>
              <w:rPr>
                <w:rFonts w:ascii="Times New Roman" w:cs="Times New Roman"/>
              </w:rPr>
              <w:t>начислением</w:t>
            </w:r>
            <w:r w:rsidRPr="0015662C">
              <w:rPr>
                <w:rFonts w:ascii="Times New Roman" w:cs="Times New Roman"/>
              </w:rPr>
              <w:t xml:space="preserve"> </w:t>
            </w:r>
            <w:r>
              <w:rPr>
                <w:rFonts w:ascii="Times New Roman" w:cs="Times New Roman"/>
              </w:rPr>
              <w:t>в</w:t>
            </w:r>
            <w:r w:rsidRPr="0015662C">
              <w:rPr>
                <w:rFonts w:ascii="Times New Roman" w:cs="Times New Roman"/>
              </w:rPr>
              <w:t xml:space="preserve"> </w:t>
            </w:r>
            <w:r>
              <w:rPr>
                <w:rFonts w:ascii="Times New Roman" w:cs="Times New Roman"/>
              </w:rPr>
              <w:t>случае</w:t>
            </w:r>
            <w:r w:rsidRPr="0015662C">
              <w:rPr>
                <w:rFonts w:ascii="Times New Roman" w:cs="Times New Roman"/>
              </w:rPr>
              <w:t xml:space="preserve">, </w:t>
            </w:r>
            <w:r>
              <w:rPr>
                <w:rFonts w:ascii="Times New Roman" w:cs="Times New Roman"/>
              </w:rPr>
              <w:t>если</w:t>
            </w:r>
            <w:r w:rsidRPr="0015662C">
              <w:rPr>
                <w:rFonts w:ascii="Times New Roman" w:cs="Times New Roman"/>
              </w:rPr>
              <w:t xml:space="preserve"> </w:t>
            </w:r>
            <w:r>
              <w:rPr>
                <w:rFonts w:ascii="Times New Roman" w:cs="Times New Roman"/>
              </w:rPr>
              <w:t>этот</w:t>
            </w:r>
            <w:r w:rsidRPr="0015662C">
              <w:rPr>
                <w:rFonts w:ascii="Times New Roman" w:cs="Times New Roman"/>
              </w:rPr>
              <w:t xml:space="preserve"> </w:t>
            </w:r>
            <w:r>
              <w:rPr>
                <w:rFonts w:ascii="Times New Roman" w:cs="Times New Roman"/>
              </w:rPr>
              <w:t>документ</w:t>
            </w:r>
            <w:r w:rsidRPr="0015662C">
              <w:rPr>
                <w:rFonts w:ascii="Times New Roman" w:cs="Times New Roman"/>
              </w:rPr>
              <w:t xml:space="preserve"> </w:t>
            </w:r>
            <w:r>
              <w:rPr>
                <w:rFonts w:ascii="Times New Roman" w:cs="Times New Roman"/>
              </w:rPr>
              <w:t>был</w:t>
            </w:r>
            <w:r w:rsidRPr="0015662C">
              <w:rPr>
                <w:rFonts w:ascii="Times New Roman" w:cs="Times New Roman"/>
              </w:rPr>
              <w:t xml:space="preserve"> </w:t>
            </w:r>
            <w:r>
              <w:rPr>
                <w:rFonts w:ascii="Times New Roman" w:cs="Times New Roman"/>
              </w:rPr>
              <w:t>отослан</w:t>
            </w:r>
            <w:r w:rsidRPr="0015662C">
              <w:rPr>
                <w:rFonts w:ascii="Times New Roman" w:cs="Times New Roman"/>
              </w:rPr>
              <w:t xml:space="preserve"> (</w:t>
            </w:r>
            <w:r>
              <w:rPr>
                <w:rFonts w:ascii="Times New Roman" w:cs="Times New Roman"/>
              </w:rPr>
              <w:t>вручен</w:t>
            </w:r>
            <w:r w:rsidRPr="0015662C">
              <w:rPr>
                <w:rFonts w:ascii="Times New Roman" w:cs="Times New Roman"/>
              </w:rPr>
              <w:t xml:space="preserve">) </w:t>
            </w:r>
            <w:r>
              <w:rPr>
                <w:rFonts w:ascii="Times New Roman" w:cs="Times New Roman"/>
              </w:rPr>
              <w:t>получателем</w:t>
            </w:r>
            <w:r w:rsidRPr="0015662C">
              <w:rPr>
                <w:rFonts w:ascii="Times New Roman" w:cs="Times New Roman"/>
              </w:rPr>
              <w:t xml:space="preserve"> </w:t>
            </w:r>
            <w:r>
              <w:rPr>
                <w:rFonts w:ascii="Times New Roman" w:cs="Times New Roman"/>
              </w:rPr>
              <w:t>средств</w:t>
            </w:r>
            <w:r w:rsidRPr="0015662C">
              <w:rPr>
                <w:rFonts w:ascii="Times New Roman" w:cs="Times New Roman"/>
              </w:rPr>
              <w:t xml:space="preserve"> </w:t>
            </w:r>
            <w:r>
              <w:rPr>
                <w:rFonts w:ascii="Times New Roman" w:cs="Times New Roman"/>
              </w:rPr>
              <w:t>плательщику</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documentation</w:t>
            </w:r>
            <w:r w:rsidRPr="0015662C">
              <w:rPr>
                <w:rFonts w:ascii="Times New Roman" w:cs="Times New Roman"/>
                <w:color w:val="0032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annotation</w:t>
            </w:r>
            <w:r w:rsidRPr="0015662C">
              <w:rPr>
                <w:rFonts w:ascii="Times New Roman" w:cs="Times New Roman"/>
                <w:color w:val="0032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attribute</w:t>
            </w:r>
            <w:r w:rsidRPr="0015662C">
              <w:rPr>
                <w:rFonts w:ascii="Times New Roman" w:cs="Times New Roman"/>
                <w:color w:val="0032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attribute</w:t>
            </w:r>
            <w:r w:rsidRPr="0015662C">
              <w:rPr>
                <w:rFonts w:ascii="Times New Roman" w:cs="Times New Roman"/>
                <w:color w:val="F5844C"/>
              </w:rPr>
              <w:t xml:space="preserve"> </w:t>
            </w:r>
            <w:r w:rsidRPr="00A3566A">
              <w:rPr>
                <w:rFonts w:ascii="Times New Roman" w:cs="Times New Roman"/>
                <w:color w:val="F5844C"/>
                <w:lang w:val="en-US"/>
              </w:rPr>
              <w:t>name</w:t>
            </w:r>
            <w:r w:rsidRPr="0015662C">
              <w:rPr>
                <w:rFonts w:ascii="Times New Roman" w:cs="Times New Roman"/>
                <w:color w:val="FF8040"/>
              </w:rPr>
              <w:t>=</w:t>
            </w:r>
            <w:r w:rsidRPr="0015662C">
              <w:rPr>
                <w:rFonts w:ascii="Times New Roman" w:cs="Times New Roman"/>
                <w:color w:val="993300"/>
              </w:rPr>
              <w:t>"</w:t>
            </w:r>
            <w:r w:rsidRPr="00A3566A">
              <w:rPr>
                <w:rFonts w:ascii="Times New Roman" w:cs="Times New Roman"/>
                <w:color w:val="993300"/>
                <w:lang w:val="en-US"/>
              </w:rPr>
              <w:t>ESIA</w:t>
            </w:r>
            <w:r w:rsidRPr="0015662C">
              <w:rPr>
                <w:rFonts w:ascii="Times New Roman" w:cs="Times New Roman"/>
                <w:color w:val="993300"/>
              </w:rPr>
              <w:t>_</w:t>
            </w:r>
            <w:r w:rsidRPr="00A3566A">
              <w:rPr>
                <w:rFonts w:ascii="Times New Roman" w:cs="Times New Roman"/>
                <w:color w:val="993300"/>
                <w:lang w:val="en-US"/>
              </w:rPr>
              <w:t>ID</w:t>
            </w:r>
            <w:r w:rsidRPr="0015662C">
              <w:rPr>
                <w:rFonts w:ascii="Times New Roman" w:cs="Times New Roman"/>
                <w:color w:val="993300"/>
              </w:rPr>
              <w:t>"</w:t>
            </w:r>
            <w:r w:rsidRPr="0015662C">
              <w:rPr>
                <w:rFonts w:ascii="Times New Roman" w:cs="Times New Roman"/>
                <w:color w:val="0000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annotation</w:t>
            </w:r>
            <w:r w:rsidRPr="0015662C">
              <w:rPr>
                <w:rFonts w:ascii="Times New Roman" w:cs="Times New Roman"/>
                <w:color w:val="003296"/>
              </w:rPr>
              <w:t>&gt;</w:t>
            </w:r>
            <w:r w:rsidRPr="0015662C">
              <w:rPr>
                <w:rFonts w:ascii="Times New Roman" w:cs="Times New Roman"/>
              </w:rPr>
              <w:br/>
              <w:t xml:space="preserve">                        </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documentation</w:t>
            </w:r>
            <w:r w:rsidRPr="0015662C">
              <w:rPr>
                <w:rFonts w:ascii="Times New Roman" w:cs="Times New Roman"/>
                <w:color w:val="003296"/>
              </w:rPr>
              <w:t>&gt;</w:t>
            </w:r>
            <w:r>
              <w:rPr>
                <w:rFonts w:ascii="Times New Roman" w:cs="Times New Roman"/>
              </w:rPr>
              <w:t>Поле</w:t>
            </w:r>
            <w:r w:rsidRPr="0015662C">
              <w:rPr>
                <w:rFonts w:ascii="Times New Roman" w:cs="Times New Roman"/>
              </w:rPr>
              <w:t xml:space="preserve"> </w:t>
            </w:r>
            <w:r>
              <w:rPr>
                <w:rFonts w:ascii="Times New Roman" w:cs="Times New Roman"/>
              </w:rPr>
              <w:t>номер</w:t>
            </w:r>
            <w:r w:rsidRPr="0015662C">
              <w:rPr>
                <w:rFonts w:ascii="Times New Roman" w:cs="Times New Roman"/>
              </w:rPr>
              <w:t xml:space="preserve"> 2002:</w:t>
            </w:r>
            <w:r w:rsidRPr="0015662C">
              <w:rPr>
                <w:rFonts w:ascii="Times New Roman" w:cs="Times New Roman"/>
              </w:rPr>
              <w:br/>
            </w:r>
            <w:r>
              <w:rPr>
                <w:rFonts w:ascii="Times New Roman" w:cs="Times New Roman"/>
              </w:rPr>
              <w:t>Идентификатор</w:t>
            </w:r>
            <w:r w:rsidRPr="0015662C">
              <w:rPr>
                <w:rFonts w:ascii="Times New Roman" w:cs="Times New Roman"/>
              </w:rPr>
              <w:t xml:space="preserve"> </w:t>
            </w:r>
            <w:r>
              <w:rPr>
                <w:rFonts w:ascii="Times New Roman" w:cs="Times New Roman"/>
              </w:rPr>
              <w:t>учетной</w:t>
            </w:r>
            <w:r w:rsidRPr="0015662C">
              <w:rPr>
                <w:rFonts w:ascii="Times New Roman" w:cs="Times New Roman"/>
              </w:rPr>
              <w:t xml:space="preserve"> </w:t>
            </w:r>
            <w:r>
              <w:rPr>
                <w:rFonts w:ascii="Times New Roman" w:cs="Times New Roman"/>
              </w:rPr>
              <w:t>записи</w:t>
            </w:r>
            <w:r w:rsidRPr="0015662C">
              <w:rPr>
                <w:rFonts w:ascii="Times New Roman" w:cs="Times New Roman"/>
              </w:rPr>
              <w:t xml:space="preserve"> </w:t>
            </w:r>
            <w:r>
              <w:rPr>
                <w:rFonts w:ascii="Times New Roman" w:cs="Times New Roman"/>
              </w:rPr>
              <w:t>пользователя</w:t>
            </w:r>
            <w:r w:rsidRPr="0015662C">
              <w:rPr>
                <w:rFonts w:ascii="Times New Roman" w:cs="Times New Roman"/>
              </w:rPr>
              <w:t xml:space="preserve"> </w:t>
            </w:r>
            <w:r>
              <w:rPr>
                <w:rFonts w:ascii="Times New Roman" w:cs="Times New Roman"/>
              </w:rPr>
              <w:t>в</w:t>
            </w:r>
            <w:r w:rsidRPr="0015662C">
              <w:rPr>
                <w:rFonts w:ascii="Times New Roman" w:cs="Times New Roman"/>
              </w:rPr>
              <w:t xml:space="preserve"> </w:t>
            </w:r>
            <w:r>
              <w:rPr>
                <w:rFonts w:ascii="Times New Roman" w:cs="Times New Roman"/>
              </w:rPr>
              <w:t>ЕСИА</w:t>
            </w:r>
            <w:r w:rsidRPr="0015662C">
              <w:rPr>
                <w:rFonts w:ascii="Times New Roman" w:cs="Times New Roman"/>
                <w:color w:val="003296"/>
              </w:rPr>
              <w:t>&lt;/</w:t>
            </w:r>
            <w:r w:rsidRPr="00A3566A">
              <w:rPr>
                <w:rFonts w:ascii="Times New Roman" w:cs="Times New Roman"/>
                <w:color w:val="003296"/>
                <w:lang w:val="en-US"/>
              </w:rPr>
              <w:t>xsd</w:t>
            </w:r>
            <w:r w:rsidRPr="0015662C">
              <w:rPr>
                <w:rFonts w:ascii="Times New Roman" w:cs="Times New Roman"/>
                <w:color w:val="003296"/>
              </w:rPr>
              <w:t>:</w:t>
            </w:r>
            <w:r w:rsidRPr="00A3566A">
              <w:rPr>
                <w:rFonts w:ascii="Times New Roman" w:cs="Times New Roman"/>
                <w:color w:val="003296"/>
                <w:lang w:val="en-US"/>
              </w:rPr>
              <w:t>documentation</w:t>
            </w:r>
            <w:r w:rsidRPr="0015662C">
              <w:rPr>
                <w:rFonts w:ascii="Times New Roman" w:cs="Times New Roman"/>
                <w:color w:val="003296"/>
              </w:rPr>
              <w:t>&gt;</w:t>
            </w:r>
            <w:r w:rsidRPr="0015662C">
              <w:rPr>
                <w:rFonts w:ascii="Times New Roman" w:cs="Times New Roman"/>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annotation</w:t>
            </w:r>
            <w:r w:rsidRPr="0015662C">
              <w:rPr>
                <w:rFonts w:ascii="Times New Roman" w:cs="Times New Roman"/>
                <w:color w:val="0032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simpleType</w:t>
            </w:r>
            <w:r w:rsidRPr="0015662C">
              <w:rPr>
                <w:rFonts w:ascii="Times New Roman" w:cs="Times New Roman"/>
                <w:color w:val="0032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restriction</w:t>
            </w:r>
            <w:r w:rsidRPr="0015662C">
              <w:rPr>
                <w:rFonts w:ascii="Times New Roman" w:cs="Times New Roman"/>
                <w:color w:val="F5844C"/>
                <w:lang w:val="en-US"/>
              </w:rPr>
              <w:t xml:space="preserve"> </w:t>
            </w:r>
            <w:r w:rsidRPr="00A3566A">
              <w:rPr>
                <w:rFonts w:ascii="Times New Roman" w:cs="Times New Roman"/>
                <w:color w:val="F5844C"/>
                <w:lang w:val="en-US"/>
              </w:rPr>
              <w:t>base</w:t>
            </w:r>
            <w:r w:rsidRPr="0015662C">
              <w:rPr>
                <w:rFonts w:ascii="Times New Roman" w:cs="Times New Roman"/>
                <w:color w:val="FF8040"/>
                <w:lang w:val="en-US"/>
              </w:rPr>
              <w:t>=</w:t>
            </w:r>
            <w:r w:rsidRPr="0015662C">
              <w:rPr>
                <w:rFonts w:ascii="Times New Roman" w:cs="Times New Roman"/>
                <w:color w:val="993300"/>
                <w:lang w:val="en-US"/>
              </w:rPr>
              <w:t>"</w:t>
            </w:r>
            <w:r w:rsidRPr="00A3566A">
              <w:rPr>
                <w:rFonts w:ascii="Times New Roman" w:cs="Times New Roman"/>
                <w:color w:val="993300"/>
                <w:lang w:val="en-US"/>
              </w:rPr>
              <w:t>xsd</w:t>
            </w:r>
            <w:r w:rsidRPr="0015662C">
              <w:rPr>
                <w:rFonts w:ascii="Times New Roman" w:cs="Times New Roman"/>
                <w:color w:val="993300"/>
                <w:lang w:val="en-US"/>
              </w:rPr>
              <w:t>:</w:t>
            </w:r>
            <w:r w:rsidRPr="00A3566A">
              <w:rPr>
                <w:rFonts w:ascii="Times New Roman" w:cs="Times New Roman"/>
                <w:color w:val="993300"/>
                <w:lang w:val="en-US"/>
              </w:rPr>
              <w:t>string</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pattern</w:t>
            </w:r>
            <w:r w:rsidRPr="0015662C">
              <w:rPr>
                <w:rFonts w:ascii="Times New Roman" w:cs="Times New Roman"/>
                <w:color w:val="F5844C"/>
                <w:lang w:val="en-US"/>
              </w:rPr>
              <w:t xml:space="preserve"> </w:t>
            </w:r>
            <w:r w:rsidRPr="00A3566A">
              <w:rPr>
                <w:rFonts w:ascii="Times New Roman" w:cs="Times New Roman"/>
                <w:color w:val="F5844C"/>
                <w:lang w:val="en-US"/>
              </w:rPr>
              <w:t>value</w:t>
            </w:r>
            <w:r w:rsidRPr="0015662C">
              <w:rPr>
                <w:rFonts w:ascii="Times New Roman" w:cs="Times New Roman"/>
                <w:color w:val="FF8040"/>
                <w:lang w:val="en-US"/>
              </w:rPr>
              <w:t>=</w:t>
            </w:r>
            <w:r w:rsidRPr="0015662C">
              <w:rPr>
                <w:rFonts w:ascii="Times New Roman" w:cs="Times New Roman"/>
                <w:color w:val="993300"/>
                <w:lang w:val="en-US"/>
              </w:rPr>
              <w:t>"\</w:t>
            </w:r>
            <w:r w:rsidRPr="00A3566A">
              <w:rPr>
                <w:rFonts w:ascii="Times New Roman" w:cs="Times New Roman"/>
                <w:color w:val="993300"/>
                <w:lang w:val="en-US"/>
              </w:rPr>
              <w:t>S</w:t>
            </w:r>
            <w:r w:rsidRPr="0015662C">
              <w:rPr>
                <w:rFonts w:ascii="Times New Roman" w:cs="Times New Roman"/>
                <w:color w:val="993300"/>
                <w:lang w:val="en-US"/>
              </w:rPr>
              <w:t>+([\</w:t>
            </w:r>
            <w:r w:rsidRPr="00A3566A">
              <w:rPr>
                <w:rFonts w:ascii="Times New Roman" w:cs="Times New Roman"/>
                <w:color w:val="993300"/>
                <w:lang w:val="en-US"/>
              </w:rPr>
              <w:t>S</w:t>
            </w:r>
            <w:r w:rsidRPr="0015662C">
              <w:rPr>
                <w:rFonts w:ascii="Times New Roman" w:cs="Times New Roman"/>
                <w:color w:val="993300"/>
                <w:lang w:val="en-US"/>
              </w:rPr>
              <w:t>\</w:t>
            </w:r>
            <w:r w:rsidRPr="00A3566A">
              <w:rPr>
                <w:rFonts w:ascii="Times New Roman" w:cs="Times New Roman"/>
                <w:color w:val="993300"/>
                <w:lang w:val="en-US"/>
              </w:rPr>
              <w:t>s</w:t>
            </w:r>
            <w:r w:rsidRPr="0015662C">
              <w:rPr>
                <w:rFonts w:ascii="Times New Roman" w:cs="Times New Roman"/>
                <w:color w:val="993300"/>
                <w:lang w:val="en-US"/>
              </w:rPr>
              <w:t>]*\</w:t>
            </w:r>
            <w:r w:rsidRPr="00A3566A">
              <w:rPr>
                <w:rFonts w:ascii="Times New Roman" w:cs="Times New Roman"/>
                <w:color w:val="993300"/>
                <w:lang w:val="en-US"/>
              </w:rPr>
              <w:t>S</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maxLength</w:t>
            </w:r>
            <w:r w:rsidRPr="0015662C">
              <w:rPr>
                <w:rFonts w:ascii="Times New Roman" w:cs="Times New Roman"/>
                <w:color w:val="F5844C"/>
                <w:lang w:val="en-US"/>
              </w:rPr>
              <w:t xml:space="preserve"> </w:t>
            </w:r>
            <w:r w:rsidRPr="00A3566A">
              <w:rPr>
                <w:rFonts w:ascii="Times New Roman" w:cs="Times New Roman"/>
                <w:color w:val="F5844C"/>
                <w:lang w:val="en-US"/>
              </w:rPr>
              <w:t>value</w:t>
            </w:r>
            <w:r w:rsidRPr="0015662C">
              <w:rPr>
                <w:rFonts w:ascii="Times New Roman" w:cs="Times New Roman"/>
                <w:color w:val="FF8040"/>
                <w:lang w:val="en-US"/>
              </w:rPr>
              <w:t>=</w:t>
            </w:r>
            <w:r w:rsidRPr="0015662C">
              <w:rPr>
                <w:rFonts w:ascii="Times New Roman" w:cs="Times New Roman"/>
                <w:color w:val="993300"/>
                <w:lang w:val="en-US"/>
              </w:rPr>
              <w:t>"255"</w:t>
            </w:r>
            <w:r w:rsidRPr="0015662C">
              <w:rPr>
                <w:rFonts w:ascii="Times New Roman" w:cs="Times New Roman"/>
                <w:color w:val="0000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minLength</w:t>
            </w:r>
            <w:r w:rsidRPr="0015662C">
              <w:rPr>
                <w:rFonts w:ascii="Times New Roman" w:cs="Times New Roman"/>
                <w:color w:val="F5844C"/>
                <w:lang w:val="en-US"/>
              </w:rPr>
              <w:t xml:space="preserve"> </w:t>
            </w:r>
            <w:r w:rsidRPr="00A3566A">
              <w:rPr>
                <w:rFonts w:ascii="Times New Roman" w:cs="Times New Roman"/>
                <w:color w:val="F5844C"/>
                <w:lang w:val="en-US"/>
              </w:rPr>
              <w:t>value</w:t>
            </w:r>
            <w:r w:rsidRPr="0015662C">
              <w:rPr>
                <w:rFonts w:ascii="Times New Roman" w:cs="Times New Roman"/>
                <w:color w:val="FF8040"/>
                <w:lang w:val="en-US"/>
              </w:rPr>
              <w:t>=</w:t>
            </w:r>
            <w:r w:rsidRPr="0015662C">
              <w:rPr>
                <w:rFonts w:ascii="Times New Roman" w:cs="Times New Roman"/>
                <w:color w:val="993300"/>
                <w:lang w:val="en-US"/>
              </w:rPr>
              <w:t>"1"</w:t>
            </w:r>
            <w:r w:rsidRPr="0015662C">
              <w:rPr>
                <w:rFonts w:ascii="Times New Roman" w:cs="Times New Roman"/>
                <w:color w:val="0000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restriction</w:t>
            </w:r>
            <w:r w:rsidRPr="0015662C">
              <w:rPr>
                <w:rFonts w:ascii="Times New Roman" w:cs="Times New Roman"/>
                <w:color w:val="0032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simpleType</w:t>
            </w:r>
            <w:r w:rsidRPr="0015662C">
              <w:rPr>
                <w:rFonts w:ascii="Times New Roman" w:cs="Times New Roman"/>
                <w:color w:val="0032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attribute</w:t>
            </w:r>
            <w:r w:rsidRPr="0015662C">
              <w:rPr>
                <w:rFonts w:ascii="Times New Roman" w:cs="Times New Roman"/>
                <w:color w:val="0032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extension</w:t>
            </w:r>
            <w:r w:rsidRPr="0015662C">
              <w:rPr>
                <w:rFonts w:ascii="Times New Roman" w:cs="Times New Roman"/>
                <w:color w:val="0032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complexContent</w:t>
            </w:r>
            <w:r w:rsidRPr="0015662C">
              <w:rPr>
                <w:rFonts w:ascii="Times New Roman" w:cs="Times New Roman"/>
                <w:color w:val="0032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complexType</w:t>
            </w:r>
            <w:r w:rsidRPr="0015662C">
              <w:rPr>
                <w:rFonts w:ascii="Times New Roman" w:cs="Times New Roman"/>
                <w:color w:val="0032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complexType</w:t>
            </w:r>
            <w:r w:rsidRPr="0015662C">
              <w:rPr>
                <w:rFonts w:ascii="Times New Roman" w:cs="Times New Roman"/>
                <w:color w:val="F5844C"/>
                <w:lang w:val="en-US"/>
              </w:rPr>
              <w:t xml:space="preserve"> </w:t>
            </w:r>
            <w:r w:rsidRPr="00A3566A">
              <w:rPr>
                <w:rFonts w:ascii="Times New Roman" w:cs="Times New Roman"/>
                <w:color w:val="F5844C"/>
                <w:lang w:val="en-US"/>
              </w:rPr>
              <w:t>name</w:t>
            </w:r>
            <w:r w:rsidRPr="0015662C">
              <w:rPr>
                <w:rFonts w:ascii="Times New Roman" w:cs="Times New Roman"/>
                <w:color w:val="FF8040"/>
                <w:lang w:val="en-US"/>
              </w:rPr>
              <w:t>=</w:t>
            </w:r>
            <w:r w:rsidRPr="0015662C">
              <w:rPr>
                <w:rFonts w:ascii="Times New Roman" w:cs="Times New Roman"/>
                <w:color w:val="993300"/>
                <w:lang w:val="en-US"/>
              </w:rPr>
              <w:t>"</w:t>
            </w:r>
            <w:r w:rsidRPr="00A3566A">
              <w:rPr>
                <w:rFonts w:ascii="Times New Roman" w:cs="Times New Roman"/>
                <w:color w:val="993300"/>
                <w:lang w:val="en-US"/>
              </w:rPr>
              <w:t>PayerType</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complexContent</w:t>
            </w:r>
            <w:r w:rsidRPr="0015662C">
              <w:rPr>
                <w:rFonts w:ascii="Times New Roman" w:cs="Times New Roman"/>
                <w:color w:val="0032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restriction</w:t>
            </w:r>
            <w:r w:rsidRPr="0015662C">
              <w:rPr>
                <w:rFonts w:ascii="Times New Roman" w:cs="Times New Roman"/>
                <w:color w:val="F5844C"/>
                <w:lang w:val="en-US"/>
              </w:rPr>
              <w:t xml:space="preserve"> </w:t>
            </w:r>
            <w:r w:rsidRPr="00A3566A">
              <w:rPr>
                <w:rFonts w:ascii="Times New Roman" w:cs="Times New Roman"/>
                <w:color w:val="F5844C"/>
                <w:lang w:val="en-US"/>
              </w:rPr>
              <w:t>base</w:t>
            </w:r>
            <w:r w:rsidRPr="0015662C">
              <w:rPr>
                <w:rFonts w:ascii="Times New Roman" w:cs="Times New Roman"/>
                <w:color w:val="FF8040"/>
                <w:lang w:val="en-US"/>
              </w:rPr>
              <w:t>=</w:t>
            </w:r>
            <w:r w:rsidRPr="0015662C">
              <w:rPr>
                <w:rFonts w:ascii="Times New Roman" w:cs="Times New Roman"/>
                <w:color w:val="993300"/>
                <w:lang w:val="en-US"/>
              </w:rPr>
              <w:t>"</w:t>
            </w:r>
            <w:r w:rsidRPr="00A3566A">
              <w:rPr>
                <w:rFonts w:ascii="Times New Roman" w:cs="Times New Roman"/>
                <w:color w:val="993300"/>
                <w:lang w:val="en-US"/>
              </w:rPr>
              <w:t>com</w:t>
            </w:r>
            <w:r w:rsidRPr="0015662C">
              <w:rPr>
                <w:rFonts w:ascii="Times New Roman" w:cs="Times New Roman"/>
                <w:color w:val="993300"/>
                <w:lang w:val="en-US"/>
              </w:rPr>
              <w:t>:</w:t>
            </w:r>
            <w:r w:rsidRPr="00A3566A">
              <w:rPr>
                <w:rFonts w:ascii="Times New Roman" w:cs="Times New Roman"/>
                <w:color w:val="993300"/>
                <w:lang w:val="en-US"/>
              </w:rPr>
              <w:t>PayerType</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attribute</w:t>
            </w:r>
            <w:r w:rsidRPr="0015662C">
              <w:rPr>
                <w:rFonts w:ascii="Times New Roman" w:cs="Times New Roman"/>
                <w:color w:val="F5844C"/>
                <w:lang w:val="en-US"/>
              </w:rPr>
              <w:t xml:space="preserve"> </w:t>
            </w:r>
            <w:r w:rsidRPr="00A3566A">
              <w:rPr>
                <w:rFonts w:ascii="Times New Roman" w:cs="Times New Roman"/>
                <w:color w:val="F5844C"/>
                <w:lang w:val="en-US"/>
              </w:rPr>
              <w:t>name</w:t>
            </w:r>
            <w:r w:rsidRPr="0015662C">
              <w:rPr>
                <w:rFonts w:ascii="Times New Roman" w:cs="Times New Roman"/>
                <w:color w:val="FF8040"/>
                <w:lang w:val="en-US"/>
              </w:rPr>
              <w:t>=</w:t>
            </w:r>
            <w:r w:rsidRPr="0015662C">
              <w:rPr>
                <w:rFonts w:ascii="Times New Roman" w:cs="Times New Roman"/>
                <w:color w:val="993300"/>
                <w:lang w:val="en-US"/>
              </w:rPr>
              <w:t>"</w:t>
            </w:r>
            <w:r w:rsidRPr="00A3566A">
              <w:rPr>
                <w:rFonts w:ascii="Times New Roman" w:cs="Times New Roman"/>
                <w:color w:val="993300"/>
                <w:lang w:val="en-US"/>
              </w:rPr>
              <w:t>payerIdentifier</w:t>
            </w:r>
            <w:r w:rsidRPr="0015662C">
              <w:rPr>
                <w:rFonts w:ascii="Times New Roman" w:cs="Times New Roman"/>
                <w:color w:val="993300"/>
                <w:lang w:val="en-US"/>
              </w:rPr>
              <w:t>"</w:t>
            </w:r>
            <w:r w:rsidRPr="0015662C">
              <w:rPr>
                <w:rFonts w:ascii="Times New Roman" w:cs="Times New Roman"/>
                <w:color w:val="F5844C"/>
                <w:lang w:val="en-US"/>
              </w:rPr>
              <w:t xml:space="preserve"> </w:t>
            </w:r>
            <w:r w:rsidRPr="00A3566A">
              <w:rPr>
                <w:rFonts w:ascii="Times New Roman" w:cs="Times New Roman"/>
                <w:color w:val="F5844C"/>
                <w:lang w:val="en-US"/>
              </w:rPr>
              <w:t>use</w:t>
            </w:r>
            <w:r w:rsidRPr="0015662C">
              <w:rPr>
                <w:rFonts w:ascii="Times New Roman" w:cs="Times New Roman"/>
                <w:color w:val="FF8040"/>
                <w:lang w:val="en-US"/>
              </w:rPr>
              <w:t>=</w:t>
            </w:r>
            <w:r w:rsidRPr="0015662C">
              <w:rPr>
                <w:rFonts w:ascii="Times New Roman" w:cs="Times New Roman"/>
                <w:color w:val="993300"/>
                <w:lang w:val="en-US"/>
              </w:rPr>
              <w:t>"</w:t>
            </w:r>
            <w:r w:rsidRPr="00A3566A">
              <w:rPr>
                <w:rFonts w:ascii="Times New Roman" w:cs="Times New Roman"/>
                <w:color w:val="993300"/>
                <w:lang w:val="en-US"/>
              </w:rPr>
              <w:t>required</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annotation</w:t>
            </w:r>
            <w:r w:rsidRPr="0015662C">
              <w:rPr>
                <w:rFonts w:ascii="Times New Roman" w:cs="Times New Roman"/>
                <w:color w:val="0032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documentation</w:t>
            </w:r>
            <w:r w:rsidRPr="0015662C">
              <w:rPr>
                <w:rFonts w:ascii="Times New Roman" w:cs="Times New Roman"/>
                <w:color w:val="003296"/>
                <w:lang w:val="en-US"/>
              </w:rPr>
              <w:t>&gt;</w:t>
            </w:r>
            <w:r>
              <w:rPr>
                <w:rFonts w:ascii="Times New Roman" w:cs="Times New Roman"/>
              </w:rPr>
              <w:t>Поле</w:t>
            </w:r>
            <w:r w:rsidRPr="0015662C">
              <w:rPr>
                <w:rFonts w:ascii="Times New Roman" w:cs="Times New Roman"/>
                <w:lang w:val="en-US"/>
              </w:rPr>
              <w:t xml:space="preserve"> </w:t>
            </w:r>
            <w:r>
              <w:rPr>
                <w:rFonts w:ascii="Times New Roman" w:cs="Times New Roman"/>
              </w:rPr>
              <w:t>номер</w:t>
            </w:r>
            <w:r w:rsidRPr="0015662C">
              <w:rPr>
                <w:rFonts w:ascii="Times New Roman" w:cs="Times New Roman"/>
                <w:lang w:val="en-US"/>
              </w:rPr>
              <w:t xml:space="preserve"> 201:</w:t>
            </w:r>
            <w:r w:rsidRPr="0015662C">
              <w:rPr>
                <w:rFonts w:ascii="Times New Roman" w:cs="Times New Roman"/>
                <w:lang w:val="en-US"/>
              </w:rPr>
              <w:br/>
            </w:r>
            <w:r>
              <w:rPr>
                <w:rFonts w:ascii="Times New Roman" w:cs="Times New Roman"/>
              </w:rPr>
              <w:t>Идентификатор</w:t>
            </w:r>
            <w:r w:rsidRPr="0015662C">
              <w:rPr>
                <w:rFonts w:ascii="Times New Roman" w:cs="Times New Roman"/>
                <w:lang w:val="en-US"/>
              </w:rPr>
              <w:t xml:space="preserve"> </w:t>
            </w:r>
            <w:r>
              <w:rPr>
                <w:rFonts w:ascii="Times New Roman" w:cs="Times New Roman"/>
              </w:rPr>
              <w:t>плательщика</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documentation</w:t>
            </w:r>
            <w:r w:rsidRPr="0015662C">
              <w:rPr>
                <w:rFonts w:ascii="Times New Roman" w:cs="Times New Roman"/>
                <w:color w:val="0032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annotation</w:t>
            </w:r>
            <w:r w:rsidRPr="0015662C">
              <w:rPr>
                <w:rFonts w:ascii="Times New Roman" w:cs="Times New Roman"/>
                <w:color w:val="0032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simpleType</w:t>
            </w:r>
            <w:r w:rsidRPr="0015662C">
              <w:rPr>
                <w:rFonts w:ascii="Times New Roman" w:cs="Times New Roman"/>
                <w:color w:val="0032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restriction</w:t>
            </w:r>
            <w:r w:rsidRPr="0015662C">
              <w:rPr>
                <w:rFonts w:ascii="Times New Roman" w:cs="Times New Roman"/>
                <w:color w:val="F5844C"/>
                <w:lang w:val="en-US"/>
              </w:rPr>
              <w:t xml:space="preserve"> </w:t>
            </w:r>
            <w:r w:rsidRPr="00A3566A">
              <w:rPr>
                <w:rFonts w:ascii="Times New Roman" w:cs="Times New Roman"/>
                <w:color w:val="F5844C"/>
                <w:lang w:val="en-US"/>
              </w:rPr>
              <w:t>base</w:t>
            </w:r>
            <w:r w:rsidRPr="0015662C">
              <w:rPr>
                <w:rFonts w:ascii="Times New Roman" w:cs="Times New Roman"/>
                <w:color w:val="FF8040"/>
                <w:lang w:val="en-US"/>
              </w:rPr>
              <w:t>=</w:t>
            </w:r>
            <w:r w:rsidRPr="0015662C">
              <w:rPr>
                <w:rFonts w:ascii="Times New Roman" w:cs="Times New Roman"/>
                <w:color w:val="993300"/>
                <w:lang w:val="en-US"/>
              </w:rPr>
              <w:t>"</w:t>
            </w:r>
            <w:r w:rsidRPr="00A3566A">
              <w:rPr>
                <w:rFonts w:ascii="Times New Roman" w:cs="Times New Roman"/>
                <w:color w:val="993300"/>
                <w:lang w:val="en-US"/>
              </w:rPr>
              <w:t>com</w:t>
            </w:r>
            <w:r w:rsidRPr="0015662C">
              <w:rPr>
                <w:rFonts w:ascii="Times New Roman" w:cs="Times New Roman"/>
                <w:color w:val="993300"/>
                <w:lang w:val="en-US"/>
              </w:rPr>
              <w:t>:</w:t>
            </w:r>
            <w:r w:rsidRPr="00A3566A">
              <w:rPr>
                <w:rFonts w:ascii="Times New Roman" w:cs="Times New Roman"/>
                <w:color w:val="993300"/>
                <w:lang w:val="en-US"/>
              </w:rPr>
              <w:t>PayerIdentifierType</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pattern</w:t>
            </w:r>
            <w:r w:rsidRPr="0015662C">
              <w:rPr>
                <w:rFonts w:ascii="Times New Roman" w:cs="Times New Roman"/>
                <w:color w:val="F5844C"/>
                <w:lang w:val="en-US"/>
              </w:rPr>
              <w:t xml:space="preserve"> </w:t>
            </w:r>
            <w:r w:rsidRPr="00A3566A">
              <w:rPr>
                <w:rFonts w:ascii="Times New Roman" w:cs="Times New Roman"/>
                <w:color w:val="F5844C"/>
                <w:lang w:val="en-US"/>
              </w:rPr>
              <w:t>value</w:t>
            </w:r>
            <w:r w:rsidRPr="0015662C">
              <w:rPr>
                <w:rFonts w:ascii="Times New Roman" w:cs="Times New Roman"/>
                <w:color w:val="FF8040"/>
                <w:lang w:val="en-US"/>
              </w:rPr>
              <w:t>=</w:t>
            </w:r>
            <w:r w:rsidRPr="0015662C">
              <w:rPr>
                <w:rFonts w:ascii="Times New Roman" w:cs="Times New Roman"/>
                <w:color w:val="993300"/>
                <w:lang w:val="en-US"/>
              </w:rPr>
              <w:t>"0"</w:t>
            </w:r>
            <w:r w:rsidRPr="0015662C">
              <w:rPr>
                <w:rFonts w:ascii="Times New Roman" w:cs="Times New Roman"/>
                <w:color w:val="0000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pattern</w:t>
            </w:r>
            <w:r w:rsidRPr="0015662C">
              <w:rPr>
                <w:rFonts w:ascii="Times New Roman" w:cs="Times New Roman"/>
                <w:lang w:val="en-US"/>
              </w:rPr>
              <w:br/>
            </w:r>
            <w:r w:rsidRPr="0015662C">
              <w:rPr>
                <w:rFonts w:ascii="Times New Roman" w:cs="Times New Roman"/>
                <w:color w:val="F5844C"/>
                <w:lang w:val="en-US"/>
              </w:rPr>
              <w:t xml:space="preserve">                                </w:t>
            </w:r>
            <w:r w:rsidRPr="00A3566A">
              <w:rPr>
                <w:rFonts w:ascii="Times New Roman" w:cs="Times New Roman"/>
                <w:color w:val="F5844C"/>
                <w:lang w:val="en-US"/>
              </w:rPr>
              <w:t>value</w:t>
            </w:r>
            <w:r w:rsidRPr="0015662C">
              <w:rPr>
                <w:rFonts w:ascii="Times New Roman" w:cs="Times New Roman"/>
                <w:color w:val="FF8040"/>
                <w:lang w:val="en-US"/>
              </w:rPr>
              <w:t>=</w:t>
            </w:r>
            <w:r w:rsidRPr="0015662C">
              <w:rPr>
                <w:rFonts w:ascii="Times New Roman" w:cs="Times New Roman"/>
                <w:color w:val="993300"/>
                <w:lang w:val="en-US"/>
              </w:rPr>
              <w:t>"1((0[1-9])|(1[0-5])|(2[12456789])|(3[0]))[0-9</w:t>
            </w:r>
            <w:r w:rsidRPr="00A3566A">
              <w:rPr>
                <w:rFonts w:ascii="Times New Roman" w:cs="Times New Roman"/>
                <w:color w:val="993300"/>
                <w:lang w:val="en-US"/>
              </w:rPr>
              <w:t>a</w:t>
            </w:r>
            <w:r w:rsidRPr="0015662C">
              <w:rPr>
                <w:rFonts w:ascii="Times New Roman" w:cs="Times New Roman"/>
                <w:color w:val="993300"/>
                <w:lang w:val="en-US"/>
              </w:rPr>
              <w:t>-</w:t>
            </w:r>
            <w:r w:rsidRPr="00A3566A">
              <w:rPr>
                <w:rFonts w:ascii="Times New Roman" w:cs="Times New Roman"/>
                <w:color w:val="993300"/>
                <w:lang w:val="en-US"/>
              </w:rPr>
              <w:t>zA</w:t>
            </w:r>
            <w:r w:rsidRPr="0015662C">
              <w:rPr>
                <w:rFonts w:ascii="Times New Roman" w:cs="Times New Roman"/>
                <w:color w:val="993300"/>
                <w:lang w:val="en-US"/>
              </w:rPr>
              <w:t>-</w:t>
            </w:r>
            <w:r w:rsidRPr="00A3566A">
              <w:rPr>
                <w:rFonts w:ascii="Times New Roman" w:cs="Times New Roman"/>
                <w:color w:val="993300"/>
                <w:lang w:val="en-US"/>
              </w:rPr>
              <w:t>Z</w:t>
            </w:r>
            <w:r>
              <w:rPr>
                <w:rFonts w:ascii="Times New Roman" w:cs="Times New Roman"/>
                <w:color w:val="993300"/>
              </w:rPr>
              <w:t>а</w:t>
            </w:r>
            <w:r w:rsidRPr="0015662C">
              <w:rPr>
                <w:rFonts w:ascii="Times New Roman" w:cs="Times New Roman"/>
                <w:color w:val="993300"/>
                <w:lang w:val="en-US"/>
              </w:rPr>
              <w:t>-</w:t>
            </w:r>
            <w:r>
              <w:rPr>
                <w:rFonts w:ascii="Times New Roman" w:cs="Times New Roman"/>
                <w:color w:val="993300"/>
              </w:rPr>
              <w:t>яА</w:t>
            </w:r>
            <w:r w:rsidRPr="0015662C">
              <w:rPr>
                <w:rFonts w:ascii="Times New Roman" w:cs="Times New Roman"/>
                <w:color w:val="993300"/>
                <w:lang w:val="en-US"/>
              </w:rPr>
              <w:t>-</w:t>
            </w:r>
            <w:r>
              <w:rPr>
                <w:rFonts w:ascii="Times New Roman" w:cs="Times New Roman"/>
                <w:color w:val="993300"/>
              </w:rPr>
              <w:t>Я</w:t>
            </w:r>
            <w:r w:rsidRPr="0015662C">
              <w:rPr>
                <w:rFonts w:ascii="Times New Roman" w:cs="Times New Roman"/>
                <w:color w:val="993300"/>
                <w:lang w:val="en-US"/>
              </w:rPr>
              <w:t>]{19}"</w:t>
            </w:r>
            <w:r w:rsidRPr="0015662C">
              <w:rPr>
                <w:rFonts w:ascii="Times New Roman" w:cs="Times New Roman"/>
                <w:color w:val="0000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annotation</w:t>
            </w:r>
            <w:r w:rsidRPr="0015662C">
              <w:rPr>
                <w:rFonts w:ascii="Times New Roman" w:cs="Times New Roman"/>
                <w:color w:val="0032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documentation</w:t>
            </w:r>
            <w:r w:rsidRPr="0015662C">
              <w:rPr>
                <w:rFonts w:ascii="Times New Roman" w:cs="Times New Roman"/>
                <w:color w:val="003296"/>
                <w:lang w:val="en-US"/>
              </w:rPr>
              <w:t>&gt;</w:t>
            </w:r>
            <w:r>
              <w:rPr>
                <w:rFonts w:ascii="Times New Roman" w:cs="Times New Roman"/>
              </w:rPr>
              <w:t>Идентификатор</w:t>
            </w:r>
            <w:r w:rsidRPr="0015662C">
              <w:rPr>
                <w:rFonts w:ascii="Times New Roman" w:cs="Times New Roman"/>
                <w:lang w:val="en-US"/>
              </w:rPr>
              <w:t xml:space="preserve"> </w:t>
            </w:r>
            <w:r>
              <w:rPr>
                <w:rFonts w:ascii="Times New Roman" w:cs="Times New Roman"/>
              </w:rPr>
              <w:t>ФЛ</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documentation</w:t>
            </w:r>
            <w:r w:rsidRPr="0015662C">
              <w:rPr>
                <w:rFonts w:ascii="Times New Roman" w:cs="Times New Roman"/>
                <w:color w:val="0032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annotation</w:t>
            </w:r>
            <w:r w:rsidRPr="0015662C">
              <w:rPr>
                <w:rFonts w:ascii="Times New Roman" w:cs="Times New Roman"/>
                <w:color w:val="0032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pattern</w:t>
            </w:r>
            <w:r w:rsidRPr="0015662C">
              <w:rPr>
                <w:rFonts w:ascii="Times New Roman" w:cs="Times New Roman"/>
                <w:color w:val="0032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length</w:t>
            </w:r>
            <w:r w:rsidRPr="0015662C">
              <w:rPr>
                <w:rFonts w:ascii="Times New Roman" w:cs="Times New Roman"/>
                <w:color w:val="F5844C"/>
                <w:lang w:val="en-US"/>
              </w:rPr>
              <w:t xml:space="preserve"> </w:t>
            </w:r>
            <w:r w:rsidRPr="00A3566A">
              <w:rPr>
                <w:rFonts w:ascii="Times New Roman" w:cs="Times New Roman"/>
                <w:color w:val="F5844C"/>
                <w:lang w:val="en-US"/>
              </w:rPr>
              <w:t>value</w:t>
            </w:r>
            <w:r w:rsidRPr="0015662C">
              <w:rPr>
                <w:rFonts w:ascii="Times New Roman" w:cs="Times New Roman"/>
                <w:color w:val="FF8040"/>
                <w:lang w:val="en-US"/>
              </w:rPr>
              <w:t>=</w:t>
            </w:r>
            <w:r w:rsidRPr="0015662C">
              <w:rPr>
                <w:rFonts w:ascii="Times New Roman" w:cs="Times New Roman"/>
                <w:color w:val="993300"/>
                <w:lang w:val="en-US"/>
              </w:rPr>
              <w:t>"22"</w:t>
            </w:r>
            <w:r w:rsidRPr="0015662C">
              <w:rPr>
                <w:rFonts w:ascii="Times New Roman" w:cs="Times New Roman"/>
                <w:color w:val="000096"/>
                <w:lang w:val="en-US"/>
              </w:rPr>
              <w:t>/&gt;</w:t>
            </w:r>
            <w:r w:rsidRPr="0015662C">
              <w:rPr>
                <w:rFonts w:ascii="Times New Roman" w:cs="Times New Roman"/>
                <w:lang w:val="en-US"/>
              </w:rPr>
              <w:br/>
              <w:t xml:space="preserve">                            </w:t>
            </w:r>
            <w:r w:rsidRPr="0015662C">
              <w:rPr>
                <w:rFonts w:ascii="Times New Roman" w:cs="Times New Roman"/>
                <w:color w:val="003296"/>
                <w:lang w:val="en-US"/>
              </w:rPr>
              <w:t>&lt;</w:t>
            </w:r>
            <w:r w:rsidRPr="00A3566A">
              <w:rPr>
                <w:rFonts w:ascii="Times New Roman" w:cs="Times New Roman"/>
                <w:color w:val="003296"/>
                <w:lang w:val="en-US"/>
              </w:rPr>
              <w:t>xsd</w:t>
            </w:r>
            <w:r w:rsidRPr="0015662C">
              <w:rPr>
                <w:rFonts w:ascii="Times New Roman" w:cs="Times New Roman"/>
                <w:color w:val="003296"/>
                <w:lang w:val="en-US"/>
              </w:rPr>
              <w:t>:</w:t>
            </w:r>
            <w:r w:rsidRPr="00A3566A">
              <w:rPr>
                <w:rFonts w:ascii="Times New Roman" w:cs="Times New Roman"/>
                <w:color w:val="003296"/>
                <w:lang w:val="en-US"/>
              </w:rPr>
              <w:t>pattern</w:t>
            </w:r>
            <w:r w:rsidRPr="0015662C">
              <w:rPr>
                <w:rFonts w:ascii="Times New Roman" w:cs="Times New Roman"/>
                <w:color w:val="F5844C"/>
                <w:lang w:val="en-US"/>
              </w:rPr>
              <w:t xml:space="preserve"> </w:t>
            </w:r>
            <w:r w:rsidRPr="00A3566A">
              <w:rPr>
                <w:rFonts w:ascii="Times New Roman" w:cs="Times New Roman"/>
                <w:color w:val="F5844C"/>
                <w:lang w:val="en-US"/>
              </w:rPr>
              <w:t>value</w:t>
            </w:r>
            <w:r w:rsidRPr="00A3566A">
              <w:rPr>
                <w:rFonts w:ascii="Times New Roman" w:cs="Times New Roman"/>
                <w:color w:val="FF8040"/>
                <w:lang w:val="en-US"/>
              </w:rPr>
              <w:t>=</w:t>
            </w:r>
            <w:r w:rsidRPr="00A3566A">
              <w:rPr>
                <w:rFonts w:ascii="Times New Roman" w:cs="Times New Roman"/>
                <w:color w:val="993300"/>
                <w:lang w:val="en-US"/>
              </w:rPr>
              <w:t>"200\d{14}[A-Z0-9]{2}\d{3}"</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Идентификатор</w:t>
            </w:r>
            <w:r w:rsidRPr="00A3566A">
              <w:rPr>
                <w:rFonts w:ascii="Times New Roman" w:cs="Times New Roman"/>
                <w:lang w:val="en-US"/>
              </w:rPr>
              <w:t xml:space="preserve"> </w:t>
            </w:r>
            <w:r>
              <w:rPr>
                <w:rFonts w:ascii="Times New Roman" w:cs="Times New Roman"/>
              </w:rPr>
              <w:t>ЮЛ</w:t>
            </w:r>
            <w:r w:rsidRPr="00A3566A">
              <w:rPr>
                <w:rFonts w:ascii="Times New Roman" w:cs="Times New Roman"/>
                <w:lang w:val="en-US"/>
              </w:rPr>
              <w:t xml:space="preserve"> </w:t>
            </w:r>
            <w:r>
              <w:rPr>
                <w:rFonts w:ascii="Times New Roman" w:cs="Times New Roman"/>
              </w:rPr>
              <w:t>или</w:t>
            </w:r>
            <w:r w:rsidRPr="00A3566A">
              <w:rPr>
                <w:rFonts w:ascii="Times New Roman" w:cs="Times New Roman"/>
                <w:lang w:val="en-US"/>
              </w:rPr>
              <w:t xml:space="preserve"> </w:t>
            </w:r>
            <w:r>
              <w:rPr>
                <w:rFonts w:ascii="Times New Roman" w:cs="Times New Roman"/>
              </w:rPr>
              <w:t>ИП</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&lt;/xsd:pattern&gt;</w:t>
            </w:r>
            <w:r w:rsidRPr="00A3566A">
              <w:rPr>
                <w:rFonts w:ascii="Times New Roman" w:cs="Times New Roman"/>
                <w:lang w:val="en-US"/>
              </w:rPr>
              <w:br/>
              <w:t xml:space="preserve">                            </w:t>
            </w:r>
            <w:r w:rsidRPr="00A3566A">
              <w:rPr>
                <w:rFonts w:ascii="Times New Roman" w:cs="Times New Roman"/>
                <w:color w:val="003296"/>
                <w:lang w:val="en-US"/>
              </w:rPr>
              <w:t>&lt;xsd:pattern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"300[0-9a-zA-Z</w:t>
            </w:r>
            <w:r>
              <w:rPr>
                <w:rFonts w:ascii="Times New Roman" w:cs="Times New Roman"/>
                <w:color w:val="993300"/>
              </w:rPr>
              <w:t>а</w:t>
            </w:r>
            <w:r w:rsidRPr="00A3566A">
              <w:rPr>
                <w:rFonts w:ascii="Times New Roman" w:cs="Times New Roman"/>
                <w:color w:val="993300"/>
                <w:lang w:val="en-US"/>
              </w:rPr>
              <w:t>-</w:t>
            </w:r>
            <w:r>
              <w:rPr>
                <w:rFonts w:ascii="Times New Roman" w:cs="Times New Roman"/>
                <w:color w:val="993300"/>
              </w:rPr>
              <w:t>яА</w:t>
            </w:r>
            <w:r w:rsidRPr="00A3566A">
              <w:rPr>
                <w:rFonts w:ascii="Times New Roman" w:cs="Times New Roman"/>
                <w:color w:val="993300"/>
                <w:lang w:val="en-US"/>
              </w:rPr>
              <w:t>-</w:t>
            </w:r>
            <w:r>
              <w:rPr>
                <w:rFonts w:ascii="Times New Roman" w:cs="Times New Roman"/>
                <w:color w:val="993300"/>
              </w:rPr>
              <w:t>Я</w:t>
            </w:r>
            <w:r w:rsidRPr="00A3566A">
              <w:rPr>
                <w:rFonts w:ascii="Times New Roman" w:cs="Times New Roman"/>
                <w:color w:val="993300"/>
                <w:lang w:val="en-US"/>
              </w:rPr>
              <w:t>]{19}"</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&lt;xsd:pattern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"4[0]{9}\d{12}"</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lang w:val="en-US"/>
              </w:rPr>
              <w:br/>
              <w:t xml:space="preserve">                        </w:t>
            </w:r>
            <w:r w:rsidRPr="00A3566A">
              <w:rPr>
                <w:rFonts w:ascii="Times New Roman" w:cs="Times New Roman"/>
                <w:color w:val="003296"/>
                <w:lang w:val="en-US"/>
              </w:rPr>
              <w:t>&lt;/xsd:restriction&gt;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&lt;/xsd:restriction&gt;</w:t>
            </w:r>
            <w:r w:rsidRPr="00A3566A">
              <w:rPr>
                <w:rFonts w:ascii="Times New Roman" w:cs="Times New Roman"/>
                <w:lang w:val="en-US"/>
              </w:rPr>
              <w:br/>
              <w:t xml:space="preserve">        </w:t>
            </w:r>
            <w:r w:rsidRPr="00A3566A">
              <w:rPr>
                <w:rFonts w:ascii="Times New Roman" w:cs="Times New Roman"/>
                <w:color w:val="003296"/>
                <w:lang w:val="en-US"/>
              </w:rPr>
              <w:t>&lt;/xsd:complexContent&gt;</w:t>
            </w:r>
            <w:r w:rsidRPr="00A3566A">
              <w:rPr>
                <w:rFonts w:ascii="Times New Roman" w:cs="Times New Roman"/>
                <w:lang w:val="en-US"/>
              </w:rPr>
              <w:br/>
              <w:t xml:space="preserve">    </w:t>
            </w:r>
            <w:r w:rsidRPr="00A3566A">
              <w:rPr>
                <w:rFonts w:ascii="Times New Roman" w:cs="Times New Roman"/>
                <w:color w:val="003296"/>
                <w:lang w:val="en-US"/>
              </w:rPr>
              <w:t>&lt;/xsd:complexType&gt;</w:t>
            </w:r>
            <w:r w:rsidRPr="00A3566A">
              <w:rPr>
                <w:rFonts w:ascii="Times New Roman" w:cs="Times New Roman"/>
                <w:lang w:val="en-US"/>
              </w:rPr>
              <w:br/>
              <w:t xml:space="preserve">    </w:t>
            </w:r>
            <w:r w:rsidRPr="00A3566A">
              <w:rPr>
                <w:rFonts w:ascii="Times New Roman" w:cs="Times New Roman"/>
                <w:color w:val="003296"/>
                <w:lang w:val="en-US"/>
              </w:rPr>
              <w:t>&lt;xsd:element</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"Payer"</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&lt;xsd:complexType&gt;</w:t>
            </w:r>
            <w:r w:rsidRPr="00A3566A">
              <w:rPr>
                <w:rFonts w:ascii="Times New Roman" w:cs="Times New Roman"/>
                <w:lang w:val="en-US"/>
              </w:rPr>
              <w:br/>
              <w:t xml:space="preserve">            </w:t>
            </w:r>
            <w:r w:rsidRPr="00A3566A">
              <w:rPr>
                <w:rFonts w:ascii="Times New Roman" w:cs="Times New Roman"/>
                <w:color w:val="003296"/>
                <w:lang w:val="en-US"/>
              </w:rPr>
              <w:t>&lt;xsd:complexContent&gt;</w:t>
            </w:r>
            <w:r w:rsidRPr="00A3566A">
              <w:rPr>
                <w:rFonts w:ascii="Times New Roman" w:cs="Times New Roman"/>
                <w:lang w:val="en-US"/>
              </w:rPr>
              <w:br/>
              <w:t xml:space="preserve">                </w:t>
            </w:r>
            <w:r w:rsidRPr="00A3566A">
              <w:rPr>
                <w:rFonts w:ascii="Times New Roman" w:cs="Times New Roman"/>
                <w:color w:val="003296"/>
                <w:lang w:val="en-US"/>
              </w:rPr>
              <w:t>&lt;xsd:extension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"com:PayerType"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"payerName"</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Поле</w:t>
            </w:r>
            <w:r w:rsidRPr="00A3566A">
              <w:rPr>
                <w:rFonts w:ascii="Times New Roman" w:cs="Times New Roman"/>
                <w:lang w:val="en-US"/>
              </w:rPr>
              <w:t xml:space="preserve"> </w:t>
            </w:r>
            <w:r>
              <w:rPr>
                <w:rFonts w:ascii="Times New Roman" w:cs="Times New Roman"/>
              </w:rPr>
              <w:t>номер</w:t>
            </w:r>
            <w:r w:rsidRPr="00A3566A">
              <w:rPr>
                <w:rFonts w:ascii="Times New Roman" w:cs="Times New Roman"/>
                <w:lang w:val="en-US"/>
              </w:rPr>
              <w:t xml:space="preserve"> 8:</w:t>
            </w:r>
            <w:r w:rsidRPr="00A3566A">
              <w:rPr>
                <w:rFonts w:ascii="Times New Roman" w:cs="Times New Roman"/>
                <w:lang w:val="en-US"/>
              </w:rPr>
              <w:br/>
            </w:r>
            <w:r>
              <w:rPr>
                <w:rFonts w:ascii="Times New Roman" w:cs="Times New Roman"/>
              </w:rPr>
              <w:t>Плательщик</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&lt;xsd:restriction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"xsd:string"</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&lt;xsd:maxLength</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"160"</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&lt;xsd:pattern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"[^\s]+(\s+[^\s]+)*"</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&lt;/xsd:restriction&gt;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"payerAccount"</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Поле</w:t>
            </w:r>
            <w:r w:rsidRPr="00A3566A">
              <w:rPr>
                <w:rFonts w:ascii="Times New Roman" w:cs="Times New Roman"/>
                <w:lang w:val="en-US"/>
              </w:rPr>
              <w:t xml:space="preserve"> </w:t>
            </w:r>
            <w:r>
              <w:rPr>
                <w:rFonts w:ascii="Times New Roman" w:cs="Times New Roman"/>
              </w:rPr>
              <w:t>номер</w:t>
            </w:r>
            <w:r w:rsidRPr="00A3566A">
              <w:rPr>
                <w:rFonts w:ascii="Times New Roman" w:cs="Times New Roman"/>
                <w:lang w:val="en-US"/>
              </w:rPr>
              <w:t xml:space="preserve"> 9:</w:t>
            </w:r>
            <w:r w:rsidRPr="00A3566A">
              <w:rPr>
                <w:rFonts w:ascii="Times New Roman" w:cs="Times New Roman"/>
                <w:lang w:val="en-US"/>
              </w:rPr>
              <w:br/>
            </w:r>
            <w:r>
              <w:rPr>
                <w:rFonts w:ascii="Times New Roman" w:cs="Times New Roman"/>
              </w:rPr>
              <w:t>Номер</w:t>
            </w:r>
            <w:r w:rsidRPr="00A3566A">
              <w:rPr>
                <w:rFonts w:ascii="Times New Roman" w:cs="Times New Roman"/>
                <w:lang w:val="en-US"/>
              </w:rPr>
              <w:t xml:space="preserve"> </w:t>
            </w:r>
            <w:r>
              <w:rPr>
                <w:rFonts w:ascii="Times New Roman" w:cs="Times New Roman"/>
              </w:rPr>
              <w:t>счета</w:t>
            </w:r>
            <w:r w:rsidRPr="00A3566A">
              <w:rPr>
                <w:rFonts w:ascii="Times New Roman" w:cs="Times New Roman"/>
                <w:lang w:val="en-US"/>
              </w:rPr>
              <w:t xml:space="preserve"> </w:t>
            </w:r>
            <w:r>
              <w:rPr>
                <w:rFonts w:ascii="Times New Roman" w:cs="Times New Roman"/>
              </w:rPr>
              <w:t>плательщика</w:t>
            </w:r>
            <w:r w:rsidRPr="00A3566A">
              <w:rPr>
                <w:rFonts w:ascii="Times New Roman" w:cs="Times New Roman"/>
                <w:lang w:val="en-US"/>
              </w:rPr>
              <w:t xml:space="preserve"> (</w:t>
            </w:r>
            <w:r>
              <w:rPr>
                <w:rFonts w:ascii="Times New Roman" w:cs="Times New Roman"/>
              </w:rPr>
              <w:t>при</w:t>
            </w:r>
            <w:r w:rsidRPr="00A3566A">
              <w:rPr>
                <w:rFonts w:ascii="Times New Roman" w:cs="Times New Roman"/>
                <w:lang w:val="en-US"/>
              </w:rPr>
              <w:t xml:space="preserve"> </w:t>
            </w:r>
            <w:r>
              <w:rPr>
                <w:rFonts w:ascii="Times New Roman" w:cs="Times New Roman"/>
              </w:rPr>
              <w:t>наличии</w:t>
            </w:r>
            <w:r w:rsidRPr="00A3566A">
              <w:rPr>
                <w:rFonts w:ascii="Times New Roman" w:cs="Times New Roman"/>
                <w:lang w:val="en-US"/>
              </w:rPr>
              <w:t xml:space="preserve">) </w:t>
            </w:r>
            <w:r>
              <w:rPr>
                <w:rFonts w:ascii="Times New Roman" w:cs="Times New Roman"/>
              </w:rPr>
              <w:t>в</w:t>
            </w:r>
            <w:r w:rsidRPr="00A3566A">
              <w:rPr>
                <w:rFonts w:ascii="Times New Roman" w:cs="Times New Roman"/>
                <w:lang w:val="en-US"/>
              </w:rPr>
              <w:t xml:space="preserve"> </w:t>
            </w:r>
            <w:r>
              <w:rPr>
                <w:rFonts w:ascii="Times New Roman" w:cs="Times New Roman"/>
              </w:rPr>
              <w:t>организации</w:t>
            </w:r>
            <w:r w:rsidRPr="00A3566A">
              <w:rPr>
                <w:rFonts w:ascii="Times New Roman" w:cs="Times New Roman"/>
                <w:lang w:val="en-US"/>
              </w:rPr>
              <w:t xml:space="preserve">, </w:t>
            </w:r>
            <w:r>
              <w:rPr>
                <w:rFonts w:ascii="Times New Roman" w:cs="Times New Roman"/>
              </w:rPr>
              <w:t>принявшей</w:t>
            </w:r>
            <w:r w:rsidRPr="00A3566A">
              <w:rPr>
                <w:rFonts w:ascii="Times New Roman" w:cs="Times New Roman"/>
                <w:lang w:val="en-US"/>
              </w:rPr>
              <w:t xml:space="preserve"> </w:t>
            </w:r>
            <w:r>
              <w:rPr>
                <w:rFonts w:ascii="Times New Roman" w:cs="Times New Roman"/>
              </w:rPr>
              <w:t>платеж</w:t>
            </w:r>
            <w:r w:rsidRPr="00A3566A">
              <w:rPr>
                <w:rFonts w:ascii="Times New Roman" w:cs="Times New Roman"/>
                <w:lang w:val="en-US"/>
              </w:rPr>
              <w:br/>
              <w:t xml:space="preserve">                            </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&lt;xsd:restriction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"xsd:string"</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&lt;xsd:maxLength</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"20"</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&lt;/xsd:restriction&gt;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&lt;/xsd:extension&gt;</w:t>
            </w:r>
            <w:r w:rsidRPr="00A3566A">
              <w:rPr>
                <w:rFonts w:ascii="Times New Roman" w:cs="Times New Roman"/>
                <w:lang w:val="en-US"/>
              </w:rPr>
              <w:br/>
              <w:t xml:space="preserve">            </w:t>
            </w:r>
            <w:r w:rsidRPr="00A3566A">
              <w:rPr>
                <w:rFonts w:ascii="Times New Roman" w:cs="Times New Roman"/>
                <w:color w:val="003296"/>
                <w:lang w:val="en-US"/>
              </w:rPr>
              <w:t>&lt;/xsd:complexContent&gt;</w:t>
            </w:r>
            <w:r w:rsidRPr="00A3566A">
              <w:rPr>
                <w:rFonts w:ascii="Times New Roman" w:cs="Times New Roman"/>
                <w:lang w:val="en-US"/>
              </w:rPr>
              <w:br/>
              <w:t xml:space="preserve">        </w:t>
            </w:r>
            <w:r w:rsidRPr="00A3566A">
              <w:rPr>
                <w:rFonts w:ascii="Times New Roman" w:cs="Times New Roman"/>
                <w:color w:val="003296"/>
                <w:lang w:val="en-US"/>
              </w:rPr>
              <w:t>&lt;/xsd:complexType&gt;</w:t>
            </w:r>
            <w:r w:rsidRPr="00A3566A">
              <w:rPr>
                <w:rFonts w:ascii="Times New Roman" w:cs="Times New Roman"/>
                <w:lang w:val="en-US"/>
              </w:rPr>
              <w:br/>
              <w:t xml:space="preserve">    </w:t>
            </w:r>
            <w:r w:rsidRPr="00A3566A">
              <w:rPr>
                <w:rFonts w:ascii="Times New Roman" w:cs="Times New Roman"/>
                <w:color w:val="003296"/>
                <w:lang w:val="en-US"/>
              </w:rPr>
              <w:t>&lt;/xsd:element&gt;</w:t>
            </w:r>
            <w:r w:rsidRPr="00A3566A">
              <w:rPr>
                <w:rFonts w:ascii="Times New Roman" w:cs="Times New Roman"/>
                <w:lang w:val="en-US"/>
              </w:rPr>
              <w:br/>
            </w:r>
            <w:r w:rsidRPr="00A3566A">
              <w:rPr>
                <w:rFonts w:ascii="Times New Roman" w:cs="Times New Roman"/>
                <w:color w:val="003296"/>
                <w:lang w:val="en-US"/>
              </w:rPr>
              <w:t>&lt;/xsd:schema&gt;</w:t>
            </w:r>
            <w:r w:rsidRPr="00A3566A">
              <w:rPr>
                <w:rFonts w:ascii="Times New Roman" w:cs="Times New Roman"/>
                <w:lang w:val="en-US"/>
              </w:rPr>
              <w:br/>
            </w:r>
            <w:r w:rsidRPr="00A3566A">
              <w:rPr>
                <w:rFonts w:ascii="Times New Roman" w:cs="Times New Roman"/>
                <w:lang w:val="en-US"/>
              </w:rPr>
              <w:br/>
            </w:r>
            <w:r w:rsidRPr="00A3566A">
              <w:rPr>
                <w:rFonts w:ascii="Times New Roman" w:cs="Times New Roman"/>
                <w:lang w:val="en-US"/>
              </w:rPr>
              <w:br/>
            </w:r>
            <w:r w:rsidRPr="00A3566A">
              <w:rPr>
                <w:rFonts w:ascii="Times New Roman" w:cs="Times New Roman"/>
                <w:lang w:val="en-US"/>
              </w:rPr>
              <w:br/>
            </w:r>
            <w:r w:rsidRPr="00A3566A">
              <w:rPr>
                <w:rFonts w:ascii="Times New Roman" w:cs="Times New Roman"/>
                <w:lang w:val="en-US"/>
              </w:rPr>
              <w:br/>
            </w:r>
            <w:r w:rsidRPr="00E80C4A" w:rsidDel="00551360">
              <w:rPr>
                <w:rFonts w:ascii="Times New Roman" w:eastAsia="Times New Roman" w:cs="Times New Roman"/>
                <w:color w:val="FF0000"/>
                <w:bdr w:val="none" w:sz="0" w:space="0" w:color="auto"/>
                <w:shd w:val="clear" w:color="auto" w:fill="FFFF00"/>
                <w:lang w:val="en-US"/>
              </w:rPr>
              <w:t xml:space="preserve"> </w:t>
            </w:r>
          </w:p>
        </w:tc>
      </w:tr>
    </w:tbl>
    <w:p w14:paraId="47CFEA36" w14:textId="77777777" w:rsidR="008C689D" w:rsidRPr="003D138C" w:rsidRDefault="008C689D" w:rsidP="008C689D">
      <w:pPr>
        <w:pStyle w:val="af"/>
        <w:widowControl w:val="0"/>
        <w:spacing w:line="240" w:lineRule="auto"/>
        <w:ind w:firstLine="0"/>
        <w:rPr>
          <w:rFonts w:eastAsia="Arial Unicode MS"/>
          <w:lang w:val="en-US"/>
        </w:rPr>
      </w:pPr>
    </w:p>
    <w:p w14:paraId="0E58F09D" w14:textId="77777777" w:rsidR="008C689D" w:rsidRPr="003D138C" w:rsidRDefault="008C689D" w:rsidP="008C689D">
      <w:pPr>
        <w:keepNext/>
        <w:ind w:firstLine="709"/>
        <w:rPr>
          <w:rFonts w:ascii="Times New Roman" w:cs="Times New Roman"/>
          <w:lang w:val="en-US"/>
        </w:rPr>
      </w:pPr>
      <w:r w:rsidRPr="003D138C">
        <w:rPr>
          <w:rFonts w:ascii="Times New Roman" w:cs="Times New Roman"/>
        </w:rPr>
        <w:t>Импортированная</w:t>
      </w:r>
      <w:r w:rsidRPr="003D138C">
        <w:rPr>
          <w:rFonts w:ascii="Times New Roman" w:cs="Times New Roman"/>
          <w:lang w:val="en-US"/>
        </w:rPr>
        <w:t xml:space="preserve"> </w:t>
      </w:r>
      <w:r w:rsidRPr="003D138C">
        <w:rPr>
          <w:rFonts w:ascii="Times New Roman" w:cs="Times New Roman"/>
        </w:rPr>
        <w:t>схема</w:t>
      </w:r>
      <w:r w:rsidRPr="003D138C">
        <w:rPr>
          <w:rFonts w:ascii="Times New Roman" w:cs="Times New Roman"/>
          <w:lang w:val="en-US"/>
        </w:rPr>
        <w:t xml:space="preserve"> «</w:t>
      </w:r>
      <w:r w:rsidRPr="003D138C">
        <w:rPr>
          <w:rFonts w:ascii="Times New Roman" w:cs="Times New Roman"/>
          <w:b/>
          <w:lang w:val="en-US"/>
        </w:rPr>
        <w:t>Common.xsd</w:t>
      </w:r>
      <w:r w:rsidRPr="003D138C">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15662C" w14:paraId="54405CE4"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5136618" w14:textId="55143E54" w:rsidR="008C689D" w:rsidRPr="00C46C53" w:rsidRDefault="00A155C0" w:rsidP="00B05D9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color w:val="auto"/>
                <w:lang w:val="en-US"/>
              </w:rPr>
            </w:pPr>
            <w:r w:rsidRPr="00A155C0">
              <w:rPr>
                <w:rFonts w:ascii="Times New Roman" w:cs="Times New Roman"/>
                <w:color w:val="8B26C9"/>
                <w:lang w:val="en-US"/>
              </w:rPr>
              <w:t>&lt;?xml version="1.0" encoding="UTF-8"?&gt;</w:t>
            </w:r>
            <w:r w:rsidRPr="00A155C0">
              <w:rPr>
                <w:rFonts w:ascii="Times New Roman" w:cs="Times New Roman"/>
                <w:lang w:val="en-US"/>
              </w:rPr>
              <w:br/>
            </w:r>
            <w:r w:rsidRPr="00A155C0">
              <w:rPr>
                <w:rFonts w:ascii="Times New Roman" w:cs="Times New Roman"/>
                <w:color w:val="003296"/>
                <w:lang w:val="en-US"/>
              </w:rPr>
              <w:t>&lt;xsd:schema</w:t>
            </w:r>
            <w:r w:rsidRPr="00A155C0">
              <w:rPr>
                <w:rFonts w:ascii="Times New Roman" w:cs="Times New Roman"/>
                <w:color w:val="F5844C"/>
                <w:lang w:val="en-US"/>
              </w:rPr>
              <w:t xml:space="preserve"> </w:t>
            </w:r>
            <w:r w:rsidRPr="00A155C0">
              <w:rPr>
                <w:rFonts w:ascii="Times New Roman" w:cs="Times New Roman"/>
                <w:color w:val="0099CC"/>
                <w:lang w:val="en-US"/>
              </w:rPr>
              <w:t>xmlns:xsd</w:t>
            </w:r>
            <w:r w:rsidRPr="00A155C0">
              <w:rPr>
                <w:rFonts w:ascii="Times New Roman" w:cs="Times New Roman"/>
                <w:color w:val="FF8040"/>
                <w:lang w:val="en-US"/>
              </w:rPr>
              <w:t>=</w:t>
            </w:r>
            <w:r w:rsidRPr="00A155C0">
              <w:rPr>
                <w:rFonts w:ascii="Times New Roman" w:cs="Times New Roman"/>
                <w:color w:val="993300"/>
                <w:lang w:val="en-US"/>
              </w:rPr>
              <w:t>"http://www.w3.org/2001/XMLSchema"</w:t>
            </w:r>
            <w:r w:rsidRPr="00A155C0">
              <w:rPr>
                <w:rFonts w:ascii="Times New Roman" w:cs="Times New Roman"/>
                <w:lang w:val="en-US"/>
              </w:rPr>
              <w:br/>
            </w:r>
            <w:r w:rsidRPr="00A155C0">
              <w:rPr>
                <w:rFonts w:ascii="Times New Roman" w:cs="Times New Roman"/>
                <w:color w:val="F5844C"/>
                <w:lang w:val="en-US"/>
              </w:rPr>
              <w:tab/>
            </w:r>
            <w:r w:rsidRPr="00A155C0">
              <w:rPr>
                <w:rFonts w:ascii="Times New Roman" w:cs="Times New Roman"/>
                <w:color w:val="0099CC"/>
                <w:lang w:val="en-US"/>
              </w:rPr>
              <w:t>xmlns:com</w:t>
            </w:r>
            <w:r w:rsidRPr="00A155C0">
              <w:rPr>
                <w:rFonts w:ascii="Times New Roman" w:cs="Times New Roman"/>
                <w:color w:val="FF8040"/>
                <w:lang w:val="en-US"/>
              </w:rPr>
              <w:t>=</w:t>
            </w:r>
            <w:r w:rsidRPr="00A155C0">
              <w:rPr>
                <w:rFonts w:ascii="Times New Roman" w:cs="Times New Roman"/>
                <w:color w:val="993300"/>
                <w:lang w:val="en-US"/>
              </w:rPr>
              <w:t>"http://roskazna.ru/gisgmp/xsd/Common/2.4.0"</w:t>
            </w:r>
            <w:r w:rsidRPr="00A155C0">
              <w:rPr>
                <w:rFonts w:ascii="Times New Roman" w:cs="Times New Roman"/>
                <w:lang w:val="en-US"/>
              </w:rPr>
              <w:br/>
            </w:r>
            <w:r w:rsidRPr="00A155C0">
              <w:rPr>
                <w:rFonts w:ascii="Times New Roman" w:cs="Times New Roman"/>
                <w:color w:val="F5844C"/>
                <w:lang w:val="en-US"/>
              </w:rPr>
              <w:tab/>
              <w:t>targetNamespace</w:t>
            </w:r>
            <w:r w:rsidRPr="00A155C0">
              <w:rPr>
                <w:rFonts w:ascii="Times New Roman" w:cs="Times New Roman"/>
                <w:color w:val="FF8040"/>
                <w:lang w:val="en-US"/>
              </w:rPr>
              <w:t>=</w:t>
            </w:r>
            <w:r w:rsidRPr="00A155C0">
              <w:rPr>
                <w:rFonts w:ascii="Times New Roman" w:cs="Times New Roman"/>
                <w:color w:val="993300"/>
                <w:lang w:val="en-US"/>
              </w:rPr>
              <w:t>"http://roskazna.ru/gisgmp/xsd/Common/2.4.0"</w:t>
            </w:r>
            <w:r w:rsidRPr="00A155C0">
              <w:rPr>
                <w:rFonts w:ascii="Times New Roman" w:cs="Times New Roman"/>
                <w:color w:val="F5844C"/>
                <w:lang w:val="en-US"/>
              </w:rPr>
              <w:t xml:space="preserve"> elementFormDefault</w:t>
            </w:r>
            <w:r w:rsidRPr="00A155C0">
              <w:rPr>
                <w:rFonts w:ascii="Times New Roman" w:cs="Times New Roman"/>
                <w:color w:val="FF8040"/>
                <w:lang w:val="en-US"/>
              </w:rPr>
              <w:t>=</w:t>
            </w:r>
            <w:r w:rsidRPr="00A155C0">
              <w:rPr>
                <w:rFonts w:ascii="Times New Roman" w:cs="Times New Roman"/>
                <w:color w:val="993300"/>
                <w:lang w:val="en-US"/>
              </w:rPr>
              <w:t>"qualified"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"AccountNumType"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Номер</w:t>
            </w:r>
            <w:r w:rsidRPr="00A155C0">
              <w:rPr>
                <w:rFonts w:ascii="Times New Roman" w:cs="Times New Roman"/>
                <w:lang w:val="en-US"/>
              </w:rPr>
              <w:t xml:space="preserve"> </w:t>
            </w:r>
            <w:r>
              <w:rPr>
                <w:rFonts w:ascii="Times New Roman" w:cs="Times New Roman"/>
              </w:rPr>
              <w:t>счета</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"20"</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"\d{20}"</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"INNType"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ИНН</w:t>
            </w:r>
            <w:r w:rsidRPr="00A155C0">
              <w:rPr>
                <w:rFonts w:ascii="Times New Roman" w:cs="Times New Roman"/>
                <w:lang w:val="en-US"/>
              </w:rPr>
              <w:t xml:space="preserve"> </w:t>
            </w:r>
            <w:r>
              <w:rPr>
                <w:rFonts w:ascii="Times New Roman" w:cs="Times New Roman"/>
              </w:rPr>
              <w:t>юр</w:t>
            </w:r>
            <w:r w:rsidRPr="00A155C0">
              <w:rPr>
                <w:rFonts w:ascii="Times New Roman" w:cs="Times New Roman"/>
                <w:lang w:val="en-US"/>
              </w:rPr>
              <w:t xml:space="preserve">. </w:t>
            </w:r>
            <w:r>
              <w:rPr>
                <w:rFonts w:ascii="Times New Roman" w:cs="Times New Roman"/>
              </w:rPr>
              <w:t>лица</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"([^0^\D]\d|\d[^0^\D])\d{8}"</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"INNAllType"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ИНН</w:t>
            </w:r>
            <w:r w:rsidRPr="00A155C0">
              <w:rPr>
                <w:rFonts w:ascii="Times New Roman" w:cs="Times New Roman"/>
                <w:lang w:val="en-US"/>
              </w:rPr>
              <w:t xml:space="preserve"> </w:t>
            </w:r>
            <w:r>
              <w:rPr>
                <w:rFonts w:ascii="Times New Roman" w:cs="Times New Roman"/>
              </w:rPr>
              <w:t>юр</w:t>
            </w:r>
            <w:r w:rsidRPr="00A155C0">
              <w:rPr>
                <w:rFonts w:ascii="Times New Roman" w:cs="Times New Roman"/>
                <w:lang w:val="en-US"/>
              </w:rPr>
              <w:t xml:space="preserve">. </w:t>
            </w:r>
            <w:r>
              <w:rPr>
                <w:rFonts w:ascii="Times New Roman" w:cs="Times New Roman"/>
              </w:rPr>
              <w:t>лица</w:t>
            </w:r>
            <w:r w:rsidRPr="00A155C0">
              <w:rPr>
                <w:rFonts w:ascii="Times New Roman" w:cs="Times New Roman"/>
                <w:lang w:val="en-US"/>
              </w:rPr>
              <w:t xml:space="preserve"> </w:t>
            </w:r>
            <w:r>
              <w:rPr>
                <w:rFonts w:ascii="Times New Roman" w:cs="Times New Roman"/>
              </w:rPr>
              <w:t>и</w:t>
            </w:r>
            <w:r w:rsidRPr="00A155C0">
              <w:rPr>
                <w:rFonts w:ascii="Times New Roman" w:cs="Times New Roman"/>
                <w:lang w:val="en-US"/>
              </w:rPr>
              <w:t xml:space="preserve"> </w:t>
            </w:r>
            <w:r>
              <w:rPr>
                <w:rFonts w:ascii="Times New Roman" w:cs="Times New Roman"/>
              </w:rPr>
              <w:t>физ</w:t>
            </w:r>
            <w:r w:rsidRPr="00A155C0">
              <w:rPr>
                <w:rFonts w:ascii="Times New Roman" w:cs="Times New Roman"/>
                <w:lang w:val="en-US"/>
              </w:rPr>
              <w:t xml:space="preserve">. </w:t>
            </w:r>
            <w:r>
              <w:rPr>
                <w:rFonts w:ascii="Times New Roman" w:cs="Times New Roman"/>
              </w:rPr>
              <w:t>лица</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"([^0^\D]\d|\d[^0^\D])\d{8}"</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"([^0^\D]\d|\d[^0^\D])\d{10}"</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lang w:val="en-US"/>
              </w:rPr>
              <w:br/>
            </w:r>
            <w:r w:rsidRPr="00A155C0">
              <w:rPr>
                <w:rFonts w:ascii="Times New Roman" w:cs="Times New Roman"/>
                <w:color w:val="F5844C"/>
                <w:lang w:val="en-US"/>
              </w:rPr>
              <w:tab/>
            </w:r>
            <w:r w:rsidRPr="00A155C0">
              <w:rPr>
                <w:rFonts w:ascii="Times New Roman" w:cs="Times New Roman"/>
                <w:color w:val="F5844C"/>
                <w:lang w:val="en-US"/>
              </w:rPr>
              <w:tab/>
            </w:r>
            <w:r w:rsidRPr="00A155C0">
              <w:rPr>
                <w:rFonts w:ascii="Times New Roman" w:cs="Times New Roman"/>
                <w:color w:val="F5844C"/>
                <w:lang w:val="en-US"/>
              </w:rPr>
              <w:tab/>
            </w:r>
            <w:r w:rsidRPr="00A155C0">
              <w:rPr>
                <w:rFonts w:ascii="Times New Roman" w:cs="Times New Roman"/>
                <w:color w:val="F5844C"/>
                <w:lang w:val="en-US"/>
              </w:rPr>
              <w:tab/>
              <w:t>value</w:t>
            </w:r>
            <w:r w:rsidRPr="00A155C0">
              <w:rPr>
                <w:rFonts w:ascii="Times New Roman" w:cs="Times New Roman"/>
                <w:color w:val="FF8040"/>
                <w:lang w:val="en-US"/>
              </w:rPr>
              <w:t>=</w:t>
            </w:r>
            <w:r w:rsidRPr="00A155C0">
              <w:rPr>
                <w:rFonts w:ascii="Times New Roman" w:cs="Times New Roman"/>
                <w:color w:val="993300"/>
                <w:lang w:val="en-US"/>
              </w:rPr>
              <w:t>"[1-9]\d{4}|\d{1}[1-9]\d{3}|\d{2}[1-9]\d{2}|\d{3}[1-9]\d{1}|\d{4}[1-9]"</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"KPPType"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КПП</w:t>
            </w:r>
            <w:r w:rsidRPr="00A155C0">
              <w:rPr>
                <w:rFonts w:ascii="Times New Roman" w:cs="Times New Roman"/>
                <w:lang w:val="en-US"/>
              </w:rPr>
              <w:t xml:space="preserve"> </w:t>
            </w:r>
            <w:r>
              <w:rPr>
                <w:rFonts w:ascii="Times New Roman" w:cs="Times New Roman"/>
              </w:rPr>
              <w:t>юр</w:t>
            </w:r>
            <w:r w:rsidRPr="00A155C0">
              <w:rPr>
                <w:rFonts w:ascii="Times New Roman" w:cs="Times New Roman"/>
                <w:lang w:val="en-US"/>
              </w:rPr>
              <w:t xml:space="preserve">. </w:t>
            </w:r>
            <w:r>
              <w:rPr>
                <w:rFonts w:ascii="Times New Roman" w:cs="Times New Roman"/>
              </w:rPr>
              <w:t>лица</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"([^0^\D]\d|\d[^0^\D])\d{2}[A-Z0-9]{2}\d{3}"</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sidRPr="00A155C0">
              <w:rPr>
                <w:rFonts w:ascii="Times New Roman" w:cs="Times New Roman"/>
                <w:lang w:val="en-US"/>
              </w:rPr>
              <w:t xml:space="preserve">9 </w:t>
            </w:r>
            <w:r>
              <w:rPr>
                <w:rFonts w:ascii="Times New Roman" w:cs="Times New Roman"/>
              </w:rPr>
              <w:t>символов</w:t>
            </w:r>
            <w:r w:rsidRPr="00A155C0">
              <w:rPr>
                <w:rFonts w:ascii="Times New Roman" w:cs="Times New Roman"/>
                <w:lang w:val="en-US"/>
              </w:rPr>
              <w:t xml:space="preserve">, </w:t>
            </w:r>
            <w:r>
              <w:rPr>
                <w:rFonts w:ascii="Times New Roman" w:cs="Times New Roman"/>
              </w:rPr>
              <w:t>пятый</w:t>
            </w:r>
            <w:r w:rsidRPr="00A155C0">
              <w:rPr>
                <w:rFonts w:ascii="Times New Roman" w:cs="Times New Roman"/>
                <w:lang w:val="en-US"/>
              </w:rPr>
              <w:t xml:space="preserve"> </w:t>
            </w:r>
            <w:r>
              <w:rPr>
                <w:rFonts w:ascii="Times New Roman" w:cs="Times New Roman"/>
              </w:rPr>
              <w:t>и</w:t>
            </w:r>
            <w:r w:rsidRPr="00A155C0">
              <w:rPr>
                <w:rFonts w:ascii="Times New Roman" w:cs="Times New Roman"/>
                <w:lang w:val="en-US"/>
              </w:rPr>
              <w:t xml:space="preserve"> </w:t>
            </w:r>
            <w:r>
              <w:rPr>
                <w:rFonts w:ascii="Times New Roman" w:cs="Times New Roman"/>
              </w:rPr>
              <w:t>шестой</w:t>
            </w:r>
            <w:r w:rsidRPr="00A155C0">
              <w:rPr>
                <w:rFonts w:ascii="Times New Roman" w:cs="Times New Roman"/>
                <w:lang w:val="en-US"/>
              </w:rPr>
              <w:t xml:space="preserve"> </w:t>
            </w:r>
            <w:r>
              <w:rPr>
                <w:rFonts w:ascii="Times New Roman" w:cs="Times New Roman"/>
              </w:rPr>
              <w:t>из</w:t>
            </w:r>
            <w:r w:rsidRPr="00A155C0">
              <w:rPr>
                <w:rFonts w:ascii="Times New Roman" w:cs="Times New Roman"/>
                <w:lang w:val="en-US"/>
              </w:rPr>
              <w:t xml:space="preserve"> </w:t>
            </w:r>
            <w:r>
              <w:rPr>
                <w:rFonts w:ascii="Times New Roman" w:cs="Times New Roman"/>
              </w:rPr>
              <w:t>которых</w:t>
            </w:r>
            <w:r w:rsidRPr="00A155C0">
              <w:rPr>
                <w:rFonts w:ascii="Times New Roman" w:cs="Times New Roman"/>
                <w:lang w:val="en-US"/>
              </w:rPr>
              <w:t xml:space="preserve"> </w:t>
            </w:r>
            <w:r>
              <w:rPr>
                <w:rFonts w:ascii="Times New Roman" w:cs="Times New Roman"/>
              </w:rPr>
              <w:t>могут</w:t>
            </w:r>
            <w:r w:rsidRPr="00A155C0">
              <w:rPr>
                <w:rFonts w:ascii="Times New Roman" w:cs="Times New Roman"/>
                <w:lang w:val="en-US"/>
              </w:rPr>
              <w:t xml:space="preserve"> </w:t>
            </w:r>
            <w:r>
              <w:rPr>
                <w:rFonts w:ascii="Times New Roman" w:cs="Times New Roman"/>
              </w:rPr>
              <w:t>быть</w:t>
            </w:r>
            <w:r w:rsidRPr="00A155C0">
              <w:rPr>
                <w:rFonts w:ascii="Times New Roman" w:cs="Times New Roman"/>
                <w:lang w:val="en-US"/>
              </w:rPr>
              <w:t xml:space="preserve"> </w:t>
            </w:r>
            <w:r>
              <w:rPr>
                <w:rFonts w:ascii="Times New Roman" w:cs="Times New Roman"/>
              </w:rPr>
              <w:t>прописными</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t>(</w:t>
            </w:r>
            <w:r>
              <w:rPr>
                <w:rFonts w:ascii="Times New Roman" w:cs="Times New Roman"/>
              </w:rPr>
              <w:t>заглавными</w:t>
            </w:r>
            <w:r w:rsidRPr="00A155C0">
              <w:rPr>
                <w:rFonts w:ascii="Times New Roman" w:cs="Times New Roman"/>
                <w:lang w:val="en-US"/>
              </w:rPr>
              <w:t xml:space="preserve">) </w:t>
            </w:r>
            <w:r>
              <w:rPr>
                <w:rFonts w:ascii="Times New Roman" w:cs="Times New Roman"/>
              </w:rPr>
              <w:t>латинскими</w:t>
            </w:r>
            <w:r w:rsidRPr="00A155C0">
              <w:rPr>
                <w:rFonts w:ascii="Times New Roman" w:cs="Times New Roman"/>
                <w:lang w:val="en-US"/>
              </w:rPr>
              <w:t xml:space="preserve"> </w:t>
            </w:r>
            <w:r>
              <w:rPr>
                <w:rFonts w:ascii="Times New Roman" w:cs="Times New Roman"/>
              </w:rPr>
              <w:t>буквами</w:t>
            </w:r>
            <w:r w:rsidRPr="00A155C0">
              <w:rPr>
                <w:rFonts w:ascii="Times New Roman" w:cs="Times New Roman"/>
                <w:lang w:val="en-US"/>
              </w:rPr>
              <w:t xml:space="preserve"> </w:t>
            </w:r>
            <w:r>
              <w:rPr>
                <w:rFonts w:ascii="Times New Roman" w:cs="Times New Roman"/>
              </w:rPr>
              <w:t>или</w:t>
            </w:r>
            <w:r w:rsidRPr="00A155C0">
              <w:rPr>
                <w:rFonts w:ascii="Times New Roman" w:cs="Times New Roman"/>
                <w:lang w:val="en-US"/>
              </w:rPr>
              <w:t xml:space="preserve"> </w:t>
            </w:r>
            <w:r>
              <w:rPr>
                <w:rFonts w:ascii="Times New Roman" w:cs="Times New Roman"/>
              </w:rPr>
              <w:t>цифрами</w:t>
            </w:r>
            <w:r w:rsidRPr="00A155C0">
              <w:rPr>
                <w:rFonts w:ascii="Times New Roman" w:cs="Times New Roman"/>
                <w:lang w:val="en-US"/>
              </w:rPr>
              <w:t xml:space="preserve">, </w:t>
            </w:r>
            <w:r>
              <w:rPr>
                <w:rFonts w:ascii="Times New Roman" w:cs="Times New Roman"/>
              </w:rPr>
              <w:t>а</w:t>
            </w:r>
            <w:r w:rsidRPr="00A155C0">
              <w:rPr>
                <w:rFonts w:ascii="Times New Roman" w:cs="Times New Roman"/>
                <w:lang w:val="en-US"/>
              </w:rPr>
              <w:t xml:space="preserve"> </w:t>
            </w:r>
            <w:r>
              <w:rPr>
                <w:rFonts w:ascii="Times New Roman" w:cs="Times New Roman"/>
              </w:rPr>
              <w:t>все</w:t>
            </w:r>
            <w:r w:rsidRPr="00A155C0">
              <w:rPr>
                <w:rFonts w:ascii="Times New Roman" w:cs="Times New Roman"/>
                <w:lang w:val="en-US"/>
              </w:rPr>
              <w:t xml:space="preserve"> </w:t>
            </w:r>
            <w:r>
              <w:rPr>
                <w:rFonts w:ascii="Times New Roman" w:cs="Times New Roman"/>
              </w:rPr>
              <w:t>остальные</w:t>
            </w:r>
            <w:r w:rsidRPr="00A155C0">
              <w:rPr>
                <w:rFonts w:ascii="Times New Roman" w:cs="Times New Roman"/>
                <w:lang w:val="en-US"/>
              </w:rPr>
              <w:t xml:space="preserve"> </w:t>
            </w:r>
            <w:r>
              <w:rPr>
                <w:rFonts w:ascii="Times New Roman" w:cs="Times New Roman"/>
              </w:rPr>
              <w:t>только</w:t>
            </w:r>
            <w:r w:rsidRPr="00A155C0">
              <w:rPr>
                <w:rFonts w:ascii="Times New Roman" w:cs="Times New Roman"/>
                <w:lang w:val="en-US"/>
              </w:rPr>
              <w:t xml:space="preserve"> </w:t>
            </w:r>
            <w:r>
              <w:rPr>
                <w:rFonts w:ascii="Times New Roman" w:cs="Times New Roman"/>
              </w:rPr>
              <w:t>цифрами</w:t>
            </w:r>
            <w:r w:rsidRPr="00A155C0">
              <w:rPr>
                <w:rFonts w:ascii="Times New Roman" w:cs="Times New Roman"/>
                <w:lang w:val="en-US"/>
              </w:rPr>
              <w: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Pr>
                <w:rFonts w:ascii="Times New Roman" w:cs="Times New Roman"/>
              </w:rPr>
              <w:t>и</w:t>
            </w:r>
            <w:r w:rsidRPr="00A155C0">
              <w:rPr>
                <w:rFonts w:ascii="Times New Roman" w:cs="Times New Roman"/>
                <w:lang w:val="en-US"/>
              </w:rPr>
              <w:t xml:space="preserve"> </w:t>
            </w:r>
            <w:r>
              <w:rPr>
                <w:rFonts w:ascii="Times New Roman" w:cs="Times New Roman"/>
              </w:rPr>
              <w:t>при</w:t>
            </w:r>
            <w:r w:rsidRPr="00A155C0">
              <w:rPr>
                <w:rFonts w:ascii="Times New Roman" w:cs="Times New Roman"/>
                <w:lang w:val="en-US"/>
              </w:rPr>
              <w:t xml:space="preserve"> </w:t>
            </w:r>
            <w:r>
              <w:rPr>
                <w:rFonts w:ascii="Times New Roman" w:cs="Times New Roman"/>
              </w:rPr>
              <w:t>этом</w:t>
            </w:r>
            <w:r w:rsidRPr="00A155C0">
              <w:rPr>
                <w:rFonts w:ascii="Times New Roman" w:cs="Times New Roman"/>
                <w:lang w:val="en-US"/>
              </w:rPr>
              <w:t xml:space="preserve"> </w:t>
            </w:r>
            <w:r>
              <w:rPr>
                <w:rFonts w:ascii="Times New Roman" w:cs="Times New Roman"/>
              </w:rPr>
              <w:t>первый</w:t>
            </w:r>
            <w:r w:rsidRPr="00A155C0">
              <w:rPr>
                <w:rFonts w:ascii="Times New Roman" w:cs="Times New Roman"/>
                <w:lang w:val="en-US"/>
              </w:rPr>
              <w:t xml:space="preserve"> </w:t>
            </w:r>
            <w:r>
              <w:rPr>
                <w:rFonts w:ascii="Times New Roman" w:cs="Times New Roman"/>
              </w:rPr>
              <w:t>и</w:t>
            </w:r>
            <w:r w:rsidRPr="00A155C0">
              <w:rPr>
                <w:rFonts w:ascii="Times New Roman" w:cs="Times New Roman"/>
                <w:lang w:val="en-US"/>
              </w:rPr>
              <w:t xml:space="preserve"> </w:t>
            </w:r>
            <w:r>
              <w:rPr>
                <w:rFonts w:ascii="Times New Roman" w:cs="Times New Roman"/>
              </w:rPr>
              <w:t>второй</w:t>
            </w:r>
            <w:r w:rsidRPr="00A155C0">
              <w:rPr>
                <w:rFonts w:ascii="Times New Roman" w:cs="Times New Roman"/>
                <w:lang w:val="en-US"/>
              </w:rPr>
              <w:t xml:space="preserve"> </w:t>
            </w:r>
            <w:r>
              <w:rPr>
                <w:rFonts w:ascii="Times New Roman" w:cs="Times New Roman"/>
              </w:rPr>
              <w:t>знаки</w:t>
            </w:r>
            <w:r w:rsidRPr="00A155C0">
              <w:rPr>
                <w:rFonts w:ascii="Times New Roman" w:cs="Times New Roman"/>
                <w:lang w:val="en-US"/>
              </w:rPr>
              <w:t xml:space="preserve"> (</w:t>
            </w:r>
            <w:r>
              <w:rPr>
                <w:rFonts w:ascii="Times New Roman" w:cs="Times New Roman"/>
              </w:rPr>
              <w:t>цифры</w:t>
            </w:r>
            <w:r w:rsidRPr="00A155C0">
              <w:rPr>
                <w:rFonts w:ascii="Times New Roman" w:cs="Times New Roman"/>
                <w:lang w:val="en-US"/>
              </w:rPr>
              <w:t xml:space="preserve">) </w:t>
            </w:r>
            <w:r>
              <w:rPr>
                <w:rFonts w:ascii="Times New Roman" w:cs="Times New Roman"/>
              </w:rPr>
              <w:t>не</w:t>
            </w:r>
            <w:r w:rsidRPr="00A155C0">
              <w:rPr>
                <w:rFonts w:ascii="Times New Roman" w:cs="Times New Roman"/>
                <w:lang w:val="en-US"/>
              </w:rPr>
              <w:t xml:space="preserve"> </w:t>
            </w:r>
            <w:r>
              <w:rPr>
                <w:rFonts w:ascii="Times New Roman" w:cs="Times New Roman"/>
              </w:rPr>
              <w:t>могут</w:t>
            </w:r>
            <w:r w:rsidRPr="00A155C0">
              <w:rPr>
                <w:rFonts w:ascii="Times New Roman" w:cs="Times New Roman"/>
                <w:lang w:val="en-US"/>
              </w:rPr>
              <w:t xml:space="preserve"> </w:t>
            </w:r>
            <w:r>
              <w:rPr>
                <w:rFonts w:ascii="Times New Roman" w:cs="Times New Roman"/>
              </w:rPr>
              <w:t>одновременно</w:t>
            </w:r>
            <w:r w:rsidRPr="00A155C0">
              <w:rPr>
                <w:rFonts w:ascii="Times New Roman" w:cs="Times New Roman"/>
                <w:lang w:val="en-US"/>
              </w:rPr>
              <w:t xml:space="preserve"> </w:t>
            </w:r>
            <w:r>
              <w:rPr>
                <w:rFonts w:ascii="Times New Roman" w:cs="Times New Roman"/>
              </w:rPr>
              <w:t>принимать</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Pr>
                <w:rFonts w:ascii="Times New Roman" w:cs="Times New Roman"/>
              </w:rPr>
              <w:t>значение</w:t>
            </w:r>
            <w:r w:rsidRPr="00A155C0">
              <w:rPr>
                <w:rFonts w:ascii="Times New Roman" w:cs="Times New Roman"/>
                <w:lang w:val="en-US"/>
              </w:rPr>
              <w:t xml:space="preserve"> </w:t>
            </w:r>
            <w:r>
              <w:rPr>
                <w:rFonts w:ascii="Times New Roman" w:cs="Times New Roman"/>
              </w:rPr>
              <w:t>ноль</w:t>
            </w:r>
            <w:r w:rsidRPr="00A155C0">
              <w:rPr>
                <w:rFonts w:ascii="Times New Roman" w:cs="Times New Roman"/>
                <w:lang w:val="en-US"/>
              </w:rPr>
              <w:t xml:space="preserve"> ("0").</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"OKTMOType"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Код</w:t>
            </w:r>
            <w:r w:rsidRPr="00A155C0">
              <w:rPr>
                <w:rFonts w:ascii="Times New Roman" w:cs="Times New Roman"/>
                <w:lang w:val="en-US"/>
              </w:rPr>
              <w:t xml:space="preserve"> </w:t>
            </w:r>
            <w:r>
              <w:rPr>
                <w:rFonts w:ascii="Times New Roman" w:cs="Times New Roman"/>
              </w:rPr>
              <w:t>ОКТМО</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&lt;xsd:maxLength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&lt;xsd:minLength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"\d{8}"</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sidRPr="00A155C0">
              <w:rPr>
                <w:rFonts w:ascii="Times New Roman" w:cs="Times New Roman"/>
                <w:lang w:val="en-US"/>
              </w:rPr>
              <w:t xml:space="preserve">8 </w:t>
            </w:r>
            <w:r>
              <w:rPr>
                <w:rFonts w:ascii="Times New Roman" w:cs="Times New Roman"/>
              </w:rPr>
              <w:t>цифр</w:t>
            </w:r>
            <w:r w:rsidRPr="00A155C0">
              <w:rPr>
                <w:rFonts w:ascii="Times New Roman" w:cs="Times New Roman"/>
                <w:lang w:val="en-US"/>
              </w:rPr>
              <w:t xml:space="preserve"> </w:t>
            </w:r>
            <w:r>
              <w:rPr>
                <w:rFonts w:ascii="Times New Roman" w:cs="Times New Roman"/>
              </w:rPr>
              <w:t>ОКТМО</w:t>
            </w:r>
            <w:r w:rsidRPr="00A155C0">
              <w:rPr>
                <w:rFonts w:ascii="Times New Roman" w:cs="Times New Roman"/>
                <w:lang w:val="en-US"/>
              </w:rPr>
              <w:t xml:space="preserve">, </w:t>
            </w:r>
            <w:r>
              <w:rPr>
                <w:rFonts w:ascii="Times New Roman" w:cs="Times New Roman"/>
              </w:rPr>
              <w:t>при</w:t>
            </w:r>
            <w:r w:rsidRPr="00A155C0">
              <w:rPr>
                <w:rFonts w:ascii="Times New Roman" w:cs="Times New Roman"/>
                <w:lang w:val="en-US"/>
              </w:rPr>
              <w:t xml:space="preserve"> </w:t>
            </w:r>
            <w:r>
              <w:rPr>
                <w:rFonts w:ascii="Times New Roman" w:cs="Times New Roman"/>
              </w:rPr>
              <w:t>этом</w:t>
            </w:r>
            <w:r w:rsidRPr="00A155C0">
              <w:rPr>
                <w:rFonts w:ascii="Times New Roman" w:cs="Times New Roman"/>
                <w:lang w:val="en-US"/>
              </w:rPr>
              <w:t xml:space="preserve"> </w:t>
            </w:r>
            <w:r>
              <w:rPr>
                <w:rFonts w:ascii="Times New Roman" w:cs="Times New Roman"/>
              </w:rPr>
              <w:t>первые</w:t>
            </w:r>
            <w:r w:rsidRPr="00A155C0">
              <w:rPr>
                <w:rFonts w:ascii="Times New Roman" w:cs="Times New Roman"/>
                <w:lang w:val="en-US"/>
              </w:rPr>
              <w:t xml:space="preserve"> 3 </w:t>
            </w:r>
            <w:r>
              <w:rPr>
                <w:rFonts w:ascii="Times New Roman" w:cs="Times New Roman"/>
              </w:rPr>
              <w:t>не</w:t>
            </w:r>
            <w:r w:rsidRPr="00A155C0">
              <w:rPr>
                <w:rFonts w:ascii="Times New Roman" w:cs="Times New Roman"/>
                <w:lang w:val="en-US"/>
              </w:rPr>
              <w:t xml:space="preserve"> </w:t>
            </w:r>
            <w:r>
              <w:rPr>
                <w:rFonts w:ascii="Times New Roman" w:cs="Times New Roman"/>
              </w:rPr>
              <w:t>могут</w:t>
            </w:r>
            <w:r w:rsidRPr="00A155C0">
              <w:rPr>
                <w:rFonts w:ascii="Times New Roman" w:cs="Times New Roman"/>
                <w:lang w:val="en-US"/>
              </w:rPr>
              <w:t xml:space="preserve"> </w:t>
            </w:r>
            <w:r>
              <w:rPr>
                <w:rFonts w:ascii="Times New Roman" w:cs="Times New Roman"/>
              </w:rPr>
              <w:t>быть</w:t>
            </w:r>
            <w:r w:rsidRPr="00A155C0">
              <w:rPr>
                <w:rFonts w:ascii="Times New Roman" w:cs="Times New Roman"/>
                <w:lang w:val="en-US"/>
              </w:rPr>
              <w:br/>
              <w:t xml:space="preserve">                        </w:t>
            </w:r>
            <w:r>
              <w:rPr>
                <w:rFonts w:ascii="Times New Roman" w:cs="Times New Roman"/>
              </w:rPr>
              <w:t>нулями</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"0"</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"\d{11}"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"KBKType"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КБК</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"[0-9a-zA-Z</w:t>
            </w:r>
            <w:r>
              <w:rPr>
                <w:rFonts w:ascii="Times New Roman" w:cs="Times New Roman"/>
                <w:color w:val="993300"/>
              </w:rPr>
              <w:t>а</w:t>
            </w:r>
            <w:r w:rsidRPr="00A155C0">
              <w:rPr>
                <w:rFonts w:ascii="Times New Roman" w:cs="Times New Roman"/>
                <w:color w:val="993300"/>
                <w:lang w:val="en-US"/>
              </w:rPr>
              <w:t>-</w:t>
            </w:r>
            <w:r>
              <w:rPr>
                <w:rFonts w:ascii="Times New Roman" w:cs="Times New Roman"/>
                <w:color w:val="993300"/>
              </w:rPr>
              <w:t>яА</w:t>
            </w:r>
            <w:r w:rsidRPr="00A155C0">
              <w:rPr>
                <w:rFonts w:ascii="Times New Roman" w:cs="Times New Roman"/>
                <w:color w:val="993300"/>
                <w:lang w:val="en-US"/>
              </w:rPr>
              <w:t>-</w:t>
            </w:r>
            <w:r>
              <w:rPr>
                <w:rFonts w:ascii="Times New Roman" w:cs="Times New Roman"/>
                <w:color w:val="993300"/>
              </w:rPr>
              <w:t>Я</w:t>
            </w:r>
            <w:r w:rsidRPr="00A155C0">
              <w:rPr>
                <w:rFonts w:ascii="Times New Roman" w:cs="Times New Roman"/>
                <w:color w:val="993300"/>
                <w:lang w:val="en-US"/>
              </w:rPr>
              <w:t>]{20}"</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"0"</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"KBKResponseType"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КБК</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&lt;xsd:maxLength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"20"</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&lt;xsd:minLength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"0"</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"OGRNType"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ОГРН</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"13"</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"\d{13}"</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"BIKType"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БИК</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"9"</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"\d{9}"</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"SupplierBillIDType"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УИН</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"\w{20}"</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"\d{25}"</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"URNType"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УРН</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"[0-9a-fA-F]{6}"</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&lt;xsd:complexType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"EsiaUserInfoType"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&lt;xsd:choice&gt;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Данные</w:t>
            </w:r>
            <w:r w:rsidRPr="00A155C0">
              <w:rPr>
                <w:rFonts w:ascii="Times New Roman" w:cs="Times New Roman"/>
                <w:lang w:val="en-US"/>
              </w:rPr>
              <w:t xml:space="preserve"> </w:t>
            </w:r>
            <w:r>
              <w:rPr>
                <w:rFonts w:ascii="Times New Roman" w:cs="Times New Roman"/>
              </w:rPr>
              <w:t>пользователя</w:t>
            </w:r>
            <w:r w:rsidRPr="00A155C0">
              <w:rPr>
                <w:rFonts w:ascii="Times New Roman" w:cs="Times New Roman"/>
                <w:lang w:val="en-US"/>
              </w:rPr>
              <w:t xml:space="preserve">, </w:t>
            </w:r>
            <w:r>
              <w:rPr>
                <w:rFonts w:ascii="Times New Roman" w:cs="Times New Roman"/>
              </w:rPr>
              <w:t>полученные</w:t>
            </w:r>
            <w:r w:rsidRPr="00A155C0">
              <w:rPr>
                <w:rFonts w:ascii="Times New Roman" w:cs="Times New Roman"/>
                <w:lang w:val="en-US"/>
              </w:rPr>
              <w:t xml:space="preserve"> </w:t>
            </w:r>
            <w:r>
              <w:rPr>
                <w:rFonts w:ascii="Times New Roman" w:cs="Times New Roman"/>
              </w:rPr>
              <w:t>информационной</w:t>
            </w:r>
            <w:r w:rsidRPr="00A155C0">
              <w:rPr>
                <w:rFonts w:ascii="Times New Roman" w:cs="Times New Roman"/>
                <w:lang w:val="en-US"/>
              </w:rPr>
              <w:t xml:space="preserve"> </w:t>
            </w:r>
            <w:r>
              <w:rPr>
                <w:rFonts w:ascii="Times New Roman" w:cs="Times New Roman"/>
              </w:rPr>
              <w:t>системой</w:t>
            </w:r>
            <w:r w:rsidRPr="00A155C0">
              <w:rPr>
                <w:rFonts w:ascii="Times New Roman" w:cs="Times New Roman"/>
                <w:lang w:val="en-US"/>
              </w:rPr>
              <w:t xml:space="preserve"> </w:t>
            </w:r>
            <w:r>
              <w:rPr>
                <w:rFonts w:ascii="Times New Roman" w:cs="Times New Roman"/>
              </w:rPr>
              <w:t>Участника</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Pr>
                <w:rFonts w:ascii="Times New Roman" w:cs="Times New Roman"/>
              </w:rPr>
              <w:t>из</w:t>
            </w:r>
            <w:r w:rsidRPr="00A155C0">
              <w:rPr>
                <w:rFonts w:ascii="Times New Roman" w:cs="Times New Roman"/>
                <w:lang w:val="en-US"/>
              </w:rPr>
              <w:t xml:space="preserve"> </w:t>
            </w:r>
            <w:r>
              <w:rPr>
                <w:rFonts w:ascii="Times New Roman" w:cs="Times New Roman"/>
              </w:rPr>
              <w:t>ЕСИА</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"Person"</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Физическое</w:t>
            </w:r>
            <w:r w:rsidRPr="00A155C0">
              <w:rPr>
                <w:rFonts w:ascii="Times New Roman" w:cs="Times New Roman"/>
                <w:lang w:val="en-US"/>
              </w:rPr>
              <w:t xml:space="preserve"> </w:t>
            </w:r>
            <w:r>
              <w:rPr>
                <w:rFonts w:ascii="Times New Roman" w:cs="Times New Roman"/>
              </w:rPr>
              <w:t>лицо</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&lt;xsd:sequence&gt;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"DocumentIdentity"</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Документ</w:t>
            </w:r>
            <w:r w:rsidRPr="00A155C0">
              <w:rPr>
                <w:rFonts w:ascii="Times New Roman" w:cs="Times New Roman"/>
                <w:lang w:val="en-US"/>
              </w:rPr>
              <w:t xml:space="preserve">, </w:t>
            </w:r>
            <w:r>
              <w:rPr>
                <w:rFonts w:ascii="Times New Roman" w:cs="Times New Roman"/>
              </w:rPr>
              <w:t>удостоверяющий</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Pr>
                <w:rFonts w:ascii="Times New Roman" w:cs="Times New Roman"/>
              </w:rPr>
              <w:t>личность</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"code"</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Код</w:t>
            </w:r>
            <w:r w:rsidRPr="00A155C0">
              <w:rPr>
                <w:rFonts w:ascii="Times New Roman" w:cs="Times New Roman"/>
                <w:lang w:val="en-US"/>
              </w:rPr>
              <w:t xml:space="preserve"> </w:t>
            </w:r>
            <w:r>
              <w:rPr>
                <w:rFonts w:ascii="Times New Roman" w:cs="Times New Roman"/>
              </w:rPr>
              <w:t>документа</w:t>
            </w:r>
            <w:r w:rsidRPr="00A155C0">
              <w:rPr>
                <w:rFonts w:ascii="Times New Roman" w:cs="Times New Roman"/>
                <w:lang w:val="en-US"/>
              </w:rPr>
              <w:t xml:space="preserve">, </w:t>
            </w:r>
            <w:r>
              <w:rPr>
                <w:rFonts w:ascii="Times New Roman" w:cs="Times New Roman"/>
              </w:rPr>
              <w:t>удостоверяющего</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Pr>
                <w:rFonts w:ascii="Times New Roman" w:cs="Times New Roman"/>
              </w:rPr>
              <w:t>личность</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Паспорт</w:t>
            </w:r>
            <w:r w:rsidRPr="00A155C0">
              <w:rPr>
                <w:rFonts w:ascii="Times New Roman" w:cs="Times New Roman"/>
                <w:lang w:val="en-US"/>
              </w:rPr>
              <w:t xml:space="preserve"> </w:t>
            </w:r>
            <w:r>
              <w:rPr>
                <w:rFonts w:ascii="Times New Roman" w:cs="Times New Roman"/>
              </w:rPr>
              <w:t>гражданина</w:t>
            </w:r>
            <w:r w:rsidRPr="00A155C0">
              <w:rPr>
                <w:rFonts w:ascii="Times New Roman" w:cs="Times New Roman"/>
                <w:lang w:val="en-US"/>
              </w:rPr>
              <w:t xml:space="preserve"> </w:t>
            </w:r>
            <w:r>
              <w:rPr>
                <w:rFonts w:ascii="Times New Roman" w:cs="Times New Roman"/>
              </w:rPr>
              <w:t>Российской</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Pr>
                <w:rFonts w:ascii="Times New Roman" w:cs="Times New Roman"/>
              </w:rPr>
              <w:t>Федерации</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"2"</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Документ</w:t>
            </w:r>
            <w:r w:rsidRPr="00A155C0">
              <w:rPr>
                <w:rFonts w:ascii="Times New Roman" w:cs="Times New Roman"/>
                <w:lang w:val="en-US"/>
              </w:rPr>
              <w:t xml:space="preserve"> </w:t>
            </w:r>
            <w:r>
              <w:rPr>
                <w:rFonts w:ascii="Times New Roman" w:cs="Times New Roman"/>
              </w:rPr>
              <w:t>иностранного</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Pr>
                <w:rFonts w:ascii="Times New Roman" w:cs="Times New Roman"/>
              </w:rPr>
              <w:t>гражданина</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"series"</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Серия</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&lt;xsd:maxLength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"45"</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"number"</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Номер</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&lt;xsd:maxLength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"45"</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&lt;/xsd:sequence&gt;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"snils"</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СНИЛС</w:t>
            </w:r>
            <w:r w:rsidRPr="00A155C0">
              <w:rPr>
                <w:rFonts w:ascii="Times New Roman" w:cs="Times New Roman"/>
                <w:lang w:val="en-US"/>
              </w:rPr>
              <w:t xml:space="preserve"> </w:t>
            </w:r>
            <w:r>
              <w:rPr>
                <w:rFonts w:ascii="Times New Roman" w:cs="Times New Roman"/>
              </w:rPr>
              <w:t>физического</w:t>
            </w:r>
            <w:r w:rsidRPr="00A155C0">
              <w:rPr>
                <w:rFonts w:ascii="Times New Roman" w:cs="Times New Roman"/>
                <w:lang w:val="en-US"/>
              </w:rPr>
              <w:t xml:space="preserve"> </w:t>
            </w:r>
            <w:r>
              <w:rPr>
                <w:rFonts w:ascii="Times New Roman" w:cs="Times New Roman"/>
              </w:rPr>
              <w:t>лица</w:t>
            </w:r>
            <w:r w:rsidRPr="00A155C0">
              <w:rPr>
                <w:rFonts w:ascii="Times New Roman" w:cs="Times New Roman"/>
                <w:lang w:val="en-US"/>
              </w:rPr>
              <w:t xml:space="preserve">, </w:t>
            </w:r>
            <w:r>
              <w:rPr>
                <w:rFonts w:ascii="Times New Roman" w:cs="Times New Roman"/>
              </w:rPr>
              <w:t>полученный</w:t>
            </w:r>
            <w:r w:rsidRPr="00A155C0">
              <w:rPr>
                <w:rFonts w:ascii="Times New Roman" w:cs="Times New Roman"/>
                <w:lang w:val="en-US"/>
              </w:rPr>
              <w:t xml:space="preserve"> </w:t>
            </w:r>
            <w:r>
              <w:rPr>
                <w:rFonts w:ascii="Times New Roman" w:cs="Times New Roman"/>
              </w:rPr>
              <w:t>из</w:t>
            </w:r>
            <w:r w:rsidRPr="00A155C0">
              <w:rPr>
                <w:rFonts w:ascii="Times New Roman" w:cs="Times New Roman"/>
                <w:lang w:val="en-US"/>
              </w:rPr>
              <w:t xml:space="preserve"> </w:t>
            </w:r>
            <w:r>
              <w:rPr>
                <w:rFonts w:ascii="Times New Roman" w:cs="Times New Roman"/>
              </w:rPr>
              <w:t>ЕСИА</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"\d{11}"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"personINN"</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"com:PersonINNType"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ИНН</w:t>
            </w:r>
            <w:r w:rsidRPr="00A155C0">
              <w:rPr>
                <w:rFonts w:ascii="Times New Roman" w:cs="Times New Roman"/>
                <w:lang w:val="en-US"/>
              </w:rPr>
              <w:t xml:space="preserve"> </w:t>
            </w:r>
            <w:r>
              <w:rPr>
                <w:rFonts w:ascii="Times New Roman" w:cs="Times New Roman"/>
              </w:rPr>
              <w:t>физического</w:t>
            </w:r>
            <w:r w:rsidRPr="00A155C0">
              <w:rPr>
                <w:rFonts w:ascii="Times New Roman" w:cs="Times New Roman"/>
                <w:lang w:val="en-US"/>
              </w:rPr>
              <w:t xml:space="preserve"> </w:t>
            </w:r>
            <w:r>
              <w:rPr>
                <w:rFonts w:ascii="Times New Roman" w:cs="Times New Roman"/>
              </w:rPr>
              <w:t>лица</w:t>
            </w:r>
            <w:r w:rsidRPr="00A155C0">
              <w:rPr>
                <w:rFonts w:ascii="Times New Roman" w:cs="Times New Roman"/>
                <w:lang w:val="en-US"/>
              </w:rPr>
              <w:t xml:space="preserve"> (</w:t>
            </w:r>
            <w:r>
              <w:rPr>
                <w:rFonts w:ascii="Times New Roman" w:cs="Times New Roman"/>
              </w:rPr>
              <w:t>гражданина</w:t>
            </w:r>
            <w:r w:rsidRPr="00A155C0">
              <w:rPr>
                <w:rFonts w:ascii="Times New Roman" w:cs="Times New Roman"/>
                <w:lang w:val="en-US"/>
              </w:rPr>
              <w:t xml:space="preserve"> </w:t>
            </w:r>
            <w:r>
              <w:rPr>
                <w:rFonts w:ascii="Times New Roman" w:cs="Times New Roman"/>
              </w:rPr>
              <w:t>РФ</w:t>
            </w:r>
            <w:r w:rsidRPr="00A155C0">
              <w:rPr>
                <w:rFonts w:ascii="Times New Roman" w:cs="Times New Roman"/>
                <w:lang w:val="en-US"/>
              </w:rPr>
              <w:t xml:space="preserve">). </w:t>
            </w:r>
            <w:r w:rsidRPr="00A155C0">
              <w:rPr>
                <w:rFonts w:ascii="Times New Roman" w:cs="Times New Roman"/>
                <w:lang w:val="en-US"/>
              </w:rPr>
              <w:br/>
            </w:r>
            <w:r w:rsidRPr="00A155C0">
              <w:rPr>
                <w:rFonts w:ascii="Times New Roman" w:cs="Times New Roman"/>
                <w:lang w:val="en-US"/>
              </w:rPr>
              <w:br/>
            </w:r>
            <w:r>
              <w:rPr>
                <w:rFonts w:ascii="Times New Roman" w:cs="Times New Roman"/>
              </w:rPr>
              <w:t>Обязательно</w:t>
            </w:r>
            <w:r w:rsidRPr="00A155C0">
              <w:rPr>
                <w:rFonts w:ascii="Times New Roman" w:cs="Times New Roman"/>
                <w:lang w:val="en-US"/>
              </w:rPr>
              <w:t xml:space="preserve"> </w:t>
            </w:r>
            <w:r>
              <w:rPr>
                <w:rFonts w:ascii="Times New Roman" w:cs="Times New Roman"/>
              </w:rPr>
              <w:t>для</w:t>
            </w:r>
            <w:r w:rsidRPr="00A155C0">
              <w:rPr>
                <w:rFonts w:ascii="Times New Roman" w:cs="Times New Roman"/>
                <w:lang w:val="en-US"/>
              </w:rPr>
              <w:tab/>
            </w:r>
            <w:r>
              <w:rPr>
                <w:rFonts w:ascii="Times New Roman" w:cs="Times New Roman"/>
              </w:rPr>
              <w:t>заполнения</w:t>
            </w:r>
            <w:r w:rsidRPr="00A155C0">
              <w:rPr>
                <w:rFonts w:ascii="Times New Roman" w:cs="Times New Roman"/>
                <w:lang w:val="en-US"/>
              </w:rPr>
              <w:t xml:space="preserve">, </w:t>
            </w:r>
            <w:r>
              <w:rPr>
                <w:rFonts w:ascii="Times New Roman" w:cs="Times New Roman"/>
              </w:rPr>
              <w:t>если</w:t>
            </w:r>
            <w:r w:rsidRPr="00A155C0">
              <w:rPr>
                <w:rFonts w:ascii="Times New Roman" w:cs="Times New Roman"/>
                <w:lang w:val="en-US"/>
              </w:rPr>
              <w:t xml:space="preserve"> </w:t>
            </w:r>
            <w:r>
              <w:rPr>
                <w:rFonts w:ascii="Times New Roman" w:cs="Times New Roman"/>
              </w:rPr>
              <w:t>физическое</w:t>
            </w:r>
            <w:r w:rsidRPr="00A155C0">
              <w:rPr>
                <w:rFonts w:ascii="Times New Roman" w:cs="Times New Roman"/>
                <w:lang w:val="en-US"/>
              </w:rPr>
              <w:t xml:space="preserve"> </w:t>
            </w:r>
            <w:r>
              <w:rPr>
                <w:rFonts w:ascii="Times New Roman" w:cs="Times New Roman"/>
              </w:rPr>
              <w:t>лицо</w:t>
            </w:r>
            <w:r w:rsidRPr="00A155C0">
              <w:rPr>
                <w:rFonts w:ascii="Times New Roman" w:cs="Times New Roman"/>
                <w:lang w:val="en-US"/>
              </w:rPr>
              <w:t xml:space="preserve"> - </w:t>
            </w:r>
            <w:r>
              <w:rPr>
                <w:rFonts w:ascii="Times New Roman" w:cs="Times New Roman"/>
              </w:rPr>
              <w:t>гражданин</w:t>
            </w:r>
            <w:r w:rsidRPr="00A155C0">
              <w:rPr>
                <w:rFonts w:ascii="Times New Roman" w:cs="Times New Roman"/>
                <w:lang w:val="en-US"/>
              </w:rPr>
              <w:t xml:space="preserve"> </w:t>
            </w:r>
            <w:r>
              <w:rPr>
                <w:rFonts w:ascii="Times New Roman" w:cs="Times New Roman"/>
              </w:rPr>
              <w:t>РФ</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"IndividualBusiness"</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Индивидуальный</w:t>
            </w:r>
            <w:r w:rsidRPr="00A155C0">
              <w:rPr>
                <w:rFonts w:ascii="Times New Roman" w:cs="Times New Roman"/>
                <w:lang w:val="en-US"/>
              </w:rPr>
              <w:t xml:space="preserve"> </w:t>
            </w:r>
            <w:r>
              <w:rPr>
                <w:rFonts w:ascii="Times New Roman" w:cs="Times New Roman"/>
              </w:rPr>
              <w:t>предприниматель</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"personINN"</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ИНН</w:t>
            </w:r>
            <w:r w:rsidRPr="00A155C0">
              <w:rPr>
                <w:rFonts w:ascii="Times New Roman" w:cs="Times New Roman"/>
                <w:lang w:val="en-US"/>
              </w:rPr>
              <w:t xml:space="preserve">, </w:t>
            </w:r>
            <w:r>
              <w:rPr>
                <w:rFonts w:ascii="Times New Roman" w:cs="Times New Roman"/>
              </w:rPr>
              <w:t>полученный</w:t>
            </w:r>
            <w:r w:rsidRPr="00A155C0">
              <w:rPr>
                <w:rFonts w:ascii="Times New Roman" w:cs="Times New Roman"/>
                <w:lang w:val="en-US"/>
              </w:rPr>
              <w:t xml:space="preserve"> </w:t>
            </w:r>
            <w:r>
              <w:rPr>
                <w:rFonts w:ascii="Times New Roman" w:cs="Times New Roman"/>
              </w:rPr>
              <w:t>из</w:t>
            </w:r>
            <w:r w:rsidRPr="00A155C0">
              <w:rPr>
                <w:rFonts w:ascii="Times New Roman" w:cs="Times New Roman"/>
                <w:lang w:val="en-US"/>
              </w:rPr>
              <w:t xml:space="preserve"> </w:t>
            </w:r>
            <w:r>
              <w:rPr>
                <w:rFonts w:ascii="Times New Roman" w:cs="Times New Roman"/>
              </w:rPr>
              <w:t>ЕСИА</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"com:PersonINNType"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"\d{12}"</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"12"</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&lt;/xsd:choice&gt;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"userId"</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"xsd:integer"</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Уникальный</w:t>
            </w:r>
            <w:r w:rsidRPr="00A155C0">
              <w:rPr>
                <w:rFonts w:ascii="Times New Roman" w:cs="Times New Roman"/>
                <w:lang w:val="en-US"/>
              </w:rPr>
              <w:t xml:space="preserve"> </w:t>
            </w:r>
            <w:r>
              <w:rPr>
                <w:rFonts w:ascii="Times New Roman" w:cs="Times New Roman"/>
              </w:rPr>
              <w:t>идентификатор</w:t>
            </w:r>
            <w:r w:rsidRPr="00A155C0">
              <w:rPr>
                <w:rFonts w:ascii="Times New Roman" w:cs="Times New Roman"/>
                <w:lang w:val="en-US"/>
              </w:rPr>
              <w:t xml:space="preserve"> </w:t>
            </w:r>
            <w:r>
              <w:rPr>
                <w:rFonts w:ascii="Times New Roman" w:cs="Times New Roman"/>
              </w:rPr>
              <w:t>учетной</w:t>
            </w:r>
            <w:r w:rsidRPr="00A155C0">
              <w:rPr>
                <w:rFonts w:ascii="Times New Roman" w:cs="Times New Roman"/>
                <w:lang w:val="en-US"/>
              </w:rPr>
              <w:t xml:space="preserve"> </w:t>
            </w:r>
            <w:r>
              <w:rPr>
                <w:rFonts w:ascii="Times New Roman" w:cs="Times New Roman"/>
              </w:rPr>
              <w:t>записи</w:t>
            </w:r>
            <w:r w:rsidRPr="00A155C0">
              <w:rPr>
                <w:rFonts w:ascii="Times New Roman" w:cs="Times New Roman"/>
                <w:lang w:val="en-US"/>
              </w:rPr>
              <w:t xml:space="preserve"> </w:t>
            </w:r>
            <w:r>
              <w:rPr>
                <w:rFonts w:ascii="Times New Roman" w:cs="Times New Roman"/>
              </w:rPr>
              <w:t>пользователя</w:t>
            </w:r>
            <w:r w:rsidRPr="00A155C0">
              <w:rPr>
                <w:rFonts w:ascii="Times New Roman" w:cs="Times New Roman"/>
                <w:lang w:val="en-US"/>
              </w:rPr>
              <w:t xml:space="preserve"> </w:t>
            </w:r>
            <w:r>
              <w:rPr>
                <w:rFonts w:ascii="Times New Roman" w:cs="Times New Roman"/>
              </w:rPr>
              <w:t>в</w:t>
            </w:r>
            <w:r w:rsidRPr="00A155C0">
              <w:rPr>
                <w:rFonts w:ascii="Times New Roman" w:cs="Times New Roman"/>
                <w:lang w:val="en-US"/>
              </w:rPr>
              <w:t xml:space="preserve"> </w:t>
            </w:r>
            <w:r>
              <w:rPr>
                <w:rFonts w:ascii="Times New Roman" w:cs="Times New Roman"/>
              </w:rPr>
              <w:t>системе</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Pr>
                <w:rFonts w:ascii="Times New Roman" w:cs="Times New Roman"/>
              </w:rPr>
              <w:t>ЕСИА</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"sessionIndex"</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Уникальный</w:t>
            </w:r>
            <w:r w:rsidRPr="00A155C0">
              <w:rPr>
                <w:rFonts w:ascii="Times New Roman" w:cs="Times New Roman"/>
                <w:lang w:val="en-US"/>
              </w:rPr>
              <w:t xml:space="preserve"> </w:t>
            </w:r>
            <w:r>
              <w:rPr>
                <w:rFonts w:ascii="Times New Roman" w:cs="Times New Roman"/>
              </w:rPr>
              <w:t>идентификатор</w:t>
            </w:r>
            <w:r w:rsidRPr="00A155C0">
              <w:rPr>
                <w:rFonts w:ascii="Times New Roman" w:cs="Times New Roman"/>
                <w:lang w:val="en-US"/>
              </w:rPr>
              <w:t xml:space="preserve"> </w:t>
            </w:r>
            <w:r>
              <w:rPr>
                <w:rFonts w:ascii="Times New Roman" w:cs="Times New Roman"/>
              </w:rPr>
              <w:t>сессии</w:t>
            </w:r>
            <w:r w:rsidRPr="00A155C0">
              <w:rPr>
                <w:rFonts w:ascii="Times New Roman" w:cs="Times New Roman"/>
                <w:lang w:val="en-US"/>
              </w:rPr>
              <w:t xml:space="preserve"> </w:t>
            </w:r>
            <w:r>
              <w:rPr>
                <w:rFonts w:ascii="Times New Roman" w:cs="Times New Roman"/>
              </w:rPr>
              <w:t>пользователя</w:t>
            </w:r>
            <w:r w:rsidRPr="00A155C0">
              <w:rPr>
                <w:rFonts w:ascii="Times New Roman" w:cs="Times New Roman"/>
                <w:lang w:val="en-US"/>
              </w:rPr>
              <w:t xml:space="preserve"> </w:t>
            </w:r>
            <w:r>
              <w:rPr>
                <w:rFonts w:ascii="Times New Roman" w:cs="Times New Roman"/>
              </w:rPr>
              <w:t>в</w:t>
            </w:r>
            <w:r w:rsidRPr="00A155C0">
              <w:rPr>
                <w:rFonts w:ascii="Times New Roman" w:cs="Times New Roman"/>
                <w:lang w:val="en-US"/>
              </w:rPr>
              <w:t xml:space="preserve"> </w:t>
            </w:r>
            <w:r>
              <w:rPr>
                <w:rFonts w:ascii="Times New Roman" w:cs="Times New Roman"/>
              </w:rPr>
              <w:t>системе</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Pr>
                <w:rFonts w:ascii="Times New Roman" w:cs="Times New Roman"/>
              </w:rPr>
              <w:t>ЕСИА</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&lt;xsd:maxLength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"300"</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form</w:t>
            </w:r>
            <w:r w:rsidRPr="00A155C0">
              <w:rPr>
                <w:rFonts w:ascii="Times New Roman" w:cs="Times New Roman"/>
                <w:color w:val="FF8040"/>
                <w:lang w:val="en-US"/>
              </w:rPr>
              <w:t>=</w:t>
            </w:r>
            <w:r w:rsidRPr="00A155C0">
              <w:rPr>
                <w:rFonts w:ascii="Times New Roman" w:cs="Times New Roman"/>
                <w:color w:val="993300"/>
                <w:lang w:val="en-US"/>
              </w:rPr>
              <w:t>"unqualified"</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"sessionDate"</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"xsd:dateTime"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Дата</w:t>
            </w:r>
            <w:r w:rsidRPr="00A155C0">
              <w:rPr>
                <w:rFonts w:ascii="Times New Roman" w:cs="Times New Roman"/>
                <w:lang w:val="en-US"/>
              </w:rPr>
              <w:t xml:space="preserve"> </w:t>
            </w:r>
            <w:r>
              <w:rPr>
                <w:rFonts w:ascii="Times New Roman" w:cs="Times New Roman"/>
              </w:rPr>
              <w:t>и</w:t>
            </w:r>
            <w:r w:rsidRPr="00A155C0">
              <w:rPr>
                <w:rFonts w:ascii="Times New Roman" w:cs="Times New Roman"/>
                <w:lang w:val="en-US"/>
              </w:rPr>
              <w:t xml:space="preserve"> </w:t>
            </w:r>
            <w:r>
              <w:rPr>
                <w:rFonts w:ascii="Times New Roman" w:cs="Times New Roman"/>
              </w:rPr>
              <w:t>время</w:t>
            </w:r>
            <w:r w:rsidRPr="00A155C0">
              <w:rPr>
                <w:rFonts w:ascii="Times New Roman" w:cs="Times New Roman"/>
                <w:lang w:val="en-US"/>
              </w:rPr>
              <w:t xml:space="preserve"> </w:t>
            </w:r>
            <w:r>
              <w:rPr>
                <w:rFonts w:ascii="Times New Roman" w:cs="Times New Roman"/>
              </w:rPr>
              <w:t>открытия</w:t>
            </w:r>
            <w:r w:rsidRPr="00A155C0">
              <w:rPr>
                <w:rFonts w:ascii="Times New Roman" w:cs="Times New Roman"/>
                <w:lang w:val="en-US"/>
              </w:rPr>
              <w:t xml:space="preserve"> </w:t>
            </w:r>
            <w:r>
              <w:rPr>
                <w:rFonts w:ascii="Times New Roman" w:cs="Times New Roman"/>
              </w:rPr>
              <w:t>сессии</w:t>
            </w:r>
            <w:r w:rsidRPr="00A155C0">
              <w:rPr>
                <w:rFonts w:ascii="Times New Roman" w:cs="Times New Roman"/>
                <w:lang w:val="en-US"/>
              </w:rPr>
              <w:t xml:space="preserve"> </w:t>
            </w:r>
            <w:r>
              <w:rPr>
                <w:rFonts w:ascii="Times New Roman" w:cs="Times New Roman"/>
              </w:rPr>
              <w:t>пользователя</w:t>
            </w:r>
            <w:r w:rsidRPr="00A155C0">
              <w:rPr>
                <w:rFonts w:ascii="Times New Roman" w:cs="Times New Roman"/>
                <w:lang w:val="en-US"/>
              </w:rPr>
              <w:t xml:space="preserve"> </w:t>
            </w:r>
            <w:r>
              <w:rPr>
                <w:rFonts w:ascii="Times New Roman" w:cs="Times New Roman"/>
              </w:rPr>
              <w:t>в</w:t>
            </w:r>
            <w:r w:rsidRPr="00A155C0">
              <w:rPr>
                <w:rFonts w:ascii="Times New Roman" w:cs="Times New Roman"/>
                <w:lang w:val="en-US"/>
              </w:rPr>
              <w:t xml:space="preserve"> </w:t>
            </w:r>
            <w:r>
              <w:rPr>
                <w:rFonts w:ascii="Times New Roman" w:cs="Times New Roman"/>
              </w:rPr>
              <w:t>системе</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Pr>
                <w:rFonts w:ascii="Times New Roman" w:cs="Times New Roman"/>
              </w:rPr>
              <w:t>ЕСИА</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&lt;xsd:complexType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"AdditionalDataType"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&lt;xsd:sequence&gt;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"Name"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Наименование</w:t>
            </w:r>
            <w:r w:rsidRPr="00A155C0">
              <w:rPr>
                <w:rFonts w:ascii="Times New Roman" w:cs="Times New Roman"/>
                <w:lang w:val="en-US"/>
              </w:rPr>
              <w:t xml:space="preserve"> </w:t>
            </w:r>
            <w:r>
              <w:rPr>
                <w:rFonts w:ascii="Times New Roman" w:cs="Times New Roman"/>
              </w:rPr>
              <w:t>поля</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&lt;xsd:minLength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&lt;xsd:maxLength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"100"</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"[^\s]+(\s+[^\s]+)*"</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"Value"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Значение</w:t>
            </w:r>
            <w:r w:rsidRPr="00A155C0">
              <w:rPr>
                <w:rFonts w:ascii="Times New Roman" w:cs="Times New Roman"/>
                <w:lang w:val="en-US"/>
              </w:rPr>
              <w:t xml:space="preserve"> </w:t>
            </w:r>
            <w:r>
              <w:rPr>
                <w:rFonts w:ascii="Times New Roman" w:cs="Times New Roman"/>
              </w:rPr>
              <w:t>поля</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&lt;xsd:minLength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&lt;xsd:maxLength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"255"</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"[^\s]+(\s+[^\s]+)*"</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&lt;/xsd:sequence&gt;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"AdditionalData"</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"com:AdditionalDataType"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202:</w:t>
            </w:r>
            <w:r w:rsidRPr="00A155C0">
              <w:rPr>
                <w:rFonts w:ascii="Times New Roman" w:cs="Times New Roman"/>
                <w:lang w:val="en-US"/>
              </w:rPr>
              <w:br/>
            </w:r>
            <w:r>
              <w:rPr>
                <w:rFonts w:ascii="Times New Roman" w:cs="Times New Roman"/>
              </w:rPr>
              <w:t>Дополнительные</w:t>
            </w:r>
            <w:r w:rsidRPr="00A155C0">
              <w:rPr>
                <w:rFonts w:ascii="Times New Roman" w:cs="Times New Roman"/>
                <w:lang w:val="en-US"/>
              </w:rPr>
              <w:t xml:space="preserve"> </w:t>
            </w:r>
            <w:r>
              <w:rPr>
                <w:rFonts w:ascii="Times New Roman" w:cs="Times New Roman"/>
              </w:rPr>
              <w:t>поля</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"MeaningType"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Статус</w:t>
            </w:r>
            <w:r w:rsidRPr="00A155C0">
              <w:rPr>
                <w:rFonts w:ascii="Times New Roman" w:cs="Times New Roman"/>
                <w:lang w:val="en-US"/>
              </w:rPr>
              <w:t xml:space="preserve">, </w:t>
            </w:r>
            <w:r>
              <w:rPr>
                <w:rFonts w:ascii="Times New Roman" w:cs="Times New Roman"/>
              </w:rPr>
              <w:t>отражающий</w:t>
            </w:r>
            <w:r w:rsidRPr="00A155C0">
              <w:rPr>
                <w:rFonts w:ascii="Times New Roman" w:cs="Times New Roman"/>
                <w:lang w:val="en-US"/>
              </w:rPr>
              <w:t xml:space="preserve"> </w:t>
            </w:r>
            <w:r>
              <w:rPr>
                <w:rFonts w:ascii="Times New Roman" w:cs="Times New Roman"/>
              </w:rPr>
              <w:t>изменение</w:t>
            </w:r>
            <w:r w:rsidRPr="00A155C0">
              <w:rPr>
                <w:rFonts w:ascii="Times New Roman" w:cs="Times New Roman"/>
                <w:lang w:val="en-US"/>
              </w:rPr>
              <w:t xml:space="preserve"> </w:t>
            </w:r>
            <w:r>
              <w:rPr>
                <w:rFonts w:ascii="Times New Roman" w:cs="Times New Roman"/>
              </w:rPr>
              <w:t>данных</w:t>
            </w:r>
            <w:r w:rsidRPr="00A155C0">
              <w:rPr>
                <w:rFonts w:ascii="Times New Roman" w:cs="Times New Roman"/>
                <w:lang w:val="en-US"/>
              </w:rPr>
              <w:br/>
              <w:t xml:space="preserve">1 - </w:t>
            </w:r>
            <w:r>
              <w:rPr>
                <w:rFonts w:ascii="Times New Roman" w:cs="Times New Roman"/>
              </w:rPr>
              <w:t>новый</w:t>
            </w:r>
            <w:r w:rsidRPr="00A155C0">
              <w:rPr>
                <w:rFonts w:ascii="Times New Roman" w:cs="Times New Roman"/>
                <w:lang w:val="en-US"/>
              </w:rPr>
              <w:t xml:space="preserve"> </w:t>
            </w:r>
            <w:r w:rsidRPr="00A155C0">
              <w:rPr>
                <w:rFonts w:ascii="Times New Roman" w:cs="Times New Roman"/>
                <w:lang w:val="en-US"/>
              </w:rPr>
              <w:br/>
              <w:t xml:space="preserve">2 - </w:t>
            </w:r>
            <w:r>
              <w:rPr>
                <w:rFonts w:ascii="Times New Roman" w:cs="Times New Roman"/>
              </w:rPr>
              <w:t>уточнение</w:t>
            </w:r>
            <w:r w:rsidRPr="00A155C0">
              <w:rPr>
                <w:rFonts w:ascii="Times New Roman" w:cs="Times New Roman"/>
                <w:lang w:val="en-US"/>
              </w:rPr>
              <w:t xml:space="preserve"> </w:t>
            </w:r>
            <w:r w:rsidRPr="00A155C0">
              <w:rPr>
                <w:rFonts w:ascii="Times New Roman" w:cs="Times New Roman"/>
                <w:lang w:val="en-US"/>
              </w:rPr>
              <w:br/>
              <w:t xml:space="preserve">3 - </w:t>
            </w:r>
            <w:r>
              <w:rPr>
                <w:rFonts w:ascii="Times New Roman" w:cs="Times New Roman"/>
              </w:rPr>
              <w:t>аннулирование</w:t>
            </w:r>
            <w:r w:rsidRPr="00A155C0">
              <w:rPr>
                <w:rFonts w:ascii="Times New Roman" w:cs="Times New Roman"/>
                <w:lang w:val="en-US"/>
              </w:rPr>
              <w:t xml:space="preserve"> </w:t>
            </w:r>
            <w:r w:rsidRPr="00A155C0">
              <w:rPr>
                <w:rFonts w:ascii="Times New Roman" w:cs="Times New Roman"/>
                <w:lang w:val="en-US"/>
              </w:rPr>
              <w:br/>
              <w:t xml:space="preserve">4 - </w:t>
            </w:r>
            <w:r>
              <w:rPr>
                <w:rFonts w:ascii="Times New Roman" w:cs="Times New Roman"/>
              </w:rPr>
              <w:t>деаннулировании</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&lt;xsd:complexType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"ChangeStatusType"</w:t>
            </w:r>
            <w:r w:rsidRPr="00A155C0">
              <w:rPr>
                <w:rFonts w:ascii="Times New Roman" w:cs="Times New Roman"/>
                <w:color w:val="F5844C"/>
                <w:lang w:val="en-US"/>
              </w:rPr>
              <w:t xml:space="preserve"> abstract</w:t>
            </w:r>
            <w:r w:rsidRPr="00A155C0">
              <w:rPr>
                <w:rFonts w:ascii="Times New Roman" w:cs="Times New Roman"/>
                <w:color w:val="FF8040"/>
                <w:lang w:val="en-US"/>
              </w:rPr>
              <w:t>=</w:t>
            </w:r>
            <w:r w:rsidRPr="00A155C0">
              <w:rPr>
                <w:rFonts w:ascii="Times New Roman" w:cs="Times New Roman"/>
                <w:color w:val="993300"/>
                <w:lang w:val="en-US"/>
              </w:rPr>
              <w:t>"true"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Сведения</w:t>
            </w:r>
            <w:r w:rsidRPr="00A155C0">
              <w:rPr>
                <w:rFonts w:ascii="Times New Roman" w:cs="Times New Roman"/>
                <w:lang w:val="en-US"/>
              </w:rPr>
              <w:t xml:space="preserve"> </w:t>
            </w:r>
            <w:r>
              <w:rPr>
                <w:rFonts w:ascii="Times New Roman" w:cs="Times New Roman"/>
              </w:rPr>
              <w:t>о</w:t>
            </w:r>
            <w:r w:rsidRPr="00A155C0">
              <w:rPr>
                <w:rFonts w:ascii="Times New Roman" w:cs="Times New Roman"/>
                <w:lang w:val="en-US"/>
              </w:rPr>
              <w:t xml:space="preserve"> </w:t>
            </w:r>
            <w:r>
              <w:rPr>
                <w:rFonts w:ascii="Times New Roman" w:cs="Times New Roman"/>
              </w:rPr>
              <w:t>статусе</w:t>
            </w:r>
            <w:r w:rsidRPr="00A155C0">
              <w:rPr>
                <w:rFonts w:ascii="Times New Roman" w:cs="Times New Roman"/>
                <w:lang w:val="en-US"/>
              </w:rPr>
              <w:t xml:space="preserve"> </w:t>
            </w:r>
            <w:r>
              <w:rPr>
                <w:rFonts w:ascii="Times New Roman" w:cs="Times New Roman"/>
              </w:rPr>
              <w:t>и</w:t>
            </w:r>
            <w:r w:rsidRPr="00A155C0">
              <w:rPr>
                <w:rFonts w:ascii="Times New Roman" w:cs="Times New Roman"/>
                <w:lang w:val="en-US"/>
              </w:rPr>
              <w:t xml:space="preserve"> </w:t>
            </w:r>
            <w:r>
              <w:rPr>
                <w:rFonts w:ascii="Times New Roman" w:cs="Times New Roman"/>
              </w:rPr>
              <w:t>основаниях</w:t>
            </w:r>
            <w:r w:rsidRPr="00A155C0">
              <w:rPr>
                <w:rFonts w:ascii="Times New Roman" w:cs="Times New Roman"/>
                <w:lang w:val="en-US"/>
              </w:rPr>
              <w:t xml:space="preserve"> </w:t>
            </w:r>
            <w:r>
              <w:rPr>
                <w:rFonts w:ascii="Times New Roman" w:cs="Times New Roman"/>
              </w:rPr>
              <w:t>его</w:t>
            </w:r>
            <w:r w:rsidRPr="00A155C0">
              <w:rPr>
                <w:rFonts w:ascii="Times New Roman" w:cs="Times New Roman"/>
                <w:lang w:val="en-US"/>
              </w:rPr>
              <w:t xml:space="preserve"> </w:t>
            </w:r>
            <w:r>
              <w:rPr>
                <w:rFonts w:ascii="Times New Roman" w:cs="Times New Roman"/>
              </w:rPr>
              <w:t>изменения</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&lt;xsd:sequence&gt;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"Meaning"</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"com:MeaningType"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Статус</w:t>
            </w:r>
            <w:r w:rsidRPr="00A155C0">
              <w:rPr>
                <w:rFonts w:ascii="Times New Roman" w:cs="Times New Roman"/>
                <w:lang w:val="en-US"/>
              </w:rPr>
              <w:t xml:space="preserve">, </w:t>
            </w:r>
            <w:r>
              <w:rPr>
                <w:rFonts w:ascii="Times New Roman" w:cs="Times New Roman"/>
              </w:rPr>
              <w:t>отражающий</w:t>
            </w:r>
            <w:r w:rsidRPr="00A155C0">
              <w:rPr>
                <w:rFonts w:ascii="Times New Roman" w:cs="Times New Roman"/>
                <w:lang w:val="en-US"/>
              </w:rPr>
              <w:t xml:space="preserve"> </w:t>
            </w:r>
            <w:r>
              <w:rPr>
                <w:rFonts w:ascii="Times New Roman" w:cs="Times New Roman"/>
              </w:rPr>
              <w:t>изменение</w:t>
            </w:r>
            <w:r w:rsidRPr="00A155C0">
              <w:rPr>
                <w:rFonts w:ascii="Times New Roman" w:cs="Times New Roman"/>
                <w:lang w:val="en-US"/>
              </w:rPr>
              <w:t xml:space="preserve"> </w:t>
            </w:r>
            <w:r>
              <w:rPr>
                <w:rFonts w:ascii="Times New Roman" w:cs="Times New Roman"/>
              </w:rPr>
              <w:t>данных</w:t>
            </w:r>
            <w:r w:rsidRPr="00A155C0">
              <w:rPr>
                <w:rFonts w:ascii="Times New Roman" w:cs="Times New Roman"/>
                <w:lang w:val="en-US"/>
              </w:rPr>
              <w:t>:</w:t>
            </w:r>
            <w:r w:rsidRPr="00A155C0">
              <w:rPr>
                <w:rFonts w:ascii="Times New Roman" w:cs="Times New Roman"/>
                <w:lang w:val="en-US"/>
              </w:rPr>
              <w:br/>
              <w:t xml:space="preserve">1 - </w:t>
            </w:r>
            <w:r>
              <w:rPr>
                <w:rFonts w:ascii="Times New Roman" w:cs="Times New Roman"/>
              </w:rPr>
              <w:t>новый</w:t>
            </w:r>
            <w:r w:rsidRPr="00A155C0">
              <w:rPr>
                <w:rFonts w:ascii="Times New Roman" w:cs="Times New Roman"/>
                <w:lang w:val="en-US"/>
              </w:rPr>
              <w:t xml:space="preserve"> </w:t>
            </w:r>
            <w:r w:rsidRPr="00A155C0">
              <w:rPr>
                <w:rFonts w:ascii="Times New Roman" w:cs="Times New Roman"/>
                <w:lang w:val="en-US"/>
              </w:rPr>
              <w:br/>
              <w:t xml:space="preserve">2 - </w:t>
            </w:r>
            <w:r>
              <w:rPr>
                <w:rFonts w:ascii="Times New Roman" w:cs="Times New Roman"/>
              </w:rPr>
              <w:t>уточнение</w:t>
            </w:r>
            <w:r w:rsidRPr="00A155C0">
              <w:rPr>
                <w:rFonts w:ascii="Times New Roman" w:cs="Times New Roman"/>
                <w:lang w:val="en-US"/>
              </w:rPr>
              <w:t xml:space="preserve"> </w:t>
            </w:r>
            <w:r w:rsidRPr="00A155C0">
              <w:rPr>
                <w:rFonts w:ascii="Times New Roman" w:cs="Times New Roman"/>
                <w:lang w:val="en-US"/>
              </w:rPr>
              <w:br/>
              <w:t xml:space="preserve">3 - </w:t>
            </w:r>
            <w:r>
              <w:rPr>
                <w:rFonts w:ascii="Times New Roman" w:cs="Times New Roman"/>
              </w:rPr>
              <w:t>аннулирование</w:t>
            </w:r>
            <w:r w:rsidRPr="00A155C0">
              <w:rPr>
                <w:rFonts w:ascii="Times New Roman" w:cs="Times New Roman"/>
                <w:lang w:val="en-US"/>
              </w:rPr>
              <w:t xml:space="preserve"> </w:t>
            </w:r>
            <w:r w:rsidRPr="00A155C0">
              <w:rPr>
                <w:rFonts w:ascii="Times New Roman" w:cs="Times New Roman"/>
                <w:lang w:val="en-US"/>
              </w:rPr>
              <w:br/>
              <w:t xml:space="preserve">4 - </w:t>
            </w:r>
            <w:r>
              <w:rPr>
                <w:rFonts w:ascii="Times New Roman" w:cs="Times New Roman"/>
              </w:rPr>
              <w:t>деаннулировании</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"Reason"</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"com:ReasonType"</w:t>
            </w:r>
            <w:r w:rsidRPr="00A155C0">
              <w:rPr>
                <w:rFonts w:ascii="Times New Roman" w:cs="Times New Roman"/>
                <w:color w:val="F5844C"/>
                <w:lang w:val="en-US"/>
              </w:rPr>
              <w:t xml:space="preserve"> minOccurs</w:t>
            </w:r>
            <w:r w:rsidRPr="00A155C0">
              <w:rPr>
                <w:rFonts w:ascii="Times New Roman" w:cs="Times New Roman"/>
                <w:color w:val="FF8040"/>
                <w:lang w:val="en-US"/>
              </w:rPr>
              <w:t>=</w:t>
            </w:r>
            <w:r w:rsidRPr="00A155C0">
              <w:rPr>
                <w:rFonts w:ascii="Times New Roman" w:cs="Times New Roman"/>
                <w:color w:val="993300"/>
                <w:lang w:val="en-US"/>
              </w:rPr>
              <w:t>"0"</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Основание</w:t>
            </w:r>
            <w:r w:rsidRPr="00A155C0">
              <w:rPr>
                <w:rFonts w:ascii="Times New Roman" w:cs="Times New Roman"/>
                <w:lang w:val="en-US"/>
              </w:rPr>
              <w:t xml:space="preserve"> </w:t>
            </w:r>
            <w:r>
              <w:rPr>
                <w:rFonts w:ascii="Times New Roman" w:cs="Times New Roman"/>
              </w:rPr>
              <w:t>изменения</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minOccurs</w:t>
            </w:r>
            <w:r w:rsidRPr="00A155C0">
              <w:rPr>
                <w:rFonts w:ascii="Times New Roman" w:cs="Times New Roman"/>
                <w:color w:val="FF8040"/>
                <w:lang w:val="en-US"/>
              </w:rPr>
              <w:t>=</w:t>
            </w:r>
            <w:r w:rsidRPr="00A155C0">
              <w:rPr>
                <w:rFonts w:ascii="Times New Roman" w:cs="Times New Roman"/>
                <w:color w:val="993300"/>
                <w:lang w:val="en-US"/>
              </w:rPr>
              <w:t>"0"</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"ChangeDate"</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"xsd:dateTime"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Дата</w:t>
            </w:r>
            <w:r w:rsidRPr="00A155C0">
              <w:rPr>
                <w:rFonts w:ascii="Times New Roman" w:cs="Times New Roman"/>
                <w:lang w:val="en-US"/>
              </w:rPr>
              <w:t xml:space="preserve"> </w:t>
            </w:r>
            <w:r>
              <w:rPr>
                <w:rFonts w:ascii="Times New Roman" w:cs="Times New Roman"/>
              </w:rPr>
              <w:t>и</w:t>
            </w:r>
            <w:r w:rsidRPr="00A155C0">
              <w:rPr>
                <w:rFonts w:ascii="Times New Roman" w:cs="Times New Roman"/>
                <w:lang w:val="en-US"/>
              </w:rPr>
              <w:t xml:space="preserve"> </w:t>
            </w:r>
            <w:r>
              <w:rPr>
                <w:rFonts w:ascii="Times New Roman" w:cs="Times New Roman"/>
              </w:rPr>
              <w:t>время</w:t>
            </w:r>
            <w:r w:rsidRPr="00A155C0">
              <w:rPr>
                <w:rFonts w:ascii="Times New Roman" w:cs="Times New Roman"/>
                <w:lang w:val="en-US"/>
              </w:rPr>
              <w:t xml:space="preserve"> </w:t>
            </w:r>
            <w:r>
              <w:rPr>
                <w:rFonts w:ascii="Times New Roman" w:cs="Times New Roman"/>
              </w:rPr>
              <w:t>уточнения</w:t>
            </w:r>
            <w:r w:rsidRPr="00A155C0">
              <w:rPr>
                <w:rFonts w:ascii="Times New Roman" w:cs="Times New Roman"/>
                <w:lang w:val="en-US"/>
              </w:rPr>
              <w:t xml:space="preserve"> </w:t>
            </w:r>
            <w:r>
              <w:rPr>
                <w:rFonts w:ascii="Times New Roman" w:cs="Times New Roman"/>
              </w:rPr>
              <w:t>информации</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&lt;/xsd:sequence&gt;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"ChangeStatus"</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Сведения</w:t>
            </w:r>
            <w:r w:rsidRPr="00A155C0">
              <w:rPr>
                <w:rFonts w:ascii="Times New Roman" w:cs="Times New Roman"/>
                <w:lang w:val="en-US"/>
              </w:rPr>
              <w:t xml:space="preserve"> </w:t>
            </w:r>
            <w:r>
              <w:rPr>
                <w:rFonts w:ascii="Times New Roman" w:cs="Times New Roman"/>
              </w:rPr>
              <w:t>о</w:t>
            </w:r>
            <w:r w:rsidRPr="00A155C0">
              <w:rPr>
                <w:rFonts w:ascii="Times New Roman" w:cs="Times New Roman"/>
                <w:lang w:val="en-US"/>
              </w:rPr>
              <w:t xml:space="preserve"> </w:t>
            </w:r>
            <w:r>
              <w:rPr>
                <w:rFonts w:ascii="Times New Roman" w:cs="Times New Roman"/>
              </w:rPr>
              <w:t>статусе</w:t>
            </w:r>
            <w:r w:rsidRPr="00A155C0">
              <w:rPr>
                <w:rFonts w:ascii="Times New Roman" w:cs="Times New Roman"/>
                <w:lang w:val="en-US"/>
              </w:rPr>
              <w:t xml:space="preserve"> </w:t>
            </w:r>
            <w:r>
              <w:rPr>
                <w:rFonts w:ascii="Times New Roman" w:cs="Times New Roman"/>
              </w:rPr>
              <w:t>и</w:t>
            </w:r>
            <w:r w:rsidRPr="00A155C0">
              <w:rPr>
                <w:rFonts w:ascii="Times New Roman" w:cs="Times New Roman"/>
                <w:lang w:val="en-US"/>
              </w:rPr>
              <w:t xml:space="preserve"> </w:t>
            </w:r>
            <w:r>
              <w:rPr>
                <w:rFonts w:ascii="Times New Roman" w:cs="Times New Roman"/>
              </w:rPr>
              <w:t>основаниях</w:t>
            </w:r>
            <w:r w:rsidRPr="00A155C0">
              <w:rPr>
                <w:rFonts w:ascii="Times New Roman" w:cs="Times New Roman"/>
                <w:lang w:val="en-US"/>
              </w:rPr>
              <w:t xml:space="preserve"> </w:t>
            </w:r>
            <w:r>
              <w:rPr>
                <w:rFonts w:ascii="Times New Roman" w:cs="Times New Roman"/>
              </w:rPr>
              <w:t>изменения</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&lt;xsd:complexContent&gt;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"com:ChangeStatusType"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&lt;xsd:sequence&gt;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"Meaning"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Статус</w:t>
            </w:r>
            <w:r w:rsidRPr="00A155C0">
              <w:rPr>
                <w:rFonts w:ascii="Times New Roman" w:cs="Times New Roman"/>
                <w:lang w:val="en-US"/>
              </w:rPr>
              <w:t xml:space="preserve">, </w:t>
            </w:r>
            <w:r>
              <w:rPr>
                <w:rFonts w:ascii="Times New Roman" w:cs="Times New Roman"/>
              </w:rPr>
              <w:t>отражающий</w:t>
            </w:r>
            <w:r w:rsidRPr="00A155C0">
              <w:rPr>
                <w:rFonts w:ascii="Times New Roman" w:cs="Times New Roman"/>
                <w:lang w:val="en-US"/>
              </w:rPr>
              <w:t xml:space="preserve"> </w:t>
            </w:r>
            <w:r>
              <w:rPr>
                <w:rFonts w:ascii="Times New Roman" w:cs="Times New Roman"/>
              </w:rPr>
              <w:t>изменение</w:t>
            </w:r>
            <w:r w:rsidRPr="00A155C0">
              <w:rPr>
                <w:rFonts w:ascii="Times New Roman" w:cs="Times New Roman"/>
                <w:lang w:val="en-US"/>
              </w:rPr>
              <w:t xml:space="preserve"> </w:t>
            </w:r>
            <w:r>
              <w:rPr>
                <w:rFonts w:ascii="Times New Roman" w:cs="Times New Roman"/>
              </w:rPr>
              <w:t>данных</w:t>
            </w:r>
            <w:r w:rsidRPr="00A155C0">
              <w:rPr>
                <w:rFonts w:ascii="Times New Roman" w:cs="Times New Roman"/>
                <w:lang w:val="en-US"/>
              </w:rPr>
              <w:t>:</w:t>
            </w:r>
            <w:r w:rsidRPr="00A155C0">
              <w:rPr>
                <w:rFonts w:ascii="Times New Roman" w:cs="Times New Roman"/>
                <w:lang w:val="en-US"/>
              </w:rPr>
              <w:br/>
              <w:t xml:space="preserve">2 - </w:t>
            </w:r>
            <w:r>
              <w:rPr>
                <w:rFonts w:ascii="Times New Roman" w:cs="Times New Roman"/>
              </w:rPr>
              <w:t>уточнение</w:t>
            </w:r>
            <w:r w:rsidRPr="00A155C0">
              <w:rPr>
                <w:rFonts w:ascii="Times New Roman" w:cs="Times New Roman"/>
                <w:lang w:val="en-US"/>
              </w:rPr>
              <w:t xml:space="preserve"> </w:t>
            </w:r>
            <w:r w:rsidRPr="00A155C0">
              <w:rPr>
                <w:rFonts w:ascii="Times New Roman" w:cs="Times New Roman"/>
                <w:lang w:val="en-US"/>
              </w:rPr>
              <w:br/>
              <w:t xml:space="preserve">3 - </w:t>
            </w:r>
            <w:r>
              <w:rPr>
                <w:rFonts w:ascii="Times New Roman" w:cs="Times New Roman"/>
              </w:rPr>
              <w:t>аннулирование</w:t>
            </w:r>
            <w:r w:rsidRPr="00A155C0">
              <w:rPr>
                <w:rFonts w:ascii="Times New Roman" w:cs="Times New Roman"/>
                <w:lang w:val="en-US"/>
              </w:rPr>
              <w:t xml:space="preserve"> </w:t>
            </w:r>
            <w:r w:rsidRPr="00A155C0">
              <w:rPr>
                <w:rFonts w:ascii="Times New Roman" w:cs="Times New Roman"/>
                <w:lang w:val="en-US"/>
              </w:rPr>
              <w:br/>
              <w:t xml:space="preserve">4 - </w:t>
            </w:r>
            <w:r>
              <w:rPr>
                <w:rFonts w:ascii="Times New Roman" w:cs="Times New Roman"/>
              </w:rPr>
              <w:t>деаннулировании</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"com:MeaningType"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"2"</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"3"</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"4"</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"Reason"</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"com:ReasonType"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Основание</w:t>
            </w:r>
            <w:r w:rsidRPr="00A155C0">
              <w:rPr>
                <w:rFonts w:ascii="Times New Roman" w:cs="Times New Roman"/>
                <w:lang w:val="en-US"/>
              </w:rPr>
              <w:t xml:space="preserve"> </w:t>
            </w:r>
            <w:r>
              <w:rPr>
                <w:rFonts w:ascii="Times New Roman" w:cs="Times New Roman"/>
              </w:rPr>
              <w:t>изменения</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"ChangeDate"</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"xsd:dateTime"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Дата</w:t>
            </w:r>
            <w:r w:rsidRPr="00A155C0">
              <w:rPr>
                <w:rFonts w:ascii="Times New Roman" w:cs="Times New Roman"/>
                <w:lang w:val="en-US"/>
              </w:rPr>
              <w:t xml:space="preserve"> </w:t>
            </w:r>
            <w:r>
              <w:rPr>
                <w:rFonts w:ascii="Times New Roman" w:cs="Times New Roman"/>
              </w:rPr>
              <w:t>и</w:t>
            </w:r>
            <w:r w:rsidRPr="00A155C0">
              <w:rPr>
                <w:rFonts w:ascii="Times New Roman" w:cs="Times New Roman"/>
                <w:lang w:val="en-US"/>
              </w:rPr>
              <w:t xml:space="preserve"> </w:t>
            </w:r>
            <w:r>
              <w:rPr>
                <w:rFonts w:ascii="Times New Roman" w:cs="Times New Roman"/>
              </w:rPr>
              <w:t>время</w:t>
            </w:r>
            <w:r w:rsidRPr="00A155C0">
              <w:rPr>
                <w:rFonts w:ascii="Times New Roman" w:cs="Times New Roman"/>
                <w:lang w:val="en-US"/>
              </w:rPr>
              <w:t xml:space="preserve"> </w:t>
            </w:r>
            <w:r>
              <w:rPr>
                <w:rFonts w:ascii="Times New Roman" w:cs="Times New Roman"/>
              </w:rPr>
              <w:t>уточнения</w:t>
            </w:r>
            <w:r w:rsidRPr="00A155C0">
              <w:rPr>
                <w:rFonts w:ascii="Times New Roman" w:cs="Times New Roman"/>
                <w:lang w:val="en-US"/>
              </w:rPr>
              <w:t xml:space="preserve"> </w:t>
            </w:r>
            <w:r>
              <w:rPr>
                <w:rFonts w:ascii="Times New Roman" w:cs="Times New Roman"/>
              </w:rPr>
              <w:t>информации</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&lt;/xsd:sequence&gt;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&lt;/xsd:complexContent&gt;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"ChangeStatusInfo"</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&lt;xsd:complexContent&gt;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"com:ChangeStatusType"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&lt;xsd:sequence&gt;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"Meaning"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Статус</w:t>
            </w:r>
            <w:r w:rsidRPr="00A155C0">
              <w:rPr>
                <w:rFonts w:ascii="Times New Roman" w:cs="Times New Roman"/>
                <w:lang w:val="en-US"/>
              </w:rPr>
              <w:t xml:space="preserve">, </w:t>
            </w:r>
            <w:r>
              <w:rPr>
                <w:rFonts w:ascii="Times New Roman" w:cs="Times New Roman"/>
              </w:rPr>
              <w:t>отражающий</w:t>
            </w:r>
            <w:r w:rsidRPr="00A155C0">
              <w:rPr>
                <w:rFonts w:ascii="Times New Roman" w:cs="Times New Roman"/>
                <w:lang w:val="en-US"/>
              </w:rPr>
              <w:t xml:space="preserve"> </w:t>
            </w:r>
            <w:r>
              <w:rPr>
                <w:rFonts w:ascii="Times New Roman" w:cs="Times New Roman"/>
              </w:rPr>
              <w:t>изменение</w:t>
            </w:r>
            <w:r w:rsidRPr="00A155C0">
              <w:rPr>
                <w:rFonts w:ascii="Times New Roman" w:cs="Times New Roman"/>
                <w:lang w:val="en-US"/>
              </w:rPr>
              <w:t xml:space="preserve"> </w:t>
            </w:r>
            <w:r>
              <w:rPr>
                <w:rFonts w:ascii="Times New Roman" w:cs="Times New Roman"/>
              </w:rPr>
              <w:t>данных</w:t>
            </w:r>
            <w:r w:rsidRPr="00A155C0">
              <w:rPr>
                <w:rFonts w:ascii="Times New Roman" w:cs="Times New Roman"/>
                <w:lang w:val="en-US"/>
              </w:rPr>
              <w:t>:</w:t>
            </w:r>
            <w:r w:rsidRPr="00A155C0">
              <w:rPr>
                <w:rFonts w:ascii="Times New Roman" w:cs="Times New Roman"/>
                <w:lang w:val="en-US"/>
              </w:rPr>
              <w:br/>
              <w:t xml:space="preserve">1 - </w:t>
            </w:r>
            <w:r>
              <w:rPr>
                <w:rFonts w:ascii="Times New Roman" w:cs="Times New Roman"/>
              </w:rPr>
              <w:t>новый</w:t>
            </w:r>
            <w:r w:rsidRPr="00A155C0">
              <w:rPr>
                <w:rFonts w:ascii="Times New Roman" w:cs="Times New Roman"/>
                <w:lang w:val="en-US"/>
              </w:rPr>
              <w:t xml:space="preserve"> </w:t>
            </w:r>
            <w:r w:rsidRPr="00A155C0">
              <w:rPr>
                <w:rFonts w:ascii="Times New Roman" w:cs="Times New Roman"/>
                <w:lang w:val="en-US"/>
              </w:rPr>
              <w:br/>
              <w:t xml:space="preserve">2 - </w:t>
            </w:r>
            <w:r>
              <w:rPr>
                <w:rFonts w:ascii="Times New Roman" w:cs="Times New Roman"/>
              </w:rPr>
              <w:t>уточнение</w:t>
            </w:r>
            <w:r w:rsidRPr="00A155C0">
              <w:rPr>
                <w:rFonts w:ascii="Times New Roman" w:cs="Times New Roman"/>
                <w:lang w:val="en-US"/>
              </w:rPr>
              <w:t xml:space="preserve"> </w:t>
            </w:r>
            <w:r w:rsidRPr="00A155C0">
              <w:rPr>
                <w:rFonts w:ascii="Times New Roman" w:cs="Times New Roman"/>
                <w:lang w:val="en-US"/>
              </w:rPr>
              <w:br/>
              <w:t xml:space="preserve">3 - </w:t>
            </w:r>
            <w:r>
              <w:rPr>
                <w:rFonts w:ascii="Times New Roman" w:cs="Times New Roman"/>
              </w:rPr>
              <w:t>аннулирование</w:t>
            </w:r>
            <w:r w:rsidRPr="00A155C0">
              <w:rPr>
                <w:rFonts w:ascii="Times New Roman" w:cs="Times New Roman"/>
                <w:lang w:val="en-US"/>
              </w:rPr>
              <w:t xml:space="preserve"> </w:t>
            </w:r>
            <w:r w:rsidRPr="00A155C0">
              <w:rPr>
                <w:rFonts w:ascii="Times New Roman" w:cs="Times New Roman"/>
                <w:lang w:val="en-US"/>
              </w:rPr>
              <w:br/>
              <w:t xml:space="preserve">4 - </w:t>
            </w:r>
            <w:r>
              <w:rPr>
                <w:rFonts w:ascii="Times New Roman" w:cs="Times New Roman"/>
              </w:rPr>
              <w:t>деаннулировании</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"com:MeaningType"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"2"</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"3"</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"4"</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"Reason"</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"com:ReasonType"</w:t>
            </w:r>
            <w:r w:rsidRPr="00A155C0">
              <w:rPr>
                <w:rFonts w:ascii="Times New Roman" w:cs="Times New Roman"/>
                <w:color w:val="F5844C"/>
                <w:lang w:val="en-US"/>
              </w:rPr>
              <w:t xml:space="preserve"> minOccurs</w:t>
            </w:r>
            <w:r w:rsidRPr="00A155C0">
              <w:rPr>
                <w:rFonts w:ascii="Times New Roman" w:cs="Times New Roman"/>
                <w:color w:val="FF8040"/>
                <w:lang w:val="en-US"/>
              </w:rPr>
              <w:t>=</w:t>
            </w:r>
            <w:r w:rsidRPr="00A155C0">
              <w:rPr>
                <w:rFonts w:ascii="Times New Roman" w:cs="Times New Roman"/>
                <w:color w:val="993300"/>
                <w:lang w:val="en-US"/>
              </w:rPr>
              <w:t>"0"</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Основание</w:t>
            </w:r>
            <w:r w:rsidRPr="00A155C0">
              <w:rPr>
                <w:rFonts w:ascii="Times New Roman" w:cs="Times New Roman"/>
                <w:lang w:val="en-US"/>
              </w:rPr>
              <w:t xml:space="preserve"> </w:t>
            </w:r>
            <w:r>
              <w:rPr>
                <w:rFonts w:ascii="Times New Roman" w:cs="Times New Roman"/>
              </w:rPr>
              <w:t>изменения</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minOccurs</w:t>
            </w:r>
            <w:r w:rsidRPr="00A155C0">
              <w:rPr>
                <w:rFonts w:ascii="Times New Roman" w:cs="Times New Roman"/>
                <w:color w:val="FF8040"/>
                <w:lang w:val="en-US"/>
              </w:rPr>
              <w:t>=</w:t>
            </w:r>
            <w:r w:rsidRPr="00A155C0">
              <w:rPr>
                <w:rFonts w:ascii="Times New Roman" w:cs="Times New Roman"/>
                <w:color w:val="993300"/>
                <w:lang w:val="en-US"/>
              </w:rPr>
              <w:t>"0"</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"ChangeDate"</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"xsd:dateTime"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Дата</w:t>
            </w:r>
            <w:r w:rsidRPr="00A155C0">
              <w:rPr>
                <w:rFonts w:ascii="Times New Roman" w:cs="Times New Roman"/>
                <w:lang w:val="en-US"/>
              </w:rPr>
              <w:t xml:space="preserve"> </w:t>
            </w:r>
            <w:r>
              <w:rPr>
                <w:rFonts w:ascii="Times New Roman" w:cs="Times New Roman"/>
              </w:rPr>
              <w:t>и</w:t>
            </w:r>
            <w:r w:rsidRPr="00A155C0">
              <w:rPr>
                <w:rFonts w:ascii="Times New Roman" w:cs="Times New Roman"/>
                <w:lang w:val="en-US"/>
              </w:rPr>
              <w:t xml:space="preserve"> </w:t>
            </w:r>
            <w:r>
              <w:rPr>
                <w:rFonts w:ascii="Times New Roman" w:cs="Times New Roman"/>
              </w:rPr>
              <w:t>время</w:t>
            </w:r>
            <w:r w:rsidRPr="00A155C0">
              <w:rPr>
                <w:rFonts w:ascii="Times New Roman" w:cs="Times New Roman"/>
                <w:lang w:val="en-US"/>
              </w:rPr>
              <w:t xml:space="preserve"> </w:t>
            </w:r>
            <w:r>
              <w:rPr>
                <w:rFonts w:ascii="Times New Roman" w:cs="Times New Roman"/>
              </w:rPr>
              <w:t>уточнения</w:t>
            </w:r>
            <w:r w:rsidRPr="00A155C0">
              <w:rPr>
                <w:rFonts w:ascii="Times New Roman" w:cs="Times New Roman"/>
                <w:lang w:val="en-US"/>
              </w:rPr>
              <w:t xml:space="preserve"> </w:t>
            </w:r>
            <w:r>
              <w:rPr>
                <w:rFonts w:ascii="Times New Roman" w:cs="Times New Roman"/>
              </w:rPr>
              <w:t>информации</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&lt;/xsd:sequence&gt;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&lt;/xsd:complexContent&gt;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"ReasonType"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Основание</w:t>
            </w:r>
            <w:r w:rsidRPr="00A155C0">
              <w:rPr>
                <w:rFonts w:ascii="Times New Roman" w:cs="Times New Roman"/>
                <w:lang w:val="en-US"/>
              </w:rPr>
              <w:t xml:space="preserve"> </w:t>
            </w:r>
            <w:r>
              <w:rPr>
                <w:rFonts w:ascii="Times New Roman" w:cs="Times New Roman"/>
              </w:rPr>
              <w:t>изменения</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&lt;xsd:maxLength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"512"</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"PersonINNType"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"\d{12}"</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"12"</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abstract</w:t>
            </w:r>
            <w:r w:rsidRPr="00A155C0">
              <w:rPr>
                <w:rFonts w:ascii="Times New Roman" w:cs="Times New Roman"/>
                <w:color w:val="FF8040"/>
                <w:lang w:val="en-US"/>
              </w:rPr>
              <w:t>=</w:t>
            </w:r>
            <w:r w:rsidRPr="00A155C0">
              <w:rPr>
                <w:rFonts w:ascii="Times New Roman" w:cs="Times New Roman"/>
                <w:color w:val="993300"/>
                <w:lang w:val="en-US"/>
              </w:rPr>
              <w:t>"true"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"Discount"</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"com:DiscountType"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"DiscountValueType"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&lt;xsd:union</w:t>
            </w:r>
            <w:r w:rsidRPr="00A155C0">
              <w:rPr>
                <w:rFonts w:ascii="Times New Roman" w:cs="Times New Roman"/>
                <w:color w:val="F5844C"/>
                <w:lang w:val="en-US"/>
              </w:rPr>
              <w:t xml:space="preserve"> memberTypes</w:t>
            </w:r>
            <w:r w:rsidRPr="00A155C0">
              <w:rPr>
                <w:rFonts w:ascii="Times New Roman" w:cs="Times New Roman"/>
                <w:color w:val="FF8040"/>
                <w:lang w:val="en-US"/>
              </w:rPr>
              <w:t>=</w:t>
            </w:r>
            <w:r w:rsidRPr="00A155C0">
              <w:rPr>
                <w:rFonts w:ascii="Times New Roman" w:cs="Times New Roman"/>
                <w:color w:val="993300"/>
                <w:lang w:val="en-US"/>
              </w:rPr>
              <w:t>"xsd:float xsd:nonNegativeInteger"</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"DiscountDateType"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Срок</w:t>
            </w:r>
            <w:r w:rsidRPr="00A155C0">
              <w:rPr>
                <w:rFonts w:ascii="Times New Roman" w:cs="Times New Roman"/>
                <w:lang w:val="en-US"/>
              </w:rPr>
              <w:t xml:space="preserve"> </w:t>
            </w:r>
            <w:r>
              <w:rPr>
                <w:rFonts w:ascii="Times New Roman" w:cs="Times New Roman"/>
              </w:rPr>
              <w:t>действия</w:t>
            </w:r>
            <w:r w:rsidRPr="00A155C0">
              <w:rPr>
                <w:rFonts w:ascii="Times New Roman" w:cs="Times New Roman"/>
                <w:lang w:val="en-US"/>
              </w:rPr>
              <w:t xml:space="preserve"> </w:t>
            </w:r>
            <w:r>
              <w:rPr>
                <w:rFonts w:ascii="Times New Roman" w:cs="Times New Roman"/>
              </w:rPr>
              <w:t>скидки</w:t>
            </w:r>
            <w:r w:rsidRPr="00A155C0">
              <w:rPr>
                <w:rFonts w:ascii="Times New Roman" w:cs="Times New Roman"/>
                <w:lang w:val="en-US"/>
              </w:rPr>
              <w:t xml:space="preserve">. </w:t>
            </w:r>
            <w:r w:rsidRPr="00A155C0">
              <w:rPr>
                <w:rFonts w:ascii="Times New Roman" w:cs="Times New Roman"/>
                <w:lang w:val="en-US"/>
              </w:rPr>
              <w:br/>
            </w:r>
            <w:r>
              <w:rPr>
                <w:rFonts w:ascii="Times New Roman" w:cs="Times New Roman"/>
              </w:rPr>
              <w:t>Возможные</w:t>
            </w:r>
            <w:r w:rsidRPr="0015662C">
              <w:rPr>
                <w:rFonts w:ascii="Times New Roman" w:cs="Times New Roman"/>
              </w:rPr>
              <w:t xml:space="preserve"> </w:t>
            </w:r>
            <w:r>
              <w:rPr>
                <w:rFonts w:ascii="Times New Roman" w:cs="Times New Roman"/>
              </w:rPr>
              <w:t>значения</w:t>
            </w:r>
            <w:r w:rsidRPr="0015662C">
              <w:rPr>
                <w:rFonts w:ascii="Times New Roman" w:cs="Times New Roman"/>
              </w:rPr>
              <w:t>:</w:t>
            </w:r>
            <w:r w:rsidRPr="0015662C">
              <w:rPr>
                <w:rFonts w:ascii="Times New Roman" w:cs="Times New Roman"/>
              </w:rPr>
              <w:br/>
              <w:t xml:space="preserve">- </w:t>
            </w:r>
            <w:r>
              <w:rPr>
                <w:rFonts w:ascii="Times New Roman" w:cs="Times New Roman"/>
              </w:rPr>
              <w:t>дата</w:t>
            </w:r>
            <w:r w:rsidRPr="0015662C">
              <w:rPr>
                <w:rFonts w:ascii="Times New Roman" w:cs="Times New Roman"/>
              </w:rPr>
              <w:t xml:space="preserve"> </w:t>
            </w:r>
            <w:r>
              <w:rPr>
                <w:rFonts w:ascii="Times New Roman" w:cs="Times New Roman"/>
              </w:rPr>
              <w:t>окончания</w:t>
            </w:r>
            <w:r w:rsidRPr="0015662C">
              <w:rPr>
                <w:rFonts w:ascii="Times New Roman" w:cs="Times New Roman"/>
              </w:rPr>
              <w:t xml:space="preserve"> </w:t>
            </w:r>
            <w:r>
              <w:rPr>
                <w:rFonts w:ascii="Times New Roman" w:cs="Times New Roman"/>
              </w:rPr>
              <w:t>скидки</w:t>
            </w:r>
            <w:r w:rsidRPr="0015662C">
              <w:rPr>
                <w:rFonts w:ascii="Times New Roman" w:cs="Times New Roman"/>
              </w:rPr>
              <w:t xml:space="preserve"> </w:t>
            </w:r>
            <w:r>
              <w:rPr>
                <w:rFonts w:ascii="Times New Roman" w:cs="Times New Roman"/>
              </w:rPr>
              <w:t>в</w:t>
            </w:r>
            <w:r w:rsidRPr="0015662C">
              <w:rPr>
                <w:rFonts w:ascii="Times New Roman" w:cs="Times New Roman"/>
              </w:rPr>
              <w:t xml:space="preserve"> </w:t>
            </w:r>
            <w:r>
              <w:rPr>
                <w:rFonts w:ascii="Times New Roman" w:cs="Times New Roman"/>
              </w:rPr>
              <w:t>формате</w:t>
            </w:r>
            <w:r w:rsidRPr="0015662C">
              <w:rPr>
                <w:rFonts w:ascii="Times New Roman" w:cs="Times New Roman"/>
              </w:rPr>
              <w:t xml:space="preserve"> «</w:t>
            </w:r>
            <w:r>
              <w:rPr>
                <w:rFonts w:ascii="Times New Roman" w:cs="Times New Roman"/>
              </w:rPr>
              <w:t>ГГГГ</w:t>
            </w:r>
            <w:r w:rsidRPr="0015662C">
              <w:rPr>
                <w:rFonts w:ascii="Times New Roman" w:cs="Times New Roman"/>
              </w:rPr>
              <w:t>-</w:t>
            </w:r>
            <w:r>
              <w:rPr>
                <w:rFonts w:ascii="Times New Roman" w:cs="Times New Roman"/>
              </w:rPr>
              <w:t>ММ</w:t>
            </w:r>
            <w:r w:rsidRPr="0015662C">
              <w:rPr>
                <w:rFonts w:ascii="Times New Roman" w:cs="Times New Roman"/>
              </w:rPr>
              <w:t>-</w:t>
            </w:r>
            <w:r>
              <w:rPr>
                <w:rFonts w:ascii="Times New Roman" w:cs="Times New Roman"/>
              </w:rPr>
              <w:t>ДД</w:t>
            </w:r>
            <w:r w:rsidRPr="0015662C">
              <w:rPr>
                <w:rFonts w:ascii="Times New Roman" w:cs="Times New Roman"/>
              </w:rPr>
              <w:t xml:space="preserve">»; </w:t>
            </w:r>
            <w:r w:rsidRPr="0015662C">
              <w:rPr>
                <w:rFonts w:ascii="Times New Roman" w:cs="Times New Roman"/>
              </w:rPr>
              <w:br/>
              <w:t xml:space="preserve">- </w:t>
            </w:r>
            <w:r>
              <w:rPr>
                <w:rFonts w:ascii="Times New Roman" w:cs="Times New Roman"/>
              </w:rPr>
              <w:t>при</w:t>
            </w:r>
            <w:r w:rsidRPr="0015662C">
              <w:rPr>
                <w:rFonts w:ascii="Times New Roman" w:cs="Times New Roman"/>
              </w:rPr>
              <w:t xml:space="preserve"> </w:t>
            </w:r>
            <w:r>
              <w:rPr>
                <w:rFonts w:ascii="Times New Roman" w:cs="Times New Roman"/>
              </w:rPr>
              <w:t>отсутствии</w:t>
            </w:r>
            <w:r w:rsidRPr="0015662C">
              <w:rPr>
                <w:rFonts w:ascii="Times New Roman" w:cs="Times New Roman"/>
              </w:rPr>
              <w:t xml:space="preserve"> </w:t>
            </w:r>
            <w:r>
              <w:rPr>
                <w:rFonts w:ascii="Times New Roman" w:cs="Times New Roman"/>
              </w:rPr>
              <w:t>срока</w:t>
            </w:r>
            <w:r w:rsidRPr="0015662C">
              <w:rPr>
                <w:rFonts w:ascii="Times New Roman" w:cs="Times New Roman"/>
              </w:rPr>
              <w:t xml:space="preserve"> </w:t>
            </w:r>
            <w:r>
              <w:rPr>
                <w:rFonts w:ascii="Times New Roman" w:cs="Times New Roman"/>
              </w:rPr>
              <w:t>действия</w:t>
            </w:r>
            <w:r w:rsidRPr="0015662C">
              <w:rPr>
                <w:rFonts w:ascii="Times New Roman" w:cs="Times New Roman"/>
              </w:rPr>
              <w:tab/>
            </w:r>
            <w:r>
              <w:rPr>
                <w:rFonts w:ascii="Times New Roman" w:cs="Times New Roman"/>
              </w:rPr>
              <w:t>указывается</w:t>
            </w:r>
            <w:r w:rsidRPr="0015662C">
              <w:rPr>
                <w:rFonts w:ascii="Times New Roman" w:cs="Times New Roman"/>
              </w:rPr>
              <w:t xml:space="preserve"> </w:t>
            </w:r>
            <w:r>
              <w:rPr>
                <w:rFonts w:ascii="Times New Roman" w:cs="Times New Roman"/>
              </w:rPr>
              <w:t>значение</w:t>
            </w:r>
            <w:r w:rsidRPr="0015662C">
              <w:rPr>
                <w:rFonts w:ascii="Times New Roman" w:cs="Times New Roman"/>
              </w:rPr>
              <w:t xml:space="preserve"> «0».</w:t>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documentation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annotation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restriction</w:t>
            </w:r>
            <w:r w:rsidRPr="0015662C">
              <w:rPr>
                <w:rFonts w:ascii="Times New Roman" w:cs="Times New Roman"/>
                <w:color w:val="F5844C"/>
              </w:rPr>
              <w:t xml:space="preserve"> </w:t>
            </w:r>
            <w:r w:rsidRPr="00A155C0">
              <w:rPr>
                <w:rFonts w:ascii="Times New Roman" w:cs="Times New Roman"/>
                <w:color w:val="F5844C"/>
                <w:lang w:val="en-US"/>
              </w:rPr>
              <w:t>base</w:t>
            </w:r>
            <w:r w:rsidRPr="0015662C">
              <w:rPr>
                <w:rFonts w:ascii="Times New Roman" w:cs="Times New Roman"/>
                <w:color w:val="FF8040"/>
              </w:rPr>
              <w:t>=</w:t>
            </w:r>
            <w:r w:rsidRPr="0015662C">
              <w:rPr>
                <w:rFonts w:ascii="Times New Roman" w:cs="Times New Roman"/>
                <w:color w:val="993300"/>
              </w:rPr>
              <w:t>"</w:t>
            </w:r>
            <w:r w:rsidRPr="00A155C0">
              <w:rPr>
                <w:rFonts w:ascii="Times New Roman" w:cs="Times New Roman"/>
                <w:color w:val="993300"/>
                <w:lang w:val="en-US"/>
              </w:rPr>
              <w:t>xsd</w:t>
            </w:r>
            <w:r w:rsidRPr="0015662C">
              <w:rPr>
                <w:rFonts w:ascii="Times New Roman" w:cs="Times New Roman"/>
                <w:color w:val="993300"/>
              </w:rPr>
              <w:t>:</w:t>
            </w:r>
            <w:r w:rsidRPr="00A155C0">
              <w:rPr>
                <w:rFonts w:ascii="Times New Roman" w:cs="Times New Roman"/>
                <w:color w:val="993300"/>
                <w:lang w:val="en-US"/>
              </w:rPr>
              <w:t>string</w:t>
            </w:r>
            <w:r w:rsidRPr="0015662C">
              <w:rPr>
                <w:rFonts w:ascii="Times New Roman" w:cs="Times New Roman"/>
                <w:color w:val="993300"/>
              </w:rPr>
              <w:t>"</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pattern</w:t>
            </w:r>
            <w:r w:rsidRPr="0015662C">
              <w:rPr>
                <w:rFonts w:ascii="Times New Roman" w:cs="Times New Roman"/>
                <w:color w:val="F5844C"/>
              </w:rPr>
              <w:t xml:space="preserve"> </w:t>
            </w:r>
            <w:r w:rsidRPr="00A155C0">
              <w:rPr>
                <w:rFonts w:ascii="Times New Roman" w:cs="Times New Roman"/>
                <w:color w:val="F5844C"/>
                <w:lang w:val="en-US"/>
              </w:rPr>
              <w:t>value</w:t>
            </w:r>
            <w:r w:rsidRPr="0015662C">
              <w:rPr>
                <w:rFonts w:ascii="Times New Roman" w:cs="Times New Roman"/>
                <w:color w:val="FF8040"/>
              </w:rPr>
              <w:t>=</w:t>
            </w:r>
            <w:r w:rsidRPr="0015662C">
              <w:rPr>
                <w:rFonts w:ascii="Times New Roman" w:cs="Times New Roman"/>
                <w:color w:val="993300"/>
              </w:rPr>
              <w:t>"(\</w:t>
            </w:r>
            <w:r w:rsidRPr="00A155C0">
              <w:rPr>
                <w:rFonts w:ascii="Times New Roman" w:cs="Times New Roman"/>
                <w:color w:val="993300"/>
                <w:lang w:val="en-US"/>
              </w:rPr>
              <w:t>d</w:t>
            </w:r>
            <w:r w:rsidRPr="0015662C">
              <w:rPr>
                <w:rFonts w:ascii="Times New Roman" w:cs="Times New Roman"/>
                <w:color w:val="993300"/>
              </w:rPr>
              <w:t>{4}-\</w:t>
            </w:r>
            <w:r w:rsidRPr="00A155C0">
              <w:rPr>
                <w:rFonts w:ascii="Times New Roman" w:cs="Times New Roman"/>
                <w:color w:val="993300"/>
                <w:lang w:val="en-US"/>
              </w:rPr>
              <w:t>d</w:t>
            </w:r>
            <w:r w:rsidRPr="0015662C">
              <w:rPr>
                <w:rFonts w:ascii="Times New Roman" w:cs="Times New Roman"/>
                <w:color w:val="993300"/>
              </w:rPr>
              <w:t>{2}-\</w:t>
            </w:r>
            <w:r w:rsidRPr="00A155C0">
              <w:rPr>
                <w:rFonts w:ascii="Times New Roman" w:cs="Times New Roman"/>
                <w:color w:val="993300"/>
                <w:lang w:val="en-US"/>
              </w:rPr>
              <w:t>d</w:t>
            </w:r>
            <w:r w:rsidRPr="0015662C">
              <w:rPr>
                <w:rFonts w:ascii="Times New Roman" w:cs="Times New Roman"/>
                <w:color w:val="993300"/>
              </w:rPr>
              <w:t>{2})|0"</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restriction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simpleType</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complexType</w:t>
            </w:r>
            <w:r w:rsidRPr="0015662C">
              <w:rPr>
                <w:rFonts w:ascii="Times New Roman" w:cs="Times New Roman"/>
                <w:color w:val="F5844C"/>
              </w:rPr>
              <w:t xml:space="preserve"> </w:t>
            </w:r>
            <w:r w:rsidRPr="00A155C0">
              <w:rPr>
                <w:rFonts w:ascii="Times New Roman" w:cs="Times New Roman"/>
                <w:color w:val="F5844C"/>
                <w:lang w:val="en-US"/>
              </w:rPr>
              <w:t>abstract</w:t>
            </w:r>
            <w:r w:rsidRPr="0015662C">
              <w:rPr>
                <w:rFonts w:ascii="Times New Roman" w:cs="Times New Roman"/>
                <w:color w:val="FF8040"/>
              </w:rPr>
              <w:t>=</w:t>
            </w:r>
            <w:r w:rsidRPr="0015662C">
              <w:rPr>
                <w:rFonts w:ascii="Times New Roman" w:cs="Times New Roman"/>
                <w:color w:val="993300"/>
              </w:rPr>
              <w:t>"</w:t>
            </w:r>
            <w:r w:rsidRPr="00A155C0">
              <w:rPr>
                <w:rFonts w:ascii="Times New Roman" w:cs="Times New Roman"/>
                <w:color w:val="993300"/>
                <w:lang w:val="en-US"/>
              </w:rPr>
              <w:t>true</w:t>
            </w:r>
            <w:r w:rsidRPr="0015662C">
              <w:rPr>
                <w:rFonts w:ascii="Times New Roman" w:cs="Times New Roman"/>
                <w:color w:val="993300"/>
              </w:rPr>
              <w:t>"</w:t>
            </w:r>
            <w:r w:rsidRPr="0015662C">
              <w:rPr>
                <w:rFonts w:ascii="Times New Roman" w:cs="Times New Roman"/>
                <w:color w:val="F5844C"/>
              </w:rPr>
              <w:t xml:space="preserve"> </w:t>
            </w:r>
            <w:r w:rsidRPr="00A155C0">
              <w:rPr>
                <w:rFonts w:ascii="Times New Roman" w:cs="Times New Roman"/>
                <w:color w:val="F5844C"/>
                <w:lang w:val="en-US"/>
              </w:rPr>
              <w:t>name</w:t>
            </w:r>
            <w:r w:rsidRPr="0015662C">
              <w:rPr>
                <w:rFonts w:ascii="Times New Roman" w:cs="Times New Roman"/>
                <w:color w:val="FF8040"/>
              </w:rPr>
              <w:t>=</w:t>
            </w:r>
            <w:r w:rsidRPr="0015662C">
              <w:rPr>
                <w:rFonts w:ascii="Times New Roman" w:cs="Times New Roman"/>
                <w:color w:val="993300"/>
              </w:rPr>
              <w:t>"</w:t>
            </w:r>
            <w:r w:rsidRPr="00A155C0">
              <w:rPr>
                <w:rFonts w:ascii="Times New Roman" w:cs="Times New Roman"/>
                <w:color w:val="993300"/>
                <w:lang w:val="en-US"/>
              </w:rPr>
              <w:t>DiscountType</w:t>
            </w:r>
            <w:r w:rsidRPr="0015662C">
              <w:rPr>
                <w:rFonts w:ascii="Times New Roman" w:cs="Times New Roman"/>
                <w:color w:val="993300"/>
              </w:rPr>
              <w:t>"</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sequence</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element</w:t>
            </w:r>
            <w:r w:rsidRPr="0015662C">
              <w:rPr>
                <w:rFonts w:ascii="Times New Roman" w:cs="Times New Roman"/>
                <w:color w:val="F5844C"/>
              </w:rPr>
              <w:t xml:space="preserve"> </w:t>
            </w:r>
            <w:r w:rsidRPr="00A155C0">
              <w:rPr>
                <w:rFonts w:ascii="Times New Roman" w:cs="Times New Roman"/>
                <w:color w:val="F5844C"/>
                <w:lang w:val="en-US"/>
              </w:rPr>
              <w:t>name</w:t>
            </w:r>
            <w:r w:rsidRPr="0015662C">
              <w:rPr>
                <w:rFonts w:ascii="Times New Roman" w:cs="Times New Roman"/>
                <w:color w:val="FF8040"/>
              </w:rPr>
              <w:t>=</w:t>
            </w:r>
            <w:r w:rsidRPr="0015662C">
              <w:rPr>
                <w:rFonts w:ascii="Times New Roman" w:cs="Times New Roman"/>
                <w:color w:val="993300"/>
              </w:rPr>
              <w:t>"</w:t>
            </w:r>
            <w:r w:rsidRPr="00A155C0">
              <w:rPr>
                <w:rFonts w:ascii="Times New Roman" w:cs="Times New Roman"/>
                <w:color w:val="993300"/>
                <w:lang w:val="en-US"/>
              </w:rPr>
              <w:t>Value</w:t>
            </w:r>
            <w:r w:rsidRPr="0015662C">
              <w:rPr>
                <w:rFonts w:ascii="Times New Roman" w:cs="Times New Roman"/>
                <w:color w:val="993300"/>
              </w:rPr>
              <w:t>"</w:t>
            </w:r>
            <w:r w:rsidRPr="0015662C">
              <w:rPr>
                <w:rFonts w:ascii="Times New Roman" w:cs="Times New Roman"/>
                <w:color w:val="F5844C"/>
              </w:rPr>
              <w:t xml:space="preserve"> </w:t>
            </w:r>
            <w:r w:rsidRPr="00A155C0">
              <w:rPr>
                <w:rFonts w:ascii="Times New Roman" w:cs="Times New Roman"/>
                <w:color w:val="F5844C"/>
                <w:lang w:val="en-US"/>
              </w:rPr>
              <w:t>type</w:t>
            </w:r>
            <w:r w:rsidRPr="0015662C">
              <w:rPr>
                <w:rFonts w:ascii="Times New Roman" w:cs="Times New Roman"/>
                <w:color w:val="FF8040"/>
              </w:rPr>
              <w:t>=</w:t>
            </w:r>
            <w:r w:rsidRPr="0015662C">
              <w:rPr>
                <w:rFonts w:ascii="Times New Roman" w:cs="Times New Roman"/>
                <w:color w:val="993300"/>
              </w:rPr>
              <w:t>"</w:t>
            </w:r>
            <w:r w:rsidRPr="00A155C0">
              <w:rPr>
                <w:rFonts w:ascii="Times New Roman" w:cs="Times New Roman"/>
                <w:color w:val="993300"/>
                <w:lang w:val="en-US"/>
              </w:rPr>
              <w:t>com</w:t>
            </w:r>
            <w:r w:rsidRPr="0015662C">
              <w:rPr>
                <w:rFonts w:ascii="Times New Roman" w:cs="Times New Roman"/>
                <w:color w:val="993300"/>
              </w:rPr>
              <w:t>:</w:t>
            </w:r>
            <w:r w:rsidRPr="00A155C0">
              <w:rPr>
                <w:rFonts w:ascii="Times New Roman" w:cs="Times New Roman"/>
                <w:color w:val="993300"/>
                <w:lang w:val="en-US"/>
              </w:rPr>
              <w:t>DiscountValueType</w:t>
            </w:r>
            <w:r w:rsidRPr="0015662C">
              <w:rPr>
                <w:rFonts w:ascii="Times New Roman" w:cs="Times New Roman"/>
                <w:color w:val="993300"/>
              </w:rPr>
              <w:t>"</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annotation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documentation</w:t>
            </w:r>
            <w:r w:rsidRPr="0015662C">
              <w:rPr>
                <w:rFonts w:ascii="Times New Roman" w:cs="Times New Roman"/>
                <w:color w:val="003296"/>
              </w:rPr>
              <w:t>&gt;</w:t>
            </w:r>
            <w:r>
              <w:rPr>
                <w:rFonts w:ascii="Times New Roman" w:cs="Times New Roman"/>
              </w:rPr>
              <w:t>значение</w:t>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documentation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annotation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element</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element</w:t>
            </w:r>
            <w:r w:rsidRPr="0015662C">
              <w:rPr>
                <w:rFonts w:ascii="Times New Roman" w:cs="Times New Roman"/>
                <w:color w:val="F5844C"/>
              </w:rPr>
              <w:t xml:space="preserve"> </w:t>
            </w:r>
            <w:r w:rsidRPr="00A155C0">
              <w:rPr>
                <w:rFonts w:ascii="Times New Roman" w:cs="Times New Roman"/>
                <w:color w:val="F5844C"/>
                <w:lang w:val="en-US"/>
              </w:rPr>
              <w:t>name</w:t>
            </w:r>
            <w:r w:rsidRPr="0015662C">
              <w:rPr>
                <w:rFonts w:ascii="Times New Roman" w:cs="Times New Roman"/>
                <w:color w:val="FF8040"/>
              </w:rPr>
              <w:t>=</w:t>
            </w:r>
            <w:r w:rsidRPr="0015662C">
              <w:rPr>
                <w:rFonts w:ascii="Times New Roman" w:cs="Times New Roman"/>
                <w:color w:val="993300"/>
              </w:rPr>
              <w:t>"</w:t>
            </w:r>
            <w:r w:rsidRPr="00A155C0">
              <w:rPr>
                <w:rFonts w:ascii="Times New Roman" w:cs="Times New Roman"/>
                <w:color w:val="993300"/>
                <w:lang w:val="en-US"/>
              </w:rPr>
              <w:t>Expiry</w:t>
            </w:r>
            <w:r w:rsidRPr="0015662C">
              <w:rPr>
                <w:rFonts w:ascii="Times New Roman" w:cs="Times New Roman"/>
                <w:color w:val="993300"/>
              </w:rPr>
              <w:t>"</w:t>
            </w:r>
            <w:r w:rsidRPr="0015662C">
              <w:rPr>
                <w:rFonts w:ascii="Times New Roman" w:cs="Times New Roman"/>
                <w:color w:val="F5844C"/>
              </w:rPr>
              <w:t xml:space="preserve"> </w:t>
            </w:r>
            <w:r w:rsidRPr="00A155C0">
              <w:rPr>
                <w:rFonts w:ascii="Times New Roman" w:cs="Times New Roman"/>
                <w:color w:val="F5844C"/>
                <w:lang w:val="en-US"/>
              </w:rPr>
              <w:t>type</w:t>
            </w:r>
            <w:r w:rsidRPr="0015662C">
              <w:rPr>
                <w:rFonts w:ascii="Times New Roman" w:cs="Times New Roman"/>
                <w:color w:val="FF8040"/>
              </w:rPr>
              <w:t>=</w:t>
            </w:r>
            <w:r w:rsidRPr="0015662C">
              <w:rPr>
                <w:rFonts w:ascii="Times New Roman" w:cs="Times New Roman"/>
                <w:color w:val="993300"/>
              </w:rPr>
              <w:t>"</w:t>
            </w:r>
            <w:r w:rsidRPr="00A155C0">
              <w:rPr>
                <w:rFonts w:ascii="Times New Roman" w:cs="Times New Roman"/>
                <w:color w:val="993300"/>
                <w:lang w:val="en-US"/>
              </w:rPr>
              <w:t>com</w:t>
            </w:r>
            <w:r w:rsidRPr="0015662C">
              <w:rPr>
                <w:rFonts w:ascii="Times New Roman" w:cs="Times New Roman"/>
                <w:color w:val="993300"/>
              </w:rPr>
              <w:t>:</w:t>
            </w:r>
            <w:r w:rsidRPr="00A155C0">
              <w:rPr>
                <w:rFonts w:ascii="Times New Roman" w:cs="Times New Roman"/>
                <w:color w:val="993300"/>
                <w:lang w:val="en-US"/>
              </w:rPr>
              <w:t>DiscountDateType</w:t>
            </w:r>
            <w:r w:rsidRPr="0015662C">
              <w:rPr>
                <w:rFonts w:ascii="Times New Roman" w:cs="Times New Roman"/>
                <w:color w:val="993300"/>
              </w:rPr>
              <w:t>"</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annotation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documentation</w:t>
            </w:r>
            <w:r w:rsidRPr="0015662C">
              <w:rPr>
                <w:rFonts w:ascii="Times New Roman" w:cs="Times New Roman"/>
                <w:color w:val="003296"/>
              </w:rPr>
              <w:t>&gt;</w:t>
            </w:r>
            <w:r>
              <w:rPr>
                <w:rFonts w:ascii="Times New Roman" w:cs="Times New Roman"/>
              </w:rPr>
              <w:t>срок</w:t>
            </w:r>
            <w:r w:rsidRPr="0015662C">
              <w:rPr>
                <w:rFonts w:ascii="Times New Roman" w:cs="Times New Roman"/>
              </w:rPr>
              <w:t xml:space="preserve"> </w:t>
            </w:r>
            <w:r>
              <w:rPr>
                <w:rFonts w:ascii="Times New Roman" w:cs="Times New Roman"/>
              </w:rPr>
              <w:t>действия</w:t>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documentation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annotation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element</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sequence</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complexType</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element</w:t>
            </w:r>
            <w:r w:rsidRPr="0015662C">
              <w:rPr>
                <w:rFonts w:ascii="Times New Roman" w:cs="Times New Roman"/>
                <w:color w:val="F5844C"/>
              </w:rPr>
              <w:t xml:space="preserve"> </w:t>
            </w:r>
            <w:r w:rsidRPr="00A155C0">
              <w:rPr>
                <w:rFonts w:ascii="Times New Roman" w:cs="Times New Roman"/>
                <w:color w:val="F5844C"/>
                <w:lang w:val="en-US"/>
              </w:rPr>
              <w:t>name</w:t>
            </w:r>
            <w:r w:rsidRPr="0015662C">
              <w:rPr>
                <w:rFonts w:ascii="Times New Roman" w:cs="Times New Roman"/>
                <w:color w:val="FF8040"/>
              </w:rPr>
              <w:t>=</w:t>
            </w:r>
            <w:r w:rsidRPr="0015662C">
              <w:rPr>
                <w:rFonts w:ascii="Times New Roman" w:cs="Times New Roman"/>
                <w:color w:val="993300"/>
              </w:rPr>
              <w:t>"</w:t>
            </w:r>
            <w:r w:rsidRPr="00A155C0">
              <w:rPr>
                <w:rFonts w:ascii="Times New Roman" w:cs="Times New Roman"/>
                <w:color w:val="993300"/>
                <w:lang w:val="en-US"/>
              </w:rPr>
              <w:t>DiscountSize</w:t>
            </w:r>
            <w:r w:rsidRPr="0015662C">
              <w:rPr>
                <w:rFonts w:ascii="Times New Roman" w:cs="Times New Roman"/>
                <w:color w:val="993300"/>
              </w:rPr>
              <w:t>"</w:t>
            </w:r>
            <w:r w:rsidRPr="0015662C">
              <w:rPr>
                <w:rFonts w:ascii="Times New Roman" w:cs="Times New Roman"/>
                <w:color w:val="F5844C"/>
              </w:rPr>
              <w:t xml:space="preserve"> </w:t>
            </w:r>
            <w:r w:rsidRPr="00A155C0">
              <w:rPr>
                <w:rFonts w:ascii="Times New Roman" w:cs="Times New Roman"/>
                <w:color w:val="F5844C"/>
                <w:lang w:val="en-US"/>
              </w:rPr>
              <w:t>substitutionGroup</w:t>
            </w:r>
            <w:r w:rsidRPr="0015662C">
              <w:rPr>
                <w:rFonts w:ascii="Times New Roman" w:cs="Times New Roman"/>
                <w:color w:val="FF8040"/>
              </w:rPr>
              <w:t>=</w:t>
            </w:r>
            <w:r w:rsidRPr="0015662C">
              <w:rPr>
                <w:rFonts w:ascii="Times New Roman" w:cs="Times New Roman"/>
                <w:color w:val="993300"/>
              </w:rPr>
              <w:t>"</w:t>
            </w:r>
            <w:r w:rsidRPr="00A155C0">
              <w:rPr>
                <w:rFonts w:ascii="Times New Roman" w:cs="Times New Roman"/>
                <w:color w:val="993300"/>
                <w:lang w:val="en-US"/>
              </w:rPr>
              <w:t>com</w:t>
            </w:r>
            <w:r w:rsidRPr="0015662C">
              <w:rPr>
                <w:rFonts w:ascii="Times New Roman" w:cs="Times New Roman"/>
                <w:color w:val="993300"/>
              </w:rPr>
              <w:t>:</w:t>
            </w:r>
            <w:r w:rsidRPr="00A155C0">
              <w:rPr>
                <w:rFonts w:ascii="Times New Roman" w:cs="Times New Roman"/>
                <w:color w:val="993300"/>
                <w:lang w:val="en-US"/>
              </w:rPr>
              <w:t>Discount</w:t>
            </w:r>
            <w:r w:rsidRPr="0015662C">
              <w:rPr>
                <w:rFonts w:ascii="Times New Roman" w:cs="Times New Roman"/>
                <w:color w:val="993300"/>
              </w:rPr>
              <w:t>"</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annotation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documentation</w:t>
            </w:r>
            <w:r w:rsidRPr="0015662C">
              <w:rPr>
                <w:rFonts w:ascii="Times New Roman" w:cs="Times New Roman"/>
                <w:color w:val="003296"/>
              </w:rPr>
              <w:t>&gt;</w:t>
            </w:r>
            <w:r>
              <w:rPr>
                <w:rFonts w:ascii="Times New Roman" w:cs="Times New Roman"/>
              </w:rPr>
              <w:t>Условия</w:t>
            </w:r>
            <w:r w:rsidRPr="0015662C">
              <w:rPr>
                <w:rFonts w:ascii="Times New Roman" w:cs="Times New Roman"/>
              </w:rPr>
              <w:t xml:space="preserve"> </w:t>
            </w:r>
            <w:r>
              <w:rPr>
                <w:rFonts w:ascii="Times New Roman" w:cs="Times New Roman"/>
              </w:rPr>
              <w:t>оплаты</w:t>
            </w:r>
            <w:r w:rsidRPr="0015662C">
              <w:rPr>
                <w:rFonts w:ascii="Times New Roman" w:cs="Times New Roman"/>
              </w:rPr>
              <w:t xml:space="preserve"> </w:t>
            </w:r>
            <w:r>
              <w:rPr>
                <w:rFonts w:ascii="Times New Roman" w:cs="Times New Roman"/>
              </w:rPr>
              <w:t>со</w:t>
            </w:r>
            <w:r w:rsidRPr="0015662C">
              <w:rPr>
                <w:rFonts w:ascii="Times New Roman" w:cs="Times New Roman"/>
              </w:rPr>
              <w:t xml:space="preserve"> </w:t>
            </w:r>
            <w:r>
              <w:rPr>
                <w:rFonts w:ascii="Times New Roman" w:cs="Times New Roman"/>
              </w:rPr>
              <w:t>скидкой</w:t>
            </w:r>
            <w:r w:rsidRPr="0015662C">
              <w:rPr>
                <w:rFonts w:ascii="Times New Roman" w:cs="Times New Roman"/>
              </w:rPr>
              <w:t xml:space="preserve"> (</w:t>
            </w:r>
            <w:r>
              <w:rPr>
                <w:rFonts w:ascii="Times New Roman" w:cs="Times New Roman"/>
              </w:rPr>
              <w:t>процент</w:t>
            </w:r>
            <w:r w:rsidRPr="0015662C">
              <w:rPr>
                <w:rFonts w:ascii="Times New Roman" w:cs="Times New Roman"/>
              </w:rPr>
              <w:t>)</w:t>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documentation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annotation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complexType</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complexContent</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restriction</w:t>
            </w:r>
            <w:r w:rsidRPr="0015662C">
              <w:rPr>
                <w:rFonts w:ascii="Times New Roman" w:cs="Times New Roman"/>
                <w:color w:val="F5844C"/>
              </w:rPr>
              <w:t xml:space="preserve"> </w:t>
            </w:r>
            <w:r w:rsidRPr="00A155C0">
              <w:rPr>
                <w:rFonts w:ascii="Times New Roman" w:cs="Times New Roman"/>
                <w:color w:val="F5844C"/>
                <w:lang w:val="en-US"/>
              </w:rPr>
              <w:t>base</w:t>
            </w:r>
            <w:r w:rsidRPr="0015662C">
              <w:rPr>
                <w:rFonts w:ascii="Times New Roman" w:cs="Times New Roman"/>
                <w:color w:val="FF8040"/>
              </w:rPr>
              <w:t>=</w:t>
            </w:r>
            <w:r w:rsidRPr="0015662C">
              <w:rPr>
                <w:rFonts w:ascii="Times New Roman" w:cs="Times New Roman"/>
                <w:color w:val="993300"/>
              </w:rPr>
              <w:t>"</w:t>
            </w:r>
            <w:r w:rsidRPr="00A155C0">
              <w:rPr>
                <w:rFonts w:ascii="Times New Roman" w:cs="Times New Roman"/>
                <w:color w:val="993300"/>
                <w:lang w:val="en-US"/>
              </w:rPr>
              <w:t>com</w:t>
            </w:r>
            <w:r w:rsidRPr="0015662C">
              <w:rPr>
                <w:rFonts w:ascii="Times New Roman" w:cs="Times New Roman"/>
                <w:color w:val="993300"/>
              </w:rPr>
              <w:t>:</w:t>
            </w:r>
            <w:r w:rsidRPr="00A155C0">
              <w:rPr>
                <w:rFonts w:ascii="Times New Roman" w:cs="Times New Roman"/>
                <w:color w:val="993300"/>
                <w:lang w:val="en-US"/>
              </w:rPr>
              <w:t>DiscountType</w:t>
            </w:r>
            <w:r w:rsidRPr="0015662C">
              <w:rPr>
                <w:rFonts w:ascii="Times New Roman" w:cs="Times New Roman"/>
                <w:color w:val="993300"/>
              </w:rPr>
              <w:t>"</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sequence</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element</w:t>
            </w:r>
            <w:r w:rsidRPr="0015662C">
              <w:rPr>
                <w:rFonts w:ascii="Times New Roman" w:cs="Times New Roman"/>
                <w:color w:val="F5844C"/>
              </w:rPr>
              <w:t xml:space="preserve"> </w:t>
            </w:r>
            <w:r w:rsidRPr="00A155C0">
              <w:rPr>
                <w:rFonts w:ascii="Times New Roman" w:cs="Times New Roman"/>
                <w:color w:val="F5844C"/>
                <w:lang w:val="en-US"/>
              </w:rPr>
              <w:t>name</w:t>
            </w:r>
            <w:r w:rsidRPr="0015662C">
              <w:rPr>
                <w:rFonts w:ascii="Times New Roman" w:cs="Times New Roman"/>
                <w:color w:val="FF8040"/>
              </w:rPr>
              <w:t>=</w:t>
            </w:r>
            <w:r w:rsidRPr="0015662C">
              <w:rPr>
                <w:rFonts w:ascii="Times New Roman" w:cs="Times New Roman"/>
                <w:color w:val="993300"/>
              </w:rPr>
              <w:t>"</w:t>
            </w:r>
            <w:r w:rsidRPr="00A155C0">
              <w:rPr>
                <w:rFonts w:ascii="Times New Roman" w:cs="Times New Roman"/>
                <w:color w:val="993300"/>
                <w:lang w:val="en-US"/>
              </w:rPr>
              <w:t>Value</w:t>
            </w:r>
            <w:r w:rsidRPr="0015662C">
              <w:rPr>
                <w:rFonts w:ascii="Times New Roman" w:cs="Times New Roman"/>
                <w:color w:val="993300"/>
              </w:rPr>
              <w:t>"</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annotation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documentation</w:t>
            </w:r>
            <w:r w:rsidRPr="0015662C">
              <w:rPr>
                <w:rFonts w:ascii="Times New Roman" w:cs="Times New Roman"/>
                <w:color w:val="003296"/>
              </w:rPr>
              <w:t>&gt;</w:t>
            </w:r>
            <w:r>
              <w:rPr>
                <w:rFonts w:ascii="Times New Roman" w:cs="Times New Roman"/>
              </w:rPr>
              <w:t>Поле</w:t>
            </w:r>
            <w:r w:rsidRPr="0015662C">
              <w:rPr>
                <w:rFonts w:ascii="Times New Roman" w:cs="Times New Roman"/>
              </w:rPr>
              <w:t xml:space="preserve"> </w:t>
            </w:r>
            <w:r>
              <w:rPr>
                <w:rFonts w:ascii="Times New Roman" w:cs="Times New Roman"/>
              </w:rPr>
              <w:t>номер</w:t>
            </w:r>
            <w:r w:rsidRPr="0015662C">
              <w:rPr>
                <w:rFonts w:ascii="Times New Roman" w:cs="Times New Roman"/>
              </w:rPr>
              <w:t xml:space="preserve"> 1006:</w:t>
            </w:r>
            <w:r w:rsidRPr="0015662C">
              <w:rPr>
                <w:rFonts w:ascii="Times New Roman" w:cs="Times New Roman"/>
              </w:rPr>
              <w:br/>
            </w:r>
            <w:r>
              <w:rPr>
                <w:rFonts w:ascii="Times New Roman" w:cs="Times New Roman"/>
              </w:rPr>
              <w:t>Процент</w:t>
            </w:r>
            <w:r w:rsidRPr="0015662C">
              <w:rPr>
                <w:rFonts w:ascii="Times New Roman" w:cs="Times New Roman"/>
              </w:rPr>
              <w:t xml:space="preserve"> </w:t>
            </w:r>
            <w:r>
              <w:rPr>
                <w:rFonts w:ascii="Times New Roman" w:cs="Times New Roman"/>
              </w:rPr>
              <w:t>скидки</w:t>
            </w:r>
            <w:r w:rsidRPr="0015662C">
              <w:rPr>
                <w:rFonts w:ascii="Times New Roman" w:cs="Times New Roman"/>
              </w:rPr>
              <w:t xml:space="preserve"> </w:t>
            </w:r>
            <w:r>
              <w:rPr>
                <w:rFonts w:ascii="Times New Roman" w:cs="Times New Roman"/>
              </w:rPr>
              <w:t>от</w:t>
            </w:r>
            <w:r w:rsidRPr="0015662C">
              <w:rPr>
                <w:rFonts w:ascii="Times New Roman" w:cs="Times New Roman"/>
              </w:rPr>
              <w:t xml:space="preserve"> </w:t>
            </w:r>
            <w:r>
              <w:rPr>
                <w:rFonts w:ascii="Times New Roman" w:cs="Times New Roman"/>
              </w:rPr>
              <w:t>суммы</w:t>
            </w:r>
            <w:r w:rsidRPr="0015662C">
              <w:rPr>
                <w:rFonts w:ascii="Times New Roman" w:cs="Times New Roman"/>
              </w:rPr>
              <w:tab/>
            </w:r>
            <w:r>
              <w:rPr>
                <w:rFonts w:ascii="Times New Roman" w:cs="Times New Roman"/>
              </w:rPr>
              <w:t>начисления</w:t>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documentation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annotation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simpleType</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restriction</w:t>
            </w:r>
            <w:r w:rsidRPr="0015662C">
              <w:rPr>
                <w:rFonts w:ascii="Times New Roman" w:cs="Times New Roman"/>
                <w:color w:val="F5844C"/>
              </w:rPr>
              <w:t xml:space="preserve"> </w:t>
            </w:r>
            <w:r w:rsidRPr="00A155C0">
              <w:rPr>
                <w:rFonts w:ascii="Times New Roman" w:cs="Times New Roman"/>
                <w:color w:val="F5844C"/>
                <w:lang w:val="en-US"/>
              </w:rPr>
              <w:t>base</w:t>
            </w:r>
            <w:r w:rsidRPr="0015662C">
              <w:rPr>
                <w:rFonts w:ascii="Times New Roman" w:cs="Times New Roman"/>
                <w:color w:val="FF8040"/>
              </w:rPr>
              <w:t>=</w:t>
            </w:r>
            <w:r w:rsidRPr="0015662C">
              <w:rPr>
                <w:rFonts w:ascii="Times New Roman" w:cs="Times New Roman"/>
                <w:color w:val="993300"/>
              </w:rPr>
              <w:t>"</w:t>
            </w:r>
            <w:r w:rsidRPr="00A155C0">
              <w:rPr>
                <w:rFonts w:ascii="Times New Roman" w:cs="Times New Roman"/>
                <w:color w:val="993300"/>
                <w:lang w:val="en-US"/>
              </w:rPr>
              <w:t>xsd</w:t>
            </w:r>
            <w:r w:rsidRPr="0015662C">
              <w:rPr>
                <w:rFonts w:ascii="Times New Roman" w:cs="Times New Roman"/>
                <w:color w:val="993300"/>
              </w:rPr>
              <w:t>:</w:t>
            </w:r>
            <w:r w:rsidRPr="00A155C0">
              <w:rPr>
                <w:rFonts w:ascii="Times New Roman" w:cs="Times New Roman"/>
                <w:color w:val="993300"/>
                <w:lang w:val="en-US"/>
              </w:rPr>
              <w:t>nonNegativeInteger</w:t>
            </w:r>
            <w:r w:rsidRPr="0015662C">
              <w:rPr>
                <w:rFonts w:ascii="Times New Roman" w:cs="Times New Roman"/>
                <w:color w:val="993300"/>
              </w:rPr>
              <w:t>"</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minInclusive</w:t>
            </w:r>
            <w:r w:rsidRPr="0015662C">
              <w:rPr>
                <w:rFonts w:ascii="Times New Roman" w:cs="Times New Roman"/>
                <w:color w:val="F5844C"/>
              </w:rPr>
              <w:t xml:space="preserve"> </w:t>
            </w:r>
            <w:r w:rsidRPr="00A155C0">
              <w:rPr>
                <w:rFonts w:ascii="Times New Roman" w:cs="Times New Roman"/>
                <w:color w:val="F5844C"/>
                <w:lang w:val="en-US"/>
              </w:rPr>
              <w:t>value</w:t>
            </w:r>
            <w:r w:rsidRPr="0015662C">
              <w:rPr>
                <w:rFonts w:ascii="Times New Roman" w:cs="Times New Roman"/>
                <w:color w:val="FF8040"/>
              </w:rPr>
              <w:t>=</w:t>
            </w:r>
            <w:r w:rsidRPr="0015662C">
              <w:rPr>
                <w:rFonts w:ascii="Times New Roman" w:cs="Times New Roman"/>
                <w:color w:val="993300"/>
              </w:rPr>
              <w:t>"1"</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maxInclusive</w:t>
            </w:r>
            <w:r w:rsidRPr="0015662C">
              <w:rPr>
                <w:rFonts w:ascii="Times New Roman" w:cs="Times New Roman"/>
                <w:color w:val="F5844C"/>
              </w:rPr>
              <w:t xml:space="preserve"> </w:t>
            </w:r>
            <w:r w:rsidRPr="00A155C0">
              <w:rPr>
                <w:rFonts w:ascii="Times New Roman" w:cs="Times New Roman"/>
                <w:color w:val="F5844C"/>
                <w:lang w:val="en-US"/>
              </w:rPr>
              <w:t>value</w:t>
            </w:r>
            <w:r w:rsidRPr="0015662C">
              <w:rPr>
                <w:rFonts w:ascii="Times New Roman" w:cs="Times New Roman"/>
                <w:color w:val="FF8040"/>
              </w:rPr>
              <w:t>=</w:t>
            </w:r>
            <w:r w:rsidRPr="0015662C">
              <w:rPr>
                <w:rFonts w:ascii="Times New Roman" w:cs="Times New Roman"/>
                <w:color w:val="993300"/>
              </w:rPr>
              <w:t>"100"</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totalDigits</w:t>
            </w:r>
            <w:r w:rsidRPr="0015662C">
              <w:rPr>
                <w:rFonts w:ascii="Times New Roman" w:cs="Times New Roman"/>
                <w:color w:val="F5844C"/>
              </w:rPr>
              <w:t xml:space="preserve"> </w:t>
            </w:r>
            <w:r w:rsidRPr="00A155C0">
              <w:rPr>
                <w:rFonts w:ascii="Times New Roman" w:cs="Times New Roman"/>
                <w:color w:val="F5844C"/>
                <w:lang w:val="en-US"/>
              </w:rPr>
              <w:t>value</w:t>
            </w:r>
            <w:r w:rsidRPr="0015662C">
              <w:rPr>
                <w:rFonts w:ascii="Times New Roman" w:cs="Times New Roman"/>
                <w:color w:val="FF8040"/>
              </w:rPr>
              <w:t>=</w:t>
            </w:r>
            <w:r w:rsidRPr="0015662C">
              <w:rPr>
                <w:rFonts w:ascii="Times New Roman" w:cs="Times New Roman"/>
                <w:color w:val="993300"/>
              </w:rPr>
              <w:t>"3"</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restriction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simpleType</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element</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1007:</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"DiscountFixed"</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фиксированной суммой скидки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1004:</w:t>
            </w:r>
            <w:r>
              <w:rPr>
                <w:rFonts w:ascii="Times New Roman" w:cs="Times New Roman"/>
              </w:rPr>
              <w:br/>
              <w:t>Сумма скидки от полной суммы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"xsd:nonNegativeInteger"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&lt;xsd:minInclusive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1005:</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"MultiplierSize"</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применением понижающего размер начисления</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коэффициента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1008:</w:t>
            </w:r>
            <w:r>
              <w:rPr>
                <w:rFonts w:ascii="Times New Roman" w:cs="Times New Roman"/>
              </w:rPr>
              <w:br/>
              <w:t>Коэффициент, понижающий размер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"xsd:float"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&lt;xsd:minExclusive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1009:</w:t>
            </w:r>
            <w:r>
              <w:rPr>
                <w:rFonts w:ascii="Times New Roman" w:cs="Times New Roman"/>
              </w:rPr>
              <w:br/>
              <w:t>Срок действия учета коэффициента, понижающего размер начисления.</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 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участника-отправителя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"senderRole"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Полномочие участника-отправителя сообщения, с которым происходит обращение к ГИС ГМП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"\w{1,10}"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"Paging"</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"com:PagingType"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Параметры постраничного предоставления из ГИС ГМП информации (при больших объемах предоставляемых данных)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"originatorId"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косвенного взаимодействия, сформировавшего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"ResponseType"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Основные параметры ответа на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"RqId"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"recipientIdentifier"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получателя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"1((0[1-9])|(1[0-5])|(2[12456789])|(3[0]))[0-9a-zA-Zа-яА-Я]{19}"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ФЛ</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"200\d{14}[A-Z0-9]{2}\d{3}"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ЮЛ или ИП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"300\d{14}[A-Z0-9]{2}\d{3}|3[0]{7}\d{9}[A-Z0-9]{2}\d{3}"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"4[0]{9}\d{12}"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201:</w:t>
            </w:r>
            <w:r>
              <w:rPr>
                <w:rFonts w:ascii="Times New Roman" w:cs="Times New Roman"/>
              </w:rPr>
              <w:b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w:t>
            </w:r>
            <w:r w:rsidRPr="00A155C0">
              <w:rPr>
                <w:rFonts w:ascii="Times New Roman" w:cs="Times New Roman"/>
                <w:color w:val="003296"/>
                <w:lang w:val="en-US"/>
              </w:rPr>
              <w:t>mplexType</w:t>
            </w:r>
            <w:r w:rsidRPr="0015662C">
              <w:rPr>
                <w:rFonts w:ascii="Times New Roman" w:cs="Times New Roman"/>
                <w:color w:val="F5844C"/>
                <w:lang w:val="en-US"/>
              </w:rPr>
              <w:t xml:space="preserve"> </w:t>
            </w:r>
            <w:r w:rsidRPr="00A155C0">
              <w:rPr>
                <w:rFonts w:ascii="Times New Roman" w:cs="Times New Roman"/>
                <w:color w:val="F5844C"/>
                <w:lang w:val="en-US"/>
              </w:rPr>
              <w:t>name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ImportProtocolType</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attribute</w:t>
            </w:r>
            <w:r w:rsidRPr="0015662C">
              <w:rPr>
                <w:rFonts w:ascii="Times New Roman" w:cs="Times New Roman"/>
                <w:color w:val="F5844C"/>
                <w:lang w:val="en-US"/>
              </w:rPr>
              <w:t xml:space="preserve"> </w:t>
            </w:r>
            <w:r w:rsidRPr="00A155C0">
              <w:rPr>
                <w:rFonts w:ascii="Times New Roman" w:cs="Times New Roman"/>
                <w:color w:val="F5844C"/>
                <w:lang w:val="en-US"/>
              </w:rPr>
              <w:t>name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entityID</w:t>
            </w:r>
            <w:r w:rsidRPr="0015662C">
              <w:rPr>
                <w:rFonts w:ascii="Times New Roman" w:cs="Times New Roman"/>
                <w:color w:val="993300"/>
                <w:lang w:val="en-US"/>
              </w:rPr>
              <w:t>"</w:t>
            </w:r>
            <w:r w:rsidRPr="0015662C">
              <w:rPr>
                <w:rFonts w:ascii="Times New Roman" w:cs="Times New Roman"/>
                <w:color w:val="F5844C"/>
                <w:lang w:val="en-US"/>
              </w:rPr>
              <w:t xml:space="preserve"> </w:t>
            </w:r>
            <w:r w:rsidRPr="00A155C0">
              <w:rPr>
                <w:rFonts w:ascii="Times New Roman" w:cs="Times New Roman"/>
                <w:color w:val="F5844C"/>
                <w:lang w:val="en-US"/>
              </w:rPr>
              <w:t>type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xsd</w:t>
            </w:r>
            <w:r w:rsidRPr="0015662C">
              <w:rPr>
                <w:rFonts w:ascii="Times New Roman" w:cs="Times New Roman"/>
                <w:color w:val="993300"/>
                <w:lang w:val="en-US"/>
              </w:rPr>
              <w:t>:</w:t>
            </w:r>
            <w:r w:rsidRPr="00A155C0">
              <w:rPr>
                <w:rFonts w:ascii="Times New Roman" w:cs="Times New Roman"/>
                <w:color w:val="993300"/>
                <w:lang w:val="en-US"/>
              </w:rPr>
              <w:t>ID</w:t>
            </w:r>
            <w:r w:rsidRPr="0015662C">
              <w:rPr>
                <w:rFonts w:ascii="Times New Roman" w:cs="Times New Roman"/>
                <w:color w:val="993300"/>
                <w:lang w:val="en-US"/>
              </w:rPr>
              <w:t>"</w:t>
            </w:r>
            <w:r w:rsidRPr="0015662C">
              <w:rPr>
                <w:rFonts w:ascii="Times New Roman" w:cs="Times New Roman"/>
                <w:color w:val="F5844C"/>
                <w:lang w:val="en-US"/>
              </w:rPr>
              <w:t xml:space="preserve"> </w:t>
            </w:r>
            <w:r w:rsidRPr="00A155C0">
              <w:rPr>
                <w:rFonts w:ascii="Times New Roman" w:cs="Times New Roman"/>
                <w:color w:val="F5844C"/>
                <w:lang w:val="en-US"/>
              </w:rPr>
              <w:t>use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required</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annotation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documentation</w:t>
            </w:r>
            <w:r w:rsidRPr="0015662C">
              <w:rPr>
                <w:rFonts w:ascii="Times New Roman" w:cs="Times New Roman"/>
                <w:color w:val="003296"/>
                <w:lang w:val="en-US"/>
              </w:rPr>
              <w:t>&gt;</w:t>
            </w:r>
            <w:r>
              <w:rPr>
                <w:rFonts w:ascii="Times New Roman" w:cs="Times New Roman"/>
              </w:rPr>
              <w:t>Идентификатор</w:t>
            </w:r>
            <w:r w:rsidRPr="0015662C">
              <w:rPr>
                <w:rFonts w:ascii="Times New Roman" w:cs="Times New Roman"/>
                <w:lang w:val="en-US"/>
              </w:rPr>
              <w:t xml:space="preserve"> </w:t>
            </w:r>
            <w:r>
              <w:rPr>
                <w:rFonts w:ascii="Times New Roman" w:cs="Times New Roman"/>
              </w:rPr>
              <w:t>сущности</w:t>
            </w:r>
            <w:r w:rsidRPr="0015662C">
              <w:rPr>
                <w:rFonts w:ascii="Times New Roman" w:cs="Times New Roman"/>
                <w:lang w:val="en-US"/>
              </w:rPr>
              <w:t xml:space="preserve"> </w:t>
            </w:r>
            <w:r>
              <w:rPr>
                <w:rFonts w:ascii="Times New Roman" w:cs="Times New Roman"/>
              </w:rPr>
              <w:t>в</w:t>
            </w:r>
            <w:r w:rsidRPr="0015662C">
              <w:rPr>
                <w:rFonts w:ascii="Times New Roman" w:cs="Times New Roman"/>
                <w:lang w:val="en-US"/>
              </w:rPr>
              <w:t xml:space="preserve"> </w:t>
            </w:r>
            <w:r>
              <w:rPr>
                <w:rFonts w:ascii="Times New Roman" w:cs="Times New Roman"/>
              </w:rPr>
              <w:t>пакете</w:t>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documentation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annotation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attribute</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attribute</w:t>
            </w:r>
            <w:r w:rsidRPr="0015662C">
              <w:rPr>
                <w:rFonts w:ascii="Times New Roman" w:cs="Times New Roman"/>
                <w:color w:val="F5844C"/>
                <w:lang w:val="en-US"/>
              </w:rPr>
              <w:t xml:space="preserve"> </w:t>
            </w:r>
            <w:r w:rsidRPr="00A155C0">
              <w:rPr>
                <w:rFonts w:ascii="Times New Roman" w:cs="Times New Roman"/>
                <w:color w:val="F5844C"/>
                <w:lang w:val="en-US"/>
              </w:rPr>
              <w:t>name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code</w:t>
            </w:r>
            <w:r w:rsidRPr="0015662C">
              <w:rPr>
                <w:rFonts w:ascii="Times New Roman" w:cs="Times New Roman"/>
                <w:color w:val="993300"/>
                <w:lang w:val="en-US"/>
              </w:rPr>
              <w:t>"</w:t>
            </w:r>
            <w:r w:rsidRPr="0015662C">
              <w:rPr>
                <w:rFonts w:ascii="Times New Roman" w:cs="Times New Roman"/>
                <w:color w:val="F5844C"/>
                <w:lang w:val="en-US"/>
              </w:rPr>
              <w:t xml:space="preserve"> </w:t>
            </w:r>
            <w:r w:rsidRPr="00A155C0">
              <w:rPr>
                <w:rFonts w:ascii="Times New Roman" w:cs="Times New Roman"/>
                <w:color w:val="F5844C"/>
                <w:lang w:val="en-US"/>
              </w:rPr>
              <w:t>use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required</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annotation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documentation</w:t>
            </w:r>
            <w:r w:rsidRPr="0015662C">
              <w:rPr>
                <w:rFonts w:ascii="Times New Roman" w:cs="Times New Roman"/>
                <w:color w:val="003296"/>
                <w:lang w:val="en-US"/>
              </w:rPr>
              <w:t>&gt;</w:t>
            </w:r>
            <w:r>
              <w:rPr>
                <w:rFonts w:ascii="Times New Roman" w:cs="Times New Roman"/>
              </w:rPr>
              <w:t>Код</w:t>
            </w:r>
            <w:r w:rsidRPr="0015662C">
              <w:rPr>
                <w:rFonts w:ascii="Times New Roman" w:cs="Times New Roman"/>
                <w:lang w:val="en-US"/>
              </w:rPr>
              <w:t xml:space="preserve"> </w:t>
            </w:r>
            <w:r>
              <w:rPr>
                <w:rFonts w:ascii="Times New Roman" w:cs="Times New Roman"/>
              </w:rPr>
              <w:t>результата</w:t>
            </w:r>
            <w:r w:rsidRPr="0015662C">
              <w:rPr>
                <w:rFonts w:ascii="Times New Roman" w:cs="Times New Roman"/>
                <w:lang w:val="en-US"/>
              </w:rPr>
              <w:t xml:space="preserve"> </w:t>
            </w:r>
            <w:r>
              <w:rPr>
                <w:rFonts w:ascii="Times New Roman" w:cs="Times New Roman"/>
              </w:rPr>
              <w:t>обработки</w:t>
            </w:r>
            <w:r w:rsidRPr="0015662C">
              <w:rPr>
                <w:rFonts w:ascii="Times New Roman" w:cs="Times New Roman"/>
                <w:lang w:val="en-US"/>
              </w:rPr>
              <w:t xml:space="preserve">: </w:t>
            </w:r>
            <w:r w:rsidRPr="0015662C">
              <w:rPr>
                <w:rFonts w:ascii="Times New Roman" w:cs="Times New Roman"/>
                <w:lang w:val="en-US"/>
              </w:rPr>
              <w:br/>
              <w:t xml:space="preserve">0 — </w:t>
            </w:r>
            <w:r>
              <w:rPr>
                <w:rFonts w:ascii="Times New Roman" w:cs="Times New Roman"/>
              </w:rPr>
              <w:t>если</w:t>
            </w:r>
            <w:r w:rsidRPr="0015662C">
              <w:rPr>
                <w:rFonts w:ascii="Times New Roman" w:cs="Times New Roman"/>
                <w:lang w:val="en-US"/>
              </w:rPr>
              <w:t xml:space="preserve"> </w:t>
            </w:r>
            <w:r>
              <w:rPr>
                <w:rFonts w:ascii="Times New Roman" w:cs="Times New Roman"/>
              </w:rPr>
              <w:t>запрос</w:t>
            </w:r>
            <w:r w:rsidRPr="0015662C">
              <w:rPr>
                <w:rFonts w:ascii="Times New Roman" w:cs="Times New Roman"/>
                <w:lang w:val="en-US"/>
              </w:rPr>
              <w:t xml:space="preserve"> </w:t>
            </w:r>
            <w:r>
              <w:rPr>
                <w:rFonts w:ascii="Times New Roman" w:cs="Times New Roman"/>
              </w:rPr>
              <w:t>успешно</w:t>
            </w:r>
            <w:r w:rsidRPr="0015662C">
              <w:rPr>
                <w:rFonts w:ascii="Times New Roman" w:cs="Times New Roman"/>
                <w:lang w:val="en-US"/>
              </w:rPr>
              <w:t xml:space="preserve"> </w:t>
            </w:r>
            <w:r>
              <w:rPr>
                <w:rFonts w:ascii="Times New Roman" w:cs="Times New Roman"/>
              </w:rPr>
              <w:t>принят</w:t>
            </w:r>
            <w:r w:rsidRPr="0015662C">
              <w:rPr>
                <w:rFonts w:ascii="Times New Roman" w:cs="Times New Roman"/>
                <w:lang w:val="en-US"/>
              </w:rPr>
              <w:t xml:space="preserve"> </w:t>
            </w:r>
            <w:r>
              <w:rPr>
                <w:rFonts w:ascii="Times New Roman" w:cs="Times New Roman"/>
              </w:rPr>
              <w:t>или</w:t>
            </w:r>
            <w:r w:rsidRPr="0015662C">
              <w:rPr>
                <w:rFonts w:ascii="Times New Roman" w:cs="Times New Roman"/>
                <w:lang w:val="en-US"/>
              </w:rPr>
              <w:t xml:space="preserve"> </w:t>
            </w:r>
            <w:r>
              <w:rPr>
                <w:rFonts w:ascii="Times New Roman" w:cs="Times New Roman"/>
              </w:rPr>
              <w:t>код</w:t>
            </w:r>
            <w:r w:rsidRPr="0015662C">
              <w:rPr>
                <w:rFonts w:ascii="Times New Roman" w:cs="Times New Roman"/>
                <w:lang w:val="en-US"/>
              </w:rPr>
              <w:t xml:space="preserve"> </w:t>
            </w:r>
            <w:r>
              <w:rPr>
                <w:rFonts w:ascii="Times New Roman" w:cs="Times New Roman"/>
              </w:rPr>
              <w:t>ошибки</w:t>
            </w:r>
            <w:r w:rsidRPr="0015662C">
              <w:rPr>
                <w:rFonts w:ascii="Times New Roman" w:cs="Times New Roman"/>
                <w:lang w:val="en-US"/>
              </w:rPr>
              <w:t xml:space="preserve"> </w:t>
            </w:r>
            <w:r>
              <w:rPr>
                <w:rFonts w:ascii="Times New Roman" w:cs="Times New Roman"/>
              </w:rPr>
              <w:t>в</w:t>
            </w:r>
            <w:r w:rsidRPr="0015662C">
              <w:rPr>
                <w:rFonts w:ascii="Times New Roman" w:cs="Times New Roman"/>
                <w:lang w:val="en-US"/>
              </w:rPr>
              <w:t xml:space="preserve"> </w:t>
            </w:r>
            <w:r>
              <w:rPr>
                <w:rFonts w:ascii="Times New Roman" w:cs="Times New Roman"/>
              </w:rPr>
              <w:t>случае</w:t>
            </w:r>
            <w:r w:rsidRPr="0015662C">
              <w:rPr>
                <w:rFonts w:ascii="Times New Roman" w:cs="Times New Roman"/>
                <w:lang w:val="en-US"/>
              </w:rPr>
              <w:t xml:space="preserve"> </w:t>
            </w:r>
            <w:r>
              <w:rPr>
                <w:rFonts w:ascii="Times New Roman" w:cs="Times New Roman"/>
              </w:rPr>
              <w:t>отказа</w:t>
            </w:r>
            <w:r w:rsidRPr="0015662C">
              <w:rPr>
                <w:rFonts w:ascii="Times New Roman" w:cs="Times New Roman"/>
                <w:lang w:val="en-US"/>
              </w:rPr>
              <w:t xml:space="preserve"> </w:t>
            </w:r>
            <w:r>
              <w:rPr>
                <w:rFonts w:ascii="Times New Roman" w:cs="Times New Roman"/>
              </w:rPr>
              <w:t>в</w:t>
            </w:r>
            <w:r w:rsidRPr="0015662C">
              <w:rPr>
                <w:rFonts w:ascii="Times New Roman" w:cs="Times New Roman"/>
                <w:lang w:val="en-US"/>
              </w:rPr>
              <w:t xml:space="preserve"> </w:t>
            </w:r>
            <w:r>
              <w:rPr>
                <w:rFonts w:ascii="Times New Roman" w:cs="Times New Roman"/>
              </w:rPr>
              <w:t>приеме</w:t>
            </w:r>
            <w:r w:rsidRPr="0015662C">
              <w:rPr>
                <w:rFonts w:ascii="Times New Roman" w:cs="Times New Roman"/>
                <w:lang w:val="en-US"/>
              </w:rPr>
              <w:t xml:space="preserve"> </w:t>
            </w:r>
            <w:r>
              <w:rPr>
                <w:rFonts w:ascii="Times New Roman" w:cs="Times New Roman"/>
              </w:rPr>
              <w:t>к</w:t>
            </w:r>
            <w:r w:rsidRPr="0015662C">
              <w:rPr>
                <w:rFonts w:ascii="Times New Roman" w:cs="Times New Roman"/>
                <w:lang w:val="en-US"/>
              </w:rPr>
              <w:t xml:space="preserve"> </w:t>
            </w:r>
            <w:r>
              <w:rPr>
                <w:rFonts w:ascii="Times New Roman" w:cs="Times New Roman"/>
              </w:rPr>
              <w:t>обработке</w:t>
            </w:r>
            <w:r w:rsidRPr="0015662C">
              <w:rPr>
                <w:rFonts w:ascii="Times New Roman" w:cs="Times New Roman"/>
                <w:lang w:val="en-US"/>
              </w:rPr>
              <w:t xml:space="preserve"> </w:t>
            </w:r>
            <w:r>
              <w:rPr>
                <w:rFonts w:ascii="Times New Roman" w:cs="Times New Roman"/>
              </w:rPr>
              <w:t>документа</w:t>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documentation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annotation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simpleType</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restriction</w:t>
            </w:r>
            <w:r w:rsidRPr="0015662C">
              <w:rPr>
                <w:rFonts w:ascii="Times New Roman" w:cs="Times New Roman"/>
                <w:color w:val="F5844C"/>
                <w:lang w:val="en-US"/>
              </w:rPr>
              <w:t xml:space="preserve"> </w:t>
            </w:r>
            <w:r w:rsidRPr="00A155C0">
              <w:rPr>
                <w:rFonts w:ascii="Times New Roman" w:cs="Times New Roman"/>
                <w:color w:val="F5844C"/>
                <w:lang w:val="en-US"/>
              </w:rPr>
              <w:t>base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xsd</w:t>
            </w:r>
            <w:r w:rsidRPr="0015662C">
              <w:rPr>
                <w:rFonts w:ascii="Times New Roman" w:cs="Times New Roman"/>
                <w:color w:val="993300"/>
                <w:lang w:val="en-US"/>
              </w:rPr>
              <w:t>:</w:t>
            </w:r>
            <w:r w:rsidRPr="00A155C0">
              <w:rPr>
                <w:rFonts w:ascii="Times New Roman" w:cs="Times New Roman"/>
                <w:color w:val="993300"/>
                <w:lang w:val="en-US"/>
              </w:rPr>
              <w:t>string</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maxLength</w:t>
            </w:r>
            <w:r w:rsidRPr="0015662C">
              <w:rPr>
                <w:rFonts w:ascii="Times New Roman" w:cs="Times New Roman"/>
                <w:color w:val="F5844C"/>
                <w:lang w:val="en-US"/>
              </w:rPr>
              <w:t xml:space="preserve"> </w:t>
            </w:r>
            <w:r w:rsidRPr="00A155C0">
              <w:rPr>
                <w:rFonts w:ascii="Times New Roman" w:cs="Times New Roman"/>
                <w:color w:val="F5844C"/>
                <w:lang w:val="en-US"/>
              </w:rPr>
              <w:t>value</w:t>
            </w:r>
            <w:r w:rsidRPr="0015662C">
              <w:rPr>
                <w:rFonts w:ascii="Times New Roman" w:cs="Times New Roman"/>
                <w:color w:val="FF8040"/>
                <w:lang w:val="en-US"/>
              </w:rPr>
              <w:t>=</w:t>
            </w:r>
            <w:r w:rsidRPr="0015662C">
              <w:rPr>
                <w:rFonts w:ascii="Times New Roman" w:cs="Times New Roman"/>
                <w:color w:val="993300"/>
                <w:lang w:val="en-US"/>
              </w:rPr>
              <w:t>"32"</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restriction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simpleType</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attribute</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attribute</w:t>
            </w:r>
            <w:r w:rsidRPr="0015662C">
              <w:rPr>
                <w:rFonts w:ascii="Times New Roman" w:cs="Times New Roman"/>
                <w:color w:val="F5844C"/>
                <w:lang w:val="en-US"/>
              </w:rPr>
              <w:t xml:space="preserve"> </w:t>
            </w:r>
            <w:r w:rsidRPr="00A155C0">
              <w:rPr>
                <w:rFonts w:ascii="Times New Roman" w:cs="Times New Roman"/>
                <w:color w:val="F5844C"/>
                <w:lang w:val="en-US"/>
              </w:rPr>
              <w:t>name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description</w:t>
            </w:r>
            <w:r w:rsidRPr="0015662C">
              <w:rPr>
                <w:rFonts w:ascii="Times New Roman" w:cs="Times New Roman"/>
                <w:color w:val="993300"/>
                <w:lang w:val="en-US"/>
              </w:rPr>
              <w:t>"</w:t>
            </w:r>
            <w:r w:rsidRPr="0015662C">
              <w:rPr>
                <w:rFonts w:ascii="Times New Roman" w:cs="Times New Roman"/>
                <w:color w:val="F5844C"/>
                <w:lang w:val="en-US"/>
              </w:rPr>
              <w:t xml:space="preserve"> </w:t>
            </w:r>
            <w:r w:rsidRPr="00A155C0">
              <w:rPr>
                <w:rFonts w:ascii="Times New Roman" w:cs="Times New Roman"/>
                <w:color w:val="F5844C"/>
                <w:lang w:val="en-US"/>
              </w:rPr>
              <w:t>use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required</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annotation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documentation</w:t>
            </w:r>
            <w:r w:rsidRPr="0015662C">
              <w:rPr>
                <w:rFonts w:ascii="Times New Roman" w:cs="Times New Roman"/>
                <w:color w:val="003296"/>
                <w:lang w:val="en-US"/>
              </w:rPr>
              <w:t>&gt;</w:t>
            </w:r>
            <w:r>
              <w:rPr>
                <w:rFonts w:ascii="Times New Roman" w:cs="Times New Roman"/>
              </w:rPr>
              <w:t>Описание</w:t>
            </w:r>
            <w:r w:rsidRPr="0015662C">
              <w:rPr>
                <w:rFonts w:ascii="Times New Roman" w:cs="Times New Roman"/>
                <w:lang w:val="en-US"/>
              </w:rPr>
              <w:t xml:space="preserve"> </w:t>
            </w:r>
            <w:r>
              <w:rPr>
                <w:rFonts w:ascii="Times New Roman" w:cs="Times New Roman"/>
              </w:rPr>
              <w:t>результата</w:t>
            </w:r>
            <w:r w:rsidRPr="0015662C">
              <w:rPr>
                <w:rFonts w:ascii="Times New Roman" w:cs="Times New Roman"/>
                <w:lang w:val="en-US"/>
              </w:rPr>
              <w:t xml:space="preserve"> </w:t>
            </w:r>
            <w:r>
              <w:rPr>
                <w:rFonts w:ascii="Times New Roman" w:cs="Times New Roman"/>
              </w:rPr>
              <w:t>обработки</w:t>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documentation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annotation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simpleType</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restriction</w:t>
            </w:r>
            <w:r w:rsidRPr="0015662C">
              <w:rPr>
                <w:rFonts w:ascii="Times New Roman" w:cs="Times New Roman"/>
                <w:color w:val="F5844C"/>
                <w:lang w:val="en-US"/>
              </w:rPr>
              <w:t xml:space="preserve"> </w:t>
            </w:r>
            <w:r w:rsidRPr="00A155C0">
              <w:rPr>
                <w:rFonts w:ascii="Times New Roman" w:cs="Times New Roman"/>
                <w:color w:val="F5844C"/>
                <w:lang w:val="en-US"/>
              </w:rPr>
              <w:t>base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xsd</w:t>
            </w:r>
            <w:r w:rsidRPr="0015662C">
              <w:rPr>
                <w:rFonts w:ascii="Times New Roman" w:cs="Times New Roman"/>
                <w:color w:val="993300"/>
                <w:lang w:val="en-US"/>
              </w:rPr>
              <w:t>:</w:t>
            </w:r>
            <w:r w:rsidRPr="00A155C0">
              <w:rPr>
                <w:rFonts w:ascii="Times New Roman" w:cs="Times New Roman"/>
                <w:color w:val="993300"/>
                <w:lang w:val="en-US"/>
              </w:rPr>
              <w:t>string</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maxLength</w:t>
            </w:r>
            <w:r w:rsidRPr="0015662C">
              <w:rPr>
                <w:rFonts w:ascii="Times New Roman" w:cs="Times New Roman"/>
                <w:color w:val="F5844C"/>
                <w:lang w:val="en-US"/>
              </w:rPr>
              <w:t xml:space="preserve"> </w:t>
            </w:r>
            <w:r w:rsidRPr="00A155C0">
              <w:rPr>
                <w:rFonts w:ascii="Times New Roman" w:cs="Times New Roman"/>
                <w:color w:val="F5844C"/>
                <w:lang w:val="en-US"/>
              </w:rPr>
              <w:t>value</w:t>
            </w:r>
            <w:r w:rsidRPr="0015662C">
              <w:rPr>
                <w:rFonts w:ascii="Times New Roman" w:cs="Times New Roman"/>
                <w:color w:val="FF8040"/>
                <w:lang w:val="en-US"/>
              </w:rPr>
              <w:t>=</w:t>
            </w:r>
            <w:r w:rsidRPr="0015662C">
              <w:rPr>
                <w:rFonts w:ascii="Times New Roman" w:cs="Times New Roman"/>
                <w:color w:val="993300"/>
                <w:lang w:val="en-US"/>
              </w:rPr>
              <w:t>"255"</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restriction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simpleType</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attribute</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complexType</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complexType</w:t>
            </w:r>
            <w:r w:rsidRPr="0015662C">
              <w:rPr>
                <w:rFonts w:ascii="Times New Roman" w:cs="Times New Roman"/>
                <w:color w:val="F5844C"/>
                <w:lang w:val="en-US"/>
              </w:rPr>
              <w:t xml:space="preserve"> </w:t>
            </w:r>
            <w:r w:rsidRPr="00A155C0">
              <w:rPr>
                <w:rFonts w:ascii="Times New Roman" w:cs="Times New Roman"/>
                <w:color w:val="F5844C"/>
                <w:lang w:val="en-US"/>
              </w:rPr>
              <w:t>name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ImportPackageResponseType</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complexContent</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extension</w:t>
            </w:r>
            <w:r w:rsidRPr="0015662C">
              <w:rPr>
                <w:rFonts w:ascii="Times New Roman" w:cs="Times New Roman"/>
                <w:color w:val="F5844C"/>
                <w:lang w:val="en-US"/>
              </w:rPr>
              <w:t xml:space="preserve"> </w:t>
            </w:r>
            <w:r w:rsidRPr="00A155C0">
              <w:rPr>
                <w:rFonts w:ascii="Times New Roman" w:cs="Times New Roman"/>
                <w:color w:val="F5844C"/>
                <w:lang w:val="en-US"/>
              </w:rPr>
              <w:t>base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com</w:t>
            </w:r>
            <w:r w:rsidRPr="0015662C">
              <w:rPr>
                <w:rFonts w:ascii="Times New Roman" w:cs="Times New Roman"/>
                <w:color w:val="993300"/>
                <w:lang w:val="en-US"/>
              </w:rPr>
              <w:t>:</w:t>
            </w:r>
            <w:r w:rsidRPr="00A155C0">
              <w:rPr>
                <w:rFonts w:ascii="Times New Roman" w:cs="Times New Roman"/>
                <w:color w:val="993300"/>
                <w:lang w:val="en-US"/>
              </w:rPr>
              <w:t>ResponseType</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sequence</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element</w:t>
            </w:r>
            <w:r w:rsidRPr="0015662C">
              <w:rPr>
                <w:rFonts w:ascii="Times New Roman" w:cs="Times New Roman"/>
                <w:color w:val="F5844C"/>
                <w:lang w:val="en-US"/>
              </w:rPr>
              <w:t xml:space="preserve"> </w:t>
            </w:r>
            <w:r w:rsidRPr="00A155C0">
              <w:rPr>
                <w:rFonts w:ascii="Times New Roman" w:cs="Times New Roman"/>
                <w:color w:val="F5844C"/>
                <w:lang w:val="en-US"/>
              </w:rPr>
              <w:t>maxOccurs</w:t>
            </w:r>
            <w:r w:rsidRPr="0015662C">
              <w:rPr>
                <w:rFonts w:ascii="Times New Roman" w:cs="Times New Roman"/>
                <w:color w:val="FF8040"/>
                <w:lang w:val="en-US"/>
              </w:rPr>
              <w:t>=</w:t>
            </w:r>
            <w:r w:rsidRPr="0015662C">
              <w:rPr>
                <w:rFonts w:ascii="Times New Roman" w:cs="Times New Roman"/>
                <w:color w:val="993300"/>
                <w:lang w:val="en-US"/>
              </w:rPr>
              <w:t>"100"</w:t>
            </w:r>
            <w:r w:rsidRPr="0015662C">
              <w:rPr>
                <w:rFonts w:ascii="Times New Roman" w:cs="Times New Roman"/>
                <w:color w:val="F5844C"/>
                <w:lang w:val="en-US"/>
              </w:rPr>
              <w:t xml:space="preserve"> </w:t>
            </w:r>
            <w:r w:rsidRPr="00A155C0">
              <w:rPr>
                <w:rFonts w:ascii="Times New Roman" w:cs="Times New Roman"/>
                <w:color w:val="F5844C"/>
                <w:lang w:val="en-US"/>
              </w:rPr>
              <w:t>name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ImportProtocol</w:t>
            </w:r>
            <w:r w:rsidRPr="0015662C">
              <w:rPr>
                <w:rFonts w:ascii="Times New Roman" w:cs="Times New Roman"/>
                <w:color w:val="993300"/>
                <w:lang w:val="en-US"/>
              </w:rPr>
              <w:t>"</w:t>
            </w:r>
            <w:r w:rsidRPr="0015662C">
              <w:rPr>
                <w:rFonts w:ascii="Times New Roman" w:cs="Times New Roman"/>
                <w:color w:val="F5844C"/>
                <w:lang w:val="en-US"/>
              </w:rPr>
              <w:t xml:space="preserve"> </w:t>
            </w:r>
            <w:r w:rsidRPr="00A155C0">
              <w:rPr>
                <w:rFonts w:ascii="Times New Roman" w:cs="Times New Roman"/>
                <w:color w:val="F5844C"/>
                <w:lang w:val="en-US"/>
              </w:rPr>
              <w:t>type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com</w:t>
            </w:r>
            <w:r w:rsidRPr="0015662C">
              <w:rPr>
                <w:rFonts w:ascii="Times New Roman" w:cs="Times New Roman"/>
                <w:color w:val="993300"/>
                <w:lang w:val="en-US"/>
              </w:rPr>
              <w:t>:</w:t>
            </w:r>
            <w:r w:rsidRPr="00A155C0">
              <w:rPr>
                <w:rFonts w:ascii="Times New Roman" w:cs="Times New Roman"/>
                <w:color w:val="993300"/>
                <w:lang w:val="en-US"/>
              </w:rPr>
              <w:t>ImportProtocolType</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annotation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documentation</w:t>
            </w:r>
            <w:r w:rsidRPr="0015662C">
              <w:rPr>
                <w:rFonts w:ascii="Times New Roman" w:cs="Times New Roman"/>
                <w:color w:val="003296"/>
                <w:lang w:val="en-US"/>
              </w:rPr>
              <w:t>&gt;</w:t>
            </w:r>
            <w:r>
              <w:rPr>
                <w:rFonts w:ascii="Times New Roman" w:cs="Times New Roman"/>
              </w:rPr>
              <w:t>Результат</w:t>
            </w:r>
            <w:r w:rsidRPr="0015662C">
              <w:rPr>
                <w:rFonts w:ascii="Times New Roman" w:cs="Times New Roman"/>
                <w:lang w:val="en-US"/>
              </w:rPr>
              <w:t xml:space="preserve"> </w:t>
            </w:r>
            <w:r>
              <w:rPr>
                <w:rFonts w:ascii="Times New Roman" w:cs="Times New Roman"/>
              </w:rPr>
              <w:t>обработки</w:t>
            </w:r>
            <w:r w:rsidRPr="0015662C">
              <w:rPr>
                <w:rFonts w:ascii="Times New Roman" w:cs="Times New Roman"/>
                <w:lang w:val="en-US"/>
              </w:rPr>
              <w:t xml:space="preserve"> </w:t>
            </w:r>
            <w:r>
              <w:rPr>
                <w:rFonts w:ascii="Times New Roman" w:cs="Times New Roman"/>
              </w:rPr>
              <w:t>сущности</w:t>
            </w:r>
            <w:r w:rsidRPr="0015662C">
              <w:rPr>
                <w:rFonts w:ascii="Times New Roman" w:cs="Times New Roman"/>
                <w:lang w:val="en-US"/>
              </w:rPr>
              <w:t xml:space="preserve"> </w:t>
            </w:r>
            <w:r>
              <w:rPr>
                <w:rFonts w:ascii="Times New Roman" w:cs="Times New Roman"/>
              </w:rPr>
              <w:t>в</w:t>
            </w:r>
            <w:r w:rsidRPr="0015662C">
              <w:rPr>
                <w:rFonts w:ascii="Times New Roman" w:cs="Times New Roman"/>
                <w:lang w:val="en-US"/>
              </w:rPr>
              <w:t xml:space="preserve"> </w:t>
            </w:r>
            <w:r>
              <w:rPr>
                <w:rFonts w:ascii="Times New Roman" w:cs="Times New Roman"/>
              </w:rPr>
              <w:t>пакете</w:t>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documentation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annotation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element</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sequence</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extension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complexContent</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complexType</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simpleType</w:t>
            </w:r>
            <w:r w:rsidRPr="0015662C">
              <w:rPr>
                <w:rFonts w:ascii="Times New Roman" w:cs="Times New Roman"/>
                <w:color w:val="F5844C"/>
                <w:lang w:val="en-US"/>
              </w:rPr>
              <w:t xml:space="preserve"> </w:t>
            </w:r>
            <w:r w:rsidRPr="00A155C0">
              <w:rPr>
                <w:rFonts w:ascii="Times New Roman" w:cs="Times New Roman"/>
                <w:color w:val="F5844C"/>
                <w:lang w:val="en-US"/>
              </w:rPr>
              <w:t>name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TransKindType</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restriction</w:t>
            </w:r>
            <w:r w:rsidRPr="0015662C">
              <w:rPr>
                <w:rFonts w:ascii="Times New Roman" w:cs="Times New Roman"/>
                <w:color w:val="F5844C"/>
                <w:lang w:val="en-US"/>
              </w:rPr>
              <w:t xml:space="preserve"> </w:t>
            </w:r>
            <w:r w:rsidRPr="00A155C0">
              <w:rPr>
                <w:rFonts w:ascii="Times New Roman" w:cs="Times New Roman"/>
                <w:color w:val="F5844C"/>
                <w:lang w:val="en-US"/>
              </w:rPr>
              <w:t>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"01"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"06"</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"16"</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&lt;xsd:complexType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"AccDocType"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"accDocNo"</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3. </w:t>
            </w:r>
            <w:r>
              <w:rPr>
                <w:rFonts w:ascii="Times New Roman" w:cs="Times New Roman"/>
              </w:rPr>
              <w:t>Для</w:t>
            </w:r>
            <w:r w:rsidRPr="00A155C0">
              <w:rPr>
                <w:rFonts w:ascii="Times New Roman" w:cs="Times New Roman"/>
                <w:lang w:val="en-US"/>
              </w:rPr>
              <w:t xml:space="preserve"> </w:t>
            </w:r>
            <w:r>
              <w:rPr>
                <w:rFonts w:ascii="Times New Roman" w:cs="Times New Roman"/>
              </w:rPr>
              <w:t>частичного</w:t>
            </w:r>
            <w:r w:rsidRPr="00A155C0">
              <w:rPr>
                <w:rFonts w:ascii="Times New Roman" w:cs="Times New Roman"/>
                <w:lang w:val="en-US"/>
              </w:rPr>
              <w:t xml:space="preserve"> </w:t>
            </w:r>
            <w:r>
              <w:rPr>
                <w:rFonts w:ascii="Times New Roman" w:cs="Times New Roman"/>
              </w:rPr>
              <w:t>платежа</w:t>
            </w:r>
            <w:r w:rsidRPr="00A155C0">
              <w:rPr>
                <w:rFonts w:ascii="Times New Roman" w:cs="Times New Roman"/>
                <w:lang w:val="en-US"/>
              </w:rPr>
              <w:t xml:space="preserve"> </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40:</w:t>
            </w:r>
            <w:r w:rsidRPr="00A155C0">
              <w:rPr>
                <w:rFonts w:ascii="Times New Roman" w:cs="Times New Roman"/>
                <w:lang w:val="en-US"/>
              </w:rPr>
              <w:br/>
            </w:r>
            <w:r>
              <w:rPr>
                <w:rFonts w:ascii="Times New Roman" w:cs="Times New Roman"/>
              </w:rPr>
              <w:t>Номер</w:t>
            </w:r>
            <w:r w:rsidRPr="00A155C0">
              <w:rPr>
                <w:rFonts w:ascii="Times New Roman" w:cs="Times New Roman"/>
                <w:lang w:val="en-US"/>
              </w:rPr>
              <w:t xml:space="preserve"> </w:t>
            </w:r>
            <w:r>
              <w:rPr>
                <w:rFonts w:ascii="Times New Roman" w:cs="Times New Roman"/>
              </w:rPr>
              <w:t>платежного</w:t>
            </w:r>
            <w:r w:rsidRPr="00A155C0">
              <w:rPr>
                <w:rFonts w:ascii="Times New Roman" w:cs="Times New Roman"/>
                <w:lang w:val="en-US"/>
              </w:rPr>
              <w:t xml:space="preserve"> </w:t>
            </w:r>
            <w:r>
              <w:rPr>
                <w:rFonts w:ascii="Times New Roman" w:cs="Times New Roman"/>
              </w:rPr>
              <w:t>документа</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"\d{1,6}"</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"accDocDate"</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"xsd:date"</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4. </w:t>
            </w:r>
            <w:r>
              <w:rPr>
                <w:rFonts w:ascii="Times New Roman" w:cs="Times New Roman"/>
              </w:rPr>
              <w:t>Для</w:t>
            </w:r>
            <w:r w:rsidRPr="00A155C0">
              <w:rPr>
                <w:rFonts w:ascii="Times New Roman" w:cs="Times New Roman"/>
                <w:lang w:val="en-US"/>
              </w:rPr>
              <w:t xml:space="preserve"> </w:t>
            </w:r>
            <w:r>
              <w:rPr>
                <w:rFonts w:ascii="Times New Roman" w:cs="Times New Roman"/>
              </w:rPr>
              <w:t>частичного</w:t>
            </w:r>
            <w:r w:rsidRPr="00A155C0">
              <w:rPr>
                <w:rFonts w:ascii="Times New Roman" w:cs="Times New Roman"/>
                <w:lang w:val="en-US"/>
              </w:rPr>
              <w:t xml:space="preserve"> </w:t>
            </w:r>
            <w:r>
              <w:rPr>
                <w:rFonts w:ascii="Times New Roman" w:cs="Times New Roman"/>
              </w:rPr>
              <w:t>платежа</w:t>
            </w:r>
            <w:r w:rsidRPr="00A155C0">
              <w:rPr>
                <w:rFonts w:ascii="Times New Roman" w:cs="Times New Roman"/>
                <w:lang w:val="en-US"/>
              </w:rPr>
              <w:t xml:space="preserve"> </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41:</w:t>
            </w:r>
            <w:r w:rsidRPr="00A155C0">
              <w:rPr>
                <w:rFonts w:ascii="Times New Roman" w:cs="Times New Roman"/>
                <w:lang w:val="en-US"/>
              </w:rPr>
              <w:br/>
            </w:r>
            <w:r>
              <w:rPr>
                <w:rFonts w:ascii="Times New Roman" w:cs="Times New Roman"/>
              </w:rPr>
              <w:t>Дата</w:t>
            </w:r>
            <w:r w:rsidRPr="00A155C0">
              <w:rPr>
                <w:rFonts w:ascii="Times New Roman" w:cs="Times New Roman"/>
                <w:lang w:val="en-US"/>
              </w:rPr>
              <w:t xml:space="preserve"> </w:t>
            </w:r>
            <w:r>
              <w:rPr>
                <w:rFonts w:ascii="Times New Roman" w:cs="Times New Roman"/>
              </w:rPr>
              <w:t>платежного</w:t>
            </w:r>
            <w:r w:rsidRPr="00A155C0">
              <w:rPr>
                <w:rFonts w:ascii="Times New Roman" w:cs="Times New Roman"/>
                <w:lang w:val="en-US"/>
              </w:rPr>
              <w:t xml:space="preserve"> </w:t>
            </w:r>
            <w:r>
              <w:rPr>
                <w:rFonts w:ascii="Times New Roman" w:cs="Times New Roman"/>
              </w:rPr>
              <w:t>документа</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"PaymentIdType"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"1\d{15}((0[1-9]|[12][0-9]|3[01])(0[1-9]|1[012])\d{4})\d{8}"</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Структура</w:t>
            </w:r>
            <w:r w:rsidRPr="00A155C0">
              <w:rPr>
                <w:rFonts w:ascii="Times New Roman" w:cs="Times New Roman"/>
                <w:lang w:val="en-US"/>
              </w:rPr>
              <w:t xml:space="preserve"> </w:t>
            </w:r>
            <w:r>
              <w:rPr>
                <w:rFonts w:ascii="Times New Roman" w:cs="Times New Roman"/>
              </w:rPr>
              <w:t>УПНО</w:t>
            </w:r>
            <w:r w:rsidRPr="00A155C0">
              <w:rPr>
                <w:rFonts w:ascii="Times New Roman" w:cs="Times New Roman"/>
                <w:lang w:val="en-US"/>
              </w:rPr>
              <w:t xml:space="preserve"> </w:t>
            </w:r>
            <w:r>
              <w:rPr>
                <w:rFonts w:ascii="Times New Roman" w:cs="Times New Roman"/>
              </w:rPr>
              <w:t>для</w:t>
            </w:r>
            <w:r w:rsidRPr="00A155C0">
              <w:rPr>
                <w:rFonts w:ascii="Times New Roman" w:cs="Times New Roman"/>
                <w:lang w:val="en-US"/>
              </w:rPr>
              <w:t xml:space="preserve"> </w:t>
            </w:r>
            <w:r>
              <w:rPr>
                <w:rFonts w:ascii="Times New Roman" w:cs="Times New Roman"/>
              </w:rPr>
              <w:t>кредитных</w:t>
            </w:r>
            <w:r w:rsidRPr="00A155C0">
              <w:rPr>
                <w:rFonts w:ascii="Times New Roman" w:cs="Times New Roman"/>
                <w:lang w:val="en-US"/>
              </w:rPr>
              <w:t xml:space="preserve"> </w:t>
            </w:r>
            <w:r>
              <w:rPr>
                <w:rFonts w:ascii="Times New Roman" w:cs="Times New Roman"/>
              </w:rPr>
              <w:t>организаций</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"2\d{4}0{11}((0[1-9]|[12][0-9]|3[01])(0[1-9]|1[012])\d{4})\d{8}"</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Структура</w:t>
            </w:r>
            <w:r w:rsidRPr="00A155C0">
              <w:rPr>
                <w:rFonts w:ascii="Times New Roman" w:cs="Times New Roman"/>
                <w:lang w:val="en-US"/>
              </w:rPr>
              <w:t xml:space="preserve"> </w:t>
            </w:r>
            <w:r>
              <w:rPr>
                <w:rFonts w:ascii="Times New Roman" w:cs="Times New Roman"/>
              </w:rPr>
              <w:t>УПНО</w:t>
            </w:r>
            <w:r w:rsidRPr="00A155C0">
              <w:rPr>
                <w:rFonts w:ascii="Times New Roman" w:cs="Times New Roman"/>
                <w:lang w:val="en-US"/>
              </w:rPr>
              <w:t xml:space="preserve"> </w:t>
            </w:r>
            <w:r>
              <w:rPr>
                <w:rFonts w:ascii="Times New Roman" w:cs="Times New Roman"/>
              </w:rPr>
              <w:t>для</w:t>
            </w:r>
            <w:r w:rsidRPr="00A155C0">
              <w:rPr>
                <w:rFonts w:ascii="Times New Roman" w:cs="Times New Roman"/>
                <w:lang w:val="en-US"/>
              </w:rPr>
              <w:t xml:space="preserve"> </w:t>
            </w:r>
            <w:r>
              <w:rPr>
                <w:rFonts w:ascii="Times New Roman" w:cs="Times New Roman"/>
              </w:rPr>
              <w:t>ТОФК</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"3[a-fA-F0-9]{6}((0[1-9]|[12][0-9]|3[01])(0[1-9]|1[012])\d{4})\d{17}"</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Структура</w:t>
            </w:r>
            <w:r w:rsidRPr="00A155C0">
              <w:rPr>
                <w:rFonts w:ascii="Times New Roman" w:cs="Times New Roman"/>
                <w:lang w:val="en-US"/>
              </w:rPr>
              <w:t xml:space="preserve"> </w:t>
            </w:r>
            <w:r>
              <w:rPr>
                <w:rFonts w:ascii="Times New Roman" w:cs="Times New Roman"/>
              </w:rPr>
              <w:t>УПНО</w:t>
            </w:r>
            <w:r w:rsidRPr="00A155C0">
              <w:rPr>
                <w:rFonts w:ascii="Times New Roman" w:cs="Times New Roman"/>
                <w:lang w:val="en-US"/>
              </w:rPr>
              <w:t xml:space="preserve"> </w:t>
            </w:r>
            <w:r>
              <w:rPr>
                <w:rFonts w:ascii="Times New Roman" w:cs="Times New Roman"/>
              </w:rPr>
              <w:t>для</w:t>
            </w:r>
            <w:r w:rsidRPr="00A155C0">
              <w:rPr>
                <w:rFonts w:ascii="Times New Roman" w:cs="Times New Roman"/>
                <w:lang w:val="en-US"/>
              </w:rPr>
              <w:t xml:space="preserve"> </w:t>
            </w:r>
            <w:r>
              <w:rPr>
                <w:rFonts w:ascii="Times New Roman" w:cs="Times New Roman"/>
              </w:rPr>
              <w:t>остальных</w:t>
            </w:r>
            <w:r w:rsidRPr="00A155C0">
              <w:rPr>
                <w:rFonts w:ascii="Times New Roman" w:cs="Times New Roman"/>
                <w:lang w:val="en-US"/>
              </w:rPr>
              <w:t xml:space="preserve"> </w:t>
            </w:r>
            <w:r>
              <w:rPr>
                <w:rFonts w:ascii="Times New Roman" w:cs="Times New Roman"/>
              </w:rPr>
              <w:t>участников</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"\w{32}"</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"RefundIdType"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"\d{8}((0[1-9]|[12][0-9]|3[01])(0[1-9]|1[012])\d{4})\d{9}"</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"^6\d{4}((0[1-9]|[12][0-9]|3[01])(0[1-9]|1[012])\d{4})\d{19}"</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"ClarificationIdType"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"5\d{4}((0[1-9]|[12][0-9]|3[01])(0[1-9]|1[012])\d{4})\d{19}"</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&lt;xsd:complexType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"BankType"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Данные</w:t>
            </w:r>
            <w:r w:rsidRPr="00A155C0">
              <w:rPr>
                <w:rFonts w:ascii="Times New Roman" w:cs="Times New Roman"/>
                <w:lang w:val="en-US"/>
              </w:rPr>
              <w:t xml:space="preserve"> </w:t>
            </w:r>
            <w:r>
              <w:rPr>
                <w:rFonts w:ascii="Times New Roman" w:cs="Times New Roman"/>
              </w:rPr>
              <w:t>ТОФК</w:t>
            </w:r>
            <w:r w:rsidRPr="00A155C0">
              <w:rPr>
                <w:rFonts w:ascii="Times New Roman" w:cs="Times New Roman"/>
                <w:lang w:val="en-US"/>
              </w:rPr>
              <w:t xml:space="preserve">, </w:t>
            </w:r>
            <w:r>
              <w:rPr>
                <w:rFonts w:ascii="Times New Roman" w:cs="Times New Roman"/>
              </w:rPr>
              <w:t>структурных</w:t>
            </w:r>
            <w:r w:rsidRPr="00A155C0">
              <w:rPr>
                <w:rFonts w:ascii="Times New Roman" w:cs="Times New Roman"/>
                <w:lang w:val="en-US"/>
              </w:rPr>
              <w:t xml:space="preserve"> </w:t>
            </w:r>
            <w:r>
              <w:rPr>
                <w:rFonts w:ascii="Times New Roman" w:cs="Times New Roman"/>
              </w:rPr>
              <w:t>подразделений</w:t>
            </w:r>
            <w:r w:rsidRPr="00A155C0">
              <w:rPr>
                <w:rFonts w:ascii="Times New Roman" w:cs="Times New Roman"/>
                <w:lang w:val="en-US"/>
              </w:rPr>
              <w:t xml:space="preserve"> </w:t>
            </w:r>
            <w:r>
              <w:rPr>
                <w:rFonts w:ascii="Times New Roman" w:cs="Times New Roman"/>
              </w:rPr>
              <w:t>кредитных</w:t>
            </w:r>
            <w:r w:rsidRPr="00A155C0">
              <w:rPr>
                <w:rFonts w:ascii="Times New Roman" w:cs="Times New Roman"/>
                <w:lang w:val="en-US"/>
              </w:rPr>
              <w:t xml:space="preserve"> </w:t>
            </w:r>
            <w:r>
              <w:rPr>
                <w:rFonts w:ascii="Times New Roman" w:cs="Times New Roman"/>
              </w:rPr>
              <w:t>организаций</w:t>
            </w:r>
            <w:r w:rsidRPr="00A155C0">
              <w:rPr>
                <w:rFonts w:ascii="Times New Roman" w:cs="Times New Roman"/>
                <w:lang w:val="en-US"/>
              </w:rPr>
              <w:t xml:space="preserve"> </w:t>
            </w:r>
            <w:r>
              <w:rPr>
                <w:rFonts w:ascii="Times New Roman" w:cs="Times New Roman"/>
              </w:rPr>
              <w:t>или</w:t>
            </w:r>
            <w:r w:rsidRPr="00A155C0">
              <w:rPr>
                <w:rFonts w:ascii="Times New Roman" w:cs="Times New Roman"/>
                <w:lang w:val="en-US"/>
              </w:rPr>
              <w:t xml:space="preserve"> </w:t>
            </w:r>
            <w:r>
              <w:rPr>
                <w:rFonts w:ascii="Times New Roman" w:cs="Times New Roman"/>
              </w:rPr>
              <w:t>подразделений</w:t>
            </w:r>
            <w:r w:rsidRPr="00A155C0">
              <w:rPr>
                <w:rFonts w:ascii="Times New Roman" w:cs="Times New Roman"/>
                <w:lang w:val="en-US"/>
              </w:rPr>
              <w:t xml:space="preserve"> </w:t>
            </w:r>
            <w:r>
              <w:rPr>
                <w:rFonts w:ascii="Times New Roman" w:cs="Times New Roman"/>
              </w:rPr>
              <w:t>Банка</w:t>
            </w:r>
            <w:r w:rsidRPr="00A155C0">
              <w:rPr>
                <w:rFonts w:ascii="Times New Roman" w:cs="Times New Roman"/>
                <w:lang w:val="en-US"/>
              </w:rPr>
              <w:t xml:space="preserve"> </w:t>
            </w:r>
            <w:r>
              <w:rPr>
                <w:rFonts w:ascii="Times New Roman" w:cs="Times New Roman"/>
              </w:rPr>
              <w:t>России</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"name"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13 </w:t>
            </w:r>
            <w:r>
              <w:rPr>
                <w:rFonts w:ascii="Times New Roman" w:cs="Times New Roman"/>
              </w:rPr>
              <w:t>для</w:t>
            </w:r>
            <w:r w:rsidRPr="00A155C0">
              <w:rPr>
                <w:rFonts w:ascii="Times New Roman" w:cs="Times New Roman"/>
                <w:lang w:val="en-US"/>
              </w:rPr>
              <w:t xml:space="preserve"> </w:t>
            </w:r>
            <w:r>
              <w:rPr>
                <w:rFonts w:ascii="Times New Roman" w:cs="Times New Roman"/>
              </w:rPr>
              <w:t>получателя</w:t>
            </w:r>
            <w:r w:rsidRPr="00A155C0">
              <w:rPr>
                <w:rFonts w:ascii="Times New Roman" w:cs="Times New Roman"/>
                <w:lang w:val="en-US"/>
              </w:rPr>
              <w:t xml:space="preserve"> </w:t>
            </w:r>
            <w:r>
              <w:rPr>
                <w:rFonts w:ascii="Times New Roman" w:cs="Times New Roman"/>
              </w:rPr>
              <w:t>средств</w:t>
            </w:r>
            <w:r w:rsidRPr="00A155C0">
              <w:rPr>
                <w:rFonts w:ascii="Times New Roman" w:cs="Times New Roman"/>
                <w:lang w:val="en-US"/>
              </w:rPr>
              <w:t xml:space="preserve">. </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10 </w:t>
            </w:r>
            <w:r>
              <w:rPr>
                <w:rFonts w:ascii="Times New Roman" w:cs="Times New Roman"/>
              </w:rPr>
              <w:t>для</w:t>
            </w:r>
            <w:r w:rsidRPr="00A155C0">
              <w:rPr>
                <w:rFonts w:ascii="Times New Roman" w:cs="Times New Roman"/>
                <w:lang w:val="en-US"/>
              </w:rPr>
              <w:t xml:space="preserve"> </w:t>
            </w:r>
            <w:r>
              <w:rPr>
                <w:rFonts w:ascii="Times New Roman" w:cs="Times New Roman"/>
              </w:rPr>
              <w:t>организации</w:t>
            </w:r>
            <w:r w:rsidRPr="00A155C0">
              <w:rPr>
                <w:rFonts w:ascii="Times New Roman" w:cs="Times New Roman"/>
                <w:lang w:val="en-US"/>
              </w:rPr>
              <w:t xml:space="preserve">, </w:t>
            </w:r>
            <w:r>
              <w:rPr>
                <w:rFonts w:ascii="Times New Roman" w:cs="Times New Roman"/>
              </w:rPr>
              <w:t>принявшей</w:t>
            </w:r>
            <w:r w:rsidRPr="00A155C0">
              <w:rPr>
                <w:rFonts w:ascii="Times New Roman" w:cs="Times New Roman"/>
                <w:lang w:val="en-US"/>
              </w:rPr>
              <w:t xml:space="preserve"> </w:t>
            </w:r>
            <w:r>
              <w:rPr>
                <w:rFonts w:ascii="Times New Roman" w:cs="Times New Roman"/>
              </w:rPr>
              <w:t>платеж</w:t>
            </w:r>
            <w:r w:rsidRPr="00A155C0">
              <w:rPr>
                <w:rFonts w:ascii="Times New Roman" w:cs="Times New Roman"/>
                <w:lang w:val="en-US"/>
              </w:rPr>
              <w:t>.</w:t>
            </w:r>
            <w:r w:rsidRPr="00A155C0">
              <w:rPr>
                <w:rFonts w:ascii="Times New Roman" w:cs="Times New Roman"/>
                <w:lang w:val="en-US"/>
              </w:rPr>
              <w:br/>
            </w:r>
            <w:r>
              <w:rPr>
                <w:rFonts w:ascii="Times New Roman" w:cs="Times New Roman"/>
              </w:rPr>
              <w:t>Наименование</w:t>
            </w:r>
            <w:r w:rsidRPr="00A155C0">
              <w:rPr>
                <w:rFonts w:ascii="Times New Roman" w:cs="Times New Roman"/>
                <w:lang w:val="en-US"/>
              </w:rPr>
              <w:t xml:space="preserve"> </w:t>
            </w:r>
            <w:r>
              <w:rPr>
                <w:rFonts w:ascii="Times New Roman" w:cs="Times New Roman"/>
              </w:rPr>
              <w:t>ТОФК</w:t>
            </w:r>
            <w:r w:rsidRPr="00A155C0">
              <w:rPr>
                <w:rFonts w:ascii="Times New Roman" w:cs="Times New Roman"/>
                <w:lang w:val="en-US"/>
              </w:rPr>
              <w:t xml:space="preserve">, </w:t>
            </w:r>
            <w:r>
              <w:rPr>
                <w:rFonts w:ascii="Times New Roman" w:cs="Times New Roman"/>
              </w:rPr>
              <w:t>структурного</w:t>
            </w:r>
            <w:r w:rsidRPr="00A155C0">
              <w:rPr>
                <w:rFonts w:ascii="Times New Roman" w:cs="Times New Roman"/>
                <w:lang w:val="en-US"/>
              </w:rPr>
              <w:t xml:space="preserve"> </w:t>
            </w:r>
            <w:r>
              <w:rPr>
                <w:rFonts w:ascii="Times New Roman" w:cs="Times New Roman"/>
              </w:rPr>
              <w:t>подразделения</w:t>
            </w:r>
            <w:r w:rsidRPr="00A155C0">
              <w:rPr>
                <w:rFonts w:ascii="Times New Roman" w:cs="Times New Roman"/>
                <w:lang w:val="en-US"/>
              </w:rPr>
              <w:t xml:space="preserve"> </w:t>
            </w:r>
            <w:r>
              <w:rPr>
                <w:rFonts w:ascii="Times New Roman" w:cs="Times New Roman"/>
              </w:rPr>
              <w:t>кредитной</w:t>
            </w:r>
            <w:r w:rsidRPr="00A155C0">
              <w:rPr>
                <w:rFonts w:ascii="Times New Roman" w:cs="Times New Roman"/>
                <w:lang w:val="en-US"/>
              </w:rPr>
              <w:t xml:space="preserve"> </w:t>
            </w:r>
            <w:r>
              <w:rPr>
                <w:rFonts w:ascii="Times New Roman" w:cs="Times New Roman"/>
              </w:rPr>
              <w:t>организации</w:t>
            </w:r>
            <w:r w:rsidRPr="00A155C0">
              <w:rPr>
                <w:rFonts w:ascii="Times New Roman" w:cs="Times New Roman"/>
                <w:lang w:val="en-US"/>
              </w:rPr>
              <w:t xml:space="preserve"> </w:t>
            </w:r>
            <w:r>
              <w:rPr>
                <w:rFonts w:ascii="Times New Roman" w:cs="Times New Roman"/>
              </w:rPr>
              <w:t>или</w:t>
            </w:r>
            <w:r w:rsidRPr="00A155C0">
              <w:rPr>
                <w:rFonts w:ascii="Times New Roman" w:cs="Times New Roman"/>
                <w:lang w:val="en-US"/>
              </w:rPr>
              <w:t xml:space="preserve"> </w:t>
            </w:r>
            <w:r>
              <w:rPr>
                <w:rFonts w:ascii="Times New Roman" w:cs="Times New Roman"/>
              </w:rPr>
              <w:t>подразделения</w:t>
            </w:r>
            <w:r w:rsidRPr="00A155C0">
              <w:rPr>
                <w:rFonts w:ascii="Times New Roman" w:cs="Times New Roman"/>
                <w:lang w:val="en-US"/>
              </w:rPr>
              <w:t xml:space="preserve"> </w:t>
            </w:r>
            <w:r>
              <w:rPr>
                <w:rFonts w:ascii="Times New Roman" w:cs="Times New Roman"/>
              </w:rPr>
              <w:t>Банка</w:t>
            </w:r>
            <w:r w:rsidRPr="00A155C0">
              <w:rPr>
                <w:rFonts w:ascii="Times New Roman" w:cs="Times New Roman"/>
                <w:lang w:val="en-US"/>
              </w:rPr>
              <w:t xml:space="preserve"> </w:t>
            </w:r>
            <w:r>
              <w:rPr>
                <w:rFonts w:ascii="Times New Roman" w:cs="Times New Roman"/>
              </w:rPr>
              <w:t>России</w:t>
            </w:r>
            <w:r w:rsidRPr="00A155C0">
              <w:rPr>
                <w:rFonts w:ascii="Times New Roman" w:cs="Times New Roman"/>
                <w:lang w:val="en-US"/>
              </w:rPr>
              <w:t xml:space="preserve">, </w:t>
            </w:r>
            <w:r>
              <w:rPr>
                <w:rFonts w:ascii="Times New Roman" w:cs="Times New Roman"/>
              </w:rPr>
              <w:t>в</w:t>
            </w:r>
            <w:r w:rsidRPr="00A155C0">
              <w:rPr>
                <w:rFonts w:ascii="Times New Roman" w:cs="Times New Roman"/>
                <w:lang w:val="en-US"/>
              </w:rPr>
              <w:t xml:space="preserve"> </w:t>
            </w:r>
            <w:r>
              <w:rPr>
                <w:rFonts w:ascii="Times New Roman" w:cs="Times New Roman"/>
              </w:rPr>
              <w:t>котором</w:t>
            </w:r>
            <w:r w:rsidRPr="00A155C0">
              <w:rPr>
                <w:rFonts w:ascii="Times New Roman" w:cs="Times New Roman"/>
                <w:lang w:val="en-US"/>
              </w:rPr>
              <w:t xml:space="preserve"> </w:t>
            </w:r>
            <w:r>
              <w:rPr>
                <w:rFonts w:ascii="Times New Roman" w:cs="Times New Roman"/>
              </w:rPr>
              <w:t>открыт</w:t>
            </w:r>
            <w:r w:rsidRPr="00A155C0">
              <w:rPr>
                <w:rFonts w:ascii="Times New Roman" w:cs="Times New Roman"/>
                <w:lang w:val="en-US"/>
              </w:rPr>
              <w:t xml:space="preserve"> </w:t>
            </w:r>
            <w:r>
              <w:rPr>
                <w:rFonts w:ascii="Times New Roman" w:cs="Times New Roman"/>
              </w:rPr>
              <w:t>счет</w:t>
            </w:r>
            <w:r w:rsidRPr="00A155C0">
              <w:rPr>
                <w:rFonts w:ascii="Times New Roman" w:cs="Times New Roman"/>
                <w:lang w:val="en-US"/>
              </w:rPr>
              <w:t>.</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&lt;xsd:minLength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&lt;xsd:maxLength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"200"</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"[^\s]+(\s+[^\s]+)*"</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"bik"</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"com:BIKType"</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14 </w:t>
            </w:r>
            <w:r>
              <w:rPr>
                <w:rFonts w:ascii="Times New Roman" w:cs="Times New Roman"/>
              </w:rPr>
              <w:t>для</w:t>
            </w:r>
            <w:r w:rsidRPr="00A155C0">
              <w:rPr>
                <w:rFonts w:ascii="Times New Roman" w:cs="Times New Roman"/>
                <w:lang w:val="en-US"/>
              </w:rPr>
              <w:t xml:space="preserve"> </w:t>
            </w:r>
            <w:r>
              <w:rPr>
                <w:rFonts w:ascii="Times New Roman" w:cs="Times New Roman"/>
              </w:rPr>
              <w:t>получателя</w:t>
            </w:r>
            <w:r w:rsidRPr="00A155C0">
              <w:rPr>
                <w:rFonts w:ascii="Times New Roman" w:cs="Times New Roman"/>
                <w:lang w:val="en-US"/>
              </w:rPr>
              <w:t xml:space="preserve"> </w:t>
            </w:r>
            <w:r>
              <w:rPr>
                <w:rFonts w:ascii="Times New Roman" w:cs="Times New Roman"/>
              </w:rPr>
              <w:t>средств</w:t>
            </w:r>
            <w:r w:rsidRPr="00A155C0">
              <w:rPr>
                <w:rFonts w:ascii="Times New Roman" w:cs="Times New Roman"/>
                <w:lang w:val="en-US"/>
              </w:rPr>
              <w:t xml:space="preserve">. </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11 </w:t>
            </w:r>
            <w:r>
              <w:rPr>
                <w:rFonts w:ascii="Times New Roman" w:cs="Times New Roman"/>
              </w:rPr>
              <w:t>для</w:t>
            </w:r>
            <w:r w:rsidRPr="00A155C0">
              <w:rPr>
                <w:rFonts w:ascii="Times New Roman" w:cs="Times New Roman"/>
                <w:lang w:val="en-US"/>
              </w:rPr>
              <w:t xml:space="preserve"> </w:t>
            </w:r>
            <w:r>
              <w:rPr>
                <w:rFonts w:ascii="Times New Roman" w:cs="Times New Roman"/>
              </w:rPr>
              <w:t>организации</w:t>
            </w:r>
            <w:r w:rsidRPr="00A155C0">
              <w:rPr>
                <w:rFonts w:ascii="Times New Roman" w:cs="Times New Roman"/>
                <w:lang w:val="en-US"/>
              </w:rPr>
              <w:t xml:space="preserve">, </w:t>
            </w:r>
            <w:r>
              <w:rPr>
                <w:rFonts w:ascii="Times New Roman" w:cs="Times New Roman"/>
              </w:rPr>
              <w:t>принявшей</w:t>
            </w:r>
            <w:r w:rsidRPr="00A155C0">
              <w:rPr>
                <w:rFonts w:ascii="Times New Roman" w:cs="Times New Roman"/>
                <w:lang w:val="en-US"/>
              </w:rPr>
              <w:t xml:space="preserve"> </w:t>
            </w:r>
            <w:r>
              <w:rPr>
                <w:rFonts w:ascii="Times New Roman" w:cs="Times New Roman"/>
              </w:rPr>
              <w:t>платеж</w:t>
            </w:r>
            <w:r w:rsidRPr="00A155C0">
              <w:rPr>
                <w:rFonts w:ascii="Times New Roman" w:cs="Times New Roman"/>
                <w:lang w:val="en-US"/>
              </w:rPr>
              <w:t>.</w:t>
            </w:r>
            <w:r w:rsidRPr="00A155C0">
              <w:rPr>
                <w:rFonts w:ascii="Times New Roman" w:cs="Times New Roman"/>
                <w:lang w:val="en-US"/>
              </w:rPr>
              <w:br/>
            </w:r>
            <w:r>
              <w:rPr>
                <w:rFonts w:ascii="Times New Roman" w:cs="Times New Roman"/>
              </w:rPr>
              <w:t>БИК</w:t>
            </w:r>
            <w:r w:rsidRPr="00A155C0">
              <w:rPr>
                <w:rFonts w:ascii="Times New Roman" w:cs="Times New Roman"/>
                <w:lang w:val="en-US"/>
              </w:rPr>
              <w:t xml:space="preserve"> </w:t>
            </w:r>
            <w:r>
              <w:rPr>
                <w:rFonts w:ascii="Times New Roman" w:cs="Times New Roman"/>
              </w:rPr>
              <w:t>ТОФК</w:t>
            </w:r>
            <w:r w:rsidRPr="00A155C0">
              <w:rPr>
                <w:rFonts w:ascii="Times New Roman" w:cs="Times New Roman"/>
                <w:lang w:val="en-US"/>
              </w:rPr>
              <w:t xml:space="preserve">, </w:t>
            </w:r>
            <w:r>
              <w:rPr>
                <w:rFonts w:ascii="Times New Roman" w:cs="Times New Roman"/>
              </w:rPr>
              <w:t>структурного</w:t>
            </w:r>
            <w:r w:rsidRPr="00A155C0">
              <w:rPr>
                <w:rFonts w:ascii="Times New Roman" w:cs="Times New Roman"/>
                <w:lang w:val="en-US"/>
              </w:rPr>
              <w:t xml:space="preserve"> </w:t>
            </w:r>
            <w:r>
              <w:rPr>
                <w:rFonts w:ascii="Times New Roman" w:cs="Times New Roman"/>
              </w:rPr>
              <w:t>подразделения</w:t>
            </w:r>
            <w:r w:rsidRPr="00A155C0">
              <w:rPr>
                <w:rFonts w:ascii="Times New Roman" w:cs="Times New Roman"/>
                <w:lang w:val="en-US"/>
              </w:rPr>
              <w:t xml:space="preserve"> </w:t>
            </w:r>
            <w:r>
              <w:rPr>
                <w:rFonts w:ascii="Times New Roman" w:cs="Times New Roman"/>
              </w:rPr>
              <w:t>кредитной</w:t>
            </w:r>
            <w:r w:rsidRPr="00A155C0">
              <w:rPr>
                <w:rFonts w:ascii="Times New Roman" w:cs="Times New Roman"/>
                <w:lang w:val="en-US"/>
              </w:rPr>
              <w:t xml:space="preserve"> </w:t>
            </w:r>
            <w:r>
              <w:rPr>
                <w:rFonts w:ascii="Times New Roman" w:cs="Times New Roman"/>
              </w:rPr>
              <w:t>организации</w:t>
            </w:r>
            <w:r w:rsidRPr="00A155C0">
              <w:rPr>
                <w:rFonts w:ascii="Times New Roman" w:cs="Times New Roman"/>
                <w:lang w:val="en-US"/>
              </w:rPr>
              <w:t xml:space="preserve"> </w:t>
            </w:r>
            <w:r>
              <w:rPr>
                <w:rFonts w:ascii="Times New Roman" w:cs="Times New Roman"/>
              </w:rPr>
              <w:t>или</w:t>
            </w:r>
            <w:r w:rsidRPr="00A155C0">
              <w:rPr>
                <w:rFonts w:ascii="Times New Roman" w:cs="Times New Roman"/>
                <w:lang w:val="en-US"/>
              </w:rPr>
              <w:t xml:space="preserve"> </w:t>
            </w:r>
            <w:r>
              <w:rPr>
                <w:rFonts w:ascii="Times New Roman" w:cs="Times New Roman"/>
              </w:rPr>
              <w:t>подразделения</w:t>
            </w:r>
            <w:r w:rsidRPr="00A155C0">
              <w:rPr>
                <w:rFonts w:ascii="Times New Roman" w:cs="Times New Roman"/>
                <w:lang w:val="en-US"/>
              </w:rPr>
              <w:t xml:space="preserve"> </w:t>
            </w:r>
            <w:r>
              <w:rPr>
                <w:rFonts w:ascii="Times New Roman" w:cs="Times New Roman"/>
              </w:rPr>
              <w:t>Банка</w:t>
            </w:r>
            <w:r w:rsidRPr="00A155C0">
              <w:rPr>
                <w:rFonts w:ascii="Times New Roman" w:cs="Times New Roman"/>
                <w:lang w:val="en-US"/>
              </w:rPr>
              <w:t xml:space="preserve"> </w:t>
            </w:r>
            <w:r>
              <w:rPr>
                <w:rFonts w:ascii="Times New Roman" w:cs="Times New Roman"/>
              </w:rPr>
              <w:t>России</w:t>
            </w:r>
            <w:r w:rsidRPr="00A155C0">
              <w:rPr>
                <w:rFonts w:ascii="Times New Roman" w:cs="Times New Roman"/>
                <w:lang w:val="en-US"/>
              </w:rPr>
              <w:t xml:space="preserve">, </w:t>
            </w:r>
            <w:r>
              <w:rPr>
                <w:rFonts w:ascii="Times New Roman" w:cs="Times New Roman"/>
              </w:rPr>
              <w:t>в</w:t>
            </w:r>
            <w:r w:rsidRPr="00A155C0">
              <w:rPr>
                <w:rFonts w:ascii="Times New Roman" w:cs="Times New Roman"/>
                <w:lang w:val="en-US"/>
              </w:rPr>
              <w:t xml:space="preserve"> </w:t>
            </w:r>
            <w:r>
              <w:rPr>
                <w:rFonts w:ascii="Times New Roman" w:cs="Times New Roman"/>
              </w:rPr>
              <w:t>котором</w:t>
            </w:r>
            <w:r w:rsidRPr="00A155C0">
              <w:rPr>
                <w:rFonts w:ascii="Times New Roman" w:cs="Times New Roman"/>
                <w:lang w:val="en-US"/>
              </w:rPr>
              <w:t xml:space="preserve"> </w:t>
            </w:r>
            <w:r>
              <w:rPr>
                <w:rFonts w:ascii="Times New Roman" w:cs="Times New Roman"/>
              </w:rPr>
              <w:t>открыт</w:t>
            </w:r>
            <w:r w:rsidRPr="00A155C0">
              <w:rPr>
                <w:rFonts w:ascii="Times New Roman" w:cs="Times New Roman"/>
                <w:lang w:val="en-US"/>
              </w:rPr>
              <w:t xml:space="preserve"> </w:t>
            </w:r>
            <w:r>
              <w:rPr>
                <w:rFonts w:ascii="Times New Roman" w:cs="Times New Roman"/>
              </w:rPr>
              <w:t>счет</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"correspondentBankAccount"</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"com:AccountNumType"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15 </w:t>
            </w:r>
            <w:r>
              <w:rPr>
                <w:rFonts w:ascii="Times New Roman" w:cs="Times New Roman"/>
              </w:rPr>
              <w:t>для</w:t>
            </w:r>
            <w:r w:rsidRPr="00A155C0">
              <w:rPr>
                <w:rFonts w:ascii="Times New Roman" w:cs="Times New Roman"/>
                <w:lang w:val="en-US"/>
              </w:rPr>
              <w:t xml:space="preserve"> </w:t>
            </w:r>
            <w:r>
              <w:rPr>
                <w:rFonts w:ascii="Times New Roman" w:cs="Times New Roman"/>
              </w:rPr>
              <w:t>получателя</w:t>
            </w:r>
            <w:r w:rsidRPr="00A155C0">
              <w:rPr>
                <w:rFonts w:ascii="Times New Roman" w:cs="Times New Roman"/>
                <w:lang w:val="en-US"/>
              </w:rPr>
              <w:t xml:space="preserve"> </w:t>
            </w:r>
            <w:r>
              <w:rPr>
                <w:rFonts w:ascii="Times New Roman" w:cs="Times New Roman"/>
              </w:rPr>
              <w:t>средств</w:t>
            </w:r>
            <w:r w:rsidRPr="00A155C0">
              <w:rPr>
                <w:rFonts w:ascii="Times New Roman" w:cs="Times New Roman"/>
                <w:lang w:val="en-US"/>
              </w:rPr>
              <w:t xml:space="preserve">. </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12 </w:t>
            </w:r>
            <w:r>
              <w:rPr>
                <w:rFonts w:ascii="Times New Roman" w:cs="Times New Roman"/>
              </w:rPr>
              <w:t>для</w:t>
            </w:r>
            <w:r w:rsidRPr="00A155C0">
              <w:rPr>
                <w:rFonts w:ascii="Times New Roman" w:cs="Times New Roman"/>
                <w:lang w:val="en-US"/>
              </w:rPr>
              <w:t xml:space="preserve"> </w:t>
            </w:r>
            <w:r>
              <w:rPr>
                <w:rFonts w:ascii="Times New Roman" w:cs="Times New Roman"/>
              </w:rPr>
              <w:t>организации</w:t>
            </w:r>
            <w:r w:rsidRPr="00A155C0">
              <w:rPr>
                <w:rFonts w:ascii="Times New Roman" w:cs="Times New Roman"/>
                <w:lang w:val="en-US"/>
              </w:rPr>
              <w:t xml:space="preserve">, </w:t>
            </w:r>
            <w:r>
              <w:rPr>
                <w:rFonts w:ascii="Times New Roman" w:cs="Times New Roman"/>
              </w:rPr>
              <w:t>принявшей</w:t>
            </w:r>
            <w:r w:rsidRPr="00A155C0">
              <w:rPr>
                <w:rFonts w:ascii="Times New Roman" w:cs="Times New Roman"/>
                <w:lang w:val="en-US"/>
              </w:rPr>
              <w:t xml:space="preserve"> </w:t>
            </w:r>
            <w:r>
              <w:rPr>
                <w:rFonts w:ascii="Times New Roman" w:cs="Times New Roman"/>
              </w:rPr>
              <w:t>платеж</w:t>
            </w:r>
            <w:r w:rsidRPr="00A155C0">
              <w:rPr>
                <w:rFonts w:ascii="Times New Roman" w:cs="Times New Roman"/>
                <w:lang w:val="en-US"/>
              </w:rPr>
              <w:t>.</w:t>
            </w:r>
            <w:r w:rsidRPr="00A155C0">
              <w:rPr>
                <w:rFonts w:ascii="Times New Roman" w:cs="Times New Roman"/>
                <w:lang w:val="en-US"/>
              </w:rPr>
              <w:br/>
            </w:r>
            <w:r>
              <w:rPr>
                <w:rFonts w:ascii="Times New Roman" w:cs="Times New Roman"/>
              </w:rPr>
              <w:t>Номер</w:t>
            </w:r>
            <w:r w:rsidRPr="00A155C0">
              <w:rPr>
                <w:rFonts w:ascii="Times New Roman" w:cs="Times New Roman"/>
                <w:lang w:val="en-US"/>
              </w:rPr>
              <w:t xml:space="preserve"> </w:t>
            </w:r>
            <w:r>
              <w:rPr>
                <w:rFonts w:ascii="Times New Roman" w:cs="Times New Roman"/>
              </w:rPr>
              <w:t>единого</w:t>
            </w:r>
            <w:r w:rsidRPr="00A155C0">
              <w:rPr>
                <w:rFonts w:ascii="Times New Roman" w:cs="Times New Roman"/>
                <w:lang w:val="en-US"/>
              </w:rPr>
              <w:t xml:space="preserve"> </w:t>
            </w:r>
            <w:r>
              <w:rPr>
                <w:rFonts w:ascii="Times New Roman" w:cs="Times New Roman"/>
              </w:rPr>
              <w:t>казначейского</w:t>
            </w:r>
            <w:r w:rsidRPr="00A155C0">
              <w:rPr>
                <w:rFonts w:ascii="Times New Roman" w:cs="Times New Roman"/>
                <w:lang w:val="en-US"/>
              </w:rPr>
              <w:t xml:space="preserve"> </w:t>
            </w:r>
            <w:r>
              <w:rPr>
                <w:rFonts w:ascii="Times New Roman" w:cs="Times New Roman"/>
              </w:rPr>
              <w:t>счета</w:t>
            </w:r>
            <w:r w:rsidRPr="00A155C0">
              <w:rPr>
                <w:rFonts w:ascii="Times New Roman" w:cs="Times New Roman"/>
                <w:lang w:val="en-US"/>
              </w:rPr>
              <w:t xml:space="preserve"> </w:t>
            </w:r>
            <w:r>
              <w:rPr>
                <w:rFonts w:ascii="Times New Roman" w:cs="Times New Roman"/>
              </w:rPr>
              <w:t>или</w:t>
            </w:r>
            <w:r w:rsidRPr="00A155C0">
              <w:rPr>
                <w:rFonts w:ascii="Times New Roman" w:cs="Times New Roman"/>
                <w:lang w:val="en-US"/>
              </w:rPr>
              <w:t xml:space="preserve"> </w:t>
            </w:r>
            <w:r>
              <w:rPr>
                <w:rFonts w:ascii="Times New Roman" w:cs="Times New Roman"/>
              </w:rPr>
              <w:t>корреспондентского</w:t>
            </w:r>
            <w:r w:rsidRPr="00A155C0">
              <w:rPr>
                <w:rFonts w:ascii="Times New Roman" w:cs="Times New Roman"/>
                <w:lang w:val="en-US"/>
              </w:rPr>
              <w:t xml:space="preserve"> </w:t>
            </w:r>
            <w:r>
              <w:rPr>
                <w:rFonts w:ascii="Times New Roman" w:cs="Times New Roman"/>
              </w:rPr>
              <w:t>счета</w:t>
            </w:r>
            <w:r w:rsidRPr="00A155C0">
              <w:rPr>
                <w:rFonts w:ascii="Times New Roman" w:cs="Times New Roman"/>
                <w:lang w:val="en-US"/>
              </w:rPr>
              <w:t xml:space="preserve"> </w:t>
            </w:r>
            <w:r>
              <w:rPr>
                <w:rFonts w:ascii="Times New Roman" w:cs="Times New Roman"/>
              </w:rPr>
              <w:t>кредитной</w:t>
            </w:r>
            <w:r w:rsidRPr="00A155C0">
              <w:rPr>
                <w:rFonts w:ascii="Times New Roman" w:cs="Times New Roman"/>
                <w:lang w:val="en-US"/>
              </w:rPr>
              <w:t xml:space="preserve"> </w:t>
            </w:r>
            <w:r>
              <w:rPr>
                <w:rFonts w:ascii="Times New Roman" w:cs="Times New Roman"/>
              </w:rPr>
              <w:t>организации</w:t>
            </w:r>
            <w:r w:rsidRPr="00A155C0">
              <w:rPr>
                <w:rFonts w:ascii="Times New Roman" w:cs="Times New Roman"/>
                <w:lang w:val="en-US"/>
              </w:rPr>
              <w:t xml:space="preserve">, </w:t>
            </w:r>
            <w:r>
              <w:rPr>
                <w:rFonts w:ascii="Times New Roman" w:cs="Times New Roman"/>
              </w:rPr>
              <w:t>открытый</w:t>
            </w:r>
            <w:r w:rsidRPr="00A155C0">
              <w:rPr>
                <w:rFonts w:ascii="Times New Roman" w:cs="Times New Roman"/>
                <w:lang w:val="en-US"/>
              </w:rPr>
              <w:t xml:space="preserve"> </w:t>
            </w:r>
            <w:r>
              <w:rPr>
                <w:rFonts w:ascii="Times New Roman" w:cs="Times New Roman"/>
              </w:rPr>
              <w:t>в</w:t>
            </w:r>
            <w:r w:rsidRPr="00A155C0">
              <w:rPr>
                <w:rFonts w:ascii="Times New Roman" w:cs="Times New Roman"/>
                <w:lang w:val="en-US"/>
              </w:rPr>
              <w:t xml:space="preserve"> </w:t>
            </w:r>
            <w:r>
              <w:rPr>
                <w:rFonts w:ascii="Times New Roman" w:cs="Times New Roman"/>
              </w:rPr>
              <w:t>подразделении</w:t>
            </w:r>
            <w:r w:rsidRPr="00A155C0">
              <w:rPr>
                <w:rFonts w:ascii="Times New Roman" w:cs="Times New Roman"/>
                <w:lang w:val="en-US"/>
              </w:rPr>
              <w:t xml:space="preserve"> </w:t>
            </w:r>
            <w:r>
              <w:rPr>
                <w:rFonts w:ascii="Times New Roman" w:cs="Times New Roman"/>
              </w:rPr>
              <w:t>Банка</w:t>
            </w:r>
            <w:r w:rsidRPr="00A155C0">
              <w:rPr>
                <w:rFonts w:ascii="Times New Roman" w:cs="Times New Roman"/>
                <w:lang w:val="en-US"/>
              </w:rPr>
              <w:t xml:space="preserve"> </w:t>
            </w:r>
            <w:r>
              <w:rPr>
                <w:rFonts w:ascii="Times New Roman" w:cs="Times New Roman"/>
              </w:rPr>
              <w:t>России</w:t>
            </w:r>
            <w:r w:rsidRPr="00A155C0">
              <w:rPr>
                <w:rFonts w:ascii="Times New Roman" w:cs="Times New Roman"/>
                <w:lang w:val="en-US"/>
              </w:rPr>
              <w:t>.</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&lt;xsd:complexType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"AccountType"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Описание</w:t>
            </w:r>
            <w:r w:rsidRPr="00A155C0">
              <w:rPr>
                <w:rFonts w:ascii="Times New Roman" w:cs="Times New Roman"/>
                <w:lang w:val="en-US"/>
              </w:rPr>
              <w:t xml:space="preserve"> </w:t>
            </w:r>
            <w:r>
              <w:rPr>
                <w:rFonts w:ascii="Times New Roman" w:cs="Times New Roman"/>
              </w:rPr>
              <w:t>реквизитов</w:t>
            </w:r>
            <w:r w:rsidRPr="00A155C0">
              <w:rPr>
                <w:rFonts w:ascii="Times New Roman" w:cs="Times New Roman"/>
                <w:lang w:val="en-US"/>
              </w:rPr>
              <w:t xml:space="preserve"> </w:t>
            </w:r>
            <w:r>
              <w:rPr>
                <w:rFonts w:ascii="Times New Roman" w:cs="Times New Roman"/>
              </w:rPr>
              <w:t>казначейского</w:t>
            </w:r>
            <w:r w:rsidRPr="00A155C0">
              <w:rPr>
                <w:rFonts w:ascii="Times New Roman" w:cs="Times New Roman"/>
                <w:lang w:val="en-US"/>
              </w:rPr>
              <w:t xml:space="preserve"> </w:t>
            </w:r>
            <w:r>
              <w:rPr>
                <w:rFonts w:ascii="Times New Roman" w:cs="Times New Roman"/>
              </w:rPr>
              <w:t>счета</w:t>
            </w:r>
            <w:r w:rsidRPr="00A155C0">
              <w:rPr>
                <w:rFonts w:ascii="Times New Roman" w:cs="Times New Roman"/>
                <w:lang w:val="en-US"/>
              </w:rPr>
              <w:t xml:space="preserve"> </w:t>
            </w:r>
            <w:r>
              <w:rPr>
                <w:rFonts w:ascii="Times New Roman" w:cs="Times New Roman"/>
              </w:rPr>
              <w:t>или</w:t>
            </w:r>
            <w:r w:rsidRPr="00A155C0">
              <w:rPr>
                <w:rFonts w:ascii="Times New Roman" w:cs="Times New Roman"/>
                <w:lang w:val="en-US"/>
              </w:rPr>
              <w:t xml:space="preserve"> </w:t>
            </w:r>
            <w:r>
              <w:rPr>
                <w:rFonts w:ascii="Times New Roman" w:cs="Times New Roman"/>
              </w:rPr>
              <w:t>банковского</w:t>
            </w:r>
            <w:r w:rsidRPr="00A155C0">
              <w:rPr>
                <w:rFonts w:ascii="Times New Roman" w:cs="Times New Roman"/>
                <w:lang w:val="en-US"/>
              </w:rPr>
              <w:t xml:space="preserve"> </w:t>
            </w:r>
            <w:r>
              <w:rPr>
                <w:rFonts w:ascii="Times New Roman" w:cs="Times New Roman"/>
              </w:rPr>
              <w:t>счета</w:t>
            </w:r>
            <w:r w:rsidRPr="00A155C0">
              <w:rPr>
                <w:rFonts w:ascii="Times New Roman" w:cs="Times New Roman"/>
                <w:lang w:val="en-US"/>
              </w:rPr>
              <w:t xml:space="preserve">, </w:t>
            </w:r>
            <w:r>
              <w:rPr>
                <w:rFonts w:ascii="Times New Roman" w:cs="Times New Roman"/>
              </w:rPr>
              <w:t>открытого</w:t>
            </w:r>
            <w:r w:rsidRPr="00A155C0">
              <w:rPr>
                <w:rFonts w:ascii="Times New Roman" w:cs="Times New Roman"/>
                <w:lang w:val="en-US"/>
              </w:rPr>
              <w:t xml:space="preserve"> </w:t>
            </w:r>
            <w:r>
              <w:rPr>
                <w:rFonts w:ascii="Times New Roman" w:cs="Times New Roman"/>
              </w:rPr>
              <w:t>кредитной</w:t>
            </w:r>
            <w:r w:rsidRPr="00A155C0">
              <w:rPr>
                <w:rFonts w:ascii="Times New Roman" w:cs="Times New Roman"/>
                <w:lang w:val="en-US"/>
              </w:rPr>
              <w:t xml:space="preserve"> </w:t>
            </w:r>
            <w:r>
              <w:rPr>
                <w:rFonts w:ascii="Times New Roman" w:cs="Times New Roman"/>
              </w:rPr>
              <w:t>организации</w:t>
            </w:r>
            <w:r w:rsidRPr="00A155C0">
              <w:rPr>
                <w:rFonts w:ascii="Times New Roman" w:cs="Times New Roman"/>
                <w:lang w:val="en-US"/>
              </w:rPr>
              <w:t xml:space="preserve"> </w:t>
            </w:r>
            <w:r>
              <w:rPr>
                <w:rFonts w:ascii="Times New Roman" w:cs="Times New Roman"/>
              </w:rPr>
              <w:t>в</w:t>
            </w:r>
            <w:r w:rsidRPr="00A155C0">
              <w:rPr>
                <w:rFonts w:ascii="Times New Roman" w:cs="Times New Roman"/>
                <w:lang w:val="en-US"/>
              </w:rPr>
              <w:t xml:space="preserve"> </w:t>
            </w:r>
            <w:r>
              <w:rPr>
                <w:rFonts w:ascii="Times New Roman" w:cs="Times New Roman"/>
              </w:rPr>
              <w:t>ПБР</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&lt;xsd:sequence&gt;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"Bank"</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"com:BankType"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Данные</w:t>
            </w:r>
            <w:r w:rsidRPr="00A155C0">
              <w:rPr>
                <w:rFonts w:ascii="Times New Roman" w:cs="Times New Roman"/>
                <w:lang w:val="en-US"/>
              </w:rPr>
              <w:t xml:space="preserve"> </w:t>
            </w:r>
            <w:r>
              <w:rPr>
                <w:rFonts w:ascii="Times New Roman" w:cs="Times New Roman"/>
              </w:rPr>
              <w:t>ТОФК</w:t>
            </w:r>
            <w:r w:rsidRPr="00A155C0">
              <w:rPr>
                <w:rFonts w:ascii="Times New Roman" w:cs="Times New Roman"/>
                <w:lang w:val="en-US"/>
              </w:rPr>
              <w:t xml:space="preserve">, </w:t>
            </w:r>
            <w:r>
              <w:rPr>
                <w:rFonts w:ascii="Times New Roman" w:cs="Times New Roman"/>
              </w:rPr>
              <w:t>структурного</w:t>
            </w:r>
            <w:r w:rsidRPr="00A155C0">
              <w:rPr>
                <w:rFonts w:ascii="Times New Roman" w:cs="Times New Roman"/>
                <w:lang w:val="en-US"/>
              </w:rPr>
              <w:t xml:space="preserve"> </w:t>
            </w:r>
            <w:r>
              <w:rPr>
                <w:rFonts w:ascii="Times New Roman" w:cs="Times New Roman"/>
              </w:rPr>
              <w:t>подразделения</w:t>
            </w:r>
            <w:r w:rsidRPr="00A155C0">
              <w:rPr>
                <w:rFonts w:ascii="Times New Roman" w:cs="Times New Roman"/>
                <w:lang w:val="en-US"/>
              </w:rPr>
              <w:t xml:space="preserve"> </w:t>
            </w:r>
            <w:r>
              <w:rPr>
                <w:rFonts w:ascii="Times New Roman" w:cs="Times New Roman"/>
              </w:rPr>
              <w:t>кредитной</w:t>
            </w:r>
            <w:r w:rsidRPr="00A155C0">
              <w:rPr>
                <w:rFonts w:ascii="Times New Roman" w:cs="Times New Roman"/>
                <w:lang w:val="en-US"/>
              </w:rPr>
              <w:t xml:space="preserve"> </w:t>
            </w:r>
            <w:r>
              <w:rPr>
                <w:rFonts w:ascii="Times New Roman" w:cs="Times New Roman"/>
              </w:rPr>
              <w:t>организации</w:t>
            </w:r>
            <w:r w:rsidRPr="00A155C0">
              <w:rPr>
                <w:rFonts w:ascii="Times New Roman" w:cs="Times New Roman"/>
                <w:lang w:val="en-US"/>
              </w:rPr>
              <w:t xml:space="preserve"> </w:t>
            </w:r>
            <w:r>
              <w:rPr>
                <w:rFonts w:ascii="Times New Roman" w:cs="Times New Roman"/>
              </w:rPr>
              <w:t>или</w:t>
            </w:r>
            <w:r w:rsidRPr="00A155C0">
              <w:rPr>
                <w:rFonts w:ascii="Times New Roman" w:cs="Times New Roman"/>
                <w:lang w:val="en-US"/>
              </w:rPr>
              <w:t xml:space="preserve"> </w:t>
            </w:r>
            <w:r>
              <w:rPr>
                <w:rFonts w:ascii="Times New Roman" w:cs="Times New Roman"/>
              </w:rPr>
              <w:t>подразделения</w:t>
            </w:r>
            <w:r w:rsidRPr="00A155C0">
              <w:rPr>
                <w:rFonts w:ascii="Times New Roman" w:cs="Times New Roman"/>
                <w:lang w:val="en-US"/>
              </w:rPr>
              <w:t xml:space="preserve"> </w:t>
            </w:r>
            <w:r>
              <w:rPr>
                <w:rFonts w:ascii="Times New Roman" w:cs="Times New Roman"/>
              </w:rPr>
              <w:t>Банка</w:t>
            </w:r>
            <w:r w:rsidRPr="00A155C0">
              <w:rPr>
                <w:rFonts w:ascii="Times New Roman" w:cs="Times New Roman"/>
                <w:lang w:val="en-US"/>
              </w:rPr>
              <w:t xml:space="preserve"> </w:t>
            </w:r>
            <w:r>
              <w:rPr>
                <w:rFonts w:ascii="Times New Roman" w:cs="Times New Roman"/>
              </w:rPr>
              <w:t>России</w:t>
            </w:r>
            <w:r w:rsidRPr="00A155C0">
              <w:rPr>
                <w:rFonts w:ascii="Times New Roman" w:cs="Times New Roman"/>
                <w:lang w:val="en-US"/>
              </w:rPr>
              <w:t xml:space="preserve">, </w:t>
            </w:r>
            <w:r>
              <w:rPr>
                <w:rFonts w:ascii="Times New Roman" w:cs="Times New Roman"/>
              </w:rPr>
              <w:t>в</w:t>
            </w:r>
            <w:r w:rsidRPr="00A155C0">
              <w:rPr>
                <w:rFonts w:ascii="Times New Roman" w:cs="Times New Roman"/>
                <w:lang w:val="en-US"/>
              </w:rPr>
              <w:t xml:space="preserve"> </w:t>
            </w:r>
            <w:r>
              <w:rPr>
                <w:rFonts w:ascii="Times New Roman" w:cs="Times New Roman"/>
              </w:rPr>
              <w:t>котором</w:t>
            </w:r>
            <w:r w:rsidRPr="00A155C0">
              <w:rPr>
                <w:rFonts w:ascii="Times New Roman" w:cs="Times New Roman"/>
                <w:lang w:val="en-US"/>
              </w:rPr>
              <w:t xml:space="preserve"> </w:t>
            </w:r>
            <w:r>
              <w:rPr>
                <w:rFonts w:ascii="Times New Roman" w:cs="Times New Roman"/>
              </w:rPr>
              <w:t>открыт</w:t>
            </w:r>
            <w:r w:rsidRPr="00A155C0">
              <w:rPr>
                <w:rFonts w:ascii="Times New Roman" w:cs="Times New Roman"/>
                <w:lang w:val="en-US"/>
              </w:rPr>
              <w:t xml:space="preserve"> </w:t>
            </w:r>
            <w:r>
              <w:rPr>
                <w:rFonts w:ascii="Times New Roman" w:cs="Times New Roman"/>
              </w:rPr>
              <w:t>счет</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&lt;/xsd:sequence&gt;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"accountNumber"</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"com:AccountNumType"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17:</w:t>
            </w:r>
            <w:r w:rsidRPr="00A155C0">
              <w:rPr>
                <w:rFonts w:ascii="Times New Roman" w:cs="Times New Roman"/>
                <w:lang w:val="en-US"/>
              </w:rPr>
              <w:br/>
            </w:r>
            <w:r>
              <w:rPr>
                <w:rFonts w:ascii="Times New Roman" w:cs="Times New Roman"/>
              </w:rPr>
              <w:t>Номер</w:t>
            </w:r>
            <w:r w:rsidRPr="00A155C0">
              <w:rPr>
                <w:rFonts w:ascii="Times New Roman" w:cs="Times New Roman"/>
                <w:lang w:val="en-US"/>
              </w:rPr>
              <w:t xml:space="preserve"> </w:t>
            </w:r>
            <w:r>
              <w:rPr>
                <w:rFonts w:ascii="Times New Roman" w:cs="Times New Roman"/>
              </w:rPr>
              <w:t>казначейского</w:t>
            </w:r>
            <w:r w:rsidRPr="00A155C0">
              <w:rPr>
                <w:rFonts w:ascii="Times New Roman" w:cs="Times New Roman"/>
                <w:lang w:val="en-US"/>
              </w:rPr>
              <w:t xml:space="preserve"> </w:t>
            </w:r>
            <w:r>
              <w:rPr>
                <w:rFonts w:ascii="Times New Roman" w:cs="Times New Roman"/>
              </w:rPr>
              <w:t>счета</w:t>
            </w:r>
            <w:r w:rsidRPr="00A155C0">
              <w:rPr>
                <w:rFonts w:ascii="Times New Roman" w:cs="Times New Roman"/>
                <w:lang w:val="en-US"/>
              </w:rPr>
              <w:t xml:space="preserve"> </w:t>
            </w:r>
            <w:r>
              <w:rPr>
                <w:rFonts w:ascii="Times New Roman" w:cs="Times New Roman"/>
              </w:rPr>
              <w:t>или</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w:t>
            </w:r>
            <w:r>
              <w:rPr>
                <w:rFonts w:ascii="Times New Roman" w:cs="Times New Roman"/>
              </w:rPr>
              <w:t>счета</w:t>
            </w:r>
            <w:r w:rsidRPr="00A155C0">
              <w:rPr>
                <w:rFonts w:ascii="Times New Roman" w:cs="Times New Roman"/>
                <w:lang w:val="en-US"/>
              </w:rPr>
              <w:t xml:space="preserve"> </w:t>
            </w:r>
            <w:r>
              <w:rPr>
                <w:rFonts w:ascii="Times New Roman" w:cs="Times New Roman"/>
              </w:rPr>
              <w:t>получателя</w:t>
            </w:r>
            <w:r w:rsidRPr="00A155C0">
              <w:rPr>
                <w:rFonts w:ascii="Times New Roman" w:cs="Times New Roman"/>
                <w:lang w:val="en-US"/>
              </w:rPr>
              <w:t xml:space="preserve"> </w:t>
            </w:r>
            <w:r>
              <w:rPr>
                <w:rFonts w:ascii="Times New Roman" w:cs="Times New Roman"/>
              </w:rPr>
              <w:t>средств</w:t>
            </w:r>
            <w:r w:rsidRPr="00A155C0">
              <w:rPr>
                <w:rFonts w:ascii="Times New Roman" w:cs="Times New Roman"/>
                <w:lang w:val="en-US"/>
              </w:rPr>
              <w:t xml:space="preserve"> </w:t>
            </w:r>
            <w:r>
              <w:rPr>
                <w:rFonts w:ascii="Times New Roman" w:cs="Times New Roman"/>
              </w:rPr>
              <w:t>в</w:t>
            </w:r>
            <w:r w:rsidRPr="00A155C0">
              <w:rPr>
                <w:rFonts w:ascii="Times New Roman" w:cs="Times New Roman"/>
                <w:lang w:val="en-US"/>
              </w:rPr>
              <w:t xml:space="preserve"> </w:t>
            </w:r>
            <w:r>
              <w:rPr>
                <w:rFonts w:ascii="Times New Roman" w:cs="Times New Roman"/>
              </w:rPr>
              <w:t>банке</w:t>
            </w:r>
            <w:r w:rsidRPr="00A155C0">
              <w:rPr>
                <w:rFonts w:ascii="Times New Roman" w:cs="Times New Roman"/>
                <w:lang w:val="en-US"/>
              </w:rPr>
              <w:t xml:space="preserve"> </w:t>
            </w:r>
            <w:r>
              <w:rPr>
                <w:rFonts w:ascii="Times New Roman" w:cs="Times New Roman"/>
              </w:rPr>
              <w:t>получателя</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"OrgAccount"</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&lt;xsd:complexContent&gt;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"com:AccountType"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&lt;xsd:sequence&gt;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"Bank"</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"com:BankType"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Данные</w:t>
            </w:r>
            <w:r w:rsidRPr="00A155C0">
              <w:rPr>
                <w:rFonts w:ascii="Times New Roman" w:cs="Times New Roman"/>
                <w:lang w:val="en-US"/>
              </w:rPr>
              <w:t xml:space="preserve"> </w:t>
            </w:r>
            <w:r>
              <w:rPr>
                <w:rFonts w:ascii="Times New Roman" w:cs="Times New Roman"/>
              </w:rPr>
              <w:t>ТОФК</w:t>
            </w:r>
            <w:r w:rsidRPr="00A155C0">
              <w:rPr>
                <w:rFonts w:ascii="Times New Roman" w:cs="Times New Roman"/>
                <w:lang w:val="en-US"/>
              </w:rPr>
              <w:t xml:space="preserve">, </w:t>
            </w:r>
            <w:r>
              <w:rPr>
                <w:rFonts w:ascii="Times New Roman" w:cs="Times New Roman"/>
              </w:rPr>
              <w:t>структурного</w:t>
            </w:r>
            <w:r w:rsidRPr="00A155C0">
              <w:rPr>
                <w:rFonts w:ascii="Times New Roman" w:cs="Times New Roman"/>
                <w:lang w:val="en-US"/>
              </w:rPr>
              <w:t xml:space="preserve"> </w:t>
            </w:r>
            <w:r>
              <w:rPr>
                <w:rFonts w:ascii="Times New Roman" w:cs="Times New Roman"/>
              </w:rPr>
              <w:t>подразделения</w:t>
            </w:r>
            <w:r w:rsidRPr="00A155C0">
              <w:rPr>
                <w:rFonts w:ascii="Times New Roman" w:cs="Times New Roman"/>
                <w:lang w:val="en-US"/>
              </w:rPr>
              <w:t xml:space="preserve"> </w:t>
            </w:r>
            <w:r>
              <w:rPr>
                <w:rFonts w:ascii="Times New Roman" w:cs="Times New Roman"/>
              </w:rPr>
              <w:t>кредитной</w:t>
            </w:r>
            <w:r w:rsidRPr="00A155C0">
              <w:rPr>
                <w:rFonts w:ascii="Times New Roman" w:cs="Times New Roman"/>
                <w:lang w:val="en-US"/>
              </w:rPr>
              <w:t xml:space="preserve"> </w:t>
            </w:r>
            <w:r>
              <w:rPr>
                <w:rFonts w:ascii="Times New Roman" w:cs="Times New Roman"/>
              </w:rPr>
              <w:t>организации</w:t>
            </w:r>
            <w:r w:rsidRPr="00A155C0">
              <w:rPr>
                <w:rFonts w:ascii="Times New Roman" w:cs="Times New Roman"/>
                <w:lang w:val="en-US"/>
              </w:rPr>
              <w:t xml:space="preserve"> </w:t>
            </w:r>
            <w:r>
              <w:rPr>
                <w:rFonts w:ascii="Times New Roman" w:cs="Times New Roman"/>
              </w:rPr>
              <w:t>или</w:t>
            </w:r>
            <w:r w:rsidRPr="00A155C0">
              <w:rPr>
                <w:rFonts w:ascii="Times New Roman" w:cs="Times New Roman"/>
                <w:lang w:val="en-US"/>
              </w:rPr>
              <w:t xml:space="preserve"> </w:t>
            </w:r>
            <w:r>
              <w:rPr>
                <w:rFonts w:ascii="Times New Roman" w:cs="Times New Roman"/>
              </w:rPr>
              <w:t>подразделения</w:t>
            </w:r>
            <w:r w:rsidRPr="00A155C0">
              <w:rPr>
                <w:rFonts w:ascii="Times New Roman" w:cs="Times New Roman"/>
                <w:lang w:val="en-US"/>
              </w:rPr>
              <w:t xml:space="preserve"> </w:t>
            </w:r>
            <w:r>
              <w:rPr>
                <w:rFonts w:ascii="Times New Roman" w:cs="Times New Roman"/>
              </w:rPr>
              <w:t>Банка</w:t>
            </w:r>
            <w:r w:rsidRPr="00A155C0">
              <w:rPr>
                <w:rFonts w:ascii="Times New Roman" w:cs="Times New Roman"/>
                <w:lang w:val="en-US"/>
              </w:rPr>
              <w:t xml:space="preserve"> </w:t>
            </w:r>
            <w:r>
              <w:rPr>
                <w:rFonts w:ascii="Times New Roman" w:cs="Times New Roman"/>
              </w:rPr>
              <w:t>России</w:t>
            </w:r>
            <w:r w:rsidRPr="00A155C0">
              <w:rPr>
                <w:rFonts w:ascii="Times New Roman" w:cs="Times New Roman"/>
                <w:lang w:val="en-US"/>
              </w:rPr>
              <w:t xml:space="preserve">, </w:t>
            </w:r>
            <w:r>
              <w:rPr>
                <w:rFonts w:ascii="Times New Roman" w:cs="Times New Roman"/>
              </w:rPr>
              <w:t>в</w:t>
            </w:r>
            <w:r w:rsidRPr="00A155C0">
              <w:rPr>
                <w:rFonts w:ascii="Times New Roman" w:cs="Times New Roman"/>
                <w:lang w:val="en-US"/>
              </w:rPr>
              <w:t xml:space="preserve"> </w:t>
            </w:r>
            <w:r>
              <w:rPr>
                <w:rFonts w:ascii="Times New Roman" w:cs="Times New Roman"/>
              </w:rPr>
              <w:t>котором</w:t>
            </w:r>
            <w:r w:rsidRPr="00A155C0">
              <w:rPr>
                <w:rFonts w:ascii="Times New Roman" w:cs="Times New Roman"/>
                <w:lang w:val="en-US"/>
              </w:rPr>
              <w:t xml:space="preserve"> </w:t>
            </w:r>
            <w:r>
              <w:rPr>
                <w:rFonts w:ascii="Times New Roman" w:cs="Times New Roman"/>
              </w:rPr>
              <w:t>открыт</w:t>
            </w:r>
            <w:r w:rsidRPr="00A155C0">
              <w:rPr>
                <w:rFonts w:ascii="Times New Roman" w:cs="Times New Roman"/>
                <w:lang w:val="en-US"/>
              </w:rPr>
              <w:t xml:space="preserve"> </w:t>
            </w:r>
            <w:r>
              <w:rPr>
                <w:rFonts w:ascii="Times New Roman" w:cs="Times New Roman"/>
              </w:rPr>
              <w:t>счет</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&lt;/xsd:sequence&gt;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"accountNumber"</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"com:AccountNumType"</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17:</w:t>
            </w:r>
            <w:r w:rsidRPr="00A155C0">
              <w:rPr>
                <w:rFonts w:ascii="Times New Roman" w:cs="Times New Roman"/>
                <w:lang w:val="en-US"/>
              </w:rPr>
              <w:br/>
            </w:r>
            <w:r>
              <w:rPr>
                <w:rFonts w:ascii="Times New Roman" w:cs="Times New Roman"/>
              </w:rPr>
              <w:t>Номер</w:t>
            </w:r>
            <w:r w:rsidRPr="00A155C0">
              <w:rPr>
                <w:rFonts w:ascii="Times New Roman" w:cs="Times New Roman"/>
                <w:lang w:val="en-US"/>
              </w:rPr>
              <w:t xml:space="preserve"> </w:t>
            </w:r>
            <w:r>
              <w:rPr>
                <w:rFonts w:ascii="Times New Roman" w:cs="Times New Roman"/>
              </w:rPr>
              <w:t>казначейского</w:t>
            </w:r>
            <w:r w:rsidRPr="00A155C0">
              <w:rPr>
                <w:rFonts w:ascii="Times New Roman" w:cs="Times New Roman"/>
                <w:lang w:val="en-US"/>
              </w:rPr>
              <w:t xml:space="preserve"> </w:t>
            </w:r>
            <w:r>
              <w:rPr>
                <w:rFonts w:ascii="Times New Roman" w:cs="Times New Roman"/>
              </w:rPr>
              <w:t>счета</w:t>
            </w:r>
            <w:r w:rsidRPr="00A155C0">
              <w:rPr>
                <w:rFonts w:ascii="Times New Roman" w:cs="Times New Roman"/>
                <w:lang w:val="en-US"/>
              </w:rPr>
              <w:t xml:space="preserve"> </w:t>
            </w:r>
            <w:r>
              <w:rPr>
                <w:rFonts w:ascii="Times New Roman" w:cs="Times New Roman"/>
              </w:rPr>
              <w:t>или</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w:t>
            </w:r>
            <w:r>
              <w:rPr>
                <w:rFonts w:ascii="Times New Roman" w:cs="Times New Roman"/>
              </w:rPr>
              <w:t>счета</w:t>
            </w:r>
            <w:r w:rsidRPr="00A155C0">
              <w:rPr>
                <w:rFonts w:ascii="Times New Roman" w:cs="Times New Roman"/>
                <w:lang w:val="en-US"/>
              </w:rPr>
              <w:t xml:space="preserve"> </w:t>
            </w:r>
            <w:r>
              <w:rPr>
                <w:rFonts w:ascii="Times New Roman" w:cs="Times New Roman"/>
              </w:rPr>
              <w:t>получателя</w:t>
            </w:r>
            <w:r w:rsidRPr="00A155C0">
              <w:rPr>
                <w:rFonts w:ascii="Times New Roman" w:cs="Times New Roman"/>
                <w:lang w:val="en-US"/>
              </w:rPr>
              <w:t xml:space="preserve"> </w:t>
            </w:r>
            <w:r>
              <w:rPr>
                <w:rFonts w:ascii="Times New Roman" w:cs="Times New Roman"/>
              </w:rPr>
              <w:t>средств</w:t>
            </w:r>
            <w:r w:rsidRPr="00A155C0">
              <w:rPr>
                <w:rFonts w:ascii="Times New Roman" w:cs="Times New Roman"/>
                <w:lang w:val="en-US"/>
              </w:rPr>
              <w:t xml:space="preserve"> </w:t>
            </w:r>
            <w:r>
              <w:rPr>
                <w:rFonts w:ascii="Times New Roman" w:cs="Times New Roman"/>
              </w:rPr>
              <w:t>в</w:t>
            </w:r>
            <w:r w:rsidRPr="00A155C0">
              <w:rPr>
                <w:rFonts w:ascii="Times New Roman" w:cs="Times New Roman"/>
                <w:lang w:val="en-US"/>
              </w:rPr>
              <w:t xml:space="preserve"> </w:t>
            </w:r>
            <w:r>
              <w:rPr>
                <w:rFonts w:ascii="Times New Roman" w:cs="Times New Roman"/>
              </w:rPr>
              <w:t>банке</w:t>
            </w:r>
            <w:r w:rsidRPr="00A155C0">
              <w:rPr>
                <w:rFonts w:ascii="Times New Roman" w:cs="Times New Roman"/>
                <w:lang w:val="en-US"/>
              </w:rPr>
              <w:t xml:space="preserve"> </w:t>
            </w:r>
            <w:r>
              <w:rPr>
                <w:rFonts w:ascii="Times New Roman" w:cs="Times New Roman"/>
              </w:rPr>
              <w:t>получателя</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&lt;/xsd:complexContent&gt;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"PayeeAccountType"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Лицевого</w:t>
            </w:r>
            <w:r w:rsidRPr="00A155C0">
              <w:rPr>
                <w:rFonts w:ascii="Times New Roman" w:cs="Times New Roman"/>
                <w:lang w:val="en-US"/>
              </w:rPr>
              <w:t xml:space="preserve"> </w:t>
            </w:r>
            <w:r>
              <w:rPr>
                <w:rFonts w:ascii="Times New Roman" w:cs="Times New Roman"/>
              </w:rPr>
              <w:t>счета</w:t>
            </w:r>
            <w:r w:rsidRPr="00A155C0">
              <w:rPr>
                <w:rFonts w:ascii="Times New Roman" w:cs="Times New Roman"/>
                <w:lang w:val="en-US"/>
              </w:rPr>
              <w:t xml:space="preserve"> </w:t>
            </w:r>
            <w:r>
              <w:rPr>
                <w:rFonts w:ascii="Times New Roman" w:cs="Times New Roman"/>
              </w:rPr>
              <w:t>получателя</w:t>
            </w:r>
            <w:r w:rsidRPr="00A155C0">
              <w:rPr>
                <w:rFonts w:ascii="Times New Roman" w:cs="Times New Roman"/>
                <w:lang w:val="en-US"/>
              </w:rPr>
              <w:t xml:space="preserve"> </w:t>
            </w:r>
            <w:r>
              <w:rPr>
                <w:rFonts w:ascii="Times New Roman" w:cs="Times New Roman"/>
              </w:rPr>
              <w:t>платежа</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"[\d\w]{11}"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&lt;xsd:complexType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"PagingType"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Параметры</w:t>
            </w:r>
            <w:r w:rsidRPr="00A155C0">
              <w:rPr>
                <w:rFonts w:ascii="Times New Roman" w:cs="Times New Roman"/>
                <w:lang w:val="en-US"/>
              </w:rPr>
              <w:t xml:space="preserve"> </w:t>
            </w:r>
            <w:r>
              <w:rPr>
                <w:rFonts w:ascii="Times New Roman" w:cs="Times New Roman"/>
              </w:rPr>
              <w:t>постраничного</w:t>
            </w:r>
            <w:r w:rsidRPr="00A155C0">
              <w:rPr>
                <w:rFonts w:ascii="Times New Roman" w:cs="Times New Roman"/>
                <w:lang w:val="en-US"/>
              </w:rPr>
              <w:t xml:space="preserve"> </w:t>
            </w:r>
            <w:r>
              <w:rPr>
                <w:rFonts w:ascii="Times New Roman" w:cs="Times New Roman"/>
              </w:rPr>
              <w:t>предоставления</w:t>
            </w:r>
            <w:r w:rsidRPr="00A155C0">
              <w:rPr>
                <w:rFonts w:ascii="Times New Roman" w:cs="Times New Roman"/>
                <w:lang w:val="en-US"/>
              </w:rPr>
              <w:t xml:space="preserve"> </w:t>
            </w:r>
            <w:r>
              <w:rPr>
                <w:rFonts w:ascii="Times New Roman" w:cs="Times New Roman"/>
              </w:rPr>
              <w:t>информации</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"pageNumber"</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Номер</w:t>
            </w:r>
            <w:r w:rsidRPr="00A155C0">
              <w:rPr>
                <w:rFonts w:ascii="Times New Roman" w:cs="Times New Roman"/>
                <w:lang w:val="en-US"/>
              </w:rPr>
              <w:t xml:space="preserve"> </w:t>
            </w:r>
            <w:r>
              <w:rPr>
                <w:rFonts w:ascii="Times New Roman" w:cs="Times New Roman"/>
              </w:rPr>
              <w:t>страницы</w:t>
            </w:r>
            <w:r w:rsidRPr="00A155C0">
              <w:rPr>
                <w:rFonts w:ascii="Times New Roman" w:cs="Times New Roman"/>
                <w:lang w:val="en-US"/>
              </w:rPr>
              <w:t xml:space="preserve"> </w:t>
            </w:r>
            <w:r>
              <w:rPr>
                <w:rFonts w:ascii="Times New Roman" w:cs="Times New Roman"/>
              </w:rPr>
              <w:t>предоставления</w:t>
            </w:r>
            <w:r w:rsidRPr="00A155C0">
              <w:rPr>
                <w:rFonts w:ascii="Times New Roman" w:cs="Times New Roman"/>
                <w:lang w:val="en-US"/>
              </w:rPr>
              <w:t xml:space="preserve"> </w:t>
            </w:r>
            <w:r>
              <w:rPr>
                <w:rFonts w:ascii="Times New Roman" w:cs="Times New Roman"/>
              </w:rPr>
              <w:t>информации</w:t>
            </w:r>
            <w:r w:rsidRPr="00A155C0">
              <w:rPr>
                <w:rFonts w:ascii="Times New Roman" w:cs="Times New Roman"/>
                <w:lang w:val="en-US"/>
              </w:rPr>
              <w:br/>
            </w:r>
            <w:r w:rsidRPr="00A155C0">
              <w:rPr>
                <w:rFonts w:ascii="Times New Roman" w:cs="Times New Roman"/>
                <w:lang w:val="en-US"/>
              </w:rPr>
              <w:br/>
            </w:r>
            <w:r>
              <w:rPr>
                <w:rFonts w:ascii="Times New Roman" w:cs="Times New Roman"/>
              </w:rPr>
              <w:t>Вся</w:t>
            </w:r>
            <w:r w:rsidRPr="00A155C0">
              <w:rPr>
                <w:rFonts w:ascii="Times New Roman" w:cs="Times New Roman"/>
                <w:lang w:val="en-US"/>
              </w:rPr>
              <w:t xml:space="preserve"> </w:t>
            </w:r>
            <w:r>
              <w:rPr>
                <w:rFonts w:ascii="Times New Roman" w:cs="Times New Roman"/>
              </w:rPr>
              <w:t>выборка</w:t>
            </w:r>
            <w:r w:rsidRPr="00A155C0">
              <w:rPr>
                <w:rFonts w:ascii="Times New Roman" w:cs="Times New Roman"/>
                <w:lang w:val="en-US"/>
              </w:rPr>
              <w:t xml:space="preserve"> </w:t>
            </w:r>
            <w:r>
              <w:rPr>
                <w:rFonts w:ascii="Times New Roman" w:cs="Times New Roman"/>
              </w:rPr>
              <w:t>по</w:t>
            </w:r>
            <w:r w:rsidRPr="00A155C0">
              <w:rPr>
                <w:rFonts w:ascii="Times New Roman" w:cs="Times New Roman"/>
                <w:lang w:val="en-US"/>
              </w:rPr>
              <w:t xml:space="preserve"> </w:t>
            </w:r>
            <w:r>
              <w:rPr>
                <w:rFonts w:ascii="Times New Roman" w:cs="Times New Roman"/>
              </w:rPr>
              <w:t>запросу</w:t>
            </w:r>
            <w:r w:rsidRPr="00A155C0">
              <w:rPr>
                <w:rFonts w:ascii="Times New Roman" w:cs="Times New Roman"/>
                <w:lang w:val="en-US"/>
              </w:rPr>
              <w:t xml:space="preserve"> </w:t>
            </w:r>
            <w:r>
              <w:rPr>
                <w:rFonts w:ascii="Times New Roman" w:cs="Times New Roman"/>
              </w:rPr>
              <w:t>разбивается</w:t>
            </w:r>
            <w:r w:rsidRPr="00A155C0">
              <w:rPr>
                <w:rFonts w:ascii="Times New Roman" w:cs="Times New Roman"/>
                <w:lang w:val="en-US"/>
              </w:rPr>
              <w:t xml:space="preserve"> </w:t>
            </w:r>
            <w:r>
              <w:rPr>
                <w:rFonts w:ascii="Times New Roman" w:cs="Times New Roman"/>
              </w:rPr>
              <w:t>на</w:t>
            </w:r>
            <w:r w:rsidRPr="00A155C0">
              <w:rPr>
                <w:rFonts w:ascii="Times New Roman" w:cs="Times New Roman"/>
                <w:lang w:val="en-US"/>
              </w:rPr>
              <w:t xml:space="preserve"> </w:t>
            </w:r>
            <w:r>
              <w:rPr>
                <w:rFonts w:ascii="Times New Roman" w:cs="Times New Roman"/>
              </w:rPr>
              <w:t>страницы</w:t>
            </w:r>
            <w:r w:rsidRPr="00A155C0">
              <w:rPr>
                <w:rFonts w:ascii="Times New Roman" w:cs="Times New Roman"/>
                <w:lang w:val="en-US"/>
              </w:rPr>
              <w:t xml:space="preserve"> </w:t>
            </w:r>
            <w:r>
              <w:rPr>
                <w:rFonts w:ascii="Times New Roman" w:cs="Times New Roman"/>
              </w:rPr>
              <w:t>размером</w:t>
            </w:r>
            <w:r w:rsidRPr="00A155C0">
              <w:rPr>
                <w:rFonts w:ascii="Times New Roman" w:cs="Times New Roman"/>
                <w:lang w:val="en-US"/>
              </w:rPr>
              <w:t xml:space="preserve"> pageLength, </w:t>
            </w:r>
            <w:r>
              <w:rPr>
                <w:rFonts w:ascii="Times New Roman" w:cs="Times New Roman"/>
              </w:rPr>
              <w:t>начиная</w:t>
            </w:r>
            <w:r w:rsidRPr="00A155C0">
              <w:rPr>
                <w:rFonts w:ascii="Times New Roman" w:cs="Times New Roman"/>
                <w:lang w:val="en-US"/>
              </w:rPr>
              <w:t xml:space="preserve"> </w:t>
            </w:r>
            <w:r>
              <w:rPr>
                <w:rFonts w:ascii="Times New Roman" w:cs="Times New Roman"/>
              </w:rPr>
              <w:t>с</w:t>
            </w:r>
            <w:r w:rsidRPr="00A155C0">
              <w:rPr>
                <w:rFonts w:ascii="Times New Roman" w:cs="Times New Roman"/>
                <w:lang w:val="en-US"/>
              </w:rPr>
              <w:t xml:space="preserve"> </w:t>
            </w:r>
            <w:r>
              <w:rPr>
                <w:rFonts w:ascii="Times New Roman" w:cs="Times New Roman"/>
              </w:rPr>
              <w:t>первого</w:t>
            </w:r>
            <w:r w:rsidRPr="00A155C0">
              <w:rPr>
                <w:rFonts w:ascii="Times New Roman" w:cs="Times New Roman"/>
                <w:lang w:val="en-US"/>
              </w:rPr>
              <w:t xml:space="preserve"> </w:t>
            </w:r>
            <w:r>
              <w:rPr>
                <w:rFonts w:ascii="Times New Roman" w:cs="Times New Roman"/>
              </w:rPr>
              <w:t>элемента</w:t>
            </w:r>
            <w:r w:rsidRPr="00A155C0">
              <w:rPr>
                <w:rFonts w:ascii="Times New Roman" w:cs="Times New Roman"/>
                <w:lang w:val="en-US"/>
              </w:rPr>
              <w:t xml:space="preserve">. </w:t>
            </w:r>
            <w:r w:rsidRPr="00A155C0">
              <w:rPr>
                <w:rFonts w:ascii="Times New Roman" w:cs="Times New Roman"/>
                <w:lang w:val="en-US"/>
              </w:rPr>
              <w:br/>
            </w:r>
            <w:r>
              <w:rPr>
                <w:rFonts w:ascii="Times New Roman" w:cs="Times New Roman"/>
              </w:rPr>
              <w:t>Последняя</w:t>
            </w:r>
            <w:r w:rsidRPr="00A155C0">
              <w:rPr>
                <w:rFonts w:ascii="Times New Roman" w:cs="Times New Roman"/>
                <w:lang w:val="en-US"/>
              </w:rPr>
              <w:t xml:space="preserve"> </w:t>
            </w:r>
            <w:r>
              <w:rPr>
                <w:rFonts w:ascii="Times New Roman" w:cs="Times New Roman"/>
              </w:rPr>
              <w:t>страница</w:t>
            </w:r>
            <w:r w:rsidRPr="00A155C0">
              <w:rPr>
                <w:rFonts w:ascii="Times New Roman" w:cs="Times New Roman"/>
                <w:lang w:val="en-US"/>
              </w:rPr>
              <w:t xml:space="preserve"> </w:t>
            </w:r>
            <w:r>
              <w:rPr>
                <w:rFonts w:ascii="Times New Roman" w:cs="Times New Roman"/>
              </w:rPr>
              <w:t>может</w:t>
            </w:r>
            <w:r w:rsidRPr="00A155C0">
              <w:rPr>
                <w:rFonts w:ascii="Times New Roman" w:cs="Times New Roman"/>
                <w:lang w:val="en-US"/>
              </w:rPr>
              <w:t xml:space="preserve"> </w:t>
            </w:r>
            <w:r>
              <w:rPr>
                <w:rFonts w:ascii="Times New Roman" w:cs="Times New Roman"/>
              </w:rPr>
              <w:t>быть</w:t>
            </w:r>
            <w:r w:rsidRPr="00A155C0">
              <w:rPr>
                <w:rFonts w:ascii="Times New Roman" w:cs="Times New Roman"/>
                <w:lang w:val="en-US"/>
              </w:rPr>
              <w:t xml:space="preserve"> </w:t>
            </w:r>
            <w:r>
              <w:rPr>
                <w:rFonts w:ascii="Times New Roman" w:cs="Times New Roman"/>
              </w:rPr>
              <w:t>меньше</w:t>
            </w:r>
            <w:r w:rsidRPr="00A155C0">
              <w:rPr>
                <w:rFonts w:ascii="Times New Roman" w:cs="Times New Roman"/>
                <w:lang w:val="en-US"/>
              </w:rPr>
              <w:t xml:space="preserve">, </w:t>
            </w:r>
            <w:r>
              <w:rPr>
                <w:rFonts w:ascii="Times New Roman" w:cs="Times New Roman"/>
              </w:rPr>
              <w:t>чем</w:t>
            </w:r>
            <w:r w:rsidRPr="00A155C0">
              <w:rPr>
                <w:rFonts w:ascii="Times New Roman" w:cs="Times New Roman"/>
                <w:lang w:val="en-US"/>
              </w:rPr>
              <w:t xml:space="preserve"> pageLength.</w:t>
            </w:r>
            <w:r w:rsidRPr="00A155C0">
              <w:rPr>
                <w:rFonts w:ascii="Times New Roman" w:cs="Times New Roman"/>
                <w:lang w:val="en-US"/>
              </w:rPr>
              <w:br/>
              <w:t xml:space="preserve"> </w:t>
            </w:r>
            <w:r>
              <w:rPr>
                <w:rFonts w:ascii="Times New Roman" w:cs="Times New Roman"/>
              </w:rPr>
              <w:t>В</w:t>
            </w:r>
            <w:r w:rsidRPr="00A155C0">
              <w:rPr>
                <w:rFonts w:ascii="Times New Roman" w:cs="Times New Roman"/>
                <w:lang w:val="en-US"/>
              </w:rPr>
              <w:t xml:space="preserve"> </w:t>
            </w:r>
            <w:r>
              <w:rPr>
                <w:rFonts w:ascii="Times New Roman" w:cs="Times New Roman"/>
              </w:rPr>
              <w:t>ответ</w:t>
            </w:r>
            <w:r w:rsidRPr="00A155C0">
              <w:rPr>
                <w:rFonts w:ascii="Times New Roman" w:cs="Times New Roman"/>
                <w:lang w:val="en-US"/>
              </w:rPr>
              <w:t xml:space="preserve"> </w:t>
            </w:r>
            <w:r>
              <w:rPr>
                <w:rFonts w:ascii="Times New Roman" w:cs="Times New Roman"/>
              </w:rPr>
              <w:t>на</w:t>
            </w:r>
            <w:r w:rsidRPr="00A155C0">
              <w:rPr>
                <w:rFonts w:ascii="Times New Roman" w:cs="Times New Roman"/>
                <w:lang w:val="en-US"/>
              </w:rPr>
              <w:t xml:space="preserve"> </w:t>
            </w:r>
            <w:r>
              <w:rPr>
                <w:rFonts w:ascii="Times New Roman" w:cs="Times New Roman"/>
              </w:rPr>
              <w:t>запрос</w:t>
            </w:r>
            <w:r w:rsidRPr="00A155C0">
              <w:rPr>
                <w:rFonts w:ascii="Times New Roman" w:cs="Times New Roman"/>
                <w:lang w:val="en-US"/>
              </w:rPr>
              <w:t xml:space="preserve"> </w:t>
            </w:r>
            <w:r>
              <w:rPr>
                <w:rFonts w:ascii="Times New Roman" w:cs="Times New Roman"/>
              </w:rPr>
              <w:t>возвращается</w:t>
            </w:r>
            <w:r w:rsidRPr="00A155C0">
              <w:rPr>
                <w:rFonts w:ascii="Times New Roman" w:cs="Times New Roman"/>
                <w:lang w:val="en-US"/>
              </w:rPr>
              <w:t xml:space="preserve"> </w:t>
            </w:r>
            <w:r>
              <w:rPr>
                <w:rFonts w:ascii="Times New Roman" w:cs="Times New Roman"/>
              </w:rPr>
              <w:t>только</w:t>
            </w:r>
            <w:r w:rsidRPr="00A155C0">
              <w:rPr>
                <w:rFonts w:ascii="Times New Roman" w:cs="Times New Roman"/>
                <w:lang w:val="en-US"/>
              </w:rPr>
              <w:t xml:space="preserve"> </w:t>
            </w:r>
            <w:r>
              <w:rPr>
                <w:rFonts w:ascii="Times New Roman" w:cs="Times New Roman"/>
              </w:rPr>
              <w:t>страница</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w:t>
            </w:r>
            <w:r>
              <w:rPr>
                <w:rFonts w:ascii="Times New Roman" w:cs="Times New Roman"/>
              </w:rPr>
              <w:t>которой</w:t>
            </w:r>
            <w:r w:rsidRPr="00A155C0">
              <w:rPr>
                <w:rFonts w:ascii="Times New Roman" w:cs="Times New Roman"/>
                <w:lang w:val="en-US"/>
              </w:rPr>
              <w:t xml:space="preserve"> </w:t>
            </w:r>
            <w:r>
              <w:rPr>
                <w:rFonts w:ascii="Times New Roman" w:cs="Times New Roman"/>
              </w:rPr>
              <w:t>равен</w:t>
            </w:r>
            <w:r w:rsidRPr="00A155C0">
              <w:rPr>
                <w:rFonts w:ascii="Times New Roman" w:cs="Times New Roman"/>
                <w:lang w:val="en-US"/>
              </w:rPr>
              <w:t xml:space="preserve"> pageNumber.</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"xsd:nonNegativeInteger"</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&lt;xsd:minInclusive</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"pageLength"</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Количество</w:t>
            </w:r>
            <w:r w:rsidRPr="00A155C0">
              <w:rPr>
                <w:rFonts w:ascii="Times New Roman" w:cs="Times New Roman"/>
                <w:lang w:val="en-US"/>
              </w:rPr>
              <w:t xml:space="preserve"> </w:t>
            </w:r>
            <w:r>
              <w:rPr>
                <w:rFonts w:ascii="Times New Roman" w:cs="Times New Roman"/>
              </w:rPr>
              <w:t>элементов</w:t>
            </w:r>
            <w:r w:rsidRPr="00A155C0">
              <w:rPr>
                <w:rFonts w:ascii="Times New Roman" w:cs="Times New Roman"/>
                <w:lang w:val="en-US"/>
              </w:rPr>
              <w:t xml:space="preserve"> </w:t>
            </w:r>
            <w:r>
              <w:rPr>
                <w:rFonts w:ascii="Times New Roman" w:cs="Times New Roman"/>
              </w:rPr>
              <w:t>на</w:t>
            </w:r>
            <w:r w:rsidRPr="00A155C0">
              <w:rPr>
                <w:rFonts w:ascii="Times New Roman" w:cs="Times New Roman"/>
                <w:lang w:val="en-US"/>
              </w:rPr>
              <w:t xml:space="preserve"> </w:t>
            </w:r>
            <w:r>
              <w:rPr>
                <w:rFonts w:ascii="Times New Roman" w:cs="Times New Roman"/>
              </w:rPr>
              <w:t>странице</w:t>
            </w:r>
            <w:r w:rsidRPr="00A155C0">
              <w:rPr>
                <w:rFonts w:ascii="Times New Roman" w:cs="Times New Roman"/>
                <w:lang w:val="en-US"/>
              </w:rPr>
              <w:t xml:space="preserve"> </w:t>
            </w:r>
            <w:r>
              <w:rPr>
                <w:rFonts w:ascii="Times New Roman" w:cs="Times New Roman"/>
              </w:rPr>
              <w:t>предоставления</w:t>
            </w:r>
            <w:r w:rsidRPr="00A155C0">
              <w:rPr>
                <w:rFonts w:ascii="Times New Roman" w:cs="Times New Roman"/>
                <w:lang w:val="en-US"/>
              </w:rPr>
              <w:t xml:space="preserve"> </w:t>
            </w:r>
            <w:r>
              <w:rPr>
                <w:rFonts w:ascii="Times New Roman" w:cs="Times New Roman"/>
              </w:rPr>
              <w:t>информации</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"xsd:nonNegativeInteger"</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&lt;xsd:minInclusive</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&lt;xsd:complexType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"TimeIntervalType"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"startDate"</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"xsd:dateTime"</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Начальная</w:t>
            </w:r>
            <w:r w:rsidRPr="00A155C0">
              <w:rPr>
                <w:rFonts w:ascii="Times New Roman" w:cs="Times New Roman"/>
                <w:lang w:val="en-US"/>
              </w:rPr>
              <w:t xml:space="preserve"> </w:t>
            </w:r>
            <w:r>
              <w:rPr>
                <w:rFonts w:ascii="Times New Roman" w:cs="Times New Roman"/>
              </w:rPr>
              <w:t>дата</w:t>
            </w:r>
            <w:r w:rsidRPr="00A155C0">
              <w:rPr>
                <w:rFonts w:ascii="Times New Roman" w:cs="Times New Roman"/>
                <w:lang w:val="en-US"/>
              </w:rPr>
              <w:t xml:space="preserve"> </w:t>
            </w:r>
            <w:r>
              <w:rPr>
                <w:rFonts w:ascii="Times New Roman" w:cs="Times New Roman"/>
              </w:rPr>
              <w:t>временного</w:t>
            </w:r>
            <w:r w:rsidRPr="00A155C0">
              <w:rPr>
                <w:rFonts w:ascii="Times New Roman" w:cs="Times New Roman"/>
                <w:lang w:val="en-US"/>
              </w:rPr>
              <w:t xml:space="preserve"> </w:t>
            </w:r>
            <w:r>
              <w:rPr>
                <w:rFonts w:ascii="Times New Roman" w:cs="Times New Roman"/>
              </w:rPr>
              <w:t>интервала</w:t>
            </w:r>
            <w:r w:rsidRPr="00A155C0">
              <w:rPr>
                <w:rFonts w:ascii="Times New Roman" w:cs="Times New Roman"/>
                <w:lang w:val="en-US"/>
              </w:rPr>
              <w:t xml:space="preserve"> </w:t>
            </w:r>
            <w:r>
              <w:rPr>
                <w:rFonts w:ascii="Times New Roman" w:cs="Times New Roman"/>
              </w:rPr>
              <w:t>запроса</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"endDate"</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"xsd:dateTime"</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Конечная</w:t>
            </w:r>
            <w:r w:rsidRPr="00A155C0">
              <w:rPr>
                <w:rFonts w:ascii="Times New Roman" w:cs="Times New Roman"/>
                <w:lang w:val="en-US"/>
              </w:rPr>
              <w:t xml:space="preserve"> </w:t>
            </w:r>
            <w:r>
              <w:rPr>
                <w:rFonts w:ascii="Times New Roman" w:cs="Times New Roman"/>
              </w:rPr>
              <w:t>дата</w:t>
            </w:r>
            <w:r w:rsidRPr="00A155C0">
              <w:rPr>
                <w:rFonts w:ascii="Times New Roman" w:cs="Times New Roman"/>
                <w:lang w:val="en-US"/>
              </w:rPr>
              <w:t xml:space="preserve"> </w:t>
            </w:r>
            <w:r>
              <w:rPr>
                <w:rFonts w:ascii="Times New Roman" w:cs="Times New Roman"/>
              </w:rPr>
              <w:t>временного</w:t>
            </w:r>
            <w:r w:rsidRPr="00A155C0">
              <w:rPr>
                <w:rFonts w:ascii="Times New Roman" w:cs="Times New Roman"/>
                <w:lang w:val="en-US"/>
              </w:rPr>
              <w:t xml:space="preserve"> </w:t>
            </w:r>
            <w:r>
              <w:rPr>
                <w:rFonts w:ascii="Times New Roman" w:cs="Times New Roman"/>
              </w:rPr>
              <w:t>интервала</w:t>
            </w:r>
            <w:r w:rsidRPr="00A155C0">
              <w:rPr>
                <w:rFonts w:ascii="Times New Roman" w:cs="Times New Roman"/>
                <w:lang w:val="en-US"/>
              </w:rPr>
              <w:t xml:space="preserve"> </w:t>
            </w:r>
            <w:r>
              <w:rPr>
                <w:rFonts w:ascii="Times New Roman" w:cs="Times New Roman"/>
              </w:rPr>
              <w:t>запроса</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"TimeInterval"</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"com:TimeIntervalType"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Временной</w:t>
            </w:r>
            <w:r w:rsidRPr="00A155C0">
              <w:rPr>
                <w:rFonts w:ascii="Times New Roman" w:cs="Times New Roman"/>
                <w:lang w:val="en-US"/>
              </w:rPr>
              <w:t xml:space="preserve"> </w:t>
            </w:r>
            <w:r>
              <w:rPr>
                <w:rFonts w:ascii="Times New Roman" w:cs="Times New Roman"/>
              </w:rPr>
              <w:t>интервал</w:t>
            </w:r>
            <w:r w:rsidRPr="00A155C0">
              <w:rPr>
                <w:rFonts w:ascii="Times New Roman" w:cs="Times New Roman"/>
                <w:lang w:val="en-US"/>
              </w:rPr>
              <w:t xml:space="preserve">, </w:t>
            </w:r>
            <w:r>
              <w:rPr>
                <w:rFonts w:ascii="Times New Roman" w:cs="Times New Roman"/>
              </w:rPr>
              <w:t>за</w:t>
            </w:r>
            <w:r w:rsidRPr="00A155C0">
              <w:rPr>
                <w:rFonts w:ascii="Times New Roman" w:cs="Times New Roman"/>
                <w:lang w:val="en-US"/>
              </w:rPr>
              <w:t xml:space="preserve"> </w:t>
            </w:r>
            <w:r>
              <w:rPr>
                <w:rFonts w:ascii="Times New Roman" w:cs="Times New Roman"/>
              </w:rPr>
              <w:t>который</w:t>
            </w:r>
            <w:r w:rsidRPr="00A155C0">
              <w:rPr>
                <w:rFonts w:ascii="Times New Roman" w:cs="Times New Roman"/>
                <w:lang w:val="en-US"/>
              </w:rPr>
              <w:t xml:space="preserve"> </w:t>
            </w:r>
            <w:r>
              <w:rPr>
                <w:rFonts w:ascii="Times New Roman" w:cs="Times New Roman"/>
              </w:rPr>
              <w:t>запрашивается</w:t>
            </w:r>
            <w:r w:rsidRPr="00A155C0">
              <w:rPr>
                <w:rFonts w:ascii="Times New Roman" w:cs="Times New Roman"/>
                <w:lang w:val="en-US"/>
              </w:rPr>
              <w:t xml:space="preserve"> </w:t>
            </w:r>
            <w:r>
              <w:rPr>
                <w:rFonts w:ascii="Times New Roman" w:cs="Times New Roman"/>
              </w:rPr>
              <w:t>информация</w:t>
            </w:r>
            <w:r w:rsidRPr="00A155C0">
              <w:rPr>
                <w:rFonts w:ascii="Times New Roman" w:cs="Times New Roman"/>
                <w:lang w:val="en-US"/>
              </w:rPr>
              <w:t xml:space="preserve"> </w:t>
            </w:r>
            <w:r>
              <w:rPr>
                <w:rFonts w:ascii="Times New Roman" w:cs="Times New Roman"/>
              </w:rPr>
              <w:t>из</w:t>
            </w:r>
            <w:r w:rsidRPr="00A155C0">
              <w:rPr>
                <w:rFonts w:ascii="Times New Roman" w:cs="Times New Roman"/>
                <w:lang w:val="en-US"/>
              </w:rPr>
              <w:t xml:space="preserve"> </w:t>
            </w:r>
            <w:r>
              <w:rPr>
                <w:rFonts w:ascii="Times New Roman" w:cs="Times New Roman"/>
              </w:rPr>
              <w:t>ГИС</w:t>
            </w:r>
            <w:r w:rsidRPr="00A155C0">
              <w:rPr>
                <w:rFonts w:ascii="Times New Roman" w:cs="Times New Roman"/>
                <w:lang w:val="en-US"/>
              </w:rPr>
              <w:t xml:space="preserve"> </w:t>
            </w:r>
            <w:r>
              <w:rPr>
                <w:rFonts w:ascii="Times New Roman" w:cs="Times New Roman"/>
              </w:rPr>
              <w:t>ГМП</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"KBKlist"</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Перечень</w:t>
            </w:r>
            <w:r w:rsidRPr="00A155C0">
              <w:rPr>
                <w:rFonts w:ascii="Times New Roman" w:cs="Times New Roman"/>
                <w:lang w:val="en-US"/>
              </w:rPr>
              <w:t xml:space="preserve"> </w:t>
            </w:r>
            <w:r>
              <w:rPr>
                <w:rFonts w:ascii="Times New Roman" w:cs="Times New Roman"/>
              </w:rPr>
              <w:t>КБК</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&lt;xsd:sequence&gt;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maxOccurs</w:t>
            </w:r>
            <w:r w:rsidRPr="00A155C0">
              <w:rPr>
                <w:rFonts w:ascii="Times New Roman" w:cs="Times New Roman"/>
                <w:color w:val="FF8040"/>
                <w:lang w:val="en-US"/>
              </w:rPr>
              <w:t>=</w:t>
            </w:r>
            <w:r w:rsidRPr="00A155C0">
              <w:rPr>
                <w:rFonts w:ascii="Times New Roman" w:cs="Times New Roman"/>
                <w:color w:val="993300"/>
                <w:lang w:val="en-US"/>
              </w:rPr>
              <w:t>"10"</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"KBK"</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"com:KBKType"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КБК</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&lt;/xsd:sequence&gt;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"AcknowledgmentStatusType"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Статус</w:t>
            </w:r>
            <w:r w:rsidRPr="00A155C0">
              <w:rPr>
                <w:rFonts w:ascii="Times New Roman" w:cs="Times New Roman"/>
                <w:lang w:val="en-US"/>
              </w:rPr>
              <w:t xml:space="preserve">, </w:t>
            </w:r>
            <w:r>
              <w:rPr>
                <w:rFonts w:ascii="Times New Roman" w:cs="Times New Roman"/>
              </w:rPr>
              <w:t>присваиваемый</w:t>
            </w:r>
            <w:r w:rsidRPr="00A155C0">
              <w:rPr>
                <w:rFonts w:ascii="Times New Roman" w:cs="Times New Roman"/>
                <w:lang w:val="en-US"/>
              </w:rPr>
              <w:t xml:space="preserve"> </w:t>
            </w:r>
            <w:r>
              <w:rPr>
                <w:rFonts w:ascii="Times New Roman" w:cs="Times New Roman"/>
              </w:rPr>
              <w:t>начислению</w:t>
            </w:r>
            <w:r w:rsidRPr="00A155C0">
              <w:rPr>
                <w:rFonts w:ascii="Times New Roman" w:cs="Times New Roman"/>
                <w:lang w:val="en-US"/>
              </w:rPr>
              <w:t xml:space="preserve"> </w:t>
            </w:r>
            <w:r>
              <w:rPr>
                <w:rFonts w:ascii="Times New Roman" w:cs="Times New Roman"/>
              </w:rPr>
              <w:t>при</w:t>
            </w:r>
            <w:r w:rsidRPr="00A155C0">
              <w:rPr>
                <w:rFonts w:ascii="Times New Roman" w:cs="Times New Roman"/>
                <w:lang w:val="en-US"/>
              </w:rPr>
              <w:t xml:space="preserve"> </w:t>
            </w:r>
            <w:r>
              <w:rPr>
                <w:rFonts w:ascii="Times New Roman" w:cs="Times New Roman"/>
              </w:rPr>
              <w:t>создании</w:t>
            </w:r>
            <w:r w:rsidRPr="00A155C0">
              <w:rPr>
                <w:rFonts w:ascii="Times New Roman" w:cs="Times New Roman"/>
                <w:lang w:val="en-US"/>
              </w:rPr>
              <w:t xml:space="preserve"> </w:t>
            </w:r>
            <w:r>
              <w:rPr>
                <w:rFonts w:ascii="Times New Roman" w:cs="Times New Roman"/>
              </w:rPr>
              <w:t>квитанции</w:t>
            </w:r>
            <w:r w:rsidRPr="00A155C0">
              <w:rPr>
                <w:rFonts w:ascii="Times New Roman" w:cs="Times New Roman"/>
                <w:lang w:val="en-US"/>
              </w:rPr>
              <w:t xml:space="preserve">: </w:t>
            </w:r>
            <w:r w:rsidRPr="00A155C0">
              <w:rPr>
                <w:rFonts w:ascii="Times New Roman" w:cs="Times New Roman"/>
                <w:lang w:val="en-US"/>
              </w:rPr>
              <w:br/>
              <w:t xml:space="preserve">1 - </w:t>
            </w:r>
            <w:r>
              <w:rPr>
                <w:rFonts w:ascii="Times New Roman" w:cs="Times New Roman"/>
              </w:rPr>
              <w:t>сквитировано</w:t>
            </w:r>
            <w:r w:rsidRPr="00A155C0">
              <w:rPr>
                <w:rFonts w:ascii="Times New Roman" w:cs="Times New Roman"/>
                <w:lang w:val="en-US"/>
              </w:rPr>
              <w:t>;</w:t>
            </w:r>
            <w:r w:rsidRPr="00A155C0">
              <w:rPr>
                <w:rFonts w:ascii="Times New Roman" w:cs="Times New Roman"/>
                <w:lang w:val="en-US"/>
              </w:rPr>
              <w:br/>
              <w:t xml:space="preserve">2 - </w:t>
            </w:r>
            <w:r>
              <w:rPr>
                <w:rFonts w:ascii="Times New Roman" w:cs="Times New Roman"/>
              </w:rPr>
              <w:t>предварительно</w:t>
            </w:r>
            <w:r w:rsidRPr="00A155C0">
              <w:rPr>
                <w:rFonts w:ascii="Times New Roman" w:cs="Times New Roman"/>
                <w:lang w:val="en-US"/>
              </w:rPr>
              <w:t xml:space="preserve"> </w:t>
            </w:r>
            <w:r>
              <w:rPr>
                <w:rFonts w:ascii="Times New Roman" w:cs="Times New Roman"/>
              </w:rPr>
              <w:t>сквитировано</w:t>
            </w:r>
            <w:r w:rsidRPr="00A155C0">
              <w:rPr>
                <w:rFonts w:ascii="Times New Roman" w:cs="Times New Roman"/>
                <w:lang w:val="en-US"/>
              </w:rPr>
              <w:t>;</w:t>
            </w:r>
            <w:r w:rsidRPr="00A155C0">
              <w:rPr>
                <w:rFonts w:ascii="Times New Roman" w:cs="Times New Roman"/>
                <w:lang w:val="en-US"/>
              </w:rPr>
              <w:br/>
              <w:t xml:space="preserve">3 - </w:t>
            </w:r>
            <w:r>
              <w:rPr>
                <w:rFonts w:ascii="Times New Roman" w:cs="Times New Roman"/>
              </w:rPr>
              <w:t>не</w:t>
            </w:r>
            <w:r w:rsidRPr="00A155C0">
              <w:rPr>
                <w:rFonts w:ascii="Times New Roman" w:cs="Times New Roman"/>
                <w:lang w:val="en-US"/>
              </w:rPr>
              <w:t xml:space="preserve"> </w:t>
            </w:r>
            <w:r>
              <w:rPr>
                <w:rFonts w:ascii="Times New Roman" w:cs="Times New Roman"/>
              </w:rPr>
              <w:t>сквитировано</w:t>
            </w:r>
            <w:r w:rsidRPr="00A155C0">
              <w:rPr>
                <w:rFonts w:ascii="Times New Roman" w:cs="Times New Roman"/>
                <w:lang w:val="en-US"/>
              </w:rPr>
              <w:t>;</w:t>
            </w:r>
            <w:r w:rsidRPr="00A155C0">
              <w:rPr>
                <w:rFonts w:ascii="Times New Roman" w:cs="Times New Roman"/>
                <w:lang w:val="en-US"/>
              </w:rPr>
              <w:br/>
              <w:t xml:space="preserve">4 - </w:t>
            </w:r>
            <w:r>
              <w:rPr>
                <w:rFonts w:ascii="Times New Roman" w:cs="Times New Roman"/>
              </w:rPr>
              <w:t>сквитировано</w:t>
            </w:r>
            <w:r w:rsidRPr="00A155C0">
              <w:rPr>
                <w:rFonts w:ascii="Times New Roman" w:cs="Times New Roman"/>
                <w:lang w:val="en-US"/>
              </w:rPr>
              <w:t xml:space="preserve"> </w:t>
            </w:r>
            <w:r>
              <w:rPr>
                <w:rFonts w:ascii="Times New Roman" w:cs="Times New Roman"/>
              </w:rPr>
              <w:t>по</w:t>
            </w:r>
            <w:r w:rsidRPr="00A155C0">
              <w:rPr>
                <w:rFonts w:ascii="Times New Roman" w:cs="Times New Roman"/>
                <w:lang w:val="en-US"/>
              </w:rPr>
              <w:t xml:space="preserve"> </w:t>
            </w:r>
            <w:r>
              <w:rPr>
                <w:rFonts w:ascii="Times New Roman" w:cs="Times New Roman"/>
              </w:rPr>
              <w:t>инициативе</w:t>
            </w:r>
            <w:r w:rsidRPr="00A155C0">
              <w:rPr>
                <w:rFonts w:ascii="Times New Roman" w:cs="Times New Roman"/>
                <w:lang w:val="en-US"/>
              </w:rPr>
              <w:t xml:space="preserve"> </w:t>
            </w:r>
            <w:r>
              <w:rPr>
                <w:rFonts w:ascii="Times New Roman" w:cs="Times New Roman"/>
              </w:rPr>
              <w:t>АН</w:t>
            </w:r>
            <w:r w:rsidRPr="00A155C0">
              <w:rPr>
                <w:rFonts w:ascii="Times New Roman" w:cs="Times New Roman"/>
                <w:lang w:val="en-US"/>
              </w:rPr>
              <w:t>/</w:t>
            </w:r>
            <w:r>
              <w:rPr>
                <w:rFonts w:ascii="Times New Roman" w:cs="Times New Roman"/>
              </w:rPr>
              <w:t>ГАН</w:t>
            </w:r>
            <w:r w:rsidRPr="00A155C0">
              <w:rPr>
                <w:rFonts w:ascii="Times New Roman" w:cs="Times New Roman"/>
                <w:lang w:val="en-US"/>
              </w:rPr>
              <w:t xml:space="preserve"> </w:t>
            </w:r>
            <w:r>
              <w:rPr>
                <w:rFonts w:ascii="Times New Roman" w:cs="Times New Roman"/>
              </w:rPr>
              <w:t>с</w:t>
            </w:r>
            <w:r w:rsidRPr="00A155C0">
              <w:rPr>
                <w:rFonts w:ascii="Times New Roman" w:cs="Times New Roman"/>
                <w:lang w:val="en-US"/>
              </w:rPr>
              <w:t xml:space="preserve"> </w:t>
            </w:r>
            <w:r>
              <w:rPr>
                <w:rFonts w:ascii="Times New Roman" w:cs="Times New Roman"/>
              </w:rPr>
              <w:t>отсутствующим</w:t>
            </w:r>
            <w:r w:rsidRPr="00A155C0">
              <w:rPr>
                <w:rFonts w:ascii="Times New Roman" w:cs="Times New Roman"/>
                <w:lang w:val="en-US"/>
              </w:rPr>
              <w:t xml:space="preserve"> </w:t>
            </w:r>
            <w:r>
              <w:rPr>
                <w:rFonts w:ascii="Times New Roman" w:cs="Times New Roman"/>
              </w:rPr>
              <w:t>в</w:t>
            </w:r>
            <w:r w:rsidRPr="00A155C0">
              <w:rPr>
                <w:rFonts w:ascii="Times New Roman" w:cs="Times New Roman"/>
                <w:lang w:val="en-US"/>
              </w:rPr>
              <w:t xml:space="preserve"> </w:t>
            </w:r>
            <w:r>
              <w:rPr>
                <w:rFonts w:ascii="Times New Roman" w:cs="Times New Roman"/>
              </w:rPr>
              <w:t>ГИС</w:t>
            </w:r>
            <w:r w:rsidRPr="00A155C0">
              <w:rPr>
                <w:rFonts w:ascii="Times New Roman" w:cs="Times New Roman"/>
                <w:lang w:val="en-US"/>
              </w:rPr>
              <w:t xml:space="preserve"> </w:t>
            </w:r>
            <w:r>
              <w:rPr>
                <w:rFonts w:ascii="Times New Roman" w:cs="Times New Roman"/>
              </w:rPr>
              <w:t>ГМП</w:t>
            </w:r>
            <w:r w:rsidRPr="00A155C0">
              <w:rPr>
                <w:rFonts w:ascii="Times New Roman" w:cs="Times New Roman"/>
                <w:lang w:val="en-US"/>
              </w:rPr>
              <w:t xml:space="preserve"> </w:t>
            </w:r>
            <w:r>
              <w:rPr>
                <w:rFonts w:ascii="Times New Roman" w:cs="Times New Roman"/>
              </w:rPr>
              <w:t>платежом</w:t>
            </w:r>
            <w:r w:rsidRPr="00A155C0">
              <w:rPr>
                <w:rFonts w:ascii="Times New Roman" w:cs="Times New Roman"/>
                <w:lang w:val="en-US"/>
              </w:rPr>
              <w:t>;</w:t>
            </w:r>
            <w:r w:rsidRPr="00A155C0">
              <w:rPr>
                <w:rFonts w:ascii="Times New Roman" w:cs="Times New Roman"/>
                <w:lang w:val="en-US"/>
              </w:rPr>
              <w:br/>
              <w:t xml:space="preserve">5 - </w:t>
            </w:r>
            <w:r>
              <w:rPr>
                <w:rFonts w:ascii="Times New Roman" w:cs="Times New Roman"/>
              </w:rPr>
              <w:t>принудительно</w:t>
            </w:r>
            <w:r w:rsidRPr="00A155C0">
              <w:rPr>
                <w:rFonts w:ascii="Times New Roman" w:cs="Times New Roman"/>
                <w:lang w:val="en-US"/>
              </w:rPr>
              <w:t xml:space="preserve"> </w:t>
            </w:r>
            <w:r>
              <w:rPr>
                <w:rFonts w:ascii="Times New Roman" w:cs="Times New Roman"/>
              </w:rPr>
              <w:t>сквитировано</w:t>
            </w:r>
            <w:r w:rsidRPr="00A155C0">
              <w:rPr>
                <w:rFonts w:ascii="Times New Roman" w:cs="Times New Roman"/>
                <w:lang w:val="en-US"/>
              </w:rPr>
              <w:t xml:space="preserve"> </w:t>
            </w:r>
            <w:r>
              <w:rPr>
                <w:rFonts w:ascii="Times New Roman" w:cs="Times New Roman"/>
              </w:rPr>
              <w:t>по</w:t>
            </w:r>
            <w:r w:rsidRPr="00A155C0">
              <w:rPr>
                <w:rFonts w:ascii="Times New Roman" w:cs="Times New Roman"/>
                <w:lang w:val="en-US"/>
              </w:rPr>
              <w:t xml:space="preserve"> </w:t>
            </w:r>
            <w:r>
              <w:rPr>
                <w:rFonts w:ascii="Times New Roman" w:cs="Times New Roman"/>
              </w:rPr>
              <w:t>инициативе</w:t>
            </w:r>
            <w:r w:rsidRPr="00A155C0">
              <w:rPr>
                <w:rFonts w:ascii="Times New Roman" w:cs="Times New Roman"/>
                <w:lang w:val="en-US"/>
              </w:rPr>
              <w:t xml:space="preserve"> </w:t>
            </w:r>
            <w:r>
              <w:rPr>
                <w:rFonts w:ascii="Times New Roman" w:cs="Times New Roman"/>
              </w:rPr>
              <w:t>АН</w:t>
            </w:r>
            <w:r w:rsidRPr="00A155C0">
              <w:rPr>
                <w:rFonts w:ascii="Times New Roman" w:cs="Times New Roman"/>
                <w:lang w:val="en-US"/>
              </w:rPr>
              <w:t>/</w:t>
            </w:r>
            <w:r>
              <w:rPr>
                <w:rFonts w:ascii="Times New Roman" w:cs="Times New Roman"/>
              </w:rPr>
              <w:t>ГАН</w:t>
            </w:r>
            <w:r w:rsidRPr="00A155C0">
              <w:rPr>
                <w:rFonts w:ascii="Times New Roman" w:cs="Times New Roman"/>
                <w:lang w:val="en-US"/>
              </w:rPr>
              <w:t xml:space="preserve"> </w:t>
            </w:r>
            <w:r>
              <w:rPr>
                <w:rFonts w:ascii="Times New Roman" w:cs="Times New Roman"/>
              </w:rPr>
              <w:t>с</w:t>
            </w:r>
            <w:r w:rsidRPr="00A155C0">
              <w:rPr>
                <w:rFonts w:ascii="Times New Roman" w:cs="Times New Roman"/>
                <w:lang w:val="en-US"/>
              </w:rPr>
              <w:t xml:space="preserve"> </w:t>
            </w:r>
            <w:r>
              <w:rPr>
                <w:rFonts w:ascii="Times New Roman" w:cs="Times New Roman"/>
              </w:rPr>
              <w:t>платежом</w:t>
            </w:r>
            <w:r w:rsidRPr="00A155C0">
              <w:rPr>
                <w:rFonts w:ascii="Times New Roman" w:cs="Times New Roman"/>
                <w:lang w:val="en-US"/>
              </w:rPr>
              <w:t>.</w:t>
            </w:r>
            <w:r w:rsidRPr="00A155C0">
              <w:rPr>
                <w:rFonts w:ascii="Times New Roman" w:cs="Times New Roman"/>
                <w:lang w:val="en-US"/>
              </w:rPr>
              <w:br/>
              <w:t xml:space="preserve">6 – </w:t>
            </w:r>
            <w:r>
              <w:rPr>
                <w:rFonts w:ascii="Times New Roman" w:cs="Times New Roman"/>
              </w:rPr>
              <w:t>сквитировано</w:t>
            </w:r>
            <w:r w:rsidRPr="00A155C0">
              <w:rPr>
                <w:rFonts w:ascii="Times New Roman" w:cs="Times New Roman"/>
                <w:lang w:val="en-US"/>
              </w:rPr>
              <w:t xml:space="preserve"> </w:t>
            </w:r>
            <w:r>
              <w:rPr>
                <w:rFonts w:ascii="Times New Roman" w:cs="Times New Roman"/>
              </w:rPr>
              <w:t>с</w:t>
            </w:r>
            <w:r w:rsidRPr="00A155C0">
              <w:rPr>
                <w:rFonts w:ascii="Times New Roman" w:cs="Times New Roman"/>
                <w:lang w:val="en-US"/>
              </w:rPr>
              <w:t xml:space="preserve"> </w:t>
            </w:r>
            <w:r>
              <w:rPr>
                <w:rFonts w:ascii="Times New Roman" w:cs="Times New Roman"/>
              </w:rPr>
              <w:t>отсутствующим</w:t>
            </w:r>
            <w:r w:rsidRPr="00A155C0">
              <w:rPr>
                <w:rFonts w:ascii="Times New Roman" w:cs="Times New Roman"/>
                <w:lang w:val="en-US"/>
              </w:rPr>
              <w:t xml:space="preserve"> </w:t>
            </w:r>
            <w:r>
              <w:rPr>
                <w:rFonts w:ascii="Times New Roman" w:cs="Times New Roman"/>
              </w:rPr>
              <w:t>в</w:t>
            </w:r>
            <w:r w:rsidRPr="00A155C0">
              <w:rPr>
                <w:rFonts w:ascii="Times New Roman" w:cs="Times New Roman"/>
                <w:lang w:val="en-US"/>
              </w:rPr>
              <w:t xml:space="preserve"> </w:t>
            </w:r>
            <w:r>
              <w:rPr>
                <w:rFonts w:ascii="Times New Roman" w:cs="Times New Roman"/>
              </w:rPr>
              <w:t>системе</w:t>
            </w:r>
            <w:r w:rsidRPr="00A155C0">
              <w:rPr>
                <w:rFonts w:ascii="Times New Roman" w:cs="Times New Roman"/>
                <w:lang w:val="en-US"/>
              </w:rPr>
              <w:t xml:space="preserve"> </w:t>
            </w:r>
            <w:r>
              <w:rPr>
                <w:rFonts w:ascii="Times New Roman" w:cs="Times New Roman"/>
              </w:rPr>
              <w:t>платежом</w:t>
            </w:r>
            <w:r w:rsidRPr="00A155C0">
              <w:rPr>
                <w:rFonts w:ascii="Times New Roman" w:cs="Times New Roman"/>
                <w:lang w:val="en-US"/>
              </w:rPr>
              <w:t xml:space="preserve"> </w:t>
            </w:r>
            <w:r>
              <w:rPr>
                <w:rFonts w:ascii="Times New Roman" w:cs="Times New Roman"/>
              </w:rPr>
              <w:t>с</w:t>
            </w:r>
            <w:r w:rsidRPr="00A155C0">
              <w:rPr>
                <w:rFonts w:ascii="Times New Roman" w:cs="Times New Roman"/>
                <w:lang w:val="en-US"/>
              </w:rPr>
              <w:t xml:space="preserve"> </w:t>
            </w:r>
            <w:r>
              <w:rPr>
                <w:rFonts w:ascii="Times New Roman" w:cs="Times New Roman"/>
              </w:rPr>
              <w:t>указанием</w:t>
            </w:r>
            <w:r w:rsidRPr="00A155C0">
              <w:rPr>
                <w:rFonts w:ascii="Times New Roman" w:cs="Times New Roman"/>
                <w:lang w:val="en-US"/>
              </w:rPr>
              <w:t xml:space="preserve"> </w:t>
            </w:r>
            <w:r>
              <w:rPr>
                <w:rFonts w:ascii="Times New Roman" w:cs="Times New Roman"/>
              </w:rPr>
              <w:t>суммы</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сквитировано</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"2"</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предварительно</w:t>
            </w:r>
            <w:r w:rsidRPr="00A155C0">
              <w:rPr>
                <w:rFonts w:ascii="Times New Roman" w:cs="Times New Roman"/>
                <w:lang w:val="en-US"/>
              </w:rPr>
              <w:t xml:space="preserve"> </w:t>
            </w:r>
            <w:r>
              <w:rPr>
                <w:rFonts w:ascii="Times New Roman" w:cs="Times New Roman"/>
              </w:rPr>
              <w:t>сквитировано</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"3"</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не</w:t>
            </w:r>
            <w:r w:rsidRPr="00A155C0">
              <w:rPr>
                <w:rFonts w:ascii="Times New Roman" w:cs="Times New Roman"/>
                <w:lang w:val="en-US"/>
              </w:rPr>
              <w:t xml:space="preserve"> </w:t>
            </w:r>
            <w:r>
              <w:rPr>
                <w:rFonts w:ascii="Times New Roman" w:cs="Times New Roman"/>
              </w:rPr>
              <w:t>сквитировано</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"4"</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сквитировано</w:t>
            </w:r>
            <w:r w:rsidRPr="00A155C0">
              <w:rPr>
                <w:rFonts w:ascii="Times New Roman" w:cs="Times New Roman"/>
                <w:lang w:val="en-US"/>
              </w:rPr>
              <w:t xml:space="preserve"> </w:t>
            </w:r>
            <w:r>
              <w:rPr>
                <w:rFonts w:ascii="Times New Roman" w:cs="Times New Roman"/>
              </w:rPr>
              <w:t>с</w:t>
            </w:r>
            <w:r w:rsidRPr="00A155C0">
              <w:rPr>
                <w:rFonts w:ascii="Times New Roman" w:cs="Times New Roman"/>
                <w:lang w:val="en-US"/>
              </w:rPr>
              <w:t xml:space="preserve"> </w:t>
            </w:r>
            <w:r>
              <w:rPr>
                <w:rFonts w:ascii="Times New Roman" w:cs="Times New Roman"/>
              </w:rPr>
              <w:t>отсутствующим</w:t>
            </w:r>
            <w:r w:rsidRPr="00A155C0">
              <w:rPr>
                <w:rFonts w:ascii="Times New Roman" w:cs="Times New Roman"/>
                <w:lang w:val="en-US"/>
              </w:rPr>
              <w:t xml:space="preserve"> </w:t>
            </w:r>
            <w:r>
              <w:rPr>
                <w:rFonts w:ascii="Times New Roman" w:cs="Times New Roman"/>
              </w:rPr>
              <w:t>в</w:t>
            </w:r>
            <w:r w:rsidRPr="00A155C0">
              <w:rPr>
                <w:rFonts w:ascii="Times New Roman" w:cs="Times New Roman"/>
                <w:lang w:val="en-US"/>
              </w:rPr>
              <w:t xml:space="preserve"> </w:t>
            </w:r>
            <w:r>
              <w:rPr>
                <w:rFonts w:ascii="Times New Roman" w:cs="Times New Roman"/>
              </w:rPr>
              <w:t>системе</w:t>
            </w:r>
            <w:r w:rsidRPr="00A155C0">
              <w:rPr>
                <w:rFonts w:ascii="Times New Roman" w:cs="Times New Roman"/>
                <w:lang w:val="en-US"/>
              </w:rPr>
              <w:br/>
              <w:t xml:space="preserve">                                                                </w:t>
            </w:r>
            <w:r>
              <w:rPr>
                <w:rFonts w:ascii="Times New Roman" w:cs="Times New Roman"/>
              </w:rPr>
              <w:t>платежом</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"5"</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принудительно</w:t>
            </w:r>
            <w:r w:rsidRPr="00A155C0">
              <w:rPr>
                <w:rFonts w:ascii="Times New Roman" w:cs="Times New Roman"/>
                <w:lang w:val="en-US"/>
              </w:rPr>
              <w:t xml:space="preserve"> </w:t>
            </w:r>
            <w:r>
              <w:rPr>
                <w:rFonts w:ascii="Times New Roman" w:cs="Times New Roman"/>
              </w:rPr>
              <w:t>сквитировано</w:t>
            </w:r>
            <w:r w:rsidRPr="00A155C0">
              <w:rPr>
                <w:rFonts w:ascii="Times New Roman" w:cs="Times New Roman"/>
                <w:lang w:val="en-US"/>
              </w:rPr>
              <w:t xml:space="preserve"> </w:t>
            </w:r>
            <w:r>
              <w:rPr>
                <w:rFonts w:ascii="Times New Roman" w:cs="Times New Roman"/>
              </w:rPr>
              <w:t>с</w:t>
            </w:r>
            <w:r w:rsidRPr="00A155C0">
              <w:rPr>
                <w:rFonts w:ascii="Times New Roman" w:cs="Times New Roman"/>
                <w:lang w:val="en-US"/>
              </w:rPr>
              <w:br/>
              <w:t xml:space="preserve">                                                                </w:t>
            </w:r>
            <w:r>
              <w:rPr>
                <w:rFonts w:ascii="Times New Roman" w:cs="Times New Roman"/>
              </w:rPr>
              <w:t>платежом</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"6"</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сквитировано</w:t>
            </w:r>
            <w:r w:rsidRPr="00A155C0">
              <w:rPr>
                <w:rFonts w:ascii="Times New Roman" w:cs="Times New Roman"/>
                <w:lang w:val="en-US"/>
              </w:rPr>
              <w:t xml:space="preserve"> </w:t>
            </w:r>
            <w:r>
              <w:rPr>
                <w:rFonts w:ascii="Times New Roman" w:cs="Times New Roman"/>
              </w:rPr>
              <w:t>с</w:t>
            </w:r>
            <w:r w:rsidRPr="00A155C0">
              <w:rPr>
                <w:rFonts w:ascii="Times New Roman" w:cs="Times New Roman"/>
                <w:lang w:val="en-US"/>
              </w:rPr>
              <w:t xml:space="preserve"> </w:t>
            </w:r>
            <w:r>
              <w:rPr>
                <w:rFonts w:ascii="Times New Roman" w:cs="Times New Roman"/>
              </w:rPr>
              <w:t>отсутствующим</w:t>
            </w:r>
            <w:r w:rsidRPr="00A155C0">
              <w:rPr>
                <w:rFonts w:ascii="Times New Roman" w:cs="Times New Roman"/>
                <w:lang w:val="en-US"/>
              </w:rPr>
              <w:t xml:space="preserve"> </w:t>
            </w:r>
            <w:r>
              <w:rPr>
                <w:rFonts w:ascii="Times New Roman" w:cs="Times New Roman"/>
              </w:rPr>
              <w:t>в</w:t>
            </w:r>
            <w:r w:rsidRPr="00A155C0">
              <w:rPr>
                <w:rFonts w:ascii="Times New Roman" w:cs="Times New Roman"/>
                <w:lang w:val="en-US"/>
              </w:rPr>
              <w:t xml:space="preserve"> </w:t>
            </w:r>
            <w:r>
              <w:rPr>
                <w:rFonts w:ascii="Times New Roman" w:cs="Times New Roman"/>
              </w:rPr>
              <w:t>системе</w:t>
            </w:r>
            <w:r w:rsidRPr="00A155C0">
              <w:rPr>
                <w:rFonts w:ascii="Times New Roman" w:cs="Times New Roman"/>
                <w:lang w:val="en-US"/>
              </w:rPr>
              <w:t xml:space="preserve"> </w:t>
            </w:r>
            <w:r>
              <w:rPr>
                <w:rFonts w:ascii="Times New Roman" w:cs="Times New Roman"/>
              </w:rPr>
              <w:t>платежом</w:t>
            </w:r>
            <w:r w:rsidRPr="00A155C0">
              <w:rPr>
                <w:rFonts w:ascii="Times New Roman" w:cs="Times New Roman"/>
                <w:lang w:val="en-US"/>
              </w:rPr>
              <w:t xml:space="preserve"> </w:t>
            </w:r>
            <w:r>
              <w:rPr>
                <w:rFonts w:ascii="Times New Roman" w:cs="Times New Roman"/>
              </w:rPr>
              <w:t>с</w:t>
            </w:r>
            <w:r w:rsidRPr="00A155C0">
              <w:rPr>
                <w:rFonts w:ascii="Times New Roman" w:cs="Times New Roman"/>
                <w:lang w:val="en-US"/>
              </w:rPr>
              <w:t xml:space="preserve"> </w:t>
            </w:r>
            <w:r>
              <w:rPr>
                <w:rFonts w:ascii="Times New Roman" w:cs="Times New Roman"/>
              </w:rPr>
              <w:t>указанием</w:t>
            </w:r>
            <w:r w:rsidRPr="00A155C0">
              <w:rPr>
                <w:rFonts w:ascii="Times New Roman" w:cs="Times New Roman"/>
                <w:lang w:val="en-US"/>
              </w:rPr>
              <w:t xml:space="preserve"> </w:t>
            </w:r>
            <w:r>
              <w:rPr>
                <w:rFonts w:ascii="Times New Roman" w:cs="Times New Roman"/>
              </w:rPr>
              <w:t>суммы</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&lt;xsd:complexType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"ImportCertificateEntryType"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"Id"</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"xsd:IDREF"</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Уникальный</w:t>
            </w:r>
            <w:r w:rsidRPr="00A155C0">
              <w:rPr>
                <w:rFonts w:ascii="Times New Roman" w:cs="Times New Roman"/>
                <w:lang w:val="en-US"/>
              </w:rPr>
              <w:t xml:space="preserve"> </w:t>
            </w:r>
            <w:r>
              <w:rPr>
                <w:rFonts w:ascii="Times New Roman" w:cs="Times New Roman"/>
              </w:rPr>
              <w:t>в</w:t>
            </w:r>
            <w:r w:rsidRPr="00A155C0">
              <w:rPr>
                <w:rFonts w:ascii="Times New Roman" w:cs="Times New Roman"/>
                <w:lang w:val="en-US"/>
              </w:rPr>
              <w:t xml:space="preserve"> </w:t>
            </w:r>
            <w:r>
              <w:rPr>
                <w:rFonts w:ascii="Times New Roman" w:cs="Times New Roman"/>
              </w:rPr>
              <w:t>пределах</w:t>
            </w:r>
            <w:r w:rsidRPr="00A155C0">
              <w:rPr>
                <w:rFonts w:ascii="Times New Roman" w:cs="Times New Roman"/>
                <w:lang w:val="en-US"/>
              </w:rPr>
              <w:t xml:space="preserve"> </w:t>
            </w:r>
            <w:r>
              <w:rPr>
                <w:rFonts w:ascii="Times New Roman" w:cs="Times New Roman"/>
              </w:rPr>
              <w:t>запроса</w:t>
            </w:r>
            <w:r w:rsidRPr="00A155C0">
              <w:rPr>
                <w:rFonts w:ascii="Times New Roman" w:cs="Times New Roman"/>
                <w:lang w:val="en-US"/>
              </w:rPr>
              <w:t xml:space="preserve"> </w:t>
            </w:r>
            <w:r>
              <w:rPr>
                <w:rFonts w:ascii="Times New Roman" w:cs="Times New Roman"/>
              </w:rPr>
              <w:t>идентификатор</w:t>
            </w:r>
            <w:r w:rsidRPr="00A155C0">
              <w:rPr>
                <w:rFonts w:ascii="Times New Roman" w:cs="Times New Roman"/>
                <w:lang w:val="en-US"/>
              </w:rPr>
              <w:t xml:space="preserve"> </w:t>
            </w:r>
            <w:r>
              <w:rPr>
                <w:rFonts w:ascii="Times New Roman" w:cs="Times New Roman"/>
              </w:rPr>
              <w:t>описания</w:t>
            </w:r>
            <w:r w:rsidRPr="00A155C0">
              <w:rPr>
                <w:rFonts w:ascii="Times New Roman" w:cs="Times New Roman"/>
                <w:lang w:val="en-US"/>
              </w:rPr>
              <w:t xml:space="preserve"> </w:t>
            </w:r>
            <w:r>
              <w:rPr>
                <w:rFonts w:ascii="Times New Roman" w:cs="Times New Roman"/>
              </w:rPr>
              <w:t>сертификата</w:t>
            </w:r>
            <w:r w:rsidRPr="00A155C0">
              <w:rPr>
                <w:rFonts w:ascii="Times New Roman" w:cs="Times New Roman"/>
                <w:lang w:val="en-US"/>
              </w:rPr>
              <w:t xml:space="preserve"> </w:t>
            </w:r>
            <w:r>
              <w:rPr>
                <w:rFonts w:ascii="Times New Roman" w:cs="Times New Roman"/>
              </w:rPr>
              <w:t>используемый</w:t>
            </w:r>
            <w:r w:rsidRPr="00A155C0">
              <w:rPr>
                <w:rFonts w:ascii="Times New Roman" w:cs="Times New Roman"/>
                <w:lang w:val="en-US"/>
              </w:rPr>
              <w:t xml:space="preserve"> </w:t>
            </w:r>
            <w:r>
              <w:rPr>
                <w:rFonts w:ascii="Times New Roman" w:cs="Times New Roman"/>
              </w:rPr>
              <w:t>для</w:t>
            </w:r>
            <w:r w:rsidRPr="00A155C0">
              <w:rPr>
                <w:rFonts w:ascii="Times New Roman" w:cs="Times New Roman"/>
                <w:lang w:val="en-US"/>
              </w:rPr>
              <w:t xml:space="preserve"> </w:t>
            </w:r>
            <w:r>
              <w:rPr>
                <w:rFonts w:ascii="Times New Roman" w:cs="Times New Roman"/>
              </w:rPr>
              <w:t>поиска</w:t>
            </w:r>
            <w:r w:rsidRPr="00A155C0">
              <w:rPr>
                <w:rFonts w:ascii="Times New Roman" w:cs="Times New Roman"/>
                <w:lang w:val="en-US"/>
              </w:rPr>
              <w:t xml:space="preserve"> </w:t>
            </w:r>
            <w:r>
              <w:rPr>
                <w:rFonts w:ascii="Times New Roman" w:cs="Times New Roman"/>
              </w:rPr>
              <w:t>самого</w:t>
            </w:r>
            <w:r w:rsidRPr="00A155C0">
              <w:rPr>
                <w:rFonts w:ascii="Times New Roman" w:cs="Times New Roman"/>
                <w:lang w:val="en-US"/>
              </w:rPr>
              <w:t xml:space="preserve"> </w:t>
            </w:r>
            <w:r>
              <w:rPr>
                <w:rFonts w:ascii="Times New Roman" w:cs="Times New Roman"/>
              </w:rPr>
              <w:t>сертификата</w:t>
            </w:r>
            <w:r w:rsidRPr="00A155C0">
              <w:rPr>
                <w:rFonts w:ascii="Times New Roman" w:cs="Times New Roman"/>
                <w:lang w:val="en-US"/>
              </w:rPr>
              <w:t xml:space="preserve"> </w:t>
            </w:r>
            <w:r>
              <w:rPr>
                <w:rFonts w:ascii="Times New Roman" w:cs="Times New Roman"/>
              </w:rPr>
              <w:t>в</w:t>
            </w:r>
            <w:r w:rsidRPr="00A155C0">
              <w:rPr>
                <w:rFonts w:ascii="Times New Roman" w:cs="Times New Roman"/>
                <w:lang w:val="en-US"/>
              </w:rPr>
              <w:t xml:space="preserve"> </w:t>
            </w:r>
            <w:r>
              <w:rPr>
                <w:rFonts w:ascii="Times New Roman" w:cs="Times New Roman"/>
              </w:rPr>
              <w:t>элементе</w:t>
            </w:r>
            <w:r w:rsidRPr="00A155C0">
              <w:rPr>
                <w:rFonts w:ascii="Times New Roman" w:cs="Times New Roman"/>
                <w:lang w:val="en-US"/>
              </w:rPr>
              <w:t xml:space="preserve"> basic:AttachmentContentList </w:t>
            </w:r>
            <w:r>
              <w:rPr>
                <w:rFonts w:ascii="Times New Roman" w:cs="Times New Roman"/>
              </w:rPr>
              <w:t>запроса</w:t>
            </w:r>
            <w:r w:rsidRPr="00A155C0">
              <w:rPr>
                <w:rFonts w:ascii="Times New Roman" w:cs="Times New Roman"/>
                <w:lang w:val="en-US"/>
              </w:rPr>
              <w:t xml:space="preserve"> </w:t>
            </w:r>
            <w:r>
              <w:rPr>
                <w:rFonts w:ascii="Times New Roman" w:cs="Times New Roman"/>
              </w:rPr>
              <w:t>СМЭВ</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"ownership"</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"com:URNType"</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УРН</w:t>
            </w:r>
            <w:r w:rsidRPr="00A155C0">
              <w:rPr>
                <w:rFonts w:ascii="Times New Roman" w:cs="Times New Roman"/>
                <w:lang w:val="en-US"/>
              </w:rPr>
              <w:t xml:space="preserve"> </w:t>
            </w:r>
            <w:r>
              <w:rPr>
                <w:rFonts w:ascii="Times New Roman" w:cs="Times New Roman"/>
              </w:rPr>
              <w:t>владельца</w:t>
            </w:r>
            <w:r w:rsidRPr="00A155C0">
              <w:rPr>
                <w:rFonts w:ascii="Times New Roman" w:cs="Times New Roman"/>
                <w:lang w:val="en-US"/>
              </w:rPr>
              <w:t xml:space="preserve"> </w:t>
            </w:r>
            <w:r>
              <w:rPr>
                <w:rFonts w:ascii="Times New Roman" w:cs="Times New Roman"/>
              </w:rPr>
              <w:t>сертификата</w:t>
            </w:r>
            <w:r w:rsidRPr="00A155C0">
              <w:rPr>
                <w:rFonts w:ascii="Times New Roman" w:cs="Times New Roman"/>
                <w:lang w:val="en-US"/>
              </w:rPr>
              <w:t xml:space="preserve"> </w:t>
            </w:r>
            <w:r>
              <w:rPr>
                <w:rFonts w:ascii="Times New Roman" w:cs="Times New Roman"/>
              </w:rPr>
              <w:t>ключа</w:t>
            </w:r>
            <w:r w:rsidRPr="00A155C0">
              <w:rPr>
                <w:rFonts w:ascii="Times New Roman" w:cs="Times New Roman"/>
                <w:lang w:val="en-US"/>
              </w:rPr>
              <w:t xml:space="preserve"> </w:t>
            </w:r>
            <w:r>
              <w:rPr>
                <w:rFonts w:ascii="Times New Roman" w:cs="Times New Roman"/>
              </w:rPr>
              <w:t>проверки</w:t>
            </w:r>
            <w:r w:rsidRPr="00A155C0">
              <w:rPr>
                <w:rFonts w:ascii="Times New Roman" w:cs="Times New Roman"/>
                <w:lang w:val="en-US"/>
              </w:rPr>
              <w:t xml:space="preserve"> </w:t>
            </w:r>
            <w:r>
              <w:rPr>
                <w:rFonts w:ascii="Times New Roman" w:cs="Times New Roman"/>
              </w:rPr>
              <w:t>ЭП</w:t>
            </w:r>
            <w:r w:rsidRPr="00A155C0">
              <w:rPr>
                <w:rFonts w:ascii="Times New Roman" w:cs="Times New Roman"/>
                <w:lang w:val="en-US"/>
              </w:rPr>
              <w:t xml:space="preserve">. </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&lt;xsd:complexType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"BudgetIndexType"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Дополнительные</w:t>
            </w:r>
            <w:r w:rsidRPr="00A155C0">
              <w:rPr>
                <w:rFonts w:ascii="Times New Roman" w:cs="Times New Roman"/>
                <w:lang w:val="en-US"/>
              </w:rPr>
              <w:t xml:space="preserve"> </w:t>
            </w:r>
            <w:r>
              <w:rPr>
                <w:rFonts w:ascii="Times New Roman" w:cs="Times New Roman"/>
              </w:rPr>
              <w:t>реквизиты</w:t>
            </w:r>
            <w:r w:rsidRPr="00A155C0">
              <w:rPr>
                <w:rFonts w:ascii="Times New Roman" w:cs="Times New Roman"/>
                <w:lang w:val="en-US"/>
              </w:rPr>
              <w:t xml:space="preserve"> </w:t>
            </w:r>
            <w:r>
              <w:rPr>
                <w:rFonts w:ascii="Times New Roman" w:cs="Times New Roman"/>
              </w:rPr>
              <w:t>платежа</w:t>
            </w:r>
            <w:r w:rsidRPr="00A155C0">
              <w:rPr>
                <w:rFonts w:ascii="Times New Roman" w:cs="Times New Roman"/>
                <w:lang w:val="en-US"/>
              </w:rPr>
              <w:t xml:space="preserve">, </w:t>
            </w:r>
            <w:r>
              <w:rPr>
                <w:rFonts w:ascii="Times New Roman" w:cs="Times New Roman"/>
              </w:rPr>
              <w:t>предусмотренные</w:t>
            </w:r>
            <w:r w:rsidRPr="00A155C0">
              <w:rPr>
                <w:rFonts w:ascii="Times New Roman" w:cs="Times New Roman"/>
                <w:lang w:val="en-US"/>
              </w:rPr>
              <w:t xml:space="preserve"> </w:t>
            </w:r>
            <w:r>
              <w:rPr>
                <w:rFonts w:ascii="Times New Roman" w:cs="Times New Roman"/>
              </w:rPr>
              <w:t>приказом</w:t>
            </w:r>
            <w:r w:rsidRPr="00A155C0">
              <w:rPr>
                <w:rFonts w:ascii="Times New Roman" w:cs="Times New Roman"/>
                <w:lang w:val="en-US"/>
              </w:rPr>
              <w:t xml:space="preserve"> </w:t>
            </w:r>
            <w:r>
              <w:rPr>
                <w:rFonts w:ascii="Times New Roman" w:cs="Times New Roman"/>
              </w:rPr>
              <w:t>Минфина</w:t>
            </w:r>
            <w:r w:rsidRPr="00A155C0">
              <w:rPr>
                <w:rFonts w:ascii="Times New Roman" w:cs="Times New Roman"/>
                <w:lang w:val="en-US"/>
              </w:rPr>
              <w:t xml:space="preserve"> </w:t>
            </w:r>
            <w:r>
              <w:rPr>
                <w:rFonts w:ascii="Times New Roman" w:cs="Times New Roman"/>
              </w:rPr>
              <w:t>России</w:t>
            </w:r>
            <w:r w:rsidRPr="00A155C0">
              <w:rPr>
                <w:rFonts w:ascii="Times New Roman" w:cs="Times New Roman"/>
                <w:lang w:val="en-US"/>
              </w:rPr>
              <w:t xml:space="preserve"> </w:t>
            </w:r>
            <w:r>
              <w:rPr>
                <w:rFonts w:ascii="Times New Roman" w:cs="Times New Roman"/>
              </w:rPr>
              <w:t>от</w:t>
            </w:r>
            <w:r w:rsidRPr="00A155C0">
              <w:rPr>
                <w:rFonts w:ascii="Times New Roman" w:cs="Times New Roman"/>
                <w:lang w:val="en-US"/>
              </w:rPr>
              <w:t xml:space="preserve"> 12 </w:t>
            </w:r>
            <w:r>
              <w:rPr>
                <w:rFonts w:ascii="Times New Roman" w:cs="Times New Roman"/>
              </w:rPr>
              <w:t>ноября</w:t>
            </w:r>
            <w:r w:rsidRPr="00A155C0">
              <w:rPr>
                <w:rFonts w:ascii="Times New Roman" w:cs="Times New Roman"/>
                <w:lang w:val="en-US"/>
              </w:rPr>
              <w:t xml:space="preserve"> 2013 </w:t>
            </w:r>
            <w:r>
              <w:rPr>
                <w:rFonts w:ascii="Times New Roman" w:cs="Times New Roman"/>
              </w:rPr>
              <w:t>г</w:t>
            </w:r>
            <w:r w:rsidRPr="00A155C0">
              <w:rPr>
                <w:rFonts w:ascii="Times New Roman" w:cs="Times New Roman"/>
                <w:lang w:val="en-US"/>
              </w:rPr>
              <w:t>. №107</w:t>
            </w:r>
            <w:r>
              <w:rPr>
                <w:rFonts w:ascii="Times New Roman" w:cs="Times New Roman"/>
              </w:rPr>
              <w:t>н</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"status"</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101:</w:t>
            </w:r>
            <w:r w:rsidRPr="00A155C0">
              <w:rPr>
                <w:rFonts w:ascii="Times New Roman" w:cs="Times New Roman"/>
                <w:lang w:val="en-US"/>
              </w:rPr>
              <w:br/>
            </w:r>
            <w:r>
              <w:rPr>
                <w:rFonts w:ascii="Times New Roman" w:cs="Times New Roman"/>
              </w:rPr>
              <w:t>Статус</w:t>
            </w:r>
            <w:r w:rsidRPr="00A155C0">
              <w:rPr>
                <w:rFonts w:ascii="Times New Roman" w:cs="Times New Roman"/>
                <w:lang w:val="en-US"/>
              </w:rPr>
              <w:t xml:space="preserve"> </w:t>
            </w:r>
            <w:r>
              <w:rPr>
                <w:rFonts w:ascii="Times New Roman" w:cs="Times New Roman"/>
              </w:rPr>
              <w:t>плательщика</w:t>
            </w:r>
            <w:r w:rsidRPr="00A155C0">
              <w:rPr>
                <w:rFonts w:ascii="Times New Roman" w:cs="Times New Roman"/>
                <w:lang w:val="en-US"/>
              </w:rPr>
              <w:t xml:space="preserve"> - </w:t>
            </w:r>
            <w:r>
              <w:rPr>
                <w:rFonts w:ascii="Times New Roman" w:cs="Times New Roman"/>
              </w:rPr>
              <w:t>реквизит</w:t>
            </w:r>
            <w:r w:rsidRPr="00A155C0">
              <w:rPr>
                <w:rFonts w:ascii="Times New Roman" w:cs="Times New Roman"/>
                <w:lang w:val="en-US"/>
              </w:rPr>
              <w:t xml:space="preserve"> 101 </w:t>
            </w:r>
            <w:r>
              <w:rPr>
                <w:rFonts w:ascii="Times New Roman" w:cs="Times New Roman"/>
              </w:rPr>
              <w:t>Распоряжения</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"\d{2}"</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"2"</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"paytReason"</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106:</w:t>
            </w:r>
            <w:r w:rsidRPr="00A155C0">
              <w:rPr>
                <w:rFonts w:ascii="Times New Roman" w:cs="Times New Roman"/>
                <w:lang w:val="en-US"/>
              </w:rPr>
              <w:br/>
            </w:r>
            <w:r>
              <w:rPr>
                <w:rFonts w:ascii="Times New Roman" w:cs="Times New Roman"/>
              </w:rPr>
              <w:t>Показатель</w:t>
            </w:r>
            <w:r w:rsidRPr="00A155C0">
              <w:rPr>
                <w:rFonts w:ascii="Times New Roman" w:cs="Times New Roman"/>
                <w:lang w:val="en-US"/>
              </w:rPr>
              <w:t xml:space="preserve"> </w:t>
            </w:r>
            <w:r>
              <w:rPr>
                <w:rFonts w:ascii="Times New Roman" w:cs="Times New Roman"/>
              </w:rPr>
              <w:t>основания</w:t>
            </w:r>
            <w:r w:rsidRPr="00A155C0">
              <w:rPr>
                <w:rFonts w:ascii="Times New Roman" w:cs="Times New Roman"/>
                <w:lang w:val="en-US"/>
              </w:rPr>
              <w:t xml:space="preserve"> </w:t>
            </w:r>
            <w:r>
              <w:rPr>
                <w:rFonts w:ascii="Times New Roman" w:cs="Times New Roman"/>
              </w:rPr>
              <w:t>платежа</w:t>
            </w:r>
            <w:r w:rsidRPr="00A155C0">
              <w:rPr>
                <w:rFonts w:ascii="Times New Roman" w:cs="Times New Roman"/>
                <w:lang w:val="en-US"/>
              </w:rPr>
              <w:t xml:space="preserve"> - </w:t>
            </w:r>
            <w:r>
              <w:rPr>
                <w:rFonts w:ascii="Times New Roman" w:cs="Times New Roman"/>
              </w:rPr>
              <w:t>реквизит</w:t>
            </w:r>
            <w:r w:rsidRPr="00A155C0">
              <w:rPr>
                <w:rFonts w:ascii="Times New Roman" w:cs="Times New Roman"/>
                <w:lang w:val="en-US"/>
              </w:rPr>
              <w:t xml:space="preserve"> 106 </w:t>
            </w:r>
            <w:r>
              <w:rPr>
                <w:rFonts w:ascii="Times New Roman" w:cs="Times New Roman"/>
              </w:rPr>
              <w:t>Распоряжения</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&lt;xsd:maxLength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"2"</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w:t>
            </w:r>
            <w:r>
              <w:rPr>
                <w:rFonts w:ascii="Times New Roman" w:cs="Times New Roman"/>
                <w:color w:val="993300"/>
              </w:rPr>
              <w:t>А</w:t>
            </w:r>
            <w:r w:rsidRPr="00A155C0">
              <w:rPr>
                <w:rFonts w:ascii="Times New Roman" w:cs="Times New Roman"/>
                <w:color w:val="993300"/>
                <w:lang w:val="en-US"/>
              </w:rPr>
              <w:t>-</w:t>
            </w:r>
            <w:r>
              <w:rPr>
                <w:rFonts w:ascii="Times New Roman" w:cs="Times New Roman"/>
                <w:color w:val="993300"/>
              </w:rPr>
              <w:t>Я</w:t>
            </w:r>
            <w:r w:rsidRPr="00A155C0">
              <w:rPr>
                <w:rFonts w:ascii="Times New Roman" w:cs="Times New Roman"/>
                <w:color w:val="993300"/>
                <w:lang w:val="en-US"/>
              </w:rPr>
              <w:t>]{2}"</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"\d{2}"</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"0"</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&lt;xsd:minLength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"taxPeriod"</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107:</w:t>
            </w:r>
            <w:r w:rsidRPr="00A155C0">
              <w:rPr>
                <w:rFonts w:ascii="Times New Roman" w:cs="Times New Roman"/>
                <w:lang w:val="en-US"/>
              </w:rPr>
              <w:br/>
            </w:r>
            <w:r>
              <w:rPr>
                <w:rFonts w:ascii="Times New Roman" w:cs="Times New Roman"/>
              </w:rPr>
              <w:t>Показатель</w:t>
            </w:r>
            <w:r w:rsidRPr="00A155C0">
              <w:rPr>
                <w:rFonts w:ascii="Times New Roman" w:cs="Times New Roman"/>
                <w:lang w:val="en-US"/>
              </w:rPr>
              <w:t xml:space="preserve"> </w:t>
            </w:r>
            <w:r>
              <w:rPr>
                <w:rFonts w:ascii="Times New Roman" w:cs="Times New Roman"/>
              </w:rPr>
              <w:t>налогового</w:t>
            </w:r>
            <w:r w:rsidRPr="00A155C0">
              <w:rPr>
                <w:rFonts w:ascii="Times New Roman" w:cs="Times New Roman"/>
                <w:lang w:val="en-US"/>
              </w:rPr>
              <w:t xml:space="preserve"> </w:t>
            </w:r>
            <w:r>
              <w:rPr>
                <w:rFonts w:ascii="Times New Roman" w:cs="Times New Roman"/>
              </w:rPr>
              <w:t>периода</w:t>
            </w:r>
            <w:r w:rsidRPr="00A155C0">
              <w:rPr>
                <w:rFonts w:ascii="Times New Roman" w:cs="Times New Roman"/>
                <w:lang w:val="en-US"/>
              </w:rPr>
              <w:t xml:space="preserve"> </w:t>
            </w:r>
            <w:r>
              <w:rPr>
                <w:rFonts w:ascii="Times New Roman" w:cs="Times New Roman"/>
              </w:rPr>
              <w:t>или</w:t>
            </w:r>
            <w:r w:rsidRPr="00A155C0">
              <w:rPr>
                <w:rFonts w:ascii="Times New Roman" w:cs="Times New Roman"/>
                <w:lang w:val="en-US"/>
              </w:rPr>
              <w:t xml:space="preserve"> </w:t>
            </w:r>
            <w:r>
              <w:rPr>
                <w:rFonts w:ascii="Times New Roman" w:cs="Times New Roman"/>
              </w:rPr>
              <w:t>код</w:t>
            </w:r>
            <w:r w:rsidRPr="00A155C0">
              <w:rPr>
                <w:rFonts w:ascii="Times New Roman" w:cs="Times New Roman"/>
                <w:lang w:val="en-US"/>
              </w:rPr>
              <w:t xml:space="preserve"> </w:t>
            </w:r>
            <w:r>
              <w:rPr>
                <w:rFonts w:ascii="Times New Roman" w:cs="Times New Roman"/>
              </w:rPr>
              <w:t>таможенного</w:t>
            </w:r>
            <w:r w:rsidRPr="00A155C0">
              <w:rPr>
                <w:rFonts w:ascii="Times New Roman" w:cs="Times New Roman"/>
                <w:lang w:val="en-US"/>
              </w:rPr>
              <w:t xml:space="preserve"> </w:t>
            </w:r>
            <w:r>
              <w:rPr>
                <w:rFonts w:ascii="Times New Roman" w:cs="Times New Roman"/>
              </w:rPr>
              <w:t>органа</w:t>
            </w:r>
            <w:r w:rsidRPr="00A155C0">
              <w:rPr>
                <w:rFonts w:ascii="Times New Roman" w:cs="Times New Roman"/>
                <w:lang w:val="en-US"/>
              </w:rPr>
              <w:t xml:space="preserve">, </w:t>
            </w:r>
            <w:r>
              <w:rPr>
                <w:rFonts w:ascii="Times New Roman" w:cs="Times New Roman"/>
              </w:rPr>
              <w:t>осуществляющего</w:t>
            </w:r>
            <w:r w:rsidRPr="00A155C0">
              <w:rPr>
                <w:rFonts w:ascii="Times New Roman" w:cs="Times New Roman"/>
                <w:lang w:val="en-US"/>
              </w:rPr>
              <w:t xml:space="preserve"> </w:t>
            </w:r>
            <w:r>
              <w:rPr>
                <w:rFonts w:ascii="Times New Roman" w:cs="Times New Roman"/>
              </w:rPr>
              <w:t>в</w:t>
            </w:r>
            <w:r w:rsidRPr="00A155C0">
              <w:rPr>
                <w:rFonts w:ascii="Times New Roman" w:cs="Times New Roman"/>
                <w:lang w:val="en-US"/>
              </w:rPr>
              <w:t xml:space="preserve"> </w:t>
            </w:r>
            <w:r>
              <w:rPr>
                <w:rFonts w:ascii="Times New Roman" w:cs="Times New Roman"/>
              </w:rPr>
              <w:t>соответствии</w:t>
            </w:r>
            <w:r w:rsidRPr="00A155C0">
              <w:rPr>
                <w:rFonts w:ascii="Times New Roman" w:cs="Times New Roman"/>
                <w:lang w:val="en-US"/>
              </w:rPr>
              <w:t xml:space="preserve"> </w:t>
            </w:r>
            <w:r>
              <w:rPr>
                <w:rFonts w:ascii="Times New Roman" w:cs="Times New Roman"/>
              </w:rPr>
              <w:t>с</w:t>
            </w:r>
            <w:r w:rsidRPr="00A155C0">
              <w:rPr>
                <w:rFonts w:ascii="Times New Roman" w:cs="Times New Roman"/>
                <w:lang w:val="en-US"/>
              </w:rPr>
              <w:t xml:space="preserve"> </w:t>
            </w:r>
            <w:r>
              <w:rPr>
                <w:rFonts w:ascii="Times New Roman" w:cs="Times New Roman"/>
              </w:rPr>
              <w:t>законодательством</w:t>
            </w:r>
            <w:r w:rsidRPr="00A155C0">
              <w:rPr>
                <w:rFonts w:ascii="Times New Roman" w:cs="Times New Roman"/>
                <w:lang w:val="en-US"/>
              </w:rPr>
              <w:t xml:space="preserve"> </w:t>
            </w:r>
            <w:r>
              <w:rPr>
                <w:rFonts w:ascii="Times New Roman" w:cs="Times New Roman"/>
              </w:rPr>
              <w:t>РФ</w:t>
            </w:r>
            <w:r w:rsidRPr="00A155C0">
              <w:rPr>
                <w:rFonts w:ascii="Times New Roman" w:cs="Times New Roman"/>
                <w:lang w:val="en-US"/>
              </w:rPr>
              <w:t xml:space="preserve"> </w:t>
            </w:r>
            <w:r>
              <w:rPr>
                <w:rFonts w:ascii="Times New Roman" w:cs="Times New Roman"/>
              </w:rPr>
              <w:t>функции</w:t>
            </w:r>
            <w:r w:rsidRPr="00A155C0">
              <w:rPr>
                <w:rFonts w:ascii="Times New Roman" w:cs="Times New Roman"/>
                <w:lang w:val="en-US"/>
              </w:rPr>
              <w:t xml:space="preserve"> </w:t>
            </w:r>
            <w:r>
              <w:rPr>
                <w:rFonts w:ascii="Times New Roman" w:cs="Times New Roman"/>
              </w:rPr>
              <w:t>по</w:t>
            </w:r>
            <w:r w:rsidRPr="00A155C0">
              <w:rPr>
                <w:rFonts w:ascii="Times New Roman" w:cs="Times New Roman"/>
                <w:lang w:val="en-US"/>
              </w:rPr>
              <w:t xml:space="preserve"> </w:t>
            </w:r>
            <w:r>
              <w:rPr>
                <w:rFonts w:ascii="Times New Roman" w:cs="Times New Roman"/>
              </w:rPr>
              <w:t>выработке</w:t>
            </w:r>
            <w:r w:rsidRPr="00A155C0">
              <w:rPr>
                <w:rFonts w:ascii="Times New Roman" w:cs="Times New Roman"/>
                <w:lang w:val="en-US"/>
              </w:rPr>
              <w:t xml:space="preserve"> </w:t>
            </w:r>
            <w:r>
              <w:rPr>
                <w:rFonts w:ascii="Times New Roman" w:cs="Times New Roman"/>
              </w:rPr>
              <w:t>государственной</w:t>
            </w:r>
            <w:r w:rsidRPr="00A155C0">
              <w:rPr>
                <w:rFonts w:ascii="Times New Roman" w:cs="Times New Roman"/>
                <w:lang w:val="en-US"/>
              </w:rPr>
              <w:t xml:space="preserve"> </w:t>
            </w:r>
            <w:r>
              <w:rPr>
                <w:rFonts w:ascii="Times New Roman" w:cs="Times New Roman"/>
              </w:rPr>
              <w:t>политики</w:t>
            </w:r>
            <w:r w:rsidRPr="00A155C0">
              <w:rPr>
                <w:rFonts w:ascii="Times New Roman" w:cs="Times New Roman"/>
                <w:lang w:val="en-US"/>
              </w:rPr>
              <w:t xml:space="preserve"> </w:t>
            </w:r>
            <w:r>
              <w:rPr>
                <w:rFonts w:ascii="Times New Roman" w:cs="Times New Roman"/>
              </w:rPr>
              <w:t>и</w:t>
            </w:r>
            <w:r w:rsidRPr="00A155C0">
              <w:rPr>
                <w:rFonts w:ascii="Times New Roman" w:cs="Times New Roman"/>
                <w:lang w:val="en-US"/>
              </w:rPr>
              <w:t xml:space="preserve"> </w:t>
            </w:r>
            <w:r>
              <w:rPr>
                <w:rFonts w:ascii="Times New Roman" w:cs="Times New Roman"/>
              </w:rPr>
              <w:t>нормативному</w:t>
            </w:r>
            <w:r w:rsidRPr="00A155C0">
              <w:rPr>
                <w:rFonts w:ascii="Times New Roman" w:cs="Times New Roman"/>
                <w:lang w:val="en-US"/>
              </w:rPr>
              <w:t xml:space="preserve"> </w:t>
            </w:r>
            <w:r>
              <w:rPr>
                <w:rFonts w:ascii="Times New Roman" w:cs="Times New Roman"/>
              </w:rPr>
              <w:t>регулированию</w:t>
            </w:r>
            <w:r w:rsidRPr="00A155C0">
              <w:rPr>
                <w:rFonts w:ascii="Times New Roman" w:cs="Times New Roman"/>
                <w:lang w:val="en-US"/>
              </w:rPr>
              <w:t xml:space="preserve">, </w:t>
            </w:r>
            <w:r>
              <w:rPr>
                <w:rFonts w:ascii="Times New Roman" w:cs="Times New Roman"/>
              </w:rPr>
              <w:t>контролю</w:t>
            </w:r>
            <w:r w:rsidRPr="00A155C0">
              <w:rPr>
                <w:rFonts w:ascii="Times New Roman" w:cs="Times New Roman"/>
                <w:lang w:val="en-US"/>
              </w:rPr>
              <w:t xml:space="preserve"> </w:t>
            </w:r>
            <w:r>
              <w:rPr>
                <w:rFonts w:ascii="Times New Roman" w:cs="Times New Roman"/>
              </w:rPr>
              <w:t>и</w:t>
            </w:r>
            <w:r w:rsidRPr="00A155C0">
              <w:rPr>
                <w:rFonts w:ascii="Times New Roman" w:cs="Times New Roman"/>
                <w:lang w:val="en-US"/>
              </w:rPr>
              <w:t xml:space="preserve"> </w:t>
            </w:r>
            <w:r>
              <w:rPr>
                <w:rFonts w:ascii="Times New Roman" w:cs="Times New Roman"/>
              </w:rPr>
              <w:t>надзору</w:t>
            </w:r>
            <w:r w:rsidRPr="00A155C0">
              <w:rPr>
                <w:rFonts w:ascii="Times New Roman" w:cs="Times New Roman"/>
                <w:lang w:val="en-US"/>
              </w:rPr>
              <w:t xml:space="preserve"> </w:t>
            </w:r>
            <w:r>
              <w:rPr>
                <w:rFonts w:ascii="Times New Roman" w:cs="Times New Roman"/>
              </w:rPr>
              <w:t>в</w:t>
            </w:r>
            <w:r w:rsidRPr="00A155C0">
              <w:rPr>
                <w:rFonts w:ascii="Times New Roman" w:cs="Times New Roman"/>
                <w:lang w:val="en-US"/>
              </w:rPr>
              <w:t xml:space="preserve"> </w:t>
            </w:r>
            <w:r>
              <w:rPr>
                <w:rFonts w:ascii="Times New Roman" w:cs="Times New Roman"/>
              </w:rPr>
              <w:t>области</w:t>
            </w:r>
            <w:r w:rsidRPr="0015662C">
              <w:rPr>
                <w:rFonts w:ascii="Times New Roman" w:cs="Times New Roman"/>
              </w:rPr>
              <w:t xml:space="preserve"> </w:t>
            </w:r>
            <w:r>
              <w:rPr>
                <w:rFonts w:ascii="Times New Roman" w:cs="Times New Roman"/>
              </w:rPr>
              <w:t>таможенного</w:t>
            </w:r>
            <w:r w:rsidRPr="0015662C">
              <w:rPr>
                <w:rFonts w:ascii="Times New Roman" w:cs="Times New Roman"/>
              </w:rPr>
              <w:t xml:space="preserve"> </w:t>
            </w:r>
            <w:r>
              <w:rPr>
                <w:rFonts w:ascii="Times New Roman" w:cs="Times New Roman"/>
              </w:rPr>
              <w:t>дела</w:t>
            </w:r>
            <w:r w:rsidRPr="0015662C">
              <w:rPr>
                <w:rFonts w:ascii="Times New Roman" w:cs="Times New Roman"/>
              </w:rPr>
              <w:t xml:space="preserve"> – </w:t>
            </w:r>
            <w:r>
              <w:rPr>
                <w:rFonts w:ascii="Times New Roman" w:cs="Times New Roman"/>
              </w:rPr>
              <w:t>реквизит</w:t>
            </w:r>
            <w:r w:rsidRPr="0015662C">
              <w:rPr>
                <w:rFonts w:ascii="Times New Roman" w:cs="Times New Roman"/>
              </w:rPr>
              <w:t xml:space="preserve"> 107 </w:t>
            </w:r>
            <w:r>
              <w:rPr>
                <w:rFonts w:ascii="Times New Roman" w:cs="Times New Roman"/>
              </w:rPr>
              <w:t>Распоряжения</w:t>
            </w:r>
            <w:r w:rsidRPr="0015662C">
              <w:rPr>
                <w:rFonts w:ascii="Times New Roman" w:cs="Times New Roman"/>
              </w:rPr>
              <w:t>.</w:t>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documentation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annotation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simpleType</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restriction</w:t>
            </w:r>
            <w:r w:rsidRPr="0015662C">
              <w:rPr>
                <w:rFonts w:ascii="Times New Roman" w:cs="Times New Roman"/>
                <w:color w:val="F5844C"/>
              </w:rPr>
              <w:t xml:space="preserve"> </w:t>
            </w:r>
            <w:r w:rsidRPr="00A155C0">
              <w:rPr>
                <w:rFonts w:ascii="Times New Roman" w:cs="Times New Roman"/>
                <w:color w:val="F5844C"/>
                <w:lang w:val="en-US"/>
              </w:rPr>
              <w:t>base</w:t>
            </w:r>
            <w:r w:rsidRPr="0015662C">
              <w:rPr>
                <w:rFonts w:ascii="Times New Roman" w:cs="Times New Roman"/>
                <w:color w:val="FF8040"/>
              </w:rPr>
              <w:t>=</w:t>
            </w:r>
            <w:r w:rsidRPr="0015662C">
              <w:rPr>
                <w:rFonts w:ascii="Times New Roman" w:cs="Times New Roman"/>
                <w:color w:val="993300"/>
              </w:rPr>
              <w:t>"</w:t>
            </w:r>
            <w:r w:rsidRPr="00A155C0">
              <w:rPr>
                <w:rFonts w:ascii="Times New Roman" w:cs="Times New Roman"/>
                <w:color w:val="993300"/>
                <w:lang w:val="en-US"/>
              </w:rPr>
              <w:t>xsd</w:t>
            </w:r>
            <w:r w:rsidRPr="0015662C">
              <w:rPr>
                <w:rFonts w:ascii="Times New Roman" w:cs="Times New Roman"/>
                <w:color w:val="993300"/>
              </w:rPr>
              <w:t>:</w:t>
            </w:r>
            <w:r w:rsidRPr="00A155C0">
              <w:rPr>
                <w:rFonts w:ascii="Times New Roman" w:cs="Times New Roman"/>
                <w:color w:val="993300"/>
                <w:lang w:val="en-US"/>
              </w:rPr>
              <w:t>string</w:t>
            </w:r>
            <w:r w:rsidRPr="0015662C">
              <w:rPr>
                <w:rFonts w:ascii="Times New Roman" w:cs="Times New Roman"/>
                <w:color w:val="993300"/>
              </w:rPr>
              <w:t>"</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pattern</w:t>
            </w:r>
            <w:r w:rsidRPr="0015662C">
              <w:rPr>
                <w:rFonts w:ascii="Times New Roman" w:cs="Times New Roman"/>
                <w:color w:val="F5844C"/>
              </w:rPr>
              <w:t xml:space="preserve"> </w:t>
            </w:r>
            <w:r w:rsidRPr="00A155C0">
              <w:rPr>
                <w:rFonts w:ascii="Times New Roman" w:cs="Times New Roman"/>
                <w:color w:val="F5844C"/>
                <w:lang w:val="en-US"/>
              </w:rPr>
              <w:t>value</w:t>
            </w:r>
            <w:r w:rsidRPr="0015662C">
              <w:rPr>
                <w:rFonts w:ascii="Times New Roman" w:cs="Times New Roman"/>
                <w:color w:val="FF8040"/>
              </w:rPr>
              <w:t>=</w:t>
            </w:r>
            <w:r w:rsidRPr="0015662C">
              <w:rPr>
                <w:rFonts w:ascii="Times New Roman" w:cs="Times New Roman"/>
                <w:color w:val="993300"/>
              </w:rPr>
              <w:t>"</w:t>
            </w:r>
            <w:r>
              <w:rPr>
                <w:rFonts w:ascii="Times New Roman" w:cs="Times New Roman"/>
                <w:color w:val="993300"/>
              </w:rPr>
              <w:t>МС</w:t>
            </w:r>
            <w:r w:rsidRPr="0015662C">
              <w:rPr>
                <w:rFonts w:ascii="Times New Roman" w:cs="Times New Roman"/>
                <w:color w:val="993300"/>
              </w:rPr>
              <w:t>\.(0[0-9]|1[012])\.\</w:t>
            </w:r>
            <w:r w:rsidRPr="00A155C0">
              <w:rPr>
                <w:rFonts w:ascii="Times New Roman" w:cs="Times New Roman"/>
                <w:color w:val="993300"/>
                <w:lang w:val="en-US"/>
              </w:rPr>
              <w:t>d</w:t>
            </w:r>
            <w:r w:rsidRPr="0015662C">
              <w:rPr>
                <w:rFonts w:ascii="Times New Roman" w:cs="Times New Roman"/>
                <w:color w:val="993300"/>
              </w:rPr>
              <w:t>{4}"</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pattern</w:t>
            </w:r>
            <w:r w:rsidRPr="0015662C">
              <w:rPr>
                <w:rFonts w:ascii="Times New Roman" w:cs="Times New Roman"/>
                <w:color w:val="F5844C"/>
              </w:rPr>
              <w:t xml:space="preserve"> </w:t>
            </w:r>
            <w:r w:rsidRPr="00A155C0">
              <w:rPr>
                <w:rFonts w:ascii="Times New Roman" w:cs="Times New Roman"/>
                <w:color w:val="F5844C"/>
                <w:lang w:val="en-US"/>
              </w:rPr>
              <w:t>value</w:t>
            </w:r>
            <w:r w:rsidRPr="0015662C">
              <w:rPr>
                <w:rFonts w:ascii="Times New Roman" w:cs="Times New Roman"/>
                <w:color w:val="FF8040"/>
              </w:rPr>
              <w:t>=</w:t>
            </w:r>
            <w:r w:rsidRPr="0015662C">
              <w:rPr>
                <w:rFonts w:ascii="Times New Roman" w:cs="Times New Roman"/>
                <w:color w:val="993300"/>
              </w:rPr>
              <w:t>"</w:t>
            </w:r>
            <w:r>
              <w:rPr>
                <w:rFonts w:ascii="Times New Roman" w:cs="Times New Roman"/>
                <w:color w:val="993300"/>
              </w:rPr>
              <w:t>КВ</w:t>
            </w:r>
            <w:r w:rsidRPr="0015662C">
              <w:rPr>
                <w:rFonts w:ascii="Times New Roman" w:cs="Times New Roman"/>
                <w:color w:val="993300"/>
              </w:rPr>
              <w:t>\.0[1-4]\.\</w:t>
            </w:r>
            <w:r w:rsidRPr="00A155C0">
              <w:rPr>
                <w:rFonts w:ascii="Times New Roman" w:cs="Times New Roman"/>
                <w:color w:val="993300"/>
                <w:lang w:val="en-US"/>
              </w:rPr>
              <w:t>d</w:t>
            </w:r>
            <w:r w:rsidRPr="0015662C">
              <w:rPr>
                <w:rFonts w:ascii="Times New Roman" w:cs="Times New Roman"/>
                <w:color w:val="993300"/>
              </w:rPr>
              <w:t>{4}"</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pattern</w:t>
            </w:r>
            <w:r w:rsidRPr="0015662C">
              <w:rPr>
                <w:rFonts w:ascii="Times New Roman" w:cs="Times New Roman"/>
                <w:color w:val="F5844C"/>
              </w:rPr>
              <w:t xml:space="preserve"> </w:t>
            </w:r>
            <w:r w:rsidRPr="00A155C0">
              <w:rPr>
                <w:rFonts w:ascii="Times New Roman" w:cs="Times New Roman"/>
                <w:color w:val="F5844C"/>
                <w:lang w:val="en-US"/>
              </w:rPr>
              <w:t>value</w:t>
            </w:r>
            <w:r w:rsidRPr="0015662C">
              <w:rPr>
                <w:rFonts w:ascii="Times New Roman" w:cs="Times New Roman"/>
                <w:color w:val="FF8040"/>
              </w:rPr>
              <w:t>=</w:t>
            </w:r>
            <w:r w:rsidRPr="0015662C">
              <w:rPr>
                <w:rFonts w:ascii="Times New Roman" w:cs="Times New Roman"/>
                <w:color w:val="993300"/>
              </w:rPr>
              <w:t>"</w:t>
            </w:r>
            <w:r>
              <w:rPr>
                <w:rFonts w:ascii="Times New Roman" w:cs="Times New Roman"/>
                <w:color w:val="993300"/>
              </w:rPr>
              <w:t>ПЛ</w:t>
            </w:r>
            <w:r w:rsidRPr="0015662C">
              <w:rPr>
                <w:rFonts w:ascii="Times New Roman" w:cs="Times New Roman"/>
                <w:color w:val="993300"/>
              </w:rPr>
              <w:t>\.0[1-2]\.\</w:t>
            </w:r>
            <w:r w:rsidRPr="00A155C0">
              <w:rPr>
                <w:rFonts w:ascii="Times New Roman" w:cs="Times New Roman"/>
                <w:color w:val="993300"/>
                <w:lang w:val="en-US"/>
              </w:rPr>
              <w:t>d</w:t>
            </w:r>
            <w:r w:rsidRPr="0015662C">
              <w:rPr>
                <w:rFonts w:ascii="Times New Roman" w:cs="Times New Roman"/>
                <w:color w:val="993300"/>
              </w:rPr>
              <w:t>{4}"</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pattern</w:t>
            </w:r>
            <w:r w:rsidRPr="0015662C">
              <w:rPr>
                <w:rFonts w:ascii="Times New Roman" w:cs="Times New Roman"/>
                <w:color w:val="F5844C"/>
              </w:rPr>
              <w:t xml:space="preserve"> </w:t>
            </w:r>
            <w:r w:rsidRPr="00A155C0">
              <w:rPr>
                <w:rFonts w:ascii="Times New Roman" w:cs="Times New Roman"/>
                <w:color w:val="F5844C"/>
                <w:lang w:val="en-US"/>
              </w:rPr>
              <w:t>value</w:t>
            </w:r>
            <w:r w:rsidRPr="0015662C">
              <w:rPr>
                <w:rFonts w:ascii="Times New Roman" w:cs="Times New Roman"/>
                <w:color w:val="FF8040"/>
              </w:rPr>
              <w:t>=</w:t>
            </w:r>
            <w:r w:rsidRPr="0015662C">
              <w:rPr>
                <w:rFonts w:ascii="Times New Roman" w:cs="Times New Roman"/>
                <w:color w:val="993300"/>
              </w:rPr>
              <w:t>"</w:t>
            </w:r>
            <w:r>
              <w:rPr>
                <w:rFonts w:ascii="Times New Roman" w:cs="Times New Roman"/>
                <w:color w:val="993300"/>
              </w:rPr>
              <w:t>ГД</w:t>
            </w:r>
            <w:r w:rsidRPr="0015662C">
              <w:rPr>
                <w:rFonts w:ascii="Times New Roman" w:cs="Times New Roman"/>
                <w:color w:val="993300"/>
              </w:rPr>
              <w:t>\.00\.\</w:t>
            </w:r>
            <w:r w:rsidRPr="00A155C0">
              <w:rPr>
                <w:rFonts w:ascii="Times New Roman" w:cs="Times New Roman"/>
                <w:color w:val="993300"/>
                <w:lang w:val="en-US"/>
              </w:rPr>
              <w:t>d</w:t>
            </w:r>
            <w:r w:rsidRPr="0015662C">
              <w:rPr>
                <w:rFonts w:ascii="Times New Roman" w:cs="Times New Roman"/>
                <w:color w:val="993300"/>
              </w:rPr>
              <w:t>{4}"</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pattern</w:t>
            </w:r>
            <w:r w:rsidRPr="0015662C">
              <w:rPr>
                <w:rFonts w:ascii="Times New Roman" w:cs="Times New Roman"/>
                <w:color w:val="F5844C"/>
              </w:rPr>
              <w:t xml:space="preserve"> </w:t>
            </w:r>
            <w:r w:rsidRPr="00A155C0">
              <w:rPr>
                <w:rFonts w:ascii="Times New Roman" w:cs="Times New Roman"/>
                <w:color w:val="F5844C"/>
                <w:lang w:val="en-US"/>
              </w:rPr>
              <w:t>value</w:t>
            </w:r>
            <w:r w:rsidRPr="0015662C">
              <w:rPr>
                <w:rFonts w:ascii="Times New Roman" w:cs="Times New Roman"/>
                <w:color w:val="FF8040"/>
              </w:rPr>
              <w:t>=</w:t>
            </w:r>
            <w:r w:rsidRPr="0015662C">
              <w:rPr>
                <w:rFonts w:ascii="Times New Roman" w:cs="Times New Roman"/>
                <w:color w:val="993300"/>
              </w:rPr>
              <w:t>"(0[1-9]|[12][0-9]|3[01])\.(0[1-9]|1[012])\.\</w:t>
            </w:r>
            <w:r w:rsidRPr="00A155C0">
              <w:rPr>
                <w:rFonts w:ascii="Times New Roman" w:cs="Times New Roman"/>
                <w:color w:val="993300"/>
                <w:lang w:val="en-US"/>
              </w:rPr>
              <w:t>d</w:t>
            </w:r>
            <w:r w:rsidRPr="0015662C">
              <w:rPr>
                <w:rFonts w:ascii="Times New Roman" w:cs="Times New Roman"/>
                <w:color w:val="993300"/>
              </w:rPr>
              <w:t>{4}"</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pattern</w:t>
            </w:r>
            <w:r w:rsidRPr="0015662C">
              <w:rPr>
                <w:rFonts w:ascii="Times New Roman" w:cs="Times New Roman"/>
                <w:color w:val="F5844C"/>
              </w:rPr>
              <w:t xml:space="preserve"> </w:t>
            </w:r>
            <w:r w:rsidRPr="00A155C0">
              <w:rPr>
                <w:rFonts w:ascii="Times New Roman" w:cs="Times New Roman"/>
                <w:color w:val="F5844C"/>
                <w:lang w:val="en-US"/>
              </w:rPr>
              <w:t>value</w:t>
            </w:r>
            <w:r w:rsidRPr="0015662C">
              <w:rPr>
                <w:rFonts w:ascii="Times New Roman" w:cs="Times New Roman"/>
                <w:color w:val="FF8040"/>
              </w:rPr>
              <w:t>=</w:t>
            </w:r>
            <w:r w:rsidRPr="0015662C">
              <w:rPr>
                <w:rFonts w:ascii="Times New Roman" w:cs="Times New Roman"/>
                <w:color w:val="993300"/>
              </w:rPr>
              <w:t>"\</w:t>
            </w:r>
            <w:r w:rsidRPr="00A155C0">
              <w:rPr>
                <w:rFonts w:ascii="Times New Roman" w:cs="Times New Roman"/>
                <w:color w:val="993300"/>
                <w:lang w:val="en-US"/>
              </w:rPr>
              <w:t>d</w:t>
            </w:r>
            <w:r w:rsidRPr="0015662C">
              <w:rPr>
                <w:rFonts w:ascii="Times New Roman" w:cs="Times New Roman"/>
                <w:color w:val="993300"/>
              </w:rPr>
              <w:t>{8}"</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pattern</w:t>
            </w:r>
            <w:r w:rsidRPr="0015662C">
              <w:rPr>
                <w:rFonts w:ascii="Times New Roman" w:cs="Times New Roman"/>
                <w:color w:val="F5844C"/>
              </w:rPr>
              <w:t xml:space="preserve"> </w:t>
            </w:r>
            <w:r w:rsidRPr="00A155C0">
              <w:rPr>
                <w:rFonts w:ascii="Times New Roman" w:cs="Times New Roman"/>
                <w:color w:val="F5844C"/>
                <w:lang w:val="en-US"/>
              </w:rPr>
              <w:t>value</w:t>
            </w:r>
            <w:r w:rsidRPr="0015662C">
              <w:rPr>
                <w:rFonts w:ascii="Times New Roman" w:cs="Times New Roman"/>
                <w:color w:val="FF8040"/>
              </w:rPr>
              <w:t>=</w:t>
            </w:r>
            <w:r w:rsidRPr="0015662C">
              <w:rPr>
                <w:rFonts w:ascii="Times New Roman" w:cs="Times New Roman"/>
                <w:color w:val="993300"/>
              </w:rPr>
              <w:t>"0"</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minLength</w:t>
            </w:r>
            <w:r w:rsidRPr="0015662C">
              <w:rPr>
                <w:rFonts w:ascii="Times New Roman" w:cs="Times New Roman"/>
                <w:color w:val="F5844C"/>
              </w:rPr>
              <w:t xml:space="preserve"> </w:t>
            </w:r>
            <w:r w:rsidRPr="00A155C0">
              <w:rPr>
                <w:rFonts w:ascii="Times New Roman" w:cs="Times New Roman"/>
                <w:color w:val="F5844C"/>
                <w:lang w:val="en-US"/>
              </w:rPr>
              <w:t>value</w:t>
            </w:r>
            <w:r w:rsidRPr="0015662C">
              <w:rPr>
                <w:rFonts w:ascii="Times New Roman" w:cs="Times New Roman"/>
                <w:color w:val="FF8040"/>
              </w:rPr>
              <w:t>=</w:t>
            </w:r>
            <w:r w:rsidRPr="0015662C">
              <w:rPr>
                <w:rFonts w:ascii="Times New Roman" w:cs="Times New Roman"/>
                <w:color w:val="993300"/>
              </w:rPr>
              <w:t>"1"</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restriction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simpleType</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attribute</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attribute</w:t>
            </w:r>
            <w:r w:rsidRPr="0015662C">
              <w:rPr>
                <w:rFonts w:ascii="Times New Roman" w:cs="Times New Roman"/>
                <w:color w:val="F5844C"/>
              </w:rPr>
              <w:t xml:space="preserve"> </w:t>
            </w:r>
            <w:r w:rsidRPr="00A155C0">
              <w:rPr>
                <w:rFonts w:ascii="Times New Roman" w:cs="Times New Roman"/>
                <w:color w:val="F5844C"/>
                <w:lang w:val="en-US"/>
              </w:rPr>
              <w:t>name</w:t>
            </w:r>
            <w:r w:rsidRPr="0015662C">
              <w:rPr>
                <w:rFonts w:ascii="Times New Roman" w:cs="Times New Roman"/>
                <w:color w:val="FF8040"/>
              </w:rPr>
              <w:t>=</w:t>
            </w:r>
            <w:r w:rsidRPr="0015662C">
              <w:rPr>
                <w:rFonts w:ascii="Times New Roman" w:cs="Times New Roman"/>
                <w:color w:val="993300"/>
              </w:rPr>
              <w:t>"</w:t>
            </w:r>
            <w:r w:rsidRPr="00A155C0">
              <w:rPr>
                <w:rFonts w:ascii="Times New Roman" w:cs="Times New Roman"/>
                <w:color w:val="993300"/>
                <w:lang w:val="en-US"/>
              </w:rPr>
              <w:t>taxDocNumber</w:t>
            </w:r>
            <w:r w:rsidRPr="0015662C">
              <w:rPr>
                <w:rFonts w:ascii="Times New Roman" w:cs="Times New Roman"/>
                <w:color w:val="993300"/>
              </w:rPr>
              <w:t>"</w:t>
            </w:r>
            <w:r w:rsidRPr="0015662C">
              <w:rPr>
                <w:rFonts w:ascii="Times New Roman" w:cs="Times New Roman"/>
                <w:color w:val="F5844C"/>
              </w:rPr>
              <w:t xml:space="preserve"> </w:t>
            </w:r>
            <w:r w:rsidRPr="00A155C0">
              <w:rPr>
                <w:rFonts w:ascii="Times New Roman" w:cs="Times New Roman"/>
                <w:color w:val="F5844C"/>
                <w:lang w:val="en-US"/>
              </w:rPr>
              <w:t>use</w:t>
            </w:r>
            <w:r w:rsidRPr="0015662C">
              <w:rPr>
                <w:rFonts w:ascii="Times New Roman" w:cs="Times New Roman"/>
                <w:color w:val="FF8040"/>
              </w:rPr>
              <w:t>=</w:t>
            </w:r>
            <w:r w:rsidRPr="0015662C">
              <w:rPr>
                <w:rFonts w:ascii="Times New Roman" w:cs="Times New Roman"/>
                <w:color w:val="993300"/>
              </w:rPr>
              <w:t>"</w:t>
            </w:r>
            <w:r w:rsidRPr="00A155C0">
              <w:rPr>
                <w:rFonts w:ascii="Times New Roman" w:cs="Times New Roman"/>
                <w:color w:val="993300"/>
                <w:lang w:val="en-US"/>
              </w:rPr>
              <w:t>required</w:t>
            </w:r>
            <w:r w:rsidRPr="0015662C">
              <w:rPr>
                <w:rFonts w:ascii="Times New Roman" w:cs="Times New Roman"/>
                <w:color w:val="993300"/>
              </w:rPr>
              <w:t>"</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annotation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documentation</w:t>
            </w:r>
            <w:r w:rsidRPr="0015662C">
              <w:rPr>
                <w:rFonts w:ascii="Times New Roman" w:cs="Times New Roman"/>
                <w:color w:val="003296"/>
              </w:rPr>
              <w:t>&gt;</w:t>
            </w:r>
            <w:r>
              <w:rPr>
                <w:rFonts w:ascii="Times New Roman" w:cs="Times New Roman"/>
              </w:rPr>
              <w:t>Поле</w:t>
            </w:r>
            <w:r w:rsidRPr="0015662C">
              <w:rPr>
                <w:rFonts w:ascii="Times New Roman" w:cs="Times New Roman"/>
              </w:rPr>
              <w:t xml:space="preserve"> </w:t>
            </w:r>
            <w:r>
              <w:rPr>
                <w:rFonts w:ascii="Times New Roman" w:cs="Times New Roman"/>
              </w:rPr>
              <w:t>номер</w:t>
            </w:r>
            <w:r w:rsidRPr="0015662C">
              <w:rPr>
                <w:rFonts w:ascii="Times New Roman" w:cs="Times New Roman"/>
              </w:rPr>
              <w:t xml:space="preserve"> 108:</w:t>
            </w:r>
            <w:r w:rsidRPr="0015662C">
              <w:rPr>
                <w:rFonts w:ascii="Times New Roman" w:cs="Times New Roman"/>
              </w:rPr>
              <w:br/>
            </w:r>
            <w:r>
              <w:rPr>
                <w:rFonts w:ascii="Times New Roman" w:cs="Times New Roman"/>
              </w:rPr>
              <w:t>Показатель</w:t>
            </w:r>
            <w:r w:rsidRPr="0015662C">
              <w:rPr>
                <w:rFonts w:ascii="Times New Roman" w:cs="Times New Roman"/>
              </w:rPr>
              <w:t xml:space="preserve"> </w:t>
            </w:r>
            <w:r>
              <w:rPr>
                <w:rFonts w:ascii="Times New Roman" w:cs="Times New Roman"/>
              </w:rPr>
              <w:t>номера</w:t>
            </w:r>
            <w:r w:rsidRPr="0015662C">
              <w:rPr>
                <w:rFonts w:ascii="Times New Roman" w:cs="Times New Roman"/>
              </w:rPr>
              <w:t xml:space="preserve"> </w:t>
            </w:r>
            <w:r>
              <w:rPr>
                <w:rFonts w:ascii="Times New Roman" w:cs="Times New Roman"/>
              </w:rPr>
              <w:t>документа</w:t>
            </w:r>
            <w:r w:rsidRPr="0015662C">
              <w:rPr>
                <w:rFonts w:ascii="Times New Roman" w:cs="Times New Roman"/>
              </w:rPr>
              <w:t xml:space="preserve"> - </w:t>
            </w:r>
            <w:r>
              <w:rPr>
                <w:rFonts w:ascii="Times New Roman" w:cs="Times New Roman"/>
              </w:rPr>
              <w:t>реквизит</w:t>
            </w:r>
            <w:r w:rsidRPr="0015662C">
              <w:rPr>
                <w:rFonts w:ascii="Times New Roman" w:cs="Times New Roman"/>
              </w:rPr>
              <w:t xml:space="preserve"> 108 </w:t>
            </w:r>
            <w:r>
              <w:rPr>
                <w:rFonts w:ascii="Times New Roman" w:cs="Times New Roman"/>
              </w:rPr>
              <w:t>Распоряжения</w:t>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documentation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annotation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simpleType</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restriction</w:t>
            </w:r>
            <w:r w:rsidRPr="0015662C">
              <w:rPr>
                <w:rFonts w:ascii="Times New Roman" w:cs="Times New Roman"/>
                <w:color w:val="F5844C"/>
              </w:rPr>
              <w:t xml:space="preserve"> </w:t>
            </w:r>
            <w:r w:rsidRPr="00A155C0">
              <w:rPr>
                <w:rFonts w:ascii="Times New Roman" w:cs="Times New Roman"/>
                <w:color w:val="F5844C"/>
                <w:lang w:val="en-US"/>
              </w:rPr>
              <w:t>base</w:t>
            </w:r>
            <w:r w:rsidRPr="0015662C">
              <w:rPr>
                <w:rFonts w:ascii="Times New Roman" w:cs="Times New Roman"/>
                <w:color w:val="FF8040"/>
              </w:rPr>
              <w:t>=</w:t>
            </w:r>
            <w:r w:rsidRPr="0015662C">
              <w:rPr>
                <w:rFonts w:ascii="Times New Roman" w:cs="Times New Roman"/>
                <w:color w:val="993300"/>
              </w:rPr>
              <w:t>"</w:t>
            </w:r>
            <w:r w:rsidRPr="00A155C0">
              <w:rPr>
                <w:rFonts w:ascii="Times New Roman" w:cs="Times New Roman"/>
                <w:color w:val="993300"/>
                <w:lang w:val="en-US"/>
              </w:rPr>
              <w:t>xsd</w:t>
            </w:r>
            <w:r w:rsidRPr="0015662C">
              <w:rPr>
                <w:rFonts w:ascii="Times New Roman" w:cs="Times New Roman"/>
                <w:color w:val="993300"/>
              </w:rPr>
              <w:t>:</w:t>
            </w:r>
            <w:r w:rsidRPr="00A155C0">
              <w:rPr>
                <w:rFonts w:ascii="Times New Roman" w:cs="Times New Roman"/>
                <w:color w:val="993300"/>
                <w:lang w:val="en-US"/>
              </w:rPr>
              <w:t>string</w:t>
            </w:r>
            <w:r w:rsidRPr="0015662C">
              <w:rPr>
                <w:rFonts w:ascii="Times New Roman" w:cs="Times New Roman"/>
                <w:color w:val="993300"/>
              </w:rPr>
              <w:t>"</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minLength</w:t>
            </w:r>
            <w:r w:rsidRPr="0015662C">
              <w:rPr>
                <w:rFonts w:ascii="Times New Roman" w:cs="Times New Roman"/>
                <w:color w:val="F5844C"/>
              </w:rPr>
              <w:t xml:space="preserve"> </w:t>
            </w:r>
            <w:r w:rsidRPr="00A155C0">
              <w:rPr>
                <w:rFonts w:ascii="Times New Roman" w:cs="Times New Roman"/>
                <w:color w:val="F5844C"/>
                <w:lang w:val="en-US"/>
              </w:rPr>
              <w:t>value</w:t>
            </w:r>
            <w:r w:rsidRPr="0015662C">
              <w:rPr>
                <w:rFonts w:ascii="Times New Roman" w:cs="Times New Roman"/>
                <w:color w:val="FF8040"/>
              </w:rPr>
              <w:t>=</w:t>
            </w:r>
            <w:r w:rsidRPr="0015662C">
              <w:rPr>
                <w:rFonts w:ascii="Times New Roman" w:cs="Times New Roman"/>
                <w:color w:val="993300"/>
              </w:rPr>
              <w:t>"1"</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maxLength</w:t>
            </w:r>
            <w:r w:rsidRPr="0015662C">
              <w:rPr>
                <w:rFonts w:ascii="Times New Roman" w:cs="Times New Roman"/>
                <w:color w:val="F5844C"/>
              </w:rPr>
              <w:t xml:space="preserve"> </w:t>
            </w:r>
            <w:r w:rsidRPr="00A155C0">
              <w:rPr>
                <w:rFonts w:ascii="Times New Roman" w:cs="Times New Roman"/>
                <w:color w:val="F5844C"/>
                <w:lang w:val="en-US"/>
              </w:rPr>
              <w:t>value</w:t>
            </w:r>
            <w:r w:rsidRPr="0015662C">
              <w:rPr>
                <w:rFonts w:ascii="Times New Roman" w:cs="Times New Roman"/>
                <w:color w:val="FF8040"/>
              </w:rPr>
              <w:t>=</w:t>
            </w:r>
            <w:r w:rsidRPr="0015662C">
              <w:rPr>
                <w:rFonts w:ascii="Times New Roman" w:cs="Times New Roman"/>
                <w:color w:val="993300"/>
              </w:rPr>
              <w:t>"15"</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restriction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simpleType</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attribute</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attribute</w:t>
            </w:r>
            <w:r w:rsidRPr="0015662C">
              <w:rPr>
                <w:rFonts w:ascii="Times New Roman" w:cs="Times New Roman"/>
                <w:color w:val="F5844C"/>
              </w:rPr>
              <w:t xml:space="preserve"> </w:t>
            </w:r>
            <w:r w:rsidRPr="00A155C0">
              <w:rPr>
                <w:rFonts w:ascii="Times New Roman" w:cs="Times New Roman"/>
                <w:color w:val="F5844C"/>
                <w:lang w:val="en-US"/>
              </w:rPr>
              <w:t>name</w:t>
            </w:r>
            <w:r w:rsidRPr="0015662C">
              <w:rPr>
                <w:rFonts w:ascii="Times New Roman" w:cs="Times New Roman"/>
                <w:color w:val="FF8040"/>
              </w:rPr>
              <w:t>=</w:t>
            </w:r>
            <w:r w:rsidRPr="0015662C">
              <w:rPr>
                <w:rFonts w:ascii="Times New Roman" w:cs="Times New Roman"/>
                <w:color w:val="993300"/>
              </w:rPr>
              <w:t>"</w:t>
            </w:r>
            <w:r w:rsidRPr="00A155C0">
              <w:rPr>
                <w:rFonts w:ascii="Times New Roman" w:cs="Times New Roman"/>
                <w:color w:val="993300"/>
                <w:lang w:val="en-US"/>
              </w:rPr>
              <w:t>taxDocDate</w:t>
            </w:r>
            <w:r w:rsidRPr="0015662C">
              <w:rPr>
                <w:rFonts w:ascii="Times New Roman" w:cs="Times New Roman"/>
                <w:color w:val="993300"/>
              </w:rPr>
              <w:t>"</w:t>
            </w:r>
            <w:r w:rsidRPr="0015662C">
              <w:rPr>
                <w:rFonts w:ascii="Times New Roman" w:cs="Times New Roman"/>
                <w:color w:val="F5844C"/>
              </w:rPr>
              <w:t xml:space="preserve"> </w:t>
            </w:r>
            <w:r w:rsidRPr="00A155C0">
              <w:rPr>
                <w:rFonts w:ascii="Times New Roman" w:cs="Times New Roman"/>
                <w:color w:val="F5844C"/>
                <w:lang w:val="en-US"/>
              </w:rPr>
              <w:t>use</w:t>
            </w:r>
            <w:r w:rsidRPr="0015662C">
              <w:rPr>
                <w:rFonts w:ascii="Times New Roman" w:cs="Times New Roman"/>
                <w:color w:val="FF8040"/>
              </w:rPr>
              <w:t>=</w:t>
            </w:r>
            <w:r w:rsidRPr="0015662C">
              <w:rPr>
                <w:rFonts w:ascii="Times New Roman" w:cs="Times New Roman"/>
                <w:color w:val="993300"/>
              </w:rPr>
              <w:t>"</w:t>
            </w:r>
            <w:r w:rsidRPr="00A155C0">
              <w:rPr>
                <w:rFonts w:ascii="Times New Roman" w:cs="Times New Roman"/>
                <w:color w:val="993300"/>
                <w:lang w:val="en-US"/>
              </w:rPr>
              <w:t>required</w:t>
            </w:r>
            <w:r w:rsidRPr="0015662C">
              <w:rPr>
                <w:rFonts w:ascii="Times New Roman" w:cs="Times New Roman"/>
                <w:color w:val="993300"/>
              </w:rPr>
              <w:t>"</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annotation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documentation</w:t>
            </w:r>
            <w:r w:rsidRPr="0015662C">
              <w:rPr>
                <w:rFonts w:ascii="Times New Roman" w:cs="Times New Roman"/>
                <w:color w:val="003296"/>
              </w:rPr>
              <w:t>&gt;</w:t>
            </w:r>
            <w:r>
              <w:rPr>
                <w:rFonts w:ascii="Times New Roman" w:cs="Times New Roman"/>
              </w:rPr>
              <w:t>Поле</w:t>
            </w:r>
            <w:r w:rsidRPr="0015662C">
              <w:rPr>
                <w:rFonts w:ascii="Times New Roman" w:cs="Times New Roman"/>
              </w:rPr>
              <w:t xml:space="preserve"> </w:t>
            </w:r>
            <w:r>
              <w:rPr>
                <w:rFonts w:ascii="Times New Roman" w:cs="Times New Roman"/>
              </w:rPr>
              <w:t>номер</w:t>
            </w:r>
            <w:r w:rsidRPr="0015662C">
              <w:rPr>
                <w:rFonts w:ascii="Times New Roman" w:cs="Times New Roman"/>
              </w:rPr>
              <w:t xml:space="preserve"> 109:</w:t>
            </w:r>
            <w:r w:rsidRPr="0015662C">
              <w:rPr>
                <w:rFonts w:ascii="Times New Roman" w:cs="Times New Roman"/>
              </w:rPr>
              <w:br/>
            </w:r>
            <w:r>
              <w:rPr>
                <w:rFonts w:ascii="Times New Roman" w:cs="Times New Roman"/>
              </w:rPr>
              <w:t>Показатель</w:t>
            </w:r>
            <w:r w:rsidRPr="0015662C">
              <w:rPr>
                <w:rFonts w:ascii="Times New Roman" w:cs="Times New Roman"/>
              </w:rPr>
              <w:t xml:space="preserve"> </w:t>
            </w:r>
            <w:r>
              <w:rPr>
                <w:rFonts w:ascii="Times New Roman" w:cs="Times New Roman"/>
              </w:rPr>
              <w:t>даты</w:t>
            </w:r>
            <w:r w:rsidRPr="0015662C">
              <w:rPr>
                <w:rFonts w:ascii="Times New Roman" w:cs="Times New Roman"/>
              </w:rPr>
              <w:t xml:space="preserve"> </w:t>
            </w:r>
            <w:r>
              <w:rPr>
                <w:rFonts w:ascii="Times New Roman" w:cs="Times New Roman"/>
              </w:rPr>
              <w:t>документа</w:t>
            </w:r>
            <w:r w:rsidRPr="0015662C">
              <w:rPr>
                <w:rFonts w:ascii="Times New Roman" w:cs="Times New Roman"/>
              </w:rPr>
              <w:t xml:space="preserve"> - </w:t>
            </w:r>
            <w:r>
              <w:rPr>
                <w:rFonts w:ascii="Times New Roman" w:cs="Times New Roman"/>
              </w:rPr>
              <w:t>реквизит</w:t>
            </w:r>
            <w:r w:rsidRPr="0015662C">
              <w:rPr>
                <w:rFonts w:ascii="Times New Roman" w:cs="Times New Roman"/>
              </w:rPr>
              <w:t xml:space="preserve"> 109 </w:t>
            </w:r>
            <w:r>
              <w:rPr>
                <w:rFonts w:ascii="Times New Roman" w:cs="Times New Roman"/>
              </w:rPr>
              <w:t>Распоряжения</w:t>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documentation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annotation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simpleType</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restriction</w:t>
            </w:r>
            <w:r w:rsidRPr="0015662C">
              <w:rPr>
                <w:rFonts w:ascii="Times New Roman" w:cs="Times New Roman"/>
                <w:color w:val="F5844C"/>
              </w:rPr>
              <w:t xml:space="preserve"> </w:t>
            </w:r>
            <w:r w:rsidRPr="00A155C0">
              <w:rPr>
                <w:rFonts w:ascii="Times New Roman" w:cs="Times New Roman"/>
                <w:color w:val="F5844C"/>
                <w:lang w:val="en-US"/>
              </w:rPr>
              <w:t>base</w:t>
            </w:r>
            <w:r w:rsidRPr="0015662C">
              <w:rPr>
                <w:rFonts w:ascii="Times New Roman" w:cs="Times New Roman"/>
                <w:color w:val="FF8040"/>
              </w:rPr>
              <w:t>=</w:t>
            </w:r>
            <w:r w:rsidRPr="0015662C">
              <w:rPr>
                <w:rFonts w:ascii="Times New Roman" w:cs="Times New Roman"/>
                <w:color w:val="993300"/>
              </w:rPr>
              <w:t>"</w:t>
            </w:r>
            <w:r w:rsidRPr="00A155C0">
              <w:rPr>
                <w:rFonts w:ascii="Times New Roman" w:cs="Times New Roman"/>
                <w:color w:val="993300"/>
                <w:lang w:val="en-US"/>
              </w:rPr>
              <w:t>xsd</w:t>
            </w:r>
            <w:r w:rsidRPr="0015662C">
              <w:rPr>
                <w:rFonts w:ascii="Times New Roman" w:cs="Times New Roman"/>
                <w:color w:val="993300"/>
              </w:rPr>
              <w:t>:</w:t>
            </w:r>
            <w:r w:rsidRPr="00A155C0">
              <w:rPr>
                <w:rFonts w:ascii="Times New Roman" w:cs="Times New Roman"/>
                <w:color w:val="993300"/>
                <w:lang w:val="en-US"/>
              </w:rPr>
              <w:t>string</w:t>
            </w:r>
            <w:r w:rsidRPr="0015662C">
              <w:rPr>
                <w:rFonts w:ascii="Times New Roman" w:cs="Times New Roman"/>
                <w:color w:val="993300"/>
              </w:rPr>
              <w:t>"</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pattern</w:t>
            </w:r>
            <w:r w:rsidRPr="0015662C">
              <w:rPr>
                <w:rFonts w:ascii="Times New Roman" w:cs="Times New Roman"/>
                <w:color w:val="F5844C"/>
              </w:rPr>
              <w:t xml:space="preserve"> </w:t>
            </w:r>
            <w:r w:rsidRPr="00A155C0">
              <w:rPr>
                <w:rFonts w:ascii="Times New Roman" w:cs="Times New Roman"/>
                <w:color w:val="F5844C"/>
                <w:lang w:val="en-US"/>
              </w:rPr>
              <w:t>value</w:t>
            </w:r>
            <w:r w:rsidRPr="0015662C">
              <w:rPr>
                <w:rFonts w:ascii="Times New Roman" w:cs="Times New Roman"/>
                <w:color w:val="FF8040"/>
              </w:rPr>
              <w:t>=</w:t>
            </w:r>
            <w:r w:rsidRPr="0015662C">
              <w:rPr>
                <w:rFonts w:ascii="Times New Roman" w:cs="Times New Roman"/>
                <w:color w:val="993300"/>
              </w:rPr>
              <w:t>"(0[1-9]|[12][0-9]|3[01])\.(0[1-9]|1[012])\.\</w:t>
            </w:r>
            <w:r w:rsidRPr="00A155C0">
              <w:rPr>
                <w:rFonts w:ascii="Times New Roman" w:cs="Times New Roman"/>
                <w:color w:val="993300"/>
                <w:lang w:val="en-US"/>
              </w:rPr>
              <w:t>d</w:t>
            </w:r>
            <w:r w:rsidRPr="0015662C">
              <w:rPr>
                <w:rFonts w:ascii="Times New Roman" w:cs="Times New Roman"/>
                <w:color w:val="993300"/>
              </w:rPr>
              <w:t>{4}"</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pattern</w:t>
            </w:r>
            <w:r w:rsidRPr="0015662C">
              <w:rPr>
                <w:rFonts w:ascii="Times New Roman" w:cs="Times New Roman"/>
                <w:color w:val="F5844C"/>
              </w:rPr>
              <w:t xml:space="preserve"> </w:t>
            </w:r>
            <w:r w:rsidRPr="00A155C0">
              <w:rPr>
                <w:rFonts w:ascii="Times New Roman" w:cs="Times New Roman"/>
                <w:color w:val="F5844C"/>
                <w:lang w:val="en-US"/>
              </w:rPr>
              <w:t>value</w:t>
            </w:r>
            <w:r w:rsidRPr="0015662C">
              <w:rPr>
                <w:rFonts w:ascii="Times New Roman" w:cs="Times New Roman"/>
                <w:color w:val="FF8040"/>
              </w:rPr>
              <w:t>=</w:t>
            </w:r>
            <w:r w:rsidRPr="0015662C">
              <w:rPr>
                <w:rFonts w:ascii="Times New Roman" w:cs="Times New Roman"/>
                <w:color w:val="993300"/>
              </w:rPr>
              <w:t>"00"</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pattern</w:t>
            </w:r>
            <w:r w:rsidRPr="0015662C">
              <w:rPr>
                <w:rFonts w:ascii="Times New Roman" w:cs="Times New Roman"/>
                <w:color w:val="F5844C"/>
              </w:rPr>
              <w:t xml:space="preserve"> </w:t>
            </w:r>
            <w:r w:rsidRPr="00A155C0">
              <w:rPr>
                <w:rFonts w:ascii="Times New Roman" w:cs="Times New Roman"/>
                <w:color w:val="F5844C"/>
                <w:lang w:val="en-US"/>
              </w:rPr>
              <w:t>value</w:t>
            </w:r>
            <w:r w:rsidRPr="0015662C">
              <w:rPr>
                <w:rFonts w:ascii="Times New Roman" w:cs="Times New Roman"/>
                <w:color w:val="FF8040"/>
              </w:rPr>
              <w:t>=</w:t>
            </w:r>
            <w:r w:rsidRPr="0015662C">
              <w:rPr>
                <w:rFonts w:ascii="Times New Roman" w:cs="Times New Roman"/>
                <w:color w:val="993300"/>
              </w:rPr>
              <w:t>"0"</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minLength</w:t>
            </w:r>
            <w:r w:rsidRPr="0015662C">
              <w:rPr>
                <w:rFonts w:ascii="Times New Roman" w:cs="Times New Roman"/>
                <w:color w:val="F5844C"/>
              </w:rPr>
              <w:t xml:space="preserve"> </w:t>
            </w:r>
            <w:r w:rsidRPr="00A155C0">
              <w:rPr>
                <w:rFonts w:ascii="Times New Roman" w:cs="Times New Roman"/>
                <w:color w:val="F5844C"/>
                <w:lang w:val="en-US"/>
              </w:rPr>
              <w:t>value</w:t>
            </w:r>
            <w:r w:rsidRPr="0015662C">
              <w:rPr>
                <w:rFonts w:ascii="Times New Roman" w:cs="Times New Roman"/>
                <w:color w:val="FF8040"/>
              </w:rPr>
              <w:t>=</w:t>
            </w:r>
            <w:r w:rsidRPr="0015662C">
              <w:rPr>
                <w:rFonts w:ascii="Times New Roman" w:cs="Times New Roman"/>
                <w:color w:val="993300"/>
              </w:rPr>
              <w:t>"1"</w:t>
            </w:r>
            <w:r w:rsidRPr="0015662C">
              <w:rPr>
                <w:rFonts w:ascii="Times New Roman" w:cs="Times New Roman"/>
                <w:color w:val="0000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restriction</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simpleType</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attribute</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sidRPr="00A155C0">
              <w:rPr>
                <w:rFonts w:ascii="Times New Roman" w:cs="Times New Roman"/>
                <w:color w:val="003296"/>
                <w:lang w:val="en-US"/>
              </w:rPr>
              <w:t>complexType</w:t>
            </w:r>
            <w:r w:rsidRPr="0015662C">
              <w:rPr>
                <w:rFonts w:ascii="Times New Roman" w:cs="Times New Roman"/>
                <w:color w:val="003296"/>
              </w:rPr>
              <w:t>&gt;</w:t>
            </w:r>
            <w:r w:rsidRPr="0015662C">
              <w:rPr>
                <w:rFonts w:ascii="Times New Roman" w:cs="Times New Roman"/>
              </w:rPr>
              <w:br/>
            </w:r>
            <w:r w:rsidRPr="0015662C">
              <w:rPr>
                <w:rFonts w:ascii="Times New Roman" w:cs="Times New Roman"/>
              </w:rPr>
              <w:tab/>
            </w:r>
            <w:r w:rsidRPr="0015662C">
              <w:rPr>
                <w:rFonts w:ascii="Times New Roman" w:cs="Times New Roman"/>
                <w:color w:val="003296"/>
              </w:rPr>
              <w:t>&lt;</w:t>
            </w:r>
            <w:r w:rsidRPr="00A155C0">
              <w:rPr>
                <w:rFonts w:ascii="Times New Roman" w:cs="Times New Roman"/>
                <w:color w:val="003296"/>
                <w:lang w:val="en-US"/>
              </w:rPr>
              <w:t>xsd</w:t>
            </w:r>
            <w:r w:rsidRPr="0015662C">
              <w:rPr>
                <w:rFonts w:ascii="Times New Roman" w:cs="Times New Roman"/>
                <w:color w:val="003296"/>
              </w:rPr>
              <w:t>:</w:t>
            </w:r>
            <w:r>
              <w:rPr>
                <w:rFonts w:ascii="Times New Roman" w:cs="Times New Roman"/>
                <w:color w:val="003296"/>
              </w:rPr>
              <w:t>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"IncomeIdType"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"4\d{4}((0[1-9]|[12][0-9]|3[01])(0[1-9]|1[012])\d{4})\d{19}"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Структура УИЗ для ТОФК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"RoutingCodeType"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Код маршрутизации участника для предоставления информации по ВС с табличной маршрутизацией</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"RequisiteCheckCodeType"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КПР или код ошибки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"PaymentMethodType"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Способ оплаты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1 - Признак оплаты начисления через СБП.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"serviceDataIDType"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информации об учете факта оплаты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value</w:t>
            </w:r>
            <w:r>
              <w:rPr>
                <w:rFonts w:ascii="Times New Roman" w:cs="Times New Roman"/>
                <w:color w:val="FF8040"/>
              </w:rPr>
              <w:t>=</w:t>
            </w:r>
            <w:r>
              <w:rPr>
                <w:rFonts w:ascii="Times New Roman" w:cs="Times New Roman"/>
                <w:color w:val="993300"/>
              </w:rPr>
              <w:t>"P[a-fA-F0-9]{6}((0[1-9]|[12][0-9]|3[01])(0[1-9]|1[012])\d{4})([0-2]|0[0-9]|1[0-9]|2[0-3])[0-5][0-9][0-5][0-9]"</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"ServiceDataType"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Дополнительные сведения о предоставлении услуги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"personeOfficial"</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Информация о лице, принявшем решение об учете факта оплаты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"name"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Фамилия и инициалы должностного лица, принявшего решение об учете факта оплаты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"officialPosition"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Должность лица, принявшего решение об учете платежа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"amount"</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"xsd:unsignedLong"</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Сумма, на которую была предоставлена услуга, в копейках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"courtName"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Наименование организации, принявшей решение об учете платежа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"lawsuitInfo"</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Реквизиты делопроизводства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"reconcileIDType"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Номер операции принудительного квитирования начисления с отсутствующим в ГИС ГМП платежом</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value</w:t>
            </w:r>
            <w:r>
              <w:rPr>
                <w:rFonts w:ascii="Times New Roman" w:cs="Times New Roman"/>
                <w:color w:val="FF8040"/>
              </w:rPr>
              <w:t>=</w:t>
            </w:r>
            <w:r>
              <w:rPr>
                <w:rFonts w:ascii="Times New Roman" w:cs="Times New Roman"/>
                <w:color w:val="993300"/>
              </w:rPr>
              <w:t>"N[a-fA-F0-9]{6}((0[1-9]|[12][0-9]|3[01])(0[1-9]|1[012])\d{4})([0-2]|0[0-9]|1[0-9]|2[0-3])[0-5][0-9][0-5][0-9]"</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"AdrType"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Адрес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"FIOFSSPType"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ФИО</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"ExecutiveProcedureInfoType"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Информация, необходимая для осуществления исполнительного производства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"com:DeedInfo"</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"ExecutOrgan"</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Данные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"organOkogu"</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1114: Код по Общероссийскому классификатору органов государственной власти и управления (ОКОГУ)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"organCode"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1115: Код подразделения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1116: Наименование подразделения уполномоченного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form</w:t>
            </w:r>
            <w:r>
              <w:rPr>
                <w:rFonts w:ascii="Times New Roman" w:cs="Times New Roman"/>
                <w:color w:val="FF8040"/>
              </w:rPr>
              <w:t>=</w:t>
            </w:r>
            <w:r>
              <w:rPr>
                <w:rFonts w:ascii="Times New Roman" w:cs="Times New Roman"/>
                <w:color w:val="993300"/>
              </w:rPr>
              <w:t>"unqualified"</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"organAdr"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"com:AdrType"</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1117: Адрес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"organSignCodePost"</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1118: Код должности лица,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"organSign"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1119: Должность лица,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"organSignFIO"</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"com:FIOFSSPType"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1120: Фамилия, имя, отчество должностного лица,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Сведения о должнике</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"Person"</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Данные индивидуального предпринимателя или физического лица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"debtorRegPlace"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1125: Место регистрации должника - индивидуального предпринимателя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"debtorBirthDate"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1126: Дата рождения должника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"debtorGender"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1127: Пол должника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"мужской"</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"женский"</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"debtorBirthPlace"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1128: Место рождения должника</w:t>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documentation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annotation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simpleType</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restriction</w:t>
            </w:r>
            <w:r w:rsidRPr="0015662C">
              <w:rPr>
                <w:rFonts w:ascii="Times New Roman" w:cs="Times New Roman"/>
                <w:color w:val="F5844C"/>
                <w:lang w:val="en-US"/>
              </w:rPr>
              <w:t xml:space="preserve"> </w:t>
            </w:r>
            <w:r w:rsidRPr="00A155C0">
              <w:rPr>
                <w:rFonts w:ascii="Times New Roman" w:cs="Times New Roman"/>
                <w:color w:val="F5844C"/>
                <w:lang w:val="en-US"/>
              </w:rPr>
              <w:t>base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xsd</w:t>
            </w:r>
            <w:r w:rsidRPr="0015662C">
              <w:rPr>
                <w:rFonts w:ascii="Times New Roman" w:cs="Times New Roman"/>
                <w:color w:val="993300"/>
                <w:lang w:val="en-US"/>
              </w:rPr>
              <w:t>:</w:t>
            </w:r>
            <w:r w:rsidRPr="00A155C0">
              <w:rPr>
                <w:rFonts w:ascii="Times New Roman" w:cs="Times New Roman"/>
                <w:color w:val="993300"/>
                <w:lang w:val="en-US"/>
              </w:rPr>
              <w:t>string</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minLength</w:t>
            </w:r>
            <w:r w:rsidRPr="0015662C">
              <w:rPr>
                <w:rFonts w:ascii="Times New Roman" w:cs="Times New Roman"/>
                <w:color w:val="F5844C"/>
                <w:lang w:val="en-US"/>
              </w:rPr>
              <w:t xml:space="preserve"> </w:t>
            </w:r>
            <w:r w:rsidRPr="00A155C0">
              <w:rPr>
                <w:rFonts w:ascii="Times New Roman" w:cs="Times New Roman"/>
                <w:color w:val="F5844C"/>
                <w:lang w:val="en-US"/>
              </w:rPr>
              <w:t>value</w:t>
            </w:r>
            <w:r w:rsidRPr="0015662C">
              <w:rPr>
                <w:rFonts w:ascii="Times New Roman" w:cs="Times New Roman"/>
                <w:color w:val="FF8040"/>
                <w:lang w:val="en-US"/>
              </w:rPr>
              <w:t>=</w:t>
            </w:r>
            <w:r w:rsidRPr="0015662C">
              <w:rPr>
                <w:rFonts w:ascii="Times New Roman" w:cs="Times New Roman"/>
                <w:color w:val="993300"/>
                <w:lang w:val="en-US"/>
              </w:rPr>
              <w:t>"1"</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maxLength</w:t>
            </w:r>
            <w:r w:rsidRPr="0015662C">
              <w:rPr>
                <w:rFonts w:ascii="Times New Roman" w:cs="Times New Roman"/>
                <w:color w:val="F5844C"/>
                <w:lang w:val="en-US"/>
              </w:rPr>
              <w:t xml:space="preserve"> </w:t>
            </w:r>
            <w:r w:rsidRPr="00A155C0">
              <w:rPr>
                <w:rFonts w:ascii="Times New Roman" w:cs="Times New Roman"/>
                <w:color w:val="F5844C"/>
                <w:lang w:val="en-US"/>
              </w:rPr>
              <w:t>value</w:t>
            </w:r>
            <w:r w:rsidRPr="0015662C">
              <w:rPr>
                <w:rFonts w:ascii="Times New Roman" w:cs="Times New Roman"/>
                <w:color w:val="FF8040"/>
                <w:lang w:val="en-US"/>
              </w:rPr>
              <w:t>=</w:t>
            </w:r>
            <w:r w:rsidRPr="0015662C">
              <w:rPr>
                <w:rFonts w:ascii="Times New Roman" w:cs="Times New Roman"/>
                <w:color w:val="993300"/>
                <w:lang w:val="en-US"/>
              </w:rPr>
              <w:t>"100"</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pattern</w:t>
            </w:r>
            <w:r w:rsidRPr="0015662C">
              <w:rPr>
                <w:rFonts w:ascii="Times New Roman" w:cs="Times New Roman"/>
                <w:color w:val="F5844C"/>
                <w:lang w:val="en-US"/>
              </w:rPr>
              <w:t xml:space="preserve"> </w:t>
            </w:r>
            <w:r w:rsidRPr="00A155C0">
              <w:rPr>
                <w:rFonts w:ascii="Times New Roman" w:cs="Times New Roman"/>
                <w:color w:val="F5844C"/>
                <w:lang w:val="en-US"/>
              </w:rPr>
              <w:t>value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S</w:t>
            </w:r>
            <w:r w:rsidRPr="0015662C">
              <w:rPr>
                <w:rFonts w:ascii="Times New Roman" w:cs="Times New Roman"/>
                <w:color w:val="993300"/>
                <w:lang w:val="en-US"/>
              </w:rPr>
              <w:t>+([\</w:t>
            </w:r>
            <w:r w:rsidRPr="00A155C0">
              <w:rPr>
                <w:rFonts w:ascii="Times New Roman" w:cs="Times New Roman"/>
                <w:color w:val="993300"/>
                <w:lang w:val="en-US"/>
              </w:rPr>
              <w:t>S</w:t>
            </w:r>
            <w:r w:rsidRPr="0015662C">
              <w:rPr>
                <w:rFonts w:ascii="Times New Roman" w:cs="Times New Roman"/>
                <w:color w:val="993300"/>
                <w:lang w:val="en-US"/>
              </w:rPr>
              <w:t>\</w:t>
            </w:r>
            <w:r w:rsidRPr="00A155C0">
              <w:rPr>
                <w:rFonts w:ascii="Times New Roman" w:cs="Times New Roman"/>
                <w:color w:val="993300"/>
                <w:lang w:val="en-US"/>
              </w:rPr>
              <w:t>s</w:t>
            </w:r>
            <w:r w:rsidRPr="0015662C">
              <w:rPr>
                <w:rFonts w:ascii="Times New Roman" w:cs="Times New Roman"/>
                <w:color w:val="993300"/>
                <w:lang w:val="en-US"/>
              </w:rPr>
              <w:t>]*\</w:t>
            </w:r>
            <w:r w:rsidRPr="00A155C0">
              <w:rPr>
                <w:rFonts w:ascii="Times New Roman" w:cs="Times New Roman"/>
                <w:color w:val="993300"/>
                <w:lang w:val="en-US"/>
              </w:rPr>
              <w:t>S</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restriction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simpleType</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attribute</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complexType</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element</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sequence</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attribute</w:t>
            </w:r>
            <w:r w:rsidRPr="0015662C">
              <w:rPr>
                <w:rFonts w:ascii="Times New Roman" w:cs="Times New Roman"/>
                <w:color w:val="F5844C"/>
                <w:lang w:val="en-US"/>
              </w:rPr>
              <w:t xml:space="preserve"> </w:t>
            </w:r>
            <w:r w:rsidRPr="00A155C0">
              <w:rPr>
                <w:rFonts w:ascii="Times New Roman" w:cs="Times New Roman"/>
                <w:color w:val="F5844C"/>
                <w:lang w:val="en-US"/>
              </w:rPr>
              <w:t>name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debtorType</w:t>
            </w:r>
            <w:r w:rsidRPr="0015662C">
              <w:rPr>
                <w:rFonts w:ascii="Times New Roman" w:cs="Times New Roman"/>
                <w:color w:val="993300"/>
                <w:lang w:val="en-US"/>
              </w:rPr>
              <w:t>"</w:t>
            </w:r>
            <w:r w:rsidRPr="0015662C">
              <w:rPr>
                <w:rFonts w:ascii="Times New Roman" w:cs="Times New Roman"/>
                <w:color w:val="F5844C"/>
                <w:lang w:val="en-US"/>
              </w:rPr>
              <w:t xml:space="preserve"> </w:t>
            </w:r>
            <w:r w:rsidRPr="00A155C0">
              <w:rPr>
                <w:rFonts w:ascii="Times New Roman" w:cs="Times New Roman"/>
                <w:color w:val="F5844C"/>
                <w:lang w:val="en-US"/>
              </w:rPr>
              <w:t>use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required</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annotation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documentation</w:t>
            </w:r>
            <w:r w:rsidRPr="0015662C">
              <w:rPr>
                <w:rFonts w:ascii="Times New Roman" w:cs="Times New Roman"/>
                <w:color w:val="003296"/>
                <w:lang w:val="en-US"/>
              </w:rPr>
              <w:t>&gt;</w:t>
            </w:r>
            <w:r>
              <w:rPr>
                <w:rFonts w:ascii="Times New Roman" w:cs="Times New Roman"/>
              </w:rPr>
              <w:t>Поле</w:t>
            </w:r>
            <w:r w:rsidRPr="0015662C">
              <w:rPr>
                <w:rFonts w:ascii="Times New Roman" w:cs="Times New Roman"/>
                <w:lang w:val="en-US"/>
              </w:rPr>
              <w:t xml:space="preserve"> </w:t>
            </w:r>
            <w:r>
              <w:rPr>
                <w:rFonts w:ascii="Times New Roman" w:cs="Times New Roman"/>
              </w:rPr>
              <w:t>номер</w:t>
            </w:r>
            <w:r w:rsidRPr="0015662C">
              <w:rPr>
                <w:rFonts w:ascii="Times New Roman" w:cs="Times New Roman"/>
                <w:lang w:val="en-US"/>
              </w:rPr>
              <w:t xml:space="preserve"> 1121: </w:t>
            </w:r>
            <w:r>
              <w:rPr>
                <w:rFonts w:ascii="Times New Roman" w:cs="Times New Roman"/>
              </w:rPr>
              <w:t>Тип</w:t>
            </w:r>
            <w:r w:rsidRPr="0015662C">
              <w:rPr>
                <w:rFonts w:ascii="Times New Roman" w:cs="Times New Roman"/>
                <w:lang w:val="en-US"/>
              </w:rPr>
              <w:t xml:space="preserve"> </w:t>
            </w:r>
            <w:r>
              <w:rPr>
                <w:rFonts w:ascii="Times New Roman" w:cs="Times New Roman"/>
              </w:rPr>
              <w:t>должника</w:t>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documentation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annotation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simpleType</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restriction</w:t>
            </w:r>
            <w:r w:rsidRPr="0015662C">
              <w:rPr>
                <w:rFonts w:ascii="Times New Roman" w:cs="Times New Roman"/>
                <w:color w:val="F5844C"/>
                <w:lang w:val="en-US"/>
              </w:rPr>
              <w:t xml:space="preserve"> </w:t>
            </w:r>
            <w:r w:rsidRPr="00A155C0">
              <w:rPr>
                <w:rFonts w:ascii="Times New Roman" w:cs="Times New Roman"/>
                <w:color w:val="F5844C"/>
                <w:lang w:val="en-US"/>
              </w:rPr>
              <w:t>base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xsd</w:t>
            </w:r>
            <w:r w:rsidRPr="0015662C">
              <w:rPr>
                <w:rFonts w:ascii="Times New Roman" w:cs="Times New Roman"/>
                <w:color w:val="993300"/>
                <w:lang w:val="en-US"/>
              </w:rPr>
              <w:t>:</w:t>
            </w:r>
            <w:r w:rsidRPr="00A155C0">
              <w:rPr>
                <w:rFonts w:ascii="Times New Roman" w:cs="Times New Roman"/>
                <w:color w:val="993300"/>
                <w:lang w:val="en-US"/>
              </w:rPr>
              <w:t>integer</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enumeration</w:t>
            </w:r>
            <w:r w:rsidRPr="0015662C">
              <w:rPr>
                <w:rFonts w:ascii="Times New Roman" w:cs="Times New Roman"/>
                <w:color w:val="F5844C"/>
                <w:lang w:val="en-US"/>
              </w:rPr>
              <w:t xml:space="preserve"> </w:t>
            </w:r>
            <w:r w:rsidRPr="00A155C0">
              <w:rPr>
                <w:rFonts w:ascii="Times New Roman" w:cs="Times New Roman"/>
                <w:color w:val="F5844C"/>
                <w:lang w:val="en-US"/>
              </w:rPr>
              <w:t>value</w:t>
            </w:r>
            <w:r w:rsidRPr="0015662C">
              <w:rPr>
                <w:rFonts w:ascii="Times New Roman" w:cs="Times New Roman"/>
                <w:color w:val="FF8040"/>
                <w:lang w:val="en-US"/>
              </w:rPr>
              <w:t>=</w:t>
            </w:r>
            <w:r w:rsidRPr="0015662C">
              <w:rPr>
                <w:rFonts w:ascii="Times New Roman" w:cs="Times New Roman"/>
                <w:color w:val="993300"/>
                <w:lang w:val="en-US"/>
              </w:rPr>
              <w:t>"1"</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enumeration</w:t>
            </w:r>
            <w:r w:rsidRPr="0015662C">
              <w:rPr>
                <w:rFonts w:ascii="Times New Roman" w:cs="Times New Roman"/>
                <w:color w:val="F5844C"/>
                <w:lang w:val="en-US"/>
              </w:rPr>
              <w:t xml:space="preserve"> </w:t>
            </w:r>
            <w:r w:rsidRPr="00A155C0">
              <w:rPr>
                <w:rFonts w:ascii="Times New Roman" w:cs="Times New Roman"/>
                <w:color w:val="F5844C"/>
                <w:lang w:val="en-US"/>
              </w:rPr>
              <w:t>value</w:t>
            </w:r>
            <w:r w:rsidRPr="0015662C">
              <w:rPr>
                <w:rFonts w:ascii="Times New Roman" w:cs="Times New Roman"/>
                <w:color w:val="FF8040"/>
                <w:lang w:val="en-US"/>
              </w:rPr>
              <w:t>=</w:t>
            </w:r>
            <w:r w:rsidRPr="0015662C">
              <w:rPr>
                <w:rFonts w:ascii="Times New Roman" w:cs="Times New Roman"/>
                <w:color w:val="993300"/>
                <w:lang w:val="en-US"/>
              </w:rPr>
              <w:t>"2"</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enumeration</w:t>
            </w:r>
            <w:r w:rsidRPr="0015662C">
              <w:rPr>
                <w:rFonts w:ascii="Times New Roman" w:cs="Times New Roman"/>
                <w:color w:val="F5844C"/>
                <w:lang w:val="en-US"/>
              </w:rPr>
              <w:t xml:space="preserve"> </w:t>
            </w:r>
            <w:r w:rsidRPr="00A155C0">
              <w:rPr>
                <w:rFonts w:ascii="Times New Roman" w:cs="Times New Roman"/>
                <w:color w:val="F5844C"/>
                <w:lang w:val="en-US"/>
              </w:rPr>
              <w:t>value</w:t>
            </w:r>
            <w:r w:rsidRPr="0015662C">
              <w:rPr>
                <w:rFonts w:ascii="Times New Roman" w:cs="Times New Roman"/>
                <w:color w:val="FF8040"/>
                <w:lang w:val="en-US"/>
              </w:rPr>
              <w:t>=</w:t>
            </w:r>
            <w:r w:rsidRPr="0015662C">
              <w:rPr>
                <w:rFonts w:ascii="Times New Roman" w:cs="Times New Roman"/>
                <w:color w:val="993300"/>
                <w:lang w:val="en-US"/>
              </w:rPr>
              <w:t>"3"</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enumeration</w:t>
            </w:r>
            <w:r w:rsidRPr="0015662C">
              <w:rPr>
                <w:rFonts w:ascii="Times New Roman" w:cs="Times New Roman"/>
                <w:color w:val="F5844C"/>
                <w:lang w:val="en-US"/>
              </w:rPr>
              <w:t xml:space="preserve"> </w:t>
            </w:r>
            <w:r w:rsidRPr="00A155C0">
              <w:rPr>
                <w:rFonts w:ascii="Times New Roman" w:cs="Times New Roman"/>
                <w:color w:val="F5844C"/>
                <w:lang w:val="en-US"/>
              </w:rPr>
              <w:t>value</w:t>
            </w:r>
            <w:r w:rsidRPr="0015662C">
              <w:rPr>
                <w:rFonts w:ascii="Times New Roman" w:cs="Times New Roman"/>
                <w:color w:val="FF8040"/>
                <w:lang w:val="en-US"/>
              </w:rPr>
              <w:t>=</w:t>
            </w:r>
            <w:r w:rsidRPr="0015662C">
              <w:rPr>
                <w:rFonts w:ascii="Times New Roman" w:cs="Times New Roman"/>
                <w:color w:val="993300"/>
                <w:lang w:val="en-US"/>
              </w:rPr>
              <w:t>"1700"</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restriction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simpleType</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attribute</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attribute</w:t>
            </w:r>
            <w:r w:rsidRPr="0015662C">
              <w:rPr>
                <w:rFonts w:ascii="Times New Roman" w:cs="Times New Roman"/>
                <w:color w:val="F5844C"/>
                <w:lang w:val="en-US"/>
              </w:rPr>
              <w:t xml:space="preserve"> </w:t>
            </w:r>
            <w:r w:rsidRPr="00A155C0">
              <w:rPr>
                <w:rFonts w:ascii="Times New Roman" w:cs="Times New Roman"/>
                <w:color w:val="F5844C"/>
                <w:lang w:val="en-US"/>
              </w:rPr>
              <w:t>name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debtorAdr</w:t>
            </w:r>
            <w:r w:rsidRPr="0015662C">
              <w:rPr>
                <w:rFonts w:ascii="Times New Roman" w:cs="Times New Roman"/>
                <w:color w:val="993300"/>
                <w:lang w:val="en-US"/>
              </w:rPr>
              <w:t>"</w:t>
            </w:r>
            <w:r w:rsidRPr="0015662C">
              <w:rPr>
                <w:rFonts w:ascii="Times New Roman" w:cs="Times New Roman"/>
                <w:color w:val="F5844C"/>
                <w:lang w:val="en-US"/>
              </w:rPr>
              <w:t xml:space="preserve"> </w:t>
            </w:r>
            <w:r w:rsidRPr="00A155C0">
              <w:rPr>
                <w:rFonts w:ascii="Times New Roman" w:cs="Times New Roman"/>
                <w:color w:val="F5844C"/>
                <w:lang w:val="en-US"/>
              </w:rPr>
              <w:t>type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com</w:t>
            </w:r>
            <w:r w:rsidRPr="0015662C">
              <w:rPr>
                <w:rFonts w:ascii="Times New Roman" w:cs="Times New Roman"/>
                <w:color w:val="993300"/>
                <w:lang w:val="en-US"/>
              </w:rPr>
              <w:t>:</w:t>
            </w:r>
            <w:r w:rsidRPr="00A155C0">
              <w:rPr>
                <w:rFonts w:ascii="Times New Roman" w:cs="Times New Roman"/>
                <w:color w:val="993300"/>
                <w:lang w:val="en-US"/>
              </w:rPr>
              <w:t>AdrType</w:t>
            </w:r>
            <w:r w:rsidRPr="0015662C">
              <w:rPr>
                <w:rFonts w:ascii="Times New Roman" w:cs="Times New Roman"/>
                <w:color w:val="993300"/>
                <w:lang w:val="en-US"/>
              </w:rPr>
              <w:t>"</w:t>
            </w:r>
            <w:r w:rsidRPr="0015662C">
              <w:rPr>
                <w:rFonts w:ascii="Times New Roman" w:cs="Times New Roman"/>
                <w:color w:val="F5844C"/>
                <w:lang w:val="en-US"/>
              </w:rPr>
              <w:t xml:space="preserve"> </w:t>
            </w:r>
            <w:r w:rsidRPr="00A155C0">
              <w:rPr>
                <w:rFonts w:ascii="Times New Roman" w:cs="Times New Roman"/>
                <w:color w:val="F5844C"/>
                <w:lang w:val="en-US"/>
              </w:rPr>
              <w:t>use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required</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annotation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documentation</w:t>
            </w:r>
            <w:r w:rsidRPr="0015662C">
              <w:rPr>
                <w:rFonts w:ascii="Times New Roman" w:cs="Times New Roman"/>
                <w:color w:val="003296"/>
                <w:lang w:val="en-US"/>
              </w:rPr>
              <w:t>&gt;</w:t>
            </w:r>
            <w:r>
              <w:rPr>
                <w:rFonts w:ascii="Times New Roman" w:cs="Times New Roman"/>
              </w:rPr>
              <w:t>Поле</w:t>
            </w:r>
            <w:r w:rsidRPr="0015662C">
              <w:rPr>
                <w:rFonts w:ascii="Times New Roman" w:cs="Times New Roman"/>
                <w:lang w:val="en-US"/>
              </w:rPr>
              <w:t xml:space="preserve"> </w:t>
            </w:r>
            <w:r>
              <w:rPr>
                <w:rFonts w:ascii="Times New Roman" w:cs="Times New Roman"/>
              </w:rPr>
              <w:t>номер</w:t>
            </w:r>
            <w:r w:rsidRPr="0015662C">
              <w:rPr>
                <w:rFonts w:ascii="Times New Roman" w:cs="Times New Roman"/>
                <w:lang w:val="en-US"/>
              </w:rPr>
              <w:t xml:space="preserve"> 1122: </w:t>
            </w:r>
            <w:r>
              <w:rPr>
                <w:rFonts w:ascii="Times New Roman" w:cs="Times New Roman"/>
              </w:rPr>
              <w:t>Адрес</w:t>
            </w:r>
            <w:r w:rsidRPr="0015662C">
              <w:rPr>
                <w:rFonts w:ascii="Times New Roman" w:cs="Times New Roman"/>
                <w:lang w:val="en-US"/>
              </w:rPr>
              <w:t xml:space="preserve"> </w:t>
            </w:r>
            <w:r>
              <w:rPr>
                <w:rFonts w:ascii="Times New Roman" w:cs="Times New Roman"/>
              </w:rPr>
              <w:t>должника</w:t>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documentation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annotation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attribute</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attribute</w:t>
            </w:r>
            <w:r w:rsidRPr="0015662C">
              <w:rPr>
                <w:rFonts w:ascii="Times New Roman" w:cs="Times New Roman"/>
                <w:color w:val="F5844C"/>
                <w:lang w:val="en-US"/>
              </w:rPr>
              <w:t xml:space="preserve"> </w:t>
            </w:r>
            <w:r w:rsidRPr="00A155C0">
              <w:rPr>
                <w:rFonts w:ascii="Times New Roman" w:cs="Times New Roman"/>
                <w:color w:val="F5844C"/>
                <w:lang w:val="en-US"/>
              </w:rPr>
              <w:t>name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debtorAdrFakt</w:t>
            </w:r>
            <w:r w:rsidRPr="0015662C">
              <w:rPr>
                <w:rFonts w:ascii="Times New Roman" w:cs="Times New Roman"/>
                <w:color w:val="993300"/>
                <w:lang w:val="en-US"/>
              </w:rPr>
              <w:t>"</w:t>
            </w:r>
            <w:r w:rsidRPr="0015662C">
              <w:rPr>
                <w:rFonts w:ascii="Times New Roman" w:cs="Times New Roman"/>
                <w:color w:val="F5844C"/>
                <w:lang w:val="en-US"/>
              </w:rPr>
              <w:t xml:space="preserve"> </w:t>
            </w:r>
            <w:r w:rsidRPr="00A155C0">
              <w:rPr>
                <w:rFonts w:ascii="Times New Roman" w:cs="Times New Roman"/>
                <w:color w:val="F5844C"/>
                <w:lang w:val="en-US"/>
              </w:rPr>
              <w:t>type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com</w:t>
            </w:r>
            <w:r w:rsidRPr="0015662C">
              <w:rPr>
                <w:rFonts w:ascii="Times New Roman" w:cs="Times New Roman"/>
                <w:color w:val="993300"/>
                <w:lang w:val="en-US"/>
              </w:rPr>
              <w:t>:</w:t>
            </w:r>
            <w:r w:rsidRPr="00A155C0">
              <w:rPr>
                <w:rFonts w:ascii="Times New Roman" w:cs="Times New Roman"/>
                <w:color w:val="993300"/>
                <w:lang w:val="en-US"/>
              </w:rPr>
              <w:t>AdrType</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annotation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documentation</w:t>
            </w:r>
            <w:r w:rsidRPr="0015662C">
              <w:rPr>
                <w:rFonts w:ascii="Times New Roman" w:cs="Times New Roman"/>
                <w:color w:val="003296"/>
                <w:lang w:val="en-US"/>
              </w:rPr>
              <w:t>&gt;</w:t>
            </w:r>
            <w:r>
              <w:rPr>
                <w:rFonts w:ascii="Times New Roman" w:cs="Times New Roman"/>
              </w:rPr>
              <w:t>Поле</w:t>
            </w:r>
            <w:r w:rsidRPr="0015662C">
              <w:rPr>
                <w:rFonts w:ascii="Times New Roman" w:cs="Times New Roman"/>
                <w:lang w:val="en-US"/>
              </w:rPr>
              <w:t xml:space="preserve"> </w:t>
            </w:r>
            <w:r>
              <w:rPr>
                <w:rFonts w:ascii="Times New Roman" w:cs="Times New Roman"/>
              </w:rPr>
              <w:t>номер</w:t>
            </w:r>
            <w:r w:rsidRPr="0015662C">
              <w:rPr>
                <w:rFonts w:ascii="Times New Roman" w:cs="Times New Roman"/>
                <w:lang w:val="en-US"/>
              </w:rPr>
              <w:t xml:space="preserve"> 1123: </w:t>
            </w:r>
            <w:r>
              <w:rPr>
                <w:rFonts w:ascii="Times New Roman" w:cs="Times New Roman"/>
              </w:rPr>
              <w:t>Адрес</w:t>
            </w:r>
            <w:r w:rsidRPr="0015662C">
              <w:rPr>
                <w:rFonts w:ascii="Times New Roman" w:cs="Times New Roman"/>
                <w:lang w:val="en-US"/>
              </w:rPr>
              <w:t xml:space="preserve"> </w:t>
            </w:r>
            <w:r>
              <w:rPr>
                <w:rFonts w:ascii="Times New Roman" w:cs="Times New Roman"/>
              </w:rPr>
              <w:t>должника</w:t>
            </w:r>
            <w:r w:rsidRPr="0015662C">
              <w:rPr>
                <w:rFonts w:ascii="Times New Roman" w:cs="Times New Roman"/>
                <w:lang w:val="en-US"/>
              </w:rPr>
              <w:t xml:space="preserve"> </w:t>
            </w:r>
            <w:r>
              <w:rPr>
                <w:rFonts w:ascii="Times New Roman" w:cs="Times New Roman"/>
              </w:rPr>
              <w:t>фактический</w:t>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documentation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annotation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attribute</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attribute</w:t>
            </w:r>
            <w:r w:rsidRPr="0015662C">
              <w:rPr>
                <w:rFonts w:ascii="Times New Roman" w:cs="Times New Roman"/>
                <w:color w:val="F5844C"/>
                <w:lang w:val="en-US"/>
              </w:rPr>
              <w:t xml:space="preserve"> </w:t>
            </w:r>
            <w:r w:rsidRPr="00A155C0">
              <w:rPr>
                <w:rFonts w:ascii="Times New Roman" w:cs="Times New Roman"/>
                <w:color w:val="F5844C"/>
                <w:lang w:val="en-US"/>
              </w:rPr>
              <w:t>name</w:t>
            </w:r>
            <w:r w:rsidRPr="0015662C">
              <w:rPr>
                <w:rFonts w:ascii="Times New Roman" w:cs="Times New Roman"/>
                <w:color w:val="FF8040"/>
                <w:lang w:val="en-US"/>
              </w:rPr>
              <w:t>=</w:t>
            </w:r>
            <w:r w:rsidRPr="0015662C">
              <w:rPr>
                <w:rFonts w:ascii="Times New Roman" w:cs="Times New Roman"/>
                <w:color w:val="993300"/>
                <w:lang w:val="en-US"/>
              </w:rPr>
              <w:t>"</w:t>
            </w:r>
            <w:r w:rsidRPr="00A155C0">
              <w:rPr>
                <w:rFonts w:ascii="Times New Roman" w:cs="Times New Roman"/>
                <w:color w:val="993300"/>
                <w:lang w:val="en-US"/>
              </w:rPr>
              <w:t>debtorCountryCode</w:t>
            </w:r>
            <w:r w:rsidRPr="0015662C">
              <w:rPr>
                <w:rFonts w:ascii="Times New Roman" w:cs="Times New Roman"/>
                <w:color w:val="993300"/>
                <w:lang w:val="en-US"/>
              </w:rPr>
              <w:t>"</w:t>
            </w:r>
            <w:r w:rsidRPr="0015662C">
              <w:rPr>
                <w:rFonts w:ascii="Times New Roman" w:cs="Times New Roman"/>
                <w:color w:val="0000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annotation</w:t>
            </w:r>
            <w:r w:rsidRPr="0015662C">
              <w:rPr>
                <w:rFonts w:ascii="Times New Roman" w:cs="Times New Roman"/>
                <w:color w:val="003296"/>
                <w:lang w:val="en-US"/>
              </w:rPr>
              <w:t>&gt;</w:t>
            </w:r>
            <w:r w:rsidRPr="0015662C">
              <w:rPr>
                <w:rFonts w:ascii="Times New Roman" w:cs="Times New Roman"/>
                <w:lang w:val="en-US"/>
              </w:rPr>
              <w:br/>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lang w:val="en-US"/>
              </w:rPr>
              <w:tab/>
            </w:r>
            <w:r w:rsidRPr="0015662C">
              <w:rPr>
                <w:rFonts w:ascii="Times New Roman" w:cs="Times New Roman"/>
                <w:color w:val="003296"/>
                <w:lang w:val="en-US"/>
              </w:rPr>
              <w:t>&lt;</w:t>
            </w:r>
            <w:r w:rsidRPr="00A155C0">
              <w:rPr>
                <w:rFonts w:ascii="Times New Roman" w:cs="Times New Roman"/>
                <w:color w:val="003296"/>
                <w:lang w:val="en-US"/>
              </w:rPr>
              <w:t>xsd</w:t>
            </w:r>
            <w:r w:rsidRPr="0015662C">
              <w:rPr>
                <w:rFonts w:ascii="Times New Roman" w:cs="Times New Roman"/>
                <w:color w:val="003296"/>
                <w:lang w:val="en-US"/>
              </w:rPr>
              <w:t>:</w:t>
            </w:r>
            <w:r w:rsidRPr="00A155C0">
              <w:rPr>
                <w:rFonts w:ascii="Times New Roman" w:cs="Times New Roman"/>
                <w:color w:val="003296"/>
                <w:lang w:val="en-US"/>
              </w:rPr>
              <w:t>documentation</w:t>
            </w:r>
            <w:r w:rsidRPr="0015662C">
              <w:rPr>
                <w:rFonts w:ascii="Times New Roman" w:cs="Times New Roman"/>
                <w:color w:val="003296"/>
                <w:lang w:val="en-US"/>
              </w:rPr>
              <w:t>&gt;</w:t>
            </w:r>
            <w:r>
              <w:rPr>
                <w:rFonts w:ascii="Times New Roman" w:cs="Times New Roman"/>
              </w:rPr>
              <w:t>Поле</w:t>
            </w:r>
            <w:r w:rsidRPr="0015662C">
              <w:rPr>
                <w:rFonts w:ascii="Times New Roman" w:cs="Times New Roman"/>
                <w:lang w:val="en-US"/>
              </w:rPr>
              <w:t xml:space="preserve"> </w:t>
            </w:r>
            <w:r>
              <w:rPr>
                <w:rFonts w:ascii="Times New Roman" w:cs="Times New Roman"/>
              </w:rPr>
              <w:t>номер</w:t>
            </w:r>
            <w:r w:rsidRPr="0015662C">
              <w:rPr>
                <w:rFonts w:ascii="Times New Roman" w:cs="Times New Roman"/>
                <w:lang w:val="en-US"/>
              </w:rPr>
              <w:t xml:space="preserve"> 1124: </w:t>
            </w:r>
            <w:r>
              <w:rPr>
                <w:rFonts w:ascii="Times New Roman" w:cs="Times New Roman"/>
              </w:rPr>
              <w:t>Код</w:t>
            </w:r>
            <w:r w:rsidRPr="0015662C">
              <w:rPr>
                <w:rFonts w:ascii="Times New Roman" w:cs="Times New Roman"/>
                <w:lang w:val="en-US"/>
              </w:rPr>
              <w:t xml:space="preserve"> </w:t>
            </w:r>
            <w:r>
              <w:rPr>
                <w:rFonts w:ascii="Times New Roman" w:cs="Times New Roman"/>
              </w:rPr>
              <w:t>страны</w:t>
            </w:r>
            <w:r w:rsidRPr="0015662C">
              <w:rPr>
                <w:rFonts w:ascii="Times New Roman" w:cs="Times New Roman"/>
                <w:lang w:val="en-US"/>
              </w:rPr>
              <w:t xml:space="preserve"> </w:t>
            </w:r>
            <w:r>
              <w:rPr>
                <w:rFonts w:ascii="Times New Roman" w:cs="Times New Roman"/>
              </w:rPr>
              <w:t>принадлежности</w:t>
            </w:r>
            <w:r w:rsidRPr="0015662C">
              <w:rPr>
                <w:rFonts w:ascii="Times New Roman" w:cs="Times New Roman"/>
                <w:lang w:val="en-US"/>
              </w:rPr>
              <w:t xml:space="preserve"> </w:t>
            </w:r>
            <w:r>
              <w:rPr>
                <w:rFonts w:ascii="Times New Roman" w:cs="Times New Roman"/>
              </w:rPr>
              <w:t>должника</w:t>
            </w:r>
            <w:r w:rsidRPr="0015662C">
              <w:rPr>
                <w:rFonts w:ascii="Times New Roman" w:cs="Times New Roman"/>
                <w:lang w:val="en-US"/>
              </w:rPr>
              <w:t xml:space="preserve"> </w:t>
            </w:r>
            <w:r>
              <w:rPr>
                <w:rFonts w:ascii="Times New Roman" w:cs="Times New Roman"/>
              </w:rPr>
              <w:t>по</w:t>
            </w:r>
            <w:r w:rsidRPr="0015662C">
              <w:rPr>
                <w:rFonts w:ascii="Times New Roman" w:cs="Times New Roman"/>
                <w:lang w:val="en-US"/>
              </w:rPr>
              <w:t xml:space="preserve"> </w:t>
            </w:r>
            <w:r>
              <w:rPr>
                <w:rFonts w:ascii="Times New Roman" w:cs="Times New Roman"/>
              </w:rPr>
              <w:t>Общероссийскому</w:t>
            </w:r>
            <w:r w:rsidRPr="0015662C">
              <w:rPr>
                <w:rFonts w:ascii="Times New Roman" w:cs="Times New Roman"/>
                <w:lang w:val="en-US"/>
              </w:rPr>
              <w:t xml:space="preserve"> </w:t>
            </w:r>
            <w:r>
              <w:rPr>
                <w:rFonts w:ascii="Times New Roman" w:cs="Times New Roman"/>
              </w:rPr>
              <w:t>классификатору</w:t>
            </w:r>
            <w:r w:rsidRPr="0015662C">
              <w:rPr>
                <w:rFonts w:ascii="Times New Roman" w:cs="Times New Roman"/>
                <w:lang w:val="en-US"/>
              </w:rPr>
              <w:t xml:space="preserve"> </w:t>
            </w:r>
            <w:r>
              <w:rPr>
                <w:rFonts w:ascii="Times New Roman" w:cs="Times New Roman"/>
              </w:rPr>
              <w:t>стран</w:t>
            </w:r>
            <w:r w:rsidRPr="0015662C">
              <w:rPr>
                <w:rFonts w:ascii="Times New Roman" w:cs="Times New Roman"/>
                <w:lang w:val="en-US"/>
              </w:rPr>
              <w:t xml:space="preserve"> </w:t>
            </w:r>
            <w:r>
              <w:rPr>
                <w:rFonts w:ascii="Times New Roman" w:cs="Times New Roman"/>
              </w:rPr>
              <w:t>мира</w:t>
            </w:r>
            <w:r w:rsidRPr="0015662C">
              <w:rPr>
                <w:rFonts w:ascii="Times New Roman" w:cs="Times New Roman"/>
                <w:color w:val="003296"/>
                <w:lang w:val="en-US"/>
              </w:rPr>
              <w:t>&lt;/</w:t>
            </w:r>
            <w:r w:rsidRPr="00A155C0">
              <w:rPr>
                <w:rFonts w:ascii="Times New Roman" w:cs="Times New Roman"/>
                <w:color w:val="003296"/>
                <w:lang w:val="en-US"/>
              </w:rPr>
              <w: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"3"</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"\d{3}"</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&lt;/xsd:sequence&gt;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"idDeloNo"</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1101: </w:t>
            </w:r>
            <w:r>
              <w:rPr>
                <w:rFonts w:ascii="Times New Roman" w:cs="Times New Roman"/>
              </w:rPr>
              <w:t>Номер</w:t>
            </w:r>
            <w:r w:rsidRPr="00A155C0">
              <w:rPr>
                <w:rFonts w:ascii="Times New Roman" w:cs="Times New Roman"/>
                <w:lang w:val="en-US"/>
              </w:rPr>
              <w:t xml:space="preserve"> </w:t>
            </w:r>
            <w:r>
              <w:rPr>
                <w:rFonts w:ascii="Times New Roman" w:cs="Times New Roman"/>
              </w:rPr>
              <w:t>дела</w:t>
            </w:r>
            <w:r w:rsidRPr="00A155C0">
              <w:rPr>
                <w:rFonts w:ascii="Times New Roman" w:cs="Times New Roman"/>
                <w:lang w:val="en-US"/>
              </w:rPr>
              <w:t xml:space="preserve"> </w:t>
            </w:r>
            <w:r>
              <w:rPr>
                <w:rFonts w:ascii="Times New Roman" w:cs="Times New Roman"/>
              </w:rPr>
              <w:t>или</w:t>
            </w:r>
            <w:r w:rsidRPr="00A155C0">
              <w:rPr>
                <w:rFonts w:ascii="Times New Roman" w:cs="Times New Roman"/>
                <w:lang w:val="en-US"/>
              </w:rPr>
              <w:t xml:space="preserve"> </w:t>
            </w:r>
            <w:r>
              <w:rPr>
                <w:rFonts w:ascii="Times New Roman" w:cs="Times New Roman"/>
              </w:rPr>
              <w:t>материалов</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"\S+([\S\s]*\S+)*"</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&lt;xsd:minLength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&lt;xsd:maxLength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"25"</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"deloPlace"</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1102: </w:t>
            </w:r>
            <w:r>
              <w:rPr>
                <w:rFonts w:ascii="Times New Roman" w:cs="Times New Roman"/>
              </w:rPr>
              <w:t>Место</w:t>
            </w:r>
            <w:r w:rsidRPr="00A155C0">
              <w:rPr>
                <w:rFonts w:ascii="Times New Roman" w:cs="Times New Roman"/>
                <w:lang w:val="en-US"/>
              </w:rPr>
              <w:t xml:space="preserve"> </w:t>
            </w:r>
            <w:r>
              <w:rPr>
                <w:rFonts w:ascii="Times New Roman" w:cs="Times New Roman"/>
              </w:rPr>
              <w:t>рассмотрения</w:t>
            </w:r>
            <w:r w:rsidRPr="00A155C0">
              <w:rPr>
                <w:rFonts w:ascii="Times New Roman" w:cs="Times New Roman"/>
                <w:lang w:val="en-US"/>
              </w:rPr>
              <w:t xml:space="preserve"> </w:t>
            </w:r>
            <w:r>
              <w:rPr>
                <w:rFonts w:ascii="Times New Roman" w:cs="Times New Roman"/>
              </w:rPr>
              <w:t>дела</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&lt;xsd:minLength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&lt;xsd:maxLength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"150"</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"\S+([\S\s]*\S+)*"</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"idDesDate"</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"xsd:date"</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1103: </w:t>
            </w:r>
            <w:r>
              <w:rPr>
                <w:rFonts w:ascii="Times New Roman" w:cs="Times New Roman"/>
              </w:rPr>
              <w:t>Дата</w:t>
            </w:r>
            <w:r w:rsidRPr="00A155C0">
              <w:rPr>
                <w:rFonts w:ascii="Times New Roman" w:cs="Times New Roman"/>
                <w:lang w:val="en-US"/>
              </w:rPr>
              <w:t xml:space="preserve"> </w:t>
            </w:r>
            <w:r>
              <w:rPr>
                <w:rFonts w:ascii="Times New Roman" w:cs="Times New Roman"/>
              </w:rPr>
              <w:t>принятия</w:t>
            </w:r>
            <w:r w:rsidRPr="00A155C0">
              <w:rPr>
                <w:rFonts w:ascii="Times New Roman" w:cs="Times New Roman"/>
                <w:lang w:val="en-US"/>
              </w:rPr>
              <w:t xml:space="preserve"> </w:t>
            </w:r>
            <w:r>
              <w:rPr>
                <w:rFonts w:ascii="Times New Roman" w:cs="Times New Roman"/>
              </w:rPr>
              <w:t>решения</w:t>
            </w:r>
            <w:r w:rsidRPr="00A155C0">
              <w:rPr>
                <w:rFonts w:ascii="Times New Roman" w:cs="Times New Roman"/>
                <w:lang w:val="en-US"/>
              </w:rPr>
              <w:t xml:space="preserve"> </w:t>
            </w:r>
            <w:r>
              <w:rPr>
                <w:rFonts w:ascii="Times New Roman" w:cs="Times New Roman"/>
              </w:rPr>
              <w:t>по</w:t>
            </w:r>
            <w:r w:rsidRPr="00A155C0">
              <w:rPr>
                <w:rFonts w:ascii="Times New Roman" w:cs="Times New Roman"/>
                <w:lang w:val="en-US"/>
              </w:rPr>
              <w:t xml:space="preserve"> </w:t>
            </w:r>
            <w:r>
              <w:rPr>
                <w:rFonts w:ascii="Times New Roman" w:cs="Times New Roman"/>
              </w:rPr>
              <w:t>делу</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"aktDate"</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1104: </w:t>
            </w:r>
            <w:r>
              <w:rPr>
                <w:rFonts w:ascii="Times New Roman" w:cs="Times New Roman"/>
              </w:rPr>
              <w:t>Дата</w:t>
            </w:r>
            <w:r w:rsidRPr="00A155C0">
              <w:rPr>
                <w:rFonts w:ascii="Times New Roman" w:cs="Times New Roman"/>
                <w:lang w:val="en-US"/>
              </w:rPr>
              <w:t xml:space="preserve"> </w:t>
            </w:r>
            <w:r>
              <w:rPr>
                <w:rFonts w:ascii="Times New Roman" w:cs="Times New Roman"/>
              </w:rPr>
              <w:t>вступления</w:t>
            </w:r>
            <w:r w:rsidRPr="00A155C0">
              <w:rPr>
                <w:rFonts w:ascii="Times New Roman" w:cs="Times New Roman"/>
                <w:lang w:val="en-US"/>
              </w:rPr>
              <w:t xml:space="preserve"> </w:t>
            </w:r>
            <w:r>
              <w:rPr>
                <w:rFonts w:ascii="Times New Roman" w:cs="Times New Roman"/>
              </w:rPr>
              <w:t>решения</w:t>
            </w:r>
            <w:r w:rsidRPr="00A155C0">
              <w:rPr>
                <w:rFonts w:ascii="Times New Roman" w:cs="Times New Roman"/>
                <w:lang w:val="en-US"/>
              </w:rPr>
              <w:t xml:space="preserve"> </w:t>
            </w:r>
            <w:r>
              <w:rPr>
                <w:rFonts w:ascii="Times New Roman" w:cs="Times New Roman"/>
              </w:rPr>
              <w:t>в</w:t>
            </w:r>
            <w:r w:rsidRPr="00A155C0">
              <w:rPr>
                <w:rFonts w:ascii="Times New Roman" w:cs="Times New Roman"/>
                <w:lang w:val="en-US"/>
              </w:rPr>
              <w:t xml:space="preserve"> </w:t>
            </w:r>
            <w:r>
              <w:rPr>
                <w:rFonts w:ascii="Times New Roman" w:cs="Times New Roman"/>
              </w:rPr>
              <w:t>законную</w:t>
            </w:r>
            <w:r w:rsidRPr="00A155C0">
              <w:rPr>
                <w:rFonts w:ascii="Times New Roman" w:cs="Times New Roman"/>
                <w:lang w:val="en-US"/>
              </w:rPr>
              <w:t xml:space="preserve"> </w:t>
            </w:r>
            <w:r>
              <w:rPr>
                <w:rFonts w:ascii="Times New Roman" w:cs="Times New Roman"/>
              </w:rPr>
              <w:t>силу</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"srokPrIsp"</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"xsd:integer"</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1105: </w:t>
            </w:r>
            <w:r>
              <w:rPr>
                <w:rFonts w:ascii="Times New Roman" w:cs="Times New Roman"/>
              </w:rPr>
              <w:t>Срок</w:t>
            </w:r>
            <w:r w:rsidRPr="00A155C0">
              <w:rPr>
                <w:rFonts w:ascii="Times New Roman" w:cs="Times New Roman"/>
                <w:lang w:val="en-US"/>
              </w:rPr>
              <w:t xml:space="preserve"> </w:t>
            </w:r>
            <w:r>
              <w:rPr>
                <w:rFonts w:ascii="Times New Roman" w:cs="Times New Roman"/>
              </w:rPr>
              <w:t>предъявления</w:t>
            </w:r>
            <w:r w:rsidRPr="00A155C0">
              <w:rPr>
                <w:rFonts w:ascii="Times New Roman" w:cs="Times New Roman"/>
                <w:lang w:val="en-US"/>
              </w:rPr>
              <w:t xml:space="preserve"> </w:t>
            </w:r>
            <w:r>
              <w:rPr>
                <w:rFonts w:ascii="Times New Roman" w:cs="Times New Roman"/>
              </w:rPr>
              <w:t>исполнительного</w:t>
            </w:r>
            <w:r w:rsidRPr="00A155C0">
              <w:rPr>
                <w:rFonts w:ascii="Times New Roman" w:cs="Times New Roman"/>
                <w:lang w:val="en-US"/>
              </w:rPr>
              <w:t xml:space="preserve"> </w:t>
            </w:r>
            <w:r>
              <w:rPr>
                <w:rFonts w:ascii="Times New Roman" w:cs="Times New Roman"/>
              </w:rPr>
              <w:t>документа</w:t>
            </w:r>
            <w:r w:rsidRPr="00A155C0">
              <w:rPr>
                <w:rFonts w:ascii="Times New Roman" w:cs="Times New Roman"/>
                <w:lang w:val="en-US"/>
              </w:rPr>
              <w:t xml:space="preserve"> </w:t>
            </w:r>
            <w:r>
              <w:rPr>
                <w:rFonts w:ascii="Times New Roman" w:cs="Times New Roman"/>
              </w:rPr>
              <w:t>к</w:t>
            </w:r>
            <w:r w:rsidRPr="00A155C0">
              <w:rPr>
                <w:rFonts w:ascii="Times New Roman" w:cs="Times New Roman"/>
                <w:lang w:val="en-US"/>
              </w:rPr>
              <w:t xml:space="preserve"> </w:t>
            </w:r>
            <w:r>
              <w:rPr>
                <w:rFonts w:ascii="Times New Roman" w:cs="Times New Roman"/>
              </w:rPr>
              <w:t>исполнению</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"srokPrIspType"</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1106: </w:t>
            </w:r>
            <w:r>
              <w:rPr>
                <w:rFonts w:ascii="Times New Roman" w:cs="Times New Roman"/>
              </w:rPr>
              <w:t>Тип</w:t>
            </w:r>
            <w:r w:rsidRPr="00A155C0">
              <w:rPr>
                <w:rFonts w:ascii="Times New Roman" w:cs="Times New Roman"/>
                <w:lang w:val="en-US"/>
              </w:rPr>
              <w:t xml:space="preserve"> </w:t>
            </w:r>
            <w:r>
              <w:rPr>
                <w:rFonts w:ascii="Times New Roman" w:cs="Times New Roman"/>
              </w:rPr>
              <w:t>периода</w:t>
            </w:r>
            <w:r w:rsidRPr="00A155C0">
              <w:rPr>
                <w:rFonts w:ascii="Times New Roman" w:cs="Times New Roman"/>
                <w:lang w:val="en-US"/>
              </w:rPr>
              <w:t xml:space="preserve"> </w:t>
            </w:r>
            <w:r>
              <w:rPr>
                <w:rFonts w:ascii="Times New Roman" w:cs="Times New Roman"/>
              </w:rPr>
              <w:t>срока</w:t>
            </w:r>
            <w:r w:rsidRPr="00A155C0">
              <w:rPr>
                <w:rFonts w:ascii="Times New Roman" w:cs="Times New Roman"/>
                <w:lang w:val="en-US"/>
              </w:rPr>
              <w:t xml:space="preserve"> </w:t>
            </w:r>
            <w:r>
              <w:rPr>
                <w:rFonts w:ascii="Times New Roman" w:cs="Times New Roman"/>
              </w:rPr>
              <w:t>предъявления</w:t>
            </w:r>
            <w:r w:rsidRPr="00A155C0">
              <w:rPr>
                <w:rFonts w:ascii="Times New Roman" w:cs="Times New Roman"/>
                <w:lang w:val="en-US"/>
              </w:rPr>
              <w:t xml:space="preserve"> </w:t>
            </w:r>
            <w:r>
              <w:rPr>
                <w:rFonts w:ascii="Times New Roman" w:cs="Times New Roman"/>
              </w:rPr>
              <w:t>исполнительного</w:t>
            </w:r>
            <w:r w:rsidRPr="00A155C0">
              <w:rPr>
                <w:rFonts w:ascii="Times New Roman" w:cs="Times New Roman"/>
                <w:lang w:val="en-US"/>
              </w:rPr>
              <w:t xml:space="preserve"> </w:t>
            </w:r>
            <w:r>
              <w:rPr>
                <w:rFonts w:ascii="Times New Roman" w:cs="Times New Roman"/>
              </w:rPr>
              <w:t>документа</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"2"</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"3"</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"claimerAdr"</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"com:AdrType"</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1107: </w:t>
            </w:r>
            <w:r>
              <w:rPr>
                <w:rFonts w:ascii="Times New Roman" w:cs="Times New Roman"/>
              </w:rPr>
              <w:t>Адрес</w:t>
            </w:r>
            <w:r w:rsidRPr="00A155C0">
              <w:rPr>
                <w:rFonts w:ascii="Times New Roman" w:cs="Times New Roman"/>
                <w:lang w:val="en-US"/>
              </w:rPr>
              <w:t xml:space="preserve"> </w:t>
            </w:r>
            <w:r>
              <w:rPr>
                <w:rFonts w:ascii="Times New Roman" w:cs="Times New Roman"/>
              </w:rPr>
              <w:t>взыскателя</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"notifFSSPDate"</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"xsd:date"</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1108: </w:t>
            </w:r>
            <w:r>
              <w:rPr>
                <w:rFonts w:ascii="Times New Roman" w:cs="Times New Roman"/>
              </w:rPr>
              <w:t>Дата</w:t>
            </w:r>
            <w:r w:rsidRPr="00A155C0">
              <w:rPr>
                <w:rFonts w:ascii="Times New Roman" w:cs="Times New Roman"/>
                <w:lang w:val="en-US"/>
              </w:rPr>
              <w:t xml:space="preserve"> </w:t>
            </w:r>
            <w:r>
              <w:rPr>
                <w:rFonts w:ascii="Times New Roman" w:cs="Times New Roman"/>
              </w:rPr>
              <w:t>уведомления</w:t>
            </w:r>
            <w:r w:rsidRPr="00A155C0">
              <w:rPr>
                <w:rFonts w:ascii="Times New Roman" w:cs="Times New Roman"/>
                <w:lang w:val="en-US"/>
              </w:rPr>
              <w:t xml:space="preserve"> </w:t>
            </w:r>
            <w:r>
              <w:rPr>
                <w:rFonts w:ascii="Times New Roman" w:cs="Times New Roman"/>
              </w:rPr>
              <w:t>ФССП</w:t>
            </w:r>
            <w:r w:rsidRPr="00A155C0">
              <w:rPr>
                <w:rFonts w:ascii="Times New Roman" w:cs="Times New Roman"/>
                <w:lang w:val="en-US"/>
              </w:rPr>
              <w:t xml:space="preserve"> </w:t>
            </w:r>
            <w:r>
              <w:rPr>
                <w:rFonts w:ascii="Times New Roman" w:cs="Times New Roman"/>
              </w:rPr>
              <w:t>России</w:t>
            </w:r>
            <w:r w:rsidRPr="00A155C0">
              <w:rPr>
                <w:rFonts w:ascii="Times New Roman" w:cs="Times New Roman"/>
                <w:lang w:val="en-US"/>
              </w:rPr>
              <w:t xml:space="preserve"> </w:t>
            </w:r>
            <w:r>
              <w:rPr>
                <w:rFonts w:ascii="Times New Roman" w:cs="Times New Roman"/>
              </w:rPr>
              <w:t>о</w:t>
            </w:r>
            <w:r w:rsidRPr="00A155C0">
              <w:rPr>
                <w:rFonts w:ascii="Times New Roman" w:cs="Times New Roman"/>
                <w:lang w:val="en-US"/>
              </w:rPr>
              <w:t xml:space="preserve"> </w:t>
            </w:r>
            <w:r>
              <w:rPr>
                <w:rFonts w:ascii="Times New Roman" w:cs="Times New Roman"/>
              </w:rPr>
              <w:t>неуплате</w:t>
            </w:r>
            <w:r w:rsidRPr="00A155C0">
              <w:rPr>
                <w:rFonts w:ascii="Times New Roman" w:cs="Times New Roman"/>
                <w:lang w:val="en-US"/>
              </w:rPr>
              <w:t xml:space="preserve"> </w:t>
            </w:r>
            <w:r>
              <w:rPr>
                <w:rFonts w:ascii="Times New Roman" w:cs="Times New Roman"/>
              </w:rPr>
              <w:t>штрафа</w:t>
            </w:r>
            <w:r w:rsidRPr="00A155C0">
              <w:rPr>
                <w:rFonts w:ascii="Times New Roman" w:cs="Times New Roman"/>
                <w:lang w:val="en-US"/>
              </w:rPr>
              <w:t xml:space="preserve"> </w:t>
            </w:r>
            <w:r>
              <w:rPr>
                <w:rFonts w:ascii="Times New Roman" w:cs="Times New Roman"/>
              </w:rPr>
              <w:t>в</w:t>
            </w:r>
            <w:r w:rsidRPr="00A155C0">
              <w:rPr>
                <w:rFonts w:ascii="Times New Roman" w:cs="Times New Roman"/>
                <w:lang w:val="en-US"/>
              </w:rPr>
              <w:t xml:space="preserve"> </w:t>
            </w:r>
            <w:r>
              <w:rPr>
                <w:rFonts w:ascii="Times New Roman" w:cs="Times New Roman"/>
              </w:rPr>
              <w:t>установленный</w:t>
            </w:r>
            <w:r w:rsidRPr="00A155C0">
              <w:rPr>
                <w:rFonts w:ascii="Times New Roman" w:cs="Times New Roman"/>
                <w:lang w:val="en-US"/>
              </w:rPr>
              <w:t xml:space="preserve"> </w:t>
            </w:r>
            <w:r>
              <w:rPr>
                <w:rFonts w:ascii="Times New Roman" w:cs="Times New Roman"/>
              </w:rPr>
              <w:t>законом</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&lt;xsd:element</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"DeedInfo"</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Данные</w:t>
            </w:r>
            <w:r w:rsidRPr="00A155C0">
              <w:rPr>
                <w:rFonts w:ascii="Times New Roman" w:cs="Times New Roman"/>
                <w:lang w:val="en-US"/>
              </w:rPr>
              <w:t xml:space="preserve"> </w:t>
            </w:r>
            <w:r>
              <w:rPr>
                <w:rFonts w:ascii="Times New Roman" w:cs="Times New Roman"/>
              </w:rPr>
              <w:t>исполнительного</w:t>
            </w:r>
            <w:r w:rsidRPr="00A155C0">
              <w:rPr>
                <w:rFonts w:ascii="Times New Roman" w:cs="Times New Roman"/>
                <w:lang w:val="en-US"/>
              </w:rPr>
              <w:t xml:space="preserve"> </w:t>
            </w:r>
            <w:r>
              <w:rPr>
                <w:rFonts w:ascii="Times New Roman" w:cs="Times New Roman"/>
              </w:rPr>
              <w:t>документа</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"IDType"</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1109: </w:t>
            </w:r>
            <w:r>
              <w:rPr>
                <w:rFonts w:ascii="Times New Roman" w:cs="Times New Roman"/>
              </w:rPr>
              <w:t>Код</w:t>
            </w:r>
            <w:r w:rsidRPr="00A155C0">
              <w:rPr>
                <w:rFonts w:ascii="Times New Roman" w:cs="Times New Roman"/>
                <w:lang w:val="en-US"/>
              </w:rPr>
              <w:t xml:space="preserve"> </w:t>
            </w:r>
            <w:r>
              <w:rPr>
                <w:rFonts w:ascii="Times New Roman" w:cs="Times New Roman"/>
              </w:rPr>
              <w:t>вида</w:t>
            </w:r>
            <w:r w:rsidRPr="00A155C0">
              <w:rPr>
                <w:rFonts w:ascii="Times New Roman" w:cs="Times New Roman"/>
                <w:lang w:val="en-US"/>
              </w:rPr>
              <w:t xml:space="preserve"> </w:t>
            </w:r>
            <w:r>
              <w:rPr>
                <w:rFonts w:ascii="Times New Roman" w:cs="Times New Roman"/>
              </w:rPr>
              <w:t>исполнительного</w:t>
            </w:r>
            <w:r w:rsidRPr="00A155C0">
              <w:rPr>
                <w:rFonts w:ascii="Times New Roman" w:cs="Times New Roman"/>
                <w:lang w:val="en-US"/>
              </w:rPr>
              <w:t xml:space="preserve"> </w:t>
            </w:r>
            <w:r>
              <w:rPr>
                <w:rFonts w:ascii="Times New Roman" w:cs="Times New Roman"/>
              </w:rPr>
              <w:t>документа</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"xsd:integer"</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"3"</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"4"</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"5"</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"7"</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"10"</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"13"</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&lt;xsd:enumeration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"16"</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"idDocNo"</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1110: </w:t>
            </w:r>
            <w:r>
              <w:rPr>
                <w:rFonts w:ascii="Times New Roman" w:cs="Times New Roman"/>
              </w:rPr>
              <w:t>Номер</w:t>
            </w:r>
            <w:r w:rsidRPr="00A155C0">
              <w:rPr>
                <w:rFonts w:ascii="Times New Roman" w:cs="Times New Roman"/>
                <w:lang w:val="en-US"/>
              </w:rPr>
              <w:t xml:space="preserve"> </w:t>
            </w:r>
            <w:r>
              <w:rPr>
                <w:rFonts w:ascii="Times New Roman" w:cs="Times New Roman"/>
              </w:rPr>
              <w:t>исполнительного</w:t>
            </w:r>
            <w:r w:rsidRPr="00A155C0">
              <w:rPr>
                <w:rFonts w:ascii="Times New Roman" w:cs="Times New Roman"/>
                <w:lang w:val="en-US"/>
              </w:rPr>
              <w:t xml:space="preserve"> </w:t>
            </w:r>
            <w:r>
              <w:rPr>
                <w:rFonts w:ascii="Times New Roman" w:cs="Times New Roman"/>
              </w:rPr>
              <w:t>документа</w:t>
            </w:r>
            <w:r w:rsidRPr="00A155C0">
              <w:rPr>
                <w:rFonts w:ascii="Times New Roman" w:cs="Times New Roman"/>
                <w:lang w:val="en-US"/>
              </w:rPr>
              <w:t xml:space="preserve">, </w:t>
            </w:r>
            <w:r>
              <w:rPr>
                <w:rFonts w:ascii="Times New Roman" w:cs="Times New Roman"/>
              </w:rPr>
              <w:t>присвоенный</w:t>
            </w:r>
            <w:r w:rsidRPr="00A155C0">
              <w:rPr>
                <w:rFonts w:ascii="Times New Roman" w:cs="Times New Roman"/>
                <w:lang w:val="en-US"/>
              </w:rPr>
              <w:t xml:space="preserve"> </w:t>
            </w:r>
            <w:r>
              <w:rPr>
                <w:rFonts w:ascii="Times New Roman" w:cs="Times New Roman"/>
              </w:rPr>
              <w:t>органом</w:t>
            </w:r>
            <w:r w:rsidRPr="00A155C0">
              <w:rPr>
                <w:rFonts w:ascii="Times New Roman" w:cs="Times New Roman"/>
                <w:lang w:val="en-US"/>
              </w:rPr>
              <w:t xml:space="preserve">, </w:t>
            </w:r>
            <w:r>
              <w:rPr>
                <w:rFonts w:ascii="Times New Roman" w:cs="Times New Roman"/>
              </w:rPr>
              <w:t>выдавшим</w:t>
            </w:r>
            <w:r w:rsidRPr="00A155C0">
              <w:rPr>
                <w:rFonts w:ascii="Times New Roman" w:cs="Times New Roman"/>
                <w:lang w:val="en-US"/>
              </w:rPr>
              <w:t xml:space="preserve"> </w:t>
            </w:r>
            <w:r>
              <w:rPr>
                <w:rFonts w:ascii="Times New Roman" w:cs="Times New Roman"/>
              </w:rPr>
              <w:t>исполнительный</w:t>
            </w:r>
            <w:r w:rsidRPr="00A155C0">
              <w:rPr>
                <w:rFonts w:ascii="Times New Roman" w:cs="Times New Roman"/>
                <w:lang w:val="en-US"/>
              </w:rPr>
              <w:t xml:space="preserve"> </w:t>
            </w:r>
            <w:r>
              <w:rPr>
                <w:rFonts w:ascii="Times New Roman" w:cs="Times New Roman"/>
              </w:rPr>
              <w:t>документ</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&lt;xsd:minLength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&lt;xsd:maxLength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"25"</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"\S+([\S\s]*\S+)*"</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"idDocDate"</w:t>
            </w:r>
            <w:r w:rsidRPr="00A155C0">
              <w:rPr>
                <w:rFonts w:ascii="Times New Roman" w:cs="Times New Roman"/>
                <w:color w:val="F5844C"/>
                <w:lang w:val="en-US"/>
              </w:rPr>
              <w:t xml:space="preserve"> type</w:t>
            </w:r>
            <w:r w:rsidRPr="00A155C0">
              <w:rPr>
                <w:rFonts w:ascii="Times New Roman" w:cs="Times New Roman"/>
                <w:color w:val="FF8040"/>
                <w:lang w:val="en-US"/>
              </w:rPr>
              <w:t>=</w:t>
            </w:r>
            <w:r w:rsidRPr="00A155C0">
              <w:rPr>
                <w:rFonts w:ascii="Times New Roman" w:cs="Times New Roman"/>
                <w:color w:val="993300"/>
                <w:lang w:val="en-US"/>
              </w:rPr>
              <w:t>"xsd:date"</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1111: </w:t>
            </w:r>
            <w:r>
              <w:rPr>
                <w:rFonts w:ascii="Times New Roman" w:cs="Times New Roman"/>
              </w:rPr>
              <w:t>Дата</w:t>
            </w:r>
            <w:r w:rsidRPr="00A155C0">
              <w:rPr>
                <w:rFonts w:ascii="Times New Roman" w:cs="Times New Roman"/>
                <w:lang w:val="en-US"/>
              </w:rPr>
              <w:t xml:space="preserve"> </w:t>
            </w:r>
            <w:r>
              <w:rPr>
                <w:rFonts w:ascii="Times New Roman" w:cs="Times New Roman"/>
              </w:rPr>
              <w:t>выдачи</w:t>
            </w:r>
            <w:r w:rsidRPr="00A155C0">
              <w:rPr>
                <w:rFonts w:ascii="Times New Roman" w:cs="Times New Roman"/>
                <w:lang w:val="en-US"/>
              </w:rPr>
              <w:t xml:space="preserve"> </w:t>
            </w:r>
            <w:r>
              <w:rPr>
                <w:rFonts w:ascii="Times New Roman" w:cs="Times New Roman"/>
              </w:rPr>
              <w:t>исполнительного</w:t>
            </w:r>
            <w:r w:rsidRPr="00A155C0">
              <w:rPr>
                <w:rFonts w:ascii="Times New Roman" w:cs="Times New Roman"/>
                <w:lang w:val="en-US"/>
              </w:rPr>
              <w:t xml:space="preserve"> </w:t>
            </w:r>
            <w:r>
              <w:rPr>
                <w:rFonts w:ascii="Times New Roman" w:cs="Times New Roman"/>
              </w:rPr>
              <w:t>документа</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"subjCode"</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1112: </w:t>
            </w:r>
            <w:r>
              <w:rPr>
                <w:rFonts w:ascii="Times New Roman" w:cs="Times New Roman"/>
              </w:rPr>
              <w:t>Код</w:t>
            </w:r>
            <w:r w:rsidRPr="00A155C0">
              <w:rPr>
                <w:rFonts w:ascii="Times New Roman" w:cs="Times New Roman"/>
                <w:lang w:val="en-US"/>
              </w:rPr>
              <w:t xml:space="preserve"> </w:t>
            </w:r>
            <w:r>
              <w:rPr>
                <w:rFonts w:ascii="Times New Roman" w:cs="Times New Roman"/>
              </w:rPr>
              <w:t>предмета</w:t>
            </w:r>
            <w:r w:rsidRPr="00A155C0">
              <w:rPr>
                <w:rFonts w:ascii="Times New Roman" w:cs="Times New Roman"/>
                <w:lang w:val="en-US"/>
              </w:rPr>
              <w:t xml:space="preserve"> </w:t>
            </w:r>
            <w:r>
              <w:rPr>
                <w:rFonts w:ascii="Times New Roman" w:cs="Times New Roman"/>
              </w:rPr>
              <w:t>исполнения</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"\d{7}"</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"7"</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w:t>
            </w:r>
            <w:r w:rsidRPr="00A155C0">
              <w:rPr>
                <w:rFonts w:ascii="Times New Roman" w:cs="Times New Roman"/>
                <w:color w:val="F5844C"/>
                <w:lang w:val="en-US"/>
              </w:rPr>
              <w:t xml:space="preserve"> name</w:t>
            </w:r>
            <w:r w:rsidRPr="00A155C0">
              <w:rPr>
                <w:rFonts w:ascii="Times New Roman" w:cs="Times New Roman"/>
                <w:color w:val="FF8040"/>
                <w:lang w:val="en-US"/>
              </w:rPr>
              <w:t>=</w:t>
            </w:r>
            <w:r w:rsidRPr="00A155C0">
              <w:rPr>
                <w:rFonts w:ascii="Times New Roman" w:cs="Times New Roman"/>
                <w:color w:val="993300"/>
                <w:lang w:val="en-US"/>
              </w:rPr>
              <w:t>"subjName"</w:t>
            </w:r>
            <w:r w:rsidRPr="00A155C0">
              <w:rPr>
                <w:rFonts w:ascii="Times New Roman" w:cs="Times New Roman"/>
                <w:color w:val="F5844C"/>
                <w:lang w:val="en-US"/>
              </w:rPr>
              <w:t xml:space="preserve"> use</w:t>
            </w:r>
            <w:r w:rsidRPr="00A155C0">
              <w:rPr>
                <w:rFonts w:ascii="Times New Roman" w:cs="Times New Roman"/>
                <w:color w:val="FF8040"/>
                <w:lang w:val="en-US"/>
              </w:rPr>
              <w:t>=</w:t>
            </w:r>
            <w:r w:rsidRPr="00A155C0">
              <w:rPr>
                <w:rFonts w:ascii="Times New Roman" w:cs="Times New Roman"/>
                <w:color w:val="993300"/>
                <w:lang w:val="en-US"/>
              </w:rPr>
              <w:t>"required"</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&lt;xsd:documentation&gt;</w:t>
            </w:r>
            <w:r>
              <w:rPr>
                <w:rFonts w:ascii="Times New Roman" w:cs="Times New Roman"/>
              </w:rPr>
              <w:t>Поле</w:t>
            </w:r>
            <w:r w:rsidRPr="00A155C0">
              <w:rPr>
                <w:rFonts w:ascii="Times New Roman" w:cs="Times New Roman"/>
                <w:lang w:val="en-US"/>
              </w:rPr>
              <w:t xml:space="preserve"> </w:t>
            </w:r>
            <w:r>
              <w:rPr>
                <w:rFonts w:ascii="Times New Roman" w:cs="Times New Roman"/>
              </w:rPr>
              <w:t>номер</w:t>
            </w:r>
            <w:r w:rsidRPr="00A155C0">
              <w:rPr>
                <w:rFonts w:ascii="Times New Roman" w:cs="Times New Roman"/>
                <w:lang w:val="en-US"/>
              </w:rPr>
              <w:t xml:space="preserve"> 1113: </w:t>
            </w:r>
            <w:r>
              <w:rPr>
                <w:rFonts w:ascii="Times New Roman" w:cs="Times New Roman"/>
              </w:rPr>
              <w:t>Предмет</w:t>
            </w:r>
            <w:r w:rsidRPr="00A155C0">
              <w:rPr>
                <w:rFonts w:ascii="Times New Roman" w:cs="Times New Roman"/>
                <w:lang w:val="en-US"/>
              </w:rPr>
              <w:t xml:space="preserve"> </w:t>
            </w:r>
            <w:r>
              <w:rPr>
                <w:rFonts w:ascii="Times New Roman" w:cs="Times New Roman"/>
              </w:rPr>
              <w:t>исполнения</w:t>
            </w:r>
            <w:r w:rsidRPr="00A155C0">
              <w:rPr>
                <w:rFonts w:ascii="Times New Roman" w:cs="Times New Roman"/>
                <w:color w:val="003296"/>
                <w:lang w:val="en-US"/>
              </w:rPr>
              <w:t>&lt;/xsd:documentation&gt;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&lt;/xsd:annotation&gt;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w:t>
            </w:r>
            <w:r w:rsidRPr="00A155C0">
              <w:rPr>
                <w:rFonts w:ascii="Times New Roman" w:cs="Times New Roman"/>
                <w:color w:val="F5844C"/>
                <w:lang w:val="en-US"/>
              </w:rPr>
              <w:t xml:space="preserve"> base</w:t>
            </w:r>
            <w:r w:rsidRPr="00A155C0">
              <w:rPr>
                <w:rFonts w:ascii="Times New Roman" w:cs="Times New Roman"/>
                <w:color w:val="FF8040"/>
                <w:lang w:val="en-US"/>
              </w:rPr>
              <w:t>=</w:t>
            </w:r>
            <w:r w:rsidRPr="00A155C0">
              <w:rPr>
                <w:rFonts w:ascii="Times New Roman" w:cs="Times New Roman"/>
                <w:color w:val="993300"/>
                <w:lang w:val="en-US"/>
              </w:rPr>
              <w:t>"xsd:string"</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&lt;xsd:minLength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&lt;xsd:maxLength</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"1000"</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&lt;xsd:pattern</w:t>
            </w:r>
            <w:r w:rsidRPr="00A155C0">
              <w:rPr>
                <w:rFonts w:ascii="Times New Roman" w:cs="Times New Roman"/>
                <w:color w:val="F5844C"/>
                <w:lang w:val="en-US"/>
              </w:rPr>
              <w:t xml:space="preserve"> value</w:t>
            </w:r>
            <w:r w:rsidRPr="00A155C0">
              <w:rPr>
                <w:rFonts w:ascii="Times New Roman" w:cs="Times New Roman"/>
                <w:color w:val="FF8040"/>
                <w:lang w:val="en-US"/>
              </w:rPr>
              <w:t>=</w:t>
            </w:r>
            <w:r w:rsidRPr="00A155C0">
              <w:rPr>
                <w:rFonts w:ascii="Times New Roman" w:cs="Times New Roman"/>
                <w:color w:val="993300"/>
                <w:lang w:val="en-US"/>
              </w:rPr>
              <w:t>"\S+([\S\s]*\S+)*"</w:t>
            </w:r>
            <w:r w:rsidRPr="00A155C0">
              <w:rPr>
                <w:rFonts w:ascii="Times New Roman" w:cs="Times New Roman"/>
                <w:color w:val="000096"/>
                <w:lang w:val="en-US"/>
              </w:rPr>
              <w:t>/&gt;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&lt;/xsd:restriction&gt;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&lt;/xsd:simpleType&gt;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&lt;/xsd:attribute&gt;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lang w:val="en-US"/>
              </w:rPr>
              <w:tab/>
            </w:r>
            <w:r w:rsidRPr="00A155C0">
              <w:rPr>
                <w:rFonts w:ascii="Times New Roman" w:cs="Times New Roman"/>
                <w:color w:val="003296"/>
                <w:lang w:val="en-US"/>
              </w:rPr>
              <w:t>&lt;/xsd:complexType&gt;</w:t>
            </w:r>
            <w:r w:rsidRPr="00A155C0">
              <w:rPr>
                <w:rFonts w:ascii="Times New Roman" w:cs="Times New Roman"/>
                <w:lang w:val="en-US"/>
              </w:rPr>
              <w:br/>
            </w:r>
            <w:r w:rsidRPr="00A155C0">
              <w:rPr>
                <w:rFonts w:ascii="Times New Roman" w:cs="Times New Roman"/>
                <w:lang w:val="en-US"/>
              </w:rPr>
              <w:tab/>
            </w:r>
            <w:r w:rsidRPr="00A155C0">
              <w:rPr>
                <w:rFonts w:ascii="Times New Roman" w:cs="Times New Roman"/>
                <w:color w:val="003296"/>
                <w:lang w:val="en-US"/>
              </w:rPr>
              <w:t>&lt;/xsd:element&gt;</w:t>
            </w:r>
            <w:r w:rsidRPr="00A155C0">
              <w:rPr>
                <w:rFonts w:ascii="Times New Roman" w:cs="Times New Roman"/>
                <w:lang w:val="en-US"/>
              </w:rPr>
              <w:br/>
            </w:r>
            <w:r w:rsidRPr="00A155C0">
              <w:rPr>
                <w:rFonts w:ascii="Times New Roman" w:cs="Times New Roman"/>
                <w:color w:val="003296"/>
                <w:lang w:val="en-US"/>
              </w:rPr>
              <w:t>&lt;/xsd:schema&gt;</w:t>
            </w:r>
            <w:r w:rsidRPr="00A155C0">
              <w:rPr>
                <w:rFonts w:ascii="Times New Roman" w:cs="Times New Roman"/>
                <w:lang w:val="en-US"/>
              </w:rPr>
              <w:br/>
            </w:r>
          </w:p>
        </w:tc>
      </w:tr>
    </w:tbl>
    <w:p w14:paraId="44387D2E" w14:textId="77777777" w:rsidR="008C689D" w:rsidRPr="00C46C53" w:rsidRDefault="008C689D" w:rsidP="008C689D">
      <w:pPr>
        <w:pStyle w:val="af"/>
        <w:widowControl w:val="0"/>
        <w:spacing w:line="240" w:lineRule="auto"/>
        <w:ind w:firstLine="0"/>
        <w:rPr>
          <w:rFonts w:eastAsia="Arial Unicode MS"/>
          <w:lang w:val="en-US"/>
        </w:rPr>
      </w:pPr>
    </w:p>
    <w:p w14:paraId="77E49276" w14:textId="6CA299C3" w:rsidR="008A5397" w:rsidRPr="00C46C53" w:rsidRDefault="008A5397" w:rsidP="008A5397">
      <w:pPr>
        <w:keepNext/>
        <w:ind w:firstLine="709"/>
        <w:rPr>
          <w:rFonts w:ascii="Times New Roman" w:cs="Times New Roman"/>
          <w:lang w:val="en-US"/>
        </w:rPr>
      </w:pPr>
      <w:r w:rsidRPr="003D138C">
        <w:rPr>
          <w:rFonts w:ascii="Times New Roman" w:cs="Times New Roman"/>
        </w:rPr>
        <w:t>Импортированная</w:t>
      </w:r>
      <w:r w:rsidRPr="00C46C53">
        <w:rPr>
          <w:rFonts w:ascii="Times New Roman" w:cs="Times New Roman"/>
          <w:lang w:val="en-US"/>
        </w:rPr>
        <w:t xml:space="preserve"> </w:t>
      </w:r>
      <w:r w:rsidRPr="003D138C">
        <w:rPr>
          <w:rFonts w:ascii="Times New Roman" w:cs="Times New Roman"/>
        </w:rPr>
        <w:t>схема</w:t>
      </w:r>
      <w:r w:rsidRPr="00C46C53">
        <w:rPr>
          <w:rFonts w:ascii="Times New Roman" w:cs="Times New Roman"/>
          <w:lang w:val="en-US"/>
        </w:rPr>
        <w:t xml:space="preserve"> «</w:t>
      </w:r>
      <w:r w:rsidR="001B0FE0" w:rsidRPr="003D138C">
        <w:rPr>
          <w:rFonts w:ascii="Times New Roman" w:cs="Times New Roman"/>
          <w:b/>
          <w:lang w:val="en-US"/>
        </w:rPr>
        <w:t>Quittance</w:t>
      </w:r>
      <w:r w:rsidR="001B0FE0" w:rsidRPr="00C46C53">
        <w:rPr>
          <w:rFonts w:ascii="Times New Roman" w:cs="Times New Roman"/>
          <w:b/>
          <w:lang w:val="en-US"/>
        </w:rPr>
        <w:t>.</w:t>
      </w:r>
      <w:r w:rsidR="001B0FE0" w:rsidRPr="003D138C">
        <w:rPr>
          <w:rFonts w:ascii="Times New Roman" w:cs="Times New Roman"/>
          <w:b/>
          <w:lang w:val="en-US"/>
        </w:rPr>
        <w:t>xsd</w:t>
      </w:r>
      <w:r w:rsidRPr="00C46C53">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A5397" w:rsidRPr="00A3566A" w14:paraId="505EFCAB" w14:textId="77777777" w:rsidTr="001B0FE0">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6D3A49E" w14:textId="2802187B" w:rsidR="008A5397" w:rsidRPr="00A3566A" w:rsidRDefault="00A3566A" w:rsidP="009D028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color w:val="auto"/>
              </w:rPr>
            </w:pPr>
            <w:r w:rsidRPr="00C46C53">
              <w:rPr>
                <w:rFonts w:ascii="Times New Roman" w:cs="Times New Roman"/>
                <w:color w:val="8B26C9"/>
                <w:lang w:val="en-US"/>
              </w:rPr>
              <w:t>&lt;?</w:t>
            </w:r>
            <w:r w:rsidRPr="00A3566A">
              <w:rPr>
                <w:rFonts w:ascii="Times New Roman" w:cs="Times New Roman"/>
                <w:color w:val="8B26C9"/>
                <w:lang w:val="en-US"/>
              </w:rPr>
              <w:t>xml</w:t>
            </w:r>
            <w:r w:rsidRPr="00C46C53">
              <w:rPr>
                <w:rFonts w:ascii="Times New Roman" w:cs="Times New Roman"/>
                <w:color w:val="8B26C9"/>
                <w:lang w:val="en-US"/>
              </w:rPr>
              <w:t xml:space="preserve"> </w:t>
            </w:r>
            <w:r w:rsidRPr="00A3566A">
              <w:rPr>
                <w:rFonts w:ascii="Times New Roman" w:cs="Times New Roman"/>
                <w:color w:val="8B26C9"/>
                <w:lang w:val="en-US"/>
              </w:rPr>
              <w:t>version</w:t>
            </w:r>
            <w:r w:rsidRPr="00C46C53">
              <w:rPr>
                <w:rFonts w:ascii="Times New Roman" w:cs="Times New Roman"/>
                <w:color w:val="8B26C9"/>
                <w:lang w:val="en-US"/>
              </w:rPr>
              <w:t xml:space="preserve">="1.0" </w:t>
            </w:r>
            <w:r w:rsidRPr="00A3566A">
              <w:rPr>
                <w:rFonts w:ascii="Times New Roman" w:cs="Times New Roman"/>
                <w:color w:val="8B26C9"/>
                <w:lang w:val="en-US"/>
              </w:rPr>
              <w:t>encoding</w:t>
            </w:r>
            <w:r w:rsidRPr="00C46C53">
              <w:rPr>
                <w:rFonts w:ascii="Times New Roman" w:cs="Times New Roman"/>
                <w:color w:val="8B26C9"/>
                <w:lang w:val="en-US"/>
              </w:rPr>
              <w:t>="</w:t>
            </w:r>
            <w:r w:rsidRPr="00A3566A">
              <w:rPr>
                <w:rFonts w:ascii="Times New Roman" w:cs="Times New Roman"/>
                <w:color w:val="8B26C9"/>
                <w:lang w:val="en-US"/>
              </w:rPr>
              <w:t>UTF</w:t>
            </w:r>
            <w:r w:rsidRPr="00C46C53">
              <w:rPr>
                <w:rFonts w:ascii="Times New Roman" w:cs="Times New Roman"/>
                <w:color w:val="8B26C9"/>
                <w:lang w:val="en-US"/>
              </w:rPr>
              <w:t>-8"?&gt;</w:t>
            </w:r>
            <w:r w:rsidRPr="00C46C53">
              <w:rPr>
                <w:rFonts w:ascii="Times New Roman" w:cs="Times New Roman"/>
                <w:lang w:val="en-US"/>
              </w:rPr>
              <w:br/>
            </w:r>
            <w:r w:rsidRPr="0062330B">
              <w:rPr>
                <w:rFonts w:ascii="Times New Roman" w:cs="Times New Roman"/>
                <w:color w:val="003296"/>
                <w:lang w:val="en-US"/>
              </w:rPr>
              <w:t>&lt;</w:t>
            </w:r>
            <w:r w:rsidRPr="00A3566A">
              <w:rPr>
                <w:rFonts w:ascii="Times New Roman" w:cs="Times New Roman"/>
                <w:color w:val="003296"/>
                <w:lang w:val="en-US"/>
              </w:rPr>
              <w:t>xsd</w:t>
            </w:r>
            <w:r w:rsidRPr="0062330B">
              <w:rPr>
                <w:rFonts w:ascii="Times New Roman" w:cs="Times New Roman"/>
                <w:color w:val="003296"/>
                <w:lang w:val="en-US"/>
              </w:rPr>
              <w:t>:</w:t>
            </w:r>
            <w:r w:rsidRPr="00A3566A">
              <w:rPr>
                <w:rFonts w:ascii="Times New Roman" w:cs="Times New Roman"/>
                <w:color w:val="003296"/>
                <w:lang w:val="en-US"/>
              </w:rPr>
              <w:t>schema</w:t>
            </w:r>
            <w:r w:rsidRPr="0062330B">
              <w:rPr>
                <w:rFonts w:ascii="Times New Roman" w:cs="Times New Roman"/>
                <w:color w:val="F5844C"/>
                <w:lang w:val="en-US"/>
              </w:rPr>
              <w:t xml:space="preserve"> </w:t>
            </w:r>
            <w:r w:rsidRPr="00A3566A">
              <w:rPr>
                <w:rFonts w:ascii="Times New Roman" w:cs="Times New Roman"/>
                <w:color w:val="0099CC"/>
                <w:lang w:val="en-US"/>
              </w:rPr>
              <w:t>xmlns</w:t>
            </w:r>
            <w:r w:rsidRPr="0062330B">
              <w:rPr>
                <w:rFonts w:ascii="Times New Roman" w:cs="Times New Roman"/>
                <w:color w:val="0099CC"/>
                <w:lang w:val="en-US"/>
              </w:rPr>
              <w:t>:</w:t>
            </w:r>
            <w:r w:rsidRPr="00A3566A">
              <w:rPr>
                <w:rFonts w:ascii="Times New Roman" w:cs="Times New Roman"/>
                <w:color w:val="0099CC"/>
                <w:lang w:val="en-US"/>
              </w:rPr>
              <w:t>xsd</w:t>
            </w:r>
            <w:r w:rsidRPr="0062330B">
              <w:rPr>
                <w:rFonts w:ascii="Times New Roman" w:cs="Times New Roman"/>
                <w:color w:val="FF8040"/>
                <w:lang w:val="en-US"/>
              </w:rPr>
              <w:t>=</w:t>
            </w:r>
            <w:r w:rsidRPr="0062330B">
              <w:rPr>
                <w:rFonts w:ascii="Times New Roman" w:cs="Times New Roman"/>
                <w:color w:val="993300"/>
                <w:lang w:val="en-US"/>
              </w:rPr>
              <w:t>"</w:t>
            </w:r>
            <w:r w:rsidRPr="00A3566A">
              <w:rPr>
                <w:rFonts w:ascii="Times New Roman" w:cs="Times New Roman"/>
                <w:color w:val="993300"/>
                <w:lang w:val="en-US"/>
              </w:rPr>
              <w:t>http</w:t>
            </w:r>
            <w:r w:rsidRPr="0062330B">
              <w:rPr>
                <w:rFonts w:ascii="Times New Roman" w:cs="Times New Roman"/>
                <w:color w:val="993300"/>
                <w:lang w:val="en-US"/>
              </w:rPr>
              <w:t>://</w:t>
            </w:r>
            <w:r w:rsidRPr="00A3566A">
              <w:rPr>
                <w:rFonts w:ascii="Times New Roman" w:cs="Times New Roman"/>
                <w:color w:val="993300"/>
                <w:lang w:val="en-US"/>
              </w:rPr>
              <w:t>www</w:t>
            </w:r>
            <w:r w:rsidRPr="0062330B">
              <w:rPr>
                <w:rFonts w:ascii="Times New Roman" w:cs="Times New Roman"/>
                <w:color w:val="993300"/>
                <w:lang w:val="en-US"/>
              </w:rPr>
              <w:t>.</w:t>
            </w:r>
            <w:r w:rsidRPr="00A3566A">
              <w:rPr>
                <w:rFonts w:ascii="Times New Roman" w:cs="Times New Roman"/>
                <w:color w:val="993300"/>
                <w:lang w:val="en-US"/>
              </w:rPr>
              <w:t>w</w:t>
            </w:r>
            <w:r w:rsidRPr="0062330B">
              <w:rPr>
                <w:rFonts w:ascii="Times New Roman" w:cs="Times New Roman"/>
                <w:color w:val="993300"/>
                <w:lang w:val="en-US"/>
              </w:rPr>
              <w:t>3.</w:t>
            </w:r>
            <w:r w:rsidRPr="00A3566A">
              <w:rPr>
                <w:rFonts w:ascii="Times New Roman" w:cs="Times New Roman"/>
                <w:color w:val="993300"/>
                <w:lang w:val="en-US"/>
              </w:rPr>
              <w:t>org</w:t>
            </w:r>
            <w:r w:rsidRPr="0062330B">
              <w:rPr>
                <w:rFonts w:ascii="Times New Roman" w:cs="Times New Roman"/>
                <w:color w:val="993300"/>
                <w:lang w:val="en-US"/>
              </w:rPr>
              <w:t>/2001/</w:t>
            </w:r>
            <w:r w:rsidRPr="00A3566A">
              <w:rPr>
                <w:rFonts w:ascii="Times New Roman" w:cs="Times New Roman"/>
                <w:color w:val="993300"/>
                <w:lang w:val="en-US"/>
              </w:rPr>
              <w:t>XMLSchema</w:t>
            </w:r>
            <w:r w:rsidRPr="0062330B">
              <w:rPr>
                <w:rFonts w:ascii="Times New Roman" w:cs="Times New Roman"/>
                <w:color w:val="993300"/>
                <w:lang w:val="en-US"/>
              </w:rPr>
              <w:t>"</w:t>
            </w:r>
            <w:r w:rsidRPr="0062330B">
              <w:rPr>
                <w:rFonts w:ascii="Times New Roman" w:cs="Times New Roman"/>
                <w:lang w:val="en-US"/>
              </w:rPr>
              <w:br/>
            </w:r>
            <w:r w:rsidRPr="0062330B">
              <w:rPr>
                <w:rFonts w:ascii="Times New Roman" w:cs="Times New Roman"/>
                <w:color w:val="F5844C"/>
                <w:lang w:val="en-US"/>
              </w:rPr>
              <w:t xml:space="preserve">    </w:t>
            </w:r>
            <w:r w:rsidRPr="00A3566A">
              <w:rPr>
                <w:rFonts w:ascii="Times New Roman" w:cs="Times New Roman"/>
                <w:color w:val="0099CC"/>
                <w:lang w:val="en-US"/>
              </w:rPr>
              <w:t>xmlns</w:t>
            </w:r>
            <w:r w:rsidRPr="0062330B">
              <w:rPr>
                <w:rFonts w:ascii="Times New Roman" w:cs="Times New Roman"/>
                <w:color w:val="0099CC"/>
                <w:lang w:val="en-US"/>
              </w:rPr>
              <w:t>:</w:t>
            </w:r>
            <w:r w:rsidRPr="00A3566A">
              <w:rPr>
                <w:rFonts w:ascii="Times New Roman" w:cs="Times New Roman"/>
                <w:color w:val="0099CC"/>
                <w:lang w:val="en-US"/>
              </w:rPr>
              <w:t>com</w:t>
            </w:r>
            <w:r w:rsidRPr="0062330B">
              <w:rPr>
                <w:rFonts w:ascii="Times New Roman" w:cs="Times New Roman"/>
                <w:color w:val="FF8040"/>
                <w:lang w:val="en-US"/>
              </w:rPr>
              <w:t>=</w:t>
            </w:r>
            <w:r w:rsidRPr="0062330B">
              <w:rPr>
                <w:rFonts w:ascii="Times New Roman" w:cs="Times New Roman"/>
                <w:color w:val="993300"/>
                <w:lang w:val="en-US"/>
              </w:rPr>
              <w:t>"</w:t>
            </w:r>
            <w:r w:rsidRPr="00A3566A">
              <w:rPr>
                <w:rFonts w:ascii="Times New Roman" w:cs="Times New Roman"/>
                <w:color w:val="993300"/>
                <w:lang w:val="en-US"/>
              </w:rPr>
              <w:t>http</w:t>
            </w:r>
            <w:r w:rsidRPr="0062330B">
              <w:rPr>
                <w:rFonts w:ascii="Times New Roman" w:cs="Times New Roman"/>
                <w:color w:val="993300"/>
                <w:lang w:val="en-US"/>
              </w:rPr>
              <w:t>://</w:t>
            </w:r>
            <w:r w:rsidRPr="00A3566A">
              <w:rPr>
                <w:rFonts w:ascii="Times New Roman" w:cs="Times New Roman"/>
                <w:color w:val="993300"/>
                <w:lang w:val="en-US"/>
              </w:rPr>
              <w:t>roskazna</w:t>
            </w:r>
            <w:r w:rsidRPr="0062330B">
              <w:rPr>
                <w:rFonts w:ascii="Times New Roman" w:cs="Times New Roman"/>
                <w:color w:val="993300"/>
                <w:lang w:val="en-US"/>
              </w:rPr>
              <w:t>.</w:t>
            </w:r>
            <w:r w:rsidRPr="00A3566A">
              <w:rPr>
                <w:rFonts w:ascii="Times New Roman" w:cs="Times New Roman"/>
                <w:color w:val="993300"/>
                <w:lang w:val="en-US"/>
              </w:rPr>
              <w:t>ru</w:t>
            </w:r>
            <w:r w:rsidRPr="0062330B">
              <w:rPr>
                <w:rFonts w:ascii="Times New Roman" w:cs="Times New Roman"/>
                <w:color w:val="993300"/>
                <w:lang w:val="en-US"/>
              </w:rPr>
              <w:t>/</w:t>
            </w:r>
            <w:r w:rsidRPr="00A3566A">
              <w:rPr>
                <w:rFonts w:ascii="Times New Roman" w:cs="Times New Roman"/>
                <w:color w:val="993300"/>
                <w:lang w:val="en-US"/>
              </w:rPr>
              <w:t>gisgmp</w:t>
            </w:r>
            <w:r w:rsidRPr="0062330B">
              <w:rPr>
                <w:rFonts w:ascii="Times New Roman" w:cs="Times New Roman"/>
                <w:color w:val="993300"/>
                <w:lang w:val="en-US"/>
              </w:rPr>
              <w:t>/</w:t>
            </w:r>
            <w:r w:rsidRPr="00A3566A">
              <w:rPr>
                <w:rFonts w:ascii="Times New Roman" w:cs="Times New Roman"/>
                <w:color w:val="993300"/>
                <w:lang w:val="en-US"/>
              </w:rPr>
              <w:t>xsd</w:t>
            </w:r>
            <w:r w:rsidRPr="0062330B">
              <w:rPr>
                <w:rFonts w:ascii="Times New Roman" w:cs="Times New Roman"/>
                <w:color w:val="993300"/>
                <w:lang w:val="en-US"/>
              </w:rPr>
              <w:t>/</w:t>
            </w:r>
            <w:r w:rsidRPr="00A3566A">
              <w:rPr>
                <w:rFonts w:ascii="Times New Roman" w:cs="Times New Roman"/>
                <w:color w:val="993300"/>
                <w:lang w:val="en-US"/>
              </w:rPr>
              <w:t>Common</w:t>
            </w:r>
            <w:r w:rsidRPr="0062330B">
              <w:rPr>
                <w:rFonts w:ascii="Times New Roman" w:cs="Times New Roman"/>
                <w:color w:val="993300"/>
                <w:lang w:val="en-US"/>
              </w:rPr>
              <w:t>/2.4.0"</w:t>
            </w:r>
            <w:r w:rsidRPr="0062330B">
              <w:rPr>
                <w:rFonts w:ascii="Times New Roman" w:cs="Times New Roman"/>
                <w:lang w:val="en-US"/>
              </w:rPr>
              <w:br/>
            </w:r>
            <w:r w:rsidRPr="0062330B">
              <w:rPr>
                <w:rFonts w:ascii="Times New Roman" w:cs="Times New Roman"/>
                <w:color w:val="F5844C"/>
                <w:lang w:val="en-US"/>
              </w:rPr>
              <w:t xml:space="preserve">    </w:t>
            </w:r>
            <w:r w:rsidRPr="00A3566A">
              <w:rPr>
                <w:rFonts w:ascii="Times New Roman" w:cs="Times New Roman"/>
                <w:color w:val="F5844C"/>
                <w:lang w:val="en-US"/>
              </w:rPr>
              <w:t>targetNamespace</w:t>
            </w:r>
            <w:r w:rsidRPr="00A3566A">
              <w:rPr>
                <w:rFonts w:ascii="Times New Roman" w:cs="Times New Roman"/>
                <w:color w:val="FF8040"/>
                <w:lang w:val="en-US"/>
              </w:rPr>
              <w:t>=</w:t>
            </w:r>
            <w:r w:rsidRPr="00A3566A">
              <w:rPr>
                <w:rFonts w:ascii="Times New Roman" w:cs="Times New Roman"/>
                <w:color w:val="993300"/>
                <w:lang w:val="en-US"/>
              </w:rPr>
              <w:t>"http://roskazna.ru/gisgmp/xsd/Quittance/2.4.0"</w:t>
            </w:r>
            <w:r w:rsidRPr="00A3566A">
              <w:rPr>
                <w:rFonts w:ascii="Times New Roman" w:cs="Times New Roman"/>
                <w:color w:val="F5844C"/>
                <w:lang w:val="en-US"/>
              </w:rPr>
              <w:t xml:space="preserve"> elementFormDefault</w:t>
            </w:r>
            <w:r w:rsidRPr="00A3566A">
              <w:rPr>
                <w:rFonts w:ascii="Times New Roman" w:cs="Times New Roman"/>
                <w:color w:val="FF8040"/>
                <w:lang w:val="en-US"/>
              </w:rPr>
              <w:t>=</w:t>
            </w:r>
            <w:r w:rsidRPr="00A3566A">
              <w:rPr>
                <w:rFonts w:ascii="Times New Roman" w:cs="Times New Roman"/>
                <w:color w:val="993300"/>
                <w:lang w:val="en-US"/>
              </w:rPr>
              <w:t>"qualified"</w:t>
            </w:r>
            <w:r w:rsidRPr="00A3566A">
              <w:rPr>
                <w:rFonts w:ascii="Times New Roman" w:cs="Times New Roman"/>
                <w:lang w:val="en-US"/>
              </w:rPr>
              <w:br/>
            </w:r>
            <w:r w:rsidRPr="00A3566A">
              <w:rPr>
                <w:rFonts w:ascii="Times New Roman" w:cs="Times New Roman"/>
                <w:color w:val="F5844C"/>
                <w:lang w:val="en-US"/>
              </w:rPr>
              <w:t xml:space="preserve">    xmlns</w:t>
            </w:r>
            <w:r w:rsidRPr="00A3566A">
              <w:rPr>
                <w:rFonts w:ascii="Times New Roman" w:cs="Times New Roman"/>
                <w:color w:val="FF8040"/>
                <w:lang w:val="en-US"/>
              </w:rPr>
              <w:t>=</w:t>
            </w:r>
            <w:r w:rsidRPr="00A3566A">
              <w:rPr>
                <w:rFonts w:ascii="Times New Roman" w:cs="Times New Roman"/>
                <w:color w:val="993300"/>
                <w:lang w:val="en-US"/>
              </w:rPr>
              <w:t>"http://roskazna.ru/gisgmp/xsd/Quittance/2.4.0"</w:t>
            </w:r>
            <w:r w:rsidRPr="00A3566A">
              <w:rPr>
                <w:rFonts w:ascii="Times New Roman" w:cs="Times New Roman"/>
                <w:lang w:val="en-US"/>
              </w:rPr>
              <w:br/>
            </w:r>
            <w:r w:rsidRPr="00A3566A">
              <w:rPr>
                <w:rFonts w:ascii="Times New Roman" w:cs="Times New Roman"/>
                <w:color w:val="F5844C"/>
                <w:lang w:val="en-US"/>
              </w:rPr>
              <w:t xml:space="preserve">    </w:t>
            </w:r>
            <w:r w:rsidRPr="00A3566A">
              <w:rPr>
                <w:rFonts w:ascii="Times New Roman" w:cs="Times New Roman"/>
                <w:color w:val="0099CC"/>
                <w:lang w:val="en-US"/>
              </w:rPr>
              <w:t>xmlns:ns1</w:t>
            </w:r>
            <w:r w:rsidRPr="00A3566A">
              <w:rPr>
                <w:rFonts w:ascii="Times New Roman" w:cs="Times New Roman"/>
                <w:color w:val="FF8040"/>
                <w:lang w:val="en-US"/>
              </w:rPr>
              <w:t>=</w:t>
            </w:r>
            <w:r w:rsidRPr="00A3566A">
              <w:rPr>
                <w:rFonts w:ascii="Times New Roman" w:cs="Times New Roman"/>
                <w:color w:val="993300"/>
                <w:lang w:val="en-US"/>
              </w:rPr>
              <w:t>"http://roskazna.ru/gisgmp/xsd/Common/2.4.0"</w:t>
            </w:r>
            <w:r w:rsidRPr="00A3566A">
              <w:rPr>
                <w:rFonts w:ascii="Times New Roman" w:cs="Times New Roman"/>
                <w:lang w:val="en-US"/>
              </w:rPr>
              <w:br/>
            </w:r>
            <w:r w:rsidRPr="00A3566A">
              <w:rPr>
                <w:rFonts w:ascii="Times New Roman" w:cs="Times New Roman"/>
                <w:color w:val="F5844C"/>
                <w:lang w:val="en-US"/>
              </w:rPr>
              <w:t xml:space="preserve">    </w:t>
            </w:r>
            <w:r w:rsidRPr="00A3566A">
              <w:rPr>
                <w:rFonts w:ascii="Times New Roman" w:cs="Times New Roman"/>
                <w:color w:val="0099CC"/>
                <w:lang w:val="en-US"/>
              </w:rPr>
              <w:t>xmlns:pmnt</w:t>
            </w:r>
            <w:r w:rsidRPr="00A3566A">
              <w:rPr>
                <w:rFonts w:ascii="Times New Roman" w:cs="Times New Roman"/>
                <w:color w:val="FF8040"/>
                <w:lang w:val="en-US"/>
              </w:rPr>
              <w:t>=</w:t>
            </w:r>
            <w:r w:rsidRPr="00A3566A">
              <w:rPr>
                <w:rFonts w:ascii="Times New Roman" w:cs="Times New Roman"/>
                <w:color w:val="993300"/>
                <w:lang w:val="en-US"/>
              </w:rPr>
              <w:t>"http://roskazna.ru/gisgmp/xsd/Payment/2.4.0"</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&lt;xsd:import</w:t>
            </w:r>
            <w:r w:rsidRPr="00A3566A">
              <w:rPr>
                <w:rFonts w:ascii="Times New Roman" w:cs="Times New Roman"/>
                <w:color w:val="F5844C"/>
                <w:lang w:val="en-US"/>
              </w:rPr>
              <w:t xml:space="preserve"> namespace</w:t>
            </w:r>
            <w:r w:rsidRPr="00A3566A">
              <w:rPr>
                <w:rFonts w:ascii="Times New Roman" w:cs="Times New Roman"/>
                <w:color w:val="FF8040"/>
                <w:lang w:val="en-US"/>
              </w:rPr>
              <w:t>=</w:t>
            </w:r>
            <w:r w:rsidRPr="00A3566A">
              <w:rPr>
                <w:rFonts w:ascii="Times New Roman" w:cs="Times New Roman"/>
                <w:color w:val="993300"/>
                <w:lang w:val="en-US"/>
              </w:rPr>
              <w:t>"http://roskazna.ru/gisgmp/xsd/Common/2.4.0"</w:t>
            </w:r>
            <w:r w:rsidRPr="00A3566A">
              <w:rPr>
                <w:rFonts w:ascii="Times New Roman" w:cs="Times New Roman"/>
                <w:color w:val="F5844C"/>
                <w:lang w:val="en-US"/>
              </w:rPr>
              <w:t xml:space="preserve"> schemaLocation</w:t>
            </w:r>
            <w:r w:rsidRPr="00A3566A">
              <w:rPr>
                <w:rFonts w:ascii="Times New Roman" w:cs="Times New Roman"/>
                <w:color w:val="FF8040"/>
                <w:lang w:val="en-US"/>
              </w:rPr>
              <w:t>=</w:t>
            </w:r>
            <w:r w:rsidRPr="00A3566A">
              <w:rPr>
                <w:rFonts w:ascii="Times New Roman" w:cs="Times New Roman"/>
                <w:color w:val="993300"/>
                <w:lang w:val="en-US"/>
              </w:rPr>
              <w:t>"Common.xsd"</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&lt;xsd:import</w:t>
            </w:r>
            <w:r w:rsidRPr="00A3566A">
              <w:rPr>
                <w:rFonts w:ascii="Times New Roman" w:cs="Times New Roman"/>
                <w:color w:val="F5844C"/>
                <w:lang w:val="en-US"/>
              </w:rPr>
              <w:t xml:space="preserve"> namespace</w:t>
            </w:r>
            <w:r w:rsidRPr="00A3566A">
              <w:rPr>
                <w:rFonts w:ascii="Times New Roman" w:cs="Times New Roman"/>
                <w:color w:val="FF8040"/>
                <w:lang w:val="en-US"/>
              </w:rPr>
              <w:t>=</w:t>
            </w:r>
            <w:r w:rsidRPr="00A3566A">
              <w:rPr>
                <w:rFonts w:ascii="Times New Roman" w:cs="Times New Roman"/>
                <w:color w:val="993300"/>
                <w:lang w:val="en-US"/>
              </w:rPr>
              <w:t>"http://roskazna.ru/gisgmp/xsd/Payment/2.4.0"</w:t>
            </w:r>
            <w:r w:rsidRPr="00A3566A">
              <w:rPr>
                <w:rFonts w:ascii="Times New Roman" w:cs="Times New Roman"/>
                <w:color w:val="F5844C"/>
                <w:lang w:val="en-US"/>
              </w:rPr>
              <w:t xml:space="preserve"> schemaLocation</w:t>
            </w:r>
            <w:r w:rsidRPr="00A3566A">
              <w:rPr>
                <w:rFonts w:ascii="Times New Roman" w:cs="Times New Roman"/>
                <w:color w:val="FF8040"/>
                <w:lang w:val="en-US"/>
              </w:rPr>
              <w:t>=</w:t>
            </w:r>
            <w:r w:rsidRPr="00A3566A">
              <w:rPr>
                <w:rFonts w:ascii="Times New Roman" w:cs="Times New Roman"/>
                <w:color w:val="993300"/>
                <w:lang w:val="en-US"/>
              </w:rPr>
              <w:t>"Payment.xsd"</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&lt;xsd:complexType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"QuittanceType"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Квитанция</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&lt;xsd:sequence</w:t>
            </w:r>
            <w:r w:rsidRPr="00A3566A">
              <w:rPr>
                <w:rFonts w:ascii="Times New Roman" w:cs="Times New Roman"/>
                <w:color w:val="F5844C"/>
                <w:lang w:val="en-US"/>
              </w:rPr>
              <w:t xml:space="preserve"> minOccurs</w:t>
            </w:r>
            <w:r w:rsidRPr="00A3566A">
              <w:rPr>
                <w:rFonts w:ascii="Times New Roman" w:cs="Times New Roman"/>
                <w:color w:val="FF8040"/>
                <w:lang w:val="en-US"/>
              </w:rPr>
              <w:t>=</w:t>
            </w:r>
            <w:r w:rsidRPr="00A3566A">
              <w:rPr>
                <w:rFonts w:ascii="Times New Roman" w:cs="Times New Roman"/>
                <w:color w:val="993300"/>
                <w:lang w:val="en-US"/>
              </w:rPr>
              <w:t>"0"</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&lt;xsd:element</w:t>
            </w:r>
            <w:r w:rsidRPr="00A3566A">
              <w:rPr>
                <w:rFonts w:ascii="Times New Roman" w:cs="Times New Roman"/>
                <w:color w:val="F5844C"/>
                <w:lang w:val="en-US"/>
              </w:rPr>
              <w:t xml:space="preserve"> minOccurs</w:t>
            </w:r>
            <w:r w:rsidRPr="00A3566A">
              <w:rPr>
                <w:rFonts w:ascii="Times New Roman" w:cs="Times New Roman"/>
                <w:color w:val="FF8040"/>
                <w:lang w:val="en-US"/>
              </w:rPr>
              <w:t>=</w:t>
            </w:r>
            <w:r w:rsidRPr="00A3566A">
              <w:rPr>
                <w:rFonts w:ascii="Times New Roman" w:cs="Times New Roman"/>
                <w:color w:val="993300"/>
                <w:lang w:val="en-US"/>
              </w:rPr>
              <w:t>"0"</w:t>
            </w:r>
            <w:r w:rsidRPr="00A3566A">
              <w:rPr>
                <w:rFonts w:ascii="Times New Roman" w:cs="Times New Roman"/>
                <w:color w:val="F5844C"/>
                <w:lang w:val="en-US"/>
              </w:rPr>
              <w:t xml:space="preserve"> ref</w:t>
            </w:r>
            <w:r w:rsidRPr="00A3566A">
              <w:rPr>
                <w:rFonts w:ascii="Times New Roman" w:cs="Times New Roman"/>
                <w:color w:val="FF8040"/>
                <w:lang w:val="en-US"/>
              </w:rPr>
              <w:t>=</w:t>
            </w:r>
            <w:r w:rsidRPr="00A3566A">
              <w:rPr>
                <w:rFonts w:ascii="Times New Roman" w:cs="Times New Roman"/>
                <w:color w:val="993300"/>
                <w:lang w:val="en-US"/>
              </w:rPr>
              <w:t>"com:Discount"</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Дополнительные</w:t>
            </w:r>
            <w:r w:rsidRPr="00A3566A">
              <w:rPr>
                <w:rFonts w:ascii="Times New Roman" w:cs="Times New Roman"/>
                <w:lang w:val="en-US"/>
              </w:rPr>
              <w:t xml:space="preserve"> </w:t>
            </w:r>
            <w:r>
              <w:rPr>
                <w:rFonts w:ascii="Times New Roman" w:cs="Times New Roman"/>
              </w:rPr>
              <w:t>условия</w:t>
            </w:r>
            <w:r w:rsidRPr="00A3566A">
              <w:rPr>
                <w:rFonts w:ascii="Times New Roman" w:cs="Times New Roman"/>
                <w:lang w:val="en-US"/>
              </w:rPr>
              <w:t xml:space="preserve"> </w:t>
            </w:r>
            <w:r>
              <w:rPr>
                <w:rFonts w:ascii="Times New Roman" w:cs="Times New Roman"/>
              </w:rPr>
              <w:t>оплаты</w:t>
            </w:r>
            <w:r w:rsidRPr="00A3566A">
              <w:rPr>
                <w:rFonts w:ascii="Times New Roman" w:cs="Times New Roman"/>
                <w:lang w:val="en-US"/>
              </w:rPr>
              <w:br/>
              <w:t xml:space="preserve">                    </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&lt;/xsd:element&gt;</w:t>
            </w:r>
            <w:r w:rsidRPr="00A3566A">
              <w:rPr>
                <w:rFonts w:ascii="Times New Roman" w:cs="Times New Roman"/>
                <w:lang w:val="en-US"/>
              </w:rPr>
              <w:br/>
              <w:t xml:space="preserve">            </w:t>
            </w:r>
            <w:r w:rsidRPr="00A3566A">
              <w:rPr>
                <w:rFonts w:ascii="Times New Roman" w:cs="Times New Roman"/>
                <w:color w:val="003296"/>
                <w:lang w:val="en-US"/>
              </w:rPr>
              <w:t>&lt;xsd:element</w:t>
            </w:r>
            <w:r w:rsidRPr="00A3566A">
              <w:rPr>
                <w:rFonts w:ascii="Times New Roman" w:cs="Times New Roman"/>
                <w:color w:val="F5844C"/>
                <w:lang w:val="en-US"/>
              </w:rPr>
              <w:t xml:space="preserve"> minOccurs</w:t>
            </w:r>
            <w:r w:rsidRPr="00A3566A">
              <w:rPr>
                <w:rFonts w:ascii="Times New Roman" w:cs="Times New Roman"/>
                <w:color w:val="FF8040"/>
                <w:lang w:val="en-US"/>
              </w:rPr>
              <w:t>=</w:t>
            </w:r>
            <w:r w:rsidRPr="00A3566A">
              <w:rPr>
                <w:rFonts w:ascii="Times New Roman" w:cs="Times New Roman"/>
                <w:color w:val="993300"/>
                <w:lang w:val="en-US"/>
              </w:rPr>
              <w:t>"0"</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"Refund"</w:t>
            </w:r>
            <w:r w:rsidRPr="00A3566A">
              <w:rPr>
                <w:rFonts w:ascii="Times New Roman" w:cs="Times New Roman"/>
                <w:color w:val="F5844C"/>
                <w:lang w:val="en-US"/>
              </w:rPr>
              <w:t xml:space="preserve"> maxOccurs</w:t>
            </w:r>
            <w:r w:rsidRPr="00A3566A">
              <w:rPr>
                <w:rFonts w:ascii="Times New Roman" w:cs="Times New Roman"/>
                <w:color w:val="FF8040"/>
                <w:lang w:val="en-US"/>
              </w:rPr>
              <w:t>=</w:t>
            </w:r>
            <w:r w:rsidRPr="00A3566A">
              <w:rPr>
                <w:rFonts w:ascii="Times New Roman" w:cs="Times New Roman"/>
                <w:color w:val="993300"/>
                <w:lang w:val="en-US"/>
              </w:rPr>
              <w:t>"20"</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Сведения</w:t>
            </w:r>
            <w:r w:rsidRPr="00A3566A">
              <w:rPr>
                <w:rFonts w:ascii="Times New Roman" w:cs="Times New Roman"/>
                <w:lang w:val="en-US"/>
              </w:rPr>
              <w:t xml:space="preserve"> </w:t>
            </w:r>
            <w:r>
              <w:rPr>
                <w:rFonts w:ascii="Times New Roman" w:cs="Times New Roman"/>
              </w:rPr>
              <w:t>о</w:t>
            </w:r>
            <w:r w:rsidRPr="00A3566A">
              <w:rPr>
                <w:rFonts w:ascii="Times New Roman" w:cs="Times New Roman"/>
                <w:lang w:val="en-US"/>
              </w:rPr>
              <w:t xml:space="preserve"> </w:t>
            </w:r>
            <w:r>
              <w:rPr>
                <w:rFonts w:ascii="Times New Roman" w:cs="Times New Roman"/>
              </w:rPr>
              <w:t>возврате</w:t>
            </w:r>
            <w:r w:rsidRPr="00A3566A">
              <w:rPr>
                <w:rFonts w:ascii="Times New Roman" w:cs="Times New Roman"/>
                <w:lang w:val="en-US"/>
              </w:rPr>
              <w:t xml:space="preserve"> </w:t>
            </w:r>
            <w:r>
              <w:rPr>
                <w:rFonts w:ascii="Times New Roman" w:cs="Times New Roman"/>
              </w:rPr>
              <w:t>денежных</w:t>
            </w:r>
            <w:r w:rsidRPr="00A3566A">
              <w:rPr>
                <w:rFonts w:ascii="Times New Roman" w:cs="Times New Roman"/>
                <w:lang w:val="en-US"/>
              </w:rPr>
              <w:t xml:space="preserve"> </w:t>
            </w:r>
            <w:r>
              <w:rPr>
                <w:rFonts w:ascii="Times New Roman" w:cs="Times New Roman"/>
              </w:rPr>
              <w:t>средств</w:t>
            </w:r>
            <w:r w:rsidRPr="00A3566A">
              <w:rPr>
                <w:rFonts w:ascii="Times New Roman" w:cs="Times New Roman"/>
                <w:lang w:val="en-US"/>
              </w:rPr>
              <w:t>.</w:t>
            </w:r>
            <w:r w:rsidRPr="00A3566A">
              <w:rPr>
                <w:rFonts w:ascii="Times New Roman" w:cs="Times New Roman"/>
                <w:lang w:val="en-US"/>
              </w:rPr>
              <w:br/>
              <w:t xml:space="preserve">                        </w:t>
            </w:r>
            <w:r>
              <w:rPr>
                <w:rFonts w:ascii="Times New Roman" w:cs="Times New Roman"/>
              </w:rPr>
              <w:t>Присутствует</w:t>
            </w:r>
            <w:r w:rsidRPr="00A3566A">
              <w:rPr>
                <w:rFonts w:ascii="Times New Roman" w:cs="Times New Roman"/>
                <w:lang w:val="en-US"/>
              </w:rPr>
              <w:t xml:space="preserve"> </w:t>
            </w:r>
            <w:r>
              <w:rPr>
                <w:rFonts w:ascii="Times New Roman" w:cs="Times New Roman"/>
              </w:rPr>
              <w:t>в</w:t>
            </w:r>
            <w:r w:rsidRPr="00A3566A">
              <w:rPr>
                <w:rFonts w:ascii="Times New Roman" w:cs="Times New Roman"/>
                <w:lang w:val="en-US"/>
              </w:rPr>
              <w:t xml:space="preserve"> </w:t>
            </w:r>
            <w:r>
              <w:rPr>
                <w:rFonts w:ascii="Times New Roman" w:cs="Times New Roman"/>
              </w:rPr>
              <w:t>квитанции</w:t>
            </w:r>
            <w:r w:rsidRPr="00A3566A">
              <w:rPr>
                <w:rFonts w:ascii="Times New Roman" w:cs="Times New Roman"/>
                <w:lang w:val="en-US"/>
              </w:rPr>
              <w:t xml:space="preserve"> </w:t>
            </w:r>
            <w:r>
              <w:rPr>
                <w:rFonts w:ascii="Times New Roman" w:cs="Times New Roman"/>
              </w:rPr>
              <w:t>в</w:t>
            </w:r>
            <w:r w:rsidRPr="00A3566A">
              <w:rPr>
                <w:rFonts w:ascii="Times New Roman" w:cs="Times New Roman"/>
                <w:lang w:val="en-US"/>
              </w:rPr>
              <w:t xml:space="preserve"> </w:t>
            </w:r>
            <w:r>
              <w:rPr>
                <w:rFonts w:ascii="Times New Roman" w:cs="Times New Roman"/>
              </w:rPr>
              <w:t>случае</w:t>
            </w:r>
            <w:r w:rsidRPr="00A3566A">
              <w:rPr>
                <w:rFonts w:ascii="Times New Roman" w:cs="Times New Roman"/>
                <w:lang w:val="en-US"/>
              </w:rPr>
              <w:t xml:space="preserve"> </w:t>
            </w:r>
            <w:r>
              <w:rPr>
                <w:rFonts w:ascii="Times New Roman" w:cs="Times New Roman"/>
              </w:rPr>
              <w:t>осуществления</w:t>
            </w:r>
            <w:r w:rsidRPr="00A3566A">
              <w:rPr>
                <w:rFonts w:ascii="Times New Roman" w:cs="Times New Roman"/>
                <w:lang w:val="en-US"/>
              </w:rPr>
              <w:t xml:space="preserve"> </w:t>
            </w:r>
            <w:r>
              <w:rPr>
                <w:rFonts w:ascii="Times New Roman" w:cs="Times New Roman"/>
              </w:rPr>
              <w:t>возврата</w:t>
            </w:r>
            <w:r w:rsidRPr="00A3566A">
              <w:rPr>
                <w:rFonts w:ascii="Times New Roman" w:cs="Times New Roman"/>
                <w:lang w:val="en-US"/>
              </w:rPr>
              <w:t xml:space="preserve"> </w:t>
            </w:r>
            <w:r>
              <w:rPr>
                <w:rFonts w:ascii="Times New Roman" w:cs="Times New Roman"/>
              </w:rPr>
              <w:t>денежных</w:t>
            </w:r>
            <w:r w:rsidRPr="00A3566A">
              <w:rPr>
                <w:rFonts w:ascii="Times New Roman" w:cs="Times New Roman"/>
                <w:lang w:val="en-US"/>
              </w:rPr>
              <w:t xml:space="preserve"> </w:t>
            </w:r>
            <w:r>
              <w:rPr>
                <w:rFonts w:ascii="Times New Roman" w:cs="Times New Roman"/>
              </w:rPr>
              <w:t>средств</w:t>
            </w:r>
            <w:r w:rsidRPr="00A3566A">
              <w:rPr>
                <w:rFonts w:ascii="Times New Roman" w:cs="Times New Roman"/>
                <w:lang w:val="en-US"/>
              </w:rPr>
              <w:t xml:space="preserve"> </w:t>
            </w:r>
            <w:r>
              <w:rPr>
                <w:rFonts w:ascii="Times New Roman" w:cs="Times New Roman"/>
              </w:rPr>
              <w:t>по</w:t>
            </w:r>
            <w:r w:rsidRPr="00A3566A">
              <w:rPr>
                <w:rFonts w:ascii="Times New Roman" w:cs="Times New Roman"/>
                <w:lang w:val="en-US"/>
              </w:rPr>
              <w:t xml:space="preserve"> </w:t>
            </w:r>
            <w:r>
              <w:rPr>
                <w:rFonts w:ascii="Times New Roman" w:cs="Times New Roman"/>
              </w:rPr>
              <w:t>платежу</w:t>
            </w:r>
            <w:r w:rsidRPr="00A3566A">
              <w:rPr>
                <w:rFonts w:ascii="Times New Roman" w:cs="Times New Roman"/>
                <w:lang w:val="en-US"/>
              </w:rPr>
              <w:t xml:space="preserve">, </w:t>
            </w:r>
            <w:r>
              <w:rPr>
                <w:rFonts w:ascii="Times New Roman" w:cs="Times New Roman"/>
              </w:rPr>
              <w:t>с</w:t>
            </w:r>
            <w:r w:rsidRPr="00A3566A">
              <w:rPr>
                <w:rFonts w:ascii="Times New Roman" w:cs="Times New Roman"/>
                <w:lang w:val="en-US"/>
              </w:rPr>
              <w:t xml:space="preserve"> </w:t>
            </w:r>
            <w:r>
              <w:rPr>
                <w:rFonts w:ascii="Times New Roman" w:cs="Times New Roman"/>
              </w:rPr>
              <w:t>которым</w:t>
            </w:r>
            <w:r w:rsidRPr="00A3566A">
              <w:rPr>
                <w:rFonts w:ascii="Times New Roman" w:cs="Times New Roman"/>
                <w:lang w:val="en-US"/>
              </w:rPr>
              <w:t xml:space="preserve"> </w:t>
            </w:r>
            <w:r>
              <w:rPr>
                <w:rFonts w:ascii="Times New Roman" w:cs="Times New Roman"/>
              </w:rPr>
              <w:t>сквитировано</w:t>
            </w:r>
            <w:r w:rsidRPr="00A3566A">
              <w:rPr>
                <w:rFonts w:ascii="Times New Roman" w:cs="Times New Roman"/>
                <w:lang w:val="en-US"/>
              </w:rPr>
              <w:br/>
              <w:t xml:space="preserve">                        </w:t>
            </w:r>
            <w:r>
              <w:rPr>
                <w:rFonts w:ascii="Times New Roman" w:cs="Times New Roman"/>
              </w:rPr>
              <w:t>начисление</w:t>
            </w:r>
            <w:r w:rsidRPr="00A3566A">
              <w:rPr>
                <w:rFonts w:ascii="Times New Roman" w:cs="Times New Roman"/>
                <w:lang w:val="en-US"/>
              </w:rPr>
              <w:br/>
              <w:t xml:space="preserve">                    </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&lt;xsd:complexType&gt;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"refundId"</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"com:RefundIdType"</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Уникальный</w:t>
            </w:r>
            <w:r w:rsidRPr="00A3566A">
              <w:rPr>
                <w:rFonts w:ascii="Times New Roman" w:cs="Times New Roman"/>
                <w:lang w:val="en-US"/>
              </w:rPr>
              <w:t xml:space="preserve"> </w:t>
            </w:r>
            <w:r>
              <w:rPr>
                <w:rFonts w:ascii="Times New Roman" w:cs="Times New Roman"/>
              </w:rPr>
              <w:t>идентификатор</w:t>
            </w:r>
            <w:r w:rsidRPr="00A3566A">
              <w:rPr>
                <w:rFonts w:ascii="Times New Roman" w:cs="Times New Roman"/>
                <w:lang w:val="en-US"/>
              </w:rPr>
              <w:t xml:space="preserve"> </w:t>
            </w:r>
            <w:r>
              <w:rPr>
                <w:rFonts w:ascii="Times New Roman" w:cs="Times New Roman"/>
              </w:rPr>
              <w:t>возврата</w:t>
            </w:r>
            <w:r w:rsidRPr="00A3566A">
              <w:rPr>
                <w:rFonts w:ascii="Times New Roman" w:cs="Times New Roman"/>
                <w:lang w:val="en-US"/>
              </w:rPr>
              <w:t xml:space="preserve"> (</w:t>
            </w:r>
            <w:r>
              <w:rPr>
                <w:rFonts w:ascii="Times New Roman" w:cs="Times New Roman"/>
              </w:rPr>
              <w:t>УИВ</w:t>
            </w:r>
            <w:r w:rsidRPr="00A3566A">
              <w:rPr>
                <w:rFonts w:ascii="Times New Roman" w:cs="Times New Roman"/>
                <w:lang w:val="en-US"/>
              </w:rPr>
              <w:t>)</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"amount"</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"xsd:unsignedLong"</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Сумма</w:t>
            </w:r>
            <w:r w:rsidRPr="00A3566A">
              <w:rPr>
                <w:rFonts w:ascii="Times New Roman" w:cs="Times New Roman"/>
                <w:lang w:val="en-US"/>
              </w:rPr>
              <w:t xml:space="preserve"> </w:t>
            </w:r>
            <w:r>
              <w:rPr>
                <w:rFonts w:ascii="Times New Roman" w:cs="Times New Roman"/>
              </w:rPr>
              <w:t>возврата</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&lt;/xsd:complexType&gt;</w:t>
            </w:r>
            <w:r w:rsidRPr="00A3566A">
              <w:rPr>
                <w:rFonts w:ascii="Times New Roman" w:cs="Times New Roman"/>
                <w:lang w:val="en-US"/>
              </w:rPr>
              <w:br/>
              <w:t xml:space="preserve">            </w:t>
            </w:r>
            <w:r w:rsidRPr="00A3566A">
              <w:rPr>
                <w:rFonts w:ascii="Times New Roman" w:cs="Times New Roman"/>
                <w:color w:val="003296"/>
                <w:lang w:val="en-US"/>
              </w:rPr>
              <w:t>&lt;/xsd:element&gt;</w:t>
            </w:r>
            <w:r w:rsidRPr="00A3566A">
              <w:rPr>
                <w:rFonts w:ascii="Times New Roman" w:cs="Times New Roman"/>
                <w:lang w:val="en-US"/>
              </w:rPr>
              <w:br/>
              <w:t xml:space="preserve">        </w:t>
            </w:r>
            <w:r w:rsidRPr="00A3566A">
              <w:rPr>
                <w:rFonts w:ascii="Times New Roman" w:cs="Times New Roman"/>
                <w:color w:val="003296"/>
                <w:lang w:val="en-US"/>
              </w:rPr>
              <w:t>&lt;/xsd:sequence&gt;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"supplierBillID"</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УИН</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&lt;xsd:union</w:t>
            </w:r>
            <w:r w:rsidRPr="00A3566A">
              <w:rPr>
                <w:rFonts w:ascii="Times New Roman" w:cs="Times New Roman"/>
                <w:color w:val="F5844C"/>
                <w:lang w:val="en-US"/>
              </w:rPr>
              <w:t xml:space="preserve"> memberTypes</w:t>
            </w:r>
            <w:r w:rsidRPr="00A3566A">
              <w:rPr>
                <w:rFonts w:ascii="Times New Roman" w:cs="Times New Roman"/>
                <w:color w:val="FF8040"/>
                <w:lang w:val="en-US"/>
              </w:rPr>
              <w:t>=</w:t>
            </w:r>
            <w:r w:rsidRPr="00A3566A">
              <w:rPr>
                <w:rFonts w:ascii="Times New Roman" w:cs="Times New Roman"/>
                <w:color w:val="993300"/>
                <w:lang w:val="en-US"/>
              </w:rPr>
              <w:t>"com:SupplierBillIDType"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&lt;xsd:restriction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"xsd:string"</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&lt;xsd:pattern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"\d{15}"</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&lt;/xsd:restriction&gt;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&lt;/xsd:union&gt;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"totalAmount"</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"xsd:unsignedLong"</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Сумма</w:t>
            </w:r>
            <w:r w:rsidRPr="00A3566A">
              <w:rPr>
                <w:rFonts w:ascii="Times New Roman" w:cs="Times New Roman"/>
                <w:lang w:val="en-US"/>
              </w:rPr>
              <w:t xml:space="preserve">, </w:t>
            </w:r>
            <w:r>
              <w:rPr>
                <w:rFonts w:ascii="Times New Roman" w:cs="Times New Roman"/>
              </w:rPr>
              <w:t>указанная</w:t>
            </w:r>
            <w:r w:rsidRPr="00A3566A">
              <w:rPr>
                <w:rFonts w:ascii="Times New Roman" w:cs="Times New Roman"/>
                <w:lang w:val="en-US"/>
              </w:rPr>
              <w:t xml:space="preserve"> </w:t>
            </w:r>
            <w:r>
              <w:rPr>
                <w:rFonts w:ascii="Times New Roman" w:cs="Times New Roman"/>
              </w:rPr>
              <w:t>в</w:t>
            </w:r>
            <w:r w:rsidRPr="00A3566A">
              <w:rPr>
                <w:rFonts w:ascii="Times New Roman" w:cs="Times New Roman"/>
                <w:lang w:val="en-US"/>
              </w:rPr>
              <w:t xml:space="preserve"> </w:t>
            </w:r>
            <w:r>
              <w:rPr>
                <w:rFonts w:ascii="Times New Roman" w:cs="Times New Roman"/>
              </w:rPr>
              <w:t>начислении</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"creationDate"</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"xsd:dateTime"</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Дата</w:t>
            </w:r>
            <w:r w:rsidRPr="00A3566A">
              <w:rPr>
                <w:rFonts w:ascii="Times New Roman" w:cs="Times New Roman"/>
                <w:lang w:val="en-US"/>
              </w:rPr>
              <w:t xml:space="preserve"> </w:t>
            </w:r>
            <w:r>
              <w:rPr>
                <w:rFonts w:ascii="Times New Roman" w:cs="Times New Roman"/>
              </w:rPr>
              <w:t>квитирования</w:t>
            </w:r>
            <w:r w:rsidRPr="00A3566A">
              <w:rPr>
                <w:rFonts w:ascii="Times New Roman" w:cs="Times New Roman"/>
                <w:lang w:val="en-US"/>
              </w:rPr>
              <w:t xml:space="preserve"> (</w:t>
            </w:r>
            <w:r>
              <w:rPr>
                <w:rFonts w:ascii="Times New Roman" w:cs="Times New Roman"/>
              </w:rPr>
              <w:t>создания</w:t>
            </w:r>
            <w:r w:rsidRPr="00A3566A">
              <w:rPr>
                <w:rFonts w:ascii="Times New Roman" w:cs="Times New Roman"/>
                <w:lang w:val="en-US"/>
              </w:rPr>
              <w:t xml:space="preserve"> </w:t>
            </w:r>
            <w:r>
              <w:rPr>
                <w:rFonts w:ascii="Times New Roman" w:cs="Times New Roman"/>
              </w:rPr>
              <w:t>квитанции</w:t>
            </w:r>
            <w:r w:rsidRPr="00A3566A">
              <w:rPr>
                <w:rFonts w:ascii="Times New Roman" w:cs="Times New Roman"/>
                <w:lang w:val="en-US"/>
              </w:rPr>
              <w:t>)</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"billStatus"</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"com:AcknowledgmentStatusType"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Статус</w:t>
            </w:r>
            <w:r w:rsidRPr="00A3566A">
              <w:rPr>
                <w:rFonts w:ascii="Times New Roman" w:cs="Times New Roman"/>
                <w:lang w:val="en-US"/>
              </w:rPr>
              <w:t xml:space="preserve">, </w:t>
            </w:r>
            <w:r>
              <w:rPr>
                <w:rFonts w:ascii="Times New Roman" w:cs="Times New Roman"/>
              </w:rPr>
              <w:t>присвоенный</w:t>
            </w:r>
            <w:r w:rsidRPr="00A3566A">
              <w:rPr>
                <w:rFonts w:ascii="Times New Roman" w:cs="Times New Roman"/>
                <w:lang w:val="en-US"/>
              </w:rPr>
              <w:t xml:space="preserve"> </w:t>
            </w:r>
            <w:r>
              <w:rPr>
                <w:rFonts w:ascii="Times New Roman" w:cs="Times New Roman"/>
              </w:rPr>
              <w:t>начислению</w:t>
            </w:r>
            <w:r w:rsidRPr="00A3566A">
              <w:rPr>
                <w:rFonts w:ascii="Times New Roman" w:cs="Times New Roman"/>
                <w:lang w:val="en-US"/>
              </w:rPr>
              <w:t xml:space="preserve"> </w:t>
            </w:r>
            <w:r>
              <w:rPr>
                <w:rFonts w:ascii="Times New Roman" w:cs="Times New Roman"/>
              </w:rPr>
              <w:t>при</w:t>
            </w:r>
            <w:r w:rsidRPr="00A3566A">
              <w:rPr>
                <w:rFonts w:ascii="Times New Roman" w:cs="Times New Roman"/>
                <w:lang w:val="en-US"/>
              </w:rPr>
              <w:t xml:space="preserve"> </w:t>
            </w:r>
            <w:r>
              <w:rPr>
                <w:rFonts w:ascii="Times New Roman" w:cs="Times New Roman"/>
              </w:rPr>
              <w:t>создании</w:t>
            </w:r>
            <w:r w:rsidRPr="00A3566A">
              <w:rPr>
                <w:rFonts w:ascii="Times New Roman" w:cs="Times New Roman"/>
                <w:lang w:val="en-US"/>
              </w:rPr>
              <w:t xml:space="preserve"> </w:t>
            </w:r>
            <w:r>
              <w:rPr>
                <w:rFonts w:ascii="Times New Roman" w:cs="Times New Roman"/>
              </w:rPr>
              <w:t>квитанции</w:t>
            </w:r>
            <w:r w:rsidRPr="00A3566A">
              <w:rPr>
                <w:rFonts w:ascii="Times New Roman" w:cs="Times New Roman"/>
                <w:lang w:val="en-US"/>
              </w:rPr>
              <w:br/>
              <w:t xml:space="preserve">                </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"balance"</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"xsd:long"</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Разность</w:t>
            </w:r>
            <w:r w:rsidRPr="00A3566A">
              <w:rPr>
                <w:rFonts w:ascii="Times New Roman" w:cs="Times New Roman"/>
                <w:lang w:val="en-US"/>
              </w:rPr>
              <w:t xml:space="preserve"> </w:t>
            </w:r>
            <w:r>
              <w:rPr>
                <w:rFonts w:ascii="Times New Roman" w:cs="Times New Roman"/>
              </w:rPr>
              <w:t>между</w:t>
            </w:r>
            <w:r w:rsidRPr="00A3566A">
              <w:rPr>
                <w:rFonts w:ascii="Times New Roman" w:cs="Times New Roman"/>
                <w:lang w:val="en-US"/>
              </w:rPr>
              <w:t xml:space="preserve"> </w:t>
            </w:r>
            <w:r>
              <w:rPr>
                <w:rFonts w:ascii="Times New Roman" w:cs="Times New Roman"/>
              </w:rPr>
              <w:t>суммой</w:t>
            </w:r>
            <w:r w:rsidRPr="00A3566A">
              <w:rPr>
                <w:rFonts w:ascii="Times New Roman" w:cs="Times New Roman"/>
                <w:lang w:val="en-US"/>
              </w:rPr>
              <w:t xml:space="preserve">, </w:t>
            </w:r>
            <w:r>
              <w:rPr>
                <w:rFonts w:ascii="Times New Roman" w:cs="Times New Roman"/>
              </w:rPr>
              <w:t>указанной</w:t>
            </w:r>
            <w:r w:rsidRPr="00A3566A">
              <w:rPr>
                <w:rFonts w:ascii="Times New Roman" w:cs="Times New Roman"/>
                <w:lang w:val="en-US"/>
              </w:rPr>
              <w:t xml:space="preserve"> </w:t>
            </w:r>
            <w:r>
              <w:rPr>
                <w:rFonts w:ascii="Times New Roman" w:cs="Times New Roman"/>
              </w:rPr>
              <w:t>в</w:t>
            </w:r>
            <w:r w:rsidRPr="00A3566A">
              <w:rPr>
                <w:rFonts w:ascii="Times New Roman" w:cs="Times New Roman"/>
                <w:lang w:val="en-US"/>
              </w:rPr>
              <w:t xml:space="preserve"> </w:t>
            </w:r>
            <w:r>
              <w:rPr>
                <w:rFonts w:ascii="Times New Roman" w:cs="Times New Roman"/>
              </w:rPr>
              <w:t>начислении</w:t>
            </w:r>
            <w:r w:rsidRPr="00A3566A">
              <w:rPr>
                <w:rFonts w:ascii="Times New Roman" w:cs="Times New Roman"/>
                <w:lang w:val="en-US"/>
              </w:rPr>
              <w:t xml:space="preserve"> </w:t>
            </w:r>
            <w:r>
              <w:rPr>
                <w:rFonts w:ascii="Times New Roman" w:cs="Times New Roman"/>
              </w:rPr>
              <w:t>и</w:t>
            </w:r>
            <w:r w:rsidRPr="00A3566A">
              <w:rPr>
                <w:rFonts w:ascii="Times New Roman" w:cs="Times New Roman"/>
                <w:lang w:val="en-US"/>
              </w:rPr>
              <w:t xml:space="preserve"> </w:t>
            </w:r>
            <w:r>
              <w:rPr>
                <w:rFonts w:ascii="Times New Roman" w:cs="Times New Roman"/>
              </w:rPr>
              <w:t>суммой</w:t>
            </w:r>
            <w:r w:rsidRPr="00A3566A">
              <w:rPr>
                <w:rFonts w:ascii="Times New Roman" w:cs="Times New Roman"/>
                <w:lang w:val="en-US"/>
              </w:rPr>
              <w:t xml:space="preserve"> </w:t>
            </w:r>
            <w:r>
              <w:rPr>
                <w:rFonts w:ascii="Times New Roman" w:cs="Times New Roman"/>
              </w:rPr>
              <w:t>платежей</w:t>
            </w:r>
            <w:r w:rsidRPr="00A3566A">
              <w:rPr>
                <w:rFonts w:ascii="Times New Roman" w:cs="Times New Roman"/>
                <w:lang w:val="en-US"/>
              </w:rPr>
              <w:t xml:space="preserve"> </w:t>
            </w:r>
            <w:r>
              <w:rPr>
                <w:rFonts w:ascii="Times New Roman" w:cs="Times New Roman"/>
              </w:rPr>
              <w:t>с</w:t>
            </w:r>
            <w:r w:rsidRPr="00A3566A">
              <w:rPr>
                <w:rFonts w:ascii="Times New Roman" w:cs="Times New Roman"/>
                <w:lang w:val="en-US"/>
              </w:rPr>
              <w:t xml:space="preserve"> </w:t>
            </w:r>
            <w:r>
              <w:rPr>
                <w:rFonts w:ascii="Times New Roman" w:cs="Times New Roman"/>
              </w:rPr>
              <w:t>учетом</w:t>
            </w:r>
            <w:r w:rsidRPr="00A3566A">
              <w:rPr>
                <w:rFonts w:ascii="Times New Roman" w:cs="Times New Roman"/>
                <w:lang w:val="en-US"/>
              </w:rPr>
              <w:t xml:space="preserve"> </w:t>
            </w:r>
            <w:r>
              <w:rPr>
                <w:rFonts w:ascii="Times New Roman" w:cs="Times New Roman"/>
              </w:rPr>
              <w:t>возвратов</w:t>
            </w:r>
            <w:r w:rsidRPr="00A3566A">
              <w:rPr>
                <w:rFonts w:ascii="Times New Roman" w:cs="Times New Roman"/>
                <w:lang w:val="en-US"/>
              </w:rPr>
              <w:t>.</w:t>
            </w:r>
            <w:r w:rsidRPr="00A3566A">
              <w:rPr>
                <w:rFonts w:ascii="Times New Roman" w:cs="Times New Roman"/>
                <w:lang w:val="en-US"/>
              </w:rPr>
              <w:br/>
              <w:t xml:space="preserve">                    </w:t>
            </w:r>
            <w:r>
              <w:rPr>
                <w:rFonts w:ascii="Times New Roman" w:cs="Times New Roman"/>
              </w:rPr>
              <w:t>Целое число, показывающее сумму в копейках.</w:t>
            </w:r>
            <w:r>
              <w:rPr>
                <w:rFonts w:ascii="Times New Roman" w:cs="Times New Roman"/>
              </w:rPr>
              <w:br/>
              <w:t xml:space="preserve">                    Отрицательное значение информирует о переплате.</w:t>
            </w:r>
            <w:r>
              <w:rPr>
                <w:rFonts w:ascii="Times New Roman" w:cs="Times New Roman"/>
              </w:rPr>
              <w:br/>
              <w:t xml:space="preserve">                </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"paymentId"</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УПНО</w:t>
            </w:r>
            <w:r w:rsidRPr="00A3566A">
              <w:rPr>
                <w:rFonts w:ascii="Times New Roman" w:cs="Times New Roman"/>
                <w:lang w:val="en-US"/>
              </w:rPr>
              <w:t>(</w:t>
            </w:r>
            <w:r>
              <w:rPr>
                <w:rFonts w:ascii="Times New Roman" w:cs="Times New Roman"/>
              </w:rPr>
              <w:t>УИП</w:t>
            </w:r>
            <w:r w:rsidRPr="00A3566A">
              <w:rPr>
                <w:rFonts w:ascii="Times New Roman" w:cs="Times New Roman"/>
                <w:lang w:val="en-US"/>
              </w:rPr>
              <w:t>)</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&lt;xsd:union</w:t>
            </w:r>
            <w:r w:rsidRPr="00A3566A">
              <w:rPr>
                <w:rFonts w:ascii="Times New Roman" w:cs="Times New Roman"/>
                <w:color w:val="F5844C"/>
                <w:lang w:val="en-US"/>
              </w:rPr>
              <w:t xml:space="preserve"> memberTypes</w:t>
            </w:r>
            <w:r w:rsidRPr="00A3566A">
              <w:rPr>
                <w:rFonts w:ascii="Times New Roman" w:cs="Times New Roman"/>
                <w:color w:val="FF8040"/>
                <w:lang w:val="en-US"/>
              </w:rPr>
              <w:t>=</w:t>
            </w:r>
            <w:r w:rsidRPr="00A3566A">
              <w:rPr>
                <w:rFonts w:ascii="Times New Roman" w:cs="Times New Roman"/>
                <w:color w:val="993300"/>
                <w:lang w:val="en-US"/>
              </w:rPr>
              <w:t>"com:PaymentIdType"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&lt;xsd:restriction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"xsd:string"</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&lt;xsd:enumeration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"PaymentNotLoaded"</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&lt;/xsd:restriction&gt;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&lt;/xsd:union&gt;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"amountPayment"</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"xsd:unsignedLong"</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Сумма</w:t>
            </w:r>
            <w:r w:rsidRPr="00A3566A">
              <w:rPr>
                <w:rFonts w:ascii="Times New Roman" w:cs="Times New Roman"/>
                <w:lang w:val="en-US"/>
              </w:rPr>
              <w:t xml:space="preserve">, </w:t>
            </w:r>
            <w:r>
              <w:rPr>
                <w:rFonts w:ascii="Times New Roman" w:cs="Times New Roman"/>
              </w:rPr>
              <w:t>указанная</w:t>
            </w:r>
            <w:r w:rsidRPr="00A3566A">
              <w:rPr>
                <w:rFonts w:ascii="Times New Roman" w:cs="Times New Roman"/>
                <w:lang w:val="en-US"/>
              </w:rPr>
              <w:t xml:space="preserve"> </w:t>
            </w:r>
            <w:r>
              <w:rPr>
                <w:rFonts w:ascii="Times New Roman" w:cs="Times New Roman"/>
              </w:rPr>
              <w:t>в</w:t>
            </w:r>
            <w:r w:rsidRPr="00A3566A">
              <w:rPr>
                <w:rFonts w:ascii="Times New Roman" w:cs="Times New Roman"/>
                <w:lang w:val="en-US"/>
              </w:rPr>
              <w:t xml:space="preserve"> </w:t>
            </w:r>
            <w:r>
              <w:rPr>
                <w:rFonts w:ascii="Times New Roman" w:cs="Times New Roman"/>
              </w:rPr>
              <w:t>платеже</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"payeeINN"</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"com:INNType"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ИНН</w:t>
            </w:r>
            <w:r w:rsidRPr="00A3566A">
              <w:rPr>
                <w:rFonts w:ascii="Times New Roman" w:cs="Times New Roman"/>
                <w:lang w:val="en-US"/>
              </w:rPr>
              <w:t xml:space="preserve"> </w:t>
            </w:r>
            <w:r>
              <w:rPr>
                <w:rFonts w:ascii="Times New Roman" w:cs="Times New Roman"/>
              </w:rPr>
              <w:t>получателя</w:t>
            </w:r>
            <w:r w:rsidRPr="00A3566A">
              <w:rPr>
                <w:rFonts w:ascii="Times New Roman" w:cs="Times New Roman"/>
                <w:lang w:val="en-US"/>
              </w:rPr>
              <w:t xml:space="preserve"> </w:t>
            </w:r>
            <w:r>
              <w:rPr>
                <w:rFonts w:ascii="Times New Roman" w:cs="Times New Roman"/>
              </w:rPr>
              <w:t>средств</w:t>
            </w:r>
            <w:r w:rsidRPr="00A3566A">
              <w:rPr>
                <w:rFonts w:ascii="Times New Roman" w:cs="Times New Roman"/>
                <w:lang w:val="en-US"/>
              </w:rPr>
              <w:t xml:space="preserve"> (</w:t>
            </w:r>
            <w:r>
              <w:rPr>
                <w:rFonts w:ascii="Times New Roman" w:cs="Times New Roman"/>
              </w:rPr>
              <w:t>равен</w:t>
            </w:r>
            <w:r w:rsidRPr="00A3566A">
              <w:rPr>
                <w:rFonts w:ascii="Times New Roman" w:cs="Times New Roman"/>
                <w:lang w:val="en-US"/>
              </w:rPr>
              <w:t xml:space="preserve"> </w:t>
            </w:r>
            <w:r>
              <w:rPr>
                <w:rFonts w:ascii="Times New Roman" w:cs="Times New Roman"/>
              </w:rPr>
              <w:t>соответствующему</w:t>
            </w:r>
            <w:r w:rsidRPr="00A3566A">
              <w:rPr>
                <w:rFonts w:ascii="Times New Roman" w:cs="Times New Roman"/>
                <w:lang w:val="en-US"/>
              </w:rPr>
              <w:t xml:space="preserve"> </w:t>
            </w:r>
            <w:r>
              <w:rPr>
                <w:rFonts w:ascii="Times New Roman" w:cs="Times New Roman"/>
              </w:rPr>
              <w:t>значению</w:t>
            </w:r>
            <w:r w:rsidRPr="00A3566A">
              <w:rPr>
                <w:rFonts w:ascii="Times New Roman" w:cs="Times New Roman"/>
                <w:lang w:val="en-US"/>
              </w:rPr>
              <w:t xml:space="preserve"> </w:t>
            </w:r>
            <w:r>
              <w:rPr>
                <w:rFonts w:ascii="Times New Roman" w:cs="Times New Roman"/>
              </w:rPr>
              <w:t>из</w:t>
            </w:r>
            <w:r w:rsidRPr="00A3566A">
              <w:rPr>
                <w:rFonts w:ascii="Times New Roman" w:cs="Times New Roman"/>
                <w:lang w:val="en-US"/>
              </w:rPr>
              <w:t xml:space="preserve"> </w:t>
            </w:r>
            <w:r>
              <w:rPr>
                <w:rFonts w:ascii="Times New Roman" w:cs="Times New Roman"/>
              </w:rPr>
              <w:t>платежа</w:t>
            </w:r>
            <w:r w:rsidRPr="00A3566A">
              <w:rPr>
                <w:rFonts w:ascii="Times New Roman" w:cs="Times New Roman"/>
                <w:lang w:val="en-US"/>
              </w:rPr>
              <w:t>).</w:t>
            </w:r>
            <w:r w:rsidRPr="00A3566A">
              <w:rPr>
                <w:rFonts w:ascii="Times New Roman" w:cs="Times New Roman"/>
                <w:lang w:val="en-US"/>
              </w:rPr>
              <w:br/>
              <w:t xml:space="preserve">                    </w:t>
            </w:r>
            <w:r>
              <w:rPr>
                <w:rFonts w:ascii="Times New Roman" w:cs="Times New Roman"/>
              </w:rPr>
              <w:t>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"payeeKPP"</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КПП получателя средств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&lt;xsd:union</w:t>
            </w:r>
            <w:r>
              <w:rPr>
                <w:rFonts w:ascii="Times New Roman" w:cs="Times New Roman"/>
                <w:color w:val="F5844C"/>
              </w:rPr>
              <w:t xml:space="preserve"> memberTypes</w:t>
            </w:r>
            <w:r>
              <w:rPr>
                <w:rFonts w:ascii="Times New Roman" w:cs="Times New Roman"/>
                <w:color w:val="FF8040"/>
              </w:rPr>
              <w:t>=</w:t>
            </w:r>
            <w:r>
              <w:rPr>
                <w:rFonts w:ascii="Times New Roman" w:cs="Times New Roman"/>
                <w:color w:val="993300"/>
              </w:rPr>
              <w:t>"com:KPPType 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"com:KBKType"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КБК (равен соответствующему значению из платежа).</w:t>
            </w:r>
            <w:r>
              <w:rPr>
                <w:rFonts w:ascii="Times New Roman" w:cs="Times New Roman"/>
              </w:rPr>
              <w:br/>
              <w:t xml:space="preserve">                    Заполняется в случае несовпадения этого реквизита в данных платежа с данными начисления.</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"oktmo"</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"com:OKTMOType"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Код по ОКТМО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Идентификатор плательщика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"22"</w:t>
            </w:r>
            <w:r>
              <w:rPr>
                <w:rFonts w:ascii="Times New Roman" w:cs="Times New Roman"/>
                <w:color w:val="000096"/>
              </w:rPr>
              <w:t>/&gt;</w:t>
            </w:r>
            <w:r>
              <w:rPr>
                <w:rFonts w:ascii="Times New Roman" w:cs="Times New Roman"/>
              </w:rPr>
              <w:br/>
              <w:t xml:space="preserve">                    </w:t>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"accountNumber"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"com:AccountNumType"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Номер счета получателя средств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"bik"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"com:BIKType"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БИК банка получателя средств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"isRevoked"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"xsd:boolean"</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Признак аннулирования квитанции:</w:t>
            </w:r>
            <w:r>
              <w:rPr>
                <w:rFonts w:ascii="Times New Roman" w:cs="Times New Roman"/>
              </w:rPr>
              <w:br/>
              <w:t xml:space="preserve">                    true - квитанция аннулирована;</w:t>
            </w:r>
            <w:r>
              <w:rPr>
                <w:rFonts w:ascii="Times New Roman" w:cs="Times New Roman"/>
              </w:rPr>
              <w:br/>
              <w:t xml:space="preserve">                    false - квитанция действующая</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"paymentPortal"</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"xsd:boolean"</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Признак уплаты с использованием ЕПГУ, РПГУ и иных порталов, интегрированных с ЕСИА</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&lt;/xsd:complexType&gt;</w:t>
            </w:r>
            <w:r>
              <w:rPr>
                <w:rFonts w:ascii="Times New Roman" w:cs="Times New Roman"/>
              </w:rPr>
              <w:br/>
            </w:r>
            <w:r>
              <w:rPr>
                <w:rFonts w:ascii="Times New Roman" w:cs="Times New Roman"/>
                <w:color w:val="003296"/>
              </w:rPr>
              <w:t>&lt;/xsd:schema&gt;</w:t>
            </w:r>
            <w:r>
              <w:rPr>
                <w:rFonts w:ascii="Times New Roman" w:cs="Times New Roman"/>
              </w:rPr>
              <w:br/>
            </w:r>
          </w:p>
        </w:tc>
      </w:tr>
    </w:tbl>
    <w:p w14:paraId="32977808" w14:textId="77777777" w:rsidR="008A5397" w:rsidRPr="00A3566A" w:rsidRDefault="008A5397" w:rsidP="00110736">
      <w:pPr>
        <w:pStyle w:val="af"/>
        <w:widowControl w:val="0"/>
        <w:spacing w:line="240" w:lineRule="auto"/>
        <w:ind w:firstLine="0"/>
        <w:rPr>
          <w:rFonts w:eastAsia="Arial Unicode MS"/>
        </w:rPr>
      </w:pPr>
    </w:p>
    <w:p w14:paraId="50BA840F" w14:textId="372C6401" w:rsidR="001B0FE0" w:rsidRPr="00844770" w:rsidRDefault="001B0FE0" w:rsidP="001B0FE0">
      <w:pPr>
        <w:keepNext/>
        <w:ind w:firstLine="709"/>
        <w:rPr>
          <w:rFonts w:ascii="Times New Roman" w:cs="Times New Roman"/>
          <w:lang w:val="en-US"/>
        </w:rPr>
      </w:pPr>
      <w:r w:rsidRPr="003D138C">
        <w:rPr>
          <w:rFonts w:ascii="Times New Roman" w:cs="Times New Roman"/>
        </w:rPr>
        <w:t>Импортированная</w:t>
      </w:r>
      <w:r w:rsidRPr="00844770">
        <w:rPr>
          <w:rFonts w:ascii="Times New Roman" w:cs="Times New Roman"/>
          <w:lang w:val="en-US"/>
        </w:rPr>
        <w:t xml:space="preserve"> </w:t>
      </w:r>
      <w:r w:rsidRPr="003D138C">
        <w:rPr>
          <w:rFonts w:ascii="Times New Roman" w:cs="Times New Roman"/>
        </w:rPr>
        <w:t>схема</w:t>
      </w:r>
      <w:r w:rsidRPr="00844770">
        <w:rPr>
          <w:rFonts w:ascii="Times New Roman" w:cs="Times New Roman"/>
          <w:lang w:val="en-US"/>
        </w:rPr>
        <w:t xml:space="preserve"> «</w:t>
      </w:r>
      <w:r w:rsidRPr="003D138C">
        <w:rPr>
          <w:rFonts w:ascii="Times New Roman" w:cs="Times New Roman"/>
          <w:b/>
          <w:lang w:val="en-US"/>
        </w:rPr>
        <w:t>Organization</w:t>
      </w:r>
      <w:r w:rsidRPr="00844770">
        <w:rPr>
          <w:rFonts w:ascii="Times New Roman" w:cs="Times New Roman"/>
          <w:b/>
          <w:lang w:val="en-US"/>
        </w:rPr>
        <w:t>.</w:t>
      </w:r>
      <w:r w:rsidRPr="003D138C">
        <w:rPr>
          <w:rFonts w:ascii="Times New Roman" w:cs="Times New Roman"/>
          <w:b/>
          <w:lang w:val="en-US"/>
        </w:rPr>
        <w:t>xsd</w:t>
      </w:r>
      <w:r w:rsidRPr="00844770">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1B0FE0" w:rsidRPr="00A603B4" w14:paraId="3E8BC8ED" w14:textId="77777777" w:rsidTr="001B0FE0">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E690905" w14:textId="5195F3C6" w:rsidR="001B0FE0" w:rsidRPr="00A30DF1" w:rsidRDefault="00A3566A" w:rsidP="00EE1E5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color w:val="auto"/>
                <w:lang w:val="en-US"/>
              </w:rPr>
            </w:pPr>
            <w:r w:rsidRPr="00A3566A">
              <w:rPr>
                <w:rFonts w:ascii="Times New Roman" w:cs="Times New Roman"/>
                <w:color w:val="8B26C9"/>
                <w:lang w:val="en-US"/>
              </w:rPr>
              <w:t>&lt;?xml version="1.0" encoding="UTF-8"?&gt;</w:t>
            </w:r>
            <w:r w:rsidRPr="00A3566A">
              <w:rPr>
                <w:rFonts w:ascii="Times New Roman" w:cs="Times New Roman"/>
                <w:lang w:val="en-US"/>
              </w:rPr>
              <w:br/>
            </w:r>
            <w:r w:rsidRPr="00A3566A">
              <w:rPr>
                <w:rFonts w:ascii="Times New Roman" w:cs="Times New Roman"/>
                <w:color w:val="003296"/>
                <w:lang w:val="en-US"/>
              </w:rPr>
              <w:t>&lt;xsd:schema</w:t>
            </w:r>
            <w:r w:rsidRPr="00A3566A">
              <w:rPr>
                <w:rFonts w:ascii="Times New Roman" w:cs="Times New Roman"/>
                <w:color w:val="F5844C"/>
                <w:lang w:val="en-US"/>
              </w:rPr>
              <w:t xml:space="preserve"> </w:t>
            </w:r>
            <w:r w:rsidRPr="00A3566A">
              <w:rPr>
                <w:rFonts w:ascii="Times New Roman" w:cs="Times New Roman"/>
                <w:color w:val="0099CC"/>
                <w:lang w:val="en-US"/>
              </w:rPr>
              <w:t>xmlns:xsd</w:t>
            </w:r>
            <w:r w:rsidRPr="00A3566A">
              <w:rPr>
                <w:rFonts w:ascii="Times New Roman" w:cs="Times New Roman"/>
                <w:color w:val="FF8040"/>
                <w:lang w:val="en-US"/>
              </w:rPr>
              <w:t>=</w:t>
            </w:r>
            <w:r w:rsidRPr="00A3566A">
              <w:rPr>
                <w:rFonts w:ascii="Times New Roman" w:cs="Times New Roman"/>
                <w:color w:val="993300"/>
                <w:lang w:val="en-US"/>
              </w:rPr>
              <w:t>"http://www.w3.org/2001/XMLSchema"</w:t>
            </w:r>
            <w:r w:rsidRPr="00A3566A">
              <w:rPr>
                <w:rFonts w:ascii="Times New Roman" w:cs="Times New Roman"/>
                <w:lang w:val="en-US"/>
              </w:rPr>
              <w:br/>
            </w:r>
            <w:r w:rsidRPr="00A3566A">
              <w:rPr>
                <w:rFonts w:ascii="Times New Roman" w:cs="Times New Roman"/>
                <w:color w:val="F5844C"/>
                <w:lang w:val="en-US"/>
              </w:rPr>
              <w:t xml:space="preserve">    </w:t>
            </w:r>
            <w:r w:rsidRPr="00A3566A">
              <w:rPr>
                <w:rFonts w:ascii="Times New Roman" w:cs="Times New Roman"/>
                <w:color w:val="0099CC"/>
                <w:lang w:val="en-US"/>
              </w:rPr>
              <w:t>xmlns:com</w:t>
            </w:r>
            <w:r w:rsidRPr="00A3566A">
              <w:rPr>
                <w:rFonts w:ascii="Times New Roman" w:cs="Times New Roman"/>
                <w:color w:val="FF8040"/>
                <w:lang w:val="en-US"/>
              </w:rPr>
              <w:t>=</w:t>
            </w:r>
            <w:r w:rsidRPr="00A3566A">
              <w:rPr>
                <w:rFonts w:ascii="Times New Roman" w:cs="Times New Roman"/>
                <w:color w:val="993300"/>
                <w:lang w:val="en-US"/>
              </w:rPr>
              <w:t>"http://roskazna.ru/gisgmp/xsd/Common/2.4.0"</w:t>
            </w:r>
            <w:r w:rsidRPr="00A3566A">
              <w:rPr>
                <w:rFonts w:ascii="Times New Roman" w:cs="Times New Roman"/>
                <w:lang w:val="en-US"/>
              </w:rPr>
              <w:br/>
            </w:r>
            <w:r w:rsidRPr="00A3566A">
              <w:rPr>
                <w:rFonts w:ascii="Times New Roman" w:cs="Times New Roman"/>
                <w:color w:val="F5844C"/>
                <w:lang w:val="en-US"/>
              </w:rPr>
              <w:t xml:space="preserve">    </w:t>
            </w:r>
            <w:r w:rsidRPr="00A3566A">
              <w:rPr>
                <w:rFonts w:ascii="Times New Roman" w:cs="Times New Roman"/>
                <w:color w:val="0099CC"/>
                <w:lang w:val="en-US"/>
              </w:rPr>
              <w:t>xmlns:org</w:t>
            </w:r>
            <w:r w:rsidRPr="00A3566A">
              <w:rPr>
                <w:rFonts w:ascii="Times New Roman" w:cs="Times New Roman"/>
                <w:color w:val="FF8040"/>
                <w:lang w:val="en-US"/>
              </w:rPr>
              <w:t>=</w:t>
            </w:r>
            <w:r w:rsidRPr="00A3566A">
              <w:rPr>
                <w:rFonts w:ascii="Times New Roman" w:cs="Times New Roman"/>
                <w:color w:val="993300"/>
                <w:lang w:val="en-US"/>
              </w:rPr>
              <w:t>"http://roskazna.ru/gisgmp/xsd/Organization/2.4.0"</w:t>
            </w:r>
            <w:r w:rsidRPr="00A3566A">
              <w:rPr>
                <w:rFonts w:ascii="Times New Roman" w:cs="Times New Roman"/>
                <w:lang w:val="en-US"/>
              </w:rPr>
              <w:br/>
            </w:r>
            <w:r w:rsidRPr="00A3566A">
              <w:rPr>
                <w:rFonts w:ascii="Times New Roman" w:cs="Times New Roman"/>
                <w:color w:val="F5844C"/>
                <w:lang w:val="en-US"/>
              </w:rPr>
              <w:t xml:space="preserve">    targetNamespace</w:t>
            </w:r>
            <w:r w:rsidRPr="00A3566A">
              <w:rPr>
                <w:rFonts w:ascii="Times New Roman" w:cs="Times New Roman"/>
                <w:color w:val="FF8040"/>
                <w:lang w:val="en-US"/>
              </w:rPr>
              <w:t>=</w:t>
            </w:r>
            <w:r w:rsidRPr="00A3566A">
              <w:rPr>
                <w:rFonts w:ascii="Times New Roman" w:cs="Times New Roman"/>
                <w:color w:val="993300"/>
                <w:lang w:val="en-US"/>
              </w:rPr>
              <w:t>"http://roskazna.ru/gisgmp/xsd/Organization/2.4.0"</w:t>
            </w:r>
            <w:r w:rsidRPr="00A3566A">
              <w:rPr>
                <w:rFonts w:ascii="Times New Roman" w:cs="Times New Roman"/>
                <w:lang w:val="en-US"/>
              </w:rPr>
              <w:br/>
            </w:r>
            <w:r w:rsidRPr="00A3566A">
              <w:rPr>
                <w:rFonts w:ascii="Times New Roman" w:cs="Times New Roman"/>
                <w:color w:val="F5844C"/>
                <w:lang w:val="en-US"/>
              </w:rPr>
              <w:t xml:space="preserve">    elementFormDefault</w:t>
            </w:r>
            <w:r w:rsidRPr="00A3566A">
              <w:rPr>
                <w:rFonts w:ascii="Times New Roman" w:cs="Times New Roman"/>
                <w:color w:val="FF8040"/>
                <w:lang w:val="en-US"/>
              </w:rPr>
              <w:t>=</w:t>
            </w:r>
            <w:r w:rsidRPr="00A3566A">
              <w:rPr>
                <w:rFonts w:ascii="Times New Roman" w:cs="Times New Roman"/>
                <w:color w:val="993300"/>
                <w:lang w:val="en-US"/>
              </w:rPr>
              <w:t>"qualified"</w:t>
            </w:r>
            <w:r w:rsidRPr="00A3566A">
              <w:rPr>
                <w:rFonts w:ascii="Times New Roman" w:cs="Times New Roman"/>
                <w:color w:val="F5844C"/>
                <w:lang w:val="en-US"/>
              </w:rPr>
              <w:t xml:space="preserve"> </w:t>
            </w:r>
            <w:r w:rsidRPr="00A3566A">
              <w:rPr>
                <w:rFonts w:ascii="Times New Roman" w:cs="Times New Roman"/>
                <w:color w:val="0099CC"/>
                <w:lang w:val="en-US"/>
              </w:rPr>
              <w:t>xmlns:ns1</w:t>
            </w:r>
            <w:r w:rsidRPr="00A3566A">
              <w:rPr>
                <w:rFonts w:ascii="Times New Roman" w:cs="Times New Roman"/>
                <w:color w:val="FF8040"/>
                <w:lang w:val="en-US"/>
              </w:rPr>
              <w:t>=</w:t>
            </w:r>
            <w:r w:rsidRPr="00A3566A">
              <w:rPr>
                <w:rFonts w:ascii="Times New Roman" w:cs="Times New Roman"/>
                <w:color w:val="993300"/>
                <w:lang w:val="en-US"/>
              </w:rPr>
              <w:t>"http://roskazna.ru/gisgmp/xsd/Common/2.4.0"</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&lt;xsd:import</w:t>
            </w:r>
            <w:r w:rsidRPr="00A3566A">
              <w:rPr>
                <w:rFonts w:ascii="Times New Roman" w:cs="Times New Roman"/>
                <w:color w:val="F5844C"/>
                <w:lang w:val="en-US"/>
              </w:rPr>
              <w:t xml:space="preserve"> namespace</w:t>
            </w:r>
            <w:r w:rsidRPr="00A3566A">
              <w:rPr>
                <w:rFonts w:ascii="Times New Roman" w:cs="Times New Roman"/>
                <w:color w:val="FF8040"/>
                <w:lang w:val="en-US"/>
              </w:rPr>
              <w:t>=</w:t>
            </w:r>
            <w:r w:rsidRPr="00A3566A">
              <w:rPr>
                <w:rFonts w:ascii="Times New Roman" w:cs="Times New Roman"/>
                <w:color w:val="993300"/>
                <w:lang w:val="en-US"/>
              </w:rPr>
              <w:t>"http://roskazna.ru/gisgmp/xsd/Common/2.4.0"</w:t>
            </w:r>
            <w:r w:rsidRPr="00A3566A">
              <w:rPr>
                <w:rFonts w:ascii="Times New Roman" w:cs="Times New Roman"/>
                <w:color w:val="F5844C"/>
                <w:lang w:val="en-US"/>
              </w:rPr>
              <w:t xml:space="preserve"> schemaLocation</w:t>
            </w:r>
            <w:r w:rsidRPr="00A3566A">
              <w:rPr>
                <w:rFonts w:ascii="Times New Roman" w:cs="Times New Roman"/>
                <w:color w:val="FF8040"/>
                <w:lang w:val="en-US"/>
              </w:rPr>
              <w:t>=</w:t>
            </w:r>
            <w:r w:rsidRPr="00A3566A">
              <w:rPr>
                <w:rFonts w:ascii="Times New Roman" w:cs="Times New Roman"/>
                <w:color w:val="993300"/>
                <w:lang w:val="en-US"/>
              </w:rPr>
              <w:t>"Common.xsd"</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&lt;xsd:complexType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"OrganizationType"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Данные</w:t>
            </w:r>
            <w:r w:rsidRPr="00A3566A">
              <w:rPr>
                <w:rFonts w:ascii="Times New Roman" w:cs="Times New Roman"/>
                <w:lang w:val="en-US"/>
              </w:rPr>
              <w:t xml:space="preserve"> </w:t>
            </w:r>
            <w:r>
              <w:rPr>
                <w:rFonts w:ascii="Times New Roman" w:cs="Times New Roman"/>
              </w:rPr>
              <w:t>организации</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"name"</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Поле</w:t>
            </w:r>
            <w:r w:rsidRPr="00A3566A">
              <w:rPr>
                <w:rFonts w:ascii="Times New Roman" w:cs="Times New Roman"/>
                <w:lang w:val="en-US"/>
              </w:rPr>
              <w:t xml:space="preserve"> </w:t>
            </w:r>
            <w:r>
              <w:rPr>
                <w:rFonts w:ascii="Times New Roman" w:cs="Times New Roman"/>
              </w:rPr>
              <w:t>номер</w:t>
            </w:r>
            <w:r w:rsidRPr="00A3566A">
              <w:rPr>
                <w:rFonts w:ascii="Times New Roman" w:cs="Times New Roman"/>
                <w:lang w:val="en-US"/>
              </w:rPr>
              <w:t xml:space="preserve"> 16:</w:t>
            </w:r>
            <w:r w:rsidRPr="00A3566A">
              <w:rPr>
                <w:rFonts w:ascii="Times New Roman" w:cs="Times New Roman"/>
                <w:lang w:val="en-US"/>
              </w:rPr>
              <w:br/>
            </w:r>
            <w:r>
              <w:rPr>
                <w:rFonts w:ascii="Times New Roman" w:cs="Times New Roman"/>
              </w:rPr>
              <w:t>Наименование</w:t>
            </w:r>
            <w:r w:rsidRPr="00A3566A">
              <w:rPr>
                <w:rFonts w:ascii="Times New Roman" w:cs="Times New Roman"/>
                <w:lang w:val="en-US"/>
              </w:rPr>
              <w:t xml:space="preserve"> </w:t>
            </w:r>
            <w:r>
              <w:rPr>
                <w:rFonts w:ascii="Times New Roman" w:cs="Times New Roman"/>
              </w:rPr>
              <w:t>организации</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&lt;xsd:restriction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"org:OrgNameType"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&lt;xsd:pattern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"[^\s]+(\s+[^\s]+)*"</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&lt;/xsd:restriction&gt;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"inn"</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"com:INNType"</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Поле</w:t>
            </w:r>
            <w:r w:rsidRPr="00A3566A">
              <w:rPr>
                <w:rFonts w:ascii="Times New Roman" w:cs="Times New Roman"/>
                <w:lang w:val="en-US"/>
              </w:rPr>
              <w:t xml:space="preserve"> </w:t>
            </w:r>
            <w:r>
              <w:rPr>
                <w:rFonts w:ascii="Times New Roman" w:cs="Times New Roman"/>
              </w:rPr>
              <w:t>номер</w:t>
            </w:r>
            <w:r w:rsidRPr="00A3566A">
              <w:rPr>
                <w:rFonts w:ascii="Times New Roman" w:cs="Times New Roman"/>
                <w:lang w:val="en-US"/>
              </w:rPr>
              <w:t xml:space="preserve"> 61:</w:t>
            </w:r>
            <w:r w:rsidRPr="00A3566A">
              <w:rPr>
                <w:rFonts w:ascii="Times New Roman" w:cs="Times New Roman"/>
                <w:lang w:val="en-US"/>
              </w:rPr>
              <w:br/>
            </w:r>
            <w:r>
              <w:rPr>
                <w:rFonts w:ascii="Times New Roman" w:cs="Times New Roman"/>
              </w:rPr>
              <w:t>ИНН</w:t>
            </w:r>
            <w:r w:rsidRPr="00A3566A">
              <w:rPr>
                <w:rFonts w:ascii="Times New Roman" w:cs="Times New Roman"/>
                <w:lang w:val="en-US"/>
              </w:rPr>
              <w:t xml:space="preserve"> </w:t>
            </w:r>
            <w:r>
              <w:rPr>
                <w:rFonts w:ascii="Times New Roman" w:cs="Times New Roman"/>
              </w:rPr>
              <w:t>организации</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"kpp"</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"com:KPPType"</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Поле</w:t>
            </w:r>
            <w:r w:rsidRPr="00A3566A">
              <w:rPr>
                <w:rFonts w:ascii="Times New Roman" w:cs="Times New Roman"/>
                <w:lang w:val="en-US"/>
              </w:rPr>
              <w:t xml:space="preserve"> </w:t>
            </w:r>
            <w:r>
              <w:rPr>
                <w:rFonts w:ascii="Times New Roman" w:cs="Times New Roman"/>
              </w:rPr>
              <w:t>номер</w:t>
            </w:r>
            <w:r w:rsidRPr="00A3566A">
              <w:rPr>
                <w:rFonts w:ascii="Times New Roman" w:cs="Times New Roman"/>
                <w:lang w:val="en-US"/>
              </w:rPr>
              <w:t xml:space="preserve"> 103:</w:t>
            </w:r>
            <w:r w:rsidRPr="00A3566A">
              <w:rPr>
                <w:rFonts w:ascii="Times New Roman" w:cs="Times New Roman"/>
                <w:lang w:val="en-US"/>
              </w:rPr>
              <w:br/>
            </w:r>
            <w:r>
              <w:rPr>
                <w:rFonts w:ascii="Times New Roman" w:cs="Times New Roman"/>
              </w:rPr>
              <w:t>КПП</w:t>
            </w:r>
            <w:r w:rsidRPr="00A3566A">
              <w:rPr>
                <w:rFonts w:ascii="Times New Roman" w:cs="Times New Roman"/>
                <w:lang w:val="en-US"/>
              </w:rPr>
              <w:t xml:space="preserve"> </w:t>
            </w:r>
            <w:r>
              <w:rPr>
                <w:rFonts w:ascii="Times New Roman" w:cs="Times New Roman"/>
              </w:rPr>
              <w:t>организации</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"ogrn"</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"com:OGRNType"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Поле</w:t>
            </w:r>
            <w:r w:rsidRPr="00A3566A">
              <w:rPr>
                <w:rFonts w:ascii="Times New Roman" w:cs="Times New Roman"/>
                <w:lang w:val="en-US"/>
              </w:rPr>
              <w:t xml:space="preserve"> </w:t>
            </w:r>
            <w:r>
              <w:rPr>
                <w:rFonts w:ascii="Times New Roman" w:cs="Times New Roman"/>
              </w:rPr>
              <w:t>номер</w:t>
            </w:r>
            <w:r w:rsidRPr="00A3566A">
              <w:rPr>
                <w:rFonts w:ascii="Times New Roman" w:cs="Times New Roman"/>
                <w:lang w:val="en-US"/>
              </w:rPr>
              <w:t xml:space="preserve"> 200:</w:t>
            </w:r>
            <w:r w:rsidRPr="00A3566A">
              <w:rPr>
                <w:rFonts w:ascii="Times New Roman" w:cs="Times New Roman"/>
                <w:lang w:val="en-US"/>
              </w:rPr>
              <w:br/>
            </w:r>
            <w:r>
              <w:rPr>
                <w:rFonts w:ascii="Times New Roman" w:cs="Times New Roman"/>
              </w:rPr>
              <w:t>ОГРН</w:t>
            </w:r>
            <w:r w:rsidRPr="00A3566A">
              <w:rPr>
                <w:rFonts w:ascii="Times New Roman" w:cs="Times New Roman"/>
                <w:lang w:val="en-US"/>
              </w:rPr>
              <w:t xml:space="preserve"> </w:t>
            </w:r>
            <w:r>
              <w:rPr>
                <w:rFonts w:ascii="Times New Roman" w:cs="Times New Roman"/>
              </w:rPr>
              <w:t>организации</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&lt;/xsd:complexType&gt;</w:t>
            </w:r>
            <w:r w:rsidRPr="00A3566A">
              <w:rPr>
                <w:rFonts w:ascii="Times New Roman" w:cs="Times New Roman"/>
                <w:lang w:val="en-US"/>
              </w:rPr>
              <w:br/>
              <w:t xml:space="preserve">    </w:t>
            </w:r>
            <w:r w:rsidRPr="00A3566A">
              <w:rPr>
                <w:rFonts w:ascii="Times New Roman" w:cs="Times New Roman"/>
                <w:color w:val="003296"/>
                <w:lang w:val="en-US"/>
              </w:rPr>
              <w:t>&lt;xsd:complexType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"PaymentOrgType"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Организация</w:t>
            </w:r>
            <w:r w:rsidRPr="00A3566A">
              <w:rPr>
                <w:rFonts w:ascii="Times New Roman" w:cs="Times New Roman"/>
                <w:lang w:val="en-US"/>
              </w:rPr>
              <w:t xml:space="preserve"> </w:t>
            </w:r>
            <w:r>
              <w:rPr>
                <w:rFonts w:ascii="Times New Roman" w:cs="Times New Roman"/>
              </w:rPr>
              <w:t>принявшая</w:t>
            </w:r>
            <w:r w:rsidRPr="00A3566A">
              <w:rPr>
                <w:rFonts w:ascii="Times New Roman" w:cs="Times New Roman"/>
                <w:lang w:val="en-US"/>
              </w:rPr>
              <w:t xml:space="preserve"> </w:t>
            </w:r>
            <w:r>
              <w:rPr>
                <w:rFonts w:ascii="Times New Roman" w:cs="Times New Roman"/>
              </w:rPr>
              <w:t>платеж</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&lt;xsd:choice&gt;</w:t>
            </w:r>
            <w:r w:rsidRPr="00A3566A">
              <w:rPr>
                <w:rFonts w:ascii="Times New Roman" w:cs="Times New Roman"/>
                <w:lang w:val="en-US"/>
              </w:rPr>
              <w:br/>
              <w:t xml:space="preserve">            </w:t>
            </w:r>
            <w:r w:rsidRPr="00A3566A">
              <w:rPr>
                <w:rFonts w:ascii="Times New Roman" w:cs="Times New Roman"/>
                <w:color w:val="003296"/>
                <w:lang w:val="en-US"/>
              </w:rPr>
              <w:t>&lt;xsd:element</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"Bank"</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"com:BankType"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Поле</w:t>
            </w:r>
            <w:r w:rsidRPr="00A3566A">
              <w:rPr>
                <w:rFonts w:ascii="Times New Roman" w:cs="Times New Roman"/>
                <w:lang w:val="en-US"/>
              </w:rPr>
              <w:t xml:space="preserve"> </w:t>
            </w:r>
            <w:r>
              <w:rPr>
                <w:rFonts w:ascii="Times New Roman" w:cs="Times New Roman"/>
              </w:rPr>
              <w:t>номер</w:t>
            </w:r>
            <w:r w:rsidRPr="00A3566A">
              <w:rPr>
                <w:rFonts w:ascii="Times New Roman" w:cs="Times New Roman"/>
                <w:lang w:val="en-US"/>
              </w:rPr>
              <w:t xml:space="preserve"> 2005:</w:t>
            </w:r>
            <w:r w:rsidRPr="00A3566A">
              <w:rPr>
                <w:rFonts w:ascii="Times New Roman" w:cs="Times New Roman"/>
                <w:lang w:val="en-US"/>
              </w:rPr>
              <w:br/>
            </w:r>
            <w:r>
              <w:rPr>
                <w:rFonts w:ascii="Times New Roman" w:cs="Times New Roman"/>
              </w:rPr>
              <w:t>Данные</w:t>
            </w:r>
            <w:r w:rsidRPr="00A3566A">
              <w:rPr>
                <w:rFonts w:ascii="Times New Roman" w:cs="Times New Roman"/>
                <w:lang w:val="en-US"/>
              </w:rPr>
              <w:t xml:space="preserve"> </w:t>
            </w:r>
            <w:r>
              <w:rPr>
                <w:rFonts w:ascii="Times New Roman" w:cs="Times New Roman"/>
              </w:rPr>
              <w:t>банка</w:t>
            </w:r>
            <w:r w:rsidRPr="00A3566A">
              <w:rPr>
                <w:rFonts w:ascii="Times New Roman" w:cs="Times New Roman"/>
                <w:lang w:val="en-US"/>
              </w:rPr>
              <w:t xml:space="preserve"> </w:t>
            </w:r>
            <w:r>
              <w:rPr>
                <w:rFonts w:ascii="Times New Roman" w:cs="Times New Roman"/>
              </w:rPr>
              <w:t>плательщика</w:t>
            </w:r>
            <w:r w:rsidRPr="00A3566A">
              <w:rPr>
                <w:rFonts w:ascii="Times New Roman" w:cs="Times New Roman"/>
                <w:lang w:val="en-US"/>
              </w:rPr>
              <w:br/>
              <w:t xml:space="preserve">                    </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&lt;/xsd:element&gt;</w:t>
            </w:r>
            <w:r w:rsidRPr="00A3566A">
              <w:rPr>
                <w:rFonts w:ascii="Times New Roman" w:cs="Times New Roman"/>
                <w:lang w:val="en-US"/>
              </w:rPr>
              <w:br/>
              <w:t xml:space="preserve">            </w:t>
            </w:r>
            <w:r w:rsidRPr="00A3566A">
              <w:rPr>
                <w:rFonts w:ascii="Times New Roman" w:cs="Times New Roman"/>
                <w:color w:val="003296"/>
                <w:lang w:val="en-US"/>
              </w:rPr>
              <w:t>&lt;xsd:element</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"UFK"</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Поле</w:t>
            </w:r>
            <w:r w:rsidRPr="00A3566A">
              <w:rPr>
                <w:rFonts w:ascii="Times New Roman" w:cs="Times New Roman"/>
                <w:lang w:val="en-US"/>
              </w:rPr>
              <w:t xml:space="preserve"> </w:t>
            </w:r>
            <w:r>
              <w:rPr>
                <w:rFonts w:ascii="Times New Roman" w:cs="Times New Roman"/>
              </w:rPr>
              <w:t>номер</w:t>
            </w:r>
            <w:r w:rsidRPr="00A3566A">
              <w:rPr>
                <w:rFonts w:ascii="Times New Roman" w:cs="Times New Roman"/>
                <w:lang w:val="en-US"/>
              </w:rPr>
              <w:t xml:space="preserve"> 2003:</w:t>
            </w:r>
            <w:r w:rsidRPr="00A3566A">
              <w:rPr>
                <w:rFonts w:ascii="Times New Roman" w:cs="Times New Roman"/>
                <w:lang w:val="en-US"/>
              </w:rPr>
              <w:br/>
            </w:r>
            <w:r>
              <w:rPr>
                <w:rFonts w:ascii="Times New Roman" w:cs="Times New Roman"/>
              </w:rPr>
              <w:t>Код</w:t>
            </w:r>
            <w:r w:rsidRPr="00A3566A">
              <w:rPr>
                <w:rFonts w:ascii="Times New Roman" w:cs="Times New Roman"/>
                <w:lang w:val="en-US"/>
              </w:rPr>
              <w:t xml:space="preserve"> </w:t>
            </w:r>
            <w:r>
              <w:rPr>
                <w:rFonts w:ascii="Times New Roman" w:cs="Times New Roman"/>
              </w:rPr>
              <w:t>ТОФК</w:t>
            </w:r>
            <w:r w:rsidRPr="00A3566A">
              <w:rPr>
                <w:rFonts w:ascii="Times New Roman" w:cs="Times New Roman"/>
                <w:lang w:val="en-US"/>
              </w:rPr>
              <w:t xml:space="preserve"> </w:t>
            </w:r>
            <w:r>
              <w:rPr>
                <w:rFonts w:ascii="Times New Roman" w:cs="Times New Roman"/>
              </w:rPr>
              <w:t>и</w:t>
            </w:r>
            <w:r w:rsidRPr="00A3566A">
              <w:rPr>
                <w:rFonts w:ascii="Times New Roman" w:cs="Times New Roman"/>
                <w:lang w:val="en-US"/>
              </w:rPr>
              <w:t xml:space="preserve"> </w:t>
            </w:r>
            <w:r>
              <w:rPr>
                <w:rFonts w:ascii="Times New Roman" w:cs="Times New Roman"/>
              </w:rPr>
              <w:t>БИК</w:t>
            </w:r>
            <w:r w:rsidRPr="00A3566A">
              <w:rPr>
                <w:rFonts w:ascii="Times New Roman" w:cs="Times New Roman"/>
                <w:lang w:val="en-US"/>
              </w:rPr>
              <w:t xml:space="preserve"> </w:t>
            </w:r>
            <w:r>
              <w:rPr>
                <w:rFonts w:ascii="Times New Roman" w:cs="Times New Roman"/>
              </w:rPr>
              <w:t>ТОФК</w:t>
            </w:r>
            <w:r w:rsidRPr="00A3566A">
              <w:rPr>
                <w:rFonts w:ascii="Times New Roman" w:cs="Times New Roman"/>
                <w:lang w:val="en-US"/>
              </w:rPr>
              <w:t>/</w:t>
            </w:r>
            <w:r>
              <w:rPr>
                <w:rFonts w:ascii="Times New Roman" w:cs="Times New Roman"/>
              </w:rPr>
              <w:t>УРН</w:t>
            </w:r>
            <w:r w:rsidRPr="00A3566A">
              <w:rPr>
                <w:rFonts w:ascii="Times New Roman" w:cs="Times New Roman"/>
                <w:lang w:val="en-US"/>
              </w:rPr>
              <w:t xml:space="preserve"> </w:t>
            </w:r>
            <w:r>
              <w:rPr>
                <w:rFonts w:ascii="Times New Roman" w:cs="Times New Roman"/>
              </w:rPr>
              <w:t>ТОФК</w:t>
            </w:r>
            <w:r w:rsidRPr="00A3566A">
              <w:rPr>
                <w:rFonts w:ascii="Times New Roman" w:cs="Times New Roman"/>
                <w:lang w:val="en-US"/>
              </w:rPr>
              <w:t>.</w:t>
            </w:r>
            <w:r w:rsidRPr="00A3566A">
              <w:rPr>
                <w:rFonts w:ascii="Times New Roman" w:cs="Times New Roman"/>
                <w:lang w:val="en-US"/>
              </w:rPr>
              <w:br/>
            </w:r>
            <w:r>
              <w:rPr>
                <w:rFonts w:ascii="Times New Roman" w:cs="Times New Roman"/>
              </w:rPr>
              <w:t>Если платеж принят ТОФК, то тег должен быть заполнен значением, содержащим код ТОФК (с 1 по 4 символы) и БИК ТОФК (с 5 по 13 символы).</w:t>
            </w:r>
            <w:r>
              <w:rPr>
                <w:rFonts w:ascii="Times New Roman" w:cs="Times New Roman"/>
              </w:rPr>
              <w:br/>
              <w:t xml:space="preserve"> четырехсимвольного кода ТОФК.</w:t>
            </w:r>
            <w:r>
              <w:rPr>
                <w:rFonts w:ascii="Times New Roman" w:cs="Times New Roman"/>
              </w:rPr>
              <w:br/>
              <w:t>Если платеж принят Банком России или иной организацией, не являющейся кредитной организацией и не являющейся ТОФК, указывается УРН организации.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"36"</w:t>
            </w:r>
            <w:r>
              <w:rPr>
                <w:rFonts w:ascii="Times New Roman" w:cs="Times New Roman"/>
                <w:color w:val="000096"/>
              </w:rPr>
              <w:t>/&gt;</w:t>
            </w:r>
            <w:r>
              <w:rPr>
                <w:rFonts w:ascii="Times New Roman" w:cs="Times New Roman"/>
              </w:rPr>
              <w:br/>
              <w:t xml:space="preserve">                        </w:t>
            </w:r>
            <w:r>
              <w:rPr>
                <w:rFonts w:ascii="Times New Roman" w:cs="Times New Roman"/>
                <w:color w:val="003296"/>
              </w:rPr>
              <w:t>&lt;xsd:whiteSpace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"preserve"</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"\d{4}"</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"[a-zA-Z0-9]{6}"</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"\d{13}"</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"Other"</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2004:</w:t>
            </w:r>
            <w:r>
              <w:rPr>
                <w:rFonts w:ascii="Times New Roman" w:cs="Times New Roman"/>
              </w:rPr>
              <w:br/>
              <w:t>Признак иного способа проведения платежа.</w:t>
            </w:r>
            <w:r>
              <w:rPr>
                <w:rFonts w:ascii="Times New Roman" w:cs="Times New Roman"/>
              </w:rPr>
              <w:br/>
              <w:t>В случае приема в кассу получателя платежа наличных денежных средств от плательщика, тег должен быть заполнен значением «CASH».</w:t>
            </w:r>
            <w:r>
              <w:rPr>
                <w:rFonts w:ascii="Times New Roman" w:cs="Times New Roman"/>
              </w:rPr>
              <w:br/>
              <w:t xml:space="preserve">                    </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&lt;xsd:restriction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"xsd:string"</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&lt;xsd:enumeration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"CASH"</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Прием</w:t>
            </w:r>
            <w:r w:rsidRPr="00A3566A">
              <w:rPr>
                <w:rFonts w:ascii="Times New Roman" w:cs="Times New Roman"/>
                <w:lang w:val="en-US"/>
              </w:rPr>
              <w:t xml:space="preserve"> </w:t>
            </w:r>
            <w:r>
              <w:rPr>
                <w:rFonts w:ascii="Times New Roman" w:cs="Times New Roman"/>
              </w:rPr>
              <w:t>в</w:t>
            </w:r>
            <w:r w:rsidRPr="00A3566A">
              <w:rPr>
                <w:rFonts w:ascii="Times New Roman" w:cs="Times New Roman"/>
                <w:lang w:val="en-US"/>
              </w:rPr>
              <w:t xml:space="preserve"> </w:t>
            </w:r>
            <w:r>
              <w:rPr>
                <w:rFonts w:ascii="Times New Roman" w:cs="Times New Roman"/>
              </w:rPr>
              <w:t>кассу</w:t>
            </w:r>
            <w:r w:rsidRPr="00A3566A">
              <w:rPr>
                <w:rFonts w:ascii="Times New Roman" w:cs="Times New Roman"/>
                <w:lang w:val="en-US"/>
              </w:rPr>
              <w:t xml:space="preserve"> </w:t>
            </w:r>
            <w:r>
              <w:rPr>
                <w:rFonts w:ascii="Times New Roman" w:cs="Times New Roman"/>
              </w:rPr>
              <w:t>наличных</w:t>
            </w:r>
            <w:r w:rsidRPr="00A3566A">
              <w:rPr>
                <w:rFonts w:ascii="Times New Roman" w:cs="Times New Roman"/>
                <w:lang w:val="en-US"/>
              </w:rPr>
              <w:t xml:space="preserve"> </w:t>
            </w:r>
            <w:r>
              <w:rPr>
                <w:rFonts w:ascii="Times New Roman" w:cs="Times New Roman"/>
              </w:rPr>
              <w:t>денежных</w:t>
            </w:r>
            <w:r w:rsidRPr="00A3566A">
              <w:rPr>
                <w:rFonts w:ascii="Times New Roman" w:cs="Times New Roman"/>
                <w:lang w:val="en-US"/>
              </w:rPr>
              <w:br/>
              <w:t xml:space="preserve">                                    </w:t>
            </w:r>
            <w:r>
              <w:rPr>
                <w:rFonts w:ascii="Times New Roman" w:cs="Times New Roman"/>
              </w:rPr>
              <w:t>средств</w:t>
            </w:r>
            <w:r w:rsidRPr="00A3566A">
              <w:rPr>
                <w:rFonts w:ascii="Times New Roman" w:cs="Times New Roman"/>
                <w:lang w:val="en-US"/>
              </w:rPr>
              <w:br/>
              <w:t xml:space="preserve">                                </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&lt;/xsd:enumeration&gt;</w:t>
            </w:r>
            <w:r w:rsidRPr="00A3566A">
              <w:rPr>
                <w:rFonts w:ascii="Times New Roman" w:cs="Times New Roman"/>
                <w:lang w:val="en-US"/>
              </w:rPr>
              <w:br/>
              <w:t xml:space="preserve">                    </w:t>
            </w:r>
            <w:r w:rsidRPr="00A3566A">
              <w:rPr>
                <w:rFonts w:ascii="Times New Roman" w:cs="Times New Roman"/>
                <w:color w:val="003296"/>
                <w:lang w:val="en-US"/>
              </w:rPr>
              <w:t>&lt;/xsd:restriction&gt;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&lt;/xsd:element&gt;</w:t>
            </w:r>
            <w:r w:rsidRPr="00A3566A">
              <w:rPr>
                <w:rFonts w:ascii="Times New Roman" w:cs="Times New Roman"/>
                <w:lang w:val="en-US"/>
              </w:rPr>
              <w:br/>
              <w:t xml:space="preserve">        </w:t>
            </w:r>
            <w:r w:rsidRPr="00A3566A">
              <w:rPr>
                <w:rFonts w:ascii="Times New Roman" w:cs="Times New Roman"/>
                <w:color w:val="003296"/>
                <w:lang w:val="en-US"/>
              </w:rPr>
              <w:t>&lt;/xsd:choice&gt;</w:t>
            </w:r>
            <w:r w:rsidRPr="00A3566A">
              <w:rPr>
                <w:rFonts w:ascii="Times New Roman" w:cs="Times New Roman"/>
                <w:lang w:val="en-US"/>
              </w:rPr>
              <w:br/>
              <w:t xml:space="preserve">    </w:t>
            </w:r>
            <w:r w:rsidRPr="00A3566A">
              <w:rPr>
                <w:rFonts w:ascii="Times New Roman" w:cs="Times New Roman"/>
                <w:color w:val="003296"/>
                <w:lang w:val="en-US"/>
              </w:rPr>
              <w:t>&lt;/xsd:complexType&gt;</w:t>
            </w:r>
            <w:r w:rsidRPr="00A3566A">
              <w:rPr>
                <w:rFonts w:ascii="Times New Roman" w:cs="Times New Roman"/>
                <w:lang w:val="en-US"/>
              </w:rPr>
              <w:br/>
              <w:t xml:space="preserve">    </w:t>
            </w:r>
            <w:r w:rsidRPr="00A3566A">
              <w:rPr>
                <w:rFonts w:ascii="Times New Roman" w:cs="Times New Roman"/>
                <w:color w:val="003296"/>
                <w:lang w:val="en-US"/>
              </w:rPr>
              <w:t>&lt;xsd:element</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"Payee"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Сведения</w:t>
            </w:r>
            <w:r w:rsidRPr="00A3566A">
              <w:rPr>
                <w:rFonts w:ascii="Times New Roman" w:cs="Times New Roman"/>
                <w:lang w:val="en-US"/>
              </w:rPr>
              <w:t xml:space="preserve"> </w:t>
            </w:r>
            <w:r>
              <w:rPr>
                <w:rFonts w:ascii="Times New Roman" w:cs="Times New Roman"/>
              </w:rPr>
              <w:t>о</w:t>
            </w:r>
            <w:r w:rsidRPr="00A3566A">
              <w:rPr>
                <w:rFonts w:ascii="Times New Roman" w:cs="Times New Roman"/>
                <w:lang w:val="en-US"/>
              </w:rPr>
              <w:t xml:space="preserve"> </w:t>
            </w:r>
            <w:r>
              <w:rPr>
                <w:rFonts w:ascii="Times New Roman" w:cs="Times New Roman"/>
              </w:rPr>
              <w:t>получателе</w:t>
            </w:r>
            <w:r w:rsidRPr="00A3566A">
              <w:rPr>
                <w:rFonts w:ascii="Times New Roman" w:cs="Times New Roman"/>
                <w:lang w:val="en-US"/>
              </w:rPr>
              <w:t xml:space="preserve"> </w:t>
            </w:r>
            <w:r>
              <w:rPr>
                <w:rFonts w:ascii="Times New Roman" w:cs="Times New Roman"/>
              </w:rPr>
              <w:t>средств</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&lt;xsd:complexType&gt;</w:t>
            </w:r>
            <w:r w:rsidRPr="00A3566A">
              <w:rPr>
                <w:rFonts w:ascii="Times New Roman" w:cs="Times New Roman"/>
                <w:lang w:val="en-US"/>
              </w:rPr>
              <w:br/>
              <w:t xml:space="preserve">            </w:t>
            </w:r>
            <w:r w:rsidRPr="00A3566A">
              <w:rPr>
                <w:rFonts w:ascii="Times New Roman" w:cs="Times New Roman"/>
                <w:color w:val="003296"/>
                <w:lang w:val="en-US"/>
              </w:rPr>
              <w:t>&lt;xsd:complexContent&gt;</w:t>
            </w:r>
            <w:r w:rsidRPr="00A3566A">
              <w:rPr>
                <w:rFonts w:ascii="Times New Roman" w:cs="Times New Roman"/>
                <w:lang w:val="en-US"/>
              </w:rPr>
              <w:br/>
              <w:t xml:space="preserve">                </w:t>
            </w:r>
            <w:r w:rsidRPr="00A3566A">
              <w:rPr>
                <w:rFonts w:ascii="Times New Roman" w:cs="Times New Roman"/>
                <w:color w:val="003296"/>
                <w:lang w:val="en-US"/>
              </w:rPr>
              <w:t>&lt;xsd:extension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"org:OrganizationType"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&lt;xsd:sequence&gt;</w:t>
            </w:r>
            <w:r w:rsidRPr="00A3566A">
              <w:rPr>
                <w:rFonts w:ascii="Times New Roman" w:cs="Times New Roman"/>
                <w:lang w:val="en-US"/>
              </w:rPr>
              <w:br/>
              <w:t xml:space="preserve">                        </w:t>
            </w:r>
            <w:r w:rsidRPr="00A3566A">
              <w:rPr>
                <w:rFonts w:ascii="Times New Roman" w:cs="Times New Roman"/>
                <w:color w:val="003296"/>
                <w:lang w:val="en-US"/>
              </w:rPr>
              <w:t>&lt;xsd:element</w:t>
            </w:r>
            <w:r w:rsidRPr="00A3566A">
              <w:rPr>
                <w:rFonts w:ascii="Times New Roman" w:cs="Times New Roman"/>
                <w:color w:val="F5844C"/>
                <w:lang w:val="en-US"/>
              </w:rPr>
              <w:t xml:space="preserve"> ref</w:t>
            </w:r>
            <w:r w:rsidRPr="00A3566A">
              <w:rPr>
                <w:rFonts w:ascii="Times New Roman" w:cs="Times New Roman"/>
                <w:color w:val="FF8040"/>
                <w:lang w:val="en-US"/>
              </w:rPr>
              <w:t>=</w:t>
            </w:r>
            <w:r w:rsidRPr="00A3566A">
              <w:rPr>
                <w:rFonts w:ascii="Times New Roman" w:cs="Times New Roman"/>
                <w:color w:val="993300"/>
                <w:lang w:val="en-US"/>
              </w:rPr>
              <w:t>"com:OrgAccount"</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Реквизиты</w:t>
            </w:r>
            <w:r w:rsidRPr="00A3566A">
              <w:rPr>
                <w:rFonts w:ascii="Times New Roman" w:cs="Times New Roman"/>
                <w:lang w:val="en-US"/>
              </w:rPr>
              <w:t xml:space="preserve"> </w:t>
            </w:r>
            <w:r>
              <w:rPr>
                <w:rFonts w:ascii="Times New Roman" w:cs="Times New Roman"/>
              </w:rPr>
              <w:t>счета</w:t>
            </w:r>
            <w:r w:rsidRPr="00A3566A">
              <w:rPr>
                <w:rFonts w:ascii="Times New Roman" w:cs="Times New Roman"/>
                <w:lang w:val="en-US"/>
              </w:rPr>
              <w:t xml:space="preserve"> </w:t>
            </w:r>
            <w:r>
              <w:rPr>
                <w:rFonts w:ascii="Times New Roman" w:cs="Times New Roman"/>
              </w:rPr>
              <w:t>организации</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&lt;/xsd:element&gt;</w:t>
            </w:r>
            <w:r w:rsidRPr="00A3566A">
              <w:rPr>
                <w:rFonts w:ascii="Times New Roman" w:cs="Times New Roman"/>
                <w:lang w:val="en-US"/>
              </w:rPr>
              <w:br/>
              <w:t xml:space="preserve">                    </w:t>
            </w:r>
            <w:r w:rsidRPr="00A3566A">
              <w:rPr>
                <w:rFonts w:ascii="Times New Roman" w:cs="Times New Roman"/>
                <w:color w:val="003296"/>
                <w:lang w:val="en-US"/>
              </w:rPr>
              <w:t>&lt;/xsd:sequence&gt;</w:t>
            </w:r>
            <w:r w:rsidRPr="00A3566A">
              <w:rPr>
                <w:rFonts w:ascii="Times New Roman" w:cs="Times New Roman"/>
                <w:lang w:val="en-US"/>
              </w:rPr>
              <w:br/>
              <w:t xml:space="preserve">                </w:t>
            </w:r>
            <w:r w:rsidRPr="00A3566A">
              <w:rPr>
                <w:rFonts w:ascii="Times New Roman" w:cs="Times New Roman"/>
                <w:color w:val="003296"/>
                <w:lang w:val="en-US"/>
              </w:rPr>
              <w:t>&lt;/xsd:extension&gt;</w:t>
            </w:r>
            <w:r w:rsidRPr="00A3566A">
              <w:rPr>
                <w:rFonts w:ascii="Times New Roman" w:cs="Times New Roman"/>
                <w:lang w:val="en-US"/>
              </w:rPr>
              <w:br/>
              <w:t xml:space="preserve">            </w:t>
            </w:r>
            <w:r w:rsidRPr="00A3566A">
              <w:rPr>
                <w:rFonts w:ascii="Times New Roman" w:cs="Times New Roman"/>
                <w:color w:val="003296"/>
                <w:lang w:val="en-US"/>
              </w:rPr>
              <w:t>&lt;/xsd:complexContent&gt;</w:t>
            </w:r>
            <w:r w:rsidRPr="00A3566A">
              <w:rPr>
                <w:rFonts w:ascii="Times New Roman" w:cs="Times New Roman"/>
                <w:lang w:val="en-US"/>
              </w:rPr>
              <w:br/>
              <w:t xml:space="preserve">        </w:t>
            </w:r>
            <w:r w:rsidRPr="00A3566A">
              <w:rPr>
                <w:rFonts w:ascii="Times New Roman" w:cs="Times New Roman"/>
                <w:color w:val="003296"/>
                <w:lang w:val="en-US"/>
              </w:rPr>
              <w:t>&lt;/xsd:complexType&gt;</w:t>
            </w:r>
            <w:r w:rsidRPr="00A3566A">
              <w:rPr>
                <w:rFonts w:ascii="Times New Roman" w:cs="Times New Roman"/>
                <w:lang w:val="en-US"/>
              </w:rPr>
              <w:br/>
              <w:t xml:space="preserve">    </w:t>
            </w:r>
            <w:r w:rsidRPr="00A3566A">
              <w:rPr>
                <w:rFonts w:ascii="Times New Roman" w:cs="Times New Roman"/>
                <w:color w:val="003296"/>
                <w:lang w:val="en-US"/>
              </w:rPr>
              <w:t>&lt;/xsd:element&gt;</w:t>
            </w:r>
            <w:r w:rsidRPr="00A3566A">
              <w:rPr>
                <w:rFonts w:ascii="Times New Roman" w:cs="Times New Roman"/>
                <w:lang w:val="en-US"/>
              </w:rPr>
              <w:br/>
              <w:t xml:space="preserve">    </w:t>
            </w:r>
            <w:r w:rsidRPr="00A3566A">
              <w:rPr>
                <w:rFonts w:ascii="Times New Roman" w:cs="Times New Roman"/>
                <w:color w:val="003296"/>
                <w:lang w:val="en-US"/>
              </w:rPr>
              <w:t>&lt;xsd:element</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"RefundPayer"</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&lt;xsd:complexType&gt;</w:t>
            </w:r>
            <w:r w:rsidRPr="00A3566A">
              <w:rPr>
                <w:rFonts w:ascii="Times New Roman" w:cs="Times New Roman"/>
                <w:lang w:val="en-US"/>
              </w:rPr>
              <w:br/>
              <w:t xml:space="preserve">            </w:t>
            </w:r>
            <w:r w:rsidRPr="00A3566A">
              <w:rPr>
                <w:rFonts w:ascii="Times New Roman" w:cs="Times New Roman"/>
                <w:color w:val="003296"/>
                <w:lang w:val="en-US"/>
              </w:rPr>
              <w:t>&lt;xsd:complexContent&gt;</w:t>
            </w:r>
            <w:r w:rsidRPr="00A3566A">
              <w:rPr>
                <w:rFonts w:ascii="Times New Roman" w:cs="Times New Roman"/>
                <w:lang w:val="en-US"/>
              </w:rPr>
              <w:br/>
              <w:t xml:space="preserve">                </w:t>
            </w:r>
            <w:r w:rsidRPr="00A3566A">
              <w:rPr>
                <w:rFonts w:ascii="Times New Roman" w:cs="Times New Roman"/>
                <w:color w:val="003296"/>
                <w:lang w:val="en-US"/>
              </w:rPr>
              <w:t>&lt;xsd:extension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"org:OrganizationType"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&lt;xsd:attribute</w:t>
            </w:r>
            <w:r w:rsidRPr="00A3566A">
              <w:rPr>
                <w:rFonts w:ascii="Times New Roman" w:cs="Times New Roman"/>
                <w:color w:val="F5844C"/>
                <w:lang w:val="en-US"/>
              </w:rPr>
              <w:t xml:space="preserve"> form</w:t>
            </w:r>
            <w:r w:rsidRPr="00A3566A">
              <w:rPr>
                <w:rFonts w:ascii="Times New Roman" w:cs="Times New Roman"/>
                <w:color w:val="FF8040"/>
                <w:lang w:val="en-US"/>
              </w:rPr>
              <w:t>=</w:t>
            </w:r>
            <w:r w:rsidRPr="00A3566A">
              <w:rPr>
                <w:rFonts w:ascii="Times New Roman" w:cs="Times New Roman"/>
                <w:color w:val="993300"/>
                <w:lang w:val="en-US"/>
              </w:rPr>
              <w:t>"unqualified"</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"codeUBP"</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"org:kodUBPType"</w:t>
            </w:r>
            <w:r w:rsidRPr="00A3566A">
              <w:rPr>
                <w:rFonts w:ascii="Times New Roman" w:cs="Times New Roman"/>
                <w:lang w:val="en-US"/>
              </w:rPr>
              <w:br/>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&lt;xsd:documentation&gt;</w:t>
            </w:r>
            <w:r>
              <w:rPr>
                <w:rFonts w:ascii="Times New Roman" w:cs="Times New Roman"/>
              </w:rPr>
              <w:t>Поле</w:t>
            </w:r>
            <w:r w:rsidRPr="00A3566A">
              <w:rPr>
                <w:rFonts w:ascii="Times New Roman" w:cs="Times New Roman"/>
                <w:lang w:val="en-US"/>
              </w:rPr>
              <w:t xml:space="preserve"> </w:t>
            </w:r>
            <w:r>
              <w:rPr>
                <w:rFonts w:ascii="Times New Roman" w:cs="Times New Roman"/>
              </w:rPr>
              <w:t>номер</w:t>
            </w:r>
            <w:r w:rsidRPr="00A3566A">
              <w:rPr>
                <w:rFonts w:ascii="Times New Roman" w:cs="Times New Roman"/>
                <w:lang w:val="en-US"/>
              </w:rPr>
              <w:t xml:space="preserve"> 3003:</w:t>
            </w:r>
            <w:r w:rsidRPr="00A3566A">
              <w:rPr>
                <w:rFonts w:ascii="Times New Roman" w:cs="Times New Roman"/>
                <w:lang w:val="en-US"/>
              </w:rPr>
              <w:br/>
            </w:r>
            <w:r>
              <w:rPr>
                <w:rFonts w:ascii="Times New Roman" w:cs="Times New Roman"/>
              </w:rPr>
              <w:t>Код</w:t>
            </w:r>
            <w:r w:rsidRPr="00A3566A">
              <w:rPr>
                <w:rFonts w:ascii="Times New Roman" w:cs="Times New Roman"/>
                <w:lang w:val="en-US"/>
              </w:rPr>
              <w:t xml:space="preserve"> </w:t>
            </w:r>
            <w:r>
              <w:rPr>
                <w:rFonts w:ascii="Times New Roman" w:cs="Times New Roman"/>
              </w:rPr>
              <w:t>организации</w:t>
            </w:r>
            <w:r w:rsidRPr="00A3566A">
              <w:rPr>
                <w:rFonts w:ascii="Times New Roman" w:cs="Times New Roman"/>
                <w:lang w:val="en-US"/>
              </w:rPr>
              <w:t xml:space="preserve">. </w:t>
            </w:r>
            <w:r>
              <w:rPr>
                <w:rFonts w:ascii="Times New Roman" w:cs="Times New Roman"/>
              </w:rPr>
              <w:t>Особенности заполнения:</w:t>
            </w:r>
            <w:r>
              <w:rPr>
                <w:rFonts w:ascii="Times New Roman" w:cs="Times New Roman"/>
              </w:rPr>
              <w:br/>
              <w:t>- для организаций, отсутствующих в Сводном реестре, указывается код органа в соответствии с регистрационными данными, присвоенными органами ФК, равный 5 знакам.</w:t>
            </w:r>
            <w:r>
              <w:rPr>
                <w:rFonts w:ascii="Times New Roman" w:cs="Times New Roman"/>
              </w:rPr>
              <w:br/>
              <w:t>- для остальных клиентов указывается уникальный код организации по Сводному реестру, равный 8 знакам;</w:t>
            </w:r>
            <w:r>
              <w:rPr>
                <w:rFonts w:ascii="Times New Roman" w:cs="Times New Roman"/>
              </w:rPr>
              <w:br/>
              <w:t>- для налоговых органов указывается код УФНС России, передающего информацию в ТОФК.</w:t>
            </w:r>
            <w:r>
              <w:rPr>
                <w:rFonts w:ascii="Times New Roman" w:cs="Times New Roman"/>
              </w:rPr>
              <w:br/>
              <w:t xml:space="preserve">                        </w:t>
            </w:r>
            <w:r w:rsidRPr="00A3566A">
              <w:rPr>
                <w:rFonts w:ascii="Times New Roman" w:cs="Times New Roman"/>
                <w:color w:val="003296"/>
                <w:lang w:val="en-US"/>
              </w:rPr>
              <w:t>&lt;/xsd:documentation&gt;</w:t>
            </w:r>
            <w:r w:rsidRPr="00A3566A">
              <w:rPr>
                <w:rFonts w:ascii="Times New Roman" w:cs="Times New Roman"/>
                <w:lang w:val="en-US"/>
              </w:rPr>
              <w:br/>
              <w:t xml:space="preserve">                        </w:t>
            </w:r>
            <w:r w:rsidRPr="00A3566A">
              <w:rPr>
                <w:rFonts w:ascii="Times New Roman" w:cs="Times New Roman"/>
                <w:color w:val="003296"/>
                <w:lang w:val="en-US"/>
              </w:rPr>
              <w:t>&lt;/xsd:annotation&gt;</w:t>
            </w:r>
            <w:r w:rsidRPr="00A3566A">
              <w:rPr>
                <w:rFonts w:ascii="Times New Roman" w:cs="Times New Roman"/>
                <w:lang w:val="en-US"/>
              </w:rPr>
              <w:br/>
              <w:t xml:space="preserve">                    </w:t>
            </w:r>
            <w:r w:rsidRPr="00A3566A">
              <w:rPr>
                <w:rFonts w:ascii="Times New Roman" w:cs="Times New Roman"/>
                <w:color w:val="003296"/>
                <w:lang w:val="en-US"/>
              </w:rPr>
              <w:t>&lt;/xsd:attribute&gt;</w:t>
            </w:r>
            <w:r w:rsidRPr="00A3566A">
              <w:rPr>
                <w:rFonts w:ascii="Times New Roman" w:cs="Times New Roman"/>
                <w:lang w:val="en-US"/>
              </w:rPr>
              <w:br/>
              <w:t xml:space="preserve">                </w:t>
            </w:r>
            <w:r w:rsidRPr="00A3566A">
              <w:rPr>
                <w:rFonts w:ascii="Times New Roman" w:cs="Times New Roman"/>
                <w:color w:val="003296"/>
                <w:lang w:val="en-US"/>
              </w:rPr>
              <w:t>&lt;/xsd:extension&gt;</w:t>
            </w:r>
            <w:r w:rsidRPr="00A3566A">
              <w:rPr>
                <w:rFonts w:ascii="Times New Roman" w:cs="Times New Roman"/>
                <w:lang w:val="en-US"/>
              </w:rPr>
              <w:br/>
              <w:t xml:space="preserve">            </w:t>
            </w:r>
            <w:r w:rsidRPr="00A3566A">
              <w:rPr>
                <w:rFonts w:ascii="Times New Roman" w:cs="Times New Roman"/>
                <w:color w:val="003296"/>
                <w:lang w:val="en-US"/>
              </w:rPr>
              <w:t>&lt;/xsd:complexContent&gt;</w:t>
            </w:r>
            <w:r w:rsidRPr="00A3566A">
              <w:rPr>
                <w:rFonts w:ascii="Times New Roman" w:cs="Times New Roman"/>
                <w:lang w:val="en-US"/>
              </w:rPr>
              <w:br/>
              <w:t xml:space="preserve">        </w:t>
            </w:r>
            <w:r w:rsidRPr="00A3566A">
              <w:rPr>
                <w:rFonts w:ascii="Times New Roman" w:cs="Times New Roman"/>
                <w:color w:val="003296"/>
                <w:lang w:val="en-US"/>
              </w:rPr>
              <w:t>&lt;/xsd:complexType&gt;</w:t>
            </w:r>
            <w:r w:rsidRPr="00A3566A">
              <w:rPr>
                <w:rFonts w:ascii="Times New Roman" w:cs="Times New Roman"/>
                <w:lang w:val="en-US"/>
              </w:rPr>
              <w:br/>
              <w:t xml:space="preserve">    </w:t>
            </w:r>
            <w:r w:rsidRPr="00A3566A">
              <w:rPr>
                <w:rFonts w:ascii="Times New Roman" w:cs="Times New Roman"/>
                <w:color w:val="003296"/>
                <w:lang w:val="en-US"/>
              </w:rPr>
              <w:t>&lt;/xsd:element&gt;</w:t>
            </w:r>
            <w:r w:rsidRPr="00A3566A">
              <w:rPr>
                <w:rFonts w:ascii="Times New Roman" w:cs="Times New Roman"/>
                <w:lang w:val="en-US"/>
              </w:rPr>
              <w:br/>
              <w:t xml:space="preserve">    </w:t>
            </w:r>
            <w:r w:rsidRPr="00A3566A">
              <w:rPr>
                <w:rFonts w:ascii="Times New Roman" w:cs="Times New Roman"/>
                <w:color w:val="003296"/>
                <w:lang w:val="en-US"/>
              </w:rPr>
              <w:t>&lt;xsd:simpleType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"kodUBPType"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&lt;xsd:restriction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"xsd:string"</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&lt;xsd:pattern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"\w{5}"</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&lt;xsd:pattern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"\w{8}"</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&lt;/xsd:restriction&gt;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t xml:space="preserve">    </w:t>
            </w:r>
            <w:r w:rsidRPr="00A3566A">
              <w:rPr>
                <w:rFonts w:ascii="Times New Roman" w:cs="Times New Roman"/>
                <w:color w:val="003296"/>
                <w:lang w:val="en-US"/>
              </w:rPr>
              <w:t>&lt;xsd:simpleType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"OrgNameType"</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&lt;xsd:restriction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"xsd:string"</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&lt;xsd:maxLength</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"160"</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&lt;xsd:pattern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"[^\s]+(\s+[^\s]+)*"</w:t>
            </w:r>
            <w:r w:rsidRPr="00A3566A">
              <w:rPr>
                <w:rFonts w:ascii="Times New Roman" w:cs="Times New Roman"/>
                <w:color w:val="000096"/>
                <w:lang w:val="en-US"/>
              </w:rPr>
              <w:t>/&gt;</w:t>
            </w:r>
            <w:r w:rsidRPr="00A3566A">
              <w:rPr>
                <w:rFonts w:ascii="Times New Roman" w:cs="Times New Roman"/>
                <w:lang w:val="en-US"/>
              </w:rPr>
              <w:br/>
              <w:t xml:space="preserve">        </w:t>
            </w:r>
            <w:r w:rsidRPr="00A3566A">
              <w:rPr>
                <w:rFonts w:ascii="Times New Roman" w:cs="Times New Roman"/>
                <w:color w:val="003296"/>
                <w:lang w:val="en-US"/>
              </w:rPr>
              <w:t>&lt;/xsd:restriction&gt;</w:t>
            </w:r>
            <w:r w:rsidRPr="00A3566A">
              <w:rPr>
                <w:rFonts w:ascii="Times New Roman" w:cs="Times New Roman"/>
                <w:lang w:val="en-US"/>
              </w:rPr>
              <w:br/>
              <w:t xml:space="preserve">    </w:t>
            </w:r>
            <w:r w:rsidRPr="00A3566A">
              <w:rPr>
                <w:rFonts w:ascii="Times New Roman" w:cs="Times New Roman"/>
                <w:color w:val="003296"/>
                <w:lang w:val="en-US"/>
              </w:rPr>
              <w:t>&lt;/xsd:simpleType&gt;</w:t>
            </w:r>
            <w:r w:rsidRPr="00A3566A">
              <w:rPr>
                <w:rFonts w:ascii="Times New Roman" w:cs="Times New Roman"/>
                <w:lang w:val="en-US"/>
              </w:rPr>
              <w:br/>
            </w:r>
            <w:r w:rsidRPr="00A3566A">
              <w:rPr>
                <w:rFonts w:ascii="Times New Roman" w:cs="Times New Roman"/>
                <w:color w:val="003296"/>
                <w:lang w:val="en-US"/>
              </w:rPr>
              <w:t>&lt;/xsd:schema&gt;</w:t>
            </w:r>
          </w:p>
        </w:tc>
      </w:tr>
    </w:tbl>
    <w:p w14:paraId="4688F0D0" w14:textId="77777777" w:rsidR="00FE0271" w:rsidRPr="00C525F1" w:rsidRDefault="00FE0271" w:rsidP="00A3566A">
      <w:pPr>
        <w:keepNext/>
        <w:ind w:firstLine="709"/>
        <w:rPr>
          <w:rFonts w:ascii="Times New Roman" w:cs="Times New Roman"/>
          <w:lang w:val="en-US"/>
        </w:rPr>
      </w:pPr>
    </w:p>
    <w:p w14:paraId="61077B94" w14:textId="54D33AF0" w:rsidR="00A3566A" w:rsidRPr="00844770" w:rsidRDefault="00A3566A" w:rsidP="00A3566A">
      <w:pPr>
        <w:keepNext/>
        <w:ind w:firstLine="709"/>
        <w:rPr>
          <w:rFonts w:ascii="Times New Roman" w:cs="Times New Roman"/>
          <w:lang w:val="en-US"/>
        </w:rPr>
      </w:pPr>
      <w:r w:rsidRPr="003D138C">
        <w:rPr>
          <w:rFonts w:ascii="Times New Roman" w:cs="Times New Roman"/>
        </w:rPr>
        <w:t>Импортированная</w:t>
      </w:r>
      <w:r w:rsidRPr="00844770">
        <w:rPr>
          <w:rFonts w:ascii="Times New Roman" w:cs="Times New Roman"/>
          <w:lang w:val="en-US"/>
        </w:rPr>
        <w:t xml:space="preserve"> </w:t>
      </w:r>
      <w:r w:rsidRPr="003D138C">
        <w:rPr>
          <w:rFonts w:ascii="Times New Roman" w:cs="Times New Roman"/>
        </w:rPr>
        <w:t>схема</w:t>
      </w:r>
      <w:r w:rsidRPr="00844770">
        <w:rPr>
          <w:rFonts w:ascii="Times New Roman" w:cs="Times New Roman"/>
          <w:lang w:val="en-US"/>
        </w:rPr>
        <w:t xml:space="preserve"> «</w:t>
      </w:r>
      <w:r w:rsidRPr="00A3566A">
        <w:rPr>
          <w:rFonts w:ascii="Times New Roman" w:cs="Times New Roman"/>
          <w:b/>
          <w:lang w:val="en-US"/>
        </w:rPr>
        <w:t>Renouncement</w:t>
      </w:r>
      <w:r w:rsidRPr="00844770">
        <w:rPr>
          <w:rFonts w:ascii="Times New Roman" w:cs="Times New Roman"/>
          <w:b/>
          <w:lang w:val="en-US"/>
        </w:rPr>
        <w:t>.</w:t>
      </w:r>
      <w:r w:rsidRPr="003D138C">
        <w:rPr>
          <w:rFonts w:ascii="Times New Roman" w:cs="Times New Roman"/>
          <w:b/>
          <w:lang w:val="en-US"/>
        </w:rPr>
        <w:t>xsd</w:t>
      </w:r>
      <w:r w:rsidRPr="00844770">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3566A" w:rsidRPr="00A603B4" w14:paraId="27E03894" w14:textId="77777777" w:rsidTr="00A3566A">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71CD339" w14:textId="38A9D91F" w:rsidR="00A3566A" w:rsidRPr="00A30DF1" w:rsidRDefault="00A3566A" w:rsidP="00A356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color w:val="auto"/>
                <w:lang w:val="en-US"/>
              </w:rPr>
            </w:pPr>
            <w:r w:rsidRPr="00A3566A">
              <w:rPr>
                <w:rFonts w:ascii="Times New Roman" w:cs="Times New Roman"/>
                <w:color w:val="8B26C9"/>
                <w:lang w:val="en-US"/>
              </w:rPr>
              <w:t>&lt;?xml version="1.0" encoding="UTF-8"?&gt;</w:t>
            </w:r>
            <w:r w:rsidRPr="00A3566A">
              <w:rPr>
                <w:rFonts w:ascii="Times New Roman" w:cs="Times New Roman"/>
                <w:lang w:val="en-US"/>
              </w:rPr>
              <w:br/>
            </w:r>
            <w:r w:rsidRPr="00A3566A">
              <w:rPr>
                <w:rFonts w:ascii="Times New Roman" w:cs="Times New Roman"/>
                <w:color w:val="003296"/>
                <w:lang w:val="en-US"/>
              </w:rPr>
              <w:t>&lt;xsd:schema</w:t>
            </w:r>
            <w:r w:rsidRPr="00A3566A">
              <w:rPr>
                <w:rFonts w:ascii="Times New Roman" w:cs="Times New Roman"/>
                <w:color w:val="F5844C"/>
                <w:lang w:val="en-US"/>
              </w:rPr>
              <w:t xml:space="preserve"> </w:t>
            </w:r>
            <w:r w:rsidRPr="00A3566A">
              <w:rPr>
                <w:rFonts w:ascii="Times New Roman" w:cs="Times New Roman"/>
                <w:color w:val="0099CC"/>
                <w:lang w:val="en-US"/>
              </w:rPr>
              <w:t>xmlns:xsd</w:t>
            </w:r>
            <w:r w:rsidRPr="00A3566A">
              <w:rPr>
                <w:rFonts w:ascii="Times New Roman" w:cs="Times New Roman"/>
                <w:color w:val="FF8040"/>
                <w:lang w:val="en-US"/>
              </w:rPr>
              <w:t>=</w:t>
            </w:r>
            <w:r w:rsidRPr="00A3566A">
              <w:rPr>
                <w:rFonts w:ascii="Times New Roman" w:cs="Times New Roman"/>
                <w:color w:val="993300"/>
                <w:lang w:val="en-US"/>
              </w:rPr>
              <w:t>"http://www.w3.org/2001/XMLSchema"</w:t>
            </w:r>
            <w:r w:rsidRPr="00A3566A">
              <w:rPr>
                <w:rFonts w:ascii="Times New Roman" w:cs="Times New Roman"/>
                <w:lang w:val="en-US"/>
              </w:rPr>
              <w:br/>
            </w:r>
            <w:r w:rsidRPr="00A3566A">
              <w:rPr>
                <w:rFonts w:ascii="Times New Roman" w:cs="Times New Roman"/>
                <w:color w:val="F5844C"/>
                <w:lang w:val="en-US"/>
              </w:rPr>
              <w:tab/>
            </w:r>
            <w:r w:rsidRPr="00A3566A">
              <w:rPr>
                <w:rFonts w:ascii="Times New Roman" w:cs="Times New Roman"/>
                <w:color w:val="0099CC"/>
                <w:lang w:val="en-US"/>
              </w:rPr>
              <w:t>xmlns:com</w:t>
            </w:r>
            <w:r w:rsidRPr="00A3566A">
              <w:rPr>
                <w:rFonts w:ascii="Times New Roman" w:cs="Times New Roman"/>
                <w:color w:val="FF8040"/>
                <w:lang w:val="en-US"/>
              </w:rPr>
              <w:t>=</w:t>
            </w:r>
            <w:r w:rsidRPr="00A3566A">
              <w:rPr>
                <w:rFonts w:ascii="Times New Roman" w:cs="Times New Roman"/>
                <w:color w:val="993300"/>
                <w:lang w:val="en-US"/>
              </w:rPr>
              <w:t>"http://roskazna.ru/gisgmp/xsd/Common/2.4.0"</w:t>
            </w:r>
            <w:r w:rsidRPr="00A3566A">
              <w:rPr>
                <w:rFonts w:ascii="Times New Roman" w:cs="Times New Roman"/>
                <w:lang w:val="en-US"/>
              </w:rPr>
              <w:br/>
            </w:r>
            <w:r w:rsidRPr="00A3566A">
              <w:rPr>
                <w:rFonts w:ascii="Times New Roman" w:cs="Times New Roman"/>
                <w:color w:val="F5844C"/>
                <w:lang w:val="en-US"/>
              </w:rPr>
              <w:tab/>
              <w:t>targetNamespace</w:t>
            </w:r>
            <w:r w:rsidRPr="00A3566A">
              <w:rPr>
                <w:rFonts w:ascii="Times New Roman" w:cs="Times New Roman"/>
                <w:color w:val="FF8040"/>
                <w:lang w:val="en-US"/>
              </w:rPr>
              <w:t>=</w:t>
            </w:r>
            <w:r w:rsidRPr="00A3566A">
              <w:rPr>
                <w:rFonts w:ascii="Times New Roman" w:cs="Times New Roman"/>
                <w:color w:val="993300"/>
                <w:lang w:val="en-US"/>
              </w:rPr>
              <w:t>"http://roskazna.ru/gisgmp/xsd/Renouncement/2.4.0"</w:t>
            </w:r>
            <w:r w:rsidRPr="00A3566A">
              <w:rPr>
                <w:rFonts w:ascii="Times New Roman" w:cs="Times New Roman"/>
                <w:lang w:val="en-US"/>
              </w:rPr>
              <w:br/>
            </w:r>
            <w:r w:rsidRPr="00A3566A">
              <w:rPr>
                <w:rFonts w:ascii="Times New Roman" w:cs="Times New Roman"/>
                <w:color w:val="F5844C"/>
                <w:lang w:val="en-US"/>
              </w:rPr>
              <w:tab/>
              <w:t>elementFormDefault</w:t>
            </w:r>
            <w:r w:rsidRPr="00A3566A">
              <w:rPr>
                <w:rFonts w:ascii="Times New Roman" w:cs="Times New Roman"/>
                <w:color w:val="FF8040"/>
                <w:lang w:val="en-US"/>
              </w:rPr>
              <w:t>=</w:t>
            </w:r>
            <w:r w:rsidRPr="00A3566A">
              <w:rPr>
                <w:rFonts w:ascii="Times New Roman" w:cs="Times New Roman"/>
                <w:color w:val="993300"/>
                <w:lang w:val="en-US"/>
              </w:rPr>
              <w:t>"qualified"</w:t>
            </w:r>
            <w:r w:rsidRPr="00A3566A">
              <w:rPr>
                <w:rFonts w:ascii="Times New Roman" w:cs="Times New Roman"/>
                <w:color w:val="F5844C"/>
                <w:lang w:val="en-US"/>
              </w:rPr>
              <w:t xml:space="preserve"> </w:t>
            </w:r>
            <w:r w:rsidRPr="00A3566A">
              <w:rPr>
                <w:rFonts w:ascii="Times New Roman" w:cs="Times New Roman"/>
                <w:color w:val="0099CC"/>
                <w:lang w:val="en-US"/>
              </w:rPr>
              <w:t>xmlns:dv</w:t>
            </w:r>
            <w:r w:rsidRPr="00A3566A">
              <w:rPr>
                <w:rFonts w:ascii="Times New Roman" w:cs="Times New Roman"/>
                <w:color w:val="FF8040"/>
                <w:lang w:val="en-US"/>
              </w:rPr>
              <w:t>=</w:t>
            </w:r>
            <w:r w:rsidRPr="00A3566A">
              <w:rPr>
                <w:rFonts w:ascii="Times New Roman" w:cs="Times New Roman"/>
                <w:color w:val="993300"/>
                <w:lang w:val="en-US"/>
              </w:rPr>
              <w:t>"http://roskazna.ru/gisgmp/xsd/Renouncement/2.4.0"</w:t>
            </w:r>
            <w:r w:rsidRPr="00A3566A">
              <w:rPr>
                <w:rFonts w:ascii="Times New Roman" w:cs="Times New Roman"/>
                <w:lang w:val="en-US"/>
              </w:rPr>
              <w:br/>
            </w:r>
            <w:r w:rsidRPr="00A3566A">
              <w:rPr>
                <w:rFonts w:ascii="Times New Roman" w:cs="Times New Roman"/>
                <w:color w:val="F5844C"/>
                <w:lang w:val="en-US"/>
              </w:rPr>
              <w:tab/>
            </w:r>
            <w:r w:rsidRPr="00A3566A">
              <w:rPr>
                <w:rFonts w:ascii="Times New Roman" w:cs="Times New Roman"/>
                <w:color w:val="0099CC"/>
                <w:lang w:val="en-US"/>
              </w:rPr>
              <w:t>xmlns:ns2</w:t>
            </w:r>
            <w:r w:rsidRPr="00A3566A">
              <w:rPr>
                <w:rFonts w:ascii="Times New Roman" w:cs="Times New Roman"/>
                <w:color w:val="FF8040"/>
                <w:lang w:val="en-US"/>
              </w:rPr>
              <w:t>=</w:t>
            </w:r>
            <w:r w:rsidRPr="00A3566A">
              <w:rPr>
                <w:rFonts w:ascii="Times New Roman" w:cs="Times New Roman"/>
                <w:color w:val="993300"/>
                <w:lang w:val="en-US"/>
              </w:rPr>
              <w:t>"http://roskazna.ru/gisgmp/xsd/Common/2.4.0"</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color w:val="003296"/>
                <w:lang w:val="en-US"/>
              </w:rPr>
              <w:t>&lt;xsd:import</w:t>
            </w:r>
            <w:r w:rsidRPr="00A3566A">
              <w:rPr>
                <w:rFonts w:ascii="Times New Roman" w:cs="Times New Roman"/>
                <w:color w:val="F5844C"/>
                <w:lang w:val="en-US"/>
              </w:rPr>
              <w:t xml:space="preserve"> namespace</w:t>
            </w:r>
            <w:r w:rsidRPr="00A3566A">
              <w:rPr>
                <w:rFonts w:ascii="Times New Roman" w:cs="Times New Roman"/>
                <w:color w:val="FF8040"/>
                <w:lang w:val="en-US"/>
              </w:rPr>
              <w:t>=</w:t>
            </w:r>
            <w:r w:rsidRPr="00A3566A">
              <w:rPr>
                <w:rFonts w:ascii="Times New Roman" w:cs="Times New Roman"/>
                <w:color w:val="993300"/>
                <w:lang w:val="en-US"/>
              </w:rPr>
              <w:t>"http://roskazna.ru/gisgmp/xsd/Common/2.4.0"</w:t>
            </w:r>
            <w:r w:rsidRPr="00A3566A">
              <w:rPr>
                <w:rFonts w:ascii="Times New Roman" w:cs="Times New Roman"/>
                <w:color w:val="F5844C"/>
                <w:lang w:val="en-US"/>
              </w:rPr>
              <w:t xml:space="preserve"> schemaLocation</w:t>
            </w:r>
            <w:r w:rsidRPr="00A3566A">
              <w:rPr>
                <w:rFonts w:ascii="Times New Roman" w:cs="Times New Roman"/>
                <w:color w:val="FF8040"/>
                <w:lang w:val="en-US"/>
              </w:rPr>
              <w:t>=</w:t>
            </w:r>
            <w:r w:rsidRPr="00A3566A">
              <w:rPr>
                <w:rFonts w:ascii="Times New Roman" w:cs="Times New Roman"/>
                <w:color w:val="993300"/>
                <w:lang w:val="en-US"/>
              </w:rPr>
              <w:t>"Common.xsd"</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color w:val="003296"/>
                <w:lang w:val="en-US"/>
              </w:rPr>
              <w:t>&lt;xsd:complexType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"RenouncementType"</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&lt;xsd:sequence&gt;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&lt;xsd:element</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"Approver"</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&lt;xsd:documentation&gt;</w:t>
            </w:r>
            <w:r>
              <w:rPr>
                <w:rFonts w:ascii="Times New Roman" w:cs="Times New Roman"/>
              </w:rPr>
              <w:t>Информация</w:t>
            </w:r>
            <w:r w:rsidRPr="00A3566A">
              <w:rPr>
                <w:rFonts w:ascii="Times New Roman" w:cs="Times New Roman"/>
                <w:lang w:val="en-US"/>
              </w:rPr>
              <w:t xml:space="preserve"> </w:t>
            </w:r>
            <w:r>
              <w:rPr>
                <w:rFonts w:ascii="Times New Roman" w:cs="Times New Roman"/>
              </w:rPr>
              <w:t>об</w:t>
            </w:r>
            <w:r w:rsidRPr="00A3566A">
              <w:rPr>
                <w:rFonts w:ascii="Times New Roman" w:cs="Times New Roman"/>
                <w:lang w:val="en-US"/>
              </w:rPr>
              <w:t xml:space="preserve"> </w:t>
            </w:r>
            <w:r>
              <w:rPr>
                <w:rFonts w:ascii="Times New Roman" w:cs="Times New Roman"/>
              </w:rPr>
              <w:t>утверждении</w:t>
            </w:r>
            <w:r w:rsidRPr="00A3566A">
              <w:rPr>
                <w:rFonts w:ascii="Times New Roman" w:cs="Times New Roman"/>
                <w:lang w:val="en-US"/>
              </w:rPr>
              <w:t xml:space="preserve"> </w:t>
            </w:r>
            <w:r>
              <w:rPr>
                <w:rFonts w:ascii="Times New Roman" w:cs="Times New Roman"/>
              </w:rPr>
              <w:t>постановления</w:t>
            </w:r>
            <w:r w:rsidRPr="00A3566A">
              <w:rPr>
                <w:rFonts w:ascii="Times New Roman" w:cs="Times New Roman"/>
                <w:lang w:val="en-US"/>
              </w:rPr>
              <w:t xml:space="preserve"> </w:t>
            </w:r>
            <w:r>
              <w:rPr>
                <w:rFonts w:ascii="Times New Roman" w:cs="Times New Roman"/>
              </w:rPr>
              <w:t>об</w:t>
            </w:r>
            <w:r w:rsidRPr="00A3566A">
              <w:rPr>
                <w:rFonts w:ascii="Times New Roman" w:cs="Times New Roman"/>
                <w:lang w:val="en-US"/>
              </w:rPr>
              <w:t xml:space="preserve"> </w:t>
            </w:r>
            <w:r>
              <w:rPr>
                <w:rFonts w:ascii="Times New Roman" w:cs="Times New Roman"/>
              </w:rPr>
              <w:t>отказе</w:t>
            </w:r>
            <w:r w:rsidRPr="00A3566A">
              <w:rPr>
                <w:rFonts w:ascii="Times New Roman" w:cs="Times New Roman"/>
                <w:lang w:val="en-US"/>
              </w:rPr>
              <w:t xml:space="preserve"> </w:t>
            </w:r>
            <w:r>
              <w:rPr>
                <w:rFonts w:ascii="Times New Roman" w:cs="Times New Roman"/>
              </w:rPr>
              <w:t>в</w:t>
            </w:r>
            <w:r w:rsidRPr="00A3566A">
              <w:rPr>
                <w:rFonts w:ascii="Times New Roman" w:cs="Times New Roman"/>
                <w:lang w:val="en-US"/>
              </w:rPr>
              <w:t xml:space="preserve"> </w:t>
            </w:r>
            <w:r>
              <w:rPr>
                <w:rFonts w:ascii="Times New Roman" w:cs="Times New Roman"/>
              </w:rPr>
              <w:t>возбуждении</w:t>
            </w:r>
            <w:r w:rsidRPr="00A3566A">
              <w:rPr>
                <w:rFonts w:ascii="Times New Roman" w:cs="Times New Roman"/>
                <w:lang w:val="en-US"/>
              </w:rPr>
              <w:t xml:space="preserve"> </w:t>
            </w:r>
            <w:r>
              <w:rPr>
                <w:rFonts w:ascii="Times New Roman" w:cs="Times New Roman"/>
              </w:rPr>
              <w:t>ИП</w:t>
            </w:r>
            <w:r w:rsidRPr="00A3566A">
              <w:rPr>
                <w:rFonts w:ascii="Times New Roman" w:cs="Times New Roman"/>
                <w:color w:val="003296"/>
                <w:lang w:val="en-US"/>
              </w:rPr>
              <w:t>&lt;/xsd:documentation&gt;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&lt;xsd:complexType&gt;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"positionCode"</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&lt;xsd:documentation&gt;</w:t>
            </w:r>
            <w:r>
              <w:rPr>
                <w:rFonts w:ascii="Times New Roman" w:cs="Times New Roman"/>
              </w:rPr>
              <w:t>Код</w:t>
            </w:r>
            <w:r w:rsidRPr="00A3566A">
              <w:rPr>
                <w:rFonts w:ascii="Times New Roman" w:cs="Times New Roman"/>
                <w:lang w:val="en-US"/>
              </w:rPr>
              <w:t xml:space="preserve"> </w:t>
            </w:r>
            <w:r>
              <w:rPr>
                <w:rFonts w:ascii="Times New Roman" w:cs="Times New Roman"/>
              </w:rPr>
              <w:t>должности</w:t>
            </w:r>
            <w:r w:rsidRPr="00A3566A">
              <w:rPr>
                <w:rFonts w:ascii="Times New Roman" w:cs="Times New Roman"/>
                <w:lang w:val="en-US"/>
              </w:rPr>
              <w:t xml:space="preserve"> </w:t>
            </w:r>
            <w:r>
              <w:rPr>
                <w:rFonts w:ascii="Times New Roman" w:cs="Times New Roman"/>
              </w:rPr>
              <w:t>СПИ</w:t>
            </w:r>
            <w:r w:rsidRPr="00A3566A">
              <w:rPr>
                <w:rFonts w:ascii="Times New Roman" w:cs="Times New Roman"/>
                <w:lang w:val="en-US"/>
              </w:rPr>
              <w:t>/</w:t>
            </w:r>
            <w:r>
              <w:rPr>
                <w:rFonts w:ascii="Times New Roman" w:cs="Times New Roman"/>
              </w:rPr>
              <w:t>должностного</w:t>
            </w:r>
            <w:r w:rsidRPr="00A3566A">
              <w:rPr>
                <w:rFonts w:ascii="Times New Roman" w:cs="Times New Roman"/>
                <w:lang w:val="en-US"/>
              </w:rPr>
              <w:t xml:space="preserve"> </w:t>
            </w:r>
            <w:r>
              <w:rPr>
                <w:rFonts w:ascii="Times New Roman" w:cs="Times New Roman"/>
              </w:rPr>
              <w:t>лица</w:t>
            </w:r>
            <w:r w:rsidRPr="00A3566A">
              <w:rPr>
                <w:rFonts w:ascii="Times New Roman" w:cs="Times New Roman"/>
                <w:lang w:val="en-US"/>
              </w:rPr>
              <w:t xml:space="preserve"> </w:t>
            </w:r>
            <w:r>
              <w:rPr>
                <w:rFonts w:ascii="Times New Roman" w:cs="Times New Roman"/>
              </w:rPr>
              <w:t>ФССП</w:t>
            </w:r>
            <w:r w:rsidRPr="00A3566A">
              <w:rPr>
                <w:rFonts w:ascii="Times New Roman" w:cs="Times New Roman"/>
                <w:lang w:val="en-US"/>
              </w:rPr>
              <w:t xml:space="preserve"> </w:t>
            </w:r>
            <w:r>
              <w:rPr>
                <w:rFonts w:ascii="Times New Roman" w:cs="Times New Roman"/>
              </w:rPr>
              <w:t>России</w:t>
            </w:r>
            <w:r w:rsidRPr="00A3566A">
              <w:rPr>
                <w:rFonts w:ascii="Times New Roman" w:cs="Times New Roman"/>
                <w:lang w:val="en-US"/>
              </w:rPr>
              <w:t xml:space="preserve">, </w:t>
            </w:r>
            <w:r>
              <w:rPr>
                <w:rFonts w:ascii="Times New Roman" w:cs="Times New Roman"/>
              </w:rPr>
              <w:t>утвердившего</w:t>
            </w:r>
            <w:r w:rsidRPr="00A3566A">
              <w:rPr>
                <w:rFonts w:ascii="Times New Roman" w:cs="Times New Roman"/>
                <w:lang w:val="en-US"/>
              </w:rPr>
              <w:t xml:space="preserve"> </w:t>
            </w:r>
            <w:r>
              <w:rPr>
                <w:rFonts w:ascii="Times New Roman" w:cs="Times New Roman"/>
              </w:rPr>
              <w:t>документ</w:t>
            </w:r>
            <w:r w:rsidRPr="00A3566A">
              <w:rPr>
                <w:rFonts w:ascii="Times New Roman" w:cs="Times New Roman"/>
                <w:color w:val="003296"/>
                <w:lang w:val="en-US"/>
              </w:rPr>
              <w:t>&lt;/xsd:documentation&gt;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&lt;xsd:simpleType&gt;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&lt;xsd:restriction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"xsd:string"</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&lt;xsd:minLength</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"1"</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&lt;xsd:maxLength</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"25"</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&lt;/xsd:restriction&gt;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&lt;/xsd:simpleType&gt;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"positionName"</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&lt;xsd:documentation&gt;</w:t>
            </w:r>
            <w:r>
              <w:rPr>
                <w:rFonts w:ascii="Times New Roman" w:cs="Times New Roman"/>
              </w:rPr>
              <w:t>Наименование</w:t>
            </w:r>
            <w:r w:rsidRPr="00A3566A">
              <w:rPr>
                <w:rFonts w:ascii="Times New Roman" w:cs="Times New Roman"/>
                <w:lang w:val="en-US"/>
              </w:rPr>
              <w:t xml:space="preserve"> </w:t>
            </w:r>
            <w:r>
              <w:rPr>
                <w:rFonts w:ascii="Times New Roman" w:cs="Times New Roman"/>
              </w:rPr>
              <w:t>должности</w:t>
            </w:r>
            <w:r w:rsidRPr="00A3566A">
              <w:rPr>
                <w:rFonts w:ascii="Times New Roman" w:cs="Times New Roman"/>
                <w:lang w:val="en-US"/>
              </w:rPr>
              <w:t xml:space="preserve"> </w:t>
            </w:r>
            <w:r>
              <w:rPr>
                <w:rFonts w:ascii="Times New Roman" w:cs="Times New Roman"/>
              </w:rPr>
              <w:t>лица</w:t>
            </w:r>
            <w:r w:rsidRPr="00A3566A">
              <w:rPr>
                <w:rFonts w:ascii="Times New Roman" w:cs="Times New Roman"/>
                <w:lang w:val="en-US"/>
              </w:rPr>
              <w:t xml:space="preserve">, </w:t>
            </w:r>
            <w:r>
              <w:rPr>
                <w:rFonts w:ascii="Times New Roman" w:cs="Times New Roman"/>
              </w:rPr>
              <w:t>утвердившего</w:t>
            </w:r>
            <w:r w:rsidRPr="00A3566A">
              <w:rPr>
                <w:rFonts w:ascii="Times New Roman" w:cs="Times New Roman"/>
                <w:lang w:val="en-US"/>
              </w:rPr>
              <w:t xml:space="preserve"> </w:t>
            </w:r>
            <w:r>
              <w:rPr>
                <w:rFonts w:ascii="Times New Roman" w:cs="Times New Roman"/>
              </w:rPr>
              <w:t>документ</w:t>
            </w:r>
            <w:r w:rsidRPr="00A3566A">
              <w:rPr>
                <w:rFonts w:ascii="Times New Roman" w:cs="Times New Roman"/>
                <w:color w:val="003296"/>
                <w:lang w:val="en-US"/>
              </w:rPr>
              <w:t>&lt;/xsd:documentation&gt;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&lt;xsd:simpleType&gt;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&lt;xsd:restriction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"xsd:string"</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&lt;xsd:minLength</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"1"</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&lt;xsd:maxLength</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"255"</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&lt;xsd:pattern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"\S+([\S\s]*\S+)*"</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&lt;/xsd:restriction&gt;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&lt;/xsd:simpleType&gt;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"personApproving"</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&lt;xsd:documentation&gt;</w:t>
            </w:r>
            <w:r>
              <w:rPr>
                <w:rFonts w:ascii="Times New Roman" w:cs="Times New Roman"/>
              </w:rPr>
              <w:t>ФИО</w:t>
            </w:r>
            <w:r w:rsidRPr="00A3566A">
              <w:rPr>
                <w:rFonts w:ascii="Times New Roman" w:cs="Times New Roman"/>
                <w:lang w:val="en-US"/>
              </w:rPr>
              <w:t xml:space="preserve"> </w:t>
            </w:r>
            <w:r>
              <w:rPr>
                <w:rFonts w:ascii="Times New Roman" w:cs="Times New Roman"/>
              </w:rPr>
              <w:t>лица</w:t>
            </w:r>
            <w:r w:rsidRPr="00A3566A">
              <w:rPr>
                <w:rFonts w:ascii="Times New Roman" w:cs="Times New Roman"/>
                <w:lang w:val="en-US"/>
              </w:rPr>
              <w:t xml:space="preserve">, </w:t>
            </w:r>
            <w:r>
              <w:rPr>
                <w:rFonts w:ascii="Times New Roman" w:cs="Times New Roman"/>
              </w:rPr>
              <w:t>утвердившего</w:t>
            </w:r>
            <w:r w:rsidRPr="00A3566A">
              <w:rPr>
                <w:rFonts w:ascii="Times New Roman" w:cs="Times New Roman"/>
                <w:lang w:val="en-US"/>
              </w:rPr>
              <w:t xml:space="preserve"> </w:t>
            </w:r>
            <w:r>
              <w:rPr>
                <w:rFonts w:ascii="Times New Roman" w:cs="Times New Roman"/>
              </w:rPr>
              <w:t>документ</w:t>
            </w:r>
            <w:r w:rsidRPr="00A3566A">
              <w:rPr>
                <w:rFonts w:ascii="Times New Roman" w:cs="Times New Roman"/>
                <w:color w:val="003296"/>
                <w:lang w:val="en-US"/>
              </w:rPr>
              <w:t>&lt;/xsd:documentation&gt;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&lt;xsd:simpleType&gt;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&lt;xsd:restriction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"com:FIOFSSPType"</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&lt;/xsd:simpleType&gt;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"approvalDate"</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"xsd:date"</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&lt;xsd:documentation&gt;</w:t>
            </w:r>
            <w:r>
              <w:rPr>
                <w:rFonts w:ascii="Times New Roman" w:cs="Times New Roman"/>
              </w:rPr>
              <w:t>Дата</w:t>
            </w:r>
            <w:r w:rsidRPr="00A3566A">
              <w:rPr>
                <w:rFonts w:ascii="Times New Roman" w:cs="Times New Roman"/>
                <w:lang w:val="en-US"/>
              </w:rPr>
              <w:t xml:space="preserve"> </w:t>
            </w:r>
            <w:r>
              <w:rPr>
                <w:rFonts w:ascii="Times New Roman" w:cs="Times New Roman"/>
              </w:rPr>
              <w:t>утверждения</w:t>
            </w:r>
            <w:r w:rsidRPr="00A3566A">
              <w:rPr>
                <w:rFonts w:ascii="Times New Roman" w:cs="Times New Roman"/>
                <w:color w:val="003296"/>
                <w:lang w:val="en-US"/>
              </w:rPr>
              <w:t>&lt;/xsd:documentation&gt;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&lt;/xsd:complexType&gt;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&lt;/xsd:element&gt;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&lt;xsd:element</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"Executor"</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&lt;xsd:documentation&gt;</w:t>
            </w:r>
            <w:r>
              <w:rPr>
                <w:rFonts w:ascii="Times New Roman" w:cs="Times New Roman"/>
              </w:rPr>
              <w:t>Данные</w:t>
            </w:r>
            <w:r w:rsidRPr="00A3566A">
              <w:rPr>
                <w:rFonts w:ascii="Times New Roman" w:cs="Times New Roman"/>
                <w:lang w:val="en-US"/>
              </w:rPr>
              <w:t xml:space="preserve"> </w:t>
            </w:r>
            <w:r>
              <w:rPr>
                <w:rFonts w:ascii="Times New Roman" w:cs="Times New Roman"/>
              </w:rPr>
              <w:t>должностного</w:t>
            </w:r>
            <w:r w:rsidRPr="00A3566A">
              <w:rPr>
                <w:rFonts w:ascii="Times New Roman" w:cs="Times New Roman"/>
                <w:lang w:val="en-US"/>
              </w:rPr>
              <w:t xml:space="preserve"> </w:t>
            </w:r>
            <w:r>
              <w:rPr>
                <w:rFonts w:ascii="Times New Roman" w:cs="Times New Roman"/>
              </w:rPr>
              <w:t>лица</w:t>
            </w:r>
            <w:r w:rsidRPr="00A3566A">
              <w:rPr>
                <w:rFonts w:ascii="Times New Roman" w:cs="Times New Roman"/>
                <w:lang w:val="en-US"/>
              </w:rPr>
              <w:t xml:space="preserve"> (</w:t>
            </w:r>
            <w:r>
              <w:rPr>
                <w:rFonts w:ascii="Times New Roman" w:cs="Times New Roman"/>
              </w:rPr>
              <w:t>исполнителя</w:t>
            </w:r>
            <w:r w:rsidRPr="00A3566A">
              <w:rPr>
                <w:rFonts w:ascii="Times New Roman" w:cs="Times New Roman"/>
                <w:lang w:val="en-US"/>
              </w:rPr>
              <w:t xml:space="preserve">), </w:t>
            </w:r>
            <w:r>
              <w:rPr>
                <w:rFonts w:ascii="Times New Roman" w:cs="Times New Roman"/>
              </w:rPr>
              <w:t>вынесшего</w:t>
            </w:r>
            <w:r w:rsidRPr="00A3566A">
              <w:rPr>
                <w:rFonts w:ascii="Times New Roman" w:cs="Times New Roman"/>
                <w:lang w:val="en-US"/>
              </w:rPr>
              <w:t xml:space="preserve"> </w:t>
            </w:r>
            <w:r>
              <w:rPr>
                <w:rFonts w:ascii="Times New Roman" w:cs="Times New Roman"/>
              </w:rPr>
              <w:t>постановление</w:t>
            </w:r>
            <w:r w:rsidRPr="00A3566A">
              <w:rPr>
                <w:rFonts w:ascii="Times New Roman" w:cs="Times New Roman"/>
                <w:lang w:val="en-US"/>
              </w:rPr>
              <w:t xml:space="preserve"> </w:t>
            </w:r>
            <w:r>
              <w:rPr>
                <w:rFonts w:ascii="Times New Roman" w:cs="Times New Roman"/>
              </w:rPr>
              <w:t>об</w:t>
            </w:r>
            <w:r w:rsidRPr="00A3566A">
              <w:rPr>
                <w:rFonts w:ascii="Times New Roman" w:cs="Times New Roman"/>
                <w:lang w:val="en-US"/>
              </w:rPr>
              <w:t xml:space="preserve"> </w:t>
            </w:r>
            <w:r>
              <w:rPr>
                <w:rFonts w:ascii="Times New Roman" w:cs="Times New Roman"/>
              </w:rPr>
              <w:t>отказе</w:t>
            </w:r>
            <w:r w:rsidRPr="00A3566A">
              <w:rPr>
                <w:rFonts w:ascii="Times New Roman" w:cs="Times New Roman"/>
                <w:color w:val="003296"/>
                <w:lang w:val="en-US"/>
              </w:rPr>
              <w:t>&lt;/xsd:documentation&gt;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&lt;xsd:complexType&gt;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"VKSPCode"</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&lt;xsd:documentation&gt;</w:t>
            </w:r>
            <w:r>
              <w:rPr>
                <w:rFonts w:ascii="Times New Roman" w:cs="Times New Roman"/>
              </w:rPr>
              <w:t>Код</w:t>
            </w:r>
            <w:r w:rsidRPr="00A3566A">
              <w:rPr>
                <w:rFonts w:ascii="Times New Roman" w:cs="Times New Roman"/>
                <w:lang w:val="en-US"/>
              </w:rPr>
              <w:t xml:space="preserve"> </w:t>
            </w:r>
            <w:r>
              <w:rPr>
                <w:rFonts w:ascii="Times New Roman" w:cs="Times New Roman"/>
              </w:rPr>
              <w:t>ВКСП</w:t>
            </w:r>
            <w:r w:rsidRPr="00A3566A">
              <w:rPr>
                <w:rFonts w:ascii="Times New Roman" w:cs="Times New Roman"/>
                <w:color w:val="003296"/>
                <w:lang w:val="en-US"/>
              </w:rPr>
              <w:t>&lt;/xsd:documentation&gt;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&lt;xsd:simpleType&gt;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&lt;xsd:restriction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"xsd:string"</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&lt;xsd:pattern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"\d{5}"</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&lt;xsd:length</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"5"</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&lt;/xsd:restriction&gt;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&lt;/xsd:simpleType&gt;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"structuralUnitName"</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&lt;xsd:documentation&gt;</w:t>
            </w:r>
            <w:r>
              <w:rPr>
                <w:rFonts w:ascii="Times New Roman" w:cs="Times New Roman"/>
              </w:rPr>
              <w:t>Наименование</w:t>
            </w:r>
            <w:r w:rsidRPr="00A3566A">
              <w:rPr>
                <w:rFonts w:ascii="Times New Roman" w:cs="Times New Roman"/>
                <w:lang w:val="en-US"/>
              </w:rPr>
              <w:t xml:space="preserve"> </w:t>
            </w:r>
            <w:r>
              <w:rPr>
                <w:rFonts w:ascii="Times New Roman" w:cs="Times New Roman"/>
              </w:rPr>
              <w:t>структурного</w:t>
            </w:r>
            <w:r w:rsidRPr="00A3566A">
              <w:rPr>
                <w:rFonts w:ascii="Times New Roman" w:cs="Times New Roman"/>
                <w:lang w:val="en-US"/>
              </w:rPr>
              <w:t xml:space="preserve"> </w:t>
            </w:r>
            <w:r>
              <w:rPr>
                <w:rFonts w:ascii="Times New Roman" w:cs="Times New Roman"/>
              </w:rPr>
              <w:t>подразделения</w:t>
            </w:r>
            <w:r w:rsidRPr="00A3566A">
              <w:rPr>
                <w:rFonts w:ascii="Times New Roman" w:cs="Times New Roman"/>
                <w:lang w:val="en-US"/>
              </w:rPr>
              <w:t xml:space="preserve"> </w:t>
            </w:r>
            <w:r>
              <w:rPr>
                <w:rFonts w:ascii="Times New Roman" w:cs="Times New Roman"/>
              </w:rPr>
              <w:t>ФССП</w:t>
            </w:r>
            <w:r w:rsidRPr="00A3566A">
              <w:rPr>
                <w:rFonts w:ascii="Times New Roman" w:cs="Times New Roman"/>
                <w:color w:val="003296"/>
                <w:lang w:val="en-US"/>
              </w:rPr>
              <w:t>&lt;/xsd:documentation&gt;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&lt;xsd:simpleType&gt;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&lt;xsd:restriction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"xsd:string"</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&lt;xsd:minLength</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"1"</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&lt;xsd:maxLength</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"1000"</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&lt;xsd:pattern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"\S+([\S\s]*\S+)*"</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&lt;/xsd:restriction&gt;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&lt;/xsd:simpleType&gt;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"structuralUnitAddress"</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"com:AdrType"</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&lt;xsd:documentation&gt;</w:t>
            </w:r>
            <w:r>
              <w:rPr>
                <w:rFonts w:ascii="Times New Roman" w:cs="Times New Roman"/>
              </w:rPr>
              <w:t>Адрес</w:t>
            </w:r>
            <w:r w:rsidRPr="00A3566A">
              <w:rPr>
                <w:rFonts w:ascii="Times New Roman" w:cs="Times New Roman"/>
                <w:lang w:val="en-US"/>
              </w:rPr>
              <w:t xml:space="preserve"> </w:t>
            </w:r>
            <w:r>
              <w:rPr>
                <w:rFonts w:ascii="Times New Roman" w:cs="Times New Roman"/>
              </w:rPr>
              <w:t>структурного</w:t>
            </w:r>
            <w:r w:rsidRPr="00A3566A">
              <w:rPr>
                <w:rFonts w:ascii="Times New Roman" w:cs="Times New Roman"/>
                <w:lang w:val="en-US"/>
              </w:rPr>
              <w:t xml:space="preserve"> </w:t>
            </w:r>
            <w:r>
              <w:rPr>
                <w:rFonts w:ascii="Times New Roman" w:cs="Times New Roman"/>
              </w:rPr>
              <w:t>подразделения</w:t>
            </w:r>
            <w:r w:rsidRPr="00A3566A">
              <w:rPr>
                <w:rFonts w:ascii="Times New Roman" w:cs="Times New Roman"/>
                <w:lang w:val="en-US"/>
              </w:rPr>
              <w:t xml:space="preserve"> </w:t>
            </w:r>
            <w:r>
              <w:rPr>
                <w:rFonts w:ascii="Times New Roman" w:cs="Times New Roman"/>
              </w:rPr>
              <w:t>ФССП</w:t>
            </w:r>
            <w:r w:rsidRPr="00A3566A">
              <w:rPr>
                <w:rFonts w:ascii="Times New Roman" w:cs="Times New Roman"/>
                <w:lang w:val="en-US"/>
              </w:rPr>
              <w:t xml:space="preserve"> </w:t>
            </w:r>
            <w:r>
              <w:rPr>
                <w:rFonts w:ascii="Times New Roman" w:cs="Times New Roman"/>
              </w:rPr>
              <w:t>России</w:t>
            </w:r>
            <w:r w:rsidRPr="00A3566A">
              <w:rPr>
                <w:rFonts w:ascii="Times New Roman" w:cs="Times New Roman"/>
                <w:color w:val="003296"/>
                <w:lang w:val="en-US"/>
              </w:rPr>
              <w:t>&lt;/xsd:documentation&gt;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"structuralLocality"</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&lt;xsd:documentation&gt;</w:t>
            </w:r>
            <w:r>
              <w:rPr>
                <w:rFonts w:ascii="Times New Roman" w:cs="Times New Roman"/>
              </w:rPr>
              <w:t>Населенный</w:t>
            </w:r>
            <w:r w:rsidRPr="00A3566A">
              <w:rPr>
                <w:rFonts w:ascii="Times New Roman" w:cs="Times New Roman"/>
                <w:lang w:val="en-US"/>
              </w:rPr>
              <w:t xml:space="preserve"> </w:t>
            </w:r>
            <w:r>
              <w:rPr>
                <w:rFonts w:ascii="Times New Roman" w:cs="Times New Roman"/>
              </w:rPr>
              <w:t>пункт</w:t>
            </w:r>
            <w:r w:rsidRPr="00A3566A">
              <w:rPr>
                <w:rFonts w:ascii="Times New Roman" w:cs="Times New Roman"/>
                <w:lang w:val="en-US"/>
              </w:rPr>
              <w:t xml:space="preserve"> </w:t>
            </w:r>
            <w:r>
              <w:rPr>
                <w:rFonts w:ascii="Times New Roman" w:cs="Times New Roman"/>
              </w:rPr>
              <w:t>структурного</w:t>
            </w:r>
            <w:r w:rsidRPr="00A3566A">
              <w:rPr>
                <w:rFonts w:ascii="Times New Roman" w:cs="Times New Roman"/>
                <w:lang w:val="en-US"/>
              </w:rPr>
              <w:t xml:space="preserve"> </w:t>
            </w:r>
            <w:r>
              <w:rPr>
                <w:rFonts w:ascii="Times New Roman" w:cs="Times New Roman"/>
              </w:rPr>
              <w:t>подразделения</w:t>
            </w:r>
            <w:r w:rsidRPr="00A3566A">
              <w:rPr>
                <w:rFonts w:ascii="Times New Roman" w:cs="Times New Roman"/>
                <w:lang w:val="en-US"/>
              </w:rPr>
              <w:t xml:space="preserve"> </w:t>
            </w:r>
            <w:r>
              <w:rPr>
                <w:rFonts w:ascii="Times New Roman" w:cs="Times New Roman"/>
              </w:rPr>
              <w:t>ФССП</w:t>
            </w:r>
            <w:r w:rsidRPr="00A3566A">
              <w:rPr>
                <w:rFonts w:ascii="Times New Roman" w:cs="Times New Roman"/>
                <w:lang w:val="en-US"/>
              </w:rPr>
              <w:t xml:space="preserve"> </w:t>
            </w:r>
            <w:r>
              <w:rPr>
                <w:rFonts w:ascii="Times New Roman" w:cs="Times New Roman"/>
              </w:rPr>
              <w:t>России</w:t>
            </w:r>
            <w:r w:rsidRPr="00A3566A">
              <w:rPr>
                <w:rFonts w:ascii="Times New Roman" w:cs="Times New Roman"/>
                <w:color w:val="003296"/>
                <w:lang w:val="en-US"/>
              </w:rPr>
              <w:t>&lt;/xsd:documentation&gt;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&lt;xsd:simpleType&gt;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&lt;xsd:restriction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"xsd:string"</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&lt;xsd:minLength</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"1"</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&lt;xsd:maxLength</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"80"</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&lt;xsd:pattern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"\S+([\S\s]*\S+)*"</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&lt;/xsd:restriction&gt;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&lt;/xsd:simpleType&gt;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"executorFullName"</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"com:FIOFSSPType"</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&lt;xsd:documentation&gt;</w:t>
            </w:r>
            <w:r>
              <w:rPr>
                <w:rFonts w:ascii="Times New Roman" w:cs="Times New Roman"/>
              </w:rPr>
              <w:t>ФИО</w:t>
            </w:r>
            <w:r w:rsidRPr="00A3566A">
              <w:rPr>
                <w:rFonts w:ascii="Times New Roman" w:cs="Times New Roman"/>
                <w:lang w:val="en-US"/>
              </w:rPr>
              <w:t xml:space="preserve"> </w:t>
            </w:r>
            <w:r>
              <w:rPr>
                <w:rFonts w:ascii="Times New Roman" w:cs="Times New Roman"/>
              </w:rPr>
              <w:t>судебного</w:t>
            </w:r>
            <w:r w:rsidRPr="00A3566A">
              <w:rPr>
                <w:rFonts w:ascii="Times New Roman" w:cs="Times New Roman"/>
                <w:lang w:val="en-US"/>
              </w:rPr>
              <w:t xml:space="preserve"> </w:t>
            </w:r>
            <w:r>
              <w:rPr>
                <w:rFonts w:ascii="Times New Roman" w:cs="Times New Roman"/>
              </w:rPr>
              <w:t>пристава</w:t>
            </w:r>
            <w:r w:rsidRPr="00A3566A">
              <w:rPr>
                <w:rFonts w:ascii="Times New Roman" w:cs="Times New Roman"/>
                <w:lang w:val="en-US"/>
              </w:rPr>
              <w:t>-</w:t>
            </w:r>
            <w:r>
              <w:rPr>
                <w:rFonts w:ascii="Times New Roman" w:cs="Times New Roman"/>
              </w:rPr>
              <w:t>исполнителя</w:t>
            </w:r>
            <w:r w:rsidRPr="00A3566A">
              <w:rPr>
                <w:rFonts w:ascii="Times New Roman" w:cs="Times New Roman"/>
                <w:color w:val="003296"/>
                <w:lang w:val="en-US"/>
              </w:rPr>
              <w:t>&lt;/xsd:documentation&gt;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&lt;/xsd:complexType&gt;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&lt;/xsd:element&gt;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&lt;xsd:element</w:t>
            </w:r>
            <w:r w:rsidRPr="00A3566A">
              <w:rPr>
                <w:rFonts w:ascii="Times New Roman" w:cs="Times New Roman"/>
                <w:color w:val="F5844C"/>
                <w:lang w:val="en-US"/>
              </w:rPr>
              <w:t xml:space="preserve"> ref</w:t>
            </w:r>
            <w:r w:rsidRPr="00A3566A">
              <w:rPr>
                <w:rFonts w:ascii="Times New Roman" w:cs="Times New Roman"/>
                <w:color w:val="FF8040"/>
                <w:lang w:val="en-US"/>
              </w:rPr>
              <w:t>=</w:t>
            </w:r>
            <w:r w:rsidRPr="00A3566A">
              <w:rPr>
                <w:rFonts w:ascii="Times New Roman" w:cs="Times New Roman"/>
                <w:color w:val="993300"/>
                <w:lang w:val="en-US"/>
              </w:rPr>
              <w:t>"com:DeedInfo"</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&lt;xsd:documentation&gt;</w:t>
            </w:r>
            <w:r>
              <w:rPr>
                <w:rFonts w:ascii="Times New Roman" w:cs="Times New Roman"/>
              </w:rPr>
              <w:t>Данные</w:t>
            </w:r>
            <w:r w:rsidRPr="00A3566A">
              <w:rPr>
                <w:rFonts w:ascii="Times New Roman" w:cs="Times New Roman"/>
                <w:lang w:val="en-US"/>
              </w:rPr>
              <w:t xml:space="preserve"> </w:t>
            </w:r>
            <w:r>
              <w:rPr>
                <w:rFonts w:ascii="Times New Roman" w:cs="Times New Roman"/>
              </w:rPr>
              <w:t>исполнительного</w:t>
            </w:r>
            <w:r w:rsidRPr="00A3566A">
              <w:rPr>
                <w:rFonts w:ascii="Times New Roman" w:cs="Times New Roman"/>
                <w:lang w:val="en-US"/>
              </w:rPr>
              <w:t xml:space="preserve"> </w:t>
            </w:r>
            <w:r>
              <w:rPr>
                <w:rFonts w:ascii="Times New Roman" w:cs="Times New Roman"/>
              </w:rPr>
              <w:t>документа</w:t>
            </w:r>
            <w:r w:rsidRPr="00A3566A">
              <w:rPr>
                <w:rFonts w:ascii="Times New Roman" w:cs="Times New Roman"/>
                <w:lang w:val="en-US"/>
              </w:rPr>
              <w:t xml:space="preserve">, </w:t>
            </w:r>
            <w:r>
              <w:rPr>
                <w:rFonts w:ascii="Times New Roman" w:cs="Times New Roman"/>
              </w:rPr>
              <w:t>по</w:t>
            </w:r>
            <w:r w:rsidRPr="00A3566A">
              <w:rPr>
                <w:rFonts w:ascii="Times New Roman" w:cs="Times New Roman"/>
                <w:lang w:val="en-US"/>
              </w:rPr>
              <w:t xml:space="preserve"> </w:t>
            </w:r>
            <w:r>
              <w:rPr>
                <w:rFonts w:ascii="Times New Roman" w:cs="Times New Roman"/>
              </w:rPr>
              <w:t>которому</w:t>
            </w:r>
            <w:r w:rsidRPr="00A3566A">
              <w:rPr>
                <w:rFonts w:ascii="Times New Roman" w:cs="Times New Roman"/>
                <w:lang w:val="en-US"/>
              </w:rPr>
              <w:t xml:space="preserve"> </w:t>
            </w:r>
            <w:r>
              <w:rPr>
                <w:rFonts w:ascii="Times New Roman" w:cs="Times New Roman"/>
              </w:rPr>
              <w:t>вынесено</w:t>
            </w:r>
            <w:r w:rsidRPr="00A3566A">
              <w:rPr>
                <w:rFonts w:ascii="Times New Roman" w:cs="Times New Roman"/>
                <w:lang w:val="en-US"/>
              </w:rPr>
              <w:t xml:space="preserve"> </w:t>
            </w:r>
            <w:r>
              <w:rPr>
                <w:rFonts w:ascii="Times New Roman" w:cs="Times New Roman"/>
              </w:rPr>
              <w:t>постановление</w:t>
            </w:r>
            <w:r w:rsidRPr="00A3566A">
              <w:rPr>
                <w:rFonts w:ascii="Times New Roman" w:cs="Times New Roman"/>
                <w:lang w:val="en-US"/>
              </w:rPr>
              <w:t xml:space="preserve"> </w:t>
            </w:r>
            <w:r>
              <w:rPr>
                <w:rFonts w:ascii="Times New Roman" w:cs="Times New Roman"/>
              </w:rPr>
              <w:t>об</w:t>
            </w:r>
            <w:r w:rsidRPr="00A3566A">
              <w:rPr>
                <w:rFonts w:ascii="Times New Roman" w:cs="Times New Roman"/>
                <w:lang w:val="en-US"/>
              </w:rPr>
              <w:t xml:space="preserve"> </w:t>
            </w:r>
            <w:r>
              <w:rPr>
                <w:rFonts w:ascii="Times New Roman" w:cs="Times New Roman"/>
              </w:rPr>
              <w:t>отказе</w:t>
            </w:r>
            <w:r w:rsidRPr="00A3566A">
              <w:rPr>
                <w:rFonts w:ascii="Times New Roman" w:cs="Times New Roman"/>
                <w:lang w:val="en-US"/>
              </w:rPr>
              <w:t xml:space="preserve"> </w:t>
            </w:r>
            <w:r>
              <w:rPr>
                <w:rFonts w:ascii="Times New Roman" w:cs="Times New Roman"/>
              </w:rPr>
              <w:t>в</w:t>
            </w:r>
            <w:r w:rsidRPr="00A3566A">
              <w:rPr>
                <w:rFonts w:ascii="Times New Roman" w:cs="Times New Roman"/>
                <w:lang w:val="en-US"/>
              </w:rPr>
              <w:t xml:space="preserve"> </w:t>
            </w:r>
            <w:r>
              <w:rPr>
                <w:rFonts w:ascii="Times New Roman" w:cs="Times New Roman"/>
              </w:rPr>
              <w:t>возбуждении</w:t>
            </w:r>
            <w:r w:rsidRPr="00A3566A">
              <w:rPr>
                <w:rFonts w:ascii="Times New Roman" w:cs="Times New Roman"/>
                <w:lang w:val="en-US"/>
              </w:rPr>
              <w:t xml:space="preserve"> </w:t>
            </w:r>
            <w:r>
              <w:rPr>
                <w:rFonts w:ascii="Times New Roman" w:cs="Times New Roman"/>
              </w:rPr>
              <w:t>ИП</w:t>
            </w:r>
            <w:r w:rsidRPr="00A3566A">
              <w:rPr>
                <w:rFonts w:ascii="Times New Roman" w:cs="Times New Roman"/>
                <w:color w:val="003296"/>
                <w:lang w:val="en-US"/>
              </w:rPr>
              <w:t>&lt;/xsd:documentation&gt;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&lt;/xsd:element&gt;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&lt;/xsd:sequence&gt;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"supplierBillID"</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"com:SupplierBillIDType"</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&lt;xsd:documentation&gt;</w:t>
            </w:r>
            <w:r>
              <w:rPr>
                <w:rFonts w:ascii="Times New Roman" w:cs="Times New Roman"/>
              </w:rPr>
              <w:t>Уникальный</w:t>
            </w:r>
            <w:r w:rsidRPr="00A3566A">
              <w:rPr>
                <w:rFonts w:ascii="Times New Roman" w:cs="Times New Roman"/>
                <w:lang w:val="en-US"/>
              </w:rPr>
              <w:t xml:space="preserve"> </w:t>
            </w:r>
            <w:r>
              <w:rPr>
                <w:rFonts w:ascii="Times New Roman" w:cs="Times New Roman"/>
              </w:rPr>
              <w:t>идентификатор</w:t>
            </w:r>
            <w:r w:rsidRPr="00A3566A">
              <w:rPr>
                <w:rFonts w:ascii="Times New Roman" w:cs="Times New Roman"/>
                <w:lang w:val="en-US"/>
              </w:rPr>
              <w:t xml:space="preserve"> </w:t>
            </w:r>
            <w:r>
              <w:rPr>
                <w:rFonts w:ascii="Times New Roman" w:cs="Times New Roman"/>
              </w:rPr>
              <w:t>начисления</w:t>
            </w:r>
            <w:r w:rsidRPr="00A3566A">
              <w:rPr>
                <w:rFonts w:ascii="Times New Roman" w:cs="Times New Roman"/>
                <w:lang w:val="en-US"/>
              </w:rPr>
              <w:t xml:space="preserve"> (</w:t>
            </w:r>
            <w:r>
              <w:rPr>
                <w:rFonts w:ascii="Times New Roman" w:cs="Times New Roman"/>
              </w:rPr>
              <w:t>УИН</w:t>
            </w:r>
            <w:r w:rsidRPr="00A3566A">
              <w:rPr>
                <w:rFonts w:ascii="Times New Roman" w:cs="Times New Roman"/>
                <w:lang w:val="en-US"/>
              </w:rPr>
              <w:t>)</w:t>
            </w:r>
            <w:r w:rsidRPr="00A3566A">
              <w:rPr>
                <w:rFonts w:ascii="Times New Roman" w:cs="Times New Roman"/>
                <w:color w:val="003296"/>
                <w:lang w:val="en-US"/>
              </w:rPr>
              <w:t>&lt;/xsd:documentation&gt;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"renouncementID"</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"dv:RenouncementIDType"</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&lt;xsd:documentation&gt;</w:t>
            </w:r>
            <w:r>
              <w:rPr>
                <w:rFonts w:ascii="Times New Roman" w:cs="Times New Roman"/>
              </w:rPr>
              <w:t>Идентификатор</w:t>
            </w:r>
            <w:r w:rsidRPr="00A3566A">
              <w:rPr>
                <w:rFonts w:ascii="Times New Roman" w:cs="Times New Roman"/>
                <w:lang w:val="en-US"/>
              </w:rPr>
              <w:t xml:space="preserve"> </w:t>
            </w:r>
            <w:r>
              <w:rPr>
                <w:rFonts w:ascii="Times New Roman" w:cs="Times New Roman"/>
              </w:rPr>
              <w:t>извещения</w:t>
            </w:r>
            <w:r w:rsidRPr="00A3566A">
              <w:rPr>
                <w:rFonts w:ascii="Times New Roman" w:cs="Times New Roman"/>
                <w:lang w:val="en-US"/>
              </w:rPr>
              <w:t xml:space="preserve"> </w:t>
            </w:r>
            <w:r>
              <w:rPr>
                <w:rFonts w:ascii="Times New Roman" w:cs="Times New Roman"/>
              </w:rPr>
              <w:t>об</w:t>
            </w:r>
            <w:r w:rsidRPr="00A3566A">
              <w:rPr>
                <w:rFonts w:ascii="Times New Roman" w:cs="Times New Roman"/>
                <w:lang w:val="en-US"/>
              </w:rPr>
              <w:t xml:space="preserve"> </w:t>
            </w:r>
            <w:r>
              <w:rPr>
                <w:rFonts w:ascii="Times New Roman" w:cs="Times New Roman"/>
              </w:rPr>
              <w:t>отказе</w:t>
            </w:r>
            <w:r w:rsidRPr="00A3566A">
              <w:rPr>
                <w:rFonts w:ascii="Times New Roman" w:cs="Times New Roman"/>
                <w:lang w:val="en-US"/>
              </w:rPr>
              <w:t xml:space="preserve"> </w:t>
            </w:r>
            <w:r>
              <w:rPr>
                <w:rFonts w:ascii="Times New Roman" w:cs="Times New Roman"/>
              </w:rPr>
              <w:t>в</w:t>
            </w:r>
            <w:r w:rsidRPr="00A3566A">
              <w:rPr>
                <w:rFonts w:ascii="Times New Roman" w:cs="Times New Roman"/>
                <w:lang w:val="en-US"/>
              </w:rPr>
              <w:t xml:space="preserve"> </w:t>
            </w:r>
            <w:r>
              <w:rPr>
                <w:rFonts w:ascii="Times New Roman" w:cs="Times New Roman"/>
              </w:rPr>
              <w:t>возбуждении</w:t>
            </w:r>
            <w:r w:rsidRPr="00A3566A">
              <w:rPr>
                <w:rFonts w:ascii="Times New Roman" w:cs="Times New Roman"/>
                <w:lang w:val="en-US"/>
              </w:rPr>
              <w:t xml:space="preserve"> </w:t>
            </w:r>
            <w:r>
              <w:rPr>
                <w:rFonts w:ascii="Times New Roman" w:cs="Times New Roman"/>
              </w:rPr>
              <w:t>исполнительного</w:t>
            </w:r>
            <w:r w:rsidRPr="00A3566A">
              <w:rPr>
                <w:rFonts w:ascii="Times New Roman" w:cs="Times New Roman"/>
                <w:lang w:val="en-US"/>
              </w:rPr>
              <w:t xml:space="preserve"> </w:t>
            </w:r>
            <w:r>
              <w:rPr>
                <w:rFonts w:ascii="Times New Roman" w:cs="Times New Roman"/>
              </w:rPr>
              <w:t>производства</w:t>
            </w:r>
            <w:r w:rsidRPr="00A3566A">
              <w:rPr>
                <w:rFonts w:ascii="Times New Roman" w:cs="Times New Roman"/>
                <w:color w:val="003296"/>
                <w:lang w:val="en-US"/>
              </w:rPr>
              <w:t>&lt;/xsd:documentation&gt;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"rulingDate"</w:t>
            </w:r>
            <w:r w:rsidRPr="00A3566A">
              <w:rPr>
                <w:rFonts w:ascii="Times New Roman" w:cs="Times New Roman"/>
                <w:color w:val="F5844C"/>
                <w:lang w:val="en-US"/>
              </w:rPr>
              <w:t xml:space="preserve"> type</w:t>
            </w:r>
            <w:r w:rsidRPr="00A3566A">
              <w:rPr>
                <w:rFonts w:ascii="Times New Roman" w:cs="Times New Roman"/>
                <w:color w:val="FF8040"/>
                <w:lang w:val="en-US"/>
              </w:rPr>
              <w:t>=</w:t>
            </w:r>
            <w:r w:rsidRPr="00A3566A">
              <w:rPr>
                <w:rFonts w:ascii="Times New Roman" w:cs="Times New Roman"/>
                <w:color w:val="993300"/>
                <w:lang w:val="en-US"/>
              </w:rPr>
              <w:t>"xsd:date"</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&lt;xsd:documentation&gt;</w:t>
            </w:r>
            <w:r>
              <w:rPr>
                <w:rFonts w:ascii="Times New Roman" w:cs="Times New Roman"/>
              </w:rPr>
              <w:t>Дата</w:t>
            </w:r>
            <w:r w:rsidRPr="00A3566A">
              <w:rPr>
                <w:rFonts w:ascii="Times New Roman" w:cs="Times New Roman"/>
                <w:lang w:val="en-US"/>
              </w:rPr>
              <w:t xml:space="preserve"> </w:t>
            </w:r>
            <w:r>
              <w:rPr>
                <w:rFonts w:ascii="Times New Roman" w:cs="Times New Roman"/>
              </w:rPr>
              <w:t>постановления</w:t>
            </w:r>
            <w:r w:rsidRPr="00A3566A">
              <w:rPr>
                <w:rFonts w:ascii="Times New Roman" w:cs="Times New Roman"/>
                <w:lang w:val="en-US"/>
              </w:rPr>
              <w:t xml:space="preserve"> </w:t>
            </w:r>
            <w:r>
              <w:rPr>
                <w:rFonts w:ascii="Times New Roman" w:cs="Times New Roman"/>
              </w:rPr>
              <w:t>об</w:t>
            </w:r>
            <w:r w:rsidRPr="00A3566A">
              <w:rPr>
                <w:rFonts w:ascii="Times New Roman" w:cs="Times New Roman"/>
                <w:lang w:val="en-US"/>
              </w:rPr>
              <w:t xml:space="preserve"> </w:t>
            </w:r>
            <w:r>
              <w:rPr>
                <w:rFonts w:ascii="Times New Roman" w:cs="Times New Roman"/>
              </w:rPr>
              <w:t>отказе</w:t>
            </w:r>
            <w:r w:rsidRPr="00A3566A">
              <w:rPr>
                <w:rFonts w:ascii="Times New Roman" w:cs="Times New Roman"/>
                <w:lang w:val="en-US"/>
              </w:rPr>
              <w:t xml:space="preserve"> </w:t>
            </w:r>
            <w:r>
              <w:rPr>
                <w:rFonts w:ascii="Times New Roman" w:cs="Times New Roman"/>
              </w:rPr>
              <w:t>в</w:t>
            </w:r>
            <w:r w:rsidRPr="00A3566A">
              <w:rPr>
                <w:rFonts w:ascii="Times New Roman" w:cs="Times New Roman"/>
                <w:lang w:val="en-US"/>
              </w:rPr>
              <w:t xml:space="preserve"> </w:t>
            </w:r>
            <w:r>
              <w:rPr>
                <w:rFonts w:ascii="Times New Roman" w:cs="Times New Roman"/>
              </w:rPr>
              <w:t>возбуждении</w:t>
            </w:r>
            <w:r w:rsidRPr="00A3566A">
              <w:rPr>
                <w:rFonts w:ascii="Times New Roman" w:cs="Times New Roman"/>
                <w:lang w:val="en-US"/>
              </w:rPr>
              <w:t xml:space="preserve"> </w:t>
            </w:r>
            <w:r>
              <w:rPr>
                <w:rFonts w:ascii="Times New Roman" w:cs="Times New Roman"/>
              </w:rPr>
              <w:t>ИП</w:t>
            </w:r>
            <w:r w:rsidRPr="00A3566A">
              <w:rPr>
                <w:rFonts w:ascii="Times New Roman" w:cs="Times New Roman"/>
                <w:color w:val="003296"/>
                <w:lang w:val="en-US"/>
              </w:rPr>
              <w:t>&lt;/xsd:documentation&gt;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"rulingNum"</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&lt;xsd:documentation&gt;</w:t>
            </w:r>
            <w:r>
              <w:rPr>
                <w:rFonts w:ascii="Times New Roman" w:cs="Times New Roman"/>
              </w:rPr>
              <w:t>Номер</w:t>
            </w:r>
            <w:r w:rsidRPr="00A3566A">
              <w:rPr>
                <w:rFonts w:ascii="Times New Roman" w:cs="Times New Roman"/>
                <w:lang w:val="en-US"/>
              </w:rPr>
              <w:t xml:space="preserve"> </w:t>
            </w:r>
            <w:r>
              <w:rPr>
                <w:rFonts w:ascii="Times New Roman" w:cs="Times New Roman"/>
              </w:rPr>
              <w:t>постановления</w:t>
            </w:r>
            <w:r w:rsidRPr="00A3566A">
              <w:rPr>
                <w:rFonts w:ascii="Times New Roman" w:cs="Times New Roman"/>
                <w:lang w:val="en-US"/>
              </w:rPr>
              <w:t xml:space="preserve"> </w:t>
            </w:r>
            <w:r>
              <w:rPr>
                <w:rFonts w:ascii="Times New Roman" w:cs="Times New Roman"/>
              </w:rPr>
              <w:t>об</w:t>
            </w:r>
            <w:r w:rsidRPr="00A3566A">
              <w:rPr>
                <w:rFonts w:ascii="Times New Roman" w:cs="Times New Roman"/>
                <w:lang w:val="en-US"/>
              </w:rPr>
              <w:t xml:space="preserve"> </w:t>
            </w:r>
            <w:r>
              <w:rPr>
                <w:rFonts w:ascii="Times New Roman" w:cs="Times New Roman"/>
              </w:rPr>
              <w:t>отказе</w:t>
            </w:r>
            <w:r w:rsidRPr="00A3566A">
              <w:rPr>
                <w:rFonts w:ascii="Times New Roman" w:cs="Times New Roman"/>
                <w:lang w:val="en-US"/>
              </w:rPr>
              <w:t xml:space="preserve"> </w:t>
            </w:r>
            <w:r>
              <w:rPr>
                <w:rFonts w:ascii="Times New Roman" w:cs="Times New Roman"/>
              </w:rPr>
              <w:t>в</w:t>
            </w:r>
            <w:r w:rsidRPr="00A3566A">
              <w:rPr>
                <w:rFonts w:ascii="Times New Roman" w:cs="Times New Roman"/>
                <w:lang w:val="en-US"/>
              </w:rPr>
              <w:t xml:space="preserve"> </w:t>
            </w:r>
            <w:r>
              <w:rPr>
                <w:rFonts w:ascii="Times New Roman" w:cs="Times New Roman"/>
              </w:rPr>
              <w:t>возбуждении</w:t>
            </w:r>
            <w:r w:rsidRPr="00A3566A">
              <w:rPr>
                <w:rFonts w:ascii="Times New Roman" w:cs="Times New Roman"/>
                <w:lang w:val="en-US"/>
              </w:rPr>
              <w:t xml:space="preserve"> </w:t>
            </w:r>
            <w:r>
              <w:rPr>
                <w:rFonts w:ascii="Times New Roman" w:cs="Times New Roman"/>
              </w:rPr>
              <w:t>ИП</w:t>
            </w:r>
            <w:r w:rsidRPr="00A3566A">
              <w:rPr>
                <w:rFonts w:ascii="Times New Roman" w:cs="Times New Roman"/>
                <w:color w:val="003296"/>
                <w:lang w:val="en-US"/>
              </w:rPr>
              <w:t>&lt;/xsd:documentation&gt;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&lt;xsd:simpleType&gt;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&lt;xsd:restriction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"xsd:string"</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&lt;xsd:minLength</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"1"</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&lt;xsd:maxLength</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"25"</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&lt;xsd:pattern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"\S+([\S\s]*\S+)*"</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&lt;/xsd:restriction&gt;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&lt;/xsd:simpleType&gt;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"refusalGround"</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&lt;xsd:documentation&gt;</w:t>
            </w:r>
            <w:r>
              <w:rPr>
                <w:rFonts w:ascii="Times New Roman" w:cs="Times New Roman"/>
              </w:rPr>
              <w:t>Обстоятельства</w:t>
            </w:r>
            <w:r w:rsidRPr="00A3566A">
              <w:rPr>
                <w:rFonts w:ascii="Times New Roman" w:cs="Times New Roman"/>
                <w:lang w:val="en-US"/>
              </w:rPr>
              <w:t xml:space="preserve">, </w:t>
            </w:r>
            <w:r>
              <w:rPr>
                <w:rFonts w:ascii="Times New Roman" w:cs="Times New Roman"/>
              </w:rPr>
              <w:t>послужившие</w:t>
            </w:r>
            <w:r w:rsidRPr="00A3566A">
              <w:rPr>
                <w:rFonts w:ascii="Times New Roman" w:cs="Times New Roman"/>
                <w:lang w:val="en-US"/>
              </w:rPr>
              <w:t xml:space="preserve"> </w:t>
            </w:r>
            <w:r>
              <w:rPr>
                <w:rFonts w:ascii="Times New Roman" w:cs="Times New Roman"/>
              </w:rPr>
              <w:t>основанием</w:t>
            </w:r>
            <w:r w:rsidRPr="00A3566A">
              <w:rPr>
                <w:rFonts w:ascii="Times New Roman" w:cs="Times New Roman"/>
                <w:lang w:val="en-US"/>
              </w:rPr>
              <w:t xml:space="preserve"> </w:t>
            </w:r>
            <w:r>
              <w:rPr>
                <w:rFonts w:ascii="Times New Roman" w:cs="Times New Roman"/>
              </w:rPr>
              <w:t>для</w:t>
            </w:r>
            <w:r w:rsidRPr="00A3566A">
              <w:rPr>
                <w:rFonts w:ascii="Times New Roman" w:cs="Times New Roman"/>
                <w:lang w:val="en-US"/>
              </w:rPr>
              <w:t xml:space="preserve"> </w:t>
            </w:r>
            <w:r>
              <w:rPr>
                <w:rFonts w:ascii="Times New Roman" w:cs="Times New Roman"/>
              </w:rPr>
              <w:t>отказа</w:t>
            </w:r>
            <w:r w:rsidRPr="00A3566A">
              <w:rPr>
                <w:rFonts w:ascii="Times New Roman" w:cs="Times New Roman"/>
                <w:lang w:val="en-US"/>
              </w:rPr>
              <w:t xml:space="preserve"> </w:t>
            </w:r>
            <w:r>
              <w:rPr>
                <w:rFonts w:ascii="Times New Roman" w:cs="Times New Roman"/>
              </w:rPr>
              <w:t>в</w:t>
            </w:r>
            <w:r w:rsidRPr="00A3566A">
              <w:rPr>
                <w:rFonts w:ascii="Times New Roman" w:cs="Times New Roman"/>
                <w:lang w:val="en-US"/>
              </w:rPr>
              <w:t xml:space="preserve"> </w:t>
            </w:r>
            <w:r>
              <w:rPr>
                <w:rFonts w:ascii="Times New Roman" w:cs="Times New Roman"/>
              </w:rPr>
              <w:t>возбуждении</w:t>
            </w:r>
            <w:r w:rsidRPr="00A3566A">
              <w:rPr>
                <w:rFonts w:ascii="Times New Roman" w:cs="Times New Roman"/>
                <w:lang w:val="en-US"/>
              </w:rPr>
              <w:t xml:space="preserve"> </w:t>
            </w:r>
            <w:r>
              <w:rPr>
                <w:rFonts w:ascii="Times New Roman" w:cs="Times New Roman"/>
              </w:rPr>
              <w:t>ИП</w:t>
            </w:r>
            <w:r w:rsidRPr="00A3566A">
              <w:rPr>
                <w:rFonts w:ascii="Times New Roman" w:cs="Times New Roman"/>
                <w:color w:val="003296"/>
                <w:lang w:val="en-US"/>
              </w:rPr>
              <w:t>&lt;/xsd:documentation&gt;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&lt;xsd:simpleType&gt;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&lt;xsd:restriction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"xsd:string"</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&lt;xsd:minLength</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"1"</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&lt;xsd:maxLength</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"1000"</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&lt;xsd:pattern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"\S+([\S\s]*\S+)*"</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&lt;/xsd:restriction&gt;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&lt;/xsd:simpleType&gt;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"reasonCode"</w:t>
            </w:r>
            <w:r w:rsidRPr="00A3566A">
              <w:rPr>
                <w:rFonts w:ascii="Times New Roman" w:cs="Times New Roman"/>
                <w:color w:val="F5844C"/>
                <w:lang w:val="en-US"/>
              </w:rPr>
              <w:t xml:space="preserve"> use</w:t>
            </w:r>
            <w:r w:rsidRPr="00A3566A">
              <w:rPr>
                <w:rFonts w:ascii="Times New Roman" w:cs="Times New Roman"/>
                <w:color w:val="FF8040"/>
                <w:lang w:val="en-US"/>
              </w:rPr>
              <w:t>=</w:t>
            </w:r>
            <w:r w:rsidRPr="00A3566A">
              <w:rPr>
                <w:rFonts w:ascii="Times New Roman" w:cs="Times New Roman"/>
                <w:color w:val="993300"/>
                <w:lang w:val="en-US"/>
              </w:rPr>
              <w:t>"required"</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&lt;xsd:documentation&gt;</w:t>
            </w:r>
            <w:r>
              <w:rPr>
                <w:rFonts w:ascii="Times New Roman" w:cs="Times New Roman"/>
              </w:rPr>
              <w:t>Код</w:t>
            </w:r>
            <w:r w:rsidRPr="00A3566A">
              <w:rPr>
                <w:rFonts w:ascii="Times New Roman" w:cs="Times New Roman"/>
                <w:lang w:val="en-US"/>
              </w:rPr>
              <w:t xml:space="preserve"> </w:t>
            </w:r>
            <w:r>
              <w:rPr>
                <w:rFonts w:ascii="Times New Roman" w:cs="Times New Roman"/>
              </w:rPr>
              <w:t>причины</w:t>
            </w:r>
            <w:r w:rsidRPr="00A3566A">
              <w:rPr>
                <w:rFonts w:ascii="Times New Roman" w:cs="Times New Roman"/>
                <w:lang w:val="en-US"/>
              </w:rPr>
              <w:t xml:space="preserve"> </w:t>
            </w:r>
            <w:r>
              <w:rPr>
                <w:rFonts w:ascii="Times New Roman" w:cs="Times New Roman"/>
              </w:rPr>
              <w:t>отказа</w:t>
            </w:r>
            <w:r w:rsidRPr="00A3566A">
              <w:rPr>
                <w:rFonts w:ascii="Times New Roman" w:cs="Times New Roman"/>
                <w:lang w:val="en-US"/>
              </w:rPr>
              <w:t xml:space="preserve"> (</w:t>
            </w:r>
            <w:r>
              <w:rPr>
                <w:rFonts w:ascii="Times New Roman" w:cs="Times New Roman"/>
              </w:rPr>
              <w:t>пункт</w:t>
            </w:r>
            <w:r w:rsidRPr="00A3566A">
              <w:rPr>
                <w:rFonts w:ascii="Times New Roman" w:cs="Times New Roman"/>
                <w:lang w:val="en-US"/>
              </w:rPr>
              <w:t xml:space="preserve"> </w:t>
            </w:r>
            <w:r>
              <w:rPr>
                <w:rFonts w:ascii="Times New Roman" w:cs="Times New Roman"/>
              </w:rPr>
              <w:t>ч</w:t>
            </w:r>
            <w:r w:rsidRPr="00A3566A">
              <w:rPr>
                <w:rFonts w:ascii="Times New Roman" w:cs="Times New Roman"/>
                <w:lang w:val="en-US"/>
              </w:rPr>
              <w:t xml:space="preserve">. 1 </w:t>
            </w:r>
            <w:r>
              <w:rPr>
                <w:rFonts w:ascii="Times New Roman" w:cs="Times New Roman"/>
              </w:rPr>
              <w:t>ст</w:t>
            </w:r>
            <w:r w:rsidRPr="00A3566A">
              <w:rPr>
                <w:rFonts w:ascii="Times New Roman" w:cs="Times New Roman"/>
                <w:lang w:val="en-US"/>
              </w:rPr>
              <w:t xml:space="preserve">. 31 </w:t>
            </w:r>
            <w:r>
              <w:rPr>
                <w:rFonts w:ascii="Times New Roman" w:cs="Times New Roman"/>
              </w:rPr>
              <w:t>Федерального</w:t>
            </w:r>
            <w:r w:rsidRPr="00A3566A">
              <w:rPr>
                <w:rFonts w:ascii="Times New Roman" w:cs="Times New Roman"/>
                <w:lang w:val="en-US"/>
              </w:rPr>
              <w:t xml:space="preserve"> </w:t>
            </w:r>
            <w:r>
              <w:rPr>
                <w:rFonts w:ascii="Times New Roman" w:cs="Times New Roman"/>
              </w:rPr>
              <w:t>закона</w:t>
            </w:r>
            <w:r w:rsidRPr="00A3566A">
              <w:rPr>
                <w:rFonts w:ascii="Times New Roman" w:cs="Times New Roman"/>
                <w:lang w:val="en-US"/>
              </w:rPr>
              <w:t xml:space="preserve"> </w:t>
            </w:r>
            <w:r>
              <w:rPr>
                <w:rFonts w:ascii="Times New Roman" w:cs="Times New Roman"/>
              </w:rPr>
              <w:t>от</w:t>
            </w:r>
            <w:r w:rsidRPr="00A3566A">
              <w:rPr>
                <w:rFonts w:ascii="Times New Roman" w:cs="Times New Roman"/>
                <w:lang w:val="en-US"/>
              </w:rPr>
              <w:t xml:space="preserve"> 02.10.2007 N 229-</w:t>
            </w:r>
            <w:r>
              <w:rPr>
                <w:rFonts w:ascii="Times New Roman" w:cs="Times New Roman"/>
              </w:rPr>
              <w:t>ФЗ</w:t>
            </w:r>
            <w:r w:rsidRPr="00A3566A">
              <w:rPr>
                <w:rFonts w:ascii="Times New Roman" w:cs="Times New Roman"/>
                <w:lang w:val="en-US"/>
              </w:rPr>
              <w:t>)</w:t>
            </w:r>
            <w:r w:rsidRPr="00A3566A">
              <w:rPr>
                <w:rFonts w:ascii="Times New Roman" w:cs="Times New Roman"/>
                <w:color w:val="003296"/>
                <w:lang w:val="en-US"/>
              </w:rPr>
              <w:t>&lt;/xsd:documentation&gt;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&lt;xsd:simpleType&gt;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&lt;xsd:restriction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"xsd:string"</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&lt;xsd:length</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"1"</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&lt;xsd:enumeration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"3"</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&lt;xsd:enumeration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"4"</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&lt;xsd:enumeration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"7"</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&lt;xsd:enumeration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"8"</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&lt;/xsd:restriction&gt;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&lt;/xsd:simpleType&gt;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&lt;/xsd:attribute&gt;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color w:val="003296"/>
                <w:lang w:val="en-US"/>
              </w:rPr>
              <w:t>&lt;/xsd:complexType&gt;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color w:val="003296"/>
                <w:lang w:val="en-US"/>
              </w:rPr>
              <w:t>&lt;xsd:simpleType</w:t>
            </w:r>
            <w:r w:rsidRPr="00A3566A">
              <w:rPr>
                <w:rFonts w:ascii="Times New Roman" w:cs="Times New Roman"/>
                <w:color w:val="F5844C"/>
                <w:lang w:val="en-US"/>
              </w:rPr>
              <w:t xml:space="preserve"> name</w:t>
            </w:r>
            <w:r w:rsidRPr="00A3566A">
              <w:rPr>
                <w:rFonts w:ascii="Times New Roman" w:cs="Times New Roman"/>
                <w:color w:val="FF8040"/>
                <w:lang w:val="en-US"/>
              </w:rPr>
              <w:t>=</w:t>
            </w:r>
            <w:r w:rsidRPr="00A3566A">
              <w:rPr>
                <w:rFonts w:ascii="Times New Roman" w:cs="Times New Roman"/>
                <w:color w:val="993300"/>
                <w:lang w:val="en-US"/>
              </w:rPr>
              <w:t>"RenouncementIDType"</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&lt;xsd:documentation&gt;</w:t>
            </w:r>
            <w:r>
              <w:rPr>
                <w:rFonts w:ascii="Times New Roman" w:cs="Times New Roman"/>
              </w:rPr>
              <w:t>Идентификатор</w:t>
            </w:r>
            <w:r w:rsidRPr="00A3566A">
              <w:rPr>
                <w:rFonts w:ascii="Times New Roman" w:cs="Times New Roman"/>
                <w:lang w:val="en-US"/>
              </w:rPr>
              <w:t xml:space="preserve"> </w:t>
            </w:r>
            <w:r>
              <w:rPr>
                <w:rFonts w:ascii="Times New Roman" w:cs="Times New Roman"/>
              </w:rPr>
              <w:t>извещения</w:t>
            </w:r>
            <w:r w:rsidRPr="00A3566A">
              <w:rPr>
                <w:rFonts w:ascii="Times New Roman" w:cs="Times New Roman"/>
                <w:lang w:val="en-US"/>
              </w:rPr>
              <w:t xml:space="preserve"> </w:t>
            </w:r>
            <w:r>
              <w:rPr>
                <w:rFonts w:ascii="Times New Roman" w:cs="Times New Roman"/>
              </w:rPr>
              <w:t>об</w:t>
            </w:r>
            <w:r w:rsidRPr="00A3566A">
              <w:rPr>
                <w:rFonts w:ascii="Times New Roman" w:cs="Times New Roman"/>
                <w:lang w:val="en-US"/>
              </w:rPr>
              <w:t xml:space="preserve"> </w:t>
            </w:r>
            <w:r>
              <w:rPr>
                <w:rFonts w:ascii="Times New Roman" w:cs="Times New Roman"/>
              </w:rPr>
              <w:t>отказе</w:t>
            </w:r>
            <w:r w:rsidRPr="00A3566A">
              <w:rPr>
                <w:rFonts w:ascii="Times New Roman" w:cs="Times New Roman"/>
                <w:lang w:val="en-US"/>
              </w:rPr>
              <w:t xml:space="preserve"> </w:t>
            </w:r>
            <w:r>
              <w:rPr>
                <w:rFonts w:ascii="Times New Roman" w:cs="Times New Roman"/>
              </w:rPr>
              <w:t>в</w:t>
            </w:r>
            <w:r w:rsidRPr="00A3566A">
              <w:rPr>
                <w:rFonts w:ascii="Times New Roman" w:cs="Times New Roman"/>
                <w:lang w:val="en-US"/>
              </w:rPr>
              <w:t xml:space="preserve"> </w:t>
            </w:r>
            <w:r>
              <w:rPr>
                <w:rFonts w:ascii="Times New Roman" w:cs="Times New Roman"/>
              </w:rPr>
              <w:t>возбуждении</w:t>
            </w:r>
            <w:r w:rsidRPr="00A3566A">
              <w:rPr>
                <w:rFonts w:ascii="Times New Roman" w:cs="Times New Roman"/>
                <w:lang w:val="en-US"/>
              </w:rPr>
              <w:t xml:space="preserve"> </w:t>
            </w:r>
            <w:r>
              <w:rPr>
                <w:rFonts w:ascii="Times New Roman" w:cs="Times New Roman"/>
              </w:rPr>
              <w:t>исполнительного</w:t>
            </w:r>
            <w:r w:rsidRPr="00A3566A">
              <w:rPr>
                <w:rFonts w:ascii="Times New Roman" w:cs="Times New Roman"/>
                <w:lang w:val="en-US"/>
              </w:rPr>
              <w:t xml:space="preserve"> </w:t>
            </w:r>
            <w:r>
              <w:rPr>
                <w:rFonts w:ascii="Times New Roman" w:cs="Times New Roman"/>
              </w:rPr>
              <w:t>производства</w:t>
            </w:r>
            <w:r w:rsidRPr="00A3566A">
              <w:rPr>
                <w:rFonts w:ascii="Times New Roman" w:cs="Times New Roman"/>
                <w:color w:val="003296"/>
                <w:lang w:val="en-US"/>
              </w:rPr>
              <w:t>&lt;/xsd:documentation&gt;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&lt;/xsd:annotation&gt;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&lt;xsd:restriction</w:t>
            </w:r>
            <w:r w:rsidRPr="00A3566A">
              <w:rPr>
                <w:rFonts w:ascii="Times New Roman" w:cs="Times New Roman"/>
                <w:color w:val="F5844C"/>
                <w:lang w:val="en-US"/>
              </w:rPr>
              <w:t xml:space="preserve"> base</w:t>
            </w:r>
            <w:r w:rsidRPr="00A3566A">
              <w:rPr>
                <w:rFonts w:ascii="Times New Roman" w:cs="Times New Roman"/>
                <w:color w:val="FF8040"/>
                <w:lang w:val="en-US"/>
              </w:rPr>
              <w:t>=</w:t>
            </w:r>
            <w:r w:rsidRPr="00A3566A">
              <w:rPr>
                <w:rFonts w:ascii="Times New Roman" w:cs="Times New Roman"/>
                <w:color w:val="993300"/>
                <w:lang w:val="en-US"/>
              </w:rPr>
              <w:t>"xsd:string"</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&lt;xsd:pattern</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"F[0-9a-fA-F]{6}((0[1-9]|[12][0-9]|3[01])(0[1-9]|1[012])\d{4})\d{10}"</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&lt;xsd:minLength</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"1"</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&lt;xsd:maxLength</w:t>
            </w:r>
            <w:r w:rsidRPr="00A3566A">
              <w:rPr>
                <w:rFonts w:ascii="Times New Roman" w:cs="Times New Roman"/>
                <w:color w:val="F5844C"/>
                <w:lang w:val="en-US"/>
              </w:rPr>
              <w:t xml:space="preserve"> value</w:t>
            </w:r>
            <w:r w:rsidRPr="00A3566A">
              <w:rPr>
                <w:rFonts w:ascii="Times New Roman" w:cs="Times New Roman"/>
                <w:color w:val="FF8040"/>
                <w:lang w:val="en-US"/>
              </w:rPr>
              <w:t>=</w:t>
            </w:r>
            <w:r w:rsidRPr="00A3566A">
              <w:rPr>
                <w:rFonts w:ascii="Times New Roman" w:cs="Times New Roman"/>
                <w:color w:val="993300"/>
                <w:lang w:val="en-US"/>
              </w:rPr>
              <w:t>"25"</w:t>
            </w:r>
            <w:r w:rsidRPr="00A3566A">
              <w:rPr>
                <w:rFonts w:ascii="Times New Roman" w:cs="Times New Roman"/>
                <w:color w:val="000096"/>
                <w:lang w:val="en-US"/>
              </w:rPr>
              <w:t>/&gt;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lang w:val="en-US"/>
              </w:rPr>
              <w:tab/>
            </w:r>
            <w:r w:rsidRPr="00A3566A">
              <w:rPr>
                <w:rFonts w:ascii="Times New Roman" w:cs="Times New Roman"/>
                <w:color w:val="003296"/>
                <w:lang w:val="en-US"/>
              </w:rPr>
              <w:t>&lt;/xsd:restriction&gt;</w:t>
            </w:r>
            <w:r w:rsidRPr="00A3566A">
              <w:rPr>
                <w:rFonts w:ascii="Times New Roman" w:cs="Times New Roman"/>
                <w:lang w:val="en-US"/>
              </w:rPr>
              <w:br/>
            </w:r>
            <w:r w:rsidRPr="00A3566A">
              <w:rPr>
                <w:rFonts w:ascii="Times New Roman" w:cs="Times New Roman"/>
                <w:lang w:val="en-US"/>
              </w:rPr>
              <w:tab/>
            </w:r>
            <w:r w:rsidRPr="00A3566A">
              <w:rPr>
                <w:rFonts w:ascii="Times New Roman" w:cs="Times New Roman"/>
                <w:color w:val="003296"/>
                <w:lang w:val="en-US"/>
              </w:rPr>
              <w:t>&lt;/xsd:simpleType&gt;</w:t>
            </w:r>
            <w:r w:rsidRPr="00A3566A">
              <w:rPr>
                <w:rFonts w:ascii="Times New Roman" w:cs="Times New Roman"/>
                <w:lang w:val="en-US"/>
              </w:rPr>
              <w:br/>
            </w:r>
            <w:r w:rsidRPr="00A3566A">
              <w:rPr>
                <w:rFonts w:ascii="Times New Roman" w:cs="Times New Roman"/>
                <w:color w:val="003296"/>
                <w:lang w:val="en-US"/>
              </w:rPr>
              <w:t>&lt;/xsd:schema&gt;</w:t>
            </w:r>
          </w:p>
        </w:tc>
      </w:tr>
    </w:tbl>
    <w:p w14:paraId="32E33023" w14:textId="77777777" w:rsidR="001B0FE0" w:rsidRPr="003D138C" w:rsidRDefault="001B0FE0" w:rsidP="00110736">
      <w:pPr>
        <w:pStyle w:val="af"/>
        <w:widowControl w:val="0"/>
        <w:spacing w:line="240" w:lineRule="auto"/>
        <w:ind w:firstLine="0"/>
        <w:rPr>
          <w:rFonts w:eastAsia="Arial Unicode MS"/>
          <w:lang w:val="en-US"/>
        </w:rPr>
      </w:pPr>
    </w:p>
    <w:p w14:paraId="4F8E4391" w14:textId="77777777" w:rsidR="00A505CB" w:rsidRPr="003D138C" w:rsidRDefault="00E16896" w:rsidP="00E3740F">
      <w:pPr>
        <w:pStyle w:val="24"/>
        <w:numPr>
          <w:ilvl w:val="1"/>
          <w:numId w:val="11"/>
        </w:numPr>
        <w:rPr>
          <w:lang w:val="en-US"/>
        </w:rPr>
      </w:pPr>
      <w:bookmarkStart w:id="11" w:name="_Ref519168558"/>
      <w:bookmarkStart w:id="12" w:name="_Toc71729833"/>
      <w:r w:rsidRPr="003D138C">
        <w:t>Эталонные</w:t>
      </w:r>
      <w:r w:rsidRPr="003D138C">
        <w:rPr>
          <w:lang w:val="en-US"/>
        </w:rPr>
        <w:t xml:space="preserve"> </w:t>
      </w:r>
      <w:r w:rsidRPr="003D138C">
        <w:t>запросы</w:t>
      </w:r>
      <w:r w:rsidRPr="003D138C">
        <w:rPr>
          <w:lang w:val="en-US"/>
        </w:rPr>
        <w:t xml:space="preserve"> </w:t>
      </w:r>
      <w:r w:rsidRPr="003D138C">
        <w:t>и</w:t>
      </w:r>
      <w:r w:rsidRPr="003D138C">
        <w:rPr>
          <w:lang w:val="en-US"/>
        </w:rPr>
        <w:t xml:space="preserve"> </w:t>
      </w:r>
      <w:r w:rsidRPr="003D138C">
        <w:t>ответы</w:t>
      </w:r>
      <w:bookmarkEnd w:id="11"/>
      <w:bookmarkEnd w:id="12"/>
    </w:p>
    <w:p w14:paraId="1FC2E200" w14:textId="39791B46" w:rsidR="00E16896" w:rsidRPr="003D138C" w:rsidRDefault="00E16896" w:rsidP="00010005">
      <w:pPr>
        <w:ind w:firstLine="709"/>
        <w:rPr>
          <w:rFonts w:ascii="Times New Roman" w:eastAsia="Times New Roman" w:cs="Times New Roman"/>
          <w:lang w:val="en-US"/>
        </w:rPr>
      </w:pPr>
      <w:r w:rsidRPr="003D138C">
        <w:rPr>
          <w:rFonts w:ascii="Times New Roman" w:eastAsia="Times New Roman" w:cs="Times New Roman"/>
        </w:rPr>
        <w:t>Эталонный</w:t>
      </w:r>
      <w:r w:rsidRPr="003D138C">
        <w:rPr>
          <w:rFonts w:ascii="Times New Roman" w:eastAsia="Times New Roman" w:cs="Times New Roman"/>
          <w:lang w:val="en-US"/>
        </w:rPr>
        <w:t xml:space="preserve"> </w:t>
      </w:r>
      <w:r w:rsidRPr="003D138C">
        <w:rPr>
          <w:rFonts w:ascii="Times New Roman" w:eastAsia="Times New Roman" w:cs="Times New Roman"/>
        </w:rPr>
        <w:t>запрос</w:t>
      </w:r>
      <w:r w:rsidR="002E2773" w:rsidRPr="003D138C">
        <w:rPr>
          <w:rFonts w:ascii="Times New Roman" w:eastAsia="Times New Roman" w:cs="Times New Roman"/>
          <w:lang w:val="en-US"/>
        </w:rPr>
        <w:t xml:space="preserve"> 1</w:t>
      </w:r>
      <w:r w:rsidR="00AB49AF" w:rsidRPr="003D138C">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EA5730" w14:paraId="444D6366"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F108149" w14:textId="77777777" w:rsidR="00EA5730" w:rsidRDefault="00EA5730" w:rsidP="00EA5730">
            <w:pPr>
              <w:rPr>
                <w:rFonts w:ascii="Times New Roman" w:cs="Times New Roman"/>
                <w:i/>
                <w:iCs/>
                <w:lang w:val="en-US"/>
              </w:rPr>
            </w:pPr>
            <w:r>
              <w:rPr>
                <w:rFonts w:ascii="Times New Roman" w:cs="Times New Roman"/>
                <w:i/>
                <w:iCs/>
                <w:lang w:val="en-US"/>
              </w:rPr>
              <w:t>&lt;?xml version="1.0" encoding="UTF-8"?&gt;</w:t>
            </w:r>
          </w:p>
          <w:p w14:paraId="773C9406" w14:textId="77777777" w:rsidR="00EA5730" w:rsidRDefault="00EA5730" w:rsidP="00EA5730">
            <w:pPr>
              <w:rPr>
                <w:rFonts w:ascii="Times New Roman" w:cs="Times New Roman"/>
                <w:i/>
                <w:iCs/>
                <w:lang w:val="en-US"/>
              </w:rPr>
            </w:pPr>
            <w:r>
              <w:rPr>
                <w:rFonts w:ascii="Times New Roman" w:cs="Times New Roman"/>
                <w:i/>
                <w:iCs/>
                <w:lang w:val="en-US"/>
              </w:rPr>
              <w:t>&lt;nt:ExportNoticeRequest xmlns:com="http://roskazna.ru/gisgmp/xsd/Common/2.4.0"</w:t>
            </w:r>
          </w:p>
          <w:p w14:paraId="6A07A775" w14:textId="77777777" w:rsidR="00EA5730" w:rsidRDefault="00EA5730" w:rsidP="00EA5730">
            <w:pPr>
              <w:rPr>
                <w:rFonts w:ascii="Times New Roman" w:cs="Times New Roman"/>
                <w:i/>
                <w:iCs/>
                <w:lang w:val="en-US"/>
              </w:rPr>
            </w:pPr>
            <w:r>
              <w:rPr>
                <w:rFonts w:ascii="Times New Roman" w:cs="Times New Roman"/>
                <w:i/>
                <w:iCs/>
                <w:lang w:val="en-US"/>
              </w:rPr>
              <w:tab/>
              <w:t>xmlns:nt="urn://roskazna.ru/gisgmp/xsd/services/ExportNotice/2.4.0"</w:t>
            </w:r>
          </w:p>
          <w:p w14:paraId="42B02851" w14:textId="77777777" w:rsidR="00EA5730" w:rsidRDefault="00EA5730" w:rsidP="00EA5730">
            <w:pPr>
              <w:rPr>
                <w:rFonts w:ascii="Times New Roman" w:cs="Times New Roman"/>
                <w:i/>
                <w:iCs/>
                <w:lang w:val="en-US"/>
              </w:rPr>
            </w:pPr>
            <w:r>
              <w:rPr>
                <w:rFonts w:ascii="Times New Roman" w:cs="Times New Roman"/>
                <w:i/>
                <w:iCs/>
                <w:lang w:val="en-US"/>
              </w:rPr>
              <w:tab/>
              <w:t>xmlns:nc="http://roskazna.ru/gisgmp/xsd/NoticeCharge/2.4.0"</w:t>
            </w:r>
          </w:p>
          <w:p w14:paraId="7B078C14" w14:textId="7C4AF716" w:rsidR="00EA5730" w:rsidRDefault="00EA5730" w:rsidP="00EA5730">
            <w:pPr>
              <w:rPr>
                <w:rFonts w:ascii="Times New Roman" w:cs="Times New Roman"/>
                <w:i/>
                <w:iCs/>
                <w:lang w:val="en-US"/>
              </w:rPr>
            </w:pPr>
            <w:r>
              <w:rPr>
                <w:rFonts w:ascii="Times New Roman" w:cs="Times New Roman"/>
                <w:i/>
                <w:iCs/>
                <w:lang w:val="en-US"/>
              </w:rPr>
              <w:tab/>
              <w:t>xmlns:xsi="http://www.w3.org/2001/XMLSchema-instance" Id="G_e1ed8ef7-19a6-44b9-ac0b-34a0e20b09bd" timestamp="202</w:t>
            </w:r>
            <w:r w:rsidRPr="00EA5730">
              <w:rPr>
                <w:rFonts w:ascii="Times New Roman" w:cs="Times New Roman"/>
                <w:i/>
                <w:iCs/>
                <w:lang w:val="en-US"/>
              </w:rPr>
              <w:t>1</w:t>
            </w:r>
            <w:r>
              <w:rPr>
                <w:rFonts w:ascii="Times New Roman" w:cs="Times New Roman"/>
                <w:i/>
                <w:iCs/>
                <w:lang w:val="en-US"/>
              </w:rPr>
              <w:t>-0</w:t>
            </w:r>
            <w:r w:rsidRPr="00EA5730">
              <w:rPr>
                <w:rFonts w:ascii="Times New Roman" w:cs="Times New Roman"/>
                <w:i/>
                <w:iCs/>
                <w:lang w:val="en-US"/>
              </w:rPr>
              <w:t>7</w:t>
            </w:r>
            <w:r>
              <w:rPr>
                <w:rFonts w:ascii="Times New Roman" w:cs="Times New Roman"/>
                <w:i/>
                <w:iCs/>
                <w:lang w:val="en-US"/>
              </w:rPr>
              <w:t>-</w:t>
            </w:r>
            <w:r w:rsidRPr="00EA5730">
              <w:rPr>
                <w:rFonts w:ascii="Times New Roman" w:cs="Times New Roman"/>
                <w:i/>
                <w:iCs/>
                <w:lang w:val="en-US"/>
              </w:rPr>
              <w:t>01</w:t>
            </w:r>
            <w:r>
              <w:rPr>
                <w:rFonts w:ascii="Times New Roman" w:cs="Times New Roman"/>
                <w:i/>
                <w:iCs/>
                <w:lang w:val="en-US"/>
              </w:rPr>
              <w:t>T13:12:43.696+03:00"&gt;</w:t>
            </w:r>
          </w:p>
          <w:p w14:paraId="6B95E79B" w14:textId="77777777" w:rsidR="00EA5730" w:rsidRDefault="00EA5730" w:rsidP="00EA5730">
            <w:pPr>
              <w:rPr>
                <w:rFonts w:ascii="Times New Roman" w:cs="Times New Roman"/>
                <w:i/>
                <w:iCs/>
                <w:lang w:val="en-US"/>
              </w:rPr>
            </w:pPr>
            <w:r>
              <w:rPr>
                <w:rFonts w:ascii="Times New Roman" w:cs="Times New Roman"/>
                <w:i/>
                <w:iCs/>
                <w:lang w:val="en-US"/>
              </w:rPr>
              <w:tab/>
              <w:t>&lt;nt:Destination recipientIdentifier="3eb6e5"&gt;</w:t>
            </w:r>
          </w:p>
          <w:p w14:paraId="70E30763" w14:textId="77777777" w:rsidR="00EA5730" w:rsidRDefault="00EA5730" w:rsidP="00EA5730">
            <w:pPr>
              <w:rPr>
                <w:rFonts w:ascii="Times New Roman" w:cs="Times New Roman"/>
                <w:i/>
                <w:iCs/>
                <w:lang w:val="en-US"/>
              </w:rPr>
            </w:pPr>
            <w:r>
              <w:rPr>
                <w:rFonts w:ascii="Times New Roman" w:cs="Times New Roman"/>
                <w:i/>
                <w:iCs/>
                <w:lang w:val="en-US"/>
              </w:rPr>
              <w:tab/>
            </w:r>
            <w:r>
              <w:rPr>
                <w:rFonts w:ascii="Times New Roman" w:cs="Times New Roman"/>
                <w:i/>
                <w:iCs/>
                <w:lang w:val="en-US"/>
              </w:rPr>
              <w:tab/>
              <w:t>&lt;nt:RoutingCode&gt;45382000&lt;/nt:RoutingCode&gt;</w:t>
            </w:r>
          </w:p>
          <w:p w14:paraId="509F5853" w14:textId="77777777" w:rsidR="00EA5730" w:rsidRDefault="00EA5730" w:rsidP="00EA5730">
            <w:pPr>
              <w:rPr>
                <w:rFonts w:ascii="Times New Roman" w:cs="Times New Roman"/>
                <w:i/>
                <w:iCs/>
                <w:lang w:val="en-US"/>
              </w:rPr>
            </w:pPr>
            <w:r>
              <w:rPr>
                <w:rFonts w:ascii="Times New Roman" w:cs="Times New Roman"/>
                <w:i/>
                <w:iCs/>
                <w:lang w:val="en-US"/>
              </w:rPr>
              <w:tab/>
              <w:t>&lt;/nt:Destination&gt;</w:t>
            </w:r>
          </w:p>
          <w:p w14:paraId="0C0C4FA2" w14:textId="23514123" w:rsidR="00EA5730" w:rsidRDefault="00EA5730" w:rsidP="00EA5730">
            <w:pPr>
              <w:rPr>
                <w:rFonts w:ascii="Times New Roman" w:cs="Times New Roman"/>
                <w:i/>
                <w:iCs/>
                <w:lang w:val="en-US"/>
              </w:rPr>
            </w:pPr>
            <w:r>
              <w:rPr>
                <w:rFonts w:ascii="Times New Roman" w:cs="Times New Roman"/>
                <w:i/>
                <w:iCs/>
                <w:lang w:val="en-US"/>
              </w:rPr>
              <w:tab/>
              <w:t>&lt;nt:NoticeCharge supplierBillID="88818012505024915378" billDate="202</w:t>
            </w:r>
            <w:r w:rsidRPr="00EA5730">
              <w:rPr>
                <w:rFonts w:ascii="Times New Roman" w:cs="Times New Roman"/>
                <w:i/>
                <w:iCs/>
                <w:lang w:val="en-US"/>
              </w:rPr>
              <w:t>1</w:t>
            </w:r>
            <w:r>
              <w:rPr>
                <w:rFonts w:ascii="Times New Roman" w:cs="Times New Roman"/>
                <w:i/>
                <w:iCs/>
                <w:lang w:val="en-US"/>
              </w:rPr>
              <w:t>-0</w:t>
            </w:r>
            <w:r w:rsidRPr="00EA5730">
              <w:rPr>
                <w:rFonts w:ascii="Times New Roman" w:cs="Times New Roman"/>
                <w:i/>
                <w:iCs/>
                <w:lang w:val="en-US"/>
              </w:rPr>
              <w:t>7</w:t>
            </w:r>
            <w:r>
              <w:rPr>
                <w:rFonts w:ascii="Times New Roman" w:cs="Times New Roman"/>
                <w:i/>
                <w:iCs/>
                <w:lang w:val="en-US"/>
              </w:rPr>
              <w:t>-</w:t>
            </w:r>
            <w:r w:rsidRPr="00EA5730">
              <w:rPr>
                <w:rFonts w:ascii="Times New Roman" w:cs="Times New Roman"/>
                <w:i/>
                <w:iCs/>
                <w:lang w:val="en-US"/>
              </w:rPr>
              <w:t>01</w:t>
            </w:r>
            <w:r>
              <w:rPr>
                <w:rFonts w:ascii="Times New Roman" w:cs="Times New Roman"/>
                <w:i/>
                <w:iCs/>
                <w:lang w:val="en-US"/>
              </w:rPr>
              <w:t>T10:12:30.313+03:00" purpose="test" totalAmount="5000" kbk="32111301031016000130" name="ФГБУ «ФКП Росреестра» по г Москва" oktmo="45378000000" amountToPay="5000"&gt;</w:t>
            </w:r>
          </w:p>
          <w:p w14:paraId="4F57A768" w14:textId="77777777" w:rsidR="00EA5730" w:rsidRDefault="00EA5730" w:rsidP="00EA5730">
            <w:pPr>
              <w:rPr>
                <w:rFonts w:ascii="Times New Roman" w:cs="Times New Roman"/>
                <w:i/>
                <w:iCs/>
                <w:lang w:val="en-US"/>
              </w:rPr>
            </w:pPr>
            <w:r>
              <w:rPr>
                <w:rFonts w:ascii="Times New Roman" w:cs="Times New Roman"/>
                <w:i/>
                <w:iCs/>
                <w:lang w:val="en-US"/>
              </w:rPr>
              <w:tab/>
            </w:r>
            <w:r>
              <w:rPr>
                <w:rFonts w:ascii="Times New Roman" w:cs="Times New Roman"/>
                <w:i/>
                <w:iCs/>
                <w:lang w:val="en-US"/>
              </w:rPr>
              <w:tab/>
              <w:t>&lt;nc:Payer payerName="1" payerIdentifier="1220000000007712579832"/&gt;</w:t>
            </w:r>
          </w:p>
          <w:p w14:paraId="70BE2B67" w14:textId="77777777" w:rsidR="00EA5730" w:rsidRDefault="00EA5730" w:rsidP="00EA5730">
            <w:pPr>
              <w:rPr>
                <w:rFonts w:ascii="Times New Roman" w:cs="Times New Roman"/>
                <w:i/>
                <w:iCs/>
                <w:lang w:val="en-US"/>
              </w:rPr>
            </w:pPr>
            <w:r>
              <w:rPr>
                <w:rFonts w:ascii="Times New Roman" w:cs="Times New Roman"/>
                <w:i/>
                <w:iCs/>
                <w:lang w:val="en-US"/>
              </w:rPr>
              <w:tab/>
            </w:r>
            <w:r>
              <w:rPr>
                <w:rFonts w:ascii="Times New Roman" w:cs="Times New Roman"/>
                <w:i/>
                <w:iCs/>
                <w:lang w:val="en-US"/>
              </w:rPr>
              <w:tab/>
              <w:t>&lt;com:ChangeStatusInfo&gt;</w:t>
            </w:r>
          </w:p>
          <w:p w14:paraId="4A93FA77" w14:textId="77777777" w:rsidR="00EA5730" w:rsidRDefault="00EA5730" w:rsidP="00EA5730">
            <w:pPr>
              <w:rPr>
                <w:rFonts w:ascii="Times New Roman" w:cs="Times New Roman"/>
                <w:i/>
                <w:iCs/>
                <w:lang w:val="en-US"/>
              </w:rPr>
            </w:pPr>
            <w:r>
              <w:rPr>
                <w:rFonts w:ascii="Times New Roman" w:cs="Times New Roman"/>
                <w:i/>
                <w:iCs/>
                <w:lang w:val="en-US"/>
              </w:rPr>
              <w:tab/>
            </w:r>
            <w:r>
              <w:rPr>
                <w:rFonts w:ascii="Times New Roman" w:cs="Times New Roman"/>
                <w:i/>
                <w:iCs/>
                <w:lang w:val="en-US"/>
              </w:rPr>
              <w:tab/>
            </w:r>
            <w:r>
              <w:rPr>
                <w:rFonts w:ascii="Times New Roman" w:cs="Times New Roman"/>
                <w:i/>
                <w:iCs/>
                <w:lang w:val="en-US"/>
              </w:rPr>
              <w:tab/>
              <w:t>&lt;com:Meaning&gt;2&lt;/com:Meaning&gt;</w:t>
            </w:r>
          </w:p>
          <w:p w14:paraId="29FC7E60" w14:textId="77777777" w:rsidR="00EA5730" w:rsidRDefault="00EA5730" w:rsidP="00EA5730">
            <w:pPr>
              <w:rPr>
                <w:rFonts w:ascii="Times New Roman" w:cs="Times New Roman"/>
                <w:i/>
                <w:iCs/>
                <w:lang w:val="en-US"/>
              </w:rPr>
            </w:pPr>
            <w:r>
              <w:rPr>
                <w:rFonts w:ascii="Times New Roman" w:cs="Times New Roman"/>
                <w:i/>
                <w:iCs/>
                <w:lang w:val="en-US"/>
              </w:rPr>
              <w:tab/>
            </w:r>
            <w:r>
              <w:rPr>
                <w:rFonts w:ascii="Times New Roman" w:cs="Times New Roman"/>
                <w:i/>
                <w:iCs/>
                <w:lang w:val="en-US"/>
              </w:rPr>
              <w:tab/>
              <w:t>&lt;/com:ChangeStatusInfo&gt;</w:t>
            </w:r>
          </w:p>
          <w:p w14:paraId="5688E5DE" w14:textId="77777777" w:rsidR="00EA5730" w:rsidRDefault="00EA5730" w:rsidP="00EA5730">
            <w:pPr>
              <w:rPr>
                <w:rFonts w:ascii="Times New Roman" w:cs="Times New Roman"/>
                <w:i/>
                <w:iCs/>
                <w:lang w:val="en-US"/>
              </w:rPr>
            </w:pPr>
            <w:r>
              <w:rPr>
                <w:rFonts w:ascii="Times New Roman" w:cs="Times New Roman"/>
                <w:i/>
                <w:iCs/>
                <w:lang w:val="en-US"/>
              </w:rPr>
              <w:tab/>
            </w:r>
            <w:r>
              <w:rPr>
                <w:rFonts w:ascii="Times New Roman" w:cs="Times New Roman"/>
                <w:i/>
                <w:iCs/>
                <w:lang w:val="en-US"/>
              </w:rPr>
              <w:tab/>
              <w:t>&lt;nc:EventNotification&gt;1&lt;/nc:EventNotification&gt;</w:t>
            </w:r>
          </w:p>
          <w:p w14:paraId="5CE749F1" w14:textId="77777777" w:rsidR="00EA5730" w:rsidRDefault="00EA5730" w:rsidP="00EA5730">
            <w:pPr>
              <w:rPr>
                <w:rFonts w:ascii="Times New Roman" w:cs="Times New Roman"/>
                <w:i/>
                <w:iCs/>
                <w:lang w:val="en-US"/>
              </w:rPr>
            </w:pPr>
            <w:r>
              <w:rPr>
                <w:rFonts w:ascii="Times New Roman" w:cs="Times New Roman"/>
                <w:i/>
                <w:iCs/>
                <w:lang w:val="en-US"/>
              </w:rPr>
              <w:tab/>
              <w:t xml:space="preserve">&lt;/nt:NoticeCharge&gt;    </w:t>
            </w:r>
          </w:p>
          <w:p w14:paraId="1264E90D" w14:textId="7F6A9BD0" w:rsidR="00E16896" w:rsidRPr="000369DE" w:rsidRDefault="00EA5730" w:rsidP="006869E6">
            <w:pPr>
              <w:rPr>
                <w:rFonts w:ascii="Times New Roman" w:cs="Times New Roman"/>
                <w:i/>
                <w:iCs/>
                <w:lang w:val="en-US"/>
              </w:rPr>
            </w:pPr>
            <w:r>
              <w:rPr>
                <w:rFonts w:ascii="Times New Roman" w:cs="Times New Roman"/>
                <w:i/>
                <w:iCs/>
                <w:lang w:val="en-US"/>
              </w:rPr>
              <w:t>&lt;/nt:ExportNoticeRequest&gt;</w:t>
            </w:r>
            <w:r w:rsidRPr="000369DE" w:rsidDel="00EA5730">
              <w:rPr>
                <w:rFonts w:ascii="Times New Roman" w:eastAsia="Times New Roman" w:cs="Times New Roman"/>
                <w:color w:val="FF0000"/>
                <w:bdr w:val="none" w:sz="0" w:space="0" w:color="auto"/>
                <w:shd w:val="clear" w:color="auto" w:fill="FFFF00"/>
                <w:lang w:val="en-US"/>
              </w:rPr>
              <w:t xml:space="preserve"> </w:t>
            </w:r>
          </w:p>
        </w:tc>
      </w:tr>
    </w:tbl>
    <w:p w14:paraId="67EB2B6D" w14:textId="77777777" w:rsidR="00336992" w:rsidRPr="003D138C" w:rsidRDefault="00336992" w:rsidP="00AB49AF">
      <w:pPr>
        <w:pStyle w:val="af"/>
        <w:widowControl w:val="0"/>
        <w:spacing w:line="240" w:lineRule="auto"/>
        <w:ind w:firstLine="851"/>
        <w:rPr>
          <w:rFonts w:eastAsia="Arial Unicode MS"/>
          <w:lang w:val="en-US"/>
        </w:rPr>
      </w:pPr>
      <w:bookmarkStart w:id="13" w:name="_Toc6"/>
    </w:p>
    <w:p w14:paraId="43EDD99A" w14:textId="761813AF" w:rsidR="00E16896" w:rsidRPr="003D138C" w:rsidRDefault="00AB49AF" w:rsidP="00010005">
      <w:pPr>
        <w:pStyle w:val="af"/>
        <w:widowControl w:val="0"/>
        <w:spacing w:line="240" w:lineRule="auto"/>
        <w:rPr>
          <w:rFonts w:eastAsia="Arial Unicode MS"/>
          <w:lang w:val="en-US"/>
        </w:rPr>
      </w:pPr>
      <w:r w:rsidRPr="003D138C">
        <w:rPr>
          <w:rFonts w:eastAsia="Arial Unicode MS"/>
        </w:rPr>
        <w:t>Эталонный</w:t>
      </w:r>
      <w:r w:rsidRPr="003D138C">
        <w:rPr>
          <w:rFonts w:eastAsia="Arial Unicode MS"/>
          <w:lang w:val="en-US"/>
        </w:rPr>
        <w:t xml:space="preserve"> </w:t>
      </w:r>
      <w:r w:rsidRPr="003D138C">
        <w:rPr>
          <w:rFonts w:eastAsia="Arial Unicode MS"/>
        </w:rPr>
        <w:t>ответ</w:t>
      </w:r>
      <w:r w:rsidR="002E2773" w:rsidRPr="003D138C">
        <w:rPr>
          <w:rFonts w:eastAsia="Arial Unicode MS"/>
          <w:lang w:val="en-US"/>
        </w:rPr>
        <w:t xml:space="preserve"> 1</w:t>
      </w:r>
      <w:r w:rsidRPr="003D138C">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B49AF" w:rsidRPr="00844770" w14:paraId="217FF486"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15C7107" w14:textId="77777777" w:rsidR="00EA5730" w:rsidRDefault="00EA5730" w:rsidP="00EA5730">
            <w:pPr>
              <w:rPr>
                <w:rFonts w:ascii="Times New Roman" w:cs="Times New Roman"/>
                <w:i/>
                <w:iCs/>
                <w:lang w:val="en-US"/>
              </w:rPr>
            </w:pPr>
            <w:r>
              <w:rPr>
                <w:rFonts w:ascii="Times New Roman" w:cs="Times New Roman"/>
                <w:i/>
                <w:iCs/>
                <w:lang w:val="en-US"/>
              </w:rPr>
              <w:t>&lt;?xml version="1.0" encoding="UTF-8"?&gt;</w:t>
            </w:r>
          </w:p>
          <w:p w14:paraId="3268FCC0" w14:textId="263D1145" w:rsidR="00EA5730" w:rsidRDefault="00EA5730" w:rsidP="00EA5730">
            <w:pPr>
              <w:rPr>
                <w:rFonts w:ascii="Times New Roman" w:cs="Times New Roman"/>
                <w:i/>
                <w:iCs/>
                <w:lang w:val="en-US"/>
              </w:rPr>
            </w:pPr>
            <w:r>
              <w:rPr>
                <w:rFonts w:ascii="Times New Roman" w:cs="Times New Roman"/>
                <w:i/>
                <w:iCs/>
                <w:lang w:val="en-US"/>
              </w:rPr>
              <w:t>&lt;nt:ExportNoticeResponse xmlns:nt="urn://roskazna.ru/gisgmp/xsd/services/ExportNotice/2.4.0" recipientIdentifier="3eb6e5" Id="G_327e3906-5a3d-4c79-98f8-18bdd3f7228b" timestamp="202</w:t>
            </w:r>
            <w:r w:rsidRPr="00EA5730">
              <w:rPr>
                <w:rFonts w:ascii="Times New Roman" w:cs="Times New Roman"/>
                <w:i/>
                <w:iCs/>
                <w:lang w:val="en-US"/>
              </w:rPr>
              <w:t>1</w:t>
            </w:r>
            <w:r>
              <w:rPr>
                <w:rFonts w:ascii="Times New Roman" w:cs="Times New Roman"/>
                <w:i/>
                <w:iCs/>
                <w:lang w:val="en-US"/>
              </w:rPr>
              <w:t>-0</w:t>
            </w:r>
            <w:r w:rsidRPr="00EA5730">
              <w:rPr>
                <w:rFonts w:ascii="Times New Roman" w:cs="Times New Roman"/>
                <w:i/>
                <w:iCs/>
                <w:lang w:val="en-US"/>
              </w:rPr>
              <w:t>7</w:t>
            </w:r>
            <w:r>
              <w:rPr>
                <w:rFonts w:ascii="Times New Roman" w:cs="Times New Roman"/>
                <w:i/>
                <w:iCs/>
                <w:lang w:val="en-US"/>
              </w:rPr>
              <w:t>-</w:t>
            </w:r>
            <w:r w:rsidRPr="00EA5730">
              <w:rPr>
                <w:rFonts w:ascii="Times New Roman" w:cs="Times New Roman"/>
                <w:i/>
                <w:iCs/>
                <w:lang w:val="en-US"/>
              </w:rPr>
              <w:t>01</w:t>
            </w:r>
            <w:r>
              <w:rPr>
                <w:rFonts w:ascii="Times New Roman" w:cs="Times New Roman"/>
                <w:i/>
                <w:iCs/>
                <w:lang w:val="en-US"/>
              </w:rPr>
              <w:t>T13:15:47Z" RqId="G_e1ed8ef7-19a6-44b9-ac0b-34a0e20b09bd"&gt;</w:t>
            </w:r>
          </w:p>
          <w:p w14:paraId="00B5181D" w14:textId="77777777" w:rsidR="00EA5730" w:rsidRDefault="00EA5730" w:rsidP="00EA5730">
            <w:pPr>
              <w:rPr>
                <w:rFonts w:ascii="Times New Roman" w:cs="Times New Roman"/>
                <w:i/>
                <w:iCs/>
                <w:lang w:val="en-US"/>
              </w:rPr>
            </w:pPr>
            <w:r>
              <w:rPr>
                <w:rFonts w:ascii="Times New Roman" w:cs="Times New Roman"/>
                <w:i/>
                <w:iCs/>
                <w:lang w:val="en-US"/>
              </w:rPr>
              <w:tab/>
              <w:t>&lt;nt:RoutingCode&gt;45382000&lt;/nt:RoutingCode&gt;</w:t>
            </w:r>
          </w:p>
          <w:p w14:paraId="3E6AB327" w14:textId="77777777" w:rsidR="00EA5730" w:rsidRDefault="00EA5730" w:rsidP="00EA5730">
            <w:pPr>
              <w:rPr>
                <w:rFonts w:ascii="Times New Roman" w:cs="Times New Roman"/>
                <w:i/>
                <w:iCs/>
                <w:lang w:val="en-US"/>
              </w:rPr>
            </w:pPr>
            <w:r>
              <w:rPr>
                <w:rFonts w:ascii="Times New Roman" w:cs="Times New Roman"/>
                <w:i/>
                <w:iCs/>
                <w:lang w:val="en-US"/>
              </w:rPr>
              <w:tab/>
              <w:t>&lt;nt:ExportNoticeConfirmation&gt;true&lt;/nt:ExportNoticeConfirmation&gt;</w:t>
            </w:r>
          </w:p>
          <w:p w14:paraId="16C1BD18" w14:textId="64EE833B" w:rsidR="00AB49AF" w:rsidRPr="000369DE" w:rsidRDefault="00EA5730" w:rsidP="006869E6">
            <w:pPr>
              <w:rPr>
                <w:rFonts w:ascii="Times New Roman" w:cs="Times New Roman"/>
                <w:i/>
                <w:iCs/>
                <w:lang w:val="en-US"/>
              </w:rPr>
            </w:pPr>
            <w:r>
              <w:rPr>
                <w:rFonts w:ascii="Times New Roman" w:cs="Times New Roman"/>
                <w:i/>
                <w:iCs/>
                <w:lang w:val="en-US"/>
              </w:rPr>
              <w:t>&lt;/nt:ExportNoticeResponse&gt;</w:t>
            </w:r>
            <w:r w:rsidRPr="000369DE" w:rsidDel="00EA5730">
              <w:rPr>
                <w:rFonts w:ascii="Times New Roman" w:eastAsia="Times New Roman" w:cs="Times New Roman"/>
                <w:color w:val="FF0000"/>
                <w:bdr w:val="none" w:sz="0" w:space="0" w:color="auto"/>
                <w:shd w:val="clear" w:color="auto" w:fill="FFFF00"/>
                <w:lang w:val="en-US"/>
              </w:rPr>
              <w:t xml:space="preserve"> </w:t>
            </w:r>
          </w:p>
        </w:tc>
      </w:tr>
      <w:bookmarkEnd w:id="13"/>
    </w:tbl>
    <w:p w14:paraId="44D47200" w14:textId="77777777" w:rsidR="00892EBE" w:rsidRPr="00844770" w:rsidRDefault="00892EBE" w:rsidP="00892EBE">
      <w:pPr>
        <w:jc w:val="both"/>
        <w:rPr>
          <w:rFonts w:ascii="Times New Roman" w:cs="Times New Roman"/>
          <w:lang w:val="en-US"/>
        </w:rPr>
      </w:pPr>
    </w:p>
    <w:p w14:paraId="2E5D839D" w14:textId="72589768" w:rsidR="00DA54A3" w:rsidRPr="003D138C" w:rsidRDefault="00DA54A3" w:rsidP="00DA54A3">
      <w:pPr>
        <w:ind w:firstLine="709"/>
        <w:rPr>
          <w:rFonts w:ascii="Times New Roman" w:eastAsia="Times New Roman" w:cs="Times New Roman"/>
          <w:lang w:val="en-US"/>
        </w:rPr>
      </w:pPr>
      <w:r w:rsidRPr="003D138C">
        <w:rPr>
          <w:rFonts w:ascii="Times New Roman" w:eastAsia="Times New Roman" w:cs="Times New Roman"/>
        </w:rPr>
        <w:t>Эталонный</w:t>
      </w:r>
      <w:r w:rsidRPr="003D138C">
        <w:rPr>
          <w:rFonts w:ascii="Times New Roman" w:eastAsia="Times New Roman" w:cs="Times New Roman"/>
          <w:lang w:val="en-US"/>
        </w:rPr>
        <w:t xml:space="preserve"> </w:t>
      </w:r>
      <w:r w:rsidRPr="003D138C">
        <w:rPr>
          <w:rFonts w:ascii="Times New Roman" w:eastAsia="Times New Roman" w:cs="Times New Roman"/>
        </w:rPr>
        <w:t>запрос</w:t>
      </w:r>
      <w:r w:rsidRPr="00844770">
        <w:rPr>
          <w:rFonts w:ascii="Times New Roman" w:eastAsia="Times New Roman" w:cs="Times New Roman"/>
          <w:lang w:val="en-US"/>
        </w:rPr>
        <w:t xml:space="preserve"> 2</w:t>
      </w:r>
      <w:r w:rsidRPr="003D138C">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DA54A3" w:rsidRPr="00A603B4" w14:paraId="3CED1FA8" w14:textId="77777777" w:rsidTr="00E8587E">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E0C500" w14:textId="77777777" w:rsidR="00EA5730" w:rsidRDefault="00EA5730" w:rsidP="00EA5730">
            <w:pPr>
              <w:rPr>
                <w:rFonts w:ascii="Times New Roman" w:cs="Times New Roman"/>
                <w:i/>
                <w:iCs/>
                <w:lang w:val="en-US"/>
              </w:rPr>
            </w:pPr>
            <w:r>
              <w:rPr>
                <w:rFonts w:ascii="Times New Roman" w:cs="Times New Roman"/>
                <w:i/>
                <w:iCs/>
                <w:lang w:val="en-US"/>
              </w:rPr>
              <w:t>&lt;?xml version="1.0" encoding="UTF-8"?&gt;</w:t>
            </w:r>
          </w:p>
          <w:p w14:paraId="0DF25377" w14:textId="469C886F" w:rsidR="00EA5730" w:rsidRDefault="00EA5730" w:rsidP="00EA5730">
            <w:pPr>
              <w:rPr>
                <w:rFonts w:ascii="Times New Roman" w:cs="Times New Roman"/>
                <w:i/>
                <w:iCs/>
                <w:lang w:val="en-US"/>
              </w:rPr>
            </w:pPr>
            <w:r>
              <w:rPr>
                <w:rFonts w:ascii="Times New Roman" w:cs="Times New Roman"/>
                <w:i/>
                <w:iCs/>
                <w:lang w:val="en-US"/>
              </w:rPr>
              <w:t>&lt;nt:ExportNoticeRequest xmlns:nt="urn://roskazna.ru/gisgmp/xsd/services/ExportNotice/2.4.0" xmlns:com="http://roskazna.ru/gisgmp/xsd/Common/2.4.0" xmlns:pmnt="http://roskazna.ru/gisgmp/xsd/Payment/2.4.0" xmlns:org="http://roskazna.ru/gisgmp/xsd/Organization/2.4.0" Id="G_c26e88cb-3a4f-4a36-81af-17ffcccfe16e" timestamp="202</w:t>
            </w:r>
            <w:r w:rsidRPr="00EA5730">
              <w:rPr>
                <w:rFonts w:ascii="Times New Roman" w:cs="Times New Roman"/>
                <w:i/>
                <w:iCs/>
                <w:lang w:val="en-US"/>
              </w:rPr>
              <w:t>1</w:t>
            </w:r>
            <w:r>
              <w:rPr>
                <w:rFonts w:ascii="Times New Roman" w:cs="Times New Roman"/>
                <w:i/>
                <w:iCs/>
                <w:lang w:val="en-US"/>
              </w:rPr>
              <w:t>-0</w:t>
            </w:r>
            <w:r w:rsidRPr="00EA5730">
              <w:rPr>
                <w:rFonts w:ascii="Times New Roman" w:cs="Times New Roman"/>
                <w:i/>
                <w:iCs/>
                <w:lang w:val="en-US"/>
              </w:rPr>
              <w:t>7</w:t>
            </w:r>
            <w:r>
              <w:rPr>
                <w:rFonts w:ascii="Times New Roman" w:cs="Times New Roman"/>
                <w:i/>
                <w:iCs/>
                <w:lang w:val="en-US"/>
              </w:rPr>
              <w:t>-</w:t>
            </w:r>
            <w:r w:rsidRPr="00EA5730">
              <w:rPr>
                <w:rFonts w:ascii="Times New Roman" w:cs="Times New Roman"/>
                <w:i/>
                <w:iCs/>
                <w:lang w:val="en-US"/>
              </w:rPr>
              <w:t>01</w:t>
            </w:r>
            <w:r>
              <w:rPr>
                <w:rFonts w:ascii="Times New Roman" w:cs="Times New Roman"/>
                <w:i/>
                <w:iCs/>
                <w:lang w:val="en-US"/>
              </w:rPr>
              <w:t>T19:44:47.032+03:00"&gt;</w:t>
            </w:r>
          </w:p>
          <w:p w14:paraId="2478B421" w14:textId="77777777" w:rsidR="00EA5730" w:rsidRDefault="00EA5730" w:rsidP="00EA5730">
            <w:pPr>
              <w:rPr>
                <w:rFonts w:ascii="Times New Roman" w:cs="Times New Roman"/>
                <w:i/>
                <w:iCs/>
                <w:lang w:val="en-US"/>
              </w:rPr>
            </w:pPr>
            <w:r>
              <w:rPr>
                <w:rFonts w:ascii="Times New Roman" w:cs="Times New Roman"/>
                <w:i/>
                <w:iCs/>
                <w:lang w:val="en-US"/>
              </w:rPr>
              <w:tab/>
              <w:t>&lt;nt:Destination recipientIdentifier="3eb6e5"&gt;</w:t>
            </w:r>
          </w:p>
          <w:p w14:paraId="45A31CCC" w14:textId="77777777" w:rsidR="00EA5730" w:rsidRDefault="00EA5730" w:rsidP="00EA5730">
            <w:pPr>
              <w:rPr>
                <w:rFonts w:ascii="Times New Roman" w:cs="Times New Roman"/>
                <w:i/>
                <w:iCs/>
                <w:lang w:val="en-US"/>
              </w:rPr>
            </w:pPr>
            <w:r>
              <w:rPr>
                <w:rFonts w:ascii="Times New Roman" w:cs="Times New Roman"/>
                <w:i/>
                <w:iCs/>
                <w:lang w:val="en-US"/>
              </w:rPr>
              <w:tab/>
            </w:r>
            <w:r>
              <w:rPr>
                <w:rFonts w:ascii="Times New Roman" w:cs="Times New Roman"/>
                <w:i/>
                <w:iCs/>
                <w:lang w:val="en-US"/>
              </w:rPr>
              <w:tab/>
              <w:t>&lt;nt:RoutingCode&gt;45382000&lt;/nt:RoutingCode&gt;</w:t>
            </w:r>
          </w:p>
          <w:p w14:paraId="1D948A8A" w14:textId="77777777" w:rsidR="00EA5730" w:rsidRDefault="00EA5730" w:rsidP="00EA5730">
            <w:pPr>
              <w:rPr>
                <w:rFonts w:ascii="Times New Roman" w:cs="Times New Roman"/>
                <w:i/>
                <w:iCs/>
                <w:lang w:val="en-US"/>
              </w:rPr>
            </w:pPr>
            <w:r>
              <w:rPr>
                <w:rFonts w:ascii="Times New Roman" w:cs="Times New Roman"/>
                <w:i/>
                <w:iCs/>
                <w:lang w:val="en-US"/>
              </w:rPr>
              <w:tab/>
              <w:t>&lt;/nt:Destination&gt;</w:t>
            </w:r>
          </w:p>
          <w:p w14:paraId="66938E19" w14:textId="6F75D1B3" w:rsidR="00EA5730" w:rsidRDefault="00EA5730" w:rsidP="00EA5730">
            <w:pPr>
              <w:rPr>
                <w:rFonts w:ascii="Times New Roman" w:cs="Times New Roman"/>
                <w:i/>
                <w:iCs/>
                <w:lang w:val="en-US"/>
              </w:rPr>
            </w:pPr>
            <w:r>
              <w:rPr>
                <w:rFonts w:ascii="Times New Roman" w:cs="Times New Roman"/>
                <w:i/>
                <w:iCs/>
                <w:lang w:val="en-US"/>
              </w:rPr>
              <w:tab/>
              <w:t>&lt;nt:NoticePayment paymentId="1044525225000001</w:t>
            </w:r>
            <w:r w:rsidR="0062330B" w:rsidRPr="0062330B">
              <w:rPr>
                <w:rFonts w:ascii="Times New Roman" w:cs="Times New Roman"/>
                <w:i/>
                <w:iCs/>
                <w:lang w:val="en-US"/>
              </w:rPr>
              <w:t>01</w:t>
            </w:r>
            <w:r>
              <w:rPr>
                <w:rFonts w:ascii="Times New Roman" w:cs="Times New Roman"/>
                <w:i/>
                <w:iCs/>
                <w:lang w:val="en-US"/>
              </w:rPr>
              <w:t>0</w:t>
            </w:r>
            <w:r w:rsidR="0062330B" w:rsidRPr="0062330B">
              <w:rPr>
                <w:rFonts w:ascii="Times New Roman" w:cs="Times New Roman"/>
                <w:i/>
                <w:iCs/>
                <w:lang w:val="en-US"/>
              </w:rPr>
              <w:t>7</w:t>
            </w:r>
            <w:r>
              <w:rPr>
                <w:rFonts w:ascii="Times New Roman" w:cs="Times New Roman"/>
                <w:i/>
                <w:iCs/>
                <w:lang w:val="en-US"/>
              </w:rPr>
              <w:t>202</w:t>
            </w:r>
            <w:r w:rsidR="0062330B" w:rsidRPr="0062330B">
              <w:rPr>
                <w:rFonts w:ascii="Times New Roman" w:cs="Times New Roman"/>
                <w:i/>
                <w:iCs/>
                <w:lang w:val="en-US"/>
              </w:rPr>
              <w:t>1</w:t>
            </w:r>
            <w:r>
              <w:rPr>
                <w:rFonts w:ascii="Times New Roman" w:cs="Times New Roman"/>
                <w:i/>
                <w:iCs/>
                <w:lang w:val="en-US"/>
              </w:rPr>
              <w:t>61716434" amount="20" kbk="88888880000000001140" oktmo="88888000" paymentDate="202</w:t>
            </w:r>
            <w:r w:rsidRPr="00EA5730">
              <w:rPr>
                <w:rFonts w:ascii="Times New Roman" w:cs="Times New Roman"/>
                <w:i/>
                <w:iCs/>
                <w:lang w:val="en-US"/>
              </w:rPr>
              <w:t>1</w:t>
            </w:r>
            <w:r>
              <w:rPr>
                <w:rFonts w:ascii="Times New Roman" w:cs="Times New Roman"/>
                <w:i/>
                <w:iCs/>
                <w:lang w:val="en-US"/>
              </w:rPr>
              <w:t>-0</w:t>
            </w:r>
            <w:r w:rsidRPr="00EA5730">
              <w:rPr>
                <w:rFonts w:ascii="Times New Roman" w:cs="Times New Roman"/>
                <w:i/>
                <w:iCs/>
                <w:lang w:val="en-US"/>
              </w:rPr>
              <w:t>7</w:t>
            </w:r>
            <w:r>
              <w:rPr>
                <w:rFonts w:ascii="Times New Roman" w:cs="Times New Roman"/>
                <w:i/>
                <w:iCs/>
                <w:lang w:val="en-US"/>
              </w:rPr>
              <w:t>-</w:t>
            </w:r>
            <w:r w:rsidRPr="00EA5730">
              <w:rPr>
                <w:rFonts w:ascii="Times New Roman" w:cs="Times New Roman"/>
                <w:i/>
                <w:iCs/>
                <w:lang w:val="en-US"/>
              </w:rPr>
              <w:t>0</w:t>
            </w:r>
            <w:r>
              <w:rPr>
                <w:rFonts w:ascii="Times New Roman" w:cs="Times New Roman"/>
                <w:i/>
                <w:iCs/>
                <w:lang w:val="en-US"/>
              </w:rPr>
              <w:t>T14:06:30.313+03:00" purpose="test" receiptDate="202</w:t>
            </w:r>
            <w:r w:rsidRPr="00EA5730">
              <w:rPr>
                <w:rFonts w:ascii="Times New Roman" w:cs="Times New Roman"/>
                <w:i/>
                <w:iCs/>
                <w:lang w:val="en-US"/>
              </w:rPr>
              <w:t>1</w:t>
            </w:r>
            <w:r>
              <w:rPr>
                <w:rFonts w:ascii="Times New Roman" w:cs="Times New Roman"/>
                <w:i/>
                <w:iCs/>
                <w:lang w:val="en-US"/>
              </w:rPr>
              <w:t>-0</w:t>
            </w:r>
            <w:r w:rsidRPr="00EA5730">
              <w:rPr>
                <w:rFonts w:ascii="Times New Roman" w:cs="Times New Roman"/>
                <w:i/>
                <w:iCs/>
                <w:lang w:val="en-US"/>
              </w:rPr>
              <w:t>7</w:t>
            </w:r>
            <w:r>
              <w:rPr>
                <w:rFonts w:ascii="Times New Roman" w:cs="Times New Roman"/>
                <w:i/>
                <w:iCs/>
                <w:lang w:val="en-US"/>
              </w:rPr>
              <w:t>-</w:t>
            </w:r>
            <w:r w:rsidRPr="00EA5730">
              <w:rPr>
                <w:rFonts w:ascii="Times New Roman" w:cs="Times New Roman"/>
                <w:i/>
                <w:iCs/>
                <w:lang w:val="en-US"/>
              </w:rPr>
              <w:t>01</w:t>
            </w:r>
            <w:r>
              <w:rPr>
                <w:rFonts w:ascii="Times New Roman" w:cs="Times New Roman"/>
                <w:i/>
                <w:iCs/>
                <w:lang w:val="en-US"/>
              </w:rPr>
              <w:t>" supplierBillID="88818012420345815071" transKind="01"&gt;</w:t>
            </w:r>
          </w:p>
          <w:p w14:paraId="45BF373D" w14:textId="77777777" w:rsidR="00EA5730" w:rsidRDefault="00EA5730" w:rsidP="00EA5730">
            <w:pPr>
              <w:rPr>
                <w:rFonts w:ascii="Times New Roman" w:cs="Times New Roman"/>
                <w:i/>
                <w:iCs/>
              </w:rPr>
            </w:pPr>
            <w:r>
              <w:rPr>
                <w:rFonts w:ascii="Times New Roman" w:cs="Times New Roman"/>
                <w:i/>
                <w:iCs/>
                <w:lang w:val="en-US"/>
              </w:rPr>
              <w:tab/>
            </w:r>
            <w:r>
              <w:rPr>
                <w:rFonts w:ascii="Times New Roman" w:cs="Times New Roman"/>
                <w:i/>
                <w:iCs/>
                <w:lang w:val="en-US"/>
              </w:rPr>
              <w:tab/>
            </w:r>
            <w:r>
              <w:rPr>
                <w:rFonts w:ascii="Times New Roman" w:cs="Times New Roman"/>
                <w:i/>
                <w:iCs/>
              </w:rPr>
              <w:t>&lt;</w:t>
            </w:r>
            <w:r>
              <w:rPr>
                <w:rFonts w:ascii="Times New Roman" w:cs="Times New Roman"/>
                <w:i/>
                <w:iCs/>
                <w:lang w:val="en-US"/>
              </w:rPr>
              <w:t>pmnt</w:t>
            </w:r>
            <w:r>
              <w:rPr>
                <w:rFonts w:ascii="Times New Roman" w:cs="Times New Roman"/>
                <w:i/>
                <w:iCs/>
              </w:rPr>
              <w:t>:</w:t>
            </w:r>
            <w:r>
              <w:rPr>
                <w:rFonts w:ascii="Times New Roman" w:cs="Times New Roman"/>
                <w:i/>
                <w:iCs/>
                <w:lang w:val="en-US"/>
              </w:rPr>
              <w:t>PaymentOrg</w:t>
            </w:r>
            <w:r>
              <w:rPr>
                <w:rFonts w:ascii="Times New Roman" w:cs="Times New Roman"/>
                <w:i/>
                <w:iCs/>
              </w:rPr>
              <w:t>&gt;</w:t>
            </w:r>
          </w:p>
          <w:p w14:paraId="53B6F70D" w14:textId="77777777" w:rsidR="00EA5730" w:rsidRDefault="00EA5730" w:rsidP="00EA5730">
            <w:pPr>
              <w:rPr>
                <w:rFonts w:ascii="Times New Roman" w:cs="Times New Roman"/>
                <w:i/>
                <w:iCs/>
              </w:rPr>
            </w:pPr>
            <w:r>
              <w:rPr>
                <w:rFonts w:ascii="Times New Roman" w:cs="Times New Roman"/>
                <w:i/>
                <w:iCs/>
              </w:rPr>
              <w:tab/>
            </w:r>
            <w:r>
              <w:rPr>
                <w:rFonts w:ascii="Times New Roman" w:cs="Times New Roman"/>
                <w:i/>
                <w:iCs/>
              </w:rPr>
              <w:tab/>
            </w:r>
            <w:r>
              <w:rPr>
                <w:rFonts w:ascii="Times New Roman" w:cs="Times New Roman"/>
                <w:i/>
                <w:iCs/>
              </w:rPr>
              <w:tab/>
              <w:t>&lt;</w:t>
            </w:r>
            <w:r>
              <w:rPr>
                <w:rFonts w:ascii="Times New Roman" w:cs="Times New Roman"/>
                <w:i/>
                <w:iCs/>
                <w:lang w:val="en-US"/>
              </w:rPr>
              <w:t>org</w:t>
            </w:r>
            <w:r>
              <w:rPr>
                <w:rFonts w:ascii="Times New Roman" w:cs="Times New Roman"/>
                <w:i/>
                <w:iCs/>
              </w:rPr>
              <w:t>:</w:t>
            </w:r>
            <w:r>
              <w:rPr>
                <w:rFonts w:ascii="Times New Roman" w:cs="Times New Roman"/>
                <w:i/>
                <w:iCs/>
                <w:lang w:val="en-US"/>
              </w:rPr>
              <w:t>Bank</w:t>
            </w:r>
            <w:r w:rsidRPr="00EA5730">
              <w:rPr>
                <w:rFonts w:ascii="Times New Roman" w:cs="Times New Roman"/>
                <w:i/>
                <w:iCs/>
              </w:rPr>
              <w:t xml:space="preserve"> </w:t>
            </w:r>
            <w:r>
              <w:rPr>
                <w:rFonts w:ascii="Times New Roman" w:cs="Times New Roman"/>
                <w:i/>
                <w:iCs/>
                <w:lang w:val="en-US"/>
              </w:rPr>
              <w:t>bik</w:t>
            </w:r>
            <w:r>
              <w:rPr>
                <w:rFonts w:ascii="Times New Roman" w:cs="Times New Roman"/>
                <w:i/>
                <w:iCs/>
              </w:rPr>
              <w:t xml:space="preserve">="044525225" </w:t>
            </w:r>
            <w:r>
              <w:rPr>
                <w:rFonts w:ascii="Times New Roman" w:cs="Times New Roman"/>
                <w:i/>
                <w:iCs/>
                <w:lang w:val="en-US"/>
              </w:rPr>
              <w:t>name</w:t>
            </w:r>
            <w:r>
              <w:rPr>
                <w:rFonts w:ascii="Times New Roman" w:cs="Times New Roman"/>
                <w:i/>
                <w:iCs/>
              </w:rPr>
              <w:t>="Отделение Московского банка ПАО Сбербанк"/&gt;</w:t>
            </w:r>
          </w:p>
          <w:p w14:paraId="2D308A09" w14:textId="77777777" w:rsidR="00EA5730" w:rsidRDefault="00EA5730" w:rsidP="00EA5730">
            <w:pPr>
              <w:rPr>
                <w:rFonts w:ascii="Times New Roman" w:cs="Times New Roman"/>
                <w:i/>
                <w:iCs/>
                <w:lang w:val="en-US"/>
              </w:rPr>
            </w:pPr>
            <w:r>
              <w:rPr>
                <w:rFonts w:ascii="Times New Roman" w:cs="Times New Roman"/>
                <w:i/>
                <w:iCs/>
              </w:rPr>
              <w:tab/>
            </w:r>
            <w:r>
              <w:rPr>
                <w:rFonts w:ascii="Times New Roman" w:cs="Times New Roman"/>
                <w:i/>
                <w:iCs/>
              </w:rPr>
              <w:tab/>
            </w:r>
            <w:r>
              <w:rPr>
                <w:rFonts w:ascii="Times New Roman" w:cs="Times New Roman"/>
                <w:i/>
                <w:iCs/>
                <w:lang w:val="en-US"/>
              </w:rPr>
              <w:t>&lt;/pmnt:PaymentOrg&gt;</w:t>
            </w:r>
          </w:p>
          <w:p w14:paraId="3A2C4CB8" w14:textId="77777777" w:rsidR="00EA5730" w:rsidRDefault="00EA5730" w:rsidP="00EA5730">
            <w:pPr>
              <w:rPr>
                <w:rFonts w:ascii="Times New Roman" w:cs="Times New Roman"/>
                <w:i/>
                <w:iCs/>
                <w:lang w:val="en-US"/>
              </w:rPr>
            </w:pPr>
            <w:r>
              <w:rPr>
                <w:rFonts w:ascii="Times New Roman" w:cs="Times New Roman"/>
                <w:i/>
                <w:iCs/>
                <w:lang w:val="en-US"/>
              </w:rPr>
              <w:tab/>
            </w:r>
            <w:r>
              <w:rPr>
                <w:rFonts w:ascii="Times New Roman" w:cs="Times New Roman"/>
                <w:i/>
                <w:iCs/>
                <w:lang w:val="en-US"/>
              </w:rPr>
              <w:tab/>
              <w:t>&lt;org:Payee inn="8888888004" kpp="888888800" name="АН 1роль"&gt;</w:t>
            </w:r>
          </w:p>
          <w:p w14:paraId="5087F354" w14:textId="77777777" w:rsidR="00EA5730" w:rsidRDefault="00EA5730" w:rsidP="00EA5730">
            <w:pPr>
              <w:rPr>
                <w:rFonts w:ascii="Times New Roman" w:cs="Times New Roman"/>
                <w:i/>
                <w:iCs/>
                <w:lang w:val="en-US"/>
              </w:rPr>
            </w:pPr>
            <w:r>
              <w:rPr>
                <w:rFonts w:ascii="Times New Roman" w:cs="Times New Roman"/>
                <w:i/>
                <w:iCs/>
                <w:lang w:val="en-US"/>
              </w:rPr>
              <w:tab/>
            </w:r>
            <w:r>
              <w:rPr>
                <w:rFonts w:ascii="Times New Roman" w:cs="Times New Roman"/>
                <w:i/>
                <w:iCs/>
                <w:lang w:val="en-US"/>
              </w:rPr>
              <w:tab/>
            </w:r>
            <w:r>
              <w:rPr>
                <w:rFonts w:ascii="Times New Roman" w:cs="Times New Roman"/>
                <w:i/>
                <w:iCs/>
                <w:lang w:val="en-US"/>
              </w:rPr>
              <w:tab/>
              <w:t>&lt;com:OrgAccount accountNumber="</w:t>
            </w:r>
            <w:r>
              <w:rPr>
                <w:rFonts w:ascii="Times New Roman" w:cs="Times New Roman"/>
                <w:i/>
                <w:iCs/>
                <w:szCs w:val="22"/>
                <w:lang w:val="en-US"/>
              </w:rPr>
              <w:t>03100643000000019500</w:t>
            </w:r>
            <w:r>
              <w:rPr>
                <w:rFonts w:ascii="Times New Roman" w:cs="Times New Roman"/>
                <w:i/>
                <w:iCs/>
                <w:lang w:val="en-US"/>
              </w:rPr>
              <w:t>"&gt;</w:t>
            </w:r>
          </w:p>
          <w:p w14:paraId="0A8EB81C" w14:textId="77777777" w:rsidR="00EA5730" w:rsidRDefault="00EA5730" w:rsidP="00EA5730">
            <w:pPr>
              <w:rPr>
                <w:rFonts w:ascii="Times New Roman" w:cs="Times New Roman"/>
                <w:i/>
                <w:iCs/>
                <w:lang w:val="en-US"/>
              </w:rPr>
            </w:pPr>
            <w:r>
              <w:rPr>
                <w:rFonts w:ascii="Times New Roman" w:cs="Times New Roman"/>
                <w:i/>
                <w:iCs/>
                <w:lang w:val="en-US"/>
              </w:rPr>
              <w:tab/>
            </w:r>
            <w:r>
              <w:rPr>
                <w:rFonts w:ascii="Times New Roman" w:cs="Times New Roman"/>
                <w:i/>
                <w:iCs/>
                <w:lang w:val="en-US"/>
              </w:rPr>
              <w:tab/>
            </w:r>
            <w:r>
              <w:rPr>
                <w:rFonts w:ascii="Times New Roman" w:cs="Times New Roman"/>
                <w:i/>
                <w:iCs/>
                <w:lang w:val="en-US"/>
              </w:rPr>
              <w:tab/>
            </w:r>
            <w:r>
              <w:rPr>
                <w:rFonts w:ascii="Times New Roman" w:cs="Times New Roman"/>
                <w:i/>
                <w:iCs/>
                <w:lang w:val="en-US"/>
              </w:rPr>
              <w:tab/>
              <w:t>&lt;com:Bank bik="024501901" correspondentBankAccount="40102810045370000002"/&gt;</w:t>
            </w:r>
          </w:p>
          <w:p w14:paraId="2039AE70" w14:textId="77777777" w:rsidR="00EA5730" w:rsidRDefault="00EA5730" w:rsidP="00EA5730">
            <w:pPr>
              <w:rPr>
                <w:rFonts w:ascii="Times New Roman" w:cs="Times New Roman"/>
                <w:i/>
                <w:iCs/>
                <w:lang w:val="en-US"/>
              </w:rPr>
            </w:pPr>
            <w:r>
              <w:rPr>
                <w:rFonts w:ascii="Times New Roman" w:cs="Times New Roman"/>
                <w:i/>
                <w:iCs/>
                <w:lang w:val="en-US"/>
              </w:rPr>
              <w:tab/>
            </w:r>
            <w:r>
              <w:rPr>
                <w:rFonts w:ascii="Times New Roman" w:cs="Times New Roman"/>
                <w:i/>
                <w:iCs/>
                <w:lang w:val="en-US"/>
              </w:rPr>
              <w:tab/>
            </w:r>
            <w:r>
              <w:rPr>
                <w:rFonts w:ascii="Times New Roman" w:cs="Times New Roman"/>
                <w:i/>
                <w:iCs/>
                <w:lang w:val="en-US"/>
              </w:rPr>
              <w:tab/>
              <w:t>&lt;/com:OrgAccount&gt;</w:t>
            </w:r>
          </w:p>
          <w:p w14:paraId="5FE5D53A" w14:textId="77777777" w:rsidR="00EA5730" w:rsidRDefault="00EA5730" w:rsidP="00EA5730">
            <w:pPr>
              <w:rPr>
                <w:rFonts w:ascii="Times New Roman" w:cs="Times New Roman"/>
                <w:i/>
                <w:iCs/>
                <w:lang w:val="en-US"/>
              </w:rPr>
            </w:pPr>
            <w:r>
              <w:rPr>
                <w:rFonts w:ascii="Times New Roman" w:cs="Times New Roman"/>
                <w:i/>
                <w:iCs/>
                <w:lang w:val="en-US"/>
              </w:rPr>
              <w:tab/>
            </w:r>
            <w:r>
              <w:rPr>
                <w:rFonts w:ascii="Times New Roman" w:cs="Times New Roman"/>
                <w:i/>
                <w:iCs/>
                <w:lang w:val="en-US"/>
              </w:rPr>
              <w:tab/>
              <w:t>&lt;/org:Payee&gt;</w:t>
            </w:r>
          </w:p>
          <w:p w14:paraId="0F320A69" w14:textId="77777777" w:rsidR="00EA5730" w:rsidRDefault="00EA5730" w:rsidP="00EA5730">
            <w:pPr>
              <w:rPr>
                <w:rFonts w:ascii="Times New Roman" w:cs="Times New Roman"/>
                <w:i/>
                <w:iCs/>
                <w:lang w:val="en-US"/>
              </w:rPr>
            </w:pPr>
            <w:r>
              <w:rPr>
                <w:rFonts w:ascii="Times New Roman" w:cs="Times New Roman"/>
                <w:i/>
                <w:iCs/>
                <w:lang w:val="en-US"/>
              </w:rPr>
              <w:tab/>
            </w:r>
            <w:r>
              <w:rPr>
                <w:rFonts w:ascii="Times New Roman" w:cs="Times New Roman"/>
                <w:i/>
                <w:iCs/>
                <w:lang w:val="en-US"/>
              </w:rPr>
              <w:tab/>
              <w:t>&lt;pmnt:BudgetIndex status="24" paytReason="0" taxDocDate="0" taxDocNumber="0" taxPeriod="0"/&gt;</w:t>
            </w:r>
          </w:p>
          <w:p w14:paraId="0DC606AF" w14:textId="77777777" w:rsidR="00EA5730" w:rsidRDefault="00EA5730" w:rsidP="00EA5730">
            <w:pPr>
              <w:rPr>
                <w:rFonts w:ascii="Times New Roman" w:cs="Times New Roman"/>
                <w:i/>
                <w:iCs/>
                <w:lang w:val="en-US"/>
              </w:rPr>
            </w:pPr>
            <w:r>
              <w:rPr>
                <w:rFonts w:ascii="Times New Roman" w:cs="Times New Roman"/>
                <w:i/>
                <w:iCs/>
                <w:lang w:val="en-US"/>
              </w:rPr>
              <w:tab/>
            </w:r>
            <w:r>
              <w:rPr>
                <w:rFonts w:ascii="Times New Roman" w:cs="Times New Roman"/>
                <w:i/>
                <w:iCs/>
                <w:lang w:val="en-US"/>
              </w:rPr>
              <w:tab/>
              <w:t>&lt;com:ChangeStatusInfo&gt;</w:t>
            </w:r>
          </w:p>
          <w:p w14:paraId="00FB2552" w14:textId="77777777" w:rsidR="00EA5730" w:rsidRDefault="00EA5730" w:rsidP="00EA5730">
            <w:pPr>
              <w:rPr>
                <w:rFonts w:ascii="Times New Roman" w:cs="Times New Roman"/>
                <w:i/>
                <w:iCs/>
                <w:lang w:val="en-US"/>
              </w:rPr>
            </w:pPr>
            <w:r>
              <w:rPr>
                <w:rFonts w:ascii="Times New Roman" w:cs="Times New Roman"/>
                <w:i/>
                <w:iCs/>
                <w:lang w:val="en-US"/>
              </w:rPr>
              <w:tab/>
            </w:r>
            <w:r>
              <w:rPr>
                <w:rFonts w:ascii="Times New Roman" w:cs="Times New Roman"/>
                <w:i/>
                <w:iCs/>
                <w:lang w:val="en-US"/>
              </w:rPr>
              <w:tab/>
              <w:t xml:space="preserve">    &lt;com:Meaning&gt;1&lt;/com:Meaning&gt;</w:t>
            </w:r>
          </w:p>
          <w:p w14:paraId="3DD361AD" w14:textId="77777777" w:rsidR="00EA5730" w:rsidRDefault="00EA5730" w:rsidP="00EA5730">
            <w:pPr>
              <w:rPr>
                <w:rFonts w:ascii="Times New Roman" w:cs="Times New Roman"/>
                <w:i/>
                <w:iCs/>
                <w:lang w:val="en-US"/>
              </w:rPr>
            </w:pPr>
            <w:r>
              <w:rPr>
                <w:rFonts w:ascii="Times New Roman" w:cs="Times New Roman"/>
                <w:i/>
                <w:iCs/>
                <w:lang w:val="en-US"/>
              </w:rPr>
              <w:tab/>
            </w:r>
            <w:r>
              <w:rPr>
                <w:rFonts w:ascii="Times New Roman" w:cs="Times New Roman"/>
                <w:i/>
                <w:iCs/>
                <w:lang w:val="en-US"/>
              </w:rPr>
              <w:tab/>
              <w:t>&lt;/com:ChangeStatusInfo&gt;</w:t>
            </w:r>
            <w:r>
              <w:rPr>
                <w:rFonts w:ascii="Times New Roman" w:cs="Times New Roman"/>
                <w:i/>
                <w:iCs/>
                <w:lang w:val="en-US"/>
              </w:rPr>
              <w:tab/>
            </w:r>
          </w:p>
          <w:p w14:paraId="71570E1A" w14:textId="77777777" w:rsidR="00EA5730" w:rsidRDefault="00EA5730" w:rsidP="00EA5730">
            <w:pPr>
              <w:rPr>
                <w:rFonts w:ascii="Times New Roman" w:cs="Times New Roman"/>
                <w:i/>
                <w:iCs/>
                <w:lang w:val="en-US"/>
              </w:rPr>
            </w:pPr>
            <w:r>
              <w:rPr>
                <w:rFonts w:ascii="Times New Roman" w:cs="Times New Roman"/>
                <w:i/>
                <w:iCs/>
                <w:lang w:val="en-US"/>
              </w:rPr>
              <w:tab/>
              <w:t>&lt;/nt:NoticePayment&gt;</w:t>
            </w:r>
          </w:p>
          <w:p w14:paraId="40A2B456" w14:textId="009E75E6" w:rsidR="00DA54A3" w:rsidRPr="000369DE" w:rsidRDefault="00EA5730" w:rsidP="002C3213">
            <w:pPr>
              <w:rPr>
                <w:rFonts w:ascii="Times New Roman" w:cs="Times New Roman"/>
                <w:i/>
                <w:iCs/>
                <w:lang w:val="en-US"/>
              </w:rPr>
            </w:pPr>
            <w:r>
              <w:rPr>
                <w:rFonts w:ascii="Times New Roman" w:cs="Times New Roman"/>
                <w:i/>
                <w:iCs/>
                <w:lang w:val="en-US"/>
              </w:rPr>
              <w:t>&lt;/nt:ExportNoticeRequest&gt;</w:t>
            </w:r>
            <w:r w:rsidRPr="000369DE" w:rsidDel="00EA5730">
              <w:rPr>
                <w:rFonts w:ascii="Times New Roman" w:eastAsia="Times New Roman" w:cs="Times New Roman"/>
                <w:color w:val="FF0000"/>
                <w:bdr w:val="none" w:sz="0" w:space="0" w:color="auto"/>
                <w:shd w:val="clear" w:color="auto" w:fill="FFFF00"/>
                <w:lang w:val="en-US"/>
              </w:rPr>
              <w:t xml:space="preserve"> </w:t>
            </w:r>
          </w:p>
        </w:tc>
      </w:tr>
    </w:tbl>
    <w:p w14:paraId="6FE456C1" w14:textId="77777777" w:rsidR="00DA54A3" w:rsidRPr="003D138C" w:rsidRDefault="00DA54A3" w:rsidP="00DA54A3">
      <w:pPr>
        <w:pStyle w:val="af"/>
        <w:widowControl w:val="0"/>
        <w:spacing w:line="240" w:lineRule="auto"/>
        <w:ind w:firstLine="851"/>
        <w:rPr>
          <w:rFonts w:eastAsia="Arial Unicode MS"/>
          <w:lang w:val="en-US"/>
        </w:rPr>
      </w:pPr>
    </w:p>
    <w:p w14:paraId="25E12B71" w14:textId="086C1FF0" w:rsidR="00DA54A3" w:rsidRPr="003D138C" w:rsidRDefault="00DA54A3" w:rsidP="00DA54A3">
      <w:pPr>
        <w:pStyle w:val="af"/>
        <w:widowControl w:val="0"/>
        <w:spacing w:line="240" w:lineRule="auto"/>
        <w:rPr>
          <w:rFonts w:eastAsia="Arial Unicode MS"/>
          <w:lang w:val="en-US"/>
        </w:rPr>
      </w:pPr>
      <w:r w:rsidRPr="003D138C">
        <w:rPr>
          <w:rFonts w:eastAsia="Arial Unicode MS"/>
        </w:rPr>
        <w:t>Эталонный</w:t>
      </w:r>
      <w:r w:rsidRPr="003D138C">
        <w:rPr>
          <w:rFonts w:eastAsia="Arial Unicode MS"/>
          <w:lang w:val="en-US"/>
        </w:rPr>
        <w:t xml:space="preserve"> </w:t>
      </w:r>
      <w:r w:rsidRPr="003D138C">
        <w:rPr>
          <w:rFonts w:eastAsia="Arial Unicode MS"/>
        </w:rPr>
        <w:t>ответ</w:t>
      </w:r>
      <w:r w:rsidRPr="00844770">
        <w:rPr>
          <w:rFonts w:eastAsia="Arial Unicode MS"/>
          <w:lang w:val="en-US"/>
        </w:rPr>
        <w:t xml:space="preserve"> 2</w:t>
      </w:r>
      <w:r w:rsidRPr="003D138C">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DA54A3" w:rsidRPr="00844770" w14:paraId="69341832" w14:textId="77777777" w:rsidTr="00E8587E">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8011CB0" w14:textId="77777777" w:rsidR="00EA5730" w:rsidRDefault="00EA5730" w:rsidP="00EA5730">
            <w:pPr>
              <w:rPr>
                <w:rFonts w:ascii="Times New Roman" w:cs="Times New Roman"/>
                <w:i/>
                <w:iCs/>
                <w:lang w:val="en-US"/>
              </w:rPr>
            </w:pPr>
            <w:r>
              <w:rPr>
                <w:rFonts w:ascii="Times New Roman" w:cs="Times New Roman"/>
                <w:i/>
                <w:iCs/>
                <w:lang w:val="en-US"/>
              </w:rPr>
              <w:t>&lt;?xml version="1.0" encoding="UTF-8"?&gt;</w:t>
            </w:r>
          </w:p>
          <w:p w14:paraId="0DB66B8D" w14:textId="0C7FCBA7" w:rsidR="00EA5730" w:rsidRDefault="00EA5730" w:rsidP="00EA5730">
            <w:pPr>
              <w:rPr>
                <w:rFonts w:ascii="Times New Roman" w:cs="Times New Roman"/>
                <w:i/>
                <w:iCs/>
                <w:lang w:val="en-US"/>
              </w:rPr>
            </w:pPr>
            <w:r>
              <w:rPr>
                <w:rFonts w:ascii="Times New Roman" w:cs="Times New Roman"/>
                <w:i/>
                <w:iCs/>
                <w:lang w:val="en-US"/>
              </w:rPr>
              <w:t>&lt;nt:ExportNoticeResponse xmlns:nt="urn://roskazna.ru/gisgmp/xsd/services/ExportNotice/2.4.0" recipientIdentifier="3eb6e5" Id="G_bd3f8d23-c27c-4838-b2cf-80b3d99fdc52" timestamp="202</w:t>
            </w:r>
            <w:r w:rsidRPr="00EA5730">
              <w:rPr>
                <w:rFonts w:ascii="Times New Roman" w:cs="Times New Roman"/>
                <w:i/>
                <w:iCs/>
                <w:lang w:val="en-US"/>
              </w:rPr>
              <w:t>1</w:t>
            </w:r>
            <w:r>
              <w:rPr>
                <w:rFonts w:ascii="Times New Roman" w:cs="Times New Roman"/>
                <w:i/>
                <w:iCs/>
                <w:lang w:val="en-US"/>
              </w:rPr>
              <w:t>-0</w:t>
            </w:r>
            <w:r w:rsidRPr="00EA5730">
              <w:rPr>
                <w:rFonts w:ascii="Times New Roman" w:cs="Times New Roman"/>
                <w:i/>
                <w:iCs/>
                <w:lang w:val="en-US"/>
              </w:rPr>
              <w:t>7</w:t>
            </w:r>
            <w:r>
              <w:rPr>
                <w:rFonts w:ascii="Times New Roman" w:cs="Times New Roman"/>
                <w:i/>
                <w:iCs/>
                <w:lang w:val="en-US"/>
              </w:rPr>
              <w:t>-</w:t>
            </w:r>
            <w:r w:rsidRPr="00EA5730">
              <w:rPr>
                <w:rFonts w:ascii="Times New Roman" w:cs="Times New Roman"/>
                <w:i/>
                <w:iCs/>
                <w:lang w:val="en-US"/>
              </w:rPr>
              <w:t>01</w:t>
            </w:r>
            <w:r>
              <w:rPr>
                <w:rFonts w:ascii="Times New Roman" w:cs="Times New Roman"/>
                <w:i/>
                <w:iCs/>
                <w:lang w:val="en-US"/>
              </w:rPr>
              <w:t>T19:45:47Z" RqId="G_c26e88cb-3a4f-4a36-81af-17ffcccfe16e"&gt;</w:t>
            </w:r>
          </w:p>
          <w:p w14:paraId="2A48AB02" w14:textId="77777777" w:rsidR="00EA5730" w:rsidRDefault="00EA5730" w:rsidP="00EA5730">
            <w:pPr>
              <w:rPr>
                <w:rFonts w:ascii="Times New Roman" w:cs="Times New Roman"/>
                <w:i/>
                <w:iCs/>
                <w:lang w:val="en-US"/>
              </w:rPr>
            </w:pPr>
            <w:r>
              <w:rPr>
                <w:rFonts w:ascii="Times New Roman" w:cs="Times New Roman"/>
                <w:i/>
                <w:iCs/>
                <w:lang w:val="en-US"/>
              </w:rPr>
              <w:tab/>
              <w:t>&lt;nt:RoutingCode&gt;45382000&lt;/nt:RoutingCode&gt;</w:t>
            </w:r>
          </w:p>
          <w:p w14:paraId="40D53AB4" w14:textId="77777777" w:rsidR="00EA5730" w:rsidRDefault="00EA5730" w:rsidP="00EA5730">
            <w:pPr>
              <w:rPr>
                <w:rFonts w:ascii="Times New Roman" w:cs="Times New Roman"/>
                <w:i/>
                <w:iCs/>
                <w:lang w:val="en-US"/>
              </w:rPr>
            </w:pPr>
            <w:r>
              <w:rPr>
                <w:rFonts w:ascii="Times New Roman" w:cs="Times New Roman"/>
                <w:i/>
                <w:iCs/>
                <w:lang w:val="en-US"/>
              </w:rPr>
              <w:tab/>
              <w:t>&lt;nt:ExportNoticeConfirmation&gt;true&lt;/nt:ExportNoticeConfirmation&gt;</w:t>
            </w:r>
          </w:p>
          <w:p w14:paraId="19D3B0D8" w14:textId="400401F9" w:rsidR="00DA54A3" w:rsidRPr="000369DE" w:rsidRDefault="00EA5730" w:rsidP="002C3213">
            <w:pPr>
              <w:rPr>
                <w:rFonts w:ascii="Times New Roman" w:cs="Times New Roman"/>
                <w:i/>
                <w:iCs/>
                <w:lang w:val="en-US"/>
              </w:rPr>
            </w:pPr>
            <w:r>
              <w:rPr>
                <w:rFonts w:ascii="Times New Roman" w:cs="Times New Roman"/>
                <w:i/>
                <w:iCs/>
                <w:lang w:val="en-US"/>
              </w:rPr>
              <w:t>&lt;/nt:ExportNoticeResponse&gt;</w:t>
            </w:r>
            <w:r w:rsidRPr="000369DE" w:rsidDel="00EA5730">
              <w:rPr>
                <w:rFonts w:ascii="Times New Roman" w:eastAsia="Times New Roman" w:cs="Times New Roman"/>
                <w:color w:val="FF0000"/>
                <w:bdr w:val="none" w:sz="0" w:space="0" w:color="auto"/>
                <w:shd w:val="clear" w:color="auto" w:fill="FFFF00"/>
                <w:lang w:val="en-US"/>
              </w:rPr>
              <w:t xml:space="preserve"> </w:t>
            </w:r>
          </w:p>
        </w:tc>
      </w:tr>
    </w:tbl>
    <w:p w14:paraId="413614CC" w14:textId="77777777" w:rsidR="00DA54A3" w:rsidRPr="00844770" w:rsidRDefault="00DA54A3" w:rsidP="00892EBE">
      <w:pPr>
        <w:jc w:val="both"/>
        <w:rPr>
          <w:rFonts w:ascii="Times New Roman" w:cs="Times New Roman"/>
          <w:lang w:val="en-US"/>
        </w:rPr>
      </w:pPr>
    </w:p>
    <w:p w14:paraId="4C4AC6D4" w14:textId="6684C790" w:rsidR="00E8587E" w:rsidRPr="003D138C" w:rsidRDefault="00E8587E" w:rsidP="00E8587E">
      <w:pPr>
        <w:ind w:firstLine="709"/>
        <w:rPr>
          <w:rFonts w:ascii="Times New Roman" w:eastAsia="Times New Roman" w:cs="Times New Roman"/>
          <w:lang w:val="en-US"/>
        </w:rPr>
      </w:pPr>
      <w:r w:rsidRPr="003D138C">
        <w:rPr>
          <w:rFonts w:ascii="Times New Roman" w:eastAsia="Times New Roman" w:cs="Times New Roman"/>
        </w:rPr>
        <w:t>Эталонный</w:t>
      </w:r>
      <w:r w:rsidRPr="003D138C">
        <w:rPr>
          <w:rFonts w:ascii="Times New Roman" w:eastAsia="Times New Roman" w:cs="Times New Roman"/>
          <w:lang w:val="en-US"/>
        </w:rPr>
        <w:t xml:space="preserve"> </w:t>
      </w:r>
      <w:r w:rsidRPr="003D138C">
        <w:rPr>
          <w:rFonts w:ascii="Times New Roman" w:eastAsia="Times New Roman" w:cs="Times New Roman"/>
        </w:rPr>
        <w:t>запрос</w:t>
      </w:r>
      <w:r w:rsidRPr="00844770">
        <w:rPr>
          <w:rFonts w:ascii="Times New Roman" w:eastAsia="Times New Roman" w:cs="Times New Roman"/>
          <w:lang w:val="en-US"/>
        </w:rPr>
        <w:t xml:space="preserve"> 3</w:t>
      </w:r>
      <w:r w:rsidRPr="003D138C">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8587E" w:rsidRPr="00844770" w14:paraId="3A8EB33F" w14:textId="77777777" w:rsidTr="00E8587E">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F9EB9B4" w14:textId="77777777" w:rsidR="00EA5730" w:rsidRDefault="00EA5730" w:rsidP="00EA5730">
            <w:pPr>
              <w:rPr>
                <w:rFonts w:ascii="Times New Roman" w:cs="Times New Roman"/>
                <w:i/>
                <w:iCs/>
                <w:lang w:val="en-US"/>
              </w:rPr>
            </w:pPr>
            <w:r>
              <w:rPr>
                <w:rFonts w:ascii="Times New Roman" w:cs="Times New Roman"/>
                <w:i/>
                <w:iCs/>
                <w:lang w:val="en-US"/>
              </w:rPr>
              <w:t>&lt;?xml version="1.0" encoding="UTF-8"?&gt;</w:t>
            </w:r>
          </w:p>
          <w:p w14:paraId="4746FFC3" w14:textId="102A8FD5" w:rsidR="00EA5730" w:rsidRDefault="00EA5730" w:rsidP="00EA5730">
            <w:pPr>
              <w:rPr>
                <w:rFonts w:ascii="Times New Roman" w:cs="Times New Roman"/>
                <w:i/>
                <w:iCs/>
                <w:lang w:val="en-US"/>
              </w:rPr>
            </w:pPr>
            <w:r>
              <w:rPr>
                <w:rFonts w:ascii="Times New Roman" w:cs="Times New Roman"/>
                <w:i/>
                <w:iCs/>
                <w:lang w:val="en-US"/>
              </w:rPr>
              <w:t>&lt;nt:ExportNoticeRequest Id="G_554d04cb-5be6-4372-be84-2ffbfbc42264" timestamp="202</w:t>
            </w:r>
            <w:r w:rsidRPr="00EA5730">
              <w:rPr>
                <w:rFonts w:ascii="Times New Roman" w:cs="Times New Roman"/>
                <w:i/>
                <w:iCs/>
                <w:lang w:val="en-US"/>
              </w:rPr>
              <w:t>1</w:t>
            </w:r>
            <w:r>
              <w:rPr>
                <w:rFonts w:ascii="Times New Roman" w:cs="Times New Roman"/>
                <w:i/>
                <w:iCs/>
                <w:lang w:val="en-US"/>
              </w:rPr>
              <w:t>-0</w:t>
            </w:r>
            <w:r w:rsidRPr="00EA5730">
              <w:rPr>
                <w:rFonts w:ascii="Times New Roman" w:cs="Times New Roman"/>
                <w:i/>
                <w:iCs/>
                <w:lang w:val="en-US"/>
              </w:rPr>
              <w:t>7</w:t>
            </w:r>
            <w:r>
              <w:rPr>
                <w:rFonts w:ascii="Times New Roman" w:cs="Times New Roman"/>
                <w:i/>
                <w:iCs/>
                <w:lang w:val="en-US"/>
              </w:rPr>
              <w:t>-</w:t>
            </w:r>
            <w:r w:rsidRPr="00EA5730">
              <w:rPr>
                <w:rFonts w:ascii="Times New Roman" w:cs="Times New Roman"/>
                <w:i/>
                <w:iCs/>
                <w:lang w:val="en-US"/>
              </w:rPr>
              <w:t>01</w:t>
            </w:r>
            <w:r>
              <w:rPr>
                <w:rFonts w:ascii="Times New Roman" w:cs="Times New Roman"/>
                <w:i/>
                <w:iCs/>
                <w:lang w:val="en-US"/>
              </w:rPr>
              <w:t>T19:27:15.425+03:00" xmlns:nt="urn://roskazna.ru/gisgmp/xsd/services/ExportNotice/2.4.0"&gt;</w:t>
            </w:r>
          </w:p>
          <w:p w14:paraId="09CEBFB9" w14:textId="77777777" w:rsidR="00EA5730" w:rsidRDefault="00EA5730" w:rsidP="00EA5730">
            <w:pPr>
              <w:rPr>
                <w:rFonts w:ascii="Times New Roman" w:cs="Times New Roman"/>
                <w:i/>
                <w:iCs/>
                <w:lang w:val="en-US"/>
              </w:rPr>
            </w:pPr>
            <w:r>
              <w:rPr>
                <w:rFonts w:ascii="Times New Roman" w:cs="Times New Roman"/>
                <w:i/>
                <w:iCs/>
                <w:lang w:val="en-US"/>
              </w:rPr>
              <w:tab/>
              <w:t>&lt;nt:Destination recipientIdentifier="3eb6e5" xmlns:nt="urn://roskazna.ru/gisgmp/xsd/services/ExportNotice/2.4.0"&gt;</w:t>
            </w:r>
          </w:p>
          <w:p w14:paraId="5B9DD48D" w14:textId="77777777" w:rsidR="00EA5730" w:rsidRDefault="00EA5730" w:rsidP="00EA5730">
            <w:pPr>
              <w:rPr>
                <w:rFonts w:ascii="Times New Roman" w:cs="Times New Roman"/>
                <w:i/>
                <w:iCs/>
                <w:lang w:val="en-US"/>
              </w:rPr>
            </w:pPr>
            <w:r>
              <w:rPr>
                <w:rFonts w:ascii="Times New Roman" w:cs="Times New Roman"/>
                <w:i/>
                <w:iCs/>
                <w:lang w:val="en-US"/>
              </w:rPr>
              <w:tab/>
            </w:r>
            <w:r>
              <w:rPr>
                <w:rFonts w:ascii="Times New Roman" w:cs="Times New Roman"/>
                <w:i/>
                <w:iCs/>
                <w:lang w:val="en-US"/>
              </w:rPr>
              <w:tab/>
              <w:t>&lt;nt:RoutingCode&gt;45382000&lt;/nt:RoutingCode&gt;</w:t>
            </w:r>
          </w:p>
          <w:p w14:paraId="50F015D7" w14:textId="77777777" w:rsidR="00EA5730" w:rsidRDefault="00EA5730" w:rsidP="00EA5730">
            <w:pPr>
              <w:rPr>
                <w:rFonts w:ascii="Times New Roman" w:cs="Times New Roman"/>
                <w:i/>
                <w:iCs/>
                <w:lang w:val="en-US"/>
              </w:rPr>
            </w:pPr>
            <w:r>
              <w:rPr>
                <w:rFonts w:ascii="Times New Roman" w:cs="Times New Roman"/>
                <w:i/>
                <w:iCs/>
                <w:lang w:val="en-US"/>
              </w:rPr>
              <w:tab/>
              <w:t>&lt;/nt:Destination&gt;</w:t>
            </w:r>
          </w:p>
          <w:p w14:paraId="2582B32C" w14:textId="74B619E5" w:rsidR="00EA5730" w:rsidRDefault="00EA5730" w:rsidP="00EA5730">
            <w:pPr>
              <w:rPr>
                <w:rFonts w:ascii="Times New Roman" w:cs="Times New Roman"/>
                <w:i/>
                <w:iCs/>
                <w:lang w:val="en-US"/>
              </w:rPr>
            </w:pPr>
            <w:r>
              <w:rPr>
                <w:rFonts w:ascii="Times New Roman" w:cs="Times New Roman"/>
                <w:i/>
                <w:iCs/>
                <w:lang w:val="en-US"/>
              </w:rPr>
              <w:tab/>
              <w:t>&lt;nt:NoticeQuittance supplierBillID="88818012420345815071" totalAmount="5000" balance="4940" billStatus="2" isRevoked="false" paymentId="1044525225000001</w:t>
            </w:r>
            <w:r w:rsidR="0062330B" w:rsidRPr="0062330B">
              <w:rPr>
                <w:rFonts w:ascii="Times New Roman" w:cs="Times New Roman"/>
                <w:i/>
                <w:iCs/>
                <w:lang w:val="en-US"/>
              </w:rPr>
              <w:t>01</w:t>
            </w:r>
            <w:r>
              <w:rPr>
                <w:rFonts w:ascii="Times New Roman" w:cs="Times New Roman"/>
                <w:i/>
                <w:iCs/>
                <w:lang w:val="en-US"/>
              </w:rPr>
              <w:t>0</w:t>
            </w:r>
            <w:r w:rsidR="0062330B" w:rsidRPr="0062330B">
              <w:rPr>
                <w:rFonts w:ascii="Times New Roman" w:cs="Times New Roman"/>
                <w:i/>
                <w:iCs/>
                <w:lang w:val="en-US"/>
              </w:rPr>
              <w:t>7</w:t>
            </w:r>
            <w:r>
              <w:rPr>
                <w:rFonts w:ascii="Times New Roman" w:cs="Times New Roman"/>
                <w:i/>
                <w:iCs/>
                <w:lang w:val="en-US"/>
              </w:rPr>
              <w:t>202</w:t>
            </w:r>
            <w:r w:rsidR="0062330B" w:rsidRPr="0062330B">
              <w:rPr>
                <w:rFonts w:ascii="Times New Roman" w:cs="Times New Roman"/>
                <w:i/>
                <w:iCs/>
                <w:lang w:val="en-US"/>
              </w:rPr>
              <w:t>1</w:t>
            </w:r>
            <w:r>
              <w:rPr>
                <w:rFonts w:ascii="Times New Roman" w:cs="Times New Roman"/>
                <w:i/>
                <w:iCs/>
                <w:lang w:val="en-US"/>
              </w:rPr>
              <w:t>61716434" amountPayment="60" creationDate="202</w:t>
            </w:r>
            <w:r w:rsidRPr="00EA5730">
              <w:rPr>
                <w:rFonts w:ascii="Times New Roman" w:cs="Times New Roman"/>
                <w:i/>
                <w:iCs/>
                <w:lang w:val="en-US"/>
              </w:rPr>
              <w:t>1</w:t>
            </w:r>
            <w:r>
              <w:rPr>
                <w:rFonts w:ascii="Times New Roman" w:cs="Times New Roman"/>
                <w:i/>
                <w:iCs/>
                <w:lang w:val="en-US"/>
              </w:rPr>
              <w:t>-0</w:t>
            </w:r>
            <w:r w:rsidRPr="00EA5730">
              <w:rPr>
                <w:rFonts w:ascii="Times New Roman" w:cs="Times New Roman"/>
                <w:i/>
                <w:iCs/>
                <w:lang w:val="en-US"/>
              </w:rPr>
              <w:t>7</w:t>
            </w:r>
            <w:r>
              <w:rPr>
                <w:rFonts w:ascii="Times New Roman" w:cs="Times New Roman"/>
                <w:i/>
                <w:iCs/>
                <w:lang w:val="en-US"/>
              </w:rPr>
              <w:t>-</w:t>
            </w:r>
            <w:r w:rsidRPr="00EA5730">
              <w:rPr>
                <w:rFonts w:ascii="Times New Roman" w:cs="Times New Roman"/>
                <w:i/>
                <w:iCs/>
                <w:lang w:val="en-US"/>
              </w:rPr>
              <w:t>01</w:t>
            </w:r>
            <w:r>
              <w:rPr>
                <w:rFonts w:ascii="Times New Roman" w:cs="Times New Roman"/>
                <w:i/>
                <w:iCs/>
                <w:lang w:val="en-US"/>
              </w:rPr>
              <w:t>T19:26:49+03:00"/&gt;</w:t>
            </w:r>
          </w:p>
          <w:p w14:paraId="37EDD845" w14:textId="0C32C778" w:rsidR="00E8587E" w:rsidRPr="000369DE" w:rsidRDefault="00EA5730" w:rsidP="00177C31">
            <w:pPr>
              <w:rPr>
                <w:rFonts w:ascii="Times New Roman" w:cs="Times New Roman"/>
                <w:i/>
                <w:iCs/>
                <w:lang w:val="en-US"/>
              </w:rPr>
            </w:pPr>
            <w:r>
              <w:rPr>
                <w:rFonts w:ascii="Times New Roman" w:cs="Times New Roman"/>
                <w:i/>
                <w:iCs/>
                <w:lang w:val="en-US"/>
              </w:rPr>
              <w:t>&lt;/nt:ExportNoticeRequest&gt;</w:t>
            </w:r>
            <w:r w:rsidRPr="000369DE" w:rsidDel="00EA5730">
              <w:rPr>
                <w:rFonts w:ascii="Times New Roman" w:eastAsia="Times New Roman" w:cs="Times New Roman"/>
                <w:color w:val="FF0000"/>
                <w:bdr w:val="none" w:sz="0" w:space="0" w:color="auto"/>
                <w:shd w:val="clear" w:color="auto" w:fill="FFFF00"/>
                <w:lang w:val="en-US"/>
              </w:rPr>
              <w:t xml:space="preserve"> </w:t>
            </w:r>
          </w:p>
        </w:tc>
      </w:tr>
    </w:tbl>
    <w:p w14:paraId="0F7F4C1C" w14:textId="77777777" w:rsidR="00E8587E" w:rsidRPr="003D138C" w:rsidRDefault="00E8587E" w:rsidP="00E8587E">
      <w:pPr>
        <w:pStyle w:val="af"/>
        <w:widowControl w:val="0"/>
        <w:spacing w:line="240" w:lineRule="auto"/>
        <w:ind w:firstLine="851"/>
        <w:rPr>
          <w:rFonts w:eastAsia="Arial Unicode MS"/>
          <w:lang w:val="en-US"/>
        </w:rPr>
      </w:pPr>
    </w:p>
    <w:p w14:paraId="219787F2" w14:textId="12D44AAB" w:rsidR="00E8587E" w:rsidRPr="003D138C" w:rsidRDefault="00E8587E" w:rsidP="00E8587E">
      <w:pPr>
        <w:pStyle w:val="af"/>
        <w:widowControl w:val="0"/>
        <w:spacing w:line="240" w:lineRule="auto"/>
        <w:rPr>
          <w:rFonts w:eastAsia="Arial Unicode MS"/>
          <w:lang w:val="en-US"/>
        </w:rPr>
      </w:pPr>
      <w:r w:rsidRPr="003D138C">
        <w:rPr>
          <w:rFonts w:eastAsia="Arial Unicode MS"/>
        </w:rPr>
        <w:t>Эталонный</w:t>
      </w:r>
      <w:r w:rsidRPr="003D138C">
        <w:rPr>
          <w:rFonts w:eastAsia="Arial Unicode MS"/>
          <w:lang w:val="en-US"/>
        </w:rPr>
        <w:t xml:space="preserve"> </w:t>
      </w:r>
      <w:r w:rsidRPr="003D138C">
        <w:rPr>
          <w:rFonts w:eastAsia="Arial Unicode MS"/>
        </w:rPr>
        <w:t>ответ</w:t>
      </w:r>
      <w:r w:rsidRPr="00844770">
        <w:rPr>
          <w:rFonts w:eastAsia="Arial Unicode MS"/>
          <w:lang w:val="en-US"/>
        </w:rPr>
        <w:t xml:space="preserve"> 3</w:t>
      </w:r>
      <w:r w:rsidRPr="003D138C">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8587E" w:rsidRPr="00844770" w14:paraId="4036D7D3" w14:textId="77777777" w:rsidTr="001363AE">
        <w:trPr>
          <w:trHeight w:val="336"/>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2631DEE" w14:textId="77777777" w:rsidR="00EA5730" w:rsidRDefault="00EA5730" w:rsidP="00EA5730">
            <w:pPr>
              <w:rPr>
                <w:rFonts w:ascii="Times New Roman" w:cs="Times New Roman"/>
                <w:i/>
                <w:iCs/>
                <w:lang w:val="en-US"/>
              </w:rPr>
            </w:pPr>
            <w:r>
              <w:rPr>
                <w:rFonts w:ascii="Times New Roman" w:cs="Times New Roman"/>
                <w:i/>
                <w:iCs/>
                <w:lang w:val="en-US"/>
              </w:rPr>
              <w:t>&lt;?xml version="1.0" encoding="UTF-8"?&gt;</w:t>
            </w:r>
          </w:p>
          <w:p w14:paraId="2F7FE3A4" w14:textId="12ABEA3B" w:rsidR="00EA5730" w:rsidRDefault="00EA5730" w:rsidP="00EA5730">
            <w:pPr>
              <w:rPr>
                <w:rFonts w:ascii="Times New Roman" w:cs="Times New Roman"/>
                <w:i/>
                <w:iCs/>
                <w:lang w:val="en-US"/>
              </w:rPr>
            </w:pPr>
            <w:r>
              <w:rPr>
                <w:rFonts w:ascii="Times New Roman" w:cs="Times New Roman"/>
                <w:i/>
                <w:iCs/>
                <w:lang w:val="en-US"/>
              </w:rPr>
              <w:t>&lt;nt:ExportNoticeResponse xmlns:nt="urn://roskazna.ru/gisgmp/xsd/services/ExportNotice/2.4.0" recipientIdentifier="3eb6e5" Id="G_4a2c00d9-f3f8-48e9-a6d9-3e9da1c87081" timestamp="202</w:t>
            </w:r>
            <w:r w:rsidRPr="00EA5730">
              <w:rPr>
                <w:rFonts w:ascii="Times New Roman" w:cs="Times New Roman"/>
                <w:i/>
                <w:iCs/>
                <w:lang w:val="en-US"/>
              </w:rPr>
              <w:t>1</w:t>
            </w:r>
            <w:r>
              <w:rPr>
                <w:rFonts w:ascii="Times New Roman" w:cs="Times New Roman"/>
                <w:i/>
                <w:iCs/>
                <w:lang w:val="en-US"/>
              </w:rPr>
              <w:t>-0</w:t>
            </w:r>
            <w:r w:rsidRPr="00EA5730">
              <w:rPr>
                <w:rFonts w:ascii="Times New Roman" w:cs="Times New Roman"/>
                <w:i/>
                <w:iCs/>
                <w:lang w:val="en-US"/>
              </w:rPr>
              <w:t>7</w:t>
            </w:r>
            <w:r>
              <w:rPr>
                <w:rFonts w:ascii="Times New Roman" w:cs="Times New Roman"/>
                <w:i/>
                <w:iCs/>
                <w:lang w:val="en-US"/>
              </w:rPr>
              <w:t>-</w:t>
            </w:r>
            <w:r w:rsidRPr="00EA5730">
              <w:rPr>
                <w:rFonts w:ascii="Times New Roman" w:cs="Times New Roman"/>
                <w:i/>
                <w:iCs/>
                <w:lang w:val="en-US"/>
              </w:rPr>
              <w:t>01</w:t>
            </w:r>
            <w:r>
              <w:rPr>
                <w:rFonts w:ascii="Times New Roman" w:cs="Times New Roman"/>
                <w:i/>
                <w:iCs/>
                <w:lang w:val="en-US"/>
              </w:rPr>
              <w:t>T19:30:47Z" RqId="G_554d04cb-5be6-4372-be84-2ffbfbc42264"&gt;</w:t>
            </w:r>
          </w:p>
          <w:p w14:paraId="584CDC8D" w14:textId="77777777" w:rsidR="00EA5730" w:rsidRDefault="00EA5730" w:rsidP="00EA5730">
            <w:pPr>
              <w:rPr>
                <w:rFonts w:ascii="Times New Roman" w:cs="Times New Roman"/>
                <w:i/>
                <w:iCs/>
                <w:lang w:val="en-US"/>
              </w:rPr>
            </w:pPr>
            <w:r>
              <w:rPr>
                <w:rFonts w:ascii="Times New Roman" w:cs="Times New Roman"/>
                <w:i/>
                <w:iCs/>
                <w:lang w:val="en-US"/>
              </w:rPr>
              <w:tab/>
              <w:t>&lt;nt:RoutingCode&gt;45382000&lt;/nt:RoutingCode&gt;</w:t>
            </w:r>
          </w:p>
          <w:p w14:paraId="17B5F321" w14:textId="77777777" w:rsidR="00EA5730" w:rsidRDefault="00EA5730" w:rsidP="00EA5730">
            <w:pPr>
              <w:rPr>
                <w:rFonts w:ascii="Times New Roman" w:cs="Times New Roman"/>
                <w:i/>
                <w:iCs/>
                <w:lang w:val="en-US"/>
              </w:rPr>
            </w:pPr>
            <w:r>
              <w:rPr>
                <w:rFonts w:ascii="Times New Roman" w:cs="Times New Roman"/>
                <w:i/>
                <w:iCs/>
                <w:lang w:val="en-US"/>
              </w:rPr>
              <w:tab/>
              <w:t>&lt;nt:ExportNoticeConfirmation&gt;true&lt;/nt:ExportNoticeConfirmation&gt;</w:t>
            </w:r>
          </w:p>
          <w:p w14:paraId="46B59C38" w14:textId="4932D606" w:rsidR="00E8587E" w:rsidRPr="000369DE" w:rsidRDefault="00EA5730" w:rsidP="00E80C4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cs="Times New Roman"/>
                <w:i/>
                <w:iCs/>
                <w:lang w:val="en-US"/>
              </w:rPr>
            </w:pPr>
            <w:r>
              <w:rPr>
                <w:rFonts w:ascii="Times New Roman" w:cs="Times New Roman"/>
                <w:i/>
                <w:iCs/>
                <w:lang w:val="en-US"/>
              </w:rPr>
              <w:t>&lt;/nt:ExportNoticeResponse&gt;</w:t>
            </w:r>
          </w:p>
        </w:tc>
      </w:tr>
    </w:tbl>
    <w:p w14:paraId="68A54FAA" w14:textId="77777777" w:rsidR="000E0F57" w:rsidRDefault="000E0F57" w:rsidP="00EA5730">
      <w:pPr>
        <w:pStyle w:val="af"/>
        <w:widowControl w:val="0"/>
        <w:spacing w:line="240" w:lineRule="auto"/>
        <w:rPr>
          <w:rFonts w:eastAsia="Arial Unicode MS"/>
        </w:rPr>
      </w:pPr>
    </w:p>
    <w:p w14:paraId="4267CC5A" w14:textId="1FAA705C" w:rsidR="00EA5730" w:rsidRDefault="00EA5730" w:rsidP="00EA5730">
      <w:pPr>
        <w:pStyle w:val="af"/>
        <w:widowControl w:val="0"/>
        <w:spacing w:line="240" w:lineRule="auto"/>
        <w:rPr>
          <w:rFonts w:eastAsia="Arial Unicode MS"/>
          <w:lang w:val="en-US"/>
        </w:rPr>
      </w:pPr>
      <w:r>
        <w:rPr>
          <w:rFonts w:eastAsia="Arial Unicode MS"/>
        </w:rPr>
        <w:t>Эталонный</w:t>
      </w:r>
      <w:r>
        <w:rPr>
          <w:rFonts w:eastAsia="Arial Unicode MS"/>
          <w:lang w:val="en-US"/>
        </w:rPr>
        <w:t xml:space="preserve"> </w:t>
      </w:r>
      <w:r>
        <w:rPr>
          <w:rFonts w:eastAsia="Arial Unicode MS"/>
        </w:rPr>
        <w:t>запрос</w:t>
      </w:r>
      <w:r>
        <w:rPr>
          <w:rFonts w:eastAsia="Arial Unicode MS"/>
          <w:lang w:val="en-US"/>
        </w:rPr>
        <w:t xml:space="preserve"> </w:t>
      </w:r>
      <w:r>
        <w:rPr>
          <w:rFonts w:eastAsia="Arial Unicode MS"/>
        </w:rPr>
        <w:t>4</w:t>
      </w:r>
      <w:r>
        <w:rPr>
          <w:rFonts w:eastAsia="Arial Unicode MS"/>
          <w:lang w:val="en-US"/>
        </w:rPr>
        <w:t>:</w:t>
      </w:r>
    </w:p>
    <w:tbl>
      <w:tblPr>
        <w:tblStyle w:val="TableNormal"/>
        <w:tblW w:w="93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90"/>
      </w:tblGrid>
      <w:tr w:rsidR="00EA5730" w:rsidRPr="00A603B4" w14:paraId="456D591A" w14:textId="77777777" w:rsidTr="000E0F57">
        <w:trPr>
          <w:trHeight w:val="336"/>
        </w:trPr>
        <w:tc>
          <w:tcPr>
            <w:tcW w:w="9390" w:type="dxa"/>
            <w:tcBorders>
              <w:top w:val="single" w:sz="4" w:space="0" w:color="000000"/>
              <w:left w:val="single" w:sz="4" w:space="0" w:color="000000"/>
              <w:bottom w:val="single" w:sz="2" w:space="0" w:color="000000"/>
              <w:right w:val="single" w:sz="4" w:space="0" w:color="000000"/>
            </w:tcBorders>
            <w:tcMar>
              <w:top w:w="80" w:type="dxa"/>
              <w:left w:w="80" w:type="dxa"/>
              <w:bottom w:w="80" w:type="dxa"/>
              <w:right w:w="80" w:type="dxa"/>
            </w:tcMar>
            <w:hideMark/>
          </w:tcPr>
          <w:p w14:paraId="23176FC4" w14:textId="77777777" w:rsidR="00EA5730" w:rsidRDefault="00EA5730">
            <w:pPr>
              <w:rPr>
                <w:rFonts w:ascii="Times New Roman" w:cs="Times New Roman"/>
                <w:i/>
                <w:iCs/>
                <w:lang w:val="en-US"/>
              </w:rPr>
            </w:pPr>
            <w:r>
              <w:rPr>
                <w:rFonts w:ascii="Times New Roman" w:cs="Times New Roman"/>
                <w:i/>
                <w:iCs/>
                <w:lang w:val="en-US"/>
              </w:rPr>
              <w:t>&lt;?xml version="1.0" encoding="UTF-8"?&gt;</w:t>
            </w:r>
          </w:p>
          <w:p w14:paraId="5527683A" w14:textId="77777777" w:rsidR="00EA5730" w:rsidRDefault="00EA5730">
            <w:pPr>
              <w:rPr>
                <w:rFonts w:ascii="Times New Roman" w:cs="Times New Roman"/>
                <w:i/>
                <w:iCs/>
                <w:lang w:val="en-US"/>
              </w:rPr>
            </w:pPr>
            <w:r>
              <w:rPr>
                <w:rFonts w:ascii="Times New Roman" w:cs="Times New Roman"/>
                <w:i/>
                <w:iCs/>
                <w:lang w:val="en-US"/>
              </w:rPr>
              <w:t>&lt;nt:ExportNoticeRequest xmlns:com="http://roskazna.ru/gisgmp/xsd/Common/2.4.0"</w:t>
            </w:r>
          </w:p>
          <w:p w14:paraId="63D6517C" w14:textId="77777777" w:rsidR="00EA5730" w:rsidRDefault="00EA5730">
            <w:pPr>
              <w:rPr>
                <w:rFonts w:ascii="Times New Roman" w:cs="Times New Roman"/>
                <w:i/>
                <w:iCs/>
                <w:lang w:val="en-US"/>
              </w:rPr>
            </w:pPr>
            <w:r>
              <w:rPr>
                <w:rFonts w:ascii="Times New Roman" w:cs="Times New Roman"/>
                <w:i/>
                <w:iCs/>
                <w:lang w:val="en-US"/>
              </w:rPr>
              <w:t xml:space="preserve"> xmlns:pmnt="http://roskazna.ru/gisgmp/xsd/Payment/2.4.0"</w:t>
            </w:r>
          </w:p>
          <w:p w14:paraId="3000E8C6" w14:textId="77777777" w:rsidR="00EA5730" w:rsidRDefault="00EA5730">
            <w:pPr>
              <w:rPr>
                <w:rFonts w:ascii="Times New Roman" w:cs="Times New Roman"/>
                <w:i/>
                <w:iCs/>
                <w:lang w:val="en-US"/>
              </w:rPr>
            </w:pPr>
            <w:r>
              <w:rPr>
                <w:rFonts w:ascii="Times New Roman" w:cs="Times New Roman"/>
                <w:i/>
                <w:iCs/>
                <w:lang w:val="en-US"/>
              </w:rPr>
              <w:t xml:space="preserve"> xmlns:org="http://roskazna.ru/gisgmp/xsd/Organization/2.4.0"</w:t>
            </w:r>
          </w:p>
          <w:p w14:paraId="2DEECEE5" w14:textId="77777777" w:rsidR="00EA5730" w:rsidRDefault="00EA5730">
            <w:pPr>
              <w:rPr>
                <w:rFonts w:ascii="Times New Roman" w:cs="Times New Roman"/>
                <w:i/>
                <w:iCs/>
                <w:lang w:val="en-US"/>
              </w:rPr>
            </w:pPr>
            <w:r>
              <w:rPr>
                <w:rFonts w:ascii="Times New Roman" w:cs="Times New Roman"/>
                <w:i/>
                <w:iCs/>
                <w:lang w:val="en-US"/>
              </w:rPr>
              <w:t xml:space="preserve"> xmlns:nt="urn://roskazna.ru/gisgmp/xsd/services/ExportNotice/2.4.0"</w:t>
            </w:r>
          </w:p>
          <w:p w14:paraId="3D83EE4D" w14:textId="77777777" w:rsidR="00EA5730" w:rsidRDefault="00EA5730">
            <w:pPr>
              <w:rPr>
                <w:rFonts w:ascii="Times New Roman" w:cs="Times New Roman"/>
                <w:i/>
                <w:iCs/>
                <w:lang w:val="en-US"/>
              </w:rPr>
            </w:pPr>
            <w:r>
              <w:rPr>
                <w:rFonts w:ascii="Times New Roman" w:cs="Times New Roman"/>
                <w:i/>
                <w:iCs/>
                <w:lang w:val="en-US"/>
              </w:rPr>
              <w:t xml:space="preserve"> xmlns:nc="http://roskazna.ru/gisgmp/xsd/NoticeCharge/2.4.0"</w:t>
            </w:r>
          </w:p>
          <w:p w14:paraId="0959C1EA" w14:textId="77777777" w:rsidR="00EA5730" w:rsidRDefault="00EA5730">
            <w:pPr>
              <w:rPr>
                <w:rFonts w:ascii="Times New Roman" w:cs="Times New Roman"/>
                <w:i/>
                <w:iCs/>
                <w:lang w:val="en-US"/>
              </w:rPr>
            </w:pPr>
            <w:r>
              <w:rPr>
                <w:rFonts w:ascii="Times New Roman" w:cs="Times New Roman"/>
                <w:i/>
                <w:iCs/>
                <w:lang w:val="en-US"/>
              </w:rPr>
              <w:t xml:space="preserve"> xmlns:xsi="http://www.w3.org/2001/XMLSchema-instance"</w:t>
            </w:r>
          </w:p>
          <w:p w14:paraId="5370DB7D" w14:textId="77777777" w:rsidR="00EA5730" w:rsidRDefault="00EA5730">
            <w:pPr>
              <w:rPr>
                <w:rFonts w:ascii="Times New Roman" w:cs="Times New Roman"/>
                <w:i/>
                <w:iCs/>
                <w:lang w:val="en-US"/>
              </w:rPr>
            </w:pPr>
            <w:r>
              <w:rPr>
                <w:rFonts w:ascii="Times New Roman" w:cs="Times New Roman"/>
                <w:i/>
                <w:iCs/>
                <w:lang w:val="en-US"/>
              </w:rPr>
              <w:t xml:space="preserve"> Id="G_90274743-6807-4651-9e9d-8c380ca92577" timestamp="2021-04-29T18:13:51.0"&gt;</w:t>
            </w:r>
          </w:p>
          <w:p w14:paraId="2BA12E11" w14:textId="77777777" w:rsidR="00EA5730" w:rsidRDefault="00EA5730">
            <w:pPr>
              <w:rPr>
                <w:rFonts w:ascii="Times New Roman" w:cs="Times New Roman"/>
                <w:i/>
                <w:iCs/>
                <w:lang w:val="en-US"/>
              </w:rPr>
            </w:pPr>
            <w:r>
              <w:rPr>
                <w:rFonts w:ascii="Times New Roman" w:cs="Times New Roman"/>
                <w:i/>
                <w:iCs/>
                <w:lang w:val="en-US"/>
              </w:rPr>
              <w:t xml:space="preserve">    &lt;nt:Destination recipientIdentifier="3eb5f9"&gt;</w:t>
            </w:r>
          </w:p>
          <w:p w14:paraId="61710BFA" w14:textId="77777777" w:rsidR="00EA5730" w:rsidRDefault="00EA5730">
            <w:pPr>
              <w:rPr>
                <w:rFonts w:ascii="Times New Roman" w:cs="Times New Roman"/>
                <w:i/>
                <w:iCs/>
                <w:lang w:val="en-US"/>
              </w:rPr>
            </w:pPr>
            <w:r>
              <w:rPr>
                <w:rFonts w:ascii="Times New Roman" w:cs="Times New Roman"/>
                <w:i/>
                <w:iCs/>
                <w:lang w:val="en-US"/>
              </w:rPr>
              <w:t xml:space="preserve">        &lt;nt:RoutingCode&gt;45382000&lt;/nt:RoutingCode&gt;</w:t>
            </w:r>
          </w:p>
          <w:p w14:paraId="48E572CD" w14:textId="77777777" w:rsidR="00EA5730" w:rsidRDefault="00EA5730">
            <w:pPr>
              <w:rPr>
                <w:rFonts w:ascii="Times New Roman" w:cs="Times New Roman"/>
                <w:i/>
                <w:iCs/>
                <w:lang w:val="en-US"/>
              </w:rPr>
            </w:pPr>
            <w:r>
              <w:rPr>
                <w:rFonts w:ascii="Times New Roman" w:cs="Times New Roman"/>
                <w:i/>
                <w:iCs/>
                <w:lang w:val="en-US"/>
              </w:rPr>
              <w:t xml:space="preserve">    &lt;/nt:Destination&gt;</w:t>
            </w:r>
          </w:p>
          <w:p w14:paraId="2571FB6A" w14:textId="77777777" w:rsidR="00EA5730" w:rsidRDefault="00EA5730">
            <w:pPr>
              <w:rPr>
                <w:rFonts w:ascii="Times New Roman" w:cs="Times New Roman"/>
                <w:i/>
                <w:iCs/>
                <w:lang w:val="en-US"/>
              </w:rPr>
            </w:pPr>
            <w:r>
              <w:rPr>
                <w:rFonts w:ascii="Times New Roman" w:cs="Times New Roman"/>
                <w:i/>
                <w:iCs/>
                <w:lang w:val="en-US"/>
              </w:rPr>
              <w:t xml:space="preserve">    &lt;nt:NoticeChargeExecutive supplierBillID="18819062009512650975" billDate="2021-02-04T18:13:51.0" totalAmount="50000" purpose="Штраф за неоплаченную парковку"</w:t>
            </w:r>
          </w:p>
          <w:p w14:paraId="20C6DC4A" w14:textId="77777777" w:rsidR="00EA5730" w:rsidRDefault="00EA5730">
            <w:pPr>
              <w:rPr>
                <w:rFonts w:ascii="Times New Roman" w:cs="Times New Roman"/>
                <w:i/>
                <w:iCs/>
                <w:lang w:val="en-US"/>
              </w:rPr>
            </w:pPr>
            <w:r>
              <w:rPr>
                <w:rFonts w:ascii="Times New Roman" w:cs="Times New Roman"/>
                <w:i/>
                <w:iCs/>
                <w:lang w:val="en-US"/>
              </w:rPr>
              <w:t xml:space="preserve">        kbk="18811630000010000140" oktmo="45348000" amountToPay="50000"&gt;</w:t>
            </w:r>
          </w:p>
          <w:p w14:paraId="07FDC101" w14:textId="77777777" w:rsidR="00EA5730" w:rsidRDefault="00EA5730">
            <w:pPr>
              <w:rPr>
                <w:rFonts w:ascii="Times New Roman" w:cs="Times New Roman"/>
                <w:i/>
                <w:iCs/>
                <w:lang w:val="en-US"/>
              </w:rPr>
            </w:pPr>
            <w:r>
              <w:rPr>
                <w:rFonts w:ascii="Times New Roman" w:cs="Times New Roman"/>
                <w:i/>
                <w:iCs/>
                <w:lang w:val="en-US"/>
              </w:rPr>
              <w:t xml:space="preserve">        &lt;org:Payee name="ЦАФАП ОДД ГИБДД ГУ МВД России по г. Москве" inn="7707089111" kpp="770731015"&gt;</w:t>
            </w:r>
          </w:p>
          <w:p w14:paraId="2CE1E6BB" w14:textId="77777777" w:rsidR="00EA5730" w:rsidRDefault="00EA5730">
            <w:pPr>
              <w:rPr>
                <w:rFonts w:ascii="Times New Roman" w:cs="Times New Roman"/>
                <w:i/>
                <w:iCs/>
                <w:lang w:val="en-US"/>
              </w:rPr>
            </w:pPr>
            <w:r>
              <w:rPr>
                <w:rFonts w:ascii="Times New Roman" w:cs="Times New Roman"/>
                <w:i/>
                <w:iCs/>
                <w:lang w:val="en-US"/>
              </w:rPr>
              <w:t xml:space="preserve">            &lt;com:OrgAccount accountNumber="03100643000000019500"&gt;</w:t>
            </w:r>
          </w:p>
          <w:p w14:paraId="715D6394" w14:textId="77777777" w:rsidR="00EA5730" w:rsidRDefault="00EA5730">
            <w:pPr>
              <w:rPr>
                <w:rFonts w:ascii="Times New Roman" w:cs="Times New Roman"/>
                <w:i/>
                <w:iCs/>
                <w:lang w:val="en-US"/>
              </w:rPr>
            </w:pPr>
            <w:r>
              <w:rPr>
                <w:rFonts w:ascii="Times New Roman" w:cs="Times New Roman"/>
                <w:i/>
                <w:iCs/>
                <w:lang w:val="en-US"/>
              </w:rPr>
              <w:t xml:space="preserve">                &lt;com:Bank bik="024501901" correspondentBankAccount="40102810045370000002"/&gt;</w:t>
            </w:r>
          </w:p>
          <w:p w14:paraId="26C22831" w14:textId="77777777" w:rsidR="00EA5730" w:rsidRDefault="00EA5730">
            <w:pPr>
              <w:rPr>
                <w:rFonts w:ascii="Times New Roman" w:cs="Times New Roman"/>
                <w:i/>
                <w:iCs/>
                <w:lang w:val="en-US"/>
              </w:rPr>
            </w:pPr>
            <w:r>
              <w:rPr>
                <w:rFonts w:ascii="Times New Roman" w:cs="Times New Roman"/>
                <w:i/>
                <w:iCs/>
                <w:lang w:val="en-US"/>
              </w:rPr>
              <w:t xml:space="preserve">            &lt;/com:OrgAccount&gt;</w:t>
            </w:r>
          </w:p>
          <w:p w14:paraId="018CAA5C" w14:textId="77777777" w:rsidR="00EA5730" w:rsidRDefault="00EA5730">
            <w:pPr>
              <w:rPr>
                <w:rFonts w:ascii="Times New Roman" w:cs="Times New Roman"/>
                <w:i/>
                <w:iCs/>
                <w:lang w:val="en-US"/>
              </w:rPr>
            </w:pPr>
            <w:r>
              <w:rPr>
                <w:rFonts w:ascii="Times New Roman" w:cs="Times New Roman"/>
                <w:i/>
                <w:iCs/>
                <w:lang w:val="en-US"/>
              </w:rPr>
              <w:t xml:space="preserve">        &lt;/org:Payee&gt;</w:t>
            </w:r>
          </w:p>
          <w:p w14:paraId="0C7034A3" w14:textId="77777777" w:rsidR="00EA5730" w:rsidRDefault="00EA5730">
            <w:pPr>
              <w:rPr>
                <w:rFonts w:ascii="Times New Roman" w:cs="Times New Roman"/>
                <w:i/>
                <w:iCs/>
                <w:lang w:val="en-US"/>
              </w:rPr>
            </w:pPr>
            <w:r>
              <w:rPr>
                <w:rFonts w:ascii="Times New Roman" w:cs="Times New Roman"/>
                <w:i/>
                <w:iCs/>
                <w:lang w:val="en-US"/>
              </w:rPr>
              <w:t xml:space="preserve">        &lt;nc:Payer payerName="Иванов Иван Иванович" payerIdentifier="1010000000008751379232"/&gt;</w:t>
            </w:r>
          </w:p>
          <w:p w14:paraId="47A000F2" w14:textId="77777777" w:rsidR="00EA5730" w:rsidRDefault="00EA5730">
            <w:pPr>
              <w:rPr>
                <w:rFonts w:ascii="Times New Roman" w:cs="Times New Roman"/>
                <w:i/>
                <w:iCs/>
                <w:lang w:val="en-US"/>
              </w:rPr>
            </w:pPr>
            <w:r>
              <w:rPr>
                <w:rFonts w:ascii="Times New Roman" w:cs="Times New Roman"/>
                <w:i/>
                <w:iCs/>
                <w:lang w:val="en-US"/>
              </w:rPr>
              <w:t xml:space="preserve">        &lt;nc:BudgetIndex status="01" paytReason="0" taxPeriod="0" taxDocNumber="0" taxDocDate="0"/&gt;</w:t>
            </w:r>
          </w:p>
          <w:p w14:paraId="60511DF0" w14:textId="77777777" w:rsidR="00EA5730" w:rsidRDefault="00EA5730">
            <w:pPr>
              <w:rPr>
                <w:rFonts w:ascii="Times New Roman" w:cs="Times New Roman"/>
                <w:i/>
                <w:iCs/>
                <w:lang w:val="en-US"/>
              </w:rPr>
            </w:pPr>
            <w:r>
              <w:rPr>
                <w:rFonts w:ascii="Times New Roman" w:cs="Times New Roman"/>
                <w:i/>
                <w:iCs/>
                <w:lang w:val="en-US"/>
              </w:rPr>
              <w:t xml:space="preserve">        &lt;nc:ExecutiveProcedureInfo idDeloNo="2524П" idDesDate="2021-02-04" aktDate="2021-02-05" srokPrIsp="0" srokPrIspType="1" claimerAdr="Тестовый адрес взыскателя/00074320071000000000"</w:t>
            </w:r>
          </w:p>
          <w:p w14:paraId="22F6766D" w14:textId="77777777" w:rsidR="00EA5730" w:rsidRDefault="00EA5730">
            <w:pPr>
              <w:rPr>
                <w:rFonts w:ascii="Times New Roman" w:cs="Times New Roman"/>
                <w:i/>
                <w:iCs/>
                <w:lang w:val="en-US"/>
              </w:rPr>
            </w:pPr>
            <w:r>
              <w:rPr>
                <w:rFonts w:ascii="Times New Roman" w:cs="Times New Roman"/>
                <w:i/>
                <w:iCs/>
                <w:lang w:val="en-US"/>
              </w:rPr>
              <w:t xml:space="preserve">             notifFSSPDate="2021-04-29"&gt;</w:t>
            </w:r>
          </w:p>
          <w:p w14:paraId="6429FF33" w14:textId="77777777" w:rsidR="00EA5730" w:rsidRDefault="00EA5730">
            <w:pPr>
              <w:rPr>
                <w:rFonts w:ascii="Times New Roman" w:cs="Times New Roman"/>
                <w:i/>
                <w:iCs/>
                <w:lang w:val="en-US"/>
              </w:rPr>
            </w:pPr>
            <w:r>
              <w:rPr>
                <w:rFonts w:ascii="Times New Roman" w:cs="Times New Roman"/>
                <w:i/>
                <w:iCs/>
                <w:lang w:val="en-US"/>
              </w:rPr>
              <w:t xml:space="preserve">            &lt;com:DeedInfo IDType="3" idDocNo="18819062009512650975" idDocDate="2021-02-04" subjCode="1150000" subjName="Штраф по законодательству об административных правонарушениях (АП)"/&gt;</w:t>
            </w:r>
          </w:p>
          <w:p w14:paraId="3A302BEF" w14:textId="77777777" w:rsidR="00EA5730" w:rsidRDefault="00EA5730">
            <w:pPr>
              <w:rPr>
                <w:rFonts w:ascii="Times New Roman" w:cs="Times New Roman"/>
                <w:i/>
                <w:iCs/>
                <w:lang w:val="en-US"/>
              </w:rPr>
            </w:pPr>
            <w:r>
              <w:rPr>
                <w:rFonts w:ascii="Times New Roman" w:cs="Times New Roman"/>
                <w:i/>
                <w:iCs/>
                <w:lang w:val="en-US"/>
              </w:rPr>
              <w:t xml:space="preserve">            &lt;com:ExecutOrgan organOkogu="1318025" organCode="30" organ="МВД России" organAdr="Тестовый адрес/00074320071000000000" organSignCodePost="11-3-4-062"</w:t>
            </w:r>
          </w:p>
          <w:p w14:paraId="65123295" w14:textId="77777777" w:rsidR="00EA5730" w:rsidRDefault="00EA5730">
            <w:pPr>
              <w:rPr>
                <w:rFonts w:ascii="Times New Roman" w:cs="Times New Roman"/>
                <w:i/>
                <w:iCs/>
              </w:rPr>
            </w:pPr>
            <w:r>
              <w:rPr>
                <w:rFonts w:ascii="Times New Roman" w:cs="Times New Roman"/>
                <w:i/>
                <w:iCs/>
                <w:lang w:val="en-US"/>
              </w:rPr>
              <w:t xml:space="preserve">                 organSign</w:t>
            </w:r>
            <w:r>
              <w:rPr>
                <w:rFonts w:ascii="Times New Roman" w:cs="Times New Roman"/>
                <w:i/>
                <w:iCs/>
              </w:rPr>
              <w:t xml:space="preserve">="Специалист" </w:t>
            </w:r>
            <w:r>
              <w:rPr>
                <w:rFonts w:ascii="Times New Roman" w:cs="Times New Roman"/>
                <w:i/>
                <w:iCs/>
                <w:lang w:val="en-US"/>
              </w:rPr>
              <w:t>organSignFIO</w:t>
            </w:r>
            <w:r>
              <w:rPr>
                <w:rFonts w:ascii="Times New Roman" w:cs="Times New Roman"/>
                <w:i/>
                <w:iCs/>
              </w:rPr>
              <w:t>="Фамилия Имя ОТчество"/&gt;</w:t>
            </w:r>
          </w:p>
          <w:p w14:paraId="062B7844" w14:textId="77777777" w:rsidR="00EA5730" w:rsidRDefault="00EA5730">
            <w:pPr>
              <w:rPr>
                <w:rFonts w:ascii="Times New Roman" w:cs="Times New Roman"/>
                <w:i/>
                <w:iCs/>
                <w:lang w:val="en-US"/>
              </w:rPr>
            </w:pPr>
            <w:r>
              <w:rPr>
                <w:rFonts w:ascii="Times New Roman" w:cs="Times New Roman"/>
                <w:i/>
                <w:iCs/>
              </w:rPr>
              <w:t xml:space="preserve">            </w:t>
            </w:r>
            <w:r>
              <w:rPr>
                <w:rFonts w:ascii="Times New Roman" w:cs="Times New Roman"/>
                <w:i/>
                <w:iCs/>
                <w:lang w:val="en-US"/>
              </w:rPr>
              <w:t xml:space="preserve">&lt;com:Debtor debtorType="2" debtorAdr="Тестовый адрес/00074320071000000000"&gt; </w:t>
            </w:r>
          </w:p>
          <w:p w14:paraId="4CB17F07" w14:textId="77777777" w:rsidR="00EA5730" w:rsidRDefault="00EA5730">
            <w:pPr>
              <w:rPr>
                <w:rFonts w:ascii="Times New Roman" w:cs="Times New Roman"/>
                <w:i/>
                <w:iCs/>
                <w:lang w:val="en-US"/>
              </w:rPr>
            </w:pPr>
            <w:r>
              <w:rPr>
                <w:rFonts w:ascii="Times New Roman" w:cs="Times New Roman"/>
                <w:i/>
                <w:iCs/>
                <w:lang w:val="en-US"/>
              </w:rPr>
              <w:t xml:space="preserve">                &lt;com:Person debtorGender="мужской"/&gt;</w:t>
            </w:r>
          </w:p>
          <w:p w14:paraId="5062FD78" w14:textId="77777777" w:rsidR="00EA5730" w:rsidRDefault="00EA5730">
            <w:pPr>
              <w:rPr>
                <w:rFonts w:ascii="Times New Roman" w:cs="Times New Roman"/>
                <w:i/>
                <w:iCs/>
                <w:lang w:val="en-US"/>
              </w:rPr>
            </w:pPr>
            <w:r>
              <w:rPr>
                <w:rFonts w:ascii="Times New Roman" w:cs="Times New Roman"/>
                <w:i/>
                <w:iCs/>
                <w:lang w:val="en-US"/>
              </w:rPr>
              <w:t xml:space="preserve">            &lt;/com:Debtor&gt;</w:t>
            </w:r>
          </w:p>
          <w:p w14:paraId="00A2BAD7" w14:textId="77777777" w:rsidR="00EA5730" w:rsidRDefault="00EA5730">
            <w:pPr>
              <w:rPr>
                <w:rFonts w:ascii="Times New Roman" w:cs="Times New Roman"/>
                <w:i/>
                <w:iCs/>
                <w:lang w:val="en-US"/>
              </w:rPr>
            </w:pPr>
            <w:r>
              <w:rPr>
                <w:rFonts w:ascii="Times New Roman" w:cs="Times New Roman"/>
                <w:i/>
                <w:iCs/>
                <w:lang w:val="en-US"/>
              </w:rPr>
              <w:t xml:space="preserve">        &lt;/nc:ExecutiveProcedureInfo&gt;</w:t>
            </w:r>
          </w:p>
          <w:p w14:paraId="7DE68033" w14:textId="77777777" w:rsidR="00EA5730" w:rsidRDefault="00EA5730">
            <w:pPr>
              <w:rPr>
                <w:rFonts w:ascii="Times New Roman" w:cs="Times New Roman"/>
                <w:i/>
                <w:iCs/>
                <w:lang w:val="en-US"/>
              </w:rPr>
            </w:pPr>
            <w:r>
              <w:rPr>
                <w:rFonts w:ascii="Times New Roman" w:cs="Times New Roman"/>
                <w:i/>
                <w:iCs/>
                <w:lang w:val="en-US"/>
              </w:rPr>
              <w:t xml:space="preserve">        &lt;com:ChangeStatusInfo&gt;</w:t>
            </w:r>
          </w:p>
          <w:p w14:paraId="0ED12A47" w14:textId="77777777" w:rsidR="00EA5730" w:rsidRDefault="00EA5730">
            <w:pPr>
              <w:rPr>
                <w:rFonts w:ascii="Times New Roman" w:cs="Times New Roman"/>
                <w:i/>
                <w:iCs/>
                <w:lang w:val="en-US"/>
              </w:rPr>
            </w:pPr>
            <w:r>
              <w:rPr>
                <w:rFonts w:ascii="Times New Roman" w:cs="Times New Roman"/>
                <w:i/>
                <w:iCs/>
                <w:lang w:val="en-US"/>
              </w:rPr>
              <w:t xml:space="preserve">            &lt;com:Meaning&gt;1&lt;/com:Meaning&gt;</w:t>
            </w:r>
          </w:p>
          <w:p w14:paraId="094FADA7" w14:textId="77777777" w:rsidR="00EA5730" w:rsidRDefault="00EA5730">
            <w:pPr>
              <w:rPr>
                <w:rFonts w:ascii="Times New Roman" w:cs="Times New Roman"/>
                <w:i/>
                <w:iCs/>
                <w:lang w:val="en-US"/>
              </w:rPr>
            </w:pPr>
            <w:r>
              <w:rPr>
                <w:rFonts w:ascii="Times New Roman" w:cs="Times New Roman"/>
                <w:i/>
                <w:iCs/>
                <w:lang w:val="en-US"/>
              </w:rPr>
              <w:t xml:space="preserve">        &lt;/com:ChangeStatusInfo&gt;</w:t>
            </w:r>
          </w:p>
          <w:p w14:paraId="50C59A90" w14:textId="77777777" w:rsidR="00EA5730" w:rsidRDefault="00EA5730">
            <w:pPr>
              <w:rPr>
                <w:rFonts w:ascii="Times New Roman" w:cs="Times New Roman"/>
                <w:i/>
                <w:iCs/>
                <w:lang w:val="en-US"/>
              </w:rPr>
            </w:pPr>
            <w:r>
              <w:rPr>
                <w:rFonts w:ascii="Times New Roman" w:cs="Times New Roman"/>
                <w:i/>
                <w:iCs/>
                <w:lang w:val="en-US"/>
              </w:rPr>
              <w:t xml:space="preserve">    &lt;/nt:NoticeChargeExecutive&gt;</w:t>
            </w:r>
          </w:p>
          <w:p w14:paraId="47C7574F" w14:textId="77777777" w:rsidR="00EA5730" w:rsidRDefault="00EA5730">
            <w:pPr>
              <w:rPr>
                <w:rFonts w:ascii="Times New Roman" w:cs="Times New Roman"/>
                <w:i/>
                <w:iCs/>
                <w:lang w:val="en-US"/>
              </w:rPr>
            </w:pPr>
            <w:r>
              <w:rPr>
                <w:rFonts w:ascii="Times New Roman" w:cs="Times New Roman"/>
                <w:i/>
                <w:iCs/>
                <w:lang w:val="en-US"/>
              </w:rPr>
              <w:t>&lt;/nt:ExportNoticeRequest&gt;</w:t>
            </w:r>
          </w:p>
        </w:tc>
      </w:tr>
    </w:tbl>
    <w:p w14:paraId="33587845" w14:textId="77777777" w:rsidR="000E0F57" w:rsidRPr="00C525F1" w:rsidRDefault="000E0F57" w:rsidP="000E0F57">
      <w:pPr>
        <w:pStyle w:val="af"/>
        <w:keepNext/>
        <w:widowControl w:val="0"/>
        <w:spacing w:line="240" w:lineRule="auto"/>
        <w:rPr>
          <w:rFonts w:eastAsia="Arial Unicode MS"/>
          <w:lang w:val="en-US"/>
        </w:rPr>
      </w:pPr>
    </w:p>
    <w:p w14:paraId="202B5BE9" w14:textId="6B4E3BC9" w:rsidR="000E0F57" w:rsidRDefault="000E0F57" w:rsidP="000E0F57">
      <w:pPr>
        <w:pStyle w:val="af"/>
        <w:keepNext/>
        <w:widowControl w:val="0"/>
        <w:spacing w:line="240" w:lineRule="auto"/>
        <w:rPr>
          <w:rFonts w:eastAsia="Arial Unicode MS"/>
          <w:lang w:val="en-US"/>
        </w:rPr>
      </w:pPr>
      <w:r>
        <w:rPr>
          <w:rFonts w:eastAsia="Arial Unicode MS"/>
        </w:rPr>
        <w:t>Эталонный</w:t>
      </w:r>
      <w:r>
        <w:rPr>
          <w:rFonts w:eastAsia="Arial Unicode MS"/>
          <w:lang w:val="en-US"/>
        </w:rPr>
        <w:t xml:space="preserve"> </w:t>
      </w:r>
      <w:r>
        <w:rPr>
          <w:rFonts w:eastAsia="Arial Unicode MS"/>
        </w:rPr>
        <w:t>ответ</w:t>
      </w:r>
      <w:r>
        <w:rPr>
          <w:rFonts w:eastAsia="Arial Unicode MS"/>
          <w:lang w:val="en-US"/>
        </w:rPr>
        <w:t xml:space="preserve"> </w:t>
      </w:r>
      <w:r>
        <w:rPr>
          <w:rFonts w:eastAsia="Arial Unicode MS"/>
        </w:rPr>
        <w:t>4</w:t>
      </w:r>
      <w:r>
        <w:rPr>
          <w:rFonts w:eastAsia="Arial Unicode MS"/>
          <w:lang w:val="en-US"/>
        </w:rPr>
        <w:t>:</w:t>
      </w:r>
    </w:p>
    <w:tbl>
      <w:tblPr>
        <w:tblStyle w:val="TableNormal"/>
        <w:tblW w:w="93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90"/>
      </w:tblGrid>
      <w:tr w:rsidR="000E0F57" w14:paraId="7EFE018C" w14:textId="77777777" w:rsidTr="000E0F57">
        <w:trPr>
          <w:trHeight w:val="336"/>
        </w:trPr>
        <w:tc>
          <w:tcPr>
            <w:tcW w:w="9385" w:type="dxa"/>
            <w:tcBorders>
              <w:top w:val="single" w:sz="4" w:space="0" w:color="000000"/>
              <w:left w:val="single" w:sz="4" w:space="0" w:color="000000"/>
              <w:bottom w:val="single" w:sz="2" w:space="0" w:color="000000"/>
              <w:right w:val="single" w:sz="4" w:space="0" w:color="000000"/>
            </w:tcBorders>
            <w:tcMar>
              <w:top w:w="80" w:type="dxa"/>
              <w:left w:w="80" w:type="dxa"/>
              <w:bottom w:w="80" w:type="dxa"/>
              <w:right w:w="80" w:type="dxa"/>
            </w:tcMar>
            <w:hideMark/>
          </w:tcPr>
          <w:p w14:paraId="3A71AED8" w14:textId="77777777" w:rsidR="000E0F57" w:rsidRDefault="000E0F57">
            <w:pPr>
              <w:rPr>
                <w:rFonts w:ascii="Times New Roman" w:cs="Times New Roman"/>
                <w:i/>
                <w:iCs/>
                <w:lang w:val="en-US"/>
              </w:rPr>
            </w:pPr>
            <w:r>
              <w:rPr>
                <w:rFonts w:ascii="Times New Roman" w:cs="Times New Roman"/>
                <w:i/>
                <w:iCs/>
                <w:lang w:val="en-US"/>
              </w:rPr>
              <w:t>&lt;?xml version="1.0" encoding="UTF-8"?&gt;</w:t>
            </w:r>
          </w:p>
          <w:p w14:paraId="364D6CF6" w14:textId="77777777" w:rsidR="000E0F57" w:rsidRDefault="000E0F57">
            <w:pPr>
              <w:rPr>
                <w:rFonts w:ascii="Times New Roman" w:cs="Times New Roman"/>
                <w:i/>
                <w:iCs/>
                <w:lang w:val="en-US"/>
              </w:rPr>
            </w:pPr>
            <w:r>
              <w:rPr>
                <w:rFonts w:ascii="Times New Roman" w:cs="Times New Roman"/>
                <w:i/>
                <w:iCs/>
                <w:lang w:val="en-US"/>
              </w:rPr>
              <w:t>&lt;nt:ExportNoticeResponse xmlns:nt="urn://roskazna.ru/gisgmp/xsd/services/ExportNotice/2.4.0" recipientIdentifier="3eb5f9" Id="G_4a2c58d9-f3f8-48e9-a7d2-3e4da1c45045" timestamp="2021-04-29T18:16:47Z" RqId="G_90274743-6807-4651-9e9d-8c380ca92577"&gt;</w:t>
            </w:r>
          </w:p>
          <w:p w14:paraId="5359E0B3" w14:textId="77777777" w:rsidR="000E0F57" w:rsidRDefault="000E0F57">
            <w:pPr>
              <w:rPr>
                <w:rFonts w:ascii="Times New Roman" w:cs="Times New Roman"/>
                <w:i/>
                <w:iCs/>
                <w:lang w:val="en-US"/>
              </w:rPr>
            </w:pPr>
            <w:r>
              <w:rPr>
                <w:rFonts w:ascii="Times New Roman" w:cs="Times New Roman"/>
                <w:i/>
                <w:iCs/>
                <w:lang w:val="en-US"/>
              </w:rPr>
              <w:tab/>
              <w:t>&lt;nt:RoutingCode&gt;45382000&lt;/nt:RoutingCode&gt;</w:t>
            </w:r>
          </w:p>
          <w:p w14:paraId="3A0E09DF" w14:textId="77777777" w:rsidR="000E0F57" w:rsidRDefault="000E0F57">
            <w:pPr>
              <w:rPr>
                <w:rFonts w:ascii="Times New Roman" w:cs="Times New Roman"/>
                <w:i/>
                <w:iCs/>
                <w:lang w:val="en-US"/>
              </w:rPr>
            </w:pPr>
            <w:r>
              <w:rPr>
                <w:rFonts w:ascii="Times New Roman" w:cs="Times New Roman"/>
                <w:i/>
                <w:iCs/>
                <w:lang w:val="en-US"/>
              </w:rPr>
              <w:tab/>
              <w:t>&lt;nt:ExportNoticeConfirmation&gt;true&lt;/nt:ExportNoticeConfirmation&gt;</w:t>
            </w:r>
          </w:p>
          <w:p w14:paraId="479D777E" w14:textId="77777777" w:rsidR="000E0F57" w:rsidRDefault="000E0F57">
            <w:pPr>
              <w:rPr>
                <w:rFonts w:ascii="Times New Roman" w:cs="Times New Roman"/>
                <w:i/>
                <w:iCs/>
                <w:lang w:val="en-US"/>
              </w:rPr>
            </w:pPr>
            <w:r>
              <w:rPr>
                <w:rFonts w:ascii="Times New Roman" w:cs="Times New Roman"/>
                <w:i/>
                <w:iCs/>
                <w:lang w:val="en-US"/>
              </w:rPr>
              <w:t>&lt;/nt:ExportNoticeResponse&gt;</w:t>
            </w:r>
          </w:p>
        </w:tc>
      </w:tr>
    </w:tbl>
    <w:p w14:paraId="718E63D3" w14:textId="77777777" w:rsidR="000E0F57" w:rsidRDefault="000E0F57" w:rsidP="000E0F57">
      <w:pPr>
        <w:jc w:val="both"/>
        <w:rPr>
          <w:rFonts w:ascii="Times New Roman" w:cs="Times New Roman"/>
          <w:lang w:val="en-US"/>
        </w:rPr>
      </w:pPr>
    </w:p>
    <w:p w14:paraId="7E987B2D" w14:textId="77777777" w:rsidR="000E0F57" w:rsidRDefault="000E0F57" w:rsidP="000E0F57">
      <w:pPr>
        <w:pStyle w:val="af"/>
        <w:widowControl w:val="0"/>
        <w:spacing w:line="240" w:lineRule="auto"/>
        <w:rPr>
          <w:rFonts w:eastAsia="Arial Unicode MS"/>
          <w:lang w:val="en-US"/>
        </w:rPr>
      </w:pPr>
      <w:r>
        <w:rPr>
          <w:rFonts w:eastAsia="Arial Unicode MS"/>
        </w:rPr>
        <w:t>Эталонный</w:t>
      </w:r>
      <w:r>
        <w:rPr>
          <w:rFonts w:eastAsia="Arial Unicode MS"/>
          <w:lang w:val="en-US"/>
        </w:rPr>
        <w:t xml:space="preserve"> </w:t>
      </w:r>
      <w:r>
        <w:rPr>
          <w:rFonts w:eastAsia="Arial Unicode MS"/>
        </w:rPr>
        <w:t>запрос</w:t>
      </w:r>
      <w:r>
        <w:rPr>
          <w:rFonts w:eastAsia="Arial Unicode MS"/>
          <w:lang w:val="en-US"/>
        </w:rPr>
        <w:t xml:space="preserve"> </w:t>
      </w:r>
      <w:r>
        <w:rPr>
          <w:rFonts w:eastAsia="Arial Unicode MS"/>
        </w:rPr>
        <w:t>5</w:t>
      </w:r>
      <w:r>
        <w:rPr>
          <w:rFonts w:eastAsia="Arial Unicode MS"/>
          <w:lang w:val="en-US"/>
        </w:rPr>
        <w:t>:</w:t>
      </w:r>
    </w:p>
    <w:tbl>
      <w:tblPr>
        <w:tblStyle w:val="TableNormal"/>
        <w:tblW w:w="93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90"/>
      </w:tblGrid>
      <w:tr w:rsidR="000E0F57" w14:paraId="6CC8E8CB" w14:textId="77777777" w:rsidTr="000E0F57">
        <w:trPr>
          <w:trHeight w:val="336"/>
        </w:trPr>
        <w:tc>
          <w:tcPr>
            <w:tcW w:w="9385" w:type="dxa"/>
            <w:tcBorders>
              <w:top w:val="single" w:sz="4" w:space="0" w:color="000000"/>
              <w:left w:val="single" w:sz="4" w:space="0" w:color="000000"/>
              <w:bottom w:val="single" w:sz="2" w:space="0" w:color="000000"/>
              <w:right w:val="single" w:sz="4" w:space="0" w:color="000000"/>
            </w:tcBorders>
            <w:tcMar>
              <w:top w:w="80" w:type="dxa"/>
              <w:left w:w="80" w:type="dxa"/>
              <w:bottom w:w="80" w:type="dxa"/>
              <w:right w:w="80" w:type="dxa"/>
            </w:tcMar>
            <w:hideMark/>
          </w:tcPr>
          <w:p w14:paraId="3ABA7259" w14:textId="77777777" w:rsidR="000E0F57" w:rsidRDefault="000E0F57">
            <w:pPr>
              <w:rPr>
                <w:rFonts w:ascii="Times New Roman" w:cs="Times New Roman"/>
                <w:i/>
                <w:iCs/>
                <w:lang w:val="en-US"/>
              </w:rPr>
            </w:pPr>
            <w:r>
              <w:rPr>
                <w:rFonts w:ascii="Times New Roman" w:cs="Times New Roman"/>
                <w:i/>
                <w:iCs/>
                <w:lang w:val="en-US"/>
              </w:rPr>
              <w:t>&lt;?xml version="1.0" encoding="UTF-8"?&gt;</w:t>
            </w:r>
          </w:p>
          <w:p w14:paraId="1DC183B2" w14:textId="77777777" w:rsidR="000E0F57" w:rsidRDefault="000E0F57">
            <w:pPr>
              <w:rPr>
                <w:rFonts w:ascii="Times New Roman" w:cs="Times New Roman"/>
                <w:i/>
                <w:iCs/>
                <w:lang w:val="en-US"/>
              </w:rPr>
            </w:pPr>
            <w:r>
              <w:rPr>
                <w:rFonts w:ascii="Times New Roman" w:cs="Times New Roman"/>
                <w:i/>
                <w:iCs/>
                <w:lang w:val="en-US"/>
              </w:rPr>
              <w:t xml:space="preserve">&lt;nt:ExportNoticeRequest xmlns:com="http://roskazna.ru/gisgmp/xsd/Common/2.4.0" </w:t>
            </w:r>
          </w:p>
          <w:p w14:paraId="23E60275" w14:textId="77777777" w:rsidR="000E0F57" w:rsidRDefault="000E0F57">
            <w:pPr>
              <w:rPr>
                <w:rFonts w:ascii="Times New Roman" w:cs="Times New Roman"/>
                <w:i/>
                <w:iCs/>
                <w:lang w:val="en-US"/>
              </w:rPr>
            </w:pPr>
            <w:r>
              <w:rPr>
                <w:rFonts w:ascii="Times New Roman" w:cs="Times New Roman"/>
                <w:i/>
                <w:iCs/>
                <w:lang w:val="en-US"/>
              </w:rPr>
              <w:t xml:space="preserve"> xmlns:nt="urn://roskazna.ru/gisgmp/xsd/services/ExportNotice/2.4.0"</w:t>
            </w:r>
          </w:p>
          <w:p w14:paraId="49F8FE39" w14:textId="77777777" w:rsidR="000E0F57" w:rsidRDefault="000E0F57">
            <w:pPr>
              <w:rPr>
                <w:rFonts w:ascii="Times New Roman" w:cs="Times New Roman"/>
                <w:i/>
                <w:iCs/>
                <w:lang w:val="en-US"/>
              </w:rPr>
            </w:pPr>
            <w:r>
              <w:rPr>
                <w:rFonts w:ascii="Times New Roman" w:cs="Times New Roman"/>
                <w:i/>
                <w:iCs/>
                <w:lang w:val="en-US"/>
              </w:rPr>
              <w:t xml:space="preserve"> xmlns:nc="http://roskazna.ru/gisgmp/xsd/NoticeCharge/2.4.0"</w:t>
            </w:r>
          </w:p>
          <w:p w14:paraId="703DA1A1" w14:textId="77777777" w:rsidR="000E0F57" w:rsidRDefault="000E0F57">
            <w:pPr>
              <w:rPr>
                <w:rFonts w:ascii="Times New Roman" w:cs="Times New Roman"/>
                <w:i/>
                <w:iCs/>
                <w:lang w:val="en-US"/>
              </w:rPr>
            </w:pPr>
            <w:r>
              <w:rPr>
                <w:rFonts w:ascii="Times New Roman" w:cs="Times New Roman"/>
                <w:i/>
                <w:iCs/>
                <w:lang w:val="en-US"/>
              </w:rPr>
              <w:t xml:space="preserve"> xmlns:dv="http://roskazna.ru/gisgmp/xsd/Renouncement/2.4.0"</w:t>
            </w:r>
          </w:p>
          <w:p w14:paraId="076E7DED" w14:textId="77777777" w:rsidR="000E0F57" w:rsidRDefault="000E0F57">
            <w:pPr>
              <w:rPr>
                <w:rFonts w:ascii="Times New Roman" w:cs="Times New Roman"/>
                <w:i/>
                <w:iCs/>
                <w:lang w:val="en-US"/>
              </w:rPr>
            </w:pPr>
            <w:r>
              <w:rPr>
                <w:rFonts w:ascii="Times New Roman" w:cs="Times New Roman"/>
                <w:i/>
                <w:iCs/>
                <w:lang w:val="en-US"/>
              </w:rPr>
              <w:t xml:space="preserve"> xmlns:xsi="http://www.w3.org/2001/XMLSchema-instance" Id="G_e4eb9ab7-8ac6-422e-b9a9-e91a2d66e200" timestamp="2021-05-04T20:13:51.0"&gt;</w:t>
            </w:r>
          </w:p>
          <w:p w14:paraId="34E197E2" w14:textId="77777777" w:rsidR="000E0F57" w:rsidRDefault="000E0F57">
            <w:pPr>
              <w:rPr>
                <w:rFonts w:ascii="Times New Roman" w:cs="Times New Roman"/>
                <w:i/>
                <w:iCs/>
                <w:lang w:val="en-US"/>
              </w:rPr>
            </w:pPr>
            <w:r>
              <w:rPr>
                <w:rFonts w:ascii="Times New Roman" w:cs="Times New Roman"/>
                <w:i/>
                <w:iCs/>
                <w:lang w:val="en-US"/>
              </w:rPr>
              <w:t xml:space="preserve">    &lt;nt:Destination recipientIdentifier="3eb5f9"&gt;</w:t>
            </w:r>
          </w:p>
          <w:p w14:paraId="4D8C8813" w14:textId="77777777" w:rsidR="000E0F57" w:rsidRDefault="000E0F57">
            <w:pPr>
              <w:rPr>
                <w:rFonts w:ascii="Times New Roman" w:cs="Times New Roman"/>
                <w:i/>
                <w:iCs/>
                <w:lang w:val="en-US"/>
              </w:rPr>
            </w:pPr>
            <w:r>
              <w:rPr>
                <w:rFonts w:ascii="Times New Roman" w:cs="Times New Roman"/>
                <w:i/>
                <w:iCs/>
                <w:lang w:val="en-US"/>
              </w:rPr>
              <w:t xml:space="preserve">        &lt;nt:RoutingCode&gt;45382000&lt;/nt:RoutingCode&gt;</w:t>
            </w:r>
          </w:p>
          <w:p w14:paraId="234D2BFA" w14:textId="77777777" w:rsidR="000E0F57" w:rsidRDefault="000E0F57">
            <w:pPr>
              <w:rPr>
                <w:rFonts w:ascii="Times New Roman" w:cs="Times New Roman"/>
                <w:i/>
                <w:iCs/>
                <w:lang w:val="en-US"/>
              </w:rPr>
            </w:pPr>
            <w:r>
              <w:rPr>
                <w:rFonts w:ascii="Times New Roman" w:cs="Times New Roman"/>
                <w:i/>
                <w:iCs/>
                <w:lang w:val="en-US"/>
              </w:rPr>
              <w:t xml:space="preserve">    &lt;/nt:Destination&gt;</w:t>
            </w:r>
          </w:p>
          <w:p w14:paraId="629CDEF3" w14:textId="77777777" w:rsidR="000E0F57" w:rsidRDefault="000E0F57">
            <w:pPr>
              <w:rPr>
                <w:rFonts w:ascii="Times New Roman" w:cs="Times New Roman"/>
                <w:i/>
                <w:iCs/>
                <w:lang w:val="en-US"/>
              </w:rPr>
            </w:pPr>
            <w:r>
              <w:rPr>
                <w:rFonts w:ascii="Times New Roman" w:cs="Times New Roman"/>
                <w:i/>
                <w:iCs/>
                <w:lang w:val="en-US"/>
              </w:rPr>
              <w:t xml:space="preserve">    &lt;nt:NoticeRenouncement supplierBillID="32117072411021588933" renouncementID="F304A7C290420210000005894" rulingDate="2021-04-25"</w:t>
            </w:r>
          </w:p>
          <w:p w14:paraId="3721F4E8" w14:textId="77777777" w:rsidR="000E0F57" w:rsidRDefault="000E0F57">
            <w:pPr>
              <w:rPr>
                <w:rFonts w:ascii="Times New Roman" w:cs="Times New Roman"/>
                <w:i/>
                <w:iCs/>
              </w:rPr>
            </w:pPr>
            <w:r>
              <w:rPr>
                <w:rFonts w:ascii="Times New Roman" w:cs="Times New Roman"/>
                <w:i/>
                <w:iCs/>
                <w:lang w:val="en-US"/>
              </w:rPr>
              <w:t xml:space="preserve">        rulingNum</w:t>
            </w:r>
            <w:r>
              <w:rPr>
                <w:rFonts w:ascii="Times New Roman" w:cs="Times New Roman"/>
                <w:i/>
                <w:iCs/>
              </w:rPr>
              <w:t xml:space="preserve">="356П" </w:t>
            </w:r>
            <w:r>
              <w:rPr>
                <w:rFonts w:ascii="Times New Roman" w:cs="Times New Roman"/>
                <w:i/>
                <w:iCs/>
                <w:lang w:val="en-US"/>
              </w:rPr>
              <w:t>refusalGround</w:t>
            </w:r>
            <w:r>
              <w:rPr>
                <w:rFonts w:ascii="Times New Roman" w:cs="Times New Roman"/>
                <w:i/>
                <w:iCs/>
              </w:rPr>
              <w:t xml:space="preserve">="Документ не соответствует требованиям, предъявляемым к исполнительным документам" </w:t>
            </w:r>
            <w:r>
              <w:rPr>
                <w:rFonts w:ascii="Times New Roman" w:cs="Times New Roman"/>
                <w:i/>
                <w:iCs/>
                <w:lang w:val="en-US"/>
              </w:rPr>
              <w:t>reasonCode</w:t>
            </w:r>
            <w:r>
              <w:rPr>
                <w:rFonts w:ascii="Times New Roman" w:cs="Times New Roman"/>
                <w:i/>
                <w:iCs/>
              </w:rPr>
              <w:t>="4"&gt;</w:t>
            </w:r>
          </w:p>
          <w:p w14:paraId="2CBD3FF3" w14:textId="77777777" w:rsidR="000E0F57" w:rsidRDefault="000E0F57">
            <w:pPr>
              <w:rPr>
                <w:rFonts w:ascii="Times New Roman" w:cs="Times New Roman"/>
                <w:i/>
                <w:iCs/>
              </w:rPr>
            </w:pPr>
            <w:r>
              <w:rPr>
                <w:rFonts w:ascii="Times New Roman" w:cs="Times New Roman"/>
                <w:i/>
                <w:iCs/>
              </w:rPr>
              <w:t xml:space="preserve">        &lt;</w:t>
            </w:r>
            <w:r>
              <w:rPr>
                <w:rFonts w:ascii="Times New Roman" w:cs="Times New Roman"/>
                <w:i/>
                <w:iCs/>
                <w:lang w:val="en-US"/>
              </w:rPr>
              <w:t>dv</w:t>
            </w:r>
            <w:r>
              <w:rPr>
                <w:rFonts w:ascii="Times New Roman" w:cs="Times New Roman"/>
                <w:i/>
                <w:iCs/>
              </w:rPr>
              <w:t>:</w:t>
            </w:r>
            <w:r>
              <w:rPr>
                <w:rFonts w:ascii="Times New Roman" w:cs="Times New Roman"/>
                <w:i/>
                <w:iCs/>
                <w:lang w:val="en-US"/>
              </w:rPr>
              <w:t>Approver</w:t>
            </w:r>
            <w:r w:rsidRPr="000E0F57">
              <w:rPr>
                <w:rFonts w:ascii="Times New Roman" w:cs="Times New Roman"/>
                <w:i/>
                <w:iCs/>
              </w:rPr>
              <w:t xml:space="preserve"> </w:t>
            </w:r>
            <w:r>
              <w:rPr>
                <w:rFonts w:ascii="Times New Roman" w:cs="Times New Roman"/>
                <w:i/>
                <w:iCs/>
                <w:lang w:val="en-US"/>
              </w:rPr>
              <w:t>positionCode</w:t>
            </w:r>
            <w:r>
              <w:rPr>
                <w:rFonts w:ascii="Times New Roman" w:cs="Times New Roman"/>
                <w:i/>
                <w:iCs/>
              </w:rPr>
              <w:t xml:space="preserve">="25" </w:t>
            </w:r>
            <w:r>
              <w:rPr>
                <w:rFonts w:ascii="Times New Roman" w:cs="Times New Roman"/>
                <w:i/>
                <w:iCs/>
                <w:lang w:val="en-US"/>
              </w:rPr>
              <w:t>positionName</w:t>
            </w:r>
            <w:r>
              <w:rPr>
                <w:rFonts w:ascii="Times New Roman" w:cs="Times New Roman"/>
                <w:i/>
                <w:iCs/>
              </w:rPr>
              <w:t xml:space="preserve">="Судебный пристав-исполнитель" </w:t>
            </w:r>
            <w:r>
              <w:rPr>
                <w:rFonts w:ascii="Times New Roman" w:cs="Times New Roman"/>
                <w:i/>
                <w:iCs/>
                <w:lang w:val="en-US"/>
              </w:rPr>
              <w:t>personApproving</w:t>
            </w:r>
            <w:r>
              <w:rPr>
                <w:rFonts w:ascii="Times New Roman" w:cs="Times New Roman"/>
                <w:i/>
                <w:iCs/>
              </w:rPr>
              <w:t xml:space="preserve">="Артемьев Иван Константинович" </w:t>
            </w:r>
            <w:r>
              <w:rPr>
                <w:rFonts w:ascii="Times New Roman" w:cs="Times New Roman"/>
                <w:i/>
                <w:iCs/>
                <w:lang w:val="en-US"/>
              </w:rPr>
              <w:t>approvalDate</w:t>
            </w:r>
            <w:r>
              <w:rPr>
                <w:rFonts w:ascii="Times New Roman" w:cs="Times New Roman"/>
                <w:i/>
                <w:iCs/>
              </w:rPr>
              <w:t>="2021-04-28"/&gt;</w:t>
            </w:r>
          </w:p>
          <w:p w14:paraId="734B14AE" w14:textId="77777777" w:rsidR="000E0F57" w:rsidRDefault="000E0F57">
            <w:pPr>
              <w:rPr>
                <w:rFonts w:ascii="Times New Roman" w:cs="Times New Roman"/>
                <w:i/>
                <w:iCs/>
              </w:rPr>
            </w:pPr>
            <w:r>
              <w:rPr>
                <w:rFonts w:ascii="Times New Roman" w:cs="Times New Roman"/>
                <w:i/>
                <w:iCs/>
              </w:rPr>
              <w:t xml:space="preserve">        &lt;</w:t>
            </w:r>
            <w:r>
              <w:rPr>
                <w:rFonts w:ascii="Times New Roman" w:cs="Times New Roman"/>
                <w:i/>
                <w:iCs/>
                <w:lang w:val="en-US"/>
              </w:rPr>
              <w:t>dv</w:t>
            </w:r>
            <w:r>
              <w:rPr>
                <w:rFonts w:ascii="Times New Roman" w:cs="Times New Roman"/>
                <w:i/>
                <w:iCs/>
              </w:rPr>
              <w:t>:</w:t>
            </w:r>
            <w:r>
              <w:rPr>
                <w:rFonts w:ascii="Times New Roman" w:cs="Times New Roman"/>
                <w:i/>
                <w:iCs/>
                <w:lang w:val="en-US"/>
              </w:rPr>
              <w:t>Executor</w:t>
            </w:r>
            <w:r w:rsidRPr="000E0F57">
              <w:rPr>
                <w:rFonts w:ascii="Times New Roman" w:cs="Times New Roman"/>
                <w:i/>
                <w:iCs/>
              </w:rPr>
              <w:t xml:space="preserve"> </w:t>
            </w:r>
            <w:r>
              <w:rPr>
                <w:rFonts w:ascii="Times New Roman" w:cs="Times New Roman"/>
                <w:i/>
                <w:iCs/>
                <w:lang w:val="en-US"/>
              </w:rPr>
              <w:t>VKSPCode</w:t>
            </w:r>
            <w:r>
              <w:rPr>
                <w:rFonts w:ascii="Times New Roman" w:cs="Times New Roman"/>
                <w:i/>
                <w:iCs/>
              </w:rPr>
              <w:t xml:space="preserve">="12937" </w:t>
            </w:r>
            <w:r>
              <w:rPr>
                <w:rFonts w:ascii="Times New Roman" w:cs="Times New Roman"/>
                <w:i/>
                <w:iCs/>
                <w:lang w:val="en-US"/>
              </w:rPr>
              <w:t>structuralUnitName</w:t>
            </w:r>
            <w:r>
              <w:rPr>
                <w:rFonts w:ascii="Times New Roman" w:cs="Times New Roman"/>
                <w:i/>
                <w:iCs/>
              </w:rPr>
              <w:t xml:space="preserve">="Управление Федеральной службой судебных приставов по Москве" </w:t>
            </w:r>
            <w:r>
              <w:rPr>
                <w:rFonts w:ascii="Times New Roman" w:cs="Times New Roman"/>
                <w:i/>
                <w:iCs/>
                <w:lang w:val="en-US"/>
              </w:rPr>
              <w:t>structuralUnitAddress</w:t>
            </w:r>
            <w:r>
              <w:rPr>
                <w:rFonts w:ascii="Times New Roman" w:cs="Times New Roman"/>
                <w:i/>
                <w:iCs/>
              </w:rPr>
              <w:t>="РФ, г. Москва, проезд Югорский, д. 22, корп. 1 /00074320071000000000"</w:t>
            </w:r>
          </w:p>
          <w:p w14:paraId="22655B63" w14:textId="77777777" w:rsidR="000E0F57" w:rsidRDefault="000E0F57">
            <w:pPr>
              <w:rPr>
                <w:rFonts w:ascii="Times New Roman" w:cs="Times New Roman"/>
                <w:i/>
                <w:iCs/>
              </w:rPr>
            </w:pPr>
            <w:r>
              <w:rPr>
                <w:rFonts w:ascii="Times New Roman" w:cs="Times New Roman"/>
                <w:i/>
                <w:iCs/>
              </w:rPr>
              <w:t xml:space="preserve">            </w:t>
            </w:r>
            <w:r>
              <w:rPr>
                <w:rFonts w:ascii="Times New Roman" w:cs="Times New Roman"/>
                <w:i/>
                <w:iCs/>
                <w:lang w:val="en-US"/>
              </w:rPr>
              <w:t>structuralLocality</w:t>
            </w:r>
            <w:r>
              <w:rPr>
                <w:rFonts w:ascii="Times New Roman" w:cs="Times New Roman"/>
                <w:i/>
                <w:iCs/>
              </w:rPr>
              <w:t xml:space="preserve">="Останкинский отдел УФССП по Москве" </w:t>
            </w:r>
            <w:r>
              <w:rPr>
                <w:rFonts w:ascii="Times New Roman" w:cs="Times New Roman"/>
                <w:i/>
                <w:iCs/>
                <w:lang w:val="en-US"/>
              </w:rPr>
              <w:t>executorFullName</w:t>
            </w:r>
            <w:r>
              <w:rPr>
                <w:rFonts w:ascii="Times New Roman" w:cs="Times New Roman"/>
                <w:i/>
                <w:iCs/>
              </w:rPr>
              <w:t>="Иванов Иван Иванович"/&gt;</w:t>
            </w:r>
          </w:p>
          <w:p w14:paraId="256FA854" w14:textId="77777777" w:rsidR="000E0F57" w:rsidRDefault="000E0F57">
            <w:pPr>
              <w:rPr>
                <w:rFonts w:ascii="Times New Roman" w:cs="Times New Roman"/>
                <w:i/>
                <w:iCs/>
              </w:rPr>
            </w:pPr>
            <w:r>
              <w:rPr>
                <w:rFonts w:ascii="Times New Roman" w:cs="Times New Roman"/>
                <w:i/>
                <w:iCs/>
              </w:rPr>
              <w:t xml:space="preserve">        &lt;</w:t>
            </w:r>
            <w:r>
              <w:rPr>
                <w:rFonts w:ascii="Times New Roman" w:cs="Times New Roman"/>
                <w:i/>
                <w:iCs/>
                <w:lang w:val="en-US"/>
              </w:rPr>
              <w:t>com</w:t>
            </w:r>
            <w:r>
              <w:rPr>
                <w:rFonts w:ascii="Times New Roman" w:cs="Times New Roman"/>
                <w:i/>
                <w:iCs/>
              </w:rPr>
              <w:t>:</w:t>
            </w:r>
            <w:r>
              <w:rPr>
                <w:rFonts w:ascii="Times New Roman" w:cs="Times New Roman"/>
                <w:i/>
                <w:iCs/>
                <w:lang w:val="en-US"/>
              </w:rPr>
              <w:t>DeedInfo</w:t>
            </w:r>
            <w:r w:rsidRPr="000E0F57">
              <w:rPr>
                <w:rFonts w:ascii="Times New Roman" w:cs="Times New Roman"/>
                <w:i/>
                <w:iCs/>
              </w:rPr>
              <w:t xml:space="preserve"> </w:t>
            </w:r>
            <w:r>
              <w:rPr>
                <w:rFonts w:ascii="Times New Roman" w:cs="Times New Roman"/>
                <w:i/>
                <w:iCs/>
                <w:lang w:val="en-US"/>
              </w:rPr>
              <w:t>IDType</w:t>
            </w:r>
            <w:r>
              <w:rPr>
                <w:rFonts w:ascii="Times New Roman" w:cs="Times New Roman"/>
                <w:i/>
                <w:iCs/>
              </w:rPr>
              <w:t xml:space="preserve">="3" </w:t>
            </w:r>
            <w:r>
              <w:rPr>
                <w:rFonts w:ascii="Times New Roman" w:cs="Times New Roman"/>
                <w:i/>
                <w:iCs/>
                <w:lang w:val="en-US"/>
              </w:rPr>
              <w:t>idDocNo</w:t>
            </w:r>
            <w:r>
              <w:rPr>
                <w:rFonts w:ascii="Times New Roman" w:cs="Times New Roman"/>
                <w:i/>
                <w:iCs/>
              </w:rPr>
              <w:t xml:space="preserve">="32117072411021588933" </w:t>
            </w:r>
            <w:r>
              <w:rPr>
                <w:rFonts w:ascii="Times New Roman" w:cs="Times New Roman"/>
                <w:i/>
                <w:iCs/>
                <w:lang w:val="en-US"/>
              </w:rPr>
              <w:t>idDocDate</w:t>
            </w:r>
            <w:r>
              <w:rPr>
                <w:rFonts w:ascii="Times New Roman" w:cs="Times New Roman"/>
                <w:i/>
                <w:iCs/>
              </w:rPr>
              <w:t xml:space="preserve">="2021-03-05" </w:t>
            </w:r>
            <w:r>
              <w:rPr>
                <w:rFonts w:ascii="Times New Roman" w:cs="Times New Roman"/>
                <w:i/>
                <w:iCs/>
                <w:lang w:val="en-US"/>
              </w:rPr>
              <w:t>subjCode</w:t>
            </w:r>
            <w:r>
              <w:rPr>
                <w:rFonts w:ascii="Times New Roman" w:cs="Times New Roman"/>
                <w:i/>
                <w:iCs/>
              </w:rPr>
              <w:t xml:space="preserve">="1150000" </w:t>
            </w:r>
            <w:r>
              <w:rPr>
                <w:rFonts w:ascii="Times New Roman" w:cs="Times New Roman"/>
                <w:i/>
                <w:iCs/>
                <w:lang w:val="en-US"/>
              </w:rPr>
              <w:t>subjName</w:t>
            </w:r>
            <w:r>
              <w:rPr>
                <w:rFonts w:ascii="Times New Roman" w:cs="Times New Roman"/>
                <w:i/>
                <w:iCs/>
              </w:rPr>
              <w:t>="Штраф по законодательству об административных правонарушениях (АП)"/&gt;</w:t>
            </w:r>
          </w:p>
          <w:p w14:paraId="47995D4E" w14:textId="77777777" w:rsidR="000E0F57" w:rsidRDefault="000E0F57">
            <w:pPr>
              <w:rPr>
                <w:rFonts w:ascii="Times New Roman" w:cs="Times New Roman"/>
                <w:i/>
                <w:iCs/>
                <w:lang w:val="en-US"/>
              </w:rPr>
            </w:pPr>
            <w:r>
              <w:rPr>
                <w:rFonts w:ascii="Times New Roman" w:cs="Times New Roman"/>
                <w:i/>
                <w:iCs/>
              </w:rPr>
              <w:t xml:space="preserve">    </w:t>
            </w:r>
            <w:r>
              <w:rPr>
                <w:rFonts w:ascii="Times New Roman" w:cs="Times New Roman"/>
                <w:i/>
                <w:iCs/>
                <w:lang w:val="en-US"/>
              </w:rPr>
              <w:t>&lt;/nt:NoticeRenouncement&gt;</w:t>
            </w:r>
          </w:p>
          <w:p w14:paraId="619D5B6A" w14:textId="77777777" w:rsidR="000E0F57" w:rsidRDefault="000E0F57">
            <w:pPr>
              <w:rPr>
                <w:rFonts w:ascii="Times New Roman" w:cs="Times New Roman"/>
                <w:i/>
                <w:iCs/>
                <w:lang w:val="en-US"/>
              </w:rPr>
            </w:pPr>
            <w:r>
              <w:rPr>
                <w:rFonts w:ascii="Times New Roman" w:cs="Times New Roman"/>
                <w:i/>
                <w:iCs/>
                <w:lang w:val="en-US"/>
              </w:rPr>
              <w:t>&lt;/nt:ExportNoticeRequest&gt;</w:t>
            </w:r>
          </w:p>
        </w:tc>
      </w:tr>
    </w:tbl>
    <w:p w14:paraId="7297942D" w14:textId="77777777" w:rsidR="000E0F57" w:rsidRDefault="000E0F57" w:rsidP="000E0F57">
      <w:pPr>
        <w:jc w:val="both"/>
        <w:rPr>
          <w:rFonts w:ascii="Times New Roman" w:cs="Times New Roman"/>
          <w:lang w:val="en-US"/>
        </w:rPr>
      </w:pPr>
    </w:p>
    <w:p w14:paraId="3C1C79DC" w14:textId="77777777" w:rsidR="000E0F57" w:rsidRDefault="000E0F57" w:rsidP="000E0F57">
      <w:pPr>
        <w:pStyle w:val="af"/>
        <w:widowControl w:val="0"/>
        <w:spacing w:line="240" w:lineRule="auto"/>
        <w:rPr>
          <w:rFonts w:eastAsia="Arial Unicode MS"/>
          <w:lang w:val="en-US"/>
        </w:rPr>
      </w:pPr>
      <w:r>
        <w:rPr>
          <w:rFonts w:eastAsia="Arial Unicode MS"/>
        </w:rPr>
        <w:t>Эталонный</w:t>
      </w:r>
      <w:r>
        <w:rPr>
          <w:rFonts w:eastAsia="Arial Unicode MS"/>
          <w:lang w:val="en-US"/>
        </w:rPr>
        <w:t xml:space="preserve"> </w:t>
      </w:r>
      <w:r>
        <w:rPr>
          <w:rFonts w:eastAsia="Arial Unicode MS"/>
        </w:rPr>
        <w:t>ответ</w:t>
      </w:r>
      <w:r>
        <w:rPr>
          <w:rFonts w:eastAsia="Arial Unicode MS"/>
          <w:lang w:val="en-US"/>
        </w:rPr>
        <w:t xml:space="preserve"> </w:t>
      </w:r>
      <w:r>
        <w:rPr>
          <w:rFonts w:eastAsia="Arial Unicode MS"/>
        </w:rPr>
        <w:t>5</w:t>
      </w:r>
      <w:r>
        <w:rPr>
          <w:rFonts w:eastAsia="Arial Unicode MS"/>
          <w:lang w:val="en-US"/>
        </w:rPr>
        <w:t>:</w:t>
      </w:r>
    </w:p>
    <w:tbl>
      <w:tblPr>
        <w:tblStyle w:val="TableNormal"/>
        <w:tblW w:w="93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90"/>
      </w:tblGrid>
      <w:tr w:rsidR="000E0F57" w14:paraId="66EE8914" w14:textId="77777777" w:rsidTr="000E0F57">
        <w:trPr>
          <w:trHeight w:val="336"/>
        </w:trPr>
        <w:tc>
          <w:tcPr>
            <w:tcW w:w="9385" w:type="dxa"/>
            <w:tcBorders>
              <w:top w:val="single" w:sz="4" w:space="0" w:color="000000"/>
              <w:left w:val="single" w:sz="4" w:space="0" w:color="000000"/>
              <w:bottom w:val="single" w:sz="2" w:space="0" w:color="000000"/>
              <w:right w:val="single" w:sz="4" w:space="0" w:color="000000"/>
            </w:tcBorders>
            <w:tcMar>
              <w:top w:w="80" w:type="dxa"/>
              <w:left w:w="80" w:type="dxa"/>
              <w:bottom w:w="80" w:type="dxa"/>
              <w:right w:w="80" w:type="dxa"/>
            </w:tcMar>
            <w:hideMark/>
          </w:tcPr>
          <w:p w14:paraId="2B7BBBF9" w14:textId="77777777" w:rsidR="000E0F57" w:rsidRDefault="000E0F57">
            <w:pPr>
              <w:rPr>
                <w:rFonts w:ascii="Times New Roman" w:cs="Times New Roman"/>
                <w:i/>
                <w:iCs/>
                <w:lang w:val="en-US"/>
              </w:rPr>
            </w:pPr>
            <w:r>
              <w:rPr>
                <w:rFonts w:ascii="Times New Roman" w:cs="Times New Roman"/>
                <w:i/>
                <w:iCs/>
                <w:lang w:val="en-US"/>
              </w:rPr>
              <w:t>&lt;?xml version="1.0" encoding="UTF-8"?&gt;</w:t>
            </w:r>
          </w:p>
          <w:p w14:paraId="44E70B22" w14:textId="78AFB988" w:rsidR="000E0F57" w:rsidRDefault="000E0F57">
            <w:pPr>
              <w:rPr>
                <w:rFonts w:ascii="Times New Roman" w:cs="Times New Roman"/>
                <w:i/>
                <w:iCs/>
                <w:lang w:val="en-US"/>
              </w:rPr>
            </w:pPr>
            <w:r>
              <w:rPr>
                <w:rFonts w:ascii="Times New Roman" w:cs="Times New Roman"/>
                <w:i/>
                <w:iCs/>
                <w:lang w:val="en-US"/>
              </w:rPr>
              <w:t>&lt;nt:ExportNoticeResponse xmlns:nt="urn://roskazna.ru/gisgmp/xsd/services/ExportNotice/2.4.0" recipientIdentifier="3eb5f9" Id="G_55e8a242-0a43-4d73-8d60-a0b9c9e1489b" timestamp="202</w:t>
            </w:r>
            <w:r w:rsidR="0062330B" w:rsidRPr="0062330B">
              <w:rPr>
                <w:rFonts w:ascii="Times New Roman" w:cs="Times New Roman"/>
                <w:i/>
                <w:iCs/>
                <w:lang w:val="en-US"/>
              </w:rPr>
              <w:t>1</w:t>
            </w:r>
            <w:r>
              <w:rPr>
                <w:rFonts w:ascii="Times New Roman" w:cs="Times New Roman"/>
                <w:i/>
                <w:iCs/>
                <w:lang w:val="en-US"/>
              </w:rPr>
              <w:t>-05-04T20:15:47Z" RqId="G_e4eb9ab7-8ac6-422e-b9a9-e91a2d66e200"&gt;</w:t>
            </w:r>
          </w:p>
          <w:p w14:paraId="6EA302B9" w14:textId="77777777" w:rsidR="000E0F57" w:rsidRDefault="000E0F57">
            <w:pPr>
              <w:rPr>
                <w:rFonts w:ascii="Times New Roman" w:cs="Times New Roman"/>
                <w:i/>
                <w:iCs/>
                <w:lang w:val="en-US"/>
              </w:rPr>
            </w:pPr>
            <w:r>
              <w:rPr>
                <w:rFonts w:ascii="Times New Roman" w:cs="Times New Roman"/>
                <w:i/>
                <w:iCs/>
                <w:lang w:val="en-US"/>
              </w:rPr>
              <w:tab/>
              <w:t>&lt;nt:RoutingCode&gt;45382000&lt;/nt:RoutingCode&gt;</w:t>
            </w:r>
          </w:p>
          <w:p w14:paraId="7EAC5835" w14:textId="77777777" w:rsidR="000E0F57" w:rsidRDefault="000E0F57">
            <w:pPr>
              <w:rPr>
                <w:rFonts w:ascii="Times New Roman" w:cs="Times New Roman"/>
                <w:i/>
                <w:iCs/>
                <w:lang w:val="en-US"/>
              </w:rPr>
            </w:pPr>
            <w:r>
              <w:rPr>
                <w:rFonts w:ascii="Times New Roman" w:cs="Times New Roman"/>
                <w:i/>
                <w:iCs/>
                <w:lang w:val="en-US"/>
              </w:rPr>
              <w:tab/>
              <w:t>&lt;nt:ExportNoticeConfirmation&gt;true&lt;/nt:ExportNoticeConfirmation&gt;</w:t>
            </w:r>
          </w:p>
          <w:p w14:paraId="34C0E3C3" w14:textId="77777777" w:rsidR="000E0F57" w:rsidRDefault="000E0F57">
            <w:pPr>
              <w:rPr>
                <w:rFonts w:ascii="Times New Roman" w:cs="Times New Roman"/>
                <w:i/>
                <w:iCs/>
                <w:lang w:val="en-US"/>
              </w:rPr>
            </w:pPr>
            <w:r>
              <w:rPr>
                <w:rFonts w:ascii="Times New Roman" w:cs="Times New Roman"/>
                <w:i/>
                <w:iCs/>
                <w:lang w:val="en-US"/>
              </w:rPr>
              <w:t>&lt;/nt:ExportNoticeResponse&gt;</w:t>
            </w:r>
          </w:p>
        </w:tc>
      </w:tr>
    </w:tbl>
    <w:p w14:paraId="537B70FC" w14:textId="29EFCE22" w:rsidR="000E0F57" w:rsidRDefault="000E0F57" w:rsidP="00892EBE">
      <w:pPr>
        <w:jc w:val="both"/>
        <w:rPr>
          <w:rFonts w:ascii="Times New Roman" w:cs="Times New Roman"/>
          <w:lang w:val="en-US"/>
        </w:rPr>
      </w:pPr>
    </w:p>
    <w:p w14:paraId="6FC3BA67" w14:textId="77777777" w:rsidR="00EB79A5" w:rsidRDefault="00EB79A5" w:rsidP="00C525F1">
      <w:pPr>
        <w:rPr>
          <w:rFonts w:ascii="Times New Roman" w:cs="Times New Roman"/>
          <w:lang w:val="en-US"/>
        </w:rPr>
        <w:sectPr w:rsidR="00EB79A5">
          <w:pgSz w:w="11900" w:h="16840"/>
          <w:pgMar w:top="1134" w:right="746" w:bottom="1134" w:left="1701" w:header="709" w:footer="709" w:gutter="0"/>
          <w:cols w:space="720"/>
        </w:sectPr>
      </w:pPr>
    </w:p>
    <w:p w14:paraId="0FB7B7DE" w14:textId="77777777" w:rsidR="000E0F57" w:rsidRDefault="000E0F57" w:rsidP="000E0F57">
      <w:pPr>
        <w:pStyle w:val="13"/>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rPr>
          <w:rStyle w:val="af1"/>
          <w:lang w:val="en-US"/>
        </w:rPr>
      </w:pPr>
      <w:bookmarkStart w:id="14" w:name="_Toc71064891"/>
      <w:bookmarkStart w:id="15" w:name="_Toc71729834"/>
      <w:bookmarkStart w:id="16" w:name="_Ref519168560"/>
      <w:r>
        <w:rPr>
          <w:rStyle w:val="af1"/>
        </w:rPr>
        <w:t>Тестовые</w:t>
      </w:r>
      <w:r>
        <w:rPr>
          <w:rStyle w:val="af1"/>
          <w:lang w:val="en-US"/>
        </w:rPr>
        <w:t xml:space="preserve"> </w:t>
      </w:r>
      <w:r>
        <w:rPr>
          <w:rStyle w:val="af1"/>
        </w:rPr>
        <w:t>сценарии</w:t>
      </w:r>
      <w:bookmarkEnd w:id="14"/>
      <w:bookmarkEnd w:id="15"/>
    </w:p>
    <w:p w14:paraId="1615784C" w14:textId="77777777" w:rsidR="000E0F57" w:rsidRDefault="000E0F57" w:rsidP="000E0F57">
      <w:pPr>
        <w:pStyle w:val="24"/>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pPr>
      <w:bookmarkStart w:id="17" w:name="_Toc71064892"/>
      <w:bookmarkStart w:id="18" w:name="_Toc71729835"/>
      <w:r>
        <w:t>Тестовый</w:t>
      </w:r>
      <w:r>
        <w:rPr>
          <w:lang w:val="en-US"/>
        </w:rPr>
        <w:t xml:space="preserve"> </w:t>
      </w:r>
      <w:r>
        <w:t>сценарий</w:t>
      </w:r>
      <w:r>
        <w:rPr>
          <w:lang w:val="en-US"/>
        </w:rPr>
        <w:t xml:space="preserve"> 1</w:t>
      </w:r>
      <w:bookmarkEnd w:id="17"/>
      <w:bookmarkEnd w:id="18"/>
    </w:p>
    <w:p w14:paraId="50B4BB5F" w14:textId="77777777" w:rsidR="000E0F57" w:rsidRDefault="000E0F57" w:rsidP="000E0F57">
      <w:pPr>
        <w:ind w:firstLine="709"/>
        <w:jc w:val="both"/>
        <w:rPr>
          <w:rFonts w:ascii="Times New Roman" w:cs="Times New Roman"/>
        </w:rPr>
      </w:pPr>
      <w:r>
        <w:rPr>
          <w:rFonts w:ascii="Times New Roman" w:cs="Times New Roman"/>
        </w:rPr>
        <w:t xml:space="preserve">Наименование сценария: «Успешное получение из ГИС ГМП </w:t>
      </w:r>
      <w:r>
        <w:rPr>
          <w:iCs/>
        </w:rPr>
        <w:t>уведомления</w:t>
      </w:r>
      <w:r>
        <w:rPr>
          <w:rFonts w:hint="eastAsia"/>
          <w:iCs/>
        </w:rPr>
        <w:t xml:space="preserve"> </w:t>
      </w:r>
      <w:r>
        <w:rPr>
          <w:iCs/>
        </w:rPr>
        <w:t>о</w:t>
      </w:r>
      <w:r>
        <w:rPr>
          <w:rFonts w:hint="eastAsia"/>
          <w:iCs/>
        </w:rPr>
        <w:t xml:space="preserve"> </w:t>
      </w:r>
      <w:r>
        <w:rPr>
          <w:iCs/>
        </w:rPr>
        <w:t>поступлении</w:t>
      </w:r>
      <w:r>
        <w:rPr>
          <w:rFonts w:hint="eastAsia"/>
          <w:iCs/>
        </w:rPr>
        <w:t xml:space="preserve"> </w:t>
      </w:r>
      <w:r>
        <w:rPr>
          <w:iCs/>
        </w:rPr>
        <w:t>извещения</w:t>
      </w:r>
      <w:r>
        <w:rPr>
          <w:rFonts w:hint="eastAsia"/>
          <w:iCs/>
        </w:rPr>
        <w:t xml:space="preserve"> </w:t>
      </w:r>
      <w:r>
        <w:rPr>
          <w:iCs/>
        </w:rPr>
        <w:t>о</w:t>
      </w:r>
      <w:r>
        <w:rPr>
          <w:rFonts w:hint="eastAsia"/>
          <w:iCs/>
        </w:rPr>
        <w:t xml:space="preserve"> </w:t>
      </w:r>
      <w:r>
        <w:rPr>
          <w:iCs/>
        </w:rPr>
        <w:t>начислении</w:t>
      </w:r>
      <w:r>
        <w:rPr>
          <w:rFonts w:hint="eastAsia"/>
          <w:iCs/>
        </w:rPr>
        <w:t xml:space="preserve"> </w:t>
      </w:r>
      <w:r>
        <w:rPr>
          <w:iCs/>
        </w:rPr>
        <w:t>по</w:t>
      </w:r>
      <w:r>
        <w:rPr>
          <w:rFonts w:hint="eastAsia"/>
          <w:iCs/>
        </w:rPr>
        <w:t xml:space="preserve"> </w:t>
      </w:r>
      <w:r>
        <w:rPr>
          <w:iCs/>
        </w:rPr>
        <w:t>подписке</w:t>
      </w:r>
      <w:r>
        <w:rPr>
          <w:rFonts w:hint="eastAsia"/>
          <w:iCs/>
        </w:rPr>
        <w:t xml:space="preserve"> </w:t>
      </w:r>
      <w:r>
        <w:rPr>
          <w:iCs/>
        </w:rPr>
        <w:t>участника</w:t>
      </w:r>
      <w:r>
        <w:rPr>
          <w:rFonts w:ascii="Times New Roman" w:cs="Times New Roman"/>
        </w:rPr>
        <w:t>»</w:t>
      </w:r>
    </w:p>
    <w:tbl>
      <w:tblPr>
        <w:tblStyle w:val="afb"/>
        <w:tblW w:w="9375" w:type="dxa"/>
        <w:tblLayout w:type="fixed"/>
        <w:tblLook w:val="04A0" w:firstRow="1" w:lastRow="0" w:firstColumn="1" w:lastColumn="0" w:noHBand="0" w:noVBand="1"/>
      </w:tblPr>
      <w:tblGrid>
        <w:gridCol w:w="4239"/>
        <w:gridCol w:w="5136"/>
      </w:tblGrid>
      <w:tr w:rsidR="000E0F57" w14:paraId="0683384A" w14:textId="77777777" w:rsidTr="000E0F57">
        <w:trPr>
          <w:trHeight w:val="493"/>
        </w:trPr>
        <w:tc>
          <w:tcPr>
            <w:tcW w:w="4237" w:type="dxa"/>
            <w:tcBorders>
              <w:top w:val="single" w:sz="4" w:space="0" w:color="auto"/>
              <w:left w:val="single" w:sz="4" w:space="0" w:color="auto"/>
              <w:bottom w:val="single" w:sz="4" w:space="0" w:color="auto"/>
              <w:right w:val="single" w:sz="4" w:space="0" w:color="auto"/>
            </w:tcBorders>
            <w:vAlign w:val="center"/>
            <w:hideMark/>
          </w:tcPr>
          <w:p w14:paraId="40851B74" w14:textId="77777777" w:rsidR="000E0F57" w:rsidRDefault="000E0F57">
            <w:pPr>
              <w:keepNext/>
              <w:jc w:val="center"/>
              <w:rPr>
                <w:rFonts w:ascii="Times New Roman" w:eastAsia="Times New Roman" w:cs="Times New Roman"/>
                <w:b/>
                <w:lang w:val="en-US"/>
              </w:rPr>
            </w:pPr>
            <w:r>
              <w:rPr>
                <w:rFonts w:ascii="Times New Roman" w:eastAsia="Times New Roman" w:cs="Times New Roman"/>
                <w:b/>
              </w:rPr>
              <w:t>Идентификатор</w:t>
            </w:r>
            <w:r>
              <w:rPr>
                <w:rFonts w:ascii="Times New Roman" w:eastAsia="Times New Roman" w:cs="Times New Roman"/>
                <w:b/>
                <w:lang w:val="en-US"/>
              </w:rPr>
              <w:t xml:space="preserve"> </w:t>
            </w:r>
            <w:r>
              <w:rPr>
                <w:rFonts w:ascii="Times New Roman" w:eastAsia="Times New Roman" w:cs="Times New Roman"/>
                <w:b/>
              </w:rPr>
              <w:t>сценария</w:t>
            </w:r>
            <w:r>
              <w:rPr>
                <w:rFonts w:ascii="Times New Roman" w:eastAsia="Times New Roman" w:cs="Times New Roman"/>
                <w:b/>
                <w:lang w:val="en-US"/>
              </w:rPr>
              <w:t xml:space="preserve"> (xpath)</w:t>
            </w:r>
          </w:p>
        </w:tc>
        <w:tc>
          <w:tcPr>
            <w:tcW w:w="5134" w:type="dxa"/>
            <w:tcBorders>
              <w:top w:val="single" w:sz="4" w:space="0" w:color="auto"/>
              <w:left w:val="single" w:sz="4" w:space="0" w:color="auto"/>
              <w:bottom w:val="single" w:sz="4" w:space="0" w:color="auto"/>
              <w:right w:val="single" w:sz="4" w:space="0" w:color="auto"/>
            </w:tcBorders>
            <w:vAlign w:val="center"/>
            <w:hideMark/>
          </w:tcPr>
          <w:p w14:paraId="4D7B1937" w14:textId="77777777" w:rsidR="000E0F57" w:rsidRDefault="000E0F57">
            <w:pPr>
              <w:keepNext/>
              <w:jc w:val="center"/>
              <w:rPr>
                <w:rFonts w:ascii="Times New Roman" w:eastAsia="Times New Roman" w:cs="Times New Roman"/>
                <w:b/>
              </w:rPr>
            </w:pPr>
            <w:r>
              <w:rPr>
                <w:rFonts w:ascii="Times New Roman" w:eastAsia="Times New Roman" w:cs="Times New Roman"/>
                <w:b/>
              </w:rPr>
              <w:t xml:space="preserve">Пространство имен, используемое в </w:t>
            </w:r>
            <w:r>
              <w:rPr>
                <w:rFonts w:ascii="Times New Roman" w:eastAsia="Times New Roman" w:cs="Times New Roman"/>
                <w:b/>
                <w:lang w:val="en-US"/>
              </w:rPr>
              <w:t>xpath</w:t>
            </w:r>
          </w:p>
        </w:tc>
      </w:tr>
      <w:tr w:rsidR="000E0F57" w:rsidRPr="00A603B4" w14:paraId="33731AE0" w14:textId="77777777" w:rsidTr="000E0F57">
        <w:trPr>
          <w:trHeight w:val="557"/>
        </w:trPr>
        <w:tc>
          <w:tcPr>
            <w:tcW w:w="4237" w:type="dxa"/>
            <w:tcBorders>
              <w:top w:val="single" w:sz="4" w:space="0" w:color="auto"/>
              <w:left w:val="single" w:sz="4" w:space="0" w:color="auto"/>
              <w:bottom w:val="single" w:sz="4" w:space="0" w:color="auto"/>
              <w:right w:val="single" w:sz="4" w:space="0" w:color="auto"/>
            </w:tcBorders>
            <w:hideMark/>
          </w:tcPr>
          <w:p w14:paraId="7313122C" w14:textId="77777777" w:rsidR="000E0F57" w:rsidRDefault="000E0F57">
            <w:pPr>
              <w:rPr>
                <w:rFonts w:ascii="Times New Roman" w:eastAsia="Times New Roman" w:cs="Times New Roman"/>
                <w:i/>
                <w:szCs w:val="22"/>
                <w:lang w:val="en-US"/>
              </w:rPr>
            </w:pPr>
            <w:r>
              <w:rPr>
                <w:rFonts w:ascii="Times New Roman" w:cs="Times New Roman"/>
                <w:i/>
                <w:iCs/>
                <w:szCs w:val="22"/>
                <w:lang w:val="en-US"/>
              </w:rPr>
              <w:t>/nt:ExportNoticeRequest[*//nt:RoutingCode/text()='45382000' and *//@supplierBillID/string()='88818012505024915378']</w:t>
            </w:r>
          </w:p>
        </w:tc>
        <w:tc>
          <w:tcPr>
            <w:tcW w:w="5134" w:type="dxa"/>
            <w:tcBorders>
              <w:top w:val="single" w:sz="4" w:space="0" w:color="auto"/>
              <w:left w:val="single" w:sz="4" w:space="0" w:color="auto"/>
              <w:bottom w:val="single" w:sz="4" w:space="0" w:color="auto"/>
              <w:right w:val="single" w:sz="4" w:space="0" w:color="auto"/>
            </w:tcBorders>
            <w:hideMark/>
          </w:tcPr>
          <w:p w14:paraId="3DAD1107" w14:textId="77777777" w:rsidR="000E0F57" w:rsidRDefault="000E0F57">
            <w:pPr>
              <w:rPr>
                <w:rFonts w:ascii="Times New Roman" w:eastAsia="Times New Roman" w:cs="Times New Roman"/>
                <w:i/>
                <w:lang w:val="en-US"/>
              </w:rPr>
            </w:pPr>
            <w:r>
              <w:rPr>
                <w:rFonts w:ascii="Times New Roman" w:cs="Times New Roman"/>
                <w:i/>
                <w:iCs/>
                <w:szCs w:val="22"/>
                <w:lang w:val="en-US"/>
              </w:rPr>
              <w:t>xmlns:nt="urn://roskazna.ru/gisgmp/xsd/services/ExportNotice/2.4.0"</w:t>
            </w:r>
          </w:p>
        </w:tc>
      </w:tr>
    </w:tbl>
    <w:p w14:paraId="61DADB57" w14:textId="77777777" w:rsidR="000E0F57" w:rsidRDefault="000E0F57" w:rsidP="000E0F57">
      <w:pPr>
        <w:ind w:firstLine="851"/>
        <w:rPr>
          <w:rFonts w:ascii="Times New Roman" w:cs="Times New Roman"/>
          <w:lang w:val="en-US"/>
        </w:rPr>
      </w:pPr>
    </w:p>
    <w:p w14:paraId="241D7BE3" w14:textId="77777777" w:rsidR="000E0F57" w:rsidRDefault="000E0F57" w:rsidP="000E0F57">
      <w:pPr>
        <w:ind w:firstLine="709"/>
        <w:rPr>
          <w:rFonts w:ascii="Times New Roman" w:cs="Times New Roman"/>
        </w:rPr>
      </w:pPr>
      <w:r>
        <w:rPr>
          <w:rFonts w:ascii="Times New Roman" w:cs="Times New Roman"/>
        </w:rPr>
        <w:t xml:space="preserve">Наименование </w:t>
      </w:r>
      <w:r>
        <w:rPr>
          <w:rFonts w:ascii="Times New Roman" w:cs="Times New Roman"/>
          <w:lang w:val="en-US"/>
        </w:rPr>
        <w:t>XSL</w:t>
      </w:r>
      <w:r>
        <w:rPr>
          <w:rFonts w:ascii="Times New Roman" w:cs="Times New Roman"/>
        </w:rPr>
        <w:t xml:space="preserve">-файла, используемого для генерации автоматического ответа в данном сценарии: </w:t>
      </w:r>
      <w:r>
        <w:rPr>
          <w:rFonts w:ascii="Times New Roman" w:cs="Times New Roman"/>
          <w:lang w:val="en-US"/>
        </w:rPr>
        <w:t>Response</w:t>
      </w:r>
      <w:r>
        <w:rPr>
          <w:rFonts w:ascii="Times New Roman" w:cs="Times New Roman"/>
        </w:rPr>
        <w:t>.</w:t>
      </w:r>
      <w:r>
        <w:rPr>
          <w:rFonts w:ascii="Times New Roman" w:cs="Times New Roman"/>
          <w:lang w:val="en-US"/>
        </w:rPr>
        <w:t>xsl</w:t>
      </w:r>
    </w:p>
    <w:tbl>
      <w:tblPr>
        <w:tblStyle w:val="TableNormal"/>
        <w:tblW w:w="93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90"/>
      </w:tblGrid>
      <w:tr w:rsidR="000E0F57" w:rsidRPr="00A603B4" w14:paraId="2C7A8313" w14:textId="77777777" w:rsidTr="000E0F57">
        <w:trPr>
          <w:trHeight w:val="567"/>
        </w:trPr>
        <w:tc>
          <w:tcPr>
            <w:tcW w:w="9385" w:type="dxa"/>
            <w:tcBorders>
              <w:top w:val="single" w:sz="4" w:space="0" w:color="000000"/>
              <w:left w:val="single" w:sz="4" w:space="0" w:color="000000"/>
              <w:bottom w:val="single" w:sz="2" w:space="0" w:color="000000"/>
              <w:right w:val="single" w:sz="4" w:space="0" w:color="000000"/>
            </w:tcBorders>
            <w:tcMar>
              <w:top w:w="80" w:type="dxa"/>
              <w:left w:w="80" w:type="dxa"/>
              <w:bottom w:w="80" w:type="dxa"/>
              <w:right w:w="80" w:type="dxa"/>
            </w:tcMar>
            <w:hideMark/>
          </w:tcPr>
          <w:p w14:paraId="1A2680CB" w14:textId="77777777" w:rsidR="000E0F57" w:rsidRDefault="000E0F57">
            <w:pPr>
              <w:rPr>
                <w:rFonts w:ascii="Times New Roman" w:cs="Times New Roman"/>
                <w:i/>
                <w:iCs/>
                <w:szCs w:val="22"/>
                <w:lang w:val="en-US"/>
              </w:rPr>
            </w:pPr>
            <w:r>
              <w:rPr>
                <w:rFonts w:ascii="Times New Roman" w:cs="Times New Roman"/>
                <w:i/>
                <w:iCs/>
                <w:szCs w:val="22"/>
                <w:lang w:val="en-US"/>
              </w:rPr>
              <w:t>&lt;?xml version="1.0" encoding="UTF-8"?&gt;</w:t>
            </w:r>
          </w:p>
          <w:p w14:paraId="5227B09B" w14:textId="77777777" w:rsidR="000E0F57" w:rsidRDefault="000E0F57">
            <w:pPr>
              <w:rPr>
                <w:rFonts w:ascii="Times New Roman" w:cs="Times New Roman"/>
                <w:i/>
                <w:iCs/>
                <w:szCs w:val="22"/>
                <w:lang w:val="en-US"/>
              </w:rPr>
            </w:pPr>
            <w:r>
              <w:rPr>
                <w:rFonts w:ascii="Times New Roman" w:cs="Times New Roman"/>
                <w:i/>
                <w:iCs/>
                <w:szCs w:val="22"/>
                <w:lang w:val="en-US"/>
              </w:rPr>
              <w:t>&lt;xsl:stylesheet version="2.0" xmlns:xs="http://www.w3.org/2001/XMLSchema" xmlns:xsl="http://www.w3.org/1999/XSL/Transform" xmlns:nt="urn://roskazna.ru/gisgmp/xsd/services/ExportNotice/2.4.0"&gt;</w:t>
            </w:r>
          </w:p>
          <w:p w14:paraId="57AF0160" w14:textId="77777777" w:rsidR="000E0F57" w:rsidRDefault="000E0F57">
            <w:pPr>
              <w:rPr>
                <w:rFonts w:ascii="Times New Roman" w:cs="Times New Roman"/>
                <w:i/>
                <w:iCs/>
                <w:szCs w:val="22"/>
                <w:lang w:val="en-US"/>
              </w:rPr>
            </w:pPr>
            <w:r>
              <w:rPr>
                <w:rFonts w:ascii="Times New Roman" w:cs="Times New Roman"/>
                <w:i/>
                <w:iCs/>
                <w:szCs w:val="22"/>
                <w:lang w:val="en-US"/>
              </w:rPr>
              <w:tab/>
              <w:t>&lt;xsl:template match="//nt:ExportNoticeRequest[*//nt:RoutingCode/text()='45382000' and *//@supplierBillID/string()='88818012505024915378']"&gt;</w:t>
            </w:r>
          </w:p>
          <w:p w14:paraId="6FD49C42"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t xml:space="preserve">&lt;nt:ExportNoticeResponse xmlns:nt="urn://roskazna.ru/gisgmp/xsd/services/ExportNotice/2.4.0" </w:t>
            </w:r>
          </w:p>
          <w:p w14:paraId="4A7B8EC1"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t xml:space="preserve">    recipientIdentifier="3eb6e5" Id="I_36a89db2-3845-4915-1234-dd95394aadb4" timestamp="{current-dateTime()}" RqId="G_e1ed8ef7-19a6-44b9-ac0b-34a0e20b09bd"&gt;</w:t>
            </w:r>
          </w:p>
          <w:p w14:paraId="012068D8"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r>
            <w:r>
              <w:rPr>
                <w:rFonts w:ascii="Times New Roman" w:cs="Times New Roman"/>
                <w:i/>
                <w:iCs/>
                <w:szCs w:val="22"/>
                <w:lang w:val="en-US"/>
              </w:rPr>
              <w:tab/>
              <w:t>&lt;nt:RoutingCode&gt;45382000&lt;/nt:RoutingCode&gt;</w:t>
            </w:r>
          </w:p>
          <w:p w14:paraId="5362DB11"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r>
            <w:r>
              <w:rPr>
                <w:rFonts w:ascii="Times New Roman" w:cs="Times New Roman"/>
                <w:i/>
                <w:iCs/>
                <w:szCs w:val="22"/>
                <w:lang w:val="en-US"/>
              </w:rPr>
              <w:tab/>
              <w:t>&lt;nt:ExportNoticeConfirmation&gt;true&lt;/nt:ExportNoticeConfirmation&gt;</w:t>
            </w:r>
          </w:p>
          <w:p w14:paraId="127B08A6"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t>&lt;/nt:ExportNoticeResponse&gt;</w:t>
            </w:r>
          </w:p>
          <w:p w14:paraId="150795B5" w14:textId="77777777" w:rsidR="000E0F57" w:rsidRDefault="000E0F57">
            <w:pPr>
              <w:rPr>
                <w:rFonts w:ascii="Times New Roman" w:cs="Times New Roman"/>
                <w:i/>
                <w:iCs/>
                <w:szCs w:val="22"/>
                <w:lang w:val="en-US"/>
              </w:rPr>
            </w:pPr>
            <w:r>
              <w:rPr>
                <w:rFonts w:ascii="Times New Roman" w:cs="Times New Roman"/>
                <w:i/>
                <w:iCs/>
                <w:szCs w:val="22"/>
                <w:lang w:val="en-US"/>
              </w:rPr>
              <w:tab/>
              <w:t>&lt;/xsl:template&gt;</w:t>
            </w:r>
          </w:p>
          <w:p w14:paraId="5F070C94" w14:textId="77777777" w:rsidR="000E0F57" w:rsidRDefault="000E0F57">
            <w:pPr>
              <w:rPr>
                <w:rFonts w:ascii="Times New Roman" w:cs="Times New Roman"/>
                <w:i/>
                <w:iCs/>
                <w:szCs w:val="22"/>
                <w:lang w:val="en-US"/>
              </w:rPr>
            </w:pPr>
            <w:r>
              <w:rPr>
                <w:rFonts w:ascii="Times New Roman" w:cs="Times New Roman"/>
                <w:i/>
                <w:iCs/>
                <w:szCs w:val="22"/>
                <w:lang w:val="en-US"/>
              </w:rPr>
              <w:t>&lt;/xsl:stylesheet&gt;</w:t>
            </w:r>
          </w:p>
        </w:tc>
      </w:tr>
    </w:tbl>
    <w:p w14:paraId="73034CA9" w14:textId="77777777" w:rsidR="000E0F57" w:rsidRDefault="000E0F57" w:rsidP="000E0F57">
      <w:pPr>
        <w:ind w:firstLine="851"/>
        <w:rPr>
          <w:rFonts w:ascii="Times New Roman" w:cs="Times New Roman"/>
          <w:lang w:val="en-US"/>
        </w:rPr>
      </w:pPr>
    </w:p>
    <w:p w14:paraId="60A0EAA6" w14:textId="77777777" w:rsidR="000E0F57" w:rsidRDefault="000E0F57" w:rsidP="000E0F57">
      <w:pPr>
        <w:ind w:firstLine="709"/>
        <w:rPr>
          <w:rFonts w:ascii="Times New Roman" w:cs="Times New Roman"/>
          <w:lang w:val="en-US"/>
        </w:rPr>
      </w:pPr>
      <w:r>
        <w:rPr>
          <w:rFonts w:ascii="Times New Roman" w:cs="Times New Roman"/>
        </w:rPr>
        <w:t>Контрольные</w:t>
      </w:r>
      <w:r>
        <w:rPr>
          <w:rFonts w:ascii="Times New Roman" w:cs="Times New Roman"/>
          <w:lang w:val="en-US"/>
        </w:rPr>
        <w:t xml:space="preserve"> </w:t>
      </w:r>
      <w:r>
        <w:rPr>
          <w:rFonts w:ascii="Times New Roman" w:cs="Times New Roman"/>
        </w:rPr>
        <w:t>примеры</w:t>
      </w:r>
    </w:p>
    <w:tbl>
      <w:tblPr>
        <w:tblW w:w="9375" w:type="dxa"/>
        <w:tblInd w:w="93" w:type="dxa"/>
        <w:tblLayout w:type="fixed"/>
        <w:tblLook w:val="04A0" w:firstRow="1" w:lastRow="0" w:firstColumn="1" w:lastColumn="0" w:noHBand="0" w:noVBand="1"/>
      </w:tblPr>
      <w:tblGrid>
        <w:gridCol w:w="1419"/>
        <w:gridCol w:w="2507"/>
        <w:gridCol w:w="3180"/>
        <w:gridCol w:w="2269"/>
      </w:tblGrid>
      <w:tr w:rsidR="000E0F57" w14:paraId="118FB932" w14:textId="77777777" w:rsidTr="000E0F57">
        <w:trPr>
          <w:trHeight w:val="765"/>
        </w:trPr>
        <w:tc>
          <w:tcPr>
            <w:tcW w:w="1418" w:type="dxa"/>
            <w:tcBorders>
              <w:top w:val="single" w:sz="8" w:space="0" w:color="000000"/>
              <w:left w:val="single" w:sz="8" w:space="0" w:color="000000"/>
              <w:bottom w:val="single" w:sz="8" w:space="0" w:color="000000"/>
              <w:right w:val="single" w:sz="8" w:space="0" w:color="000000"/>
            </w:tcBorders>
            <w:vAlign w:val="center"/>
            <w:hideMark/>
          </w:tcPr>
          <w:p w14:paraId="1856DADE" w14:textId="77777777" w:rsidR="000E0F57" w:rsidRDefault="000E0F57">
            <w:pPr>
              <w:keepNext/>
              <w:jc w:val="center"/>
              <w:rPr>
                <w:rFonts w:ascii="Times New Roman" w:eastAsia="Times New Roman" w:cs="Times New Roman"/>
                <w:b/>
                <w:lang w:val="en-US"/>
              </w:rPr>
            </w:pPr>
            <w:r>
              <w:rPr>
                <w:rFonts w:ascii="Times New Roman" w:eastAsia="Times New Roman" w:cs="Times New Roman"/>
                <w:b/>
              </w:rPr>
              <w:t>Контрольный</w:t>
            </w:r>
            <w:r>
              <w:rPr>
                <w:rFonts w:ascii="Times New Roman" w:eastAsia="Times New Roman" w:cs="Times New Roman"/>
                <w:b/>
                <w:lang w:val="en-US"/>
              </w:rPr>
              <w:t xml:space="preserve"> </w:t>
            </w:r>
            <w:r>
              <w:rPr>
                <w:rFonts w:ascii="Times New Roman" w:eastAsia="Times New Roman" w:cs="Times New Roman"/>
                <w:b/>
              </w:rPr>
              <w:t>пример</w:t>
            </w:r>
          </w:p>
        </w:tc>
        <w:tc>
          <w:tcPr>
            <w:tcW w:w="2506" w:type="dxa"/>
            <w:tcBorders>
              <w:top w:val="single" w:sz="8" w:space="0" w:color="000000"/>
              <w:left w:val="nil"/>
              <w:bottom w:val="single" w:sz="8" w:space="0" w:color="000000"/>
              <w:right w:val="single" w:sz="8" w:space="0" w:color="000000"/>
            </w:tcBorders>
            <w:vAlign w:val="center"/>
            <w:hideMark/>
          </w:tcPr>
          <w:p w14:paraId="57173417" w14:textId="77777777" w:rsidR="000E0F57" w:rsidRDefault="000E0F57">
            <w:pPr>
              <w:keepNext/>
              <w:jc w:val="center"/>
              <w:rPr>
                <w:rFonts w:ascii="Times New Roman" w:eastAsia="Times New Roman" w:cs="Times New Roman"/>
                <w:b/>
                <w:lang w:val="en-US"/>
              </w:rPr>
            </w:pPr>
            <w:r>
              <w:rPr>
                <w:rFonts w:ascii="Times New Roman" w:eastAsia="Times New Roman" w:cs="Times New Roman"/>
                <w:b/>
              </w:rPr>
              <w:t>Идентификатор</w:t>
            </w:r>
            <w:r>
              <w:rPr>
                <w:rFonts w:ascii="Times New Roman" w:eastAsia="Times New Roman" w:cs="Times New Roman"/>
                <w:b/>
                <w:lang w:val="en-US"/>
              </w:rPr>
              <w:t xml:space="preserve"> </w:t>
            </w:r>
            <w:r>
              <w:rPr>
                <w:rFonts w:ascii="Times New Roman" w:eastAsia="Times New Roman" w:cs="Times New Roman"/>
                <w:b/>
              </w:rPr>
              <w:t>контрольного</w:t>
            </w:r>
            <w:r>
              <w:rPr>
                <w:rFonts w:ascii="Times New Roman" w:eastAsia="Times New Roman" w:cs="Times New Roman"/>
                <w:b/>
                <w:lang w:val="en-US"/>
              </w:rPr>
              <w:t xml:space="preserve"> </w:t>
            </w:r>
            <w:r>
              <w:rPr>
                <w:rFonts w:ascii="Times New Roman" w:eastAsia="Times New Roman" w:cs="Times New Roman"/>
                <w:b/>
              </w:rPr>
              <w:t>примера</w:t>
            </w:r>
            <w:r>
              <w:rPr>
                <w:rFonts w:ascii="Times New Roman" w:eastAsia="Times New Roman" w:cs="Times New Roman"/>
                <w:b/>
                <w:lang w:val="en-US"/>
              </w:rPr>
              <w:t xml:space="preserve"> (xpath)</w:t>
            </w:r>
          </w:p>
        </w:tc>
        <w:tc>
          <w:tcPr>
            <w:tcW w:w="3179" w:type="dxa"/>
            <w:tcBorders>
              <w:top w:val="single" w:sz="8" w:space="0" w:color="000000"/>
              <w:left w:val="nil"/>
              <w:bottom w:val="single" w:sz="8" w:space="0" w:color="000000"/>
              <w:right w:val="single" w:sz="8" w:space="0" w:color="000000"/>
            </w:tcBorders>
            <w:vAlign w:val="center"/>
            <w:hideMark/>
          </w:tcPr>
          <w:p w14:paraId="30362E19" w14:textId="77777777" w:rsidR="000E0F57" w:rsidRDefault="000E0F57">
            <w:pPr>
              <w:keepNext/>
              <w:jc w:val="center"/>
              <w:rPr>
                <w:rFonts w:ascii="Times New Roman" w:eastAsia="Times New Roman" w:cs="Times New Roman"/>
                <w:b/>
              </w:rPr>
            </w:pPr>
            <w:r>
              <w:rPr>
                <w:rFonts w:ascii="Times New Roman" w:eastAsia="Times New Roman" w:cs="Times New Roman"/>
                <w:b/>
              </w:rPr>
              <w:t xml:space="preserve">Пространство имен, используемое в </w:t>
            </w:r>
            <w:r>
              <w:rPr>
                <w:rFonts w:ascii="Times New Roman" w:eastAsia="Times New Roman" w:cs="Times New Roman"/>
                <w:b/>
                <w:lang w:val="en-US"/>
              </w:rPr>
              <w:t>xpath</w:t>
            </w:r>
          </w:p>
        </w:tc>
        <w:tc>
          <w:tcPr>
            <w:tcW w:w="2268" w:type="dxa"/>
            <w:tcBorders>
              <w:top w:val="single" w:sz="8" w:space="0" w:color="000000"/>
              <w:left w:val="nil"/>
              <w:bottom w:val="single" w:sz="4" w:space="0" w:color="auto"/>
              <w:right w:val="single" w:sz="8" w:space="0" w:color="000000"/>
            </w:tcBorders>
            <w:vAlign w:val="center"/>
            <w:hideMark/>
          </w:tcPr>
          <w:p w14:paraId="29934375" w14:textId="77777777" w:rsidR="000E0F57" w:rsidRDefault="000E0F57">
            <w:pPr>
              <w:keepNext/>
              <w:jc w:val="center"/>
              <w:rPr>
                <w:rFonts w:ascii="Times New Roman" w:eastAsia="Times New Roman" w:cs="Times New Roman"/>
                <w:b/>
                <w:lang w:val="en-US"/>
              </w:rPr>
            </w:pPr>
            <w:r>
              <w:rPr>
                <w:rFonts w:ascii="Times New Roman" w:eastAsia="Times New Roman" w:cs="Times New Roman"/>
                <w:b/>
                <w:lang w:val="en-US"/>
              </w:rPr>
              <w:t xml:space="preserve">XSL </w:t>
            </w:r>
            <w:r>
              <w:rPr>
                <w:rFonts w:ascii="Times New Roman" w:eastAsia="Times New Roman" w:cs="Times New Roman"/>
                <w:b/>
              </w:rPr>
              <w:t>файл</w:t>
            </w:r>
            <w:r>
              <w:rPr>
                <w:rFonts w:ascii="Times New Roman" w:eastAsia="Times New Roman" w:cs="Times New Roman"/>
                <w:b/>
                <w:lang w:val="en-US"/>
              </w:rPr>
              <w:t xml:space="preserve"> </w:t>
            </w:r>
            <w:r>
              <w:rPr>
                <w:rFonts w:ascii="Times New Roman" w:eastAsia="Times New Roman" w:cs="Times New Roman"/>
                <w:b/>
              </w:rPr>
              <w:t>для</w:t>
            </w:r>
            <w:r>
              <w:rPr>
                <w:rFonts w:ascii="Times New Roman" w:eastAsia="Times New Roman" w:cs="Times New Roman"/>
                <w:b/>
                <w:lang w:val="en-US"/>
              </w:rPr>
              <w:t xml:space="preserve"> </w:t>
            </w:r>
            <w:r>
              <w:rPr>
                <w:rFonts w:ascii="Times New Roman" w:eastAsia="Times New Roman" w:cs="Times New Roman"/>
                <w:b/>
              </w:rPr>
              <w:t>сценария</w:t>
            </w:r>
          </w:p>
        </w:tc>
      </w:tr>
      <w:tr w:rsidR="000E0F57" w14:paraId="6C8AA5A8" w14:textId="77777777" w:rsidTr="000E0F57">
        <w:trPr>
          <w:trHeight w:val="821"/>
        </w:trPr>
        <w:tc>
          <w:tcPr>
            <w:tcW w:w="1418" w:type="dxa"/>
            <w:tcBorders>
              <w:top w:val="nil"/>
              <w:left w:val="single" w:sz="8" w:space="0" w:color="000000"/>
              <w:bottom w:val="single" w:sz="4" w:space="0" w:color="auto"/>
              <w:right w:val="single" w:sz="4" w:space="0" w:color="auto"/>
            </w:tcBorders>
            <w:hideMark/>
          </w:tcPr>
          <w:p w14:paraId="51C076E6" w14:textId="77777777" w:rsidR="000E0F57" w:rsidRDefault="000E0F57">
            <w:pPr>
              <w:rPr>
                <w:rFonts w:ascii="Times New Roman" w:eastAsia="Times New Roman" w:cs="Times New Roman"/>
                <w:i/>
              </w:rPr>
            </w:pPr>
            <w:r>
              <w:rPr>
                <w:rFonts w:ascii="Times New Roman" w:cs="Times New Roman"/>
                <w:i/>
              </w:rPr>
              <w:t>КП</w:t>
            </w:r>
            <w:r>
              <w:rPr>
                <w:rFonts w:ascii="Times New Roman" w:cs="Times New Roman"/>
                <w:i/>
                <w:lang w:val="en-US"/>
              </w:rPr>
              <w:t xml:space="preserve"> </w:t>
            </w:r>
            <w:r>
              <w:rPr>
                <w:rFonts w:ascii="Times New Roman" w:cs="Times New Roman"/>
                <w:i/>
              </w:rPr>
              <w:t>1</w:t>
            </w:r>
          </w:p>
        </w:tc>
        <w:tc>
          <w:tcPr>
            <w:tcW w:w="2506" w:type="dxa"/>
            <w:tcBorders>
              <w:top w:val="nil"/>
              <w:left w:val="single" w:sz="4" w:space="0" w:color="auto"/>
              <w:bottom w:val="single" w:sz="4" w:space="0" w:color="auto"/>
              <w:right w:val="single" w:sz="4" w:space="0" w:color="auto"/>
            </w:tcBorders>
            <w:noWrap/>
            <w:hideMark/>
          </w:tcPr>
          <w:p w14:paraId="5F9E372F" w14:textId="77777777" w:rsidR="000E0F57" w:rsidRDefault="000E0F57">
            <w:pPr>
              <w:rPr>
                <w:rFonts w:ascii="Times New Roman" w:eastAsia="Times New Roman" w:cs="Times New Roman"/>
                <w:i/>
                <w:szCs w:val="22"/>
                <w:lang w:val="en-US"/>
              </w:rPr>
            </w:pPr>
            <w:r>
              <w:rPr>
                <w:rFonts w:ascii="Times New Roman" w:cs="Times New Roman"/>
                <w:i/>
                <w:iCs/>
                <w:szCs w:val="22"/>
                <w:lang w:val="en-US"/>
              </w:rPr>
              <w:t>/nt:ExportNoticeRequest[*//nt:RoutingCode/text()='45382000' and *//@supplierBillID/string()='88818012505024915378']</w:t>
            </w:r>
          </w:p>
        </w:tc>
        <w:tc>
          <w:tcPr>
            <w:tcW w:w="3179" w:type="dxa"/>
            <w:tcBorders>
              <w:top w:val="nil"/>
              <w:left w:val="single" w:sz="4" w:space="0" w:color="auto"/>
              <w:bottom w:val="single" w:sz="4" w:space="0" w:color="auto"/>
              <w:right w:val="single" w:sz="4" w:space="0" w:color="auto"/>
            </w:tcBorders>
            <w:hideMark/>
          </w:tcPr>
          <w:p w14:paraId="53B7F9EA" w14:textId="77777777" w:rsidR="000E0F57" w:rsidRDefault="000E0F57">
            <w:pPr>
              <w:rPr>
                <w:rFonts w:ascii="Times New Roman" w:eastAsia="Times New Roman" w:cs="Times New Roman"/>
                <w:i/>
                <w:lang w:val="en-US"/>
              </w:rPr>
            </w:pPr>
            <w:r>
              <w:rPr>
                <w:rFonts w:ascii="Times New Roman" w:cs="Times New Roman"/>
                <w:i/>
                <w:iCs/>
                <w:szCs w:val="22"/>
                <w:lang w:val="en-US"/>
              </w:rPr>
              <w:t>xmlns:nt="urn://roskazna.ru/gisgmp/xsd/services/ExportNotice/2.4.0"</w:t>
            </w:r>
          </w:p>
        </w:tc>
        <w:tc>
          <w:tcPr>
            <w:tcW w:w="2268" w:type="dxa"/>
            <w:tcBorders>
              <w:top w:val="single" w:sz="4" w:space="0" w:color="auto"/>
              <w:left w:val="single" w:sz="4" w:space="0" w:color="auto"/>
              <w:bottom w:val="single" w:sz="4" w:space="0" w:color="auto"/>
              <w:right w:val="single" w:sz="4" w:space="0" w:color="auto"/>
            </w:tcBorders>
            <w:hideMark/>
          </w:tcPr>
          <w:p w14:paraId="53FB58CD" w14:textId="77777777" w:rsidR="000E0F57" w:rsidRDefault="000E0F57">
            <w:pPr>
              <w:rPr>
                <w:rFonts w:ascii="Times New Roman" w:eastAsia="Times New Roman" w:cs="Times New Roman"/>
                <w:i/>
                <w:lang w:val="en-US"/>
              </w:rPr>
            </w:pPr>
            <w:r>
              <w:rPr>
                <w:rFonts w:ascii="Times New Roman" w:cs="Times New Roman"/>
                <w:i/>
              </w:rPr>
              <w:t>Response.xsl</w:t>
            </w:r>
          </w:p>
        </w:tc>
      </w:tr>
    </w:tbl>
    <w:p w14:paraId="1E022188" w14:textId="77777777" w:rsidR="000E0F57" w:rsidRDefault="000E0F57" w:rsidP="000E0F57"/>
    <w:p w14:paraId="52CD2FDA" w14:textId="77777777" w:rsidR="000E0F57" w:rsidRDefault="000E0F57" w:rsidP="000E0F57">
      <w:pPr>
        <w:pStyle w:val="24"/>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rPr>
          <w:lang w:val="en-US"/>
        </w:rPr>
      </w:pPr>
      <w:bookmarkStart w:id="19" w:name="_Toc71064893"/>
      <w:bookmarkStart w:id="20" w:name="_Toc71729836"/>
      <w:r>
        <w:t>Тестовый</w:t>
      </w:r>
      <w:r>
        <w:rPr>
          <w:lang w:val="en-US"/>
        </w:rPr>
        <w:t xml:space="preserve"> </w:t>
      </w:r>
      <w:r>
        <w:t>сценарий 2</w:t>
      </w:r>
      <w:bookmarkEnd w:id="19"/>
      <w:bookmarkEnd w:id="20"/>
    </w:p>
    <w:p w14:paraId="24B1A90C" w14:textId="77777777" w:rsidR="000E0F57" w:rsidRDefault="000E0F57" w:rsidP="000E0F57">
      <w:pPr>
        <w:ind w:firstLine="709"/>
        <w:jc w:val="both"/>
        <w:rPr>
          <w:rFonts w:ascii="Times New Roman" w:cs="Times New Roman"/>
        </w:rPr>
      </w:pPr>
      <w:r>
        <w:rPr>
          <w:rFonts w:ascii="Times New Roman" w:cs="Times New Roman"/>
        </w:rPr>
        <w:t xml:space="preserve">Наименование сценария: «Успешное получение из ГИС ГМП </w:t>
      </w:r>
      <w:r>
        <w:rPr>
          <w:iCs/>
        </w:rPr>
        <w:t>уведомления</w:t>
      </w:r>
      <w:r>
        <w:rPr>
          <w:rFonts w:hint="eastAsia"/>
          <w:iCs/>
        </w:rPr>
        <w:t xml:space="preserve"> </w:t>
      </w:r>
      <w:r>
        <w:rPr>
          <w:iCs/>
        </w:rPr>
        <w:t>о</w:t>
      </w:r>
      <w:r>
        <w:rPr>
          <w:rFonts w:hint="eastAsia"/>
          <w:iCs/>
        </w:rPr>
        <w:t xml:space="preserve"> </w:t>
      </w:r>
      <w:r>
        <w:rPr>
          <w:iCs/>
        </w:rPr>
        <w:t>поступлении</w:t>
      </w:r>
      <w:r>
        <w:rPr>
          <w:rFonts w:hint="eastAsia"/>
          <w:iCs/>
        </w:rPr>
        <w:t xml:space="preserve"> </w:t>
      </w:r>
      <w:r>
        <w:rPr>
          <w:iCs/>
        </w:rPr>
        <w:t>извещения</w:t>
      </w:r>
      <w:r>
        <w:rPr>
          <w:rFonts w:hint="eastAsia"/>
          <w:iCs/>
        </w:rPr>
        <w:t xml:space="preserve"> </w:t>
      </w:r>
      <w:r>
        <w:rPr>
          <w:iCs/>
        </w:rPr>
        <w:t>о</w:t>
      </w:r>
      <w:r>
        <w:rPr>
          <w:rFonts w:hint="eastAsia"/>
          <w:iCs/>
        </w:rPr>
        <w:t xml:space="preserve"> </w:t>
      </w:r>
      <w:r>
        <w:rPr>
          <w:iCs/>
        </w:rPr>
        <w:t>приеме</w:t>
      </w:r>
      <w:r>
        <w:rPr>
          <w:rFonts w:hint="eastAsia"/>
          <w:iCs/>
        </w:rPr>
        <w:t xml:space="preserve"> </w:t>
      </w:r>
      <w:r>
        <w:rPr>
          <w:iCs/>
        </w:rPr>
        <w:t>к</w:t>
      </w:r>
      <w:r>
        <w:rPr>
          <w:rFonts w:hint="eastAsia"/>
          <w:iCs/>
        </w:rPr>
        <w:t xml:space="preserve"> </w:t>
      </w:r>
      <w:r>
        <w:rPr>
          <w:iCs/>
        </w:rPr>
        <w:t>исполнению</w:t>
      </w:r>
      <w:r>
        <w:rPr>
          <w:rFonts w:hint="eastAsia"/>
          <w:iCs/>
        </w:rPr>
        <w:t xml:space="preserve"> </w:t>
      </w:r>
      <w:r>
        <w:rPr>
          <w:iCs/>
        </w:rPr>
        <w:t>распоряжения</w:t>
      </w:r>
      <w:r>
        <w:rPr>
          <w:rFonts w:hint="eastAsia"/>
          <w:iCs/>
        </w:rPr>
        <w:t xml:space="preserve"> </w:t>
      </w:r>
      <w:r>
        <w:rPr>
          <w:iCs/>
        </w:rPr>
        <w:t>по</w:t>
      </w:r>
      <w:r>
        <w:rPr>
          <w:rFonts w:hint="eastAsia"/>
          <w:iCs/>
        </w:rPr>
        <w:t xml:space="preserve"> </w:t>
      </w:r>
      <w:r>
        <w:rPr>
          <w:iCs/>
        </w:rPr>
        <w:t>подписке</w:t>
      </w:r>
      <w:r>
        <w:rPr>
          <w:rFonts w:hint="eastAsia"/>
          <w:iCs/>
        </w:rPr>
        <w:t xml:space="preserve"> </w:t>
      </w:r>
      <w:r>
        <w:rPr>
          <w:iCs/>
        </w:rPr>
        <w:t>участника</w:t>
      </w:r>
      <w:r>
        <w:rPr>
          <w:rFonts w:ascii="Times New Roman" w:cs="Times New Roman"/>
        </w:rPr>
        <w:t>»</w:t>
      </w:r>
    </w:p>
    <w:tbl>
      <w:tblPr>
        <w:tblStyle w:val="afb"/>
        <w:tblW w:w="9375" w:type="dxa"/>
        <w:tblLayout w:type="fixed"/>
        <w:tblLook w:val="04A0" w:firstRow="1" w:lastRow="0" w:firstColumn="1" w:lastColumn="0" w:noHBand="0" w:noVBand="1"/>
      </w:tblPr>
      <w:tblGrid>
        <w:gridCol w:w="4239"/>
        <w:gridCol w:w="5136"/>
      </w:tblGrid>
      <w:tr w:rsidR="000E0F57" w14:paraId="748259CD" w14:textId="77777777" w:rsidTr="000E0F57">
        <w:trPr>
          <w:trHeight w:val="493"/>
        </w:trPr>
        <w:tc>
          <w:tcPr>
            <w:tcW w:w="4237" w:type="dxa"/>
            <w:tcBorders>
              <w:top w:val="single" w:sz="4" w:space="0" w:color="auto"/>
              <w:left w:val="single" w:sz="4" w:space="0" w:color="auto"/>
              <w:bottom w:val="single" w:sz="4" w:space="0" w:color="auto"/>
              <w:right w:val="single" w:sz="4" w:space="0" w:color="auto"/>
            </w:tcBorders>
            <w:vAlign w:val="center"/>
            <w:hideMark/>
          </w:tcPr>
          <w:p w14:paraId="4EAEE595" w14:textId="77777777" w:rsidR="000E0F57" w:rsidRDefault="000E0F57">
            <w:pPr>
              <w:keepNext/>
              <w:jc w:val="center"/>
              <w:rPr>
                <w:rFonts w:ascii="Times New Roman" w:eastAsia="Times New Roman" w:cs="Times New Roman"/>
                <w:b/>
                <w:lang w:val="en-US"/>
              </w:rPr>
            </w:pPr>
            <w:r>
              <w:rPr>
                <w:rFonts w:ascii="Times New Roman" w:eastAsia="Times New Roman" w:cs="Times New Roman"/>
                <w:b/>
              </w:rPr>
              <w:t>Идентификатор</w:t>
            </w:r>
            <w:r>
              <w:rPr>
                <w:rFonts w:ascii="Times New Roman" w:eastAsia="Times New Roman" w:cs="Times New Roman"/>
                <w:b/>
                <w:lang w:val="en-US"/>
              </w:rPr>
              <w:t xml:space="preserve"> </w:t>
            </w:r>
            <w:r>
              <w:rPr>
                <w:rFonts w:ascii="Times New Roman" w:eastAsia="Times New Roman" w:cs="Times New Roman"/>
                <w:b/>
              </w:rPr>
              <w:t>сценария</w:t>
            </w:r>
            <w:r>
              <w:rPr>
                <w:rFonts w:ascii="Times New Roman" w:eastAsia="Times New Roman" w:cs="Times New Roman"/>
                <w:b/>
                <w:lang w:val="en-US"/>
              </w:rPr>
              <w:t xml:space="preserve"> (xpath)</w:t>
            </w:r>
          </w:p>
        </w:tc>
        <w:tc>
          <w:tcPr>
            <w:tcW w:w="5134" w:type="dxa"/>
            <w:tcBorders>
              <w:top w:val="single" w:sz="4" w:space="0" w:color="auto"/>
              <w:left w:val="single" w:sz="4" w:space="0" w:color="auto"/>
              <w:bottom w:val="single" w:sz="4" w:space="0" w:color="auto"/>
              <w:right w:val="single" w:sz="4" w:space="0" w:color="auto"/>
            </w:tcBorders>
            <w:vAlign w:val="center"/>
            <w:hideMark/>
          </w:tcPr>
          <w:p w14:paraId="26AA761F" w14:textId="77777777" w:rsidR="000E0F57" w:rsidRDefault="000E0F57">
            <w:pPr>
              <w:keepNext/>
              <w:jc w:val="center"/>
              <w:rPr>
                <w:rFonts w:ascii="Times New Roman" w:eastAsia="Times New Roman" w:cs="Times New Roman"/>
                <w:b/>
              </w:rPr>
            </w:pPr>
            <w:r>
              <w:rPr>
                <w:rFonts w:ascii="Times New Roman" w:eastAsia="Times New Roman" w:cs="Times New Roman"/>
                <w:b/>
              </w:rPr>
              <w:t xml:space="preserve">Пространство имен, используемое в </w:t>
            </w:r>
            <w:r>
              <w:rPr>
                <w:rFonts w:ascii="Times New Roman" w:eastAsia="Times New Roman" w:cs="Times New Roman"/>
                <w:b/>
                <w:lang w:val="en-US"/>
              </w:rPr>
              <w:t>xpath</w:t>
            </w:r>
          </w:p>
        </w:tc>
      </w:tr>
      <w:tr w:rsidR="000E0F57" w:rsidRPr="00A603B4" w14:paraId="58CB53ED" w14:textId="77777777" w:rsidTr="000E0F57">
        <w:trPr>
          <w:trHeight w:val="557"/>
        </w:trPr>
        <w:tc>
          <w:tcPr>
            <w:tcW w:w="4237" w:type="dxa"/>
            <w:tcBorders>
              <w:top w:val="single" w:sz="4" w:space="0" w:color="auto"/>
              <w:left w:val="single" w:sz="4" w:space="0" w:color="auto"/>
              <w:bottom w:val="single" w:sz="4" w:space="0" w:color="auto"/>
              <w:right w:val="single" w:sz="4" w:space="0" w:color="auto"/>
            </w:tcBorders>
            <w:hideMark/>
          </w:tcPr>
          <w:p w14:paraId="47BC05CF" w14:textId="6FDA2781" w:rsidR="000E0F57" w:rsidRDefault="000E0F57">
            <w:pPr>
              <w:rPr>
                <w:rFonts w:ascii="Times New Roman" w:eastAsia="Times New Roman" w:cs="Times New Roman"/>
                <w:i/>
                <w:szCs w:val="22"/>
                <w:lang w:val="en-US"/>
              </w:rPr>
            </w:pPr>
            <w:r>
              <w:rPr>
                <w:rFonts w:ascii="Times New Roman" w:cs="Times New Roman"/>
                <w:i/>
                <w:iCs/>
                <w:szCs w:val="22"/>
                <w:lang w:val="en-US"/>
              </w:rPr>
              <w:t>/nt:ExportNoticeRequest[*//nt:RoutingCode/text()='45382000' and *//@paymentId/string()='1044525225000001</w:t>
            </w:r>
            <w:r w:rsidR="0062330B" w:rsidRPr="0062330B">
              <w:rPr>
                <w:rFonts w:ascii="Times New Roman" w:cs="Times New Roman"/>
                <w:i/>
                <w:iCs/>
                <w:szCs w:val="22"/>
                <w:lang w:val="en-US"/>
              </w:rPr>
              <w:t>01</w:t>
            </w:r>
            <w:r>
              <w:rPr>
                <w:rFonts w:ascii="Times New Roman" w:cs="Times New Roman"/>
                <w:i/>
                <w:iCs/>
                <w:szCs w:val="22"/>
                <w:lang w:val="en-US"/>
              </w:rPr>
              <w:t>0</w:t>
            </w:r>
            <w:r w:rsidR="0062330B" w:rsidRPr="0062330B">
              <w:rPr>
                <w:rFonts w:ascii="Times New Roman" w:cs="Times New Roman"/>
                <w:i/>
                <w:iCs/>
                <w:szCs w:val="22"/>
                <w:lang w:val="en-US"/>
              </w:rPr>
              <w:t>7</w:t>
            </w:r>
            <w:r>
              <w:rPr>
                <w:rFonts w:ascii="Times New Roman" w:cs="Times New Roman"/>
                <w:i/>
                <w:iCs/>
                <w:szCs w:val="22"/>
                <w:lang w:val="en-US"/>
              </w:rPr>
              <w:t>202</w:t>
            </w:r>
            <w:r w:rsidR="0062330B" w:rsidRPr="0062330B">
              <w:rPr>
                <w:rFonts w:ascii="Times New Roman" w:cs="Times New Roman"/>
                <w:i/>
                <w:iCs/>
                <w:szCs w:val="22"/>
                <w:lang w:val="en-US"/>
              </w:rPr>
              <w:t>1</w:t>
            </w:r>
            <w:r>
              <w:rPr>
                <w:rFonts w:ascii="Times New Roman" w:cs="Times New Roman"/>
                <w:i/>
                <w:iCs/>
                <w:szCs w:val="22"/>
                <w:lang w:val="en-US"/>
              </w:rPr>
              <w:t>61716434']</w:t>
            </w:r>
          </w:p>
        </w:tc>
        <w:tc>
          <w:tcPr>
            <w:tcW w:w="5134" w:type="dxa"/>
            <w:tcBorders>
              <w:top w:val="single" w:sz="4" w:space="0" w:color="auto"/>
              <w:left w:val="single" w:sz="4" w:space="0" w:color="auto"/>
              <w:bottom w:val="single" w:sz="4" w:space="0" w:color="auto"/>
              <w:right w:val="single" w:sz="4" w:space="0" w:color="auto"/>
            </w:tcBorders>
            <w:hideMark/>
          </w:tcPr>
          <w:p w14:paraId="1337A540" w14:textId="77777777" w:rsidR="000E0F57" w:rsidRDefault="000E0F57">
            <w:pPr>
              <w:rPr>
                <w:rFonts w:ascii="Times New Roman" w:eastAsia="Times New Roman" w:cs="Times New Roman"/>
                <w:i/>
                <w:lang w:val="en-US"/>
              </w:rPr>
            </w:pPr>
            <w:r>
              <w:rPr>
                <w:rFonts w:ascii="Times New Roman" w:cs="Times New Roman"/>
                <w:i/>
                <w:iCs/>
                <w:szCs w:val="22"/>
                <w:lang w:val="en-US"/>
              </w:rPr>
              <w:t>xmlns:nt="urn://roskazna.ru/gisgmp/xsd/services/ExportNotice/2.4.0"</w:t>
            </w:r>
          </w:p>
        </w:tc>
      </w:tr>
    </w:tbl>
    <w:p w14:paraId="0B5F9679" w14:textId="77777777" w:rsidR="000E0F57" w:rsidRDefault="000E0F57" w:rsidP="000E0F57">
      <w:pPr>
        <w:ind w:firstLine="851"/>
        <w:rPr>
          <w:rFonts w:ascii="Times New Roman" w:cs="Times New Roman"/>
          <w:lang w:val="en-US"/>
        </w:rPr>
      </w:pPr>
    </w:p>
    <w:p w14:paraId="6D1C5E98" w14:textId="77777777" w:rsidR="000E0F57" w:rsidRDefault="000E0F57" w:rsidP="000E0F57">
      <w:pPr>
        <w:ind w:firstLine="709"/>
        <w:rPr>
          <w:rFonts w:ascii="Times New Roman" w:cs="Times New Roman"/>
        </w:rPr>
      </w:pPr>
      <w:r>
        <w:rPr>
          <w:rFonts w:ascii="Times New Roman" w:cs="Times New Roman"/>
        </w:rPr>
        <w:t xml:space="preserve">Наименование </w:t>
      </w:r>
      <w:r>
        <w:rPr>
          <w:rFonts w:ascii="Times New Roman" w:cs="Times New Roman"/>
          <w:lang w:val="en-US"/>
        </w:rPr>
        <w:t>XSL</w:t>
      </w:r>
      <w:r>
        <w:rPr>
          <w:rFonts w:ascii="Times New Roman" w:cs="Times New Roman"/>
        </w:rPr>
        <w:t xml:space="preserve">-файла, используемого для генерации автоматического ответа в данном сценарии: </w:t>
      </w:r>
      <w:r>
        <w:rPr>
          <w:rFonts w:ascii="Times New Roman" w:cs="Times New Roman"/>
          <w:lang w:val="en-US"/>
        </w:rPr>
        <w:t>Response</w:t>
      </w:r>
      <w:r>
        <w:rPr>
          <w:rFonts w:ascii="Times New Roman" w:cs="Times New Roman"/>
        </w:rPr>
        <w:t>.</w:t>
      </w:r>
      <w:r>
        <w:rPr>
          <w:rFonts w:ascii="Times New Roman" w:cs="Times New Roman"/>
          <w:lang w:val="en-US"/>
        </w:rPr>
        <w:t>xsl</w:t>
      </w:r>
    </w:p>
    <w:tbl>
      <w:tblPr>
        <w:tblStyle w:val="TableNormal"/>
        <w:tblW w:w="93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90"/>
      </w:tblGrid>
      <w:tr w:rsidR="000E0F57" w:rsidRPr="00A603B4" w14:paraId="5E793927" w14:textId="77777777" w:rsidTr="000E0F57">
        <w:trPr>
          <w:trHeight w:val="567"/>
        </w:trPr>
        <w:tc>
          <w:tcPr>
            <w:tcW w:w="9385" w:type="dxa"/>
            <w:tcBorders>
              <w:top w:val="single" w:sz="4" w:space="0" w:color="000000"/>
              <w:left w:val="single" w:sz="4" w:space="0" w:color="000000"/>
              <w:bottom w:val="single" w:sz="2" w:space="0" w:color="000000"/>
              <w:right w:val="single" w:sz="4" w:space="0" w:color="000000"/>
            </w:tcBorders>
            <w:tcMar>
              <w:top w:w="80" w:type="dxa"/>
              <w:left w:w="80" w:type="dxa"/>
              <w:bottom w:w="80" w:type="dxa"/>
              <w:right w:w="80" w:type="dxa"/>
            </w:tcMar>
            <w:hideMark/>
          </w:tcPr>
          <w:p w14:paraId="7465E7B9" w14:textId="77777777" w:rsidR="000E0F57" w:rsidRDefault="000E0F57">
            <w:pPr>
              <w:rPr>
                <w:rFonts w:ascii="Times New Roman" w:cs="Times New Roman"/>
                <w:i/>
                <w:iCs/>
                <w:szCs w:val="22"/>
                <w:lang w:val="en-US"/>
              </w:rPr>
            </w:pPr>
            <w:r>
              <w:rPr>
                <w:rFonts w:ascii="Times New Roman" w:cs="Times New Roman"/>
                <w:i/>
                <w:iCs/>
                <w:szCs w:val="22"/>
                <w:lang w:val="en-US"/>
              </w:rPr>
              <w:t>&lt;?xml version="1.0" encoding="UTF-8"?&gt;</w:t>
            </w:r>
          </w:p>
          <w:p w14:paraId="0477A3D0" w14:textId="77777777" w:rsidR="000E0F57" w:rsidRDefault="000E0F57">
            <w:pPr>
              <w:rPr>
                <w:rFonts w:ascii="Times New Roman" w:cs="Times New Roman"/>
                <w:i/>
                <w:iCs/>
                <w:szCs w:val="22"/>
                <w:lang w:val="en-US"/>
              </w:rPr>
            </w:pPr>
            <w:r>
              <w:rPr>
                <w:rFonts w:ascii="Times New Roman" w:cs="Times New Roman"/>
                <w:i/>
                <w:iCs/>
                <w:szCs w:val="22"/>
                <w:lang w:val="en-US"/>
              </w:rPr>
              <w:t>&lt;xsl:stylesheet version="2.0" xmlns:xs="http://www.w3.org/2001/XMLSchema" xmlns:xsl="http://www.w3.org/1999/XSL/Transform" xmlns:nt="urn://roskazna.ru/gisgmp/xsd/services/ExportNotice/2.4.0" &gt;</w:t>
            </w:r>
          </w:p>
          <w:p w14:paraId="7CD422EC" w14:textId="4998995F" w:rsidR="000E0F57" w:rsidRDefault="000E0F57">
            <w:pPr>
              <w:rPr>
                <w:rFonts w:ascii="Times New Roman" w:cs="Times New Roman"/>
                <w:i/>
                <w:iCs/>
                <w:szCs w:val="22"/>
                <w:lang w:val="en-US"/>
              </w:rPr>
            </w:pPr>
            <w:r>
              <w:rPr>
                <w:rFonts w:ascii="Times New Roman" w:cs="Times New Roman"/>
                <w:i/>
                <w:iCs/>
                <w:szCs w:val="22"/>
                <w:lang w:val="en-US"/>
              </w:rPr>
              <w:tab/>
              <w:t>&lt;xsl:template match="//nt:ExportNoticeRequest[*//nt:RoutingCode/text()='45382000' and *//@paymentId/string()='1044525225000001</w:t>
            </w:r>
            <w:r w:rsidR="0062330B" w:rsidRPr="0062330B">
              <w:rPr>
                <w:rFonts w:ascii="Times New Roman" w:cs="Times New Roman"/>
                <w:i/>
                <w:iCs/>
                <w:szCs w:val="22"/>
                <w:lang w:val="en-US"/>
              </w:rPr>
              <w:t>01</w:t>
            </w:r>
            <w:r>
              <w:rPr>
                <w:rFonts w:ascii="Times New Roman" w:cs="Times New Roman"/>
                <w:i/>
                <w:iCs/>
                <w:szCs w:val="22"/>
                <w:lang w:val="en-US"/>
              </w:rPr>
              <w:t>0</w:t>
            </w:r>
            <w:r w:rsidR="0062330B" w:rsidRPr="0062330B">
              <w:rPr>
                <w:rFonts w:ascii="Times New Roman" w:cs="Times New Roman"/>
                <w:i/>
                <w:iCs/>
                <w:szCs w:val="22"/>
                <w:lang w:val="en-US"/>
              </w:rPr>
              <w:t>7</w:t>
            </w:r>
            <w:r>
              <w:rPr>
                <w:rFonts w:ascii="Times New Roman" w:cs="Times New Roman"/>
                <w:i/>
                <w:iCs/>
                <w:szCs w:val="22"/>
                <w:lang w:val="en-US"/>
              </w:rPr>
              <w:t>202</w:t>
            </w:r>
            <w:r w:rsidR="0062330B" w:rsidRPr="0062330B">
              <w:rPr>
                <w:rFonts w:ascii="Times New Roman" w:cs="Times New Roman"/>
                <w:i/>
                <w:iCs/>
                <w:szCs w:val="22"/>
                <w:lang w:val="en-US"/>
              </w:rPr>
              <w:t>1</w:t>
            </w:r>
            <w:r>
              <w:rPr>
                <w:rFonts w:ascii="Times New Roman" w:cs="Times New Roman"/>
                <w:i/>
                <w:iCs/>
                <w:szCs w:val="22"/>
                <w:lang w:val="en-US"/>
              </w:rPr>
              <w:t>61716434']"&gt;</w:t>
            </w:r>
          </w:p>
          <w:p w14:paraId="714CB90F"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t>&lt;nt:ExportNoticeResponse xmlns:nt="urn://roskazna.ru/gisgmp/xsd/services/ExportNotice/2.4.0"</w:t>
            </w:r>
          </w:p>
          <w:p w14:paraId="27646212" w14:textId="77777777" w:rsidR="000E0F57" w:rsidRDefault="000E0F57">
            <w:pPr>
              <w:rPr>
                <w:rFonts w:ascii="Times New Roman" w:cs="Times New Roman"/>
                <w:i/>
                <w:iCs/>
                <w:szCs w:val="22"/>
                <w:lang w:val="en-US"/>
              </w:rPr>
            </w:pPr>
            <w:r>
              <w:rPr>
                <w:rFonts w:ascii="Times New Roman" w:cs="Times New Roman"/>
                <w:i/>
                <w:iCs/>
                <w:szCs w:val="22"/>
                <w:lang w:val="en-US"/>
              </w:rPr>
              <w:t xml:space="preserve">     </w:t>
            </w:r>
            <w:r>
              <w:rPr>
                <w:rFonts w:ascii="Times New Roman" w:cs="Times New Roman"/>
                <w:i/>
                <w:iCs/>
                <w:szCs w:val="22"/>
                <w:lang w:val="en-US"/>
              </w:rPr>
              <w:tab/>
            </w:r>
            <w:r>
              <w:rPr>
                <w:rFonts w:ascii="Times New Roman" w:cs="Times New Roman"/>
                <w:i/>
                <w:iCs/>
                <w:szCs w:val="22"/>
                <w:lang w:val="en-US"/>
              </w:rPr>
              <w:tab/>
              <w:t>recipientIdentifier="3eb6e5" Id="G_bd3f8d23-c27c-4838-b2cf-80b3d99fdc52" timestamp="{current-dateTime()}" RqId="G_c26e88cb-3a4f-4a36-81af-17ffcccfe16e"&gt;</w:t>
            </w:r>
          </w:p>
          <w:p w14:paraId="51131C7D"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r>
            <w:r>
              <w:rPr>
                <w:rFonts w:ascii="Times New Roman" w:cs="Times New Roman"/>
                <w:i/>
                <w:iCs/>
                <w:szCs w:val="22"/>
                <w:lang w:val="en-US"/>
              </w:rPr>
              <w:tab/>
              <w:t>&lt;nt:RoutingCode&gt;45382000&lt;/nt:RoutingCode&gt;</w:t>
            </w:r>
          </w:p>
          <w:p w14:paraId="6538B9FB"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r>
            <w:r>
              <w:rPr>
                <w:rFonts w:ascii="Times New Roman" w:cs="Times New Roman"/>
                <w:i/>
                <w:iCs/>
                <w:szCs w:val="22"/>
                <w:lang w:val="en-US"/>
              </w:rPr>
              <w:tab/>
              <w:t>&lt;nt:ExportNoticeConfirmation&gt;true&lt;/nt:ExportNoticeConfirmation&gt;</w:t>
            </w:r>
          </w:p>
          <w:p w14:paraId="4C43B277"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t>&lt;/nt:ExportNoticeResponse&gt;</w:t>
            </w:r>
          </w:p>
          <w:p w14:paraId="5C2268BA" w14:textId="77777777" w:rsidR="000E0F57" w:rsidRDefault="000E0F57">
            <w:pPr>
              <w:rPr>
                <w:rFonts w:ascii="Times New Roman" w:cs="Times New Roman"/>
                <w:i/>
                <w:iCs/>
                <w:szCs w:val="22"/>
                <w:lang w:val="en-US"/>
              </w:rPr>
            </w:pPr>
            <w:r>
              <w:rPr>
                <w:rFonts w:ascii="Times New Roman" w:cs="Times New Roman"/>
                <w:i/>
                <w:iCs/>
                <w:szCs w:val="22"/>
                <w:lang w:val="en-US"/>
              </w:rPr>
              <w:tab/>
              <w:t>&lt;/xsl:template&gt;</w:t>
            </w:r>
          </w:p>
          <w:p w14:paraId="2F189E2F" w14:textId="77777777" w:rsidR="000E0F57" w:rsidRDefault="000E0F57">
            <w:pPr>
              <w:rPr>
                <w:rFonts w:ascii="Times New Roman" w:cs="Times New Roman"/>
                <w:i/>
                <w:iCs/>
                <w:szCs w:val="22"/>
                <w:lang w:val="en-US"/>
              </w:rPr>
            </w:pPr>
            <w:r>
              <w:rPr>
                <w:rFonts w:ascii="Times New Roman" w:cs="Times New Roman"/>
                <w:i/>
                <w:iCs/>
                <w:szCs w:val="22"/>
                <w:lang w:val="en-US"/>
              </w:rPr>
              <w:t>&lt;/xsl:stylesheet&gt;</w:t>
            </w:r>
          </w:p>
        </w:tc>
      </w:tr>
    </w:tbl>
    <w:p w14:paraId="6B928354" w14:textId="77777777" w:rsidR="000E0F57" w:rsidRDefault="000E0F57" w:rsidP="000E0F57">
      <w:pPr>
        <w:ind w:firstLine="851"/>
        <w:rPr>
          <w:rFonts w:ascii="Times New Roman" w:cs="Times New Roman"/>
          <w:lang w:val="en-US"/>
        </w:rPr>
      </w:pPr>
    </w:p>
    <w:p w14:paraId="6EC51883" w14:textId="77777777" w:rsidR="000E0F57" w:rsidRDefault="000E0F57" w:rsidP="000E0F57">
      <w:pPr>
        <w:ind w:firstLine="709"/>
        <w:rPr>
          <w:rFonts w:ascii="Times New Roman" w:cs="Times New Roman"/>
          <w:lang w:val="en-US"/>
        </w:rPr>
      </w:pPr>
      <w:r>
        <w:rPr>
          <w:rFonts w:ascii="Times New Roman" w:cs="Times New Roman"/>
        </w:rPr>
        <w:t>Контрольные</w:t>
      </w:r>
      <w:r>
        <w:rPr>
          <w:rFonts w:ascii="Times New Roman" w:cs="Times New Roman"/>
          <w:lang w:val="en-US"/>
        </w:rPr>
        <w:t xml:space="preserve"> </w:t>
      </w:r>
      <w:r>
        <w:rPr>
          <w:rFonts w:ascii="Times New Roman" w:cs="Times New Roman"/>
        </w:rPr>
        <w:t>примеры</w:t>
      </w:r>
    </w:p>
    <w:tbl>
      <w:tblPr>
        <w:tblW w:w="9375" w:type="dxa"/>
        <w:tblInd w:w="93" w:type="dxa"/>
        <w:tblLayout w:type="fixed"/>
        <w:tblLook w:val="04A0" w:firstRow="1" w:lastRow="0" w:firstColumn="1" w:lastColumn="0" w:noHBand="0" w:noVBand="1"/>
      </w:tblPr>
      <w:tblGrid>
        <w:gridCol w:w="1419"/>
        <w:gridCol w:w="2507"/>
        <w:gridCol w:w="3180"/>
        <w:gridCol w:w="2269"/>
      </w:tblGrid>
      <w:tr w:rsidR="000E0F57" w14:paraId="7CCAC206" w14:textId="77777777" w:rsidTr="000E0F57">
        <w:trPr>
          <w:trHeight w:val="765"/>
        </w:trPr>
        <w:tc>
          <w:tcPr>
            <w:tcW w:w="1418" w:type="dxa"/>
            <w:tcBorders>
              <w:top w:val="single" w:sz="8" w:space="0" w:color="000000"/>
              <w:left w:val="single" w:sz="8" w:space="0" w:color="000000"/>
              <w:bottom w:val="single" w:sz="8" w:space="0" w:color="000000"/>
              <w:right w:val="single" w:sz="8" w:space="0" w:color="000000"/>
            </w:tcBorders>
            <w:vAlign w:val="center"/>
            <w:hideMark/>
          </w:tcPr>
          <w:p w14:paraId="1A4A421E" w14:textId="77777777" w:rsidR="000E0F57" w:rsidRDefault="000E0F57">
            <w:pPr>
              <w:keepNext/>
              <w:jc w:val="center"/>
              <w:rPr>
                <w:rFonts w:ascii="Times New Roman" w:eastAsia="Times New Roman" w:cs="Times New Roman"/>
                <w:b/>
                <w:lang w:val="en-US"/>
              </w:rPr>
            </w:pPr>
            <w:r>
              <w:rPr>
                <w:rFonts w:ascii="Times New Roman" w:eastAsia="Times New Roman" w:cs="Times New Roman"/>
                <w:b/>
              </w:rPr>
              <w:t>Контрольный</w:t>
            </w:r>
            <w:r>
              <w:rPr>
                <w:rFonts w:ascii="Times New Roman" w:eastAsia="Times New Roman" w:cs="Times New Roman"/>
                <w:b/>
                <w:lang w:val="en-US"/>
              </w:rPr>
              <w:t xml:space="preserve"> </w:t>
            </w:r>
            <w:r>
              <w:rPr>
                <w:rFonts w:ascii="Times New Roman" w:eastAsia="Times New Roman" w:cs="Times New Roman"/>
                <w:b/>
              </w:rPr>
              <w:t>пример</w:t>
            </w:r>
          </w:p>
        </w:tc>
        <w:tc>
          <w:tcPr>
            <w:tcW w:w="2506" w:type="dxa"/>
            <w:tcBorders>
              <w:top w:val="single" w:sz="8" w:space="0" w:color="000000"/>
              <w:left w:val="nil"/>
              <w:bottom w:val="single" w:sz="8" w:space="0" w:color="000000"/>
              <w:right w:val="single" w:sz="8" w:space="0" w:color="000000"/>
            </w:tcBorders>
            <w:vAlign w:val="center"/>
            <w:hideMark/>
          </w:tcPr>
          <w:p w14:paraId="2DD73B5C" w14:textId="77777777" w:rsidR="000E0F57" w:rsidRDefault="000E0F57">
            <w:pPr>
              <w:keepNext/>
              <w:jc w:val="center"/>
              <w:rPr>
                <w:rFonts w:ascii="Times New Roman" w:eastAsia="Times New Roman" w:cs="Times New Roman"/>
                <w:b/>
                <w:lang w:val="en-US"/>
              </w:rPr>
            </w:pPr>
            <w:r>
              <w:rPr>
                <w:rFonts w:ascii="Times New Roman" w:eastAsia="Times New Roman" w:cs="Times New Roman"/>
                <w:b/>
              </w:rPr>
              <w:t>Идентификатор</w:t>
            </w:r>
            <w:r>
              <w:rPr>
                <w:rFonts w:ascii="Times New Roman" w:eastAsia="Times New Roman" w:cs="Times New Roman"/>
                <w:b/>
                <w:lang w:val="en-US"/>
              </w:rPr>
              <w:t xml:space="preserve"> </w:t>
            </w:r>
            <w:r>
              <w:rPr>
                <w:rFonts w:ascii="Times New Roman" w:eastAsia="Times New Roman" w:cs="Times New Roman"/>
                <w:b/>
              </w:rPr>
              <w:t>контрольного</w:t>
            </w:r>
            <w:r>
              <w:rPr>
                <w:rFonts w:ascii="Times New Roman" w:eastAsia="Times New Roman" w:cs="Times New Roman"/>
                <w:b/>
                <w:lang w:val="en-US"/>
              </w:rPr>
              <w:t xml:space="preserve"> </w:t>
            </w:r>
            <w:r>
              <w:rPr>
                <w:rFonts w:ascii="Times New Roman" w:eastAsia="Times New Roman" w:cs="Times New Roman"/>
                <w:b/>
              </w:rPr>
              <w:t>примера</w:t>
            </w:r>
            <w:r>
              <w:rPr>
                <w:rFonts w:ascii="Times New Roman" w:eastAsia="Times New Roman" w:cs="Times New Roman"/>
                <w:b/>
                <w:lang w:val="en-US"/>
              </w:rPr>
              <w:t xml:space="preserve"> (xpath)</w:t>
            </w:r>
          </w:p>
        </w:tc>
        <w:tc>
          <w:tcPr>
            <w:tcW w:w="3179" w:type="dxa"/>
            <w:tcBorders>
              <w:top w:val="single" w:sz="8" w:space="0" w:color="000000"/>
              <w:left w:val="nil"/>
              <w:bottom w:val="single" w:sz="8" w:space="0" w:color="000000"/>
              <w:right w:val="single" w:sz="8" w:space="0" w:color="000000"/>
            </w:tcBorders>
            <w:vAlign w:val="center"/>
            <w:hideMark/>
          </w:tcPr>
          <w:p w14:paraId="350D16AF" w14:textId="77777777" w:rsidR="000E0F57" w:rsidRDefault="000E0F57">
            <w:pPr>
              <w:keepNext/>
              <w:jc w:val="center"/>
              <w:rPr>
                <w:rFonts w:ascii="Times New Roman" w:eastAsia="Times New Roman" w:cs="Times New Roman"/>
                <w:b/>
              </w:rPr>
            </w:pPr>
            <w:r>
              <w:rPr>
                <w:rFonts w:ascii="Times New Roman" w:eastAsia="Times New Roman" w:cs="Times New Roman"/>
                <w:b/>
              </w:rPr>
              <w:t xml:space="preserve">Пространство имен, используемое в </w:t>
            </w:r>
            <w:r>
              <w:rPr>
                <w:rFonts w:ascii="Times New Roman" w:eastAsia="Times New Roman" w:cs="Times New Roman"/>
                <w:b/>
                <w:lang w:val="en-US"/>
              </w:rPr>
              <w:t>xpath</w:t>
            </w:r>
          </w:p>
        </w:tc>
        <w:tc>
          <w:tcPr>
            <w:tcW w:w="2268" w:type="dxa"/>
            <w:tcBorders>
              <w:top w:val="single" w:sz="8" w:space="0" w:color="000000"/>
              <w:left w:val="nil"/>
              <w:bottom w:val="single" w:sz="4" w:space="0" w:color="auto"/>
              <w:right w:val="single" w:sz="8" w:space="0" w:color="000000"/>
            </w:tcBorders>
            <w:vAlign w:val="center"/>
            <w:hideMark/>
          </w:tcPr>
          <w:p w14:paraId="522BFE61" w14:textId="77777777" w:rsidR="000E0F57" w:rsidRDefault="000E0F57">
            <w:pPr>
              <w:keepNext/>
              <w:jc w:val="center"/>
              <w:rPr>
                <w:rFonts w:ascii="Times New Roman" w:eastAsia="Times New Roman" w:cs="Times New Roman"/>
                <w:b/>
                <w:lang w:val="en-US"/>
              </w:rPr>
            </w:pPr>
            <w:r>
              <w:rPr>
                <w:rFonts w:ascii="Times New Roman" w:eastAsia="Times New Roman" w:cs="Times New Roman"/>
                <w:b/>
                <w:lang w:val="en-US"/>
              </w:rPr>
              <w:t xml:space="preserve">XSL </w:t>
            </w:r>
            <w:r>
              <w:rPr>
                <w:rFonts w:ascii="Times New Roman" w:eastAsia="Times New Roman" w:cs="Times New Roman"/>
                <w:b/>
              </w:rPr>
              <w:t>файл</w:t>
            </w:r>
            <w:r>
              <w:rPr>
                <w:rFonts w:ascii="Times New Roman" w:eastAsia="Times New Roman" w:cs="Times New Roman"/>
                <w:b/>
                <w:lang w:val="en-US"/>
              </w:rPr>
              <w:t xml:space="preserve"> </w:t>
            </w:r>
            <w:r>
              <w:rPr>
                <w:rFonts w:ascii="Times New Roman" w:eastAsia="Times New Roman" w:cs="Times New Roman"/>
                <w:b/>
              </w:rPr>
              <w:t>для</w:t>
            </w:r>
            <w:r>
              <w:rPr>
                <w:rFonts w:ascii="Times New Roman" w:eastAsia="Times New Roman" w:cs="Times New Roman"/>
                <w:b/>
                <w:lang w:val="en-US"/>
              </w:rPr>
              <w:t xml:space="preserve"> </w:t>
            </w:r>
            <w:r>
              <w:rPr>
                <w:rFonts w:ascii="Times New Roman" w:eastAsia="Times New Roman" w:cs="Times New Roman"/>
                <w:b/>
              </w:rPr>
              <w:t>сценария</w:t>
            </w:r>
          </w:p>
        </w:tc>
      </w:tr>
      <w:tr w:rsidR="000E0F57" w14:paraId="6914444F" w14:textId="77777777" w:rsidTr="000E0F57">
        <w:trPr>
          <w:trHeight w:val="821"/>
        </w:trPr>
        <w:tc>
          <w:tcPr>
            <w:tcW w:w="1418" w:type="dxa"/>
            <w:tcBorders>
              <w:top w:val="nil"/>
              <w:left w:val="single" w:sz="8" w:space="0" w:color="000000"/>
              <w:bottom w:val="single" w:sz="4" w:space="0" w:color="auto"/>
              <w:right w:val="single" w:sz="4" w:space="0" w:color="auto"/>
            </w:tcBorders>
            <w:hideMark/>
          </w:tcPr>
          <w:p w14:paraId="09826AE0" w14:textId="77777777" w:rsidR="000E0F57" w:rsidRDefault="000E0F57">
            <w:pPr>
              <w:rPr>
                <w:rFonts w:ascii="Times New Roman" w:eastAsia="Times New Roman" w:cs="Times New Roman"/>
                <w:i/>
              </w:rPr>
            </w:pPr>
            <w:r>
              <w:rPr>
                <w:rFonts w:ascii="Times New Roman" w:cs="Times New Roman"/>
                <w:i/>
              </w:rPr>
              <w:t>КП</w:t>
            </w:r>
            <w:r>
              <w:rPr>
                <w:rFonts w:ascii="Times New Roman" w:cs="Times New Roman"/>
                <w:i/>
                <w:lang w:val="en-US"/>
              </w:rPr>
              <w:t xml:space="preserve"> </w:t>
            </w:r>
            <w:r>
              <w:rPr>
                <w:rFonts w:ascii="Times New Roman" w:cs="Times New Roman"/>
                <w:i/>
              </w:rPr>
              <w:t>1</w:t>
            </w:r>
          </w:p>
        </w:tc>
        <w:tc>
          <w:tcPr>
            <w:tcW w:w="2506" w:type="dxa"/>
            <w:tcBorders>
              <w:top w:val="nil"/>
              <w:left w:val="single" w:sz="4" w:space="0" w:color="auto"/>
              <w:bottom w:val="single" w:sz="4" w:space="0" w:color="auto"/>
              <w:right w:val="single" w:sz="4" w:space="0" w:color="auto"/>
            </w:tcBorders>
            <w:noWrap/>
            <w:hideMark/>
          </w:tcPr>
          <w:p w14:paraId="6B4ACF3E" w14:textId="38739B52" w:rsidR="000E0F57" w:rsidRDefault="000E0F57">
            <w:pPr>
              <w:rPr>
                <w:rFonts w:ascii="Times New Roman" w:eastAsia="Times New Roman" w:cs="Times New Roman"/>
                <w:i/>
                <w:szCs w:val="22"/>
                <w:lang w:val="en-US"/>
              </w:rPr>
            </w:pPr>
            <w:r>
              <w:rPr>
                <w:rFonts w:ascii="Times New Roman" w:cs="Times New Roman"/>
                <w:i/>
                <w:iCs/>
                <w:szCs w:val="22"/>
                <w:lang w:val="en-US"/>
              </w:rPr>
              <w:t>/nt:ExportNoticeRequest[*//nt:RoutingCode/text()='45382000' and *//@paymentId/string()='1044525225000001</w:t>
            </w:r>
            <w:r w:rsidR="0062330B" w:rsidRPr="0062330B">
              <w:rPr>
                <w:rFonts w:ascii="Times New Roman" w:cs="Times New Roman"/>
                <w:i/>
                <w:iCs/>
                <w:szCs w:val="22"/>
                <w:lang w:val="en-US"/>
              </w:rPr>
              <w:t>01</w:t>
            </w:r>
            <w:r>
              <w:rPr>
                <w:rFonts w:ascii="Times New Roman" w:cs="Times New Roman"/>
                <w:i/>
                <w:iCs/>
                <w:szCs w:val="22"/>
                <w:lang w:val="en-US"/>
              </w:rPr>
              <w:t>0</w:t>
            </w:r>
            <w:r w:rsidR="0062330B" w:rsidRPr="0062330B">
              <w:rPr>
                <w:rFonts w:ascii="Times New Roman" w:cs="Times New Roman"/>
                <w:i/>
                <w:iCs/>
                <w:szCs w:val="22"/>
                <w:lang w:val="en-US"/>
              </w:rPr>
              <w:t>7</w:t>
            </w:r>
            <w:r>
              <w:rPr>
                <w:rFonts w:ascii="Times New Roman" w:cs="Times New Roman"/>
                <w:i/>
                <w:iCs/>
                <w:szCs w:val="22"/>
                <w:lang w:val="en-US"/>
              </w:rPr>
              <w:t>202</w:t>
            </w:r>
            <w:r w:rsidR="0062330B" w:rsidRPr="0062330B">
              <w:rPr>
                <w:rFonts w:ascii="Times New Roman" w:cs="Times New Roman"/>
                <w:i/>
                <w:iCs/>
                <w:szCs w:val="22"/>
                <w:lang w:val="en-US"/>
              </w:rPr>
              <w:t>1</w:t>
            </w:r>
            <w:r>
              <w:rPr>
                <w:rFonts w:ascii="Times New Roman" w:cs="Times New Roman"/>
                <w:i/>
                <w:iCs/>
                <w:szCs w:val="22"/>
                <w:lang w:val="en-US"/>
              </w:rPr>
              <w:t>61716434']</w:t>
            </w:r>
          </w:p>
        </w:tc>
        <w:tc>
          <w:tcPr>
            <w:tcW w:w="3179" w:type="dxa"/>
            <w:tcBorders>
              <w:top w:val="nil"/>
              <w:left w:val="single" w:sz="4" w:space="0" w:color="auto"/>
              <w:bottom w:val="single" w:sz="4" w:space="0" w:color="auto"/>
              <w:right w:val="single" w:sz="4" w:space="0" w:color="auto"/>
            </w:tcBorders>
            <w:hideMark/>
          </w:tcPr>
          <w:p w14:paraId="2FFD5C62" w14:textId="77777777" w:rsidR="000E0F57" w:rsidRDefault="000E0F57">
            <w:pPr>
              <w:rPr>
                <w:rFonts w:ascii="Times New Roman" w:eastAsia="Times New Roman" w:cs="Times New Roman"/>
                <w:i/>
                <w:lang w:val="en-US"/>
              </w:rPr>
            </w:pPr>
            <w:r>
              <w:rPr>
                <w:rFonts w:ascii="Times New Roman" w:cs="Times New Roman"/>
                <w:i/>
                <w:iCs/>
                <w:szCs w:val="22"/>
                <w:lang w:val="en-US"/>
              </w:rPr>
              <w:t>xmlns:nt="urn://roskazna.ru/gisgmp/xsd/services/ExportNotice/2.4.0"</w:t>
            </w:r>
          </w:p>
        </w:tc>
        <w:tc>
          <w:tcPr>
            <w:tcW w:w="2268" w:type="dxa"/>
            <w:tcBorders>
              <w:top w:val="single" w:sz="4" w:space="0" w:color="auto"/>
              <w:left w:val="single" w:sz="4" w:space="0" w:color="auto"/>
              <w:bottom w:val="single" w:sz="4" w:space="0" w:color="auto"/>
              <w:right w:val="single" w:sz="4" w:space="0" w:color="auto"/>
            </w:tcBorders>
            <w:hideMark/>
          </w:tcPr>
          <w:p w14:paraId="25CDF3F2" w14:textId="77777777" w:rsidR="000E0F57" w:rsidRDefault="000E0F57">
            <w:pPr>
              <w:rPr>
                <w:rFonts w:ascii="Times New Roman" w:eastAsia="Times New Roman" w:cs="Times New Roman"/>
                <w:i/>
                <w:lang w:val="en-US"/>
              </w:rPr>
            </w:pPr>
            <w:r>
              <w:rPr>
                <w:rFonts w:ascii="Times New Roman" w:cs="Times New Roman"/>
                <w:i/>
              </w:rPr>
              <w:t>Response.xsl</w:t>
            </w:r>
          </w:p>
        </w:tc>
      </w:tr>
    </w:tbl>
    <w:p w14:paraId="498D69C8" w14:textId="77777777" w:rsidR="000E0F57" w:rsidRDefault="000E0F57" w:rsidP="000E0F57"/>
    <w:p w14:paraId="51200AC0" w14:textId="77777777" w:rsidR="000E0F57" w:rsidRDefault="000E0F57" w:rsidP="000E0F57">
      <w:pPr>
        <w:pStyle w:val="24"/>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rPr>
          <w:lang w:val="en-US"/>
        </w:rPr>
      </w:pPr>
      <w:bookmarkStart w:id="21" w:name="_Toc71064894"/>
      <w:bookmarkStart w:id="22" w:name="_Toc71729837"/>
      <w:r>
        <w:t>Тестовый</w:t>
      </w:r>
      <w:r>
        <w:rPr>
          <w:lang w:val="en-US"/>
        </w:rPr>
        <w:t xml:space="preserve"> </w:t>
      </w:r>
      <w:r>
        <w:t>сценарий 3</w:t>
      </w:r>
      <w:bookmarkEnd w:id="21"/>
      <w:bookmarkEnd w:id="22"/>
    </w:p>
    <w:p w14:paraId="55495392" w14:textId="77777777" w:rsidR="000E0F57" w:rsidRDefault="000E0F57" w:rsidP="000E0F57">
      <w:pPr>
        <w:ind w:firstLine="709"/>
        <w:jc w:val="both"/>
        <w:rPr>
          <w:rFonts w:ascii="Times New Roman" w:cs="Times New Roman"/>
        </w:rPr>
      </w:pPr>
      <w:r>
        <w:rPr>
          <w:rFonts w:ascii="Times New Roman" w:cs="Times New Roman"/>
        </w:rPr>
        <w:t xml:space="preserve">Наименование сценария: «Успешное получение из ГИС ГМП </w:t>
      </w:r>
      <w:r>
        <w:rPr>
          <w:iCs/>
        </w:rPr>
        <w:t>уведомления</w:t>
      </w:r>
      <w:r>
        <w:rPr>
          <w:rFonts w:hint="eastAsia"/>
          <w:iCs/>
        </w:rPr>
        <w:t xml:space="preserve"> </w:t>
      </w:r>
      <w:r>
        <w:rPr>
          <w:iCs/>
        </w:rPr>
        <w:t>о</w:t>
      </w:r>
      <w:r>
        <w:rPr>
          <w:rFonts w:hint="eastAsia"/>
          <w:iCs/>
        </w:rPr>
        <w:t xml:space="preserve"> </w:t>
      </w:r>
      <w:r>
        <w:rPr>
          <w:iCs/>
        </w:rPr>
        <w:t>поступлении</w:t>
      </w:r>
      <w:r>
        <w:rPr>
          <w:rFonts w:hint="eastAsia"/>
          <w:iCs/>
        </w:rPr>
        <w:t xml:space="preserve"> </w:t>
      </w:r>
      <w:r>
        <w:rPr>
          <w:iCs/>
        </w:rPr>
        <w:t>извещения</w:t>
      </w:r>
      <w:r>
        <w:rPr>
          <w:rFonts w:hint="eastAsia"/>
          <w:iCs/>
        </w:rPr>
        <w:t xml:space="preserve"> </w:t>
      </w:r>
      <w:r>
        <w:rPr>
          <w:iCs/>
        </w:rPr>
        <w:t>о</w:t>
      </w:r>
      <w:r>
        <w:rPr>
          <w:rFonts w:hint="eastAsia"/>
          <w:iCs/>
        </w:rPr>
        <w:t xml:space="preserve"> </w:t>
      </w:r>
      <w:r>
        <w:rPr>
          <w:iCs/>
        </w:rPr>
        <w:t>создании</w:t>
      </w:r>
      <w:r>
        <w:rPr>
          <w:rFonts w:hint="eastAsia"/>
          <w:iCs/>
        </w:rPr>
        <w:t xml:space="preserve"> </w:t>
      </w:r>
      <w:r>
        <w:rPr>
          <w:iCs/>
        </w:rPr>
        <w:t>квитанций</w:t>
      </w:r>
      <w:r>
        <w:rPr>
          <w:rFonts w:hint="eastAsia"/>
          <w:iCs/>
        </w:rPr>
        <w:t xml:space="preserve"> </w:t>
      </w:r>
      <w:r>
        <w:rPr>
          <w:iCs/>
        </w:rPr>
        <w:t>по</w:t>
      </w:r>
      <w:r>
        <w:rPr>
          <w:rFonts w:hint="eastAsia"/>
          <w:iCs/>
        </w:rPr>
        <w:t xml:space="preserve"> </w:t>
      </w:r>
      <w:r>
        <w:rPr>
          <w:iCs/>
        </w:rPr>
        <w:t>подписке</w:t>
      </w:r>
      <w:r>
        <w:rPr>
          <w:rFonts w:hint="eastAsia"/>
          <w:iCs/>
        </w:rPr>
        <w:t xml:space="preserve"> </w:t>
      </w:r>
      <w:r>
        <w:rPr>
          <w:iCs/>
        </w:rPr>
        <w:t>участника</w:t>
      </w:r>
      <w:r>
        <w:rPr>
          <w:rFonts w:ascii="Times New Roman" w:cs="Times New Roman"/>
        </w:rPr>
        <w:t>»</w:t>
      </w:r>
    </w:p>
    <w:tbl>
      <w:tblPr>
        <w:tblStyle w:val="afb"/>
        <w:tblW w:w="9375" w:type="dxa"/>
        <w:tblLayout w:type="fixed"/>
        <w:tblLook w:val="04A0" w:firstRow="1" w:lastRow="0" w:firstColumn="1" w:lastColumn="0" w:noHBand="0" w:noVBand="1"/>
      </w:tblPr>
      <w:tblGrid>
        <w:gridCol w:w="4239"/>
        <w:gridCol w:w="5136"/>
      </w:tblGrid>
      <w:tr w:rsidR="000E0F57" w14:paraId="76D9AC49" w14:textId="77777777" w:rsidTr="000E0F57">
        <w:trPr>
          <w:trHeight w:val="493"/>
        </w:trPr>
        <w:tc>
          <w:tcPr>
            <w:tcW w:w="4237" w:type="dxa"/>
            <w:tcBorders>
              <w:top w:val="single" w:sz="4" w:space="0" w:color="auto"/>
              <w:left w:val="single" w:sz="4" w:space="0" w:color="auto"/>
              <w:bottom w:val="single" w:sz="4" w:space="0" w:color="auto"/>
              <w:right w:val="single" w:sz="4" w:space="0" w:color="auto"/>
            </w:tcBorders>
            <w:vAlign w:val="center"/>
            <w:hideMark/>
          </w:tcPr>
          <w:p w14:paraId="7917F07C" w14:textId="77777777" w:rsidR="000E0F57" w:rsidRDefault="000E0F57">
            <w:pPr>
              <w:keepNext/>
              <w:jc w:val="center"/>
              <w:rPr>
                <w:rFonts w:ascii="Times New Roman" w:eastAsia="Times New Roman" w:cs="Times New Roman"/>
                <w:b/>
                <w:lang w:val="en-US"/>
              </w:rPr>
            </w:pPr>
            <w:r>
              <w:rPr>
                <w:rFonts w:ascii="Times New Roman" w:eastAsia="Times New Roman" w:cs="Times New Roman"/>
                <w:b/>
              </w:rPr>
              <w:t>Идентификатор</w:t>
            </w:r>
            <w:r>
              <w:rPr>
                <w:rFonts w:ascii="Times New Roman" w:eastAsia="Times New Roman" w:cs="Times New Roman"/>
                <w:b/>
                <w:lang w:val="en-US"/>
              </w:rPr>
              <w:t xml:space="preserve"> </w:t>
            </w:r>
            <w:r>
              <w:rPr>
                <w:rFonts w:ascii="Times New Roman" w:eastAsia="Times New Roman" w:cs="Times New Roman"/>
                <w:b/>
              </w:rPr>
              <w:t>сценария</w:t>
            </w:r>
            <w:r>
              <w:rPr>
                <w:rFonts w:ascii="Times New Roman" w:eastAsia="Times New Roman" w:cs="Times New Roman"/>
                <w:b/>
                <w:lang w:val="en-US"/>
              </w:rPr>
              <w:t xml:space="preserve"> (xpath)</w:t>
            </w:r>
          </w:p>
        </w:tc>
        <w:tc>
          <w:tcPr>
            <w:tcW w:w="5134" w:type="dxa"/>
            <w:tcBorders>
              <w:top w:val="single" w:sz="4" w:space="0" w:color="auto"/>
              <w:left w:val="single" w:sz="4" w:space="0" w:color="auto"/>
              <w:bottom w:val="single" w:sz="4" w:space="0" w:color="auto"/>
              <w:right w:val="single" w:sz="4" w:space="0" w:color="auto"/>
            </w:tcBorders>
            <w:vAlign w:val="center"/>
            <w:hideMark/>
          </w:tcPr>
          <w:p w14:paraId="2671CD32" w14:textId="77777777" w:rsidR="000E0F57" w:rsidRDefault="000E0F57">
            <w:pPr>
              <w:keepNext/>
              <w:jc w:val="center"/>
              <w:rPr>
                <w:rFonts w:ascii="Times New Roman" w:eastAsia="Times New Roman" w:cs="Times New Roman"/>
                <w:b/>
              </w:rPr>
            </w:pPr>
            <w:r>
              <w:rPr>
                <w:rFonts w:ascii="Times New Roman" w:eastAsia="Times New Roman" w:cs="Times New Roman"/>
                <w:b/>
              </w:rPr>
              <w:t xml:space="preserve">Пространство имен, используемое в </w:t>
            </w:r>
            <w:r>
              <w:rPr>
                <w:rFonts w:ascii="Times New Roman" w:eastAsia="Times New Roman" w:cs="Times New Roman"/>
                <w:b/>
                <w:lang w:val="en-US"/>
              </w:rPr>
              <w:t>xpath</w:t>
            </w:r>
          </w:p>
        </w:tc>
      </w:tr>
      <w:tr w:rsidR="000E0F57" w:rsidRPr="00A603B4" w14:paraId="53789543" w14:textId="77777777" w:rsidTr="000E0F57">
        <w:trPr>
          <w:trHeight w:val="557"/>
        </w:trPr>
        <w:tc>
          <w:tcPr>
            <w:tcW w:w="4237" w:type="dxa"/>
            <w:tcBorders>
              <w:top w:val="single" w:sz="4" w:space="0" w:color="auto"/>
              <w:left w:val="single" w:sz="4" w:space="0" w:color="auto"/>
              <w:bottom w:val="single" w:sz="4" w:space="0" w:color="auto"/>
              <w:right w:val="single" w:sz="4" w:space="0" w:color="auto"/>
            </w:tcBorders>
            <w:hideMark/>
          </w:tcPr>
          <w:p w14:paraId="17B36468" w14:textId="77777777" w:rsidR="000E0F57" w:rsidRDefault="000E0F57">
            <w:pPr>
              <w:rPr>
                <w:rFonts w:ascii="Times New Roman" w:eastAsia="Times New Roman" w:cs="Times New Roman"/>
                <w:i/>
                <w:szCs w:val="22"/>
                <w:lang w:val="en-US"/>
              </w:rPr>
            </w:pPr>
            <w:r>
              <w:rPr>
                <w:rFonts w:ascii="Times New Roman" w:cs="Times New Roman"/>
                <w:i/>
                <w:iCs/>
                <w:szCs w:val="22"/>
                <w:lang w:val="en-US"/>
              </w:rPr>
              <w:t>/nt:ExportNoticeRequest[*//nt:RoutingCode/text()='45382000' and *//@supplierBillID/string()='88818012420345815071']</w:t>
            </w:r>
          </w:p>
        </w:tc>
        <w:tc>
          <w:tcPr>
            <w:tcW w:w="5134" w:type="dxa"/>
            <w:tcBorders>
              <w:top w:val="single" w:sz="4" w:space="0" w:color="auto"/>
              <w:left w:val="single" w:sz="4" w:space="0" w:color="auto"/>
              <w:bottom w:val="single" w:sz="4" w:space="0" w:color="auto"/>
              <w:right w:val="single" w:sz="4" w:space="0" w:color="auto"/>
            </w:tcBorders>
            <w:hideMark/>
          </w:tcPr>
          <w:p w14:paraId="581FB53C" w14:textId="77777777" w:rsidR="000E0F57" w:rsidRDefault="000E0F57">
            <w:pPr>
              <w:rPr>
                <w:rFonts w:ascii="Times New Roman" w:eastAsia="Times New Roman" w:cs="Times New Roman"/>
                <w:i/>
                <w:lang w:val="en-US"/>
              </w:rPr>
            </w:pPr>
            <w:r>
              <w:rPr>
                <w:rFonts w:ascii="Times New Roman" w:cs="Times New Roman"/>
                <w:i/>
                <w:iCs/>
                <w:szCs w:val="22"/>
                <w:lang w:val="en-US"/>
              </w:rPr>
              <w:t>xmlns:nt="urn://roskazna.ru/gisgmp/xsd/services/ExportNotice/2.4.0"</w:t>
            </w:r>
          </w:p>
        </w:tc>
      </w:tr>
    </w:tbl>
    <w:p w14:paraId="54031CB5" w14:textId="77777777" w:rsidR="000E0F57" w:rsidRDefault="000E0F57" w:rsidP="000E0F57">
      <w:pPr>
        <w:ind w:firstLine="851"/>
        <w:rPr>
          <w:rFonts w:ascii="Times New Roman" w:cs="Times New Roman"/>
          <w:lang w:val="en-US"/>
        </w:rPr>
      </w:pPr>
    </w:p>
    <w:p w14:paraId="16711EC7" w14:textId="77777777" w:rsidR="000E0F57" w:rsidRDefault="000E0F57" w:rsidP="000E0F57">
      <w:pPr>
        <w:ind w:firstLine="709"/>
        <w:rPr>
          <w:rFonts w:ascii="Times New Roman" w:cs="Times New Roman"/>
        </w:rPr>
      </w:pPr>
      <w:r>
        <w:rPr>
          <w:rFonts w:ascii="Times New Roman" w:cs="Times New Roman"/>
        </w:rPr>
        <w:t xml:space="preserve">Наименование </w:t>
      </w:r>
      <w:r>
        <w:rPr>
          <w:rFonts w:ascii="Times New Roman" w:cs="Times New Roman"/>
          <w:lang w:val="en-US"/>
        </w:rPr>
        <w:t>XSL</w:t>
      </w:r>
      <w:r>
        <w:rPr>
          <w:rFonts w:ascii="Times New Roman" w:cs="Times New Roman"/>
        </w:rPr>
        <w:t xml:space="preserve">-файла, используемого для генерации автоматического ответа в данном сценарии: </w:t>
      </w:r>
      <w:r>
        <w:rPr>
          <w:rFonts w:ascii="Times New Roman" w:cs="Times New Roman"/>
          <w:lang w:val="en-US"/>
        </w:rPr>
        <w:t>Response</w:t>
      </w:r>
      <w:r>
        <w:rPr>
          <w:rFonts w:ascii="Times New Roman" w:cs="Times New Roman"/>
        </w:rPr>
        <w:t>.</w:t>
      </w:r>
      <w:r>
        <w:rPr>
          <w:rFonts w:ascii="Times New Roman" w:cs="Times New Roman"/>
          <w:lang w:val="en-US"/>
        </w:rPr>
        <w:t>xsl</w:t>
      </w:r>
    </w:p>
    <w:tbl>
      <w:tblPr>
        <w:tblStyle w:val="TableNormal"/>
        <w:tblW w:w="93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90"/>
      </w:tblGrid>
      <w:tr w:rsidR="000E0F57" w:rsidRPr="00A603B4" w14:paraId="02BA5AA0" w14:textId="77777777" w:rsidTr="000E0F57">
        <w:trPr>
          <w:trHeight w:val="567"/>
        </w:trPr>
        <w:tc>
          <w:tcPr>
            <w:tcW w:w="9385" w:type="dxa"/>
            <w:tcBorders>
              <w:top w:val="single" w:sz="4" w:space="0" w:color="000000"/>
              <w:left w:val="single" w:sz="4" w:space="0" w:color="000000"/>
              <w:bottom w:val="single" w:sz="2" w:space="0" w:color="000000"/>
              <w:right w:val="single" w:sz="4" w:space="0" w:color="000000"/>
            </w:tcBorders>
            <w:tcMar>
              <w:top w:w="80" w:type="dxa"/>
              <w:left w:w="80" w:type="dxa"/>
              <w:bottom w:w="80" w:type="dxa"/>
              <w:right w:w="80" w:type="dxa"/>
            </w:tcMar>
            <w:hideMark/>
          </w:tcPr>
          <w:p w14:paraId="0CB675AA" w14:textId="77777777" w:rsidR="000E0F57" w:rsidRDefault="000E0F57">
            <w:pPr>
              <w:rPr>
                <w:rFonts w:ascii="Times New Roman" w:cs="Times New Roman"/>
                <w:i/>
                <w:iCs/>
                <w:szCs w:val="22"/>
                <w:lang w:val="en-US"/>
              </w:rPr>
            </w:pPr>
            <w:r>
              <w:rPr>
                <w:rFonts w:ascii="Times New Roman" w:cs="Times New Roman"/>
                <w:i/>
                <w:iCs/>
                <w:szCs w:val="22"/>
                <w:lang w:val="en-US"/>
              </w:rPr>
              <w:t>&lt;?xml version="1.0" encoding="UTF-8"?&gt;</w:t>
            </w:r>
          </w:p>
          <w:p w14:paraId="4ECCA52B" w14:textId="77777777" w:rsidR="000E0F57" w:rsidRDefault="000E0F57">
            <w:pPr>
              <w:rPr>
                <w:rFonts w:ascii="Times New Roman" w:cs="Times New Roman"/>
                <w:i/>
                <w:iCs/>
                <w:szCs w:val="22"/>
                <w:lang w:val="en-US"/>
              </w:rPr>
            </w:pPr>
            <w:r>
              <w:rPr>
                <w:rFonts w:ascii="Times New Roman" w:cs="Times New Roman"/>
                <w:i/>
                <w:iCs/>
                <w:szCs w:val="22"/>
                <w:lang w:val="en-US"/>
              </w:rPr>
              <w:t>&lt;xsl:stylesheet version="2.0" xmlns:xs="http://www.w3.org/2001/XMLSchema" xmlns:xsl="http://www.w3.org/1999/XSL/Transform" xmlns:nt="urn://roskazna.ru/gisgmp/xsd/services/ExportNotice/2.4.0" &gt;</w:t>
            </w:r>
          </w:p>
          <w:p w14:paraId="1BE9351F" w14:textId="77777777" w:rsidR="000E0F57" w:rsidRDefault="000E0F57">
            <w:pPr>
              <w:rPr>
                <w:rFonts w:ascii="Times New Roman" w:cs="Times New Roman"/>
                <w:i/>
                <w:iCs/>
                <w:szCs w:val="22"/>
                <w:lang w:val="en-US"/>
              </w:rPr>
            </w:pPr>
            <w:r>
              <w:rPr>
                <w:rFonts w:ascii="Times New Roman" w:cs="Times New Roman"/>
                <w:i/>
                <w:iCs/>
                <w:szCs w:val="22"/>
                <w:lang w:val="en-US"/>
              </w:rPr>
              <w:tab/>
              <w:t>&lt;xsl:template match="//nt:ExportNoticeRequest[*//nt:RoutingCode/text()='45382000' and *//@supplierBillID/string()='88818012420345815071']"&gt;</w:t>
            </w:r>
          </w:p>
          <w:p w14:paraId="5CA79936"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t>&lt;nt:ExportNoticeResponse recipientIdentifier="3eb6e5" Id="G_4a2c00d9-f3f8-48e9-a6d9-3e9da1c87081" timestamp="{current-dateTime()}" RqId="G_554d04cb-5be6-4372-be84-2ffbfbc42264" xmlns:nt="urn://roskazna.ru/gisgmp/xsd/services/ExportNotice/2.4.0"&gt;</w:t>
            </w:r>
          </w:p>
          <w:p w14:paraId="24AD9A3D"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r>
            <w:r>
              <w:rPr>
                <w:rFonts w:ascii="Times New Roman" w:cs="Times New Roman"/>
                <w:i/>
                <w:iCs/>
                <w:szCs w:val="22"/>
                <w:lang w:val="en-US"/>
              </w:rPr>
              <w:tab/>
              <w:t>&lt;nt:RoutingCode&gt;45382000&lt;/nt:RoutingCode&gt;</w:t>
            </w:r>
          </w:p>
          <w:p w14:paraId="3302E609"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r>
            <w:r>
              <w:rPr>
                <w:rFonts w:ascii="Times New Roman" w:cs="Times New Roman"/>
                <w:i/>
                <w:iCs/>
                <w:szCs w:val="22"/>
                <w:lang w:val="en-US"/>
              </w:rPr>
              <w:tab/>
              <w:t>&lt;nt:ExportNoticeConfirmation&gt;true&lt;/nt:ExportNoticeConfirmation&gt;</w:t>
            </w:r>
          </w:p>
          <w:p w14:paraId="113FB2E0"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t>&lt;/nt:ExportNoticeResponse&gt;</w:t>
            </w:r>
          </w:p>
          <w:p w14:paraId="53BDF96A" w14:textId="77777777" w:rsidR="000E0F57" w:rsidRDefault="000E0F57">
            <w:pPr>
              <w:rPr>
                <w:rFonts w:ascii="Times New Roman" w:cs="Times New Roman"/>
                <w:i/>
                <w:iCs/>
                <w:szCs w:val="22"/>
                <w:lang w:val="en-US"/>
              </w:rPr>
            </w:pPr>
            <w:r>
              <w:rPr>
                <w:rFonts w:ascii="Times New Roman" w:cs="Times New Roman"/>
                <w:i/>
                <w:iCs/>
                <w:szCs w:val="22"/>
                <w:lang w:val="en-US"/>
              </w:rPr>
              <w:tab/>
              <w:t>&lt;/xsl:template&gt;</w:t>
            </w:r>
          </w:p>
          <w:p w14:paraId="3A1640A2" w14:textId="77777777" w:rsidR="000E0F57" w:rsidRDefault="000E0F57">
            <w:pPr>
              <w:rPr>
                <w:rFonts w:ascii="Times New Roman" w:cs="Times New Roman"/>
                <w:i/>
                <w:iCs/>
                <w:szCs w:val="22"/>
                <w:lang w:val="en-US"/>
              </w:rPr>
            </w:pPr>
            <w:r>
              <w:rPr>
                <w:rFonts w:ascii="Times New Roman" w:cs="Times New Roman"/>
                <w:i/>
                <w:iCs/>
                <w:szCs w:val="22"/>
                <w:lang w:val="en-US"/>
              </w:rPr>
              <w:t>&lt;/xsl:stylesheet&gt;</w:t>
            </w:r>
          </w:p>
        </w:tc>
      </w:tr>
    </w:tbl>
    <w:p w14:paraId="42336273" w14:textId="77777777" w:rsidR="000E0F57" w:rsidRDefault="000E0F57" w:rsidP="000E0F57">
      <w:pPr>
        <w:ind w:firstLine="851"/>
        <w:rPr>
          <w:rFonts w:ascii="Times New Roman" w:cs="Times New Roman"/>
          <w:lang w:val="en-US"/>
        </w:rPr>
      </w:pPr>
    </w:p>
    <w:p w14:paraId="4854A3B4" w14:textId="77777777" w:rsidR="000E0F57" w:rsidRDefault="000E0F57" w:rsidP="000E0F57">
      <w:pPr>
        <w:ind w:firstLine="709"/>
        <w:rPr>
          <w:rFonts w:ascii="Times New Roman" w:cs="Times New Roman"/>
          <w:lang w:val="en-US"/>
        </w:rPr>
      </w:pPr>
      <w:r>
        <w:rPr>
          <w:rFonts w:ascii="Times New Roman" w:cs="Times New Roman"/>
        </w:rPr>
        <w:t>Контрольные</w:t>
      </w:r>
      <w:r>
        <w:rPr>
          <w:rFonts w:ascii="Times New Roman" w:cs="Times New Roman"/>
          <w:lang w:val="en-US"/>
        </w:rPr>
        <w:t xml:space="preserve"> </w:t>
      </w:r>
      <w:r>
        <w:rPr>
          <w:rFonts w:ascii="Times New Roman" w:cs="Times New Roman"/>
        </w:rPr>
        <w:t>примеры</w:t>
      </w:r>
    </w:p>
    <w:tbl>
      <w:tblPr>
        <w:tblW w:w="9375" w:type="dxa"/>
        <w:tblInd w:w="93" w:type="dxa"/>
        <w:tblLayout w:type="fixed"/>
        <w:tblLook w:val="04A0" w:firstRow="1" w:lastRow="0" w:firstColumn="1" w:lastColumn="0" w:noHBand="0" w:noVBand="1"/>
      </w:tblPr>
      <w:tblGrid>
        <w:gridCol w:w="1419"/>
        <w:gridCol w:w="2507"/>
        <w:gridCol w:w="3180"/>
        <w:gridCol w:w="2269"/>
      </w:tblGrid>
      <w:tr w:rsidR="000E0F57" w14:paraId="69C3B453" w14:textId="77777777" w:rsidTr="000E0F57">
        <w:trPr>
          <w:trHeight w:val="765"/>
        </w:trPr>
        <w:tc>
          <w:tcPr>
            <w:tcW w:w="1418" w:type="dxa"/>
            <w:tcBorders>
              <w:top w:val="single" w:sz="8" w:space="0" w:color="000000"/>
              <w:left w:val="single" w:sz="8" w:space="0" w:color="000000"/>
              <w:bottom w:val="single" w:sz="8" w:space="0" w:color="000000"/>
              <w:right w:val="single" w:sz="8" w:space="0" w:color="000000"/>
            </w:tcBorders>
            <w:vAlign w:val="center"/>
            <w:hideMark/>
          </w:tcPr>
          <w:p w14:paraId="72191DA2" w14:textId="77777777" w:rsidR="000E0F57" w:rsidRDefault="000E0F57">
            <w:pPr>
              <w:keepNext/>
              <w:jc w:val="center"/>
              <w:rPr>
                <w:rFonts w:ascii="Times New Roman" w:eastAsia="Times New Roman" w:cs="Times New Roman"/>
                <w:b/>
                <w:lang w:val="en-US"/>
              </w:rPr>
            </w:pPr>
            <w:r>
              <w:rPr>
                <w:rFonts w:ascii="Times New Roman" w:eastAsia="Times New Roman" w:cs="Times New Roman"/>
                <w:b/>
              </w:rPr>
              <w:t>Контрольный</w:t>
            </w:r>
            <w:r>
              <w:rPr>
                <w:rFonts w:ascii="Times New Roman" w:eastAsia="Times New Roman" w:cs="Times New Roman"/>
                <w:b/>
                <w:lang w:val="en-US"/>
              </w:rPr>
              <w:t xml:space="preserve"> </w:t>
            </w:r>
            <w:r>
              <w:rPr>
                <w:rFonts w:ascii="Times New Roman" w:eastAsia="Times New Roman" w:cs="Times New Roman"/>
                <w:b/>
              </w:rPr>
              <w:t>пример</w:t>
            </w:r>
          </w:p>
        </w:tc>
        <w:tc>
          <w:tcPr>
            <w:tcW w:w="2506" w:type="dxa"/>
            <w:tcBorders>
              <w:top w:val="single" w:sz="8" w:space="0" w:color="000000"/>
              <w:left w:val="nil"/>
              <w:bottom w:val="single" w:sz="8" w:space="0" w:color="000000"/>
              <w:right w:val="single" w:sz="8" w:space="0" w:color="000000"/>
            </w:tcBorders>
            <w:vAlign w:val="center"/>
            <w:hideMark/>
          </w:tcPr>
          <w:p w14:paraId="4892C99C" w14:textId="77777777" w:rsidR="000E0F57" w:rsidRDefault="000E0F57">
            <w:pPr>
              <w:keepNext/>
              <w:jc w:val="center"/>
              <w:rPr>
                <w:rFonts w:ascii="Times New Roman" w:eastAsia="Times New Roman" w:cs="Times New Roman"/>
                <w:b/>
                <w:lang w:val="en-US"/>
              </w:rPr>
            </w:pPr>
            <w:r>
              <w:rPr>
                <w:rFonts w:ascii="Times New Roman" w:eastAsia="Times New Roman" w:cs="Times New Roman"/>
                <w:b/>
              </w:rPr>
              <w:t>Идентификатор</w:t>
            </w:r>
            <w:r>
              <w:rPr>
                <w:rFonts w:ascii="Times New Roman" w:eastAsia="Times New Roman" w:cs="Times New Roman"/>
                <w:b/>
                <w:lang w:val="en-US"/>
              </w:rPr>
              <w:t xml:space="preserve"> </w:t>
            </w:r>
            <w:r>
              <w:rPr>
                <w:rFonts w:ascii="Times New Roman" w:eastAsia="Times New Roman" w:cs="Times New Roman"/>
                <w:b/>
              </w:rPr>
              <w:t>контрольного</w:t>
            </w:r>
            <w:r>
              <w:rPr>
                <w:rFonts w:ascii="Times New Roman" w:eastAsia="Times New Roman" w:cs="Times New Roman"/>
                <w:b/>
                <w:lang w:val="en-US"/>
              </w:rPr>
              <w:t xml:space="preserve"> </w:t>
            </w:r>
            <w:r>
              <w:rPr>
                <w:rFonts w:ascii="Times New Roman" w:eastAsia="Times New Roman" w:cs="Times New Roman"/>
                <w:b/>
              </w:rPr>
              <w:t>примера</w:t>
            </w:r>
            <w:r>
              <w:rPr>
                <w:rFonts w:ascii="Times New Roman" w:eastAsia="Times New Roman" w:cs="Times New Roman"/>
                <w:b/>
                <w:lang w:val="en-US"/>
              </w:rPr>
              <w:t xml:space="preserve"> (xpath)</w:t>
            </w:r>
          </w:p>
        </w:tc>
        <w:tc>
          <w:tcPr>
            <w:tcW w:w="3179" w:type="dxa"/>
            <w:tcBorders>
              <w:top w:val="single" w:sz="8" w:space="0" w:color="000000"/>
              <w:left w:val="nil"/>
              <w:bottom w:val="single" w:sz="8" w:space="0" w:color="000000"/>
              <w:right w:val="single" w:sz="8" w:space="0" w:color="000000"/>
            </w:tcBorders>
            <w:vAlign w:val="center"/>
            <w:hideMark/>
          </w:tcPr>
          <w:p w14:paraId="424D45F4" w14:textId="77777777" w:rsidR="000E0F57" w:rsidRDefault="000E0F57">
            <w:pPr>
              <w:keepNext/>
              <w:jc w:val="center"/>
              <w:rPr>
                <w:rFonts w:ascii="Times New Roman" w:eastAsia="Times New Roman" w:cs="Times New Roman"/>
                <w:b/>
              </w:rPr>
            </w:pPr>
            <w:r>
              <w:rPr>
                <w:rFonts w:ascii="Times New Roman" w:eastAsia="Times New Roman" w:cs="Times New Roman"/>
                <w:b/>
              </w:rPr>
              <w:t xml:space="preserve">Пространство имен, используемое в </w:t>
            </w:r>
            <w:r>
              <w:rPr>
                <w:rFonts w:ascii="Times New Roman" w:eastAsia="Times New Roman" w:cs="Times New Roman"/>
                <w:b/>
                <w:lang w:val="en-US"/>
              </w:rPr>
              <w:t>xpath</w:t>
            </w:r>
          </w:p>
        </w:tc>
        <w:tc>
          <w:tcPr>
            <w:tcW w:w="2268" w:type="dxa"/>
            <w:tcBorders>
              <w:top w:val="single" w:sz="8" w:space="0" w:color="000000"/>
              <w:left w:val="nil"/>
              <w:bottom w:val="single" w:sz="4" w:space="0" w:color="auto"/>
              <w:right w:val="single" w:sz="8" w:space="0" w:color="000000"/>
            </w:tcBorders>
            <w:vAlign w:val="center"/>
            <w:hideMark/>
          </w:tcPr>
          <w:p w14:paraId="29818B24" w14:textId="77777777" w:rsidR="000E0F57" w:rsidRDefault="000E0F57">
            <w:pPr>
              <w:keepNext/>
              <w:jc w:val="center"/>
              <w:rPr>
                <w:rFonts w:ascii="Times New Roman" w:eastAsia="Times New Roman" w:cs="Times New Roman"/>
                <w:b/>
                <w:lang w:val="en-US"/>
              </w:rPr>
            </w:pPr>
            <w:r>
              <w:rPr>
                <w:rFonts w:ascii="Times New Roman" w:eastAsia="Times New Roman" w:cs="Times New Roman"/>
                <w:b/>
                <w:lang w:val="en-US"/>
              </w:rPr>
              <w:t xml:space="preserve">XSL </w:t>
            </w:r>
            <w:r>
              <w:rPr>
                <w:rFonts w:ascii="Times New Roman" w:eastAsia="Times New Roman" w:cs="Times New Roman"/>
                <w:b/>
              </w:rPr>
              <w:t>файл</w:t>
            </w:r>
            <w:r>
              <w:rPr>
                <w:rFonts w:ascii="Times New Roman" w:eastAsia="Times New Roman" w:cs="Times New Roman"/>
                <w:b/>
                <w:lang w:val="en-US"/>
              </w:rPr>
              <w:t xml:space="preserve"> </w:t>
            </w:r>
            <w:r>
              <w:rPr>
                <w:rFonts w:ascii="Times New Roman" w:eastAsia="Times New Roman" w:cs="Times New Roman"/>
                <w:b/>
              </w:rPr>
              <w:t>для</w:t>
            </w:r>
            <w:r>
              <w:rPr>
                <w:rFonts w:ascii="Times New Roman" w:eastAsia="Times New Roman" w:cs="Times New Roman"/>
                <w:b/>
                <w:lang w:val="en-US"/>
              </w:rPr>
              <w:t xml:space="preserve"> </w:t>
            </w:r>
            <w:r>
              <w:rPr>
                <w:rFonts w:ascii="Times New Roman" w:eastAsia="Times New Roman" w:cs="Times New Roman"/>
                <w:b/>
              </w:rPr>
              <w:t>сценария</w:t>
            </w:r>
          </w:p>
        </w:tc>
      </w:tr>
      <w:tr w:rsidR="000E0F57" w14:paraId="14A3E78B" w14:textId="77777777" w:rsidTr="000E0F57">
        <w:trPr>
          <w:trHeight w:val="821"/>
        </w:trPr>
        <w:tc>
          <w:tcPr>
            <w:tcW w:w="1418" w:type="dxa"/>
            <w:tcBorders>
              <w:top w:val="nil"/>
              <w:left w:val="single" w:sz="8" w:space="0" w:color="000000"/>
              <w:bottom w:val="single" w:sz="4" w:space="0" w:color="auto"/>
              <w:right w:val="single" w:sz="4" w:space="0" w:color="auto"/>
            </w:tcBorders>
            <w:hideMark/>
          </w:tcPr>
          <w:p w14:paraId="13E9C29A" w14:textId="77777777" w:rsidR="000E0F57" w:rsidRDefault="000E0F57">
            <w:pPr>
              <w:rPr>
                <w:rFonts w:ascii="Times New Roman" w:eastAsia="Times New Roman" w:cs="Times New Roman"/>
                <w:i/>
              </w:rPr>
            </w:pPr>
            <w:r>
              <w:rPr>
                <w:rFonts w:ascii="Times New Roman" w:cs="Times New Roman"/>
                <w:i/>
              </w:rPr>
              <w:t>КП</w:t>
            </w:r>
            <w:r>
              <w:rPr>
                <w:rFonts w:ascii="Times New Roman" w:cs="Times New Roman"/>
                <w:i/>
                <w:lang w:val="en-US"/>
              </w:rPr>
              <w:t xml:space="preserve"> </w:t>
            </w:r>
            <w:r>
              <w:rPr>
                <w:rFonts w:ascii="Times New Roman" w:cs="Times New Roman"/>
                <w:i/>
              </w:rPr>
              <w:t>1</w:t>
            </w:r>
          </w:p>
        </w:tc>
        <w:tc>
          <w:tcPr>
            <w:tcW w:w="2506" w:type="dxa"/>
            <w:tcBorders>
              <w:top w:val="nil"/>
              <w:left w:val="single" w:sz="4" w:space="0" w:color="auto"/>
              <w:bottom w:val="single" w:sz="4" w:space="0" w:color="auto"/>
              <w:right w:val="single" w:sz="4" w:space="0" w:color="auto"/>
            </w:tcBorders>
            <w:noWrap/>
            <w:hideMark/>
          </w:tcPr>
          <w:p w14:paraId="09DB3762" w14:textId="77777777" w:rsidR="000E0F57" w:rsidRDefault="000E0F57">
            <w:pPr>
              <w:rPr>
                <w:rFonts w:ascii="Times New Roman" w:eastAsia="Times New Roman" w:cs="Times New Roman"/>
                <w:i/>
                <w:szCs w:val="22"/>
                <w:lang w:val="en-US"/>
              </w:rPr>
            </w:pPr>
            <w:r>
              <w:rPr>
                <w:rFonts w:ascii="Times New Roman" w:cs="Times New Roman"/>
                <w:i/>
                <w:iCs/>
                <w:szCs w:val="22"/>
                <w:lang w:val="en-US"/>
              </w:rPr>
              <w:t>/nt:ExportNoticeRequest[*//nt:RoutingCode/text()='45382000' and *//@supplierBillID/string()='88818012420345815071']</w:t>
            </w:r>
          </w:p>
        </w:tc>
        <w:tc>
          <w:tcPr>
            <w:tcW w:w="3179" w:type="dxa"/>
            <w:tcBorders>
              <w:top w:val="nil"/>
              <w:left w:val="single" w:sz="4" w:space="0" w:color="auto"/>
              <w:bottom w:val="single" w:sz="4" w:space="0" w:color="auto"/>
              <w:right w:val="single" w:sz="4" w:space="0" w:color="auto"/>
            </w:tcBorders>
            <w:hideMark/>
          </w:tcPr>
          <w:p w14:paraId="39E86F3D" w14:textId="77777777" w:rsidR="000E0F57" w:rsidRDefault="000E0F57">
            <w:pPr>
              <w:rPr>
                <w:rFonts w:ascii="Times New Roman" w:eastAsia="Times New Roman" w:cs="Times New Roman"/>
                <w:i/>
                <w:lang w:val="en-US"/>
              </w:rPr>
            </w:pPr>
            <w:r>
              <w:rPr>
                <w:rFonts w:ascii="Times New Roman" w:cs="Times New Roman"/>
                <w:i/>
                <w:iCs/>
                <w:szCs w:val="22"/>
                <w:lang w:val="en-US"/>
              </w:rPr>
              <w:t>xmlns:nt="urn://roskazna.ru/gisgmp/xsd/services/ExportNotice/2.4.0"</w:t>
            </w:r>
          </w:p>
        </w:tc>
        <w:tc>
          <w:tcPr>
            <w:tcW w:w="2268" w:type="dxa"/>
            <w:tcBorders>
              <w:top w:val="single" w:sz="4" w:space="0" w:color="auto"/>
              <w:left w:val="single" w:sz="4" w:space="0" w:color="auto"/>
              <w:bottom w:val="single" w:sz="4" w:space="0" w:color="auto"/>
              <w:right w:val="single" w:sz="4" w:space="0" w:color="auto"/>
            </w:tcBorders>
            <w:hideMark/>
          </w:tcPr>
          <w:p w14:paraId="25003953" w14:textId="77777777" w:rsidR="000E0F57" w:rsidRDefault="000E0F57">
            <w:pPr>
              <w:rPr>
                <w:rFonts w:ascii="Times New Roman" w:eastAsia="Times New Roman" w:cs="Times New Roman"/>
                <w:i/>
                <w:lang w:val="en-US"/>
              </w:rPr>
            </w:pPr>
            <w:r>
              <w:rPr>
                <w:rFonts w:ascii="Times New Roman" w:cs="Times New Roman"/>
                <w:i/>
              </w:rPr>
              <w:t>Response.xsl</w:t>
            </w:r>
          </w:p>
        </w:tc>
      </w:tr>
    </w:tbl>
    <w:p w14:paraId="6EF6706C" w14:textId="77777777" w:rsidR="000E0F57" w:rsidRDefault="000E0F57" w:rsidP="000E0F57"/>
    <w:p w14:paraId="7F43D086" w14:textId="77777777" w:rsidR="000E0F57" w:rsidRDefault="000E0F57" w:rsidP="000E0F57">
      <w:pPr>
        <w:pStyle w:val="24"/>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rPr>
          <w:lang w:val="en-US"/>
        </w:rPr>
      </w:pPr>
      <w:bookmarkStart w:id="23" w:name="_Toc71064895"/>
      <w:bookmarkStart w:id="24" w:name="_Toc71729838"/>
      <w:r>
        <w:t>Тестовый</w:t>
      </w:r>
      <w:r>
        <w:rPr>
          <w:lang w:val="en-US"/>
        </w:rPr>
        <w:t xml:space="preserve"> </w:t>
      </w:r>
      <w:r>
        <w:t xml:space="preserve">сценарий </w:t>
      </w:r>
      <w:r>
        <w:rPr>
          <w:lang w:val="en-US"/>
        </w:rPr>
        <w:t>4</w:t>
      </w:r>
      <w:bookmarkEnd w:id="23"/>
      <w:bookmarkEnd w:id="24"/>
    </w:p>
    <w:p w14:paraId="67A39718" w14:textId="77777777" w:rsidR="000E0F57" w:rsidRDefault="000E0F57" w:rsidP="000E0F57">
      <w:pPr>
        <w:ind w:firstLine="709"/>
        <w:jc w:val="both"/>
        <w:rPr>
          <w:rFonts w:ascii="Times New Roman" w:cs="Times New Roman"/>
        </w:rPr>
      </w:pPr>
      <w:r>
        <w:rPr>
          <w:rFonts w:ascii="Times New Roman" w:cs="Times New Roman"/>
        </w:rPr>
        <w:t xml:space="preserve">Наименование сценария: «Успешное получение из ГИС ГМП </w:t>
      </w:r>
      <w:r>
        <w:rPr>
          <w:iCs/>
        </w:rPr>
        <w:t>уведомления</w:t>
      </w:r>
      <w:r>
        <w:rPr>
          <w:rFonts w:hint="eastAsia"/>
          <w:iCs/>
        </w:rPr>
        <w:t xml:space="preserve"> </w:t>
      </w:r>
      <w:r>
        <w:rPr>
          <w:iCs/>
        </w:rPr>
        <w:t>о</w:t>
      </w:r>
      <w:r>
        <w:rPr>
          <w:rFonts w:hint="eastAsia"/>
          <w:iCs/>
        </w:rPr>
        <w:t xml:space="preserve"> </w:t>
      </w:r>
      <w:r>
        <w:rPr>
          <w:iCs/>
        </w:rPr>
        <w:t>неуплате</w:t>
      </w:r>
      <w:r>
        <w:rPr>
          <w:rFonts w:hint="eastAsia"/>
          <w:iCs/>
        </w:rPr>
        <w:t xml:space="preserve"> </w:t>
      </w:r>
      <w:r>
        <w:rPr>
          <w:iCs/>
        </w:rPr>
        <w:t>начисления</w:t>
      </w:r>
      <w:r>
        <w:rPr>
          <w:rFonts w:hint="eastAsia"/>
          <w:iCs/>
        </w:rPr>
        <w:t xml:space="preserve"> </w:t>
      </w:r>
      <w:r>
        <w:rPr>
          <w:iCs/>
        </w:rPr>
        <w:t>в</w:t>
      </w:r>
      <w:r>
        <w:rPr>
          <w:rFonts w:hint="eastAsia"/>
          <w:iCs/>
        </w:rPr>
        <w:t xml:space="preserve"> </w:t>
      </w:r>
      <w:r>
        <w:rPr>
          <w:iCs/>
        </w:rPr>
        <w:t>установленный</w:t>
      </w:r>
      <w:r>
        <w:rPr>
          <w:rFonts w:hint="eastAsia"/>
          <w:iCs/>
        </w:rPr>
        <w:t xml:space="preserve"> </w:t>
      </w:r>
      <w:r>
        <w:rPr>
          <w:iCs/>
        </w:rPr>
        <w:t>законодательством</w:t>
      </w:r>
      <w:r>
        <w:rPr>
          <w:rFonts w:hint="eastAsia"/>
          <w:iCs/>
        </w:rPr>
        <w:t xml:space="preserve"> </w:t>
      </w:r>
      <w:r>
        <w:rPr>
          <w:iCs/>
        </w:rPr>
        <w:t>срок</w:t>
      </w:r>
      <w:r>
        <w:rPr>
          <w:rFonts w:ascii="Times New Roman" w:cs="Times New Roman"/>
        </w:rPr>
        <w:t>»</w:t>
      </w:r>
    </w:p>
    <w:tbl>
      <w:tblPr>
        <w:tblStyle w:val="afb"/>
        <w:tblW w:w="9375" w:type="dxa"/>
        <w:tblLayout w:type="fixed"/>
        <w:tblLook w:val="04A0" w:firstRow="1" w:lastRow="0" w:firstColumn="1" w:lastColumn="0" w:noHBand="0" w:noVBand="1"/>
      </w:tblPr>
      <w:tblGrid>
        <w:gridCol w:w="4239"/>
        <w:gridCol w:w="5136"/>
      </w:tblGrid>
      <w:tr w:rsidR="000E0F57" w14:paraId="42E2C899" w14:textId="77777777" w:rsidTr="000E0F57">
        <w:trPr>
          <w:trHeight w:val="493"/>
        </w:trPr>
        <w:tc>
          <w:tcPr>
            <w:tcW w:w="4237" w:type="dxa"/>
            <w:tcBorders>
              <w:top w:val="single" w:sz="4" w:space="0" w:color="auto"/>
              <w:left w:val="single" w:sz="4" w:space="0" w:color="auto"/>
              <w:bottom w:val="single" w:sz="4" w:space="0" w:color="auto"/>
              <w:right w:val="single" w:sz="4" w:space="0" w:color="auto"/>
            </w:tcBorders>
            <w:vAlign w:val="center"/>
            <w:hideMark/>
          </w:tcPr>
          <w:p w14:paraId="09E85BA6" w14:textId="77777777" w:rsidR="000E0F57" w:rsidRDefault="000E0F57">
            <w:pPr>
              <w:keepNext/>
              <w:jc w:val="center"/>
              <w:rPr>
                <w:rFonts w:ascii="Times New Roman" w:eastAsia="Times New Roman" w:cs="Times New Roman"/>
                <w:b/>
                <w:lang w:val="en-US"/>
              </w:rPr>
            </w:pPr>
            <w:r>
              <w:rPr>
                <w:rFonts w:ascii="Times New Roman" w:eastAsia="Times New Roman" w:cs="Times New Roman"/>
                <w:b/>
              </w:rPr>
              <w:t>Идентификатор</w:t>
            </w:r>
            <w:r>
              <w:rPr>
                <w:rFonts w:ascii="Times New Roman" w:eastAsia="Times New Roman" w:cs="Times New Roman"/>
                <w:b/>
                <w:lang w:val="en-US"/>
              </w:rPr>
              <w:t xml:space="preserve"> </w:t>
            </w:r>
            <w:r>
              <w:rPr>
                <w:rFonts w:ascii="Times New Roman" w:eastAsia="Times New Roman" w:cs="Times New Roman"/>
                <w:b/>
              </w:rPr>
              <w:t>сценария</w:t>
            </w:r>
            <w:r>
              <w:rPr>
                <w:rFonts w:ascii="Times New Roman" w:eastAsia="Times New Roman" w:cs="Times New Roman"/>
                <w:b/>
                <w:lang w:val="en-US"/>
              </w:rPr>
              <w:t xml:space="preserve"> (xpath)</w:t>
            </w:r>
          </w:p>
        </w:tc>
        <w:tc>
          <w:tcPr>
            <w:tcW w:w="5134" w:type="dxa"/>
            <w:tcBorders>
              <w:top w:val="single" w:sz="4" w:space="0" w:color="auto"/>
              <w:left w:val="single" w:sz="4" w:space="0" w:color="auto"/>
              <w:bottom w:val="single" w:sz="4" w:space="0" w:color="auto"/>
              <w:right w:val="single" w:sz="4" w:space="0" w:color="auto"/>
            </w:tcBorders>
            <w:vAlign w:val="center"/>
            <w:hideMark/>
          </w:tcPr>
          <w:p w14:paraId="3210A04F" w14:textId="77777777" w:rsidR="000E0F57" w:rsidRDefault="000E0F57">
            <w:pPr>
              <w:keepNext/>
              <w:jc w:val="center"/>
              <w:rPr>
                <w:rFonts w:ascii="Times New Roman" w:eastAsia="Times New Roman" w:cs="Times New Roman"/>
                <w:b/>
              </w:rPr>
            </w:pPr>
            <w:r>
              <w:rPr>
                <w:rFonts w:ascii="Times New Roman" w:eastAsia="Times New Roman" w:cs="Times New Roman"/>
                <w:b/>
              </w:rPr>
              <w:t xml:space="preserve">Пространство имен, используемое в </w:t>
            </w:r>
            <w:r>
              <w:rPr>
                <w:rFonts w:ascii="Times New Roman" w:eastAsia="Times New Roman" w:cs="Times New Roman"/>
                <w:b/>
                <w:lang w:val="en-US"/>
              </w:rPr>
              <w:t>xpath</w:t>
            </w:r>
          </w:p>
        </w:tc>
      </w:tr>
      <w:tr w:rsidR="000E0F57" w:rsidRPr="003E03A6" w14:paraId="53ABE8CD" w14:textId="77777777" w:rsidTr="000E0F57">
        <w:trPr>
          <w:trHeight w:val="557"/>
        </w:trPr>
        <w:tc>
          <w:tcPr>
            <w:tcW w:w="4237" w:type="dxa"/>
            <w:tcBorders>
              <w:top w:val="single" w:sz="4" w:space="0" w:color="auto"/>
              <w:left w:val="single" w:sz="4" w:space="0" w:color="auto"/>
              <w:bottom w:val="single" w:sz="4" w:space="0" w:color="auto"/>
              <w:right w:val="single" w:sz="4" w:space="0" w:color="auto"/>
            </w:tcBorders>
            <w:hideMark/>
          </w:tcPr>
          <w:p w14:paraId="11365D84" w14:textId="77777777" w:rsidR="000E0F57" w:rsidRDefault="000E0F57">
            <w:pPr>
              <w:rPr>
                <w:rFonts w:ascii="Times New Roman" w:eastAsia="Times New Roman" w:cs="Times New Roman"/>
                <w:i/>
                <w:szCs w:val="22"/>
                <w:lang w:val="en-US"/>
              </w:rPr>
            </w:pPr>
            <w:r>
              <w:rPr>
                <w:rFonts w:ascii="Times New Roman" w:cs="Times New Roman"/>
                <w:i/>
                <w:iCs/>
                <w:szCs w:val="22"/>
                <w:lang w:val="en-US"/>
              </w:rPr>
              <w:t>//nt:ExportNoticeRequest[*//nt:RoutingCode/text()='45382000' and *//@supplierBillID/string()='18819062009512650975']</w:t>
            </w:r>
          </w:p>
        </w:tc>
        <w:tc>
          <w:tcPr>
            <w:tcW w:w="5134" w:type="dxa"/>
            <w:tcBorders>
              <w:top w:val="single" w:sz="4" w:space="0" w:color="auto"/>
              <w:left w:val="single" w:sz="4" w:space="0" w:color="auto"/>
              <w:bottom w:val="single" w:sz="4" w:space="0" w:color="auto"/>
              <w:right w:val="single" w:sz="4" w:space="0" w:color="auto"/>
            </w:tcBorders>
            <w:hideMark/>
          </w:tcPr>
          <w:p w14:paraId="6DAE52D0" w14:textId="77777777" w:rsidR="000E0F57" w:rsidRDefault="000E0F57">
            <w:pPr>
              <w:rPr>
                <w:rFonts w:ascii="Times New Roman" w:eastAsia="Times New Roman" w:cs="Times New Roman"/>
                <w:i/>
                <w:lang w:val="en-US"/>
              </w:rPr>
            </w:pPr>
            <w:r>
              <w:rPr>
                <w:rFonts w:ascii="Times New Roman" w:cs="Times New Roman"/>
                <w:i/>
                <w:iCs/>
                <w:szCs w:val="22"/>
                <w:lang w:val="en-US"/>
              </w:rPr>
              <w:t>xmlns:nt="urn://roskazna.ru/gisgmp/xsd/services/ExportNotice/2.4.0"</w:t>
            </w:r>
          </w:p>
        </w:tc>
      </w:tr>
    </w:tbl>
    <w:p w14:paraId="050EE867" w14:textId="77777777" w:rsidR="000E0F57" w:rsidRDefault="000E0F57" w:rsidP="000E0F57">
      <w:pPr>
        <w:ind w:firstLine="851"/>
        <w:rPr>
          <w:rFonts w:ascii="Times New Roman" w:cs="Times New Roman"/>
          <w:lang w:val="en-US"/>
        </w:rPr>
      </w:pPr>
    </w:p>
    <w:p w14:paraId="27F6686C" w14:textId="77777777" w:rsidR="000E0F57" w:rsidRDefault="000E0F57" w:rsidP="000E0F57">
      <w:pPr>
        <w:ind w:firstLine="709"/>
        <w:rPr>
          <w:rFonts w:ascii="Times New Roman" w:cs="Times New Roman"/>
        </w:rPr>
      </w:pPr>
      <w:r>
        <w:rPr>
          <w:rFonts w:ascii="Times New Roman" w:cs="Times New Roman"/>
        </w:rPr>
        <w:t xml:space="preserve">Наименование </w:t>
      </w:r>
      <w:r>
        <w:rPr>
          <w:rFonts w:ascii="Times New Roman" w:cs="Times New Roman"/>
          <w:lang w:val="en-US"/>
        </w:rPr>
        <w:t>XSL</w:t>
      </w:r>
      <w:r>
        <w:rPr>
          <w:rFonts w:ascii="Times New Roman" w:cs="Times New Roman"/>
        </w:rPr>
        <w:t xml:space="preserve">-файла, используемого для генерации автоматического ответа в данном сценарии: </w:t>
      </w:r>
      <w:r>
        <w:rPr>
          <w:rFonts w:ascii="Times New Roman" w:cs="Times New Roman"/>
          <w:lang w:val="en-US"/>
        </w:rPr>
        <w:t>Response</w:t>
      </w:r>
      <w:r>
        <w:rPr>
          <w:rFonts w:ascii="Times New Roman" w:cs="Times New Roman"/>
        </w:rPr>
        <w:t>.</w:t>
      </w:r>
      <w:r>
        <w:rPr>
          <w:rFonts w:ascii="Times New Roman" w:cs="Times New Roman"/>
          <w:lang w:val="en-US"/>
        </w:rPr>
        <w:t>xsl</w:t>
      </w:r>
    </w:p>
    <w:tbl>
      <w:tblPr>
        <w:tblStyle w:val="TableNormal"/>
        <w:tblW w:w="93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90"/>
      </w:tblGrid>
      <w:tr w:rsidR="000E0F57" w:rsidRPr="003E03A6" w14:paraId="454F8A2E" w14:textId="77777777" w:rsidTr="000E0F57">
        <w:trPr>
          <w:trHeight w:val="567"/>
        </w:trPr>
        <w:tc>
          <w:tcPr>
            <w:tcW w:w="9385" w:type="dxa"/>
            <w:tcBorders>
              <w:top w:val="single" w:sz="4" w:space="0" w:color="000000"/>
              <w:left w:val="single" w:sz="4" w:space="0" w:color="000000"/>
              <w:bottom w:val="single" w:sz="2" w:space="0" w:color="000000"/>
              <w:right w:val="single" w:sz="4" w:space="0" w:color="000000"/>
            </w:tcBorders>
            <w:tcMar>
              <w:top w:w="80" w:type="dxa"/>
              <w:left w:w="80" w:type="dxa"/>
              <w:bottom w:w="80" w:type="dxa"/>
              <w:right w:w="80" w:type="dxa"/>
            </w:tcMar>
            <w:hideMark/>
          </w:tcPr>
          <w:p w14:paraId="3310C922" w14:textId="77777777" w:rsidR="000E0F57" w:rsidRDefault="000E0F57">
            <w:pPr>
              <w:rPr>
                <w:rFonts w:ascii="Times New Roman" w:cs="Times New Roman"/>
                <w:i/>
                <w:iCs/>
                <w:szCs w:val="22"/>
                <w:lang w:val="en-US"/>
              </w:rPr>
            </w:pPr>
            <w:r>
              <w:rPr>
                <w:rFonts w:ascii="Times New Roman" w:cs="Times New Roman"/>
                <w:i/>
                <w:iCs/>
                <w:szCs w:val="22"/>
                <w:lang w:val="en-US"/>
              </w:rPr>
              <w:t>&lt;?xml version="1.0" encoding="UTF-8"?&gt;</w:t>
            </w:r>
          </w:p>
          <w:p w14:paraId="2600E549" w14:textId="77777777" w:rsidR="000E0F57" w:rsidRDefault="000E0F57">
            <w:pPr>
              <w:rPr>
                <w:rFonts w:ascii="Times New Roman" w:cs="Times New Roman"/>
                <w:i/>
                <w:iCs/>
                <w:szCs w:val="22"/>
                <w:lang w:val="en-US"/>
              </w:rPr>
            </w:pPr>
            <w:r>
              <w:rPr>
                <w:rFonts w:ascii="Times New Roman" w:cs="Times New Roman"/>
                <w:i/>
                <w:iCs/>
                <w:szCs w:val="22"/>
                <w:lang w:val="en-US"/>
              </w:rPr>
              <w:t>&lt;xsl:stylesheet version="2.0" xmlns:xs="http://www.w3.org/2001/XMLSchema" xmlns:xsl="http://www.w3.org/1999/XSL/Transform" xmlns:nt="urn://roskazna.ru/gisgmp/xsd/services/ExportNotice/2.4.0"&gt;</w:t>
            </w:r>
          </w:p>
          <w:p w14:paraId="0B68E363" w14:textId="77777777" w:rsidR="000E0F57" w:rsidRDefault="000E0F57">
            <w:pPr>
              <w:rPr>
                <w:rFonts w:ascii="Times New Roman" w:cs="Times New Roman"/>
                <w:i/>
                <w:iCs/>
                <w:szCs w:val="22"/>
                <w:lang w:val="en-US"/>
              </w:rPr>
            </w:pPr>
            <w:r>
              <w:rPr>
                <w:rFonts w:ascii="Times New Roman" w:cs="Times New Roman"/>
                <w:i/>
                <w:iCs/>
                <w:szCs w:val="22"/>
                <w:lang w:val="en-US"/>
              </w:rPr>
              <w:tab/>
              <w:t>&lt;xsl:template match="//nt:ExportNoticeRequest[*//nt:RoutingCode/text()='45382000' and *//@supplierBillID/string()='18819062009512650975']"&gt;</w:t>
            </w:r>
          </w:p>
          <w:p w14:paraId="51E7F37A"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t xml:space="preserve">&lt;nt:ExportNoticeResponse xmlns:nt="urn://roskazna.ru/gisgmp/xsd/services/ExportNotice/2.4.0" </w:t>
            </w:r>
          </w:p>
          <w:p w14:paraId="4A747718"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r>
            <w:r>
              <w:rPr>
                <w:rFonts w:ascii="Times New Roman" w:cs="Times New Roman"/>
                <w:i/>
                <w:iCs/>
                <w:szCs w:val="22"/>
                <w:lang w:val="en-US"/>
              </w:rPr>
              <w:tab/>
              <w:t>recipientIdentifier="3eb5f9" Id="G_4a2c58d9-f3f8-48e9-a7d2-3e4da1c45045" timestamp="{current-dateTime()}" RqId="G_90274743-6807-4651-9e9d-8c380ca92577"&gt;</w:t>
            </w:r>
          </w:p>
          <w:p w14:paraId="7109C382"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r>
            <w:r>
              <w:rPr>
                <w:rFonts w:ascii="Times New Roman" w:cs="Times New Roman"/>
                <w:i/>
                <w:iCs/>
                <w:szCs w:val="22"/>
                <w:lang w:val="en-US"/>
              </w:rPr>
              <w:tab/>
              <w:t>&lt;nt:RoutingCode&gt;45382000&lt;/nt:RoutingCode&gt;</w:t>
            </w:r>
          </w:p>
          <w:p w14:paraId="1E9E52BB"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r>
            <w:r>
              <w:rPr>
                <w:rFonts w:ascii="Times New Roman" w:cs="Times New Roman"/>
                <w:i/>
                <w:iCs/>
                <w:szCs w:val="22"/>
                <w:lang w:val="en-US"/>
              </w:rPr>
              <w:tab/>
              <w:t>&lt;nt:ExportNoticeConfirmation&gt;true&lt;/nt:ExportNoticeConfirmation&gt;</w:t>
            </w:r>
          </w:p>
          <w:p w14:paraId="3AD89731"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t>&lt;/nt:ExportNoticeResponse&gt;</w:t>
            </w:r>
          </w:p>
          <w:p w14:paraId="222D02AD" w14:textId="77777777" w:rsidR="000E0F57" w:rsidRDefault="000E0F57">
            <w:pPr>
              <w:rPr>
                <w:rFonts w:ascii="Times New Roman" w:cs="Times New Roman"/>
                <w:i/>
                <w:iCs/>
                <w:szCs w:val="22"/>
                <w:lang w:val="en-US"/>
              </w:rPr>
            </w:pPr>
            <w:r>
              <w:rPr>
                <w:rFonts w:ascii="Times New Roman" w:cs="Times New Roman"/>
                <w:i/>
                <w:iCs/>
                <w:szCs w:val="22"/>
                <w:lang w:val="en-US"/>
              </w:rPr>
              <w:tab/>
              <w:t>&lt;/xsl:template&gt;</w:t>
            </w:r>
          </w:p>
          <w:p w14:paraId="33CC7274" w14:textId="77777777" w:rsidR="000E0F57" w:rsidRDefault="000E0F57">
            <w:pPr>
              <w:rPr>
                <w:rFonts w:ascii="Times New Roman" w:cs="Times New Roman"/>
                <w:i/>
                <w:iCs/>
                <w:szCs w:val="22"/>
                <w:lang w:val="en-US"/>
              </w:rPr>
            </w:pPr>
            <w:r>
              <w:rPr>
                <w:rFonts w:ascii="Times New Roman" w:cs="Times New Roman"/>
                <w:i/>
                <w:iCs/>
                <w:szCs w:val="22"/>
                <w:lang w:val="en-US"/>
              </w:rPr>
              <w:t>&lt;/xsl:stylesheet&gt;</w:t>
            </w:r>
          </w:p>
        </w:tc>
      </w:tr>
    </w:tbl>
    <w:p w14:paraId="1774EFD7" w14:textId="77777777" w:rsidR="000E0F57" w:rsidRDefault="000E0F57" w:rsidP="000E0F57">
      <w:pPr>
        <w:ind w:firstLine="851"/>
        <w:rPr>
          <w:rFonts w:ascii="Times New Roman" w:cs="Times New Roman"/>
          <w:lang w:val="en-US"/>
        </w:rPr>
      </w:pPr>
    </w:p>
    <w:p w14:paraId="7C21B882" w14:textId="77777777" w:rsidR="000E0F57" w:rsidRDefault="000E0F57" w:rsidP="000E0F57">
      <w:pPr>
        <w:ind w:firstLine="709"/>
        <w:rPr>
          <w:rFonts w:ascii="Times New Roman" w:cs="Times New Roman"/>
          <w:lang w:val="en-US"/>
        </w:rPr>
      </w:pPr>
      <w:r>
        <w:rPr>
          <w:rFonts w:ascii="Times New Roman" w:cs="Times New Roman"/>
        </w:rPr>
        <w:t>Контрольные</w:t>
      </w:r>
      <w:r>
        <w:rPr>
          <w:rFonts w:ascii="Times New Roman" w:cs="Times New Roman"/>
          <w:lang w:val="en-US"/>
        </w:rPr>
        <w:t xml:space="preserve"> </w:t>
      </w:r>
      <w:r>
        <w:rPr>
          <w:rFonts w:ascii="Times New Roman" w:cs="Times New Roman"/>
        </w:rPr>
        <w:t>примеры</w:t>
      </w:r>
    </w:p>
    <w:tbl>
      <w:tblPr>
        <w:tblW w:w="9375" w:type="dxa"/>
        <w:tblInd w:w="93" w:type="dxa"/>
        <w:tblLayout w:type="fixed"/>
        <w:tblLook w:val="04A0" w:firstRow="1" w:lastRow="0" w:firstColumn="1" w:lastColumn="0" w:noHBand="0" w:noVBand="1"/>
      </w:tblPr>
      <w:tblGrid>
        <w:gridCol w:w="1419"/>
        <w:gridCol w:w="2507"/>
        <w:gridCol w:w="3180"/>
        <w:gridCol w:w="2269"/>
      </w:tblGrid>
      <w:tr w:rsidR="000E0F57" w14:paraId="09C5F5BB" w14:textId="77777777" w:rsidTr="000E0F57">
        <w:trPr>
          <w:trHeight w:val="765"/>
        </w:trPr>
        <w:tc>
          <w:tcPr>
            <w:tcW w:w="1418" w:type="dxa"/>
            <w:tcBorders>
              <w:top w:val="single" w:sz="8" w:space="0" w:color="000000"/>
              <w:left w:val="single" w:sz="8" w:space="0" w:color="000000"/>
              <w:bottom w:val="single" w:sz="8" w:space="0" w:color="000000"/>
              <w:right w:val="single" w:sz="8" w:space="0" w:color="000000"/>
            </w:tcBorders>
            <w:vAlign w:val="center"/>
            <w:hideMark/>
          </w:tcPr>
          <w:p w14:paraId="34B05647" w14:textId="77777777" w:rsidR="000E0F57" w:rsidRDefault="000E0F57">
            <w:pPr>
              <w:keepNext/>
              <w:jc w:val="center"/>
              <w:rPr>
                <w:rFonts w:ascii="Times New Roman" w:eastAsia="Times New Roman" w:cs="Times New Roman"/>
                <w:b/>
                <w:lang w:val="en-US"/>
              </w:rPr>
            </w:pPr>
            <w:r>
              <w:rPr>
                <w:rFonts w:ascii="Times New Roman" w:eastAsia="Times New Roman" w:cs="Times New Roman"/>
                <w:b/>
              </w:rPr>
              <w:t>Контрольный</w:t>
            </w:r>
            <w:r>
              <w:rPr>
                <w:rFonts w:ascii="Times New Roman" w:eastAsia="Times New Roman" w:cs="Times New Roman"/>
                <w:b/>
                <w:lang w:val="en-US"/>
              </w:rPr>
              <w:t xml:space="preserve"> </w:t>
            </w:r>
            <w:r>
              <w:rPr>
                <w:rFonts w:ascii="Times New Roman" w:eastAsia="Times New Roman" w:cs="Times New Roman"/>
                <w:b/>
              </w:rPr>
              <w:t>пример</w:t>
            </w:r>
          </w:p>
        </w:tc>
        <w:tc>
          <w:tcPr>
            <w:tcW w:w="2506" w:type="dxa"/>
            <w:tcBorders>
              <w:top w:val="single" w:sz="8" w:space="0" w:color="000000"/>
              <w:left w:val="nil"/>
              <w:bottom w:val="single" w:sz="8" w:space="0" w:color="000000"/>
              <w:right w:val="single" w:sz="8" w:space="0" w:color="000000"/>
            </w:tcBorders>
            <w:vAlign w:val="center"/>
            <w:hideMark/>
          </w:tcPr>
          <w:p w14:paraId="6BEAAFCA" w14:textId="77777777" w:rsidR="000E0F57" w:rsidRDefault="000E0F57">
            <w:pPr>
              <w:keepNext/>
              <w:jc w:val="center"/>
              <w:rPr>
                <w:rFonts w:ascii="Times New Roman" w:eastAsia="Times New Roman" w:cs="Times New Roman"/>
                <w:b/>
                <w:lang w:val="en-US"/>
              </w:rPr>
            </w:pPr>
            <w:r>
              <w:rPr>
                <w:rFonts w:ascii="Times New Roman" w:eastAsia="Times New Roman" w:cs="Times New Roman"/>
                <w:b/>
              </w:rPr>
              <w:t>Идентификатор</w:t>
            </w:r>
            <w:r>
              <w:rPr>
                <w:rFonts w:ascii="Times New Roman" w:eastAsia="Times New Roman" w:cs="Times New Roman"/>
                <w:b/>
                <w:lang w:val="en-US"/>
              </w:rPr>
              <w:t xml:space="preserve"> </w:t>
            </w:r>
            <w:r>
              <w:rPr>
                <w:rFonts w:ascii="Times New Roman" w:eastAsia="Times New Roman" w:cs="Times New Roman"/>
                <w:b/>
              </w:rPr>
              <w:t>контрольного</w:t>
            </w:r>
            <w:r>
              <w:rPr>
                <w:rFonts w:ascii="Times New Roman" w:eastAsia="Times New Roman" w:cs="Times New Roman"/>
                <w:b/>
                <w:lang w:val="en-US"/>
              </w:rPr>
              <w:t xml:space="preserve"> </w:t>
            </w:r>
            <w:r>
              <w:rPr>
                <w:rFonts w:ascii="Times New Roman" w:eastAsia="Times New Roman" w:cs="Times New Roman"/>
                <w:b/>
              </w:rPr>
              <w:t>примера</w:t>
            </w:r>
            <w:r>
              <w:rPr>
                <w:rFonts w:ascii="Times New Roman" w:eastAsia="Times New Roman" w:cs="Times New Roman"/>
                <w:b/>
                <w:lang w:val="en-US"/>
              </w:rPr>
              <w:t xml:space="preserve"> (xpath)</w:t>
            </w:r>
          </w:p>
        </w:tc>
        <w:tc>
          <w:tcPr>
            <w:tcW w:w="3179" w:type="dxa"/>
            <w:tcBorders>
              <w:top w:val="single" w:sz="8" w:space="0" w:color="000000"/>
              <w:left w:val="nil"/>
              <w:bottom w:val="single" w:sz="8" w:space="0" w:color="000000"/>
              <w:right w:val="single" w:sz="8" w:space="0" w:color="000000"/>
            </w:tcBorders>
            <w:vAlign w:val="center"/>
            <w:hideMark/>
          </w:tcPr>
          <w:p w14:paraId="2566DBF5" w14:textId="77777777" w:rsidR="000E0F57" w:rsidRDefault="000E0F57">
            <w:pPr>
              <w:keepNext/>
              <w:jc w:val="center"/>
              <w:rPr>
                <w:rFonts w:ascii="Times New Roman" w:eastAsia="Times New Roman" w:cs="Times New Roman"/>
                <w:b/>
              </w:rPr>
            </w:pPr>
            <w:r>
              <w:rPr>
                <w:rFonts w:ascii="Times New Roman" w:eastAsia="Times New Roman" w:cs="Times New Roman"/>
                <w:b/>
              </w:rPr>
              <w:t xml:space="preserve">Пространство имен, используемое в </w:t>
            </w:r>
            <w:r>
              <w:rPr>
                <w:rFonts w:ascii="Times New Roman" w:eastAsia="Times New Roman" w:cs="Times New Roman"/>
                <w:b/>
                <w:lang w:val="en-US"/>
              </w:rPr>
              <w:t>xpath</w:t>
            </w:r>
          </w:p>
        </w:tc>
        <w:tc>
          <w:tcPr>
            <w:tcW w:w="2268" w:type="dxa"/>
            <w:tcBorders>
              <w:top w:val="single" w:sz="8" w:space="0" w:color="000000"/>
              <w:left w:val="nil"/>
              <w:bottom w:val="single" w:sz="4" w:space="0" w:color="auto"/>
              <w:right w:val="single" w:sz="8" w:space="0" w:color="000000"/>
            </w:tcBorders>
            <w:vAlign w:val="center"/>
            <w:hideMark/>
          </w:tcPr>
          <w:p w14:paraId="76111E57" w14:textId="77777777" w:rsidR="000E0F57" w:rsidRDefault="000E0F57">
            <w:pPr>
              <w:keepNext/>
              <w:jc w:val="center"/>
              <w:rPr>
                <w:rFonts w:ascii="Times New Roman" w:eastAsia="Times New Roman" w:cs="Times New Roman"/>
                <w:b/>
                <w:lang w:val="en-US"/>
              </w:rPr>
            </w:pPr>
            <w:r>
              <w:rPr>
                <w:rFonts w:ascii="Times New Roman" w:eastAsia="Times New Roman" w:cs="Times New Roman"/>
                <w:b/>
                <w:lang w:val="en-US"/>
              </w:rPr>
              <w:t xml:space="preserve">XSL </w:t>
            </w:r>
            <w:r>
              <w:rPr>
                <w:rFonts w:ascii="Times New Roman" w:eastAsia="Times New Roman" w:cs="Times New Roman"/>
                <w:b/>
              </w:rPr>
              <w:t>файл</w:t>
            </w:r>
            <w:r>
              <w:rPr>
                <w:rFonts w:ascii="Times New Roman" w:eastAsia="Times New Roman" w:cs="Times New Roman"/>
                <w:b/>
                <w:lang w:val="en-US"/>
              </w:rPr>
              <w:t xml:space="preserve"> </w:t>
            </w:r>
            <w:r>
              <w:rPr>
                <w:rFonts w:ascii="Times New Roman" w:eastAsia="Times New Roman" w:cs="Times New Roman"/>
                <w:b/>
              </w:rPr>
              <w:t>для</w:t>
            </w:r>
            <w:r>
              <w:rPr>
                <w:rFonts w:ascii="Times New Roman" w:eastAsia="Times New Roman" w:cs="Times New Roman"/>
                <w:b/>
                <w:lang w:val="en-US"/>
              </w:rPr>
              <w:t xml:space="preserve"> </w:t>
            </w:r>
            <w:r>
              <w:rPr>
                <w:rFonts w:ascii="Times New Roman" w:eastAsia="Times New Roman" w:cs="Times New Roman"/>
                <w:b/>
              </w:rPr>
              <w:t>сценария</w:t>
            </w:r>
          </w:p>
        </w:tc>
      </w:tr>
      <w:tr w:rsidR="000E0F57" w14:paraId="38394FFD" w14:textId="77777777" w:rsidTr="000E0F57">
        <w:trPr>
          <w:trHeight w:val="821"/>
        </w:trPr>
        <w:tc>
          <w:tcPr>
            <w:tcW w:w="1418" w:type="dxa"/>
            <w:tcBorders>
              <w:top w:val="nil"/>
              <w:left w:val="single" w:sz="8" w:space="0" w:color="000000"/>
              <w:bottom w:val="single" w:sz="4" w:space="0" w:color="auto"/>
              <w:right w:val="single" w:sz="4" w:space="0" w:color="auto"/>
            </w:tcBorders>
            <w:hideMark/>
          </w:tcPr>
          <w:p w14:paraId="0A70BFCF" w14:textId="77777777" w:rsidR="000E0F57" w:rsidRDefault="000E0F57">
            <w:pPr>
              <w:rPr>
                <w:rFonts w:ascii="Times New Roman" w:eastAsia="Times New Roman" w:cs="Times New Roman"/>
                <w:i/>
              </w:rPr>
            </w:pPr>
            <w:r>
              <w:rPr>
                <w:rFonts w:ascii="Times New Roman" w:cs="Times New Roman"/>
                <w:i/>
              </w:rPr>
              <w:t>КП</w:t>
            </w:r>
            <w:r>
              <w:rPr>
                <w:rFonts w:ascii="Times New Roman" w:cs="Times New Roman"/>
                <w:i/>
                <w:lang w:val="en-US"/>
              </w:rPr>
              <w:t xml:space="preserve"> </w:t>
            </w:r>
            <w:r>
              <w:rPr>
                <w:rFonts w:ascii="Times New Roman" w:cs="Times New Roman"/>
                <w:i/>
              </w:rPr>
              <w:t>4</w:t>
            </w:r>
          </w:p>
        </w:tc>
        <w:tc>
          <w:tcPr>
            <w:tcW w:w="2506" w:type="dxa"/>
            <w:tcBorders>
              <w:top w:val="nil"/>
              <w:left w:val="single" w:sz="4" w:space="0" w:color="auto"/>
              <w:bottom w:val="single" w:sz="4" w:space="0" w:color="auto"/>
              <w:right w:val="single" w:sz="4" w:space="0" w:color="auto"/>
            </w:tcBorders>
            <w:noWrap/>
            <w:hideMark/>
          </w:tcPr>
          <w:p w14:paraId="227B1682" w14:textId="77777777" w:rsidR="000E0F57" w:rsidRDefault="000E0F57">
            <w:pPr>
              <w:rPr>
                <w:rFonts w:ascii="Times New Roman" w:eastAsia="Times New Roman" w:cs="Times New Roman"/>
                <w:i/>
                <w:szCs w:val="22"/>
                <w:lang w:val="en-US"/>
              </w:rPr>
            </w:pPr>
            <w:r>
              <w:rPr>
                <w:rFonts w:ascii="Times New Roman" w:cs="Times New Roman"/>
                <w:i/>
                <w:iCs/>
                <w:szCs w:val="22"/>
                <w:lang w:val="en-US"/>
              </w:rPr>
              <w:t>//nt:ExportNoticeRequest[*//nt:RoutingCode/text()='45382000' and *//@supplierBillID/string()='18819062009512650975']</w:t>
            </w:r>
          </w:p>
        </w:tc>
        <w:tc>
          <w:tcPr>
            <w:tcW w:w="3179" w:type="dxa"/>
            <w:tcBorders>
              <w:top w:val="nil"/>
              <w:left w:val="single" w:sz="4" w:space="0" w:color="auto"/>
              <w:bottom w:val="single" w:sz="4" w:space="0" w:color="auto"/>
              <w:right w:val="single" w:sz="4" w:space="0" w:color="auto"/>
            </w:tcBorders>
            <w:hideMark/>
          </w:tcPr>
          <w:p w14:paraId="671B3671" w14:textId="77777777" w:rsidR="000E0F57" w:rsidRDefault="000E0F57">
            <w:pPr>
              <w:rPr>
                <w:rFonts w:ascii="Times New Roman" w:eastAsia="Times New Roman" w:cs="Times New Roman"/>
                <w:i/>
                <w:lang w:val="en-US"/>
              </w:rPr>
            </w:pPr>
            <w:r>
              <w:rPr>
                <w:rFonts w:ascii="Times New Roman" w:cs="Times New Roman"/>
                <w:i/>
                <w:iCs/>
                <w:szCs w:val="22"/>
                <w:lang w:val="en-US"/>
              </w:rPr>
              <w:t>xmlns:nt="urn://roskazna.ru/gisgmp/xsd/services/ExportNotice/2.4.0"</w:t>
            </w:r>
          </w:p>
        </w:tc>
        <w:tc>
          <w:tcPr>
            <w:tcW w:w="2268" w:type="dxa"/>
            <w:tcBorders>
              <w:top w:val="single" w:sz="4" w:space="0" w:color="auto"/>
              <w:left w:val="single" w:sz="4" w:space="0" w:color="auto"/>
              <w:bottom w:val="single" w:sz="4" w:space="0" w:color="auto"/>
              <w:right w:val="single" w:sz="4" w:space="0" w:color="auto"/>
            </w:tcBorders>
            <w:hideMark/>
          </w:tcPr>
          <w:p w14:paraId="1A047641" w14:textId="77777777" w:rsidR="000E0F57" w:rsidRDefault="000E0F57">
            <w:pPr>
              <w:rPr>
                <w:rFonts w:ascii="Times New Roman" w:eastAsia="Times New Roman" w:cs="Times New Roman"/>
                <w:i/>
                <w:lang w:val="en-US"/>
              </w:rPr>
            </w:pPr>
            <w:r>
              <w:rPr>
                <w:rFonts w:ascii="Times New Roman" w:cs="Times New Roman"/>
                <w:i/>
              </w:rPr>
              <w:t>Response.xsl</w:t>
            </w:r>
          </w:p>
        </w:tc>
      </w:tr>
    </w:tbl>
    <w:p w14:paraId="09BE757B" w14:textId="77777777" w:rsidR="000E0F57" w:rsidRDefault="000E0F57" w:rsidP="000E0F57"/>
    <w:p w14:paraId="6AAD979E" w14:textId="77777777" w:rsidR="000E0F57" w:rsidRDefault="000E0F57" w:rsidP="000E0F57">
      <w:pPr>
        <w:pStyle w:val="24"/>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rPr>
          <w:lang w:val="en-US"/>
        </w:rPr>
      </w:pPr>
      <w:bookmarkStart w:id="25" w:name="_Toc71064896"/>
      <w:bookmarkStart w:id="26" w:name="_Toc71729839"/>
      <w:r>
        <w:t>Тестовый</w:t>
      </w:r>
      <w:r>
        <w:rPr>
          <w:lang w:val="en-US"/>
        </w:rPr>
        <w:t xml:space="preserve"> </w:t>
      </w:r>
      <w:r>
        <w:t>сценарий 5</w:t>
      </w:r>
      <w:bookmarkEnd w:id="25"/>
      <w:bookmarkEnd w:id="26"/>
    </w:p>
    <w:p w14:paraId="209E817C" w14:textId="77777777" w:rsidR="000E0F57" w:rsidRDefault="000E0F57" w:rsidP="000E0F57">
      <w:pPr>
        <w:ind w:firstLine="709"/>
        <w:jc w:val="both"/>
        <w:rPr>
          <w:rFonts w:ascii="Times New Roman" w:cs="Times New Roman"/>
        </w:rPr>
      </w:pPr>
      <w:r>
        <w:rPr>
          <w:rFonts w:ascii="Times New Roman" w:cs="Times New Roman"/>
        </w:rPr>
        <w:t xml:space="preserve">Наименование сценария: «Успешное получение из ГИС ГМП </w:t>
      </w:r>
      <w:r>
        <w:rPr>
          <w:iCs/>
        </w:rPr>
        <w:t>уведомления</w:t>
      </w:r>
      <w:r>
        <w:rPr>
          <w:rFonts w:hint="eastAsia"/>
          <w:iCs/>
        </w:rPr>
        <w:t xml:space="preserve"> </w:t>
      </w:r>
      <w:r>
        <w:rPr>
          <w:iCs/>
        </w:rPr>
        <w:t>о</w:t>
      </w:r>
      <w:r>
        <w:rPr>
          <w:rFonts w:hint="eastAsia"/>
          <w:iCs/>
        </w:rPr>
        <w:t xml:space="preserve"> </w:t>
      </w:r>
      <w:r>
        <w:rPr>
          <w:iCs/>
        </w:rPr>
        <w:t>поступлении</w:t>
      </w:r>
      <w:r>
        <w:rPr>
          <w:rFonts w:hint="eastAsia"/>
          <w:iCs/>
        </w:rPr>
        <w:t xml:space="preserve"> </w:t>
      </w:r>
      <w:r>
        <w:rPr>
          <w:iCs/>
        </w:rPr>
        <w:t>извещении</w:t>
      </w:r>
      <w:r>
        <w:rPr>
          <w:rFonts w:hint="eastAsia"/>
          <w:iCs/>
        </w:rPr>
        <w:t xml:space="preserve"> </w:t>
      </w:r>
      <w:r>
        <w:rPr>
          <w:iCs/>
        </w:rPr>
        <w:t>об</w:t>
      </w:r>
      <w:r>
        <w:rPr>
          <w:rFonts w:hint="eastAsia"/>
          <w:iCs/>
        </w:rPr>
        <w:t xml:space="preserve"> </w:t>
      </w:r>
      <w:r>
        <w:rPr>
          <w:iCs/>
        </w:rPr>
        <w:t>отказе</w:t>
      </w:r>
      <w:r>
        <w:rPr>
          <w:rFonts w:hint="eastAsia"/>
          <w:iCs/>
        </w:rPr>
        <w:t xml:space="preserve"> </w:t>
      </w:r>
      <w:r>
        <w:rPr>
          <w:iCs/>
        </w:rPr>
        <w:t>в</w:t>
      </w:r>
      <w:r>
        <w:rPr>
          <w:rFonts w:hint="eastAsia"/>
          <w:iCs/>
        </w:rPr>
        <w:t xml:space="preserve"> </w:t>
      </w:r>
      <w:r>
        <w:rPr>
          <w:iCs/>
        </w:rPr>
        <w:t>возбуждении</w:t>
      </w:r>
      <w:r>
        <w:rPr>
          <w:rFonts w:hint="eastAsia"/>
          <w:iCs/>
        </w:rPr>
        <w:t xml:space="preserve"> </w:t>
      </w:r>
      <w:r>
        <w:rPr>
          <w:iCs/>
        </w:rPr>
        <w:t>исполнительного</w:t>
      </w:r>
      <w:r>
        <w:rPr>
          <w:rFonts w:hint="eastAsia"/>
          <w:iCs/>
        </w:rPr>
        <w:t xml:space="preserve"> </w:t>
      </w:r>
      <w:r>
        <w:rPr>
          <w:iCs/>
        </w:rPr>
        <w:t>производства</w:t>
      </w:r>
      <w:r>
        <w:rPr>
          <w:rFonts w:ascii="Times New Roman" w:cs="Times New Roman"/>
        </w:rPr>
        <w:t>»</w:t>
      </w:r>
    </w:p>
    <w:tbl>
      <w:tblPr>
        <w:tblStyle w:val="afb"/>
        <w:tblW w:w="9375" w:type="dxa"/>
        <w:tblLayout w:type="fixed"/>
        <w:tblLook w:val="04A0" w:firstRow="1" w:lastRow="0" w:firstColumn="1" w:lastColumn="0" w:noHBand="0" w:noVBand="1"/>
      </w:tblPr>
      <w:tblGrid>
        <w:gridCol w:w="4239"/>
        <w:gridCol w:w="5136"/>
      </w:tblGrid>
      <w:tr w:rsidR="000E0F57" w14:paraId="699A737E" w14:textId="77777777" w:rsidTr="000E0F57">
        <w:trPr>
          <w:trHeight w:val="493"/>
        </w:trPr>
        <w:tc>
          <w:tcPr>
            <w:tcW w:w="4237" w:type="dxa"/>
            <w:tcBorders>
              <w:top w:val="single" w:sz="4" w:space="0" w:color="auto"/>
              <w:left w:val="single" w:sz="4" w:space="0" w:color="auto"/>
              <w:bottom w:val="single" w:sz="4" w:space="0" w:color="auto"/>
              <w:right w:val="single" w:sz="4" w:space="0" w:color="auto"/>
            </w:tcBorders>
            <w:vAlign w:val="center"/>
            <w:hideMark/>
          </w:tcPr>
          <w:p w14:paraId="7BDA39E6" w14:textId="77777777" w:rsidR="000E0F57" w:rsidRDefault="000E0F57">
            <w:pPr>
              <w:keepNext/>
              <w:jc w:val="center"/>
              <w:rPr>
                <w:rFonts w:ascii="Times New Roman" w:eastAsia="Times New Roman" w:cs="Times New Roman"/>
                <w:b/>
                <w:lang w:val="en-US"/>
              </w:rPr>
            </w:pPr>
            <w:r>
              <w:rPr>
                <w:rFonts w:ascii="Times New Roman" w:eastAsia="Times New Roman" w:cs="Times New Roman"/>
                <w:b/>
              </w:rPr>
              <w:t>Идентификатор</w:t>
            </w:r>
            <w:r>
              <w:rPr>
                <w:rFonts w:ascii="Times New Roman" w:eastAsia="Times New Roman" w:cs="Times New Roman"/>
                <w:b/>
                <w:lang w:val="en-US"/>
              </w:rPr>
              <w:t xml:space="preserve"> </w:t>
            </w:r>
            <w:r>
              <w:rPr>
                <w:rFonts w:ascii="Times New Roman" w:eastAsia="Times New Roman" w:cs="Times New Roman"/>
                <w:b/>
              </w:rPr>
              <w:t>сценария</w:t>
            </w:r>
            <w:r>
              <w:rPr>
                <w:rFonts w:ascii="Times New Roman" w:eastAsia="Times New Roman" w:cs="Times New Roman"/>
                <w:b/>
                <w:lang w:val="en-US"/>
              </w:rPr>
              <w:t xml:space="preserve"> (xpath)</w:t>
            </w:r>
          </w:p>
        </w:tc>
        <w:tc>
          <w:tcPr>
            <w:tcW w:w="5134" w:type="dxa"/>
            <w:tcBorders>
              <w:top w:val="single" w:sz="4" w:space="0" w:color="auto"/>
              <w:left w:val="single" w:sz="4" w:space="0" w:color="auto"/>
              <w:bottom w:val="single" w:sz="4" w:space="0" w:color="auto"/>
              <w:right w:val="single" w:sz="4" w:space="0" w:color="auto"/>
            </w:tcBorders>
            <w:vAlign w:val="center"/>
            <w:hideMark/>
          </w:tcPr>
          <w:p w14:paraId="7DEC342C" w14:textId="77777777" w:rsidR="000E0F57" w:rsidRDefault="000E0F57">
            <w:pPr>
              <w:keepNext/>
              <w:jc w:val="center"/>
              <w:rPr>
                <w:rFonts w:ascii="Times New Roman" w:eastAsia="Times New Roman" w:cs="Times New Roman"/>
                <w:b/>
              </w:rPr>
            </w:pPr>
            <w:r>
              <w:rPr>
                <w:rFonts w:ascii="Times New Roman" w:eastAsia="Times New Roman" w:cs="Times New Roman"/>
                <w:b/>
              </w:rPr>
              <w:t xml:space="preserve">Пространство имен, используемое в </w:t>
            </w:r>
            <w:r>
              <w:rPr>
                <w:rFonts w:ascii="Times New Roman" w:eastAsia="Times New Roman" w:cs="Times New Roman"/>
                <w:b/>
                <w:lang w:val="en-US"/>
              </w:rPr>
              <w:t>xpath</w:t>
            </w:r>
          </w:p>
        </w:tc>
      </w:tr>
      <w:tr w:rsidR="000E0F57" w:rsidRPr="003E03A6" w14:paraId="22793AE9" w14:textId="77777777" w:rsidTr="000E0F57">
        <w:trPr>
          <w:trHeight w:val="557"/>
        </w:trPr>
        <w:tc>
          <w:tcPr>
            <w:tcW w:w="4237" w:type="dxa"/>
            <w:tcBorders>
              <w:top w:val="single" w:sz="4" w:space="0" w:color="auto"/>
              <w:left w:val="single" w:sz="4" w:space="0" w:color="auto"/>
              <w:bottom w:val="single" w:sz="4" w:space="0" w:color="auto"/>
              <w:right w:val="single" w:sz="4" w:space="0" w:color="auto"/>
            </w:tcBorders>
            <w:hideMark/>
          </w:tcPr>
          <w:p w14:paraId="654D9E2F" w14:textId="77777777" w:rsidR="000E0F57" w:rsidRDefault="000E0F57">
            <w:pPr>
              <w:rPr>
                <w:rFonts w:ascii="Times New Roman" w:eastAsia="Times New Roman" w:cs="Times New Roman"/>
                <w:i/>
                <w:szCs w:val="22"/>
                <w:lang w:val="en-US"/>
              </w:rPr>
            </w:pPr>
            <w:r>
              <w:rPr>
                <w:rFonts w:ascii="Times New Roman" w:cs="Times New Roman"/>
                <w:i/>
                <w:iCs/>
                <w:szCs w:val="22"/>
                <w:lang w:val="en-US"/>
              </w:rPr>
              <w:t>//nt:ExportNoticeRequest[*//nt:RoutingCode/text()='45382000' and *//@renouncementID/string()='F304A7C290420210000005894']</w:t>
            </w:r>
          </w:p>
        </w:tc>
        <w:tc>
          <w:tcPr>
            <w:tcW w:w="5134" w:type="dxa"/>
            <w:tcBorders>
              <w:top w:val="single" w:sz="4" w:space="0" w:color="auto"/>
              <w:left w:val="single" w:sz="4" w:space="0" w:color="auto"/>
              <w:bottom w:val="single" w:sz="4" w:space="0" w:color="auto"/>
              <w:right w:val="single" w:sz="4" w:space="0" w:color="auto"/>
            </w:tcBorders>
            <w:hideMark/>
          </w:tcPr>
          <w:p w14:paraId="6DBA631D" w14:textId="77777777" w:rsidR="000E0F57" w:rsidRDefault="000E0F57">
            <w:pPr>
              <w:rPr>
                <w:rFonts w:ascii="Times New Roman" w:eastAsia="Times New Roman" w:cs="Times New Roman"/>
                <w:i/>
                <w:lang w:val="en-US"/>
              </w:rPr>
            </w:pPr>
            <w:r>
              <w:rPr>
                <w:rFonts w:ascii="Times New Roman" w:cs="Times New Roman"/>
                <w:i/>
                <w:iCs/>
                <w:szCs w:val="22"/>
                <w:lang w:val="en-US"/>
              </w:rPr>
              <w:t>xmlns:nt="urn://roskazna.ru/gisgmp/xsd/services/ExportNotice/2.4.0"</w:t>
            </w:r>
          </w:p>
        </w:tc>
      </w:tr>
    </w:tbl>
    <w:p w14:paraId="1FD5BB5D" w14:textId="77777777" w:rsidR="000E0F57" w:rsidRDefault="000E0F57" w:rsidP="000E0F57">
      <w:pPr>
        <w:ind w:firstLine="851"/>
        <w:rPr>
          <w:rFonts w:ascii="Times New Roman" w:cs="Times New Roman"/>
          <w:lang w:val="en-US"/>
        </w:rPr>
      </w:pPr>
    </w:p>
    <w:p w14:paraId="65819388" w14:textId="77777777" w:rsidR="000E0F57" w:rsidRDefault="000E0F57" w:rsidP="000E0F57">
      <w:pPr>
        <w:ind w:firstLine="709"/>
        <w:rPr>
          <w:rFonts w:ascii="Times New Roman" w:cs="Times New Roman"/>
        </w:rPr>
      </w:pPr>
      <w:r>
        <w:rPr>
          <w:rFonts w:ascii="Times New Roman" w:cs="Times New Roman"/>
        </w:rPr>
        <w:t xml:space="preserve">Наименование </w:t>
      </w:r>
      <w:r>
        <w:rPr>
          <w:rFonts w:ascii="Times New Roman" w:cs="Times New Roman"/>
          <w:lang w:val="en-US"/>
        </w:rPr>
        <w:t>XSL</w:t>
      </w:r>
      <w:r>
        <w:rPr>
          <w:rFonts w:ascii="Times New Roman" w:cs="Times New Roman"/>
        </w:rPr>
        <w:t xml:space="preserve">-файла, используемого для генерации автоматического ответа в данном сценарии: </w:t>
      </w:r>
      <w:r>
        <w:rPr>
          <w:rFonts w:ascii="Times New Roman" w:cs="Times New Roman"/>
          <w:lang w:val="en-US"/>
        </w:rPr>
        <w:t>Response</w:t>
      </w:r>
      <w:r>
        <w:rPr>
          <w:rFonts w:ascii="Times New Roman" w:cs="Times New Roman"/>
        </w:rPr>
        <w:t>.</w:t>
      </w:r>
      <w:r>
        <w:rPr>
          <w:rFonts w:ascii="Times New Roman" w:cs="Times New Roman"/>
          <w:lang w:val="en-US"/>
        </w:rPr>
        <w:t>xsl</w:t>
      </w:r>
    </w:p>
    <w:tbl>
      <w:tblPr>
        <w:tblStyle w:val="TableNormal"/>
        <w:tblW w:w="93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90"/>
      </w:tblGrid>
      <w:tr w:rsidR="000E0F57" w:rsidRPr="003E03A6" w14:paraId="61E9A749" w14:textId="77777777" w:rsidTr="000E0F57">
        <w:trPr>
          <w:trHeight w:val="567"/>
        </w:trPr>
        <w:tc>
          <w:tcPr>
            <w:tcW w:w="9385" w:type="dxa"/>
            <w:tcBorders>
              <w:top w:val="single" w:sz="4" w:space="0" w:color="000000"/>
              <w:left w:val="single" w:sz="4" w:space="0" w:color="000000"/>
              <w:bottom w:val="single" w:sz="2" w:space="0" w:color="000000"/>
              <w:right w:val="single" w:sz="4" w:space="0" w:color="000000"/>
            </w:tcBorders>
            <w:tcMar>
              <w:top w:w="80" w:type="dxa"/>
              <w:left w:w="80" w:type="dxa"/>
              <w:bottom w:w="80" w:type="dxa"/>
              <w:right w:w="80" w:type="dxa"/>
            </w:tcMar>
            <w:hideMark/>
          </w:tcPr>
          <w:p w14:paraId="3705C3D0" w14:textId="77777777" w:rsidR="000E0F57" w:rsidRDefault="000E0F57">
            <w:pPr>
              <w:rPr>
                <w:rFonts w:ascii="Times New Roman" w:cs="Times New Roman"/>
                <w:i/>
                <w:iCs/>
                <w:szCs w:val="22"/>
                <w:lang w:val="en-US"/>
              </w:rPr>
            </w:pPr>
            <w:r>
              <w:rPr>
                <w:rFonts w:ascii="Times New Roman" w:cs="Times New Roman"/>
                <w:i/>
                <w:iCs/>
                <w:szCs w:val="22"/>
                <w:lang w:val="en-US"/>
              </w:rPr>
              <w:t>&lt;?xml version="1.0" encoding="UTF-8"?&gt;</w:t>
            </w:r>
          </w:p>
          <w:p w14:paraId="7335E29E" w14:textId="77777777" w:rsidR="000E0F57" w:rsidRDefault="000E0F57">
            <w:pPr>
              <w:rPr>
                <w:rFonts w:ascii="Times New Roman" w:cs="Times New Roman"/>
                <w:i/>
                <w:iCs/>
                <w:szCs w:val="22"/>
                <w:lang w:val="en-US"/>
              </w:rPr>
            </w:pPr>
            <w:r>
              <w:rPr>
                <w:rFonts w:ascii="Times New Roman" w:cs="Times New Roman"/>
                <w:i/>
                <w:iCs/>
                <w:szCs w:val="22"/>
                <w:lang w:val="en-US"/>
              </w:rPr>
              <w:t>&lt;xsl:stylesheet version="2.0" xmlns:xs="http://www.w3.org/2001/XMLSchema" xmlns:xsl="http://www.w3.org/1999/XSL/Transform" xmlns:nt="urn://roskazna.ru/gisgmp/xsd/services/ExportNotice/2.4.0"&gt;</w:t>
            </w:r>
          </w:p>
          <w:p w14:paraId="7543C25A" w14:textId="77777777" w:rsidR="000E0F57" w:rsidRDefault="000E0F57">
            <w:pPr>
              <w:rPr>
                <w:rFonts w:ascii="Times New Roman" w:cs="Times New Roman"/>
                <w:i/>
                <w:iCs/>
                <w:szCs w:val="22"/>
                <w:lang w:val="en-US"/>
              </w:rPr>
            </w:pPr>
            <w:r>
              <w:rPr>
                <w:rFonts w:ascii="Times New Roman" w:cs="Times New Roman"/>
                <w:i/>
                <w:iCs/>
                <w:szCs w:val="22"/>
                <w:lang w:val="en-US"/>
              </w:rPr>
              <w:tab/>
              <w:t>&lt;xsl:template match="//nt:ExportNoticeRequest[*//nt:RoutingCode/text()='45382000' and *//@renouncementID/string()='F304A7C290420210000005894']"&gt;</w:t>
            </w:r>
          </w:p>
          <w:p w14:paraId="4383F9BF"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t xml:space="preserve">&lt;nt:ExportNoticeResponse xmlns:nt="urn://roskazna.ru/gisgmp/xsd/services/ExportNotice/2.4.0" </w:t>
            </w:r>
          </w:p>
          <w:p w14:paraId="3910E263"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r>
            <w:r>
              <w:rPr>
                <w:rFonts w:ascii="Times New Roman" w:cs="Times New Roman"/>
                <w:i/>
                <w:iCs/>
                <w:szCs w:val="22"/>
                <w:lang w:val="en-US"/>
              </w:rPr>
              <w:tab/>
              <w:t>recipientIdentifier="3eb5f9" Id="G_55e8a242-0a43-4d73-8d60-a0b9c9e1489b" timestamp="{current-dateTime()}" RqId="G_e4eb9ab7-8ac6-422e-b9a9-e91a2d66e200"&gt;</w:t>
            </w:r>
          </w:p>
          <w:p w14:paraId="57C9CD2D"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r>
            <w:r>
              <w:rPr>
                <w:rFonts w:ascii="Times New Roman" w:cs="Times New Roman"/>
                <w:i/>
                <w:iCs/>
                <w:szCs w:val="22"/>
                <w:lang w:val="en-US"/>
              </w:rPr>
              <w:tab/>
              <w:t>&lt;nt:RoutingCode&gt;45382000&lt;/nt:RoutingCode&gt;</w:t>
            </w:r>
          </w:p>
          <w:p w14:paraId="73D10FAF"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r>
            <w:r>
              <w:rPr>
                <w:rFonts w:ascii="Times New Roman" w:cs="Times New Roman"/>
                <w:i/>
                <w:iCs/>
                <w:szCs w:val="22"/>
                <w:lang w:val="en-US"/>
              </w:rPr>
              <w:tab/>
              <w:t>&lt;nt:ExportNoticeConfirmation&gt;true&lt;/nt:ExportNoticeConfirmation&gt;</w:t>
            </w:r>
          </w:p>
          <w:p w14:paraId="3653B2B2" w14:textId="77777777" w:rsidR="000E0F57" w:rsidRDefault="000E0F57">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t>&lt;/nt:ExportNoticeResponse&gt;</w:t>
            </w:r>
          </w:p>
          <w:p w14:paraId="43FB35E6" w14:textId="77777777" w:rsidR="000E0F57" w:rsidRDefault="000E0F57">
            <w:pPr>
              <w:rPr>
                <w:rFonts w:ascii="Times New Roman" w:cs="Times New Roman"/>
                <w:i/>
                <w:iCs/>
                <w:szCs w:val="22"/>
                <w:lang w:val="en-US"/>
              </w:rPr>
            </w:pPr>
            <w:r>
              <w:rPr>
                <w:rFonts w:ascii="Times New Roman" w:cs="Times New Roman"/>
                <w:i/>
                <w:iCs/>
                <w:szCs w:val="22"/>
                <w:lang w:val="en-US"/>
              </w:rPr>
              <w:tab/>
              <w:t>&lt;/xsl:template&gt;</w:t>
            </w:r>
          </w:p>
          <w:p w14:paraId="174F8D3A" w14:textId="77777777" w:rsidR="000E0F57" w:rsidRDefault="000E0F57">
            <w:pPr>
              <w:rPr>
                <w:rFonts w:ascii="Times New Roman" w:cs="Times New Roman"/>
                <w:i/>
                <w:iCs/>
                <w:szCs w:val="22"/>
                <w:lang w:val="en-US"/>
              </w:rPr>
            </w:pPr>
            <w:r>
              <w:rPr>
                <w:rFonts w:ascii="Times New Roman" w:cs="Times New Roman"/>
                <w:i/>
                <w:iCs/>
                <w:szCs w:val="22"/>
                <w:lang w:val="en-US"/>
              </w:rPr>
              <w:t>&lt;/xsl:stylesheet&gt;</w:t>
            </w:r>
          </w:p>
        </w:tc>
      </w:tr>
    </w:tbl>
    <w:p w14:paraId="5BC384B8" w14:textId="77777777" w:rsidR="000E0F57" w:rsidRDefault="000E0F57" w:rsidP="000E0F57">
      <w:pPr>
        <w:ind w:firstLine="851"/>
        <w:rPr>
          <w:rFonts w:ascii="Times New Roman" w:cs="Times New Roman"/>
          <w:lang w:val="en-US"/>
        </w:rPr>
      </w:pPr>
    </w:p>
    <w:p w14:paraId="76C76194" w14:textId="77777777" w:rsidR="000E0F57" w:rsidRDefault="000E0F57" w:rsidP="000E0F57">
      <w:pPr>
        <w:ind w:firstLine="709"/>
        <w:rPr>
          <w:rFonts w:ascii="Times New Roman" w:cs="Times New Roman"/>
          <w:lang w:val="en-US"/>
        </w:rPr>
      </w:pPr>
      <w:r>
        <w:rPr>
          <w:rFonts w:ascii="Times New Roman" w:cs="Times New Roman"/>
        </w:rPr>
        <w:t>Контрольные</w:t>
      </w:r>
      <w:r>
        <w:rPr>
          <w:rFonts w:ascii="Times New Roman" w:cs="Times New Roman"/>
          <w:lang w:val="en-US"/>
        </w:rPr>
        <w:t xml:space="preserve"> </w:t>
      </w:r>
      <w:r>
        <w:rPr>
          <w:rFonts w:ascii="Times New Roman" w:cs="Times New Roman"/>
        </w:rPr>
        <w:t>примеры</w:t>
      </w:r>
    </w:p>
    <w:tbl>
      <w:tblPr>
        <w:tblW w:w="9375" w:type="dxa"/>
        <w:tblInd w:w="93" w:type="dxa"/>
        <w:tblLayout w:type="fixed"/>
        <w:tblLook w:val="04A0" w:firstRow="1" w:lastRow="0" w:firstColumn="1" w:lastColumn="0" w:noHBand="0" w:noVBand="1"/>
      </w:tblPr>
      <w:tblGrid>
        <w:gridCol w:w="1419"/>
        <w:gridCol w:w="2507"/>
        <w:gridCol w:w="3180"/>
        <w:gridCol w:w="2269"/>
      </w:tblGrid>
      <w:tr w:rsidR="000E0F57" w14:paraId="5046BE60" w14:textId="77777777" w:rsidTr="000E0F57">
        <w:trPr>
          <w:trHeight w:val="765"/>
        </w:trPr>
        <w:tc>
          <w:tcPr>
            <w:tcW w:w="1418" w:type="dxa"/>
            <w:tcBorders>
              <w:top w:val="single" w:sz="8" w:space="0" w:color="000000"/>
              <w:left w:val="single" w:sz="8" w:space="0" w:color="000000"/>
              <w:bottom w:val="single" w:sz="8" w:space="0" w:color="000000"/>
              <w:right w:val="single" w:sz="8" w:space="0" w:color="000000"/>
            </w:tcBorders>
            <w:vAlign w:val="center"/>
            <w:hideMark/>
          </w:tcPr>
          <w:p w14:paraId="59F769B1" w14:textId="77777777" w:rsidR="000E0F57" w:rsidRDefault="000E0F57">
            <w:pPr>
              <w:keepNext/>
              <w:jc w:val="center"/>
              <w:rPr>
                <w:rFonts w:ascii="Times New Roman" w:eastAsia="Times New Roman" w:cs="Times New Roman"/>
                <w:b/>
                <w:lang w:val="en-US"/>
              </w:rPr>
            </w:pPr>
            <w:r>
              <w:rPr>
                <w:rFonts w:ascii="Times New Roman" w:eastAsia="Times New Roman" w:cs="Times New Roman"/>
                <w:b/>
              </w:rPr>
              <w:t>Контрольный</w:t>
            </w:r>
            <w:r>
              <w:rPr>
                <w:rFonts w:ascii="Times New Roman" w:eastAsia="Times New Roman" w:cs="Times New Roman"/>
                <w:b/>
                <w:lang w:val="en-US"/>
              </w:rPr>
              <w:t xml:space="preserve"> </w:t>
            </w:r>
            <w:r>
              <w:rPr>
                <w:rFonts w:ascii="Times New Roman" w:eastAsia="Times New Roman" w:cs="Times New Roman"/>
                <w:b/>
              </w:rPr>
              <w:t>пример</w:t>
            </w:r>
          </w:p>
        </w:tc>
        <w:tc>
          <w:tcPr>
            <w:tcW w:w="2506" w:type="dxa"/>
            <w:tcBorders>
              <w:top w:val="single" w:sz="8" w:space="0" w:color="000000"/>
              <w:left w:val="nil"/>
              <w:bottom w:val="single" w:sz="8" w:space="0" w:color="000000"/>
              <w:right w:val="single" w:sz="8" w:space="0" w:color="000000"/>
            </w:tcBorders>
            <w:vAlign w:val="center"/>
            <w:hideMark/>
          </w:tcPr>
          <w:p w14:paraId="039EA01E" w14:textId="77777777" w:rsidR="000E0F57" w:rsidRDefault="000E0F57">
            <w:pPr>
              <w:keepNext/>
              <w:jc w:val="center"/>
              <w:rPr>
                <w:rFonts w:ascii="Times New Roman" w:eastAsia="Times New Roman" w:cs="Times New Roman"/>
                <w:b/>
                <w:lang w:val="en-US"/>
              </w:rPr>
            </w:pPr>
            <w:r>
              <w:rPr>
                <w:rFonts w:ascii="Times New Roman" w:eastAsia="Times New Roman" w:cs="Times New Roman"/>
                <w:b/>
              </w:rPr>
              <w:t>Идентификатор</w:t>
            </w:r>
            <w:r>
              <w:rPr>
                <w:rFonts w:ascii="Times New Roman" w:eastAsia="Times New Roman" w:cs="Times New Roman"/>
                <w:b/>
                <w:lang w:val="en-US"/>
              </w:rPr>
              <w:t xml:space="preserve"> </w:t>
            </w:r>
            <w:r>
              <w:rPr>
                <w:rFonts w:ascii="Times New Roman" w:eastAsia="Times New Roman" w:cs="Times New Roman"/>
                <w:b/>
              </w:rPr>
              <w:t>контрольного</w:t>
            </w:r>
            <w:r>
              <w:rPr>
                <w:rFonts w:ascii="Times New Roman" w:eastAsia="Times New Roman" w:cs="Times New Roman"/>
                <w:b/>
                <w:lang w:val="en-US"/>
              </w:rPr>
              <w:t xml:space="preserve"> </w:t>
            </w:r>
            <w:r>
              <w:rPr>
                <w:rFonts w:ascii="Times New Roman" w:eastAsia="Times New Roman" w:cs="Times New Roman"/>
                <w:b/>
              </w:rPr>
              <w:t>примера</w:t>
            </w:r>
            <w:r>
              <w:rPr>
                <w:rFonts w:ascii="Times New Roman" w:eastAsia="Times New Roman" w:cs="Times New Roman"/>
                <w:b/>
                <w:lang w:val="en-US"/>
              </w:rPr>
              <w:t xml:space="preserve"> (xpath)</w:t>
            </w:r>
          </w:p>
        </w:tc>
        <w:tc>
          <w:tcPr>
            <w:tcW w:w="3179" w:type="dxa"/>
            <w:tcBorders>
              <w:top w:val="single" w:sz="8" w:space="0" w:color="000000"/>
              <w:left w:val="nil"/>
              <w:bottom w:val="single" w:sz="8" w:space="0" w:color="000000"/>
              <w:right w:val="single" w:sz="8" w:space="0" w:color="000000"/>
            </w:tcBorders>
            <w:vAlign w:val="center"/>
            <w:hideMark/>
          </w:tcPr>
          <w:p w14:paraId="77715931" w14:textId="77777777" w:rsidR="000E0F57" w:rsidRDefault="000E0F57">
            <w:pPr>
              <w:keepNext/>
              <w:jc w:val="center"/>
              <w:rPr>
                <w:rFonts w:ascii="Times New Roman" w:eastAsia="Times New Roman" w:cs="Times New Roman"/>
                <w:b/>
              </w:rPr>
            </w:pPr>
            <w:r>
              <w:rPr>
                <w:rFonts w:ascii="Times New Roman" w:eastAsia="Times New Roman" w:cs="Times New Roman"/>
                <w:b/>
              </w:rPr>
              <w:t xml:space="preserve">Пространство имен, используемое в </w:t>
            </w:r>
            <w:r>
              <w:rPr>
                <w:rFonts w:ascii="Times New Roman" w:eastAsia="Times New Roman" w:cs="Times New Roman"/>
                <w:b/>
                <w:lang w:val="en-US"/>
              </w:rPr>
              <w:t>xpath</w:t>
            </w:r>
          </w:p>
        </w:tc>
        <w:tc>
          <w:tcPr>
            <w:tcW w:w="2268" w:type="dxa"/>
            <w:tcBorders>
              <w:top w:val="single" w:sz="8" w:space="0" w:color="000000"/>
              <w:left w:val="nil"/>
              <w:bottom w:val="single" w:sz="4" w:space="0" w:color="auto"/>
              <w:right w:val="single" w:sz="8" w:space="0" w:color="000000"/>
            </w:tcBorders>
            <w:vAlign w:val="center"/>
            <w:hideMark/>
          </w:tcPr>
          <w:p w14:paraId="527792C7" w14:textId="77777777" w:rsidR="000E0F57" w:rsidRDefault="000E0F57">
            <w:pPr>
              <w:keepNext/>
              <w:jc w:val="center"/>
              <w:rPr>
                <w:rFonts w:ascii="Times New Roman" w:eastAsia="Times New Roman" w:cs="Times New Roman"/>
                <w:b/>
                <w:lang w:val="en-US"/>
              </w:rPr>
            </w:pPr>
            <w:r>
              <w:rPr>
                <w:rFonts w:ascii="Times New Roman" w:eastAsia="Times New Roman" w:cs="Times New Roman"/>
                <w:b/>
                <w:lang w:val="en-US"/>
              </w:rPr>
              <w:t xml:space="preserve">XSL </w:t>
            </w:r>
            <w:r>
              <w:rPr>
                <w:rFonts w:ascii="Times New Roman" w:eastAsia="Times New Roman" w:cs="Times New Roman"/>
                <w:b/>
              </w:rPr>
              <w:t>файл</w:t>
            </w:r>
            <w:r>
              <w:rPr>
                <w:rFonts w:ascii="Times New Roman" w:eastAsia="Times New Roman" w:cs="Times New Roman"/>
                <w:b/>
                <w:lang w:val="en-US"/>
              </w:rPr>
              <w:t xml:space="preserve"> </w:t>
            </w:r>
            <w:r>
              <w:rPr>
                <w:rFonts w:ascii="Times New Roman" w:eastAsia="Times New Roman" w:cs="Times New Roman"/>
                <w:b/>
              </w:rPr>
              <w:t>для</w:t>
            </w:r>
            <w:r>
              <w:rPr>
                <w:rFonts w:ascii="Times New Roman" w:eastAsia="Times New Roman" w:cs="Times New Roman"/>
                <w:b/>
                <w:lang w:val="en-US"/>
              </w:rPr>
              <w:t xml:space="preserve"> </w:t>
            </w:r>
            <w:r>
              <w:rPr>
                <w:rFonts w:ascii="Times New Roman" w:eastAsia="Times New Roman" w:cs="Times New Roman"/>
                <w:b/>
              </w:rPr>
              <w:t>сценария</w:t>
            </w:r>
          </w:p>
        </w:tc>
      </w:tr>
      <w:tr w:rsidR="000E0F57" w14:paraId="25A055A8" w14:textId="77777777" w:rsidTr="000E0F57">
        <w:trPr>
          <w:trHeight w:val="821"/>
        </w:trPr>
        <w:tc>
          <w:tcPr>
            <w:tcW w:w="1418" w:type="dxa"/>
            <w:tcBorders>
              <w:top w:val="nil"/>
              <w:left w:val="single" w:sz="8" w:space="0" w:color="000000"/>
              <w:bottom w:val="single" w:sz="4" w:space="0" w:color="auto"/>
              <w:right w:val="single" w:sz="4" w:space="0" w:color="auto"/>
            </w:tcBorders>
            <w:hideMark/>
          </w:tcPr>
          <w:p w14:paraId="450239CC" w14:textId="77777777" w:rsidR="000E0F57" w:rsidRDefault="000E0F57">
            <w:pPr>
              <w:rPr>
                <w:rFonts w:ascii="Times New Roman" w:eastAsia="Times New Roman" w:cs="Times New Roman"/>
                <w:i/>
              </w:rPr>
            </w:pPr>
            <w:r>
              <w:rPr>
                <w:rFonts w:ascii="Times New Roman" w:cs="Times New Roman"/>
                <w:i/>
              </w:rPr>
              <w:t>КП</w:t>
            </w:r>
            <w:r>
              <w:rPr>
                <w:rFonts w:ascii="Times New Roman" w:cs="Times New Roman"/>
                <w:i/>
                <w:lang w:val="en-US"/>
              </w:rPr>
              <w:t xml:space="preserve"> </w:t>
            </w:r>
            <w:r>
              <w:rPr>
                <w:rFonts w:ascii="Times New Roman" w:cs="Times New Roman"/>
                <w:i/>
              </w:rPr>
              <w:t>5</w:t>
            </w:r>
          </w:p>
        </w:tc>
        <w:tc>
          <w:tcPr>
            <w:tcW w:w="2506" w:type="dxa"/>
            <w:tcBorders>
              <w:top w:val="nil"/>
              <w:left w:val="single" w:sz="4" w:space="0" w:color="auto"/>
              <w:bottom w:val="single" w:sz="4" w:space="0" w:color="auto"/>
              <w:right w:val="single" w:sz="4" w:space="0" w:color="auto"/>
            </w:tcBorders>
            <w:noWrap/>
            <w:hideMark/>
          </w:tcPr>
          <w:p w14:paraId="0170278C" w14:textId="77777777" w:rsidR="000E0F57" w:rsidRDefault="000E0F57">
            <w:pPr>
              <w:rPr>
                <w:rFonts w:ascii="Times New Roman" w:eastAsia="Times New Roman" w:cs="Times New Roman"/>
                <w:i/>
                <w:szCs w:val="22"/>
                <w:lang w:val="en-US"/>
              </w:rPr>
            </w:pPr>
            <w:r>
              <w:rPr>
                <w:rFonts w:ascii="Times New Roman" w:cs="Times New Roman"/>
                <w:i/>
                <w:iCs/>
                <w:szCs w:val="22"/>
                <w:lang w:val="en-US"/>
              </w:rPr>
              <w:t>//nt:ExportNoticeRequest[*//nt:RoutingCode/text()='45382000' and *//@renouncementID/string()='F304A7C290420210000005894']</w:t>
            </w:r>
          </w:p>
        </w:tc>
        <w:tc>
          <w:tcPr>
            <w:tcW w:w="3179" w:type="dxa"/>
            <w:tcBorders>
              <w:top w:val="nil"/>
              <w:left w:val="single" w:sz="4" w:space="0" w:color="auto"/>
              <w:bottom w:val="single" w:sz="4" w:space="0" w:color="auto"/>
              <w:right w:val="single" w:sz="4" w:space="0" w:color="auto"/>
            </w:tcBorders>
            <w:hideMark/>
          </w:tcPr>
          <w:p w14:paraId="46A9D092" w14:textId="77777777" w:rsidR="000E0F57" w:rsidRDefault="000E0F57">
            <w:pPr>
              <w:rPr>
                <w:rFonts w:ascii="Times New Roman" w:eastAsia="Times New Roman" w:cs="Times New Roman"/>
                <w:i/>
                <w:lang w:val="en-US"/>
              </w:rPr>
            </w:pPr>
            <w:r>
              <w:rPr>
                <w:rFonts w:ascii="Times New Roman" w:cs="Times New Roman"/>
                <w:i/>
                <w:iCs/>
                <w:szCs w:val="22"/>
                <w:lang w:val="en-US"/>
              </w:rPr>
              <w:t>xmlns:nt="urn://roskazna.ru/gisgmp/xsd/services/ExportNotice/2.4.0"</w:t>
            </w:r>
          </w:p>
        </w:tc>
        <w:tc>
          <w:tcPr>
            <w:tcW w:w="2268" w:type="dxa"/>
            <w:tcBorders>
              <w:top w:val="single" w:sz="4" w:space="0" w:color="auto"/>
              <w:left w:val="single" w:sz="4" w:space="0" w:color="auto"/>
              <w:bottom w:val="single" w:sz="4" w:space="0" w:color="auto"/>
              <w:right w:val="single" w:sz="4" w:space="0" w:color="auto"/>
            </w:tcBorders>
            <w:hideMark/>
          </w:tcPr>
          <w:p w14:paraId="7BB3390B" w14:textId="77777777" w:rsidR="000E0F57" w:rsidRDefault="000E0F57">
            <w:pPr>
              <w:rPr>
                <w:rFonts w:ascii="Times New Roman" w:eastAsia="Times New Roman" w:cs="Times New Roman"/>
                <w:i/>
                <w:lang w:val="en-US"/>
              </w:rPr>
            </w:pPr>
            <w:r>
              <w:rPr>
                <w:rFonts w:ascii="Times New Roman" w:cs="Times New Roman"/>
                <w:i/>
              </w:rPr>
              <w:t>Response.xsl</w:t>
            </w:r>
          </w:p>
        </w:tc>
      </w:tr>
    </w:tbl>
    <w:p w14:paraId="6E47037B" w14:textId="6BD9C116" w:rsidR="008433FB" w:rsidRPr="003D138C" w:rsidRDefault="000E0F57" w:rsidP="008433FB">
      <w:r w:rsidRPr="003D138C" w:rsidDel="000E0F57">
        <w:rPr>
          <w:rStyle w:val="af1"/>
          <w:rFonts w:ascii="Times New Roman" w:cs="Times New Roman"/>
        </w:rPr>
        <w:t xml:space="preserve"> </w:t>
      </w:r>
      <w:bookmarkEnd w:id="16"/>
    </w:p>
    <w:p w14:paraId="75861056" w14:textId="77777777" w:rsidR="0031009B" w:rsidRPr="003D138C" w:rsidRDefault="0031009B" w:rsidP="00E3740F">
      <w:pPr>
        <w:pStyle w:val="13"/>
        <w:numPr>
          <w:ilvl w:val="0"/>
          <w:numId w:val="11"/>
        </w:numPr>
        <w:rPr>
          <w:rStyle w:val="af1"/>
          <w:rFonts w:ascii="Times New Roman" w:hAnsi="Times New Roman" w:cs="Times New Roman"/>
          <w:lang w:val="en-US"/>
        </w:rPr>
      </w:pPr>
      <w:bookmarkStart w:id="27" w:name="_Toc71729840"/>
      <w:r w:rsidRPr="003D138C">
        <w:rPr>
          <w:rStyle w:val="af1"/>
          <w:rFonts w:ascii="Times New Roman" w:hAnsi="Times New Roman" w:cs="Times New Roman"/>
        </w:rPr>
        <w:t>С</w:t>
      </w:r>
      <w:r w:rsidR="00C8650A" w:rsidRPr="003D138C">
        <w:rPr>
          <w:rStyle w:val="af1"/>
          <w:rFonts w:ascii="Times New Roman" w:hAnsi="Times New Roman" w:cs="Times New Roman"/>
        </w:rPr>
        <w:t>остав</w:t>
      </w:r>
      <w:r w:rsidR="00C8650A" w:rsidRPr="003D138C">
        <w:rPr>
          <w:rStyle w:val="af1"/>
          <w:rFonts w:ascii="Times New Roman" w:hAnsi="Times New Roman" w:cs="Times New Roman"/>
          <w:lang w:val="en-US"/>
        </w:rPr>
        <w:t xml:space="preserve"> </w:t>
      </w:r>
      <w:r w:rsidR="00C8650A" w:rsidRPr="003D138C">
        <w:rPr>
          <w:rStyle w:val="af1"/>
          <w:rFonts w:ascii="Times New Roman" w:hAnsi="Times New Roman" w:cs="Times New Roman"/>
        </w:rPr>
        <w:t>передаваемой</w:t>
      </w:r>
      <w:r w:rsidR="00C8650A" w:rsidRPr="003D138C">
        <w:rPr>
          <w:rStyle w:val="af1"/>
          <w:rFonts w:ascii="Times New Roman" w:hAnsi="Times New Roman" w:cs="Times New Roman"/>
          <w:lang w:val="en-US"/>
        </w:rPr>
        <w:t xml:space="preserve"> </w:t>
      </w:r>
      <w:r w:rsidR="00C8650A" w:rsidRPr="003D138C">
        <w:rPr>
          <w:rStyle w:val="af1"/>
          <w:rFonts w:ascii="Times New Roman" w:hAnsi="Times New Roman" w:cs="Times New Roman"/>
        </w:rPr>
        <w:t>информации</w:t>
      </w:r>
      <w:bookmarkEnd w:id="27"/>
    </w:p>
    <w:p w14:paraId="141AAA47" w14:textId="12B3DD7E" w:rsidR="0031009B" w:rsidRPr="003D138C" w:rsidRDefault="0031009B" w:rsidP="00E3740F">
      <w:pPr>
        <w:pStyle w:val="24"/>
        <w:numPr>
          <w:ilvl w:val="1"/>
          <w:numId w:val="11"/>
        </w:numPr>
      </w:pPr>
      <w:bookmarkStart w:id="28" w:name="_Toc71729841"/>
      <w:r w:rsidRPr="003D138C">
        <w:t>Описание полей запр</w:t>
      </w:r>
      <w:r w:rsidR="00FF3F88" w:rsidRPr="003D138C">
        <w:t>о</w:t>
      </w:r>
      <w:r w:rsidR="001B0FE0" w:rsidRPr="003D138C">
        <w:t>са</w:t>
      </w:r>
      <w:bookmarkEnd w:id="28"/>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843"/>
        <w:gridCol w:w="3118"/>
      </w:tblGrid>
      <w:tr w:rsidR="0031009B" w:rsidRPr="003D138C" w14:paraId="5E509CF5" w14:textId="77777777" w:rsidTr="00446538">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031F90" w14:textId="77777777" w:rsidR="0031009B" w:rsidRPr="003D138C" w:rsidRDefault="0031009B" w:rsidP="00FA5842">
            <w:pPr>
              <w:pStyle w:val="ae"/>
              <w:rPr>
                <w:rFonts w:ascii="Times New Roman" w:cs="Times New Roman"/>
              </w:rPr>
            </w:pPr>
            <w:r w:rsidRPr="003D138C">
              <w:rPr>
                <w:rFonts w:ascii="Times New Roman" w:cs="Times New Roman"/>
                <w:szCs w:val="20"/>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DEB2E0" w14:textId="77777777" w:rsidR="0031009B" w:rsidRPr="003D138C" w:rsidRDefault="0031009B" w:rsidP="00FA5842">
            <w:pPr>
              <w:pStyle w:val="ae"/>
              <w:rPr>
                <w:rFonts w:ascii="Times New Roman" w:cs="Times New Roman"/>
              </w:rPr>
            </w:pPr>
            <w:r w:rsidRPr="003D138C">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8113DD" w14:textId="77777777" w:rsidR="0031009B" w:rsidRPr="003D138C" w:rsidRDefault="0031009B" w:rsidP="00FA5842">
            <w:pPr>
              <w:pStyle w:val="ae"/>
              <w:rPr>
                <w:rFonts w:ascii="Times New Roman" w:cs="Times New Roman"/>
              </w:rPr>
            </w:pPr>
            <w:r w:rsidRPr="003D138C">
              <w:rPr>
                <w:rFonts w:ascii="Times New Roman" w:cs="Times New Roman"/>
                <w:szCs w:val="20"/>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E3F2FB" w14:textId="4164FDA4" w:rsidR="0031009B" w:rsidRPr="003D138C" w:rsidRDefault="0031009B" w:rsidP="00FA5842">
            <w:pPr>
              <w:pStyle w:val="ae"/>
              <w:rPr>
                <w:rFonts w:ascii="Times New Roman" w:cs="Times New Roman"/>
              </w:rPr>
            </w:pPr>
            <w:r w:rsidRPr="003D138C">
              <w:rPr>
                <w:rFonts w:ascii="Times New Roman" w:cs="Times New Roman"/>
                <w:szCs w:val="20"/>
              </w:rPr>
              <w:t>Требования к заполнению</w:t>
            </w:r>
            <w:r w:rsidR="003E62DD" w:rsidRPr="003D138C">
              <w:rPr>
                <w:rStyle w:val="affb"/>
                <w:rFonts w:ascii="Times New Roman" w:cs="Times New Roman"/>
                <w:szCs w:val="20"/>
              </w:rPr>
              <w:footnoteReference w:id="2"/>
            </w:r>
            <w:r w:rsidRPr="003D138C">
              <w:rPr>
                <w:rFonts w:ascii="Times New Roman" w:cs="Times New Roman"/>
                <w:szCs w:val="20"/>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ED5E07" w14:textId="77777777" w:rsidR="0031009B" w:rsidRPr="003D138C" w:rsidRDefault="0031009B" w:rsidP="00FA5842">
            <w:pPr>
              <w:pStyle w:val="ae"/>
              <w:rPr>
                <w:rFonts w:ascii="Times New Roman" w:cs="Times New Roman"/>
              </w:rPr>
            </w:pPr>
            <w:r w:rsidRPr="003D138C">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CFA07" w14:textId="77777777" w:rsidR="0031009B" w:rsidRPr="003D138C" w:rsidRDefault="0031009B" w:rsidP="00FA5842">
            <w:pPr>
              <w:pStyle w:val="ae"/>
              <w:rPr>
                <w:rFonts w:ascii="Times New Roman" w:cs="Times New Roman"/>
              </w:rPr>
            </w:pPr>
            <w:r w:rsidRPr="003D138C">
              <w:rPr>
                <w:rFonts w:ascii="Times New Roman" w:cs="Times New Roman"/>
                <w:szCs w:val="20"/>
              </w:rPr>
              <w:t xml:space="preserve">Комментарий </w:t>
            </w:r>
          </w:p>
        </w:tc>
      </w:tr>
      <w:tr w:rsidR="003E5116" w:rsidRPr="003D138C" w14:paraId="41E5F737"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A05CD" w14:textId="77777777" w:rsidR="003E5116" w:rsidRPr="003D138C" w:rsidRDefault="003E5116" w:rsidP="00E3740F">
            <w:pPr>
              <w:pStyle w:val="af2"/>
              <w:numPr>
                <w:ilvl w:val="0"/>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D6C00" w14:textId="2E49CCFA" w:rsidR="003E5116" w:rsidRPr="003D138C" w:rsidRDefault="003E5116" w:rsidP="00A066F7">
            <w:pPr>
              <w:pStyle w:val="aff0"/>
              <w:ind w:left="61"/>
              <w:rPr>
                <w:rFonts w:ascii="Times New Roman" w:hAnsi="Times New Roman"/>
                <w:sz w:val="24"/>
                <w:szCs w:val="24"/>
                <w:lang w:val="en-US"/>
              </w:rPr>
            </w:pPr>
            <w:r w:rsidRPr="003D138C">
              <w:rPr>
                <w:rFonts w:ascii="Times New Roman" w:hAnsi="Times New Roman"/>
                <w:sz w:val="24"/>
                <w:szCs w:val="24"/>
                <w:lang w:val="en-US"/>
              </w:rPr>
              <w:t>Id</w:t>
            </w:r>
            <w:r w:rsidRPr="003D138C">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536BB" w14:textId="60495E0C" w:rsidR="003E5116" w:rsidRPr="003D138C" w:rsidRDefault="003E5116" w:rsidP="003E5116">
            <w:pPr>
              <w:pStyle w:val="aff0"/>
              <w:rPr>
                <w:rFonts w:ascii="Times New Roman" w:hAnsi="Times New Roman"/>
                <w:sz w:val="24"/>
                <w:szCs w:val="24"/>
              </w:rPr>
            </w:pPr>
            <w:r w:rsidRPr="003D138C">
              <w:rPr>
                <w:rFonts w:ascii="Times New Roman" w:hAnsi="Times New Roman"/>
                <w:sz w:val="24"/>
                <w:szCs w:val="28"/>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19200" w14:textId="79A9DA48" w:rsidR="003E5116" w:rsidRPr="003D138C" w:rsidRDefault="003E5116" w:rsidP="003E5116">
            <w:pPr>
              <w:pStyle w:val="aff0"/>
              <w:rPr>
                <w:rFonts w:ascii="Times New Roman" w:hAnsi="Times New Roman"/>
                <w:sz w:val="24"/>
                <w:szCs w:val="24"/>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B03AE" w14:textId="48B0A061" w:rsidR="003E5116" w:rsidRPr="003D138C" w:rsidRDefault="003E5116" w:rsidP="004E5C69">
            <w:pPr>
              <w:pStyle w:val="aff0"/>
              <w:spacing w:after="0"/>
              <w:rPr>
                <w:rFonts w:ascii="Times New Roman" w:hAnsi="Times New Roman"/>
                <w:sz w:val="24"/>
                <w:szCs w:val="24"/>
              </w:rPr>
            </w:pPr>
            <w:r w:rsidRPr="003D138C">
              <w:rPr>
                <w:rFonts w:ascii="Times New Roman" w:hAnsi="Times New Roman"/>
                <w:sz w:val="24"/>
                <w:szCs w:val="24"/>
              </w:rPr>
              <w:t>Строка не более 50 символов в формате в формате 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929D0" w14:textId="77777777" w:rsidR="003E5116" w:rsidRPr="003D138C" w:rsidRDefault="003E5116" w:rsidP="003E5116">
            <w:pPr>
              <w:pStyle w:val="aff0"/>
              <w:rPr>
                <w:rFonts w:ascii="Times New Roman" w:hAnsi="Times New Roman"/>
                <w:sz w:val="24"/>
                <w:szCs w:val="24"/>
              </w:rPr>
            </w:pPr>
          </w:p>
        </w:tc>
      </w:tr>
      <w:tr w:rsidR="006A71CD" w:rsidRPr="003D138C" w14:paraId="4E56063F"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35636" w14:textId="77777777" w:rsidR="006A71CD" w:rsidRPr="003D138C" w:rsidRDefault="006A71CD" w:rsidP="00E3740F">
            <w:pPr>
              <w:pStyle w:val="af2"/>
              <w:numPr>
                <w:ilvl w:val="0"/>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F2438" w14:textId="553A73B4" w:rsidR="006A71CD" w:rsidRPr="003D138C" w:rsidRDefault="006A71CD" w:rsidP="006A71CD">
            <w:pPr>
              <w:pStyle w:val="aff0"/>
              <w:ind w:left="61"/>
              <w:rPr>
                <w:rFonts w:ascii="Times New Roman" w:hAnsi="Times New Roman"/>
                <w:sz w:val="24"/>
                <w:szCs w:val="24"/>
                <w:lang w:val="en-US"/>
              </w:rPr>
            </w:pPr>
            <w:r w:rsidRPr="003D138C">
              <w:rPr>
                <w:rFonts w:ascii="Times New Roman" w:hAnsi="Times New Roman"/>
                <w:sz w:val="24"/>
                <w:szCs w:val="24"/>
                <w:lang w:val="en-US"/>
              </w:rPr>
              <w:t>timestamp</w:t>
            </w:r>
            <w:r w:rsidRPr="003D138C">
              <w:rPr>
                <w:rFonts w:ascii="Times New Roman" w:hAnsi="Times New Roman"/>
                <w:sz w:val="24"/>
                <w:szCs w:val="24"/>
              </w:rPr>
              <w:t xml:space="preserv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D4092" w14:textId="3169BA0B" w:rsidR="006A71CD" w:rsidRPr="003D138C" w:rsidRDefault="006A71CD" w:rsidP="00206052">
            <w:pPr>
              <w:pStyle w:val="aff0"/>
              <w:rPr>
                <w:rFonts w:ascii="Times New Roman" w:hAnsi="Times New Roman"/>
                <w:sz w:val="24"/>
                <w:szCs w:val="24"/>
              </w:rPr>
            </w:pPr>
            <w:r w:rsidRPr="003D138C">
              <w:rPr>
                <w:rFonts w:ascii="Times New Roman" w:hAnsi="Times New Roman"/>
                <w:sz w:val="24"/>
                <w:szCs w:val="28"/>
              </w:rPr>
              <w:t xml:space="preserve">Дата и время формирования </w:t>
            </w:r>
            <w:r w:rsidR="00206052" w:rsidRPr="003D138C">
              <w:rPr>
                <w:rFonts w:ascii="Times New Roman" w:hAnsi="Times New Roman"/>
                <w:sz w:val="24"/>
                <w:szCs w:val="28"/>
              </w:rPr>
              <w:t>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32523" w14:textId="4436F23D" w:rsidR="006A71CD" w:rsidRPr="003D138C" w:rsidRDefault="006A71CD" w:rsidP="006A71CD">
            <w:pPr>
              <w:pStyle w:val="aff0"/>
              <w:rPr>
                <w:rFonts w:ascii="Times New Roman" w:hAnsi="Times New Roman"/>
                <w:sz w:val="24"/>
                <w:szCs w:val="24"/>
              </w:rPr>
            </w:pPr>
            <w:r w:rsidRPr="003D138C">
              <w:rPr>
                <w:rFonts w:ascii="Times New Roman" w:hAnsi="Times New Roman"/>
                <w:sz w:val="24"/>
                <w:szCs w:val="24"/>
                <w:lang w:val="en-US"/>
              </w:rPr>
              <w:t>1</w:t>
            </w:r>
            <w:r w:rsidRPr="003D138C">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4928B" w14:textId="0AF7E9A7" w:rsidR="006A71CD" w:rsidRPr="003D138C" w:rsidRDefault="006A71CD" w:rsidP="006A71CD">
            <w:pPr>
              <w:pStyle w:val="aff0"/>
              <w:pBdr>
                <w:top w:val="nil"/>
                <w:left w:val="nil"/>
                <w:bottom w:val="nil"/>
                <w:right w:val="nil"/>
                <w:between w:val="nil"/>
                <w:bar w:val="nil"/>
              </w:pBdr>
              <w:spacing w:after="0"/>
              <w:rPr>
                <w:rFonts w:ascii="Times New Roman" w:hAnsi="Times New Roman"/>
                <w:sz w:val="24"/>
                <w:szCs w:val="24"/>
              </w:rPr>
            </w:pPr>
            <w:r w:rsidRPr="003D138C">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6CEBD" w14:textId="77777777" w:rsidR="006A71CD" w:rsidRPr="003D138C" w:rsidRDefault="006A71CD" w:rsidP="006A71CD">
            <w:pPr>
              <w:pStyle w:val="32"/>
              <w:rPr>
                <w:b w:val="0"/>
                <w:i/>
                <w:sz w:val="24"/>
                <w:szCs w:val="24"/>
              </w:rPr>
            </w:pPr>
          </w:p>
        </w:tc>
      </w:tr>
      <w:tr w:rsidR="00063A77" w:rsidRPr="003D138C" w14:paraId="43344911"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26917" w14:textId="77777777" w:rsidR="00063A77" w:rsidRPr="003D138C" w:rsidRDefault="00063A77" w:rsidP="00063A77">
            <w:pPr>
              <w:pStyle w:val="af2"/>
              <w:numPr>
                <w:ilvl w:val="0"/>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63DA4" w14:textId="714BCCE7" w:rsidR="00063A77" w:rsidRPr="003D138C" w:rsidRDefault="00063A77" w:rsidP="00063A77">
            <w:pPr>
              <w:pStyle w:val="aff0"/>
              <w:ind w:left="61"/>
              <w:rPr>
                <w:rFonts w:ascii="Times New Roman" w:hAnsi="Times New Roman"/>
                <w:sz w:val="24"/>
                <w:szCs w:val="24"/>
              </w:rPr>
            </w:pPr>
            <w:r w:rsidRPr="003D138C">
              <w:rPr>
                <w:rFonts w:ascii="Times New Roman" w:hAnsi="Times New Roman"/>
                <w:sz w:val="24"/>
                <w:szCs w:val="24"/>
                <w:lang w:val="en-US"/>
              </w:rPr>
              <w:t>Destination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7B5CF" w14:textId="4843D10E" w:rsidR="00063A77" w:rsidRPr="003D138C" w:rsidRDefault="00063A77" w:rsidP="00063A77">
            <w:pPr>
              <w:pStyle w:val="aff0"/>
              <w:rPr>
                <w:rFonts w:ascii="Times New Roman" w:hAnsi="Times New Roman"/>
                <w:sz w:val="24"/>
                <w:szCs w:val="28"/>
              </w:rPr>
            </w:pPr>
            <w:r w:rsidRPr="003D138C">
              <w:rPr>
                <w:rFonts w:ascii="Times New Roman" w:hAnsi="Times New Roman"/>
                <w:sz w:val="24"/>
                <w:szCs w:val="28"/>
              </w:rPr>
              <w:t>Идентификаторы получателя уведомлений по подписке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6C282" w14:textId="39906C02" w:rsidR="00063A77" w:rsidRPr="003D138C" w:rsidRDefault="00063A77" w:rsidP="008F4DFF">
            <w:pPr>
              <w:pStyle w:val="aff0"/>
              <w:rPr>
                <w:rFonts w:ascii="Times New Roman" w:hAnsi="Times New Roman"/>
                <w:sz w:val="24"/>
                <w:szCs w:val="24"/>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0B5D1" w14:textId="37E530BE" w:rsidR="00063A77" w:rsidRPr="003D138C" w:rsidRDefault="00063A77" w:rsidP="00063A77">
            <w:pPr>
              <w:pStyle w:val="aff0"/>
              <w:pBdr>
                <w:top w:val="nil"/>
                <w:left w:val="nil"/>
                <w:bottom w:val="nil"/>
                <w:right w:val="nil"/>
                <w:between w:val="nil"/>
                <w:bar w:val="nil"/>
              </w:pBdr>
              <w:spacing w:after="0"/>
              <w:rPr>
                <w:rFonts w:ascii="Times New Roman" w:hAnsi="Times New Roman"/>
                <w:sz w:val="24"/>
                <w:szCs w:val="24"/>
              </w:rPr>
            </w:pPr>
            <w:r w:rsidRPr="003D138C">
              <w:rPr>
                <w:rFonts w:ascii="Times New Roman" w:hAnsi="Times New Roman"/>
                <w:sz w:val="24"/>
                <w:szCs w:val="24"/>
              </w:rPr>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BDC6F" w14:textId="77777777" w:rsidR="00063A77" w:rsidRPr="003D138C" w:rsidRDefault="00063A77" w:rsidP="00063A77">
            <w:pPr>
              <w:pStyle w:val="32"/>
              <w:rPr>
                <w:b w:val="0"/>
                <w:i/>
                <w:sz w:val="24"/>
                <w:szCs w:val="24"/>
              </w:rPr>
            </w:pPr>
          </w:p>
        </w:tc>
      </w:tr>
      <w:tr w:rsidR="00063A77" w:rsidRPr="003D138C" w14:paraId="1525BF0A"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F53AE" w14:textId="77777777" w:rsidR="00063A77" w:rsidRPr="003D138C" w:rsidRDefault="00063A77" w:rsidP="00063A77">
            <w:pPr>
              <w:pStyle w:val="af2"/>
              <w:numPr>
                <w:ilvl w:val="1"/>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A25BC" w14:textId="367FAF4A" w:rsidR="00063A77" w:rsidRPr="003D138C" w:rsidRDefault="00063A77" w:rsidP="00063A77">
            <w:pPr>
              <w:pStyle w:val="aff0"/>
              <w:ind w:left="61"/>
              <w:rPr>
                <w:rFonts w:ascii="Times New Roman" w:hAnsi="Times New Roman"/>
                <w:sz w:val="24"/>
                <w:szCs w:val="24"/>
                <w:lang w:val="en-US"/>
              </w:rPr>
            </w:pPr>
            <w:r w:rsidRPr="003D138C">
              <w:rPr>
                <w:rFonts w:ascii="Times New Roman" w:hAnsi="Times New Roman"/>
                <w:sz w:val="24"/>
                <w:szCs w:val="24"/>
                <w:lang w:val="en-US"/>
              </w:rPr>
              <w:t>recipientIdentifier</w:t>
            </w:r>
            <w:r w:rsidRPr="003D138C">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669E1" w14:textId="034995C1" w:rsidR="00063A77" w:rsidRPr="003D138C" w:rsidRDefault="00063A77" w:rsidP="00785E48">
            <w:pPr>
              <w:pStyle w:val="aff0"/>
              <w:rPr>
                <w:rFonts w:ascii="Times New Roman" w:hAnsi="Times New Roman"/>
                <w:sz w:val="24"/>
                <w:szCs w:val="28"/>
              </w:rPr>
            </w:pPr>
            <w:r w:rsidRPr="003D138C">
              <w:rPr>
                <w:rFonts w:ascii="Times New Roman" w:hAnsi="Times New Roman"/>
                <w:sz w:val="24"/>
                <w:szCs w:val="24"/>
              </w:rPr>
              <w:t xml:space="preserve">УРН участника </w:t>
            </w:r>
            <w:r w:rsidR="00785E48" w:rsidRPr="003D138C">
              <w:rPr>
                <w:rFonts w:ascii="Times New Roman" w:hAnsi="Times New Roman"/>
                <w:sz w:val="24"/>
                <w:szCs w:val="24"/>
              </w:rPr>
              <w:t xml:space="preserve"> получателя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88247" w14:textId="209AA596" w:rsidR="00063A77" w:rsidRPr="003D138C" w:rsidRDefault="00063A77" w:rsidP="00063A77">
            <w:pPr>
              <w:pStyle w:val="aff0"/>
              <w:rPr>
                <w:rFonts w:ascii="Times New Roman" w:hAnsi="Times New Roman"/>
                <w:sz w:val="24"/>
                <w:szCs w:val="24"/>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AB7B4" w14:textId="67CF2BC7" w:rsidR="00063A77" w:rsidRPr="003D138C" w:rsidRDefault="00063A77" w:rsidP="00063A77">
            <w:pPr>
              <w:pStyle w:val="aff0"/>
              <w:pBdr>
                <w:top w:val="nil"/>
                <w:left w:val="nil"/>
                <w:bottom w:val="nil"/>
                <w:right w:val="nil"/>
                <w:between w:val="nil"/>
                <w:bar w:val="nil"/>
              </w:pBdr>
              <w:spacing w:after="0"/>
              <w:rPr>
                <w:rFonts w:ascii="Times New Roman" w:hAnsi="Times New Roman"/>
                <w:sz w:val="24"/>
                <w:szCs w:val="24"/>
              </w:rPr>
            </w:pPr>
            <w:r w:rsidRPr="003D138C">
              <w:rPr>
                <w:rFonts w:ascii="Times New Roman" w:hAnsi="Times New Roman"/>
                <w:sz w:val="24"/>
                <w:szCs w:val="24"/>
                <w:lang w:val="en-US"/>
              </w:rPr>
              <w:t>URNType</w:t>
            </w:r>
            <w:r w:rsidRPr="003D138C">
              <w:rPr>
                <w:rFonts w:ascii="Times New Roman" w:hAnsi="Times New Roman"/>
                <w:sz w:val="24"/>
                <w:szCs w:val="24"/>
              </w:rPr>
              <w:t xml:space="preserv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_Ref482795808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12</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7365" w14:textId="77777777" w:rsidR="00063A77" w:rsidRPr="003D138C" w:rsidRDefault="00063A77" w:rsidP="00063A77">
            <w:pPr>
              <w:pStyle w:val="32"/>
              <w:rPr>
                <w:b w:val="0"/>
                <w:i/>
                <w:sz w:val="24"/>
                <w:szCs w:val="24"/>
              </w:rPr>
            </w:pPr>
          </w:p>
        </w:tc>
      </w:tr>
      <w:tr w:rsidR="006A71CD" w:rsidRPr="003D138C" w14:paraId="2325133E"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711CA" w14:textId="77777777" w:rsidR="006A71CD" w:rsidRPr="003D138C" w:rsidRDefault="006A71CD" w:rsidP="00063A77">
            <w:pPr>
              <w:pStyle w:val="af2"/>
              <w:numPr>
                <w:ilvl w:val="1"/>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24BD9" w14:textId="0C262C3A" w:rsidR="006A71CD" w:rsidRPr="003D138C" w:rsidRDefault="00446538" w:rsidP="00446538">
            <w:pPr>
              <w:pStyle w:val="aff0"/>
              <w:ind w:left="61"/>
              <w:rPr>
                <w:rFonts w:ascii="Times New Roman" w:hAnsi="Times New Roman"/>
                <w:sz w:val="24"/>
                <w:szCs w:val="24"/>
              </w:rPr>
            </w:pPr>
            <w:r w:rsidRPr="003D138C">
              <w:rPr>
                <w:rFonts w:ascii="Times New Roman" w:hAnsi="Times New Roman"/>
                <w:sz w:val="24"/>
                <w:szCs w:val="24"/>
                <w:lang w:val="en-US"/>
              </w:rPr>
              <w:t>RoutingCode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49907" w14:textId="41C2FD8B" w:rsidR="006A71CD" w:rsidRPr="003D138C" w:rsidRDefault="00446538" w:rsidP="00206052">
            <w:pPr>
              <w:pStyle w:val="aff0"/>
              <w:rPr>
                <w:rFonts w:ascii="Times New Roman" w:hAnsi="Times New Roman"/>
                <w:sz w:val="24"/>
                <w:szCs w:val="28"/>
              </w:rPr>
            </w:pPr>
            <w:r w:rsidRPr="003D138C">
              <w:rPr>
                <w:rFonts w:ascii="Times New Roman" w:hAnsi="Times New Roman"/>
                <w:sz w:val="24"/>
                <w:szCs w:val="28"/>
              </w:rPr>
              <w:t>Код маршрутизации участника для предоставления информации по ВС с табличной маршрутизацией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F692C" w14:textId="03CDA938" w:rsidR="006A71CD" w:rsidRPr="003D138C" w:rsidRDefault="006A71CD" w:rsidP="00063A77">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2AFB3" w14:textId="4591ED9B" w:rsidR="006A71CD" w:rsidRPr="003D138C" w:rsidRDefault="006070E6" w:rsidP="00947486">
            <w:pPr>
              <w:pStyle w:val="aff0"/>
              <w:rPr>
                <w:rFonts w:ascii="Times New Roman" w:hAnsi="Times New Roman"/>
                <w:i/>
                <w:sz w:val="24"/>
                <w:szCs w:val="24"/>
              </w:rPr>
            </w:pPr>
            <w:r w:rsidRPr="003D138C">
              <w:rPr>
                <w:rFonts w:ascii="Times New Roman" w:hAnsi="Times New Roman"/>
                <w:sz w:val="24"/>
                <w:szCs w:val="24"/>
                <w:lang w:val="en-US"/>
              </w:rPr>
              <w:t>RoutingCodeType</w:t>
            </w:r>
            <w:r w:rsidRPr="003D138C">
              <w:rPr>
                <w:rFonts w:ascii="Times New Roman" w:hAnsi="Times New Roman"/>
                <w:sz w:val="24"/>
                <w:szCs w:val="24"/>
              </w:rPr>
              <w:t xml:space="preserve"> (см. описание в пункте </w:t>
            </w:r>
            <w:r w:rsidR="00947486" w:rsidRPr="003D138C">
              <w:rPr>
                <w:rFonts w:ascii="Times New Roman" w:hAnsi="Times New Roman"/>
                <w:sz w:val="24"/>
                <w:szCs w:val="24"/>
              </w:rPr>
              <w:fldChar w:fldCharType="begin"/>
            </w:r>
            <w:r w:rsidR="00947486" w:rsidRPr="003D138C">
              <w:rPr>
                <w:rFonts w:ascii="Times New Roman" w:hAnsi="Times New Roman"/>
                <w:sz w:val="24"/>
                <w:szCs w:val="24"/>
              </w:rPr>
              <w:instrText xml:space="preserve"> REF _Ref504553970 \r \h </w:instrText>
            </w:r>
            <w:r w:rsidR="00A94197" w:rsidRPr="003D138C">
              <w:rPr>
                <w:rFonts w:ascii="Times New Roman" w:hAnsi="Times New Roman"/>
                <w:sz w:val="24"/>
                <w:szCs w:val="24"/>
              </w:rPr>
              <w:instrText xml:space="preserve"> \* MERGEFORMAT </w:instrText>
            </w:r>
            <w:r w:rsidR="00947486" w:rsidRPr="003D138C">
              <w:rPr>
                <w:rFonts w:ascii="Times New Roman" w:hAnsi="Times New Roman"/>
                <w:sz w:val="24"/>
                <w:szCs w:val="24"/>
              </w:rPr>
            </w:r>
            <w:r w:rsidR="00947486" w:rsidRPr="003D138C">
              <w:rPr>
                <w:rFonts w:ascii="Times New Roman" w:hAnsi="Times New Roman"/>
                <w:sz w:val="24"/>
                <w:szCs w:val="24"/>
              </w:rPr>
              <w:fldChar w:fldCharType="separate"/>
            </w:r>
            <w:r w:rsidR="000E6602" w:rsidRPr="003D138C">
              <w:rPr>
                <w:rFonts w:ascii="Times New Roman" w:hAnsi="Times New Roman"/>
                <w:sz w:val="24"/>
                <w:szCs w:val="24"/>
              </w:rPr>
              <w:t>18</w:t>
            </w:r>
            <w:r w:rsidR="00947486" w:rsidRPr="003D138C">
              <w:rPr>
                <w:rFonts w:ascii="Times New Roman" w:hAnsi="Times New Roman"/>
                <w:sz w:val="24"/>
                <w:szCs w:val="24"/>
              </w:rPr>
              <w:fldChar w:fldCharType="end"/>
            </w:r>
            <w:r w:rsidRPr="003D138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B4364" w14:textId="77777777" w:rsidR="006A71CD" w:rsidRPr="003D138C" w:rsidRDefault="006A71CD" w:rsidP="00446538">
            <w:pPr>
              <w:pStyle w:val="aff0"/>
              <w:rPr>
                <w:b/>
                <w:i/>
                <w:sz w:val="24"/>
                <w:szCs w:val="24"/>
              </w:rPr>
            </w:pPr>
          </w:p>
        </w:tc>
      </w:tr>
      <w:tr w:rsidR="006A71CD" w:rsidRPr="003D138C" w14:paraId="4AD679C6" w14:textId="77777777" w:rsidTr="00FF3F88">
        <w:trPr>
          <w:trHeight w:val="23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46B31" w14:textId="77777777" w:rsidR="006A71CD" w:rsidRPr="003D138C" w:rsidRDefault="006A71CD" w:rsidP="00E3740F">
            <w:pPr>
              <w:pStyle w:val="af2"/>
              <w:numPr>
                <w:ilvl w:val="0"/>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0D84B" w14:textId="592EBD60" w:rsidR="006A71CD" w:rsidRPr="003D138C" w:rsidRDefault="00446538" w:rsidP="00446538">
            <w:pPr>
              <w:pStyle w:val="aff0"/>
              <w:ind w:left="61"/>
              <w:rPr>
                <w:rFonts w:ascii="Times New Roman" w:hAnsi="Times New Roman"/>
                <w:sz w:val="24"/>
                <w:szCs w:val="24"/>
                <w:lang w:val="en-US"/>
              </w:rPr>
            </w:pPr>
            <w:r w:rsidRPr="003D138C">
              <w:rPr>
                <w:rFonts w:ascii="Times New Roman" w:hAnsi="Times New Roman"/>
                <w:sz w:val="24"/>
                <w:szCs w:val="24"/>
                <w:lang w:val="en-US"/>
              </w:rPr>
              <w:t>NoticeCharge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69682" w14:textId="4FADF900" w:rsidR="006A71CD" w:rsidRPr="003D138C" w:rsidRDefault="00446538" w:rsidP="006A71CD">
            <w:pPr>
              <w:pStyle w:val="aff0"/>
              <w:rPr>
                <w:rFonts w:ascii="Times New Roman" w:hAnsi="Times New Roman"/>
                <w:sz w:val="24"/>
                <w:szCs w:val="28"/>
              </w:rPr>
            </w:pPr>
            <w:r w:rsidRPr="003D138C">
              <w:rPr>
                <w:rFonts w:ascii="Times New Roman" w:hAnsi="Times New Roman"/>
                <w:sz w:val="24"/>
                <w:szCs w:val="28"/>
              </w:rPr>
              <w:t>Уведомления о начислении, уточнении или аннулировании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8BADC" w14:textId="4AD1846B" w:rsidR="006A71CD" w:rsidRPr="003D138C" w:rsidRDefault="00063A77" w:rsidP="006A71CD">
            <w:pPr>
              <w:pStyle w:val="aff0"/>
              <w:rPr>
                <w:rFonts w:ascii="Times New Roman" w:hAnsi="Times New Roman"/>
                <w:sz w:val="24"/>
                <w:szCs w:val="24"/>
                <w:lang w:val="en-US"/>
              </w:rPr>
            </w:pPr>
            <w:r w:rsidRPr="003D138C">
              <w:rPr>
                <w:rFonts w:ascii="Times New Roman" w:hAnsi="Times New Roman"/>
                <w:sz w:val="24"/>
                <w:szCs w:val="24"/>
              </w:rPr>
              <w:t>1..</w:t>
            </w:r>
            <w:r w:rsidR="006A71CD" w:rsidRPr="003D138C">
              <w:rPr>
                <w:rFonts w:ascii="Times New Roman" w:hAnsi="Times New Roman"/>
                <w:sz w:val="24"/>
                <w:szCs w:val="24"/>
              </w:rPr>
              <w:t>100,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58E9F" w14:textId="2A50D65A" w:rsidR="006A71CD" w:rsidRPr="003D138C" w:rsidRDefault="006A71CD" w:rsidP="006A71CD">
            <w:pPr>
              <w:pStyle w:val="aff0"/>
              <w:pBdr>
                <w:top w:val="nil"/>
                <w:left w:val="nil"/>
                <w:bottom w:val="nil"/>
                <w:right w:val="nil"/>
                <w:between w:val="nil"/>
                <w:bar w:val="nil"/>
              </w:pBdr>
              <w:spacing w:after="0"/>
              <w:rPr>
                <w:rFonts w:ascii="Times New Roman" w:hAnsi="Times New Roman"/>
                <w:sz w:val="24"/>
                <w:szCs w:val="24"/>
              </w:rPr>
            </w:pPr>
            <w:r w:rsidRPr="003D138C">
              <w:rPr>
                <w:rFonts w:ascii="Times New Roman" w:hAnsi="Times New Roman"/>
                <w:sz w:val="24"/>
                <w:szCs w:val="24"/>
              </w:rPr>
              <w:t xml:space="preserve">Основан на типе </w:t>
            </w:r>
            <w:r w:rsidR="00446538" w:rsidRPr="003D138C">
              <w:rPr>
                <w:rFonts w:ascii="Times New Roman" w:hAnsi="Times New Roman"/>
                <w:sz w:val="24"/>
                <w:szCs w:val="24"/>
                <w:lang w:val="en-US"/>
              </w:rPr>
              <w:t>NoticeChargeType</w:t>
            </w:r>
            <w:r w:rsidRPr="003D138C">
              <w:rPr>
                <w:rFonts w:ascii="Times New Roman" w:hAnsi="Times New Roman"/>
                <w:sz w:val="24"/>
                <w:szCs w:val="24"/>
              </w:rPr>
              <w:t xml:space="preserv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_Ref488224558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Таблица 1</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D453F" w14:textId="5134FB25" w:rsidR="006A71CD" w:rsidRPr="003D138C" w:rsidRDefault="006C6424" w:rsidP="006C6424">
            <w:pPr>
              <w:pStyle w:val="32"/>
              <w:spacing w:before="0" w:after="0" w:line="240" w:lineRule="auto"/>
              <w:rPr>
                <w:b w:val="0"/>
                <w:i/>
                <w:sz w:val="24"/>
                <w:szCs w:val="24"/>
              </w:rPr>
            </w:pPr>
            <w:bookmarkStart w:id="29" w:name="_Toc71729842"/>
            <w:r w:rsidRPr="003D138C">
              <w:rPr>
                <w:b w:val="0"/>
                <w:i/>
                <w:sz w:val="24"/>
                <w:szCs w:val="24"/>
              </w:rPr>
              <w:t xml:space="preserve">Кроме </w:t>
            </w:r>
            <w:r w:rsidR="008604D1" w:rsidRPr="003D138C">
              <w:rPr>
                <w:b w:val="0"/>
                <w:i/>
                <w:sz w:val="24"/>
                <w:szCs w:val="24"/>
              </w:rPr>
              <w:t>информаци</w:t>
            </w:r>
            <w:r w:rsidRPr="003D138C">
              <w:rPr>
                <w:b w:val="0"/>
                <w:i/>
                <w:sz w:val="24"/>
                <w:szCs w:val="24"/>
              </w:rPr>
              <w:t>и</w:t>
            </w:r>
            <w:r w:rsidR="008604D1" w:rsidRPr="003D138C">
              <w:rPr>
                <w:b w:val="0"/>
                <w:i/>
                <w:sz w:val="24"/>
                <w:szCs w:val="24"/>
              </w:rPr>
              <w:t>, необходим</w:t>
            </w:r>
            <w:r w:rsidRPr="003D138C">
              <w:rPr>
                <w:b w:val="0"/>
                <w:i/>
                <w:sz w:val="24"/>
                <w:szCs w:val="24"/>
              </w:rPr>
              <w:t>ой</w:t>
            </w:r>
            <w:r w:rsidR="008604D1" w:rsidRPr="003D138C">
              <w:rPr>
                <w:b w:val="0"/>
                <w:i/>
                <w:sz w:val="24"/>
                <w:szCs w:val="24"/>
              </w:rPr>
              <w:t xml:space="preserve"> для уплаты платежей, администрируемых налоговыми органами РФ</w:t>
            </w:r>
            <w:bookmarkEnd w:id="29"/>
          </w:p>
        </w:tc>
      </w:tr>
      <w:tr w:rsidR="000E0F57" w:rsidRPr="003D138C" w14:paraId="73AB3458"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3A894" w14:textId="77777777" w:rsidR="000E0F57" w:rsidRPr="003D138C" w:rsidRDefault="000E0F57" w:rsidP="000E0F57">
            <w:pPr>
              <w:pStyle w:val="af2"/>
              <w:numPr>
                <w:ilvl w:val="0"/>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73812" w14:textId="0C8C2B15" w:rsidR="000E0F57" w:rsidRPr="003D138C" w:rsidRDefault="000E0F57" w:rsidP="000E0F57">
            <w:pPr>
              <w:pStyle w:val="aff0"/>
              <w:rPr>
                <w:rFonts w:ascii="Times New Roman" w:hAnsi="Times New Roman"/>
                <w:sz w:val="24"/>
                <w:szCs w:val="24"/>
              </w:rPr>
            </w:pPr>
            <w:r>
              <w:rPr>
                <w:rFonts w:ascii="Times New Roman" w:hAnsi="Times New Roman"/>
                <w:sz w:val="24"/>
                <w:szCs w:val="24"/>
                <w:lang w:val="en-US"/>
              </w:rPr>
              <w:t>NoticeChargeExecutive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EB939" w14:textId="785D781A" w:rsidR="000E0F57" w:rsidRPr="003D138C" w:rsidRDefault="000E0F57" w:rsidP="000E0F57">
            <w:pPr>
              <w:pStyle w:val="aff0"/>
              <w:rPr>
                <w:rFonts w:ascii="Times New Roman" w:hAnsi="Times New Roman"/>
                <w:sz w:val="24"/>
                <w:szCs w:val="28"/>
              </w:rPr>
            </w:pPr>
            <w:r>
              <w:rPr>
                <w:rFonts w:ascii="Times New Roman" w:hAnsi="Times New Roman"/>
                <w:sz w:val="24"/>
                <w:szCs w:val="28"/>
              </w:rPr>
              <w:t>Уведомления о неуплате начисления в установленный законодательством срок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47967" w14:textId="34D5757B" w:rsidR="000E0F57" w:rsidRPr="003D138C" w:rsidRDefault="000E0F57" w:rsidP="000E0F57">
            <w:pPr>
              <w:pStyle w:val="aff0"/>
              <w:rPr>
                <w:rFonts w:ascii="Times New Roman" w:hAnsi="Times New Roman"/>
                <w:sz w:val="24"/>
                <w:szCs w:val="24"/>
              </w:rPr>
            </w:pPr>
            <w:r>
              <w:rPr>
                <w:rFonts w:ascii="Times New Roman" w:hAnsi="Times New Roman"/>
                <w:sz w:val="24"/>
                <w:szCs w:val="24"/>
              </w:rPr>
              <w:t>1..100,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23902" w14:textId="7C08C938" w:rsidR="000E0F57" w:rsidRPr="003D138C" w:rsidRDefault="000E0F57" w:rsidP="000E0F57">
            <w:pPr>
              <w:pStyle w:val="aff0"/>
              <w:pBdr>
                <w:top w:val="nil"/>
                <w:left w:val="nil"/>
                <w:bottom w:val="nil"/>
                <w:right w:val="nil"/>
                <w:between w:val="nil"/>
                <w:bar w:val="nil"/>
              </w:pBdr>
              <w:rPr>
                <w:rFonts w:ascii="Times New Roman" w:hAnsi="Times New Roman"/>
                <w:sz w:val="24"/>
                <w:szCs w:val="24"/>
              </w:rPr>
            </w:pPr>
            <w:r>
              <w:rPr>
                <w:rFonts w:ascii="Times New Roman" w:hAnsi="Times New Roman"/>
                <w:sz w:val="24"/>
                <w:szCs w:val="24"/>
              </w:rPr>
              <w:t xml:space="preserve">Основан на типе </w:t>
            </w:r>
            <w:r>
              <w:rPr>
                <w:rFonts w:ascii="Times New Roman" w:hAnsi="Times New Roman"/>
                <w:sz w:val="24"/>
                <w:szCs w:val="24"/>
                <w:lang w:val="en-US"/>
              </w:rPr>
              <w:t>NoticeChargeExecutiveType</w:t>
            </w:r>
            <w:r>
              <w:rPr>
                <w:rFonts w:ascii="Times New Roman" w:hAnsi="Times New Roman"/>
                <w:sz w:val="24"/>
                <w:szCs w:val="24"/>
              </w:rPr>
              <w:t xml:space="preserve"> (см. описание в таблице - </w:t>
            </w:r>
            <w:r>
              <w:rPr>
                <w:rFonts w:ascii="Times New Roman" w:hAnsi="Times New Roman"/>
                <w:sz w:val="24"/>
                <w:szCs w:val="24"/>
              </w:rPr>
              <w:fldChar w:fldCharType="begin"/>
            </w:r>
            <w:r>
              <w:rPr>
                <w:rFonts w:ascii="Times New Roman" w:hAnsi="Times New Roman"/>
                <w:sz w:val="24"/>
                <w:szCs w:val="24"/>
              </w:rPr>
              <w:instrText xml:space="preserve"> REF _Ref70523332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 xml:space="preserve">Таблица </w:t>
            </w:r>
            <w:r>
              <w:rPr>
                <w:rFonts w:ascii="Times New Roman" w:hAnsi="Times New Roman"/>
                <w:noProof/>
                <w:sz w:val="24"/>
                <w:szCs w:val="24"/>
              </w:rPr>
              <w:t>5</w:t>
            </w:r>
            <w:r>
              <w:rPr>
                <w:rFonts w:ascii="Times New Roman" w:hAnsi="Times New Roman"/>
                <w:sz w:val="24"/>
                <w:szCs w:val="24"/>
              </w:rPr>
              <w:fldChar w:fldCharType="end"/>
            </w:r>
            <w:r>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204B4" w14:textId="77777777" w:rsidR="000E0F57" w:rsidRPr="003D138C" w:rsidRDefault="000E0F57" w:rsidP="000E0F57">
            <w:pPr>
              <w:pStyle w:val="aff0"/>
              <w:spacing w:after="0" w:line="260" w:lineRule="exact"/>
              <w:rPr>
                <w:rFonts w:ascii="Times New Roman" w:hAnsi="Times New Roman"/>
                <w:sz w:val="24"/>
                <w:szCs w:val="24"/>
              </w:rPr>
            </w:pPr>
          </w:p>
        </w:tc>
      </w:tr>
      <w:tr w:rsidR="00446538" w:rsidRPr="003D138C" w14:paraId="09624203"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427F04" w14:textId="77777777" w:rsidR="00446538" w:rsidRPr="003D138C" w:rsidRDefault="00446538" w:rsidP="00E3740F">
            <w:pPr>
              <w:pStyle w:val="af2"/>
              <w:numPr>
                <w:ilvl w:val="0"/>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F7433" w14:textId="3F947F42" w:rsidR="00446538" w:rsidRPr="003D138C" w:rsidRDefault="00446538" w:rsidP="00446538">
            <w:pPr>
              <w:pStyle w:val="aff0"/>
              <w:rPr>
                <w:rFonts w:ascii="Times New Roman" w:hAnsi="Times New Roman"/>
                <w:sz w:val="24"/>
                <w:szCs w:val="24"/>
              </w:rPr>
            </w:pPr>
            <w:r w:rsidRPr="003D138C">
              <w:rPr>
                <w:rFonts w:ascii="Times New Roman" w:hAnsi="Times New Roman"/>
                <w:sz w:val="24"/>
                <w:szCs w:val="24"/>
              </w:rPr>
              <w:t>NoticePayment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9A7C2" w14:textId="26A4DF2C" w:rsidR="00446538" w:rsidRPr="003D138C" w:rsidRDefault="00446538" w:rsidP="00446538">
            <w:pPr>
              <w:pStyle w:val="aff0"/>
              <w:rPr>
                <w:rFonts w:ascii="Times New Roman" w:hAnsi="Times New Roman"/>
                <w:sz w:val="24"/>
                <w:szCs w:val="28"/>
              </w:rPr>
            </w:pPr>
            <w:r w:rsidRPr="003D138C">
              <w:rPr>
                <w:rFonts w:ascii="Times New Roman" w:hAnsi="Times New Roman"/>
                <w:sz w:val="24"/>
                <w:szCs w:val="28"/>
              </w:rPr>
              <w:t>Уведомления о поступившем платеже, уточнении или аннулировании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5B882" w14:textId="18A16EC2" w:rsidR="00446538" w:rsidRPr="003D138C" w:rsidRDefault="00446538" w:rsidP="00446538">
            <w:pPr>
              <w:pStyle w:val="aff0"/>
              <w:rPr>
                <w:rFonts w:ascii="Times New Roman" w:hAnsi="Times New Roman"/>
                <w:sz w:val="24"/>
                <w:szCs w:val="24"/>
              </w:rPr>
            </w:pPr>
            <w:r w:rsidRPr="003D138C">
              <w:rPr>
                <w:rFonts w:ascii="Times New Roman" w:hAnsi="Times New Roman"/>
                <w:sz w:val="24"/>
                <w:szCs w:val="24"/>
              </w:rPr>
              <w:t>1…100,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06B8E" w14:textId="77777777" w:rsidR="000E6602" w:rsidRPr="003D138C" w:rsidRDefault="00446538" w:rsidP="000E6602">
            <w:pPr>
              <w:pStyle w:val="aff0"/>
              <w:pBdr>
                <w:top w:val="nil"/>
                <w:left w:val="nil"/>
                <w:bottom w:val="nil"/>
                <w:right w:val="nil"/>
                <w:between w:val="nil"/>
                <w:bar w:val="nil"/>
              </w:pBdr>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PaymentType</w:t>
            </w:r>
            <w:r w:rsidRPr="003D138C">
              <w:rPr>
                <w:rFonts w:ascii="Times New Roman" w:hAnsi="Times New Roman"/>
                <w:sz w:val="24"/>
                <w:szCs w:val="24"/>
              </w:rPr>
              <w:t xml:space="preserve"> (см. описание в таблице –</w:t>
            </w:r>
            <w:r w:rsidR="009169C5" w:rsidRPr="003D138C">
              <w:rPr>
                <w:rFonts w:ascii="Times New Roman" w:hAnsi="Times New Roman"/>
                <w:sz w:val="24"/>
                <w:szCs w:val="24"/>
              </w:rPr>
              <w:t xml:space="preserve"> </w:t>
            </w:r>
            <w:r w:rsidR="009169C5" w:rsidRPr="003D138C">
              <w:rPr>
                <w:rFonts w:ascii="Times New Roman" w:hAnsi="Times New Roman"/>
                <w:sz w:val="24"/>
                <w:szCs w:val="24"/>
              </w:rPr>
              <w:fldChar w:fldCharType="begin"/>
            </w:r>
            <w:r w:rsidR="009169C5" w:rsidRPr="003D138C">
              <w:rPr>
                <w:rFonts w:ascii="Times New Roman" w:hAnsi="Times New Roman"/>
                <w:sz w:val="24"/>
                <w:szCs w:val="24"/>
              </w:rPr>
              <w:instrText xml:space="preserve"> REF _Ref504482502 \h  \* MERGEFORMAT </w:instrText>
            </w:r>
            <w:r w:rsidR="009169C5" w:rsidRPr="003D138C">
              <w:rPr>
                <w:rFonts w:ascii="Times New Roman" w:hAnsi="Times New Roman"/>
                <w:sz w:val="24"/>
                <w:szCs w:val="24"/>
              </w:rPr>
            </w:r>
            <w:r w:rsidR="009169C5" w:rsidRPr="003D138C">
              <w:rPr>
                <w:rFonts w:ascii="Times New Roman" w:hAnsi="Times New Roman"/>
                <w:sz w:val="24"/>
                <w:szCs w:val="24"/>
              </w:rPr>
              <w:fldChar w:fldCharType="separate"/>
            </w:r>
          </w:p>
          <w:p w14:paraId="7A1436CE" w14:textId="49A238D2" w:rsidR="00446538" w:rsidRPr="003D138C" w:rsidRDefault="000E6602" w:rsidP="009169C5">
            <w:pPr>
              <w:pStyle w:val="aff0"/>
              <w:pBdr>
                <w:top w:val="nil"/>
                <w:left w:val="nil"/>
                <w:bottom w:val="nil"/>
                <w:right w:val="nil"/>
                <w:between w:val="nil"/>
                <w:bar w:val="nil"/>
              </w:pBdr>
              <w:rPr>
                <w:rFonts w:ascii="Times New Roman" w:hAnsi="Times New Roman"/>
                <w:sz w:val="24"/>
                <w:szCs w:val="24"/>
              </w:rPr>
            </w:pPr>
            <w:r w:rsidRPr="003D138C">
              <w:rPr>
                <w:rFonts w:ascii="Times New Roman" w:hAnsi="Times New Roman"/>
                <w:sz w:val="24"/>
                <w:szCs w:val="24"/>
              </w:rPr>
              <w:t xml:space="preserve">Таблица </w:t>
            </w:r>
            <w:r w:rsidRPr="003D138C">
              <w:rPr>
                <w:b/>
                <w:noProof/>
                <w:szCs w:val="24"/>
              </w:rPr>
              <w:t>4</w:t>
            </w:r>
            <w:r w:rsidR="009169C5" w:rsidRPr="003D138C">
              <w:rPr>
                <w:rFonts w:ascii="Times New Roman" w:hAnsi="Times New Roman"/>
                <w:sz w:val="24"/>
                <w:szCs w:val="24"/>
              </w:rPr>
              <w:fldChar w:fldCharType="end"/>
            </w:r>
            <w:r w:rsidR="00446538" w:rsidRPr="003D138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76608" w14:textId="77777777" w:rsidR="00446538" w:rsidRPr="003D138C" w:rsidRDefault="00446538" w:rsidP="00446538">
            <w:pPr>
              <w:pStyle w:val="aff0"/>
              <w:spacing w:after="0" w:line="260" w:lineRule="exact"/>
              <w:rPr>
                <w:rFonts w:ascii="Times New Roman" w:hAnsi="Times New Roman"/>
                <w:sz w:val="24"/>
                <w:szCs w:val="24"/>
              </w:rPr>
            </w:pPr>
          </w:p>
        </w:tc>
      </w:tr>
      <w:tr w:rsidR="00D35DAC" w:rsidRPr="003D138C" w14:paraId="64C5533A"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C7650" w14:textId="77777777" w:rsidR="00D35DAC" w:rsidRPr="003D138C" w:rsidRDefault="00D35DAC" w:rsidP="00D35DAC">
            <w:pPr>
              <w:pStyle w:val="af2"/>
              <w:numPr>
                <w:ilvl w:val="1"/>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3ACA9" w14:textId="65F56E4F" w:rsidR="00D35DAC" w:rsidRPr="003D138C" w:rsidRDefault="00D35DAC" w:rsidP="00D35DAC">
            <w:pPr>
              <w:pStyle w:val="aff0"/>
              <w:rPr>
                <w:rFonts w:ascii="Times New Roman" w:hAnsi="Times New Roman"/>
                <w:sz w:val="24"/>
                <w:szCs w:val="24"/>
              </w:rPr>
            </w:pPr>
            <w:r w:rsidRPr="003D138C">
              <w:rPr>
                <w:rFonts w:ascii="Times New Roman" w:hAnsi="Times New Roman"/>
                <w:sz w:val="24"/>
                <w:szCs w:val="24"/>
                <w:lang w:val="en-US"/>
              </w:rPr>
              <w:t>ChangeStatusInfo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3A1D2" w14:textId="42458704" w:rsidR="00D35DAC" w:rsidRPr="003D138C" w:rsidRDefault="00D35DAC" w:rsidP="00D35DAC">
            <w:pPr>
              <w:pStyle w:val="aff0"/>
              <w:rPr>
                <w:rFonts w:ascii="Times New Roman" w:hAnsi="Times New Roman"/>
                <w:sz w:val="24"/>
                <w:szCs w:val="28"/>
              </w:rPr>
            </w:pPr>
            <w:r w:rsidRPr="003D138C">
              <w:rPr>
                <w:rFonts w:ascii="Times New Roman" w:hAnsi="Times New Roman"/>
                <w:sz w:val="24"/>
                <w:szCs w:val="24"/>
              </w:rPr>
              <w:t>Сведения о статусе платежа и основаниях его изменения.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3A147" w14:textId="72AF24EF" w:rsidR="00D35DAC" w:rsidRPr="003D138C" w:rsidRDefault="00D35DAC" w:rsidP="00D35DAC">
            <w:pPr>
              <w:pStyle w:val="aff0"/>
              <w:rPr>
                <w:rFonts w:ascii="Times New Roman" w:hAnsi="Times New Roman"/>
                <w:sz w:val="24"/>
                <w:szCs w:val="24"/>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8E6AD" w14:textId="77777777" w:rsidR="00D35DAC" w:rsidRPr="003D138C" w:rsidRDefault="00D35DAC" w:rsidP="00D35DAC">
            <w:pPr>
              <w:pStyle w:val="aff0"/>
              <w:spacing w:after="0"/>
              <w:rPr>
                <w:rFonts w:ascii="Times New Roman" w:hAnsi="Times New Roman"/>
                <w:sz w:val="24"/>
                <w:szCs w:val="24"/>
              </w:rPr>
            </w:pPr>
            <w:r w:rsidRPr="003D138C">
              <w:rPr>
                <w:rFonts w:ascii="Times New Roman" w:hAnsi="Times New Roman"/>
                <w:sz w:val="24"/>
                <w:szCs w:val="24"/>
              </w:rPr>
              <w:t>Контейнер/</w:t>
            </w:r>
          </w:p>
          <w:p w14:paraId="79BEC5CE" w14:textId="70264C71" w:rsidR="00D35DAC" w:rsidRPr="003D138C" w:rsidRDefault="00D35DAC" w:rsidP="00D35DAC">
            <w:pPr>
              <w:pStyle w:val="aff0"/>
              <w:pBdr>
                <w:top w:val="nil"/>
                <w:left w:val="nil"/>
                <w:bottom w:val="nil"/>
                <w:right w:val="nil"/>
                <w:between w:val="nil"/>
                <w:bar w:val="nil"/>
              </w:pBdr>
              <w:rPr>
                <w:rFonts w:ascii="Times New Roman" w:hAnsi="Times New Roman"/>
                <w:sz w:val="24"/>
                <w:szCs w:val="24"/>
              </w:rPr>
            </w:pPr>
            <w:r w:rsidRPr="003D138C">
              <w:rPr>
                <w:rFonts w:ascii="Times New Roman" w:hAnsi="Times New Roman"/>
                <w:sz w:val="24"/>
                <w:szCs w:val="24"/>
              </w:rPr>
              <w:t xml:space="preserve">Основан на типе ChangeStatusType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_Ref524601408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Таблица 14</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765B3" w14:textId="77777777" w:rsidR="00D35DAC" w:rsidRPr="003D138C" w:rsidRDefault="00D35DAC" w:rsidP="00D35DAC">
            <w:pPr>
              <w:pStyle w:val="aff0"/>
              <w:spacing w:after="0" w:line="260" w:lineRule="exact"/>
              <w:rPr>
                <w:rFonts w:ascii="Times New Roman" w:hAnsi="Times New Roman"/>
                <w:sz w:val="24"/>
                <w:szCs w:val="24"/>
              </w:rPr>
            </w:pPr>
          </w:p>
        </w:tc>
      </w:tr>
      <w:tr w:rsidR="00D35DAC" w:rsidRPr="003D138C" w14:paraId="107E6459"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F3A57" w14:textId="77777777" w:rsidR="00D35DAC" w:rsidRPr="003D138C" w:rsidRDefault="00D35DAC" w:rsidP="00D35DAC">
            <w:pPr>
              <w:pStyle w:val="af2"/>
              <w:numPr>
                <w:ilvl w:val="2"/>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DFD9C" w14:textId="084F83D7" w:rsidR="00D35DAC" w:rsidRPr="003D138C" w:rsidRDefault="00D35DAC" w:rsidP="00D35DAC">
            <w:pPr>
              <w:pStyle w:val="aff0"/>
              <w:ind w:left="203"/>
              <w:rPr>
                <w:rFonts w:ascii="Times New Roman" w:hAnsi="Times New Roman"/>
                <w:sz w:val="24"/>
                <w:szCs w:val="24"/>
              </w:rPr>
            </w:pPr>
            <w:r w:rsidRPr="003D138C">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739FD" w14:textId="6D817B16" w:rsidR="00D35DAC" w:rsidRPr="003D138C" w:rsidRDefault="00D35DAC" w:rsidP="00D35DAC">
            <w:pPr>
              <w:pStyle w:val="aff0"/>
              <w:rPr>
                <w:rFonts w:ascii="Times New Roman" w:hAnsi="Times New Roman"/>
                <w:sz w:val="24"/>
                <w:szCs w:val="28"/>
              </w:rPr>
            </w:pPr>
            <w:r w:rsidRPr="003D138C">
              <w:rPr>
                <w:rFonts w:ascii="Times New Roman" w:hAnsi="Times New Roman"/>
                <w:sz w:val="24"/>
                <w:szCs w:val="24"/>
              </w:rPr>
              <w:t>Статус, отражающий изменение данных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88376" w14:textId="1B5BECBC" w:rsidR="00D35DAC" w:rsidRPr="003D138C" w:rsidRDefault="00D35DAC" w:rsidP="00D35DAC">
            <w:pPr>
              <w:pStyle w:val="aff0"/>
              <w:rPr>
                <w:rFonts w:ascii="Times New Roman" w:hAnsi="Times New Roman"/>
                <w:sz w:val="24"/>
                <w:szCs w:val="24"/>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5B7F2" w14:textId="77777777" w:rsidR="00D35DAC" w:rsidRPr="003D138C" w:rsidRDefault="00D35DAC" w:rsidP="00D35DAC">
            <w:pPr>
              <w:pStyle w:val="aff0"/>
              <w:rPr>
                <w:rFonts w:ascii="Times New Roman" w:hAnsi="Times New Roman"/>
                <w:sz w:val="24"/>
                <w:szCs w:val="24"/>
              </w:rPr>
            </w:pPr>
            <w:r w:rsidRPr="003D138C">
              <w:rPr>
                <w:rFonts w:ascii="Times New Roman" w:hAnsi="Times New Roman"/>
                <w:i/>
                <w:sz w:val="24"/>
                <w:szCs w:val="24"/>
              </w:rPr>
              <w:t>Строка длиной 1 символ</w:t>
            </w:r>
            <w:r w:rsidRPr="003D138C">
              <w:rPr>
                <w:rFonts w:ascii="Times New Roman" w:hAnsi="Times New Roman"/>
                <w:sz w:val="24"/>
                <w:szCs w:val="24"/>
              </w:rPr>
              <w:t xml:space="preserve"> </w:t>
            </w:r>
          </w:p>
          <w:p w14:paraId="7ABE9BF9" w14:textId="77777777" w:rsidR="00D35DAC" w:rsidRPr="003D138C" w:rsidRDefault="00D35DAC" w:rsidP="00D35DAC">
            <w:pPr>
              <w:pStyle w:val="aff0"/>
              <w:rPr>
                <w:rFonts w:ascii="Times New Roman" w:hAnsi="Times New Roman"/>
                <w:sz w:val="24"/>
                <w:szCs w:val="24"/>
              </w:rPr>
            </w:pPr>
            <w:r w:rsidRPr="003D138C">
              <w:rPr>
                <w:rFonts w:ascii="Times New Roman" w:hAnsi="Times New Roman"/>
                <w:sz w:val="24"/>
                <w:szCs w:val="24"/>
              </w:rPr>
              <w:t xml:space="preserve">/ </w:t>
            </w:r>
          </w:p>
          <w:p w14:paraId="68183CED" w14:textId="417A4DED" w:rsidR="00D35DAC" w:rsidRPr="003D138C" w:rsidRDefault="00D35DAC" w:rsidP="00D35DAC">
            <w:pPr>
              <w:pStyle w:val="aff0"/>
              <w:pBdr>
                <w:top w:val="nil"/>
                <w:left w:val="nil"/>
                <w:bottom w:val="nil"/>
                <w:right w:val="nil"/>
                <w:between w:val="nil"/>
                <w:bar w:val="nil"/>
              </w:pBdr>
              <w:rPr>
                <w:rFonts w:ascii="Times New Roman" w:hAnsi="Times New Roman"/>
                <w:sz w:val="24"/>
                <w:szCs w:val="24"/>
              </w:rPr>
            </w:pPr>
            <w:r w:rsidRPr="003D138C">
              <w:rPr>
                <w:rFonts w:ascii="Times New Roman" w:hAnsi="Times New Roman"/>
                <w:sz w:val="24"/>
                <w:szCs w:val="24"/>
              </w:rPr>
              <w:t xml:space="preserve">Основан на типе MeaningType (описание см.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_Ref524601772 \r \h </w:instrText>
            </w:r>
            <w:r w:rsid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19</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Pr="003D138C">
              <w:rPr>
                <w:rFonts w:ascii="Times New Roman" w:hAnsi="Times New Roman"/>
                <w:sz w:val="24"/>
                <w:szCs w:val="24"/>
                <w:lang w:val="en-US"/>
              </w:rPr>
              <w:fldChar w:fldCharType="begin"/>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REF</w:instrText>
            </w:r>
            <w:r w:rsidRPr="003D138C">
              <w:rPr>
                <w:rFonts w:ascii="Times New Roman" w:hAnsi="Times New Roman"/>
                <w:sz w:val="24"/>
                <w:szCs w:val="24"/>
              </w:rPr>
              <w:instrText xml:space="preserve"> _</w:instrText>
            </w:r>
            <w:r w:rsidRPr="003D138C">
              <w:rPr>
                <w:rFonts w:ascii="Times New Roman" w:hAnsi="Times New Roman"/>
                <w:sz w:val="24"/>
                <w:szCs w:val="24"/>
                <w:lang w:val="en-US"/>
              </w:rPr>
              <w:instrText>Ref</w:instrText>
            </w:r>
            <w:r w:rsidRPr="003D138C">
              <w:rPr>
                <w:rFonts w:ascii="Times New Roman" w:hAnsi="Times New Roman"/>
                <w:sz w:val="24"/>
                <w:szCs w:val="24"/>
              </w:rPr>
              <w:instrText>524810040 \</w:instrText>
            </w:r>
            <w:r w:rsidRPr="003D138C">
              <w:rPr>
                <w:rFonts w:ascii="Times New Roman" w:hAnsi="Times New Roman"/>
                <w:sz w:val="24"/>
                <w:szCs w:val="24"/>
                <w:lang w:val="en-US"/>
              </w:rPr>
              <w:instrText>r</w:instrText>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h</w:instrText>
            </w:r>
            <w:r w:rsidRPr="003D138C">
              <w:rPr>
                <w:rFonts w:ascii="Times New Roman" w:hAnsi="Times New Roman"/>
                <w:sz w:val="24"/>
                <w:szCs w:val="24"/>
              </w:rPr>
              <w:instrText xml:space="preserve"> </w:instrText>
            </w:r>
            <w:r w:rsidR="003D138C" w:rsidRPr="003D138C">
              <w:rPr>
                <w:rFonts w:ascii="Times New Roman" w:hAnsi="Times New Roman"/>
                <w:sz w:val="24"/>
                <w:szCs w:val="24"/>
              </w:rPr>
              <w:instrText xml:space="preserve"> \* </w:instrText>
            </w:r>
            <w:r w:rsidR="003D138C">
              <w:rPr>
                <w:rFonts w:ascii="Times New Roman" w:hAnsi="Times New Roman"/>
                <w:sz w:val="24"/>
                <w:szCs w:val="24"/>
                <w:lang w:val="en-US"/>
              </w:rPr>
              <w:instrText>MERGEFORMAT</w:instrText>
            </w:r>
            <w:r w:rsidR="003D138C" w:rsidRPr="003D138C">
              <w:rPr>
                <w:rFonts w:ascii="Times New Roman" w:hAnsi="Times New Roman"/>
                <w:sz w:val="24"/>
                <w:szCs w:val="24"/>
              </w:rPr>
              <w:instrText xml:space="preserve"> </w:instrText>
            </w:r>
            <w:r w:rsidRPr="003D138C">
              <w:rPr>
                <w:rFonts w:ascii="Times New Roman" w:hAnsi="Times New Roman"/>
                <w:sz w:val="24"/>
                <w:szCs w:val="24"/>
                <w:lang w:val="en-US"/>
              </w:rPr>
            </w:r>
            <w:r w:rsidRPr="003D138C">
              <w:rPr>
                <w:rFonts w:ascii="Times New Roman" w:hAnsi="Times New Roman"/>
                <w:sz w:val="24"/>
                <w:szCs w:val="24"/>
                <w:lang w:val="en-US"/>
              </w:rPr>
              <w:fldChar w:fldCharType="separate"/>
            </w:r>
            <w:r w:rsidR="000E6602" w:rsidRPr="003D138C">
              <w:rPr>
                <w:rFonts w:ascii="Times New Roman" w:hAnsi="Times New Roman"/>
                <w:sz w:val="24"/>
                <w:szCs w:val="24"/>
              </w:rPr>
              <w:t>4.4</w:t>
            </w:r>
            <w:r w:rsidRPr="003D138C">
              <w:rPr>
                <w:rFonts w:ascii="Times New Roman" w:hAnsi="Times New Roman"/>
                <w:sz w:val="24"/>
                <w:szCs w:val="24"/>
                <w:lang w:val="en-US"/>
              </w:rPr>
              <w:fldChar w:fldCharType="end"/>
            </w:r>
            <w:r w:rsidRPr="003D138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3C2C9" w14:textId="77777777" w:rsidR="00D35DAC" w:rsidRPr="003D138C" w:rsidRDefault="00D35DAC" w:rsidP="00D35DAC">
            <w:pPr>
              <w:pStyle w:val="aff0"/>
              <w:rPr>
                <w:rFonts w:ascii="Times New Roman" w:hAnsi="Times New Roman"/>
                <w:sz w:val="24"/>
                <w:szCs w:val="24"/>
              </w:rPr>
            </w:pPr>
            <w:r w:rsidRPr="003D138C">
              <w:rPr>
                <w:rFonts w:ascii="Times New Roman" w:hAnsi="Times New Roman"/>
                <w:sz w:val="24"/>
                <w:szCs w:val="24"/>
              </w:rPr>
              <w:t>Возможные значения:</w:t>
            </w:r>
          </w:p>
          <w:p w14:paraId="24245809" w14:textId="77777777" w:rsidR="00D35DAC" w:rsidRPr="003D138C" w:rsidRDefault="00D35DAC" w:rsidP="00D35DAC">
            <w:pPr>
              <w:pStyle w:val="aff0"/>
              <w:rPr>
                <w:rFonts w:ascii="Times New Roman" w:hAnsi="Times New Roman"/>
                <w:sz w:val="24"/>
                <w:szCs w:val="24"/>
              </w:rPr>
            </w:pPr>
            <w:r w:rsidRPr="003D138C">
              <w:rPr>
                <w:rFonts w:ascii="Times New Roman" w:hAnsi="Times New Roman"/>
                <w:sz w:val="24"/>
                <w:szCs w:val="24"/>
              </w:rPr>
              <w:t>1 – новое;</w:t>
            </w:r>
          </w:p>
          <w:p w14:paraId="215221E5" w14:textId="77777777" w:rsidR="00D35DAC" w:rsidRPr="003D138C" w:rsidRDefault="00D35DAC" w:rsidP="00D35DAC">
            <w:pPr>
              <w:pStyle w:val="aff0"/>
              <w:rPr>
                <w:rFonts w:ascii="Times New Roman" w:hAnsi="Times New Roman"/>
                <w:sz w:val="24"/>
                <w:szCs w:val="24"/>
              </w:rPr>
            </w:pPr>
            <w:r w:rsidRPr="003D138C">
              <w:rPr>
                <w:rFonts w:ascii="Times New Roman" w:hAnsi="Times New Roman"/>
                <w:sz w:val="24"/>
                <w:szCs w:val="24"/>
              </w:rPr>
              <w:t>2 – уточнение;</w:t>
            </w:r>
          </w:p>
          <w:p w14:paraId="66EB12C0" w14:textId="77777777" w:rsidR="00D35DAC" w:rsidRPr="003D138C" w:rsidRDefault="00D35DAC" w:rsidP="00D35DAC">
            <w:pPr>
              <w:pStyle w:val="aff0"/>
              <w:rPr>
                <w:rFonts w:ascii="Times New Roman" w:hAnsi="Times New Roman"/>
                <w:sz w:val="24"/>
                <w:szCs w:val="24"/>
              </w:rPr>
            </w:pPr>
            <w:r w:rsidRPr="003D138C">
              <w:rPr>
                <w:rFonts w:ascii="Times New Roman" w:hAnsi="Times New Roman"/>
                <w:sz w:val="24"/>
                <w:szCs w:val="24"/>
              </w:rPr>
              <w:t>3 – уточнение об аннулировании;</w:t>
            </w:r>
          </w:p>
          <w:p w14:paraId="04E641FE" w14:textId="633B314E" w:rsidR="00D35DAC" w:rsidRPr="003D138C" w:rsidRDefault="00D35DAC" w:rsidP="00D35DAC">
            <w:pPr>
              <w:pStyle w:val="aff0"/>
              <w:spacing w:after="0" w:line="260" w:lineRule="exact"/>
              <w:rPr>
                <w:rFonts w:ascii="Times New Roman" w:hAnsi="Times New Roman"/>
                <w:sz w:val="24"/>
                <w:szCs w:val="24"/>
              </w:rPr>
            </w:pPr>
            <w:r w:rsidRPr="003D138C">
              <w:rPr>
                <w:rFonts w:ascii="Times New Roman" w:hAnsi="Times New Roman"/>
                <w:sz w:val="24"/>
                <w:szCs w:val="24"/>
              </w:rPr>
              <w:t>4 – уточнение о деаннулировании (отмена аннулирования).</w:t>
            </w:r>
          </w:p>
        </w:tc>
      </w:tr>
      <w:tr w:rsidR="00D35DAC" w:rsidRPr="003D138C" w14:paraId="2E7A344F"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9C976" w14:textId="77777777" w:rsidR="00D35DAC" w:rsidRPr="003D138C" w:rsidRDefault="00D35DAC" w:rsidP="00D35DAC">
            <w:pPr>
              <w:pStyle w:val="af2"/>
              <w:numPr>
                <w:ilvl w:val="2"/>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2B378" w14:textId="70DF6A34" w:rsidR="00D35DAC" w:rsidRPr="003D138C" w:rsidRDefault="00D35DAC" w:rsidP="00D35DAC">
            <w:pPr>
              <w:pStyle w:val="aff0"/>
              <w:ind w:left="203"/>
              <w:rPr>
                <w:rFonts w:ascii="Times New Roman" w:hAnsi="Times New Roman"/>
                <w:sz w:val="24"/>
                <w:szCs w:val="24"/>
              </w:rPr>
            </w:pPr>
            <w:r w:rsidRPr="003D138C">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BE93E" w14:textId="45FA4A2C" w:rsidR="00D35DAC" w:rsidRPr="003D138C" w:rsidRDefault="00D35DAC" w:rsidP="00D35DAC">
            <w:pPr>
              <w:pStyle w:val="aff0"/>
              <w:rPr>
                <w:rFonts w:ascii="Times New Roman" w:hAnsi="Times New Roman"/>
                <w:sz w:val="24"/>
                <w:szCs w:val="28"/>
              </w:rPr>
            </w:pPr>
            <w:r w:rsidRPr="003D138C">
              <w:rPr>
                <w:rFonts w:ascii="Times New Roman" w:hAnsi="Times New Roman"/>
                <w:sz w:val="24"/>
                <w:szCs w:val="24"/>
              </w:rPr>
              <w:t>Основание изменения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FE9E2" w14:textId="2DFC4870" w:rsidR="00D35DAC" w:rsidRPr="003D138C" w:rsidRDefault="00D35DAC" w:rsidP="00D35DAC">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73AAFB" w14:textId="77777777" w:rsidR="00D35DAC" w:rsidRPr="003D138C" w:rsidRDefault="00D35DAC" w:rsidP="00D35DAC">
            <w:pPr>
              <w:pStyle w:val="aff0"/>
              <w:rPr>
                <w:rFonts w:ascii="Times New Roman" w:hAnsi="Times New Roman"/>
                <w:sz w:val="24"/>
                <w:szCs w:val="24"/>
              </w:rPr>
            </w:pPr>
            <w:r w:rsidRPr="003D138C">
              <w:rPr>
                <w:rFonts w:ascii="Times New Roman" w:hAnsi="Times New Roman"/>
                <w:i/>
                <w:sz w:val="24"/>
                <w:szCs w:val="24"/>
              </w:rPr>
              <w:t>Строка длиной до 512 символов</w:t>
            </w:r>
            <w:r w:rsidRPr="003D138C">
              <w:rPr>
                <w:rFonts w:ascii="Times New Roman" w:hAnsi="Times New Roman"/>
                <w:sz w:val="24"/>
                <w:szCs w:val="24"/>
              </w:rPr>
              <w:t xml:space="preserve"> </w:t>
            </w:r>
          </w:p>
          <w:p w14:paraId="6A734529" w14:textId="77777777" w:rsidR="00D35DAC" w:rsidRPr="003D138C" w:rsidRDefault="00D35DAC" w:rsidP="00D35DAC">
            <w:pPr>
              <w:pStyle w:val="aff0"/>
              <w:rPr>
                <w:rFonts w:ascii="Times New Roman" w:hAnsi="Times New Roman"/>
                <w:sz w:val="24"/>
                <w:szCs w:val="24"/>
              </w:rPr>
            </w:pPr>
            <w:r w:rsidRPr="003D138C">
              <w:rPr>
                <w:rFonts w:ascii="Times New Roman" w:hAnsi="Times New Roman"/>
                <w:sz w:val="24"/>
                <w:szCs w:val="24"/>
              </w:rPr>
              <w:t xml:space="preserve">/ </w:t>
            </w:r>
          </w:p>
          <w:p w14:paraId="0BEC4E68" w14:textId="224D2CD0" w:rsidR="00D35DAC" w:rsidRPr="003D138C" w:rsidRDefault="00D35DAC" w:rsidP="00D35DAC">
            <w:pPr>
              <w:pStyle w:val="aff0"/>
              <w:pBdr>
                <w:top w:val="nil"/>
                <w:left w:val="nil"/>
                <w:bottom w:val="nil"/>
                <w:right w:val="nil"/>
                <w:between w:val="nil"/>
                <w:bar w:val="nil"/>
              </w:pBdr>
              <w:rPr>
                <w:rFonts w:ascii="Times New Roman" w:hAnsi="Times New Roman"/>
                <w:sz w:val="24"/>
                <w:szCs w:val="24"/>
              </w:rPr>
            </w:pPr>
            <w:r w:rsidRPr="003D138C">
              <w:rPr>
                <w:rFonts w:ascii="Times New Roman" w:hAnsi="Times New Roman"/>
                <w:sz w:val="24"/>
                <w:szCs w:val="24"/>
                <w:lang w:val="en-US"/>
              </w:rPr>
              <w:t>Reason</w:t>
            </w:r>
            <w:r w:rsidRPr="003D138C">
              <w:rPr>
                <w:rFonts w:ascii="Times New Roman" w:hAnsi="Times New Roman"/>
                <w:sz w:val="24"/>
                <w:szCs w:val="24"/>
              </w:rPr>
              <w:t xml:space="preserve">Type (описание см.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_Ref524617381 \r \h </w:instrText>
            </w:r>
            <w:r w:rsidR="009169C5" w:rsidRP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20</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Pr="003D138C">
              <w:rPr>
                <w:rFonts w:ascii="Times New Roman" w:hAnsi="Times New Roman"/>
                <w:sz w:val="24"/>
                <w:szCs w:val="24"/>
                <w:lang w:val="en-US"/>
              </w:rPr>
              <w:fldChar w:fldCharType="begin"/>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REF</w:instrText>
            </w:r>
            <w:r w:rsidRPr="003D138C">
              <w:rPr>
                <w:rFonts w:ascii="Times New Roman" w:hAnsi="Times New Roman"/>
                <w:sz w:val="24"/>
                <w:szCs w:val="24"/>
              </w:rPr>
              <w:instrText xml:space="preserve"> _</w:instrText>
            </w:r>
            <w:r w:rsidRPr="003D138C">
              <w:rPr>
                <w:rFonts w:ascii="Times New Roman" w:hAnsi="Times New Roman"/>
                <w:sz w:val="24"/>
                <w:szCs w:val="24"/>
                <w:lang w:val="en-US"/>
              </w:rPr>
              <w:instrText>Ref</w:instrText>
            </w:r>
            <w:r w:rsidRPr="003D138C">
              <w:rPr>
                <w:rFonts w:ascii="Times New Roman" w:hAnsi="Times New Roman"/>
                <w:sz w:val="24"/>
                <w:szCs w:val="24"/>
              </w:rPr>
              <w:instrText>524810040 \</w:instrText>
            </w:r>
            <w:r w:rsidRPr="003D138C">
              <w:rPr>
                <w:rFonts w:ascii="Times New Roman" w:hAnsi="Times New Roman"/>
                <w:sz w:val="24"/>
                <w:szCs w:val="24"/>
                <w:lang w:val="en-US"/>
              </w:rPr>
              <w:instrText>r</w:instrText>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h</w:instrText>
            </w:r>
            <w:r w:rsidRPr="003D138C">
              <w:rPr>
                <w:rFonts w:ascii="Times New Roman" w:hAnsi="Times New Roman"/>
                <w:sz w:val="24"/>
                <w:szCs w:val="24"/>
              </w:rPr>
              <w:instrText xml:space="preserve"> </w:instrText>
            </w:r>
            <w:r w:rsidR="009169C5" w:rsidRPr="003D138C">
              <w:rPr>
                <w:rFonts w:ascii="Times New Roman" w:hAnsi="Times New Roman"/>
                <w:sz w:val="24"/>
                <w:szCs w:val="24"/>
              </w:rPr>
              <w:instrText xml:space="preserve"> \* </w:instrText>
            </w:r>
            <w:r w:rsidR="009169C5" w:rsidRPr="003D138C">
              <w:rPr>
                <w:rFonts w:ascii="Times New Roman" w:hAnsi="Times New Roman"/>
                <w:sz w:val="24"/>
                <w:szCs w:val="24"/>
                <w:lang w:val="en-US"/>
              </w:rPr>
              <w:instrText>MERGEFORMAT</w:instrText>
            </w:r>
            <w:r w:rsidR="009169C5" w:rsidRPr="003D138C">
              <w:rPr>
                <w:rFonts w:ascii="Times New Roman" w:hAnsi="Times New Roman"/>
                <w:sz w:val="24"/>
                <w:szCs w:val="24"/>
              </w:rPr>
              <w:instrText xml:space="preserve"> </w:instrText>
            </w:r>
            <w:r w:rsidRPr="003D138C">
              <w:rPr>
                <w:rFonts w:ascii="Times New Roman" w:hAnsi="Times New Roman"/>
                <w:sz w:val="24"/>
                <w:szCs w:val="24"/>
                <w:lang w:val="en-US"/>
              </w:rPr>
            </w:r>
            <w:r w:rsidRPr="003D138C">
              <w:rPr>
                <w:rFonts w:ascii="Times New Roman" w:hAnsi="Times New Roman"/>
                <w:sz w:val="24"/>
                <w:szCs w:val="24"/>
                <w:lang w:val="en-US"/>
              </w:rPr>
              <w:fldChar w:fldCharType="separate"/>
            </w:r>
            <w:r w:rsidR="000E6602" w:rsidRPr="003D138C">
              <w:rPr>
                <w:rFonts w:ascii="Times New Roman" w:hAnsi="Times New Roman"/>
                <w:sz w:val="24"/>
                <w:szCs w:val="24"/>
              </w:rPr>
              <w:t>4.4</w:t>
            </w:r>
            <w:r w:rsidRPr="003D138C">
              <w:rPr>
                <w:rFonts w:ascii="Times New Roman" w:hAnsi="Times New Roman"/>
                <w:sz w:val="24"/>
                <w:szCs w:val="24"/>
                <w:lang w:val="en-US"/>
              </w:rPr>
              <w:fldChar w:fldCharType="end"/>
            </w:r>
            <w:r w:rsidRPr="003D138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8B451" w14:textId="77777777" w:rsidR="00D35DAC" w:rsidRPr="003D138C" w:rsidRDefault="00D35DAC" w:rsidP="00D35DAC">
            <w:pPr>
              <w:pStyle w:val="aff0"/>
              <w:spacing w:after="0" w:line="260" w:lineRule="exact"/>
              <w:rPr>
                <w:rFonts w:ascii="Times New Roman" w:hAnsi="Times New Roman"/>
                <w:sz w:val="24"/>
                <w:szCs w:val="24"/>
              </w:rPr>
            </w:pPr>
          </w:p>
        </w:tc>
      </w:tr>
      <w:tr w:rsidR="0066189D" w:rsidRPr="003D138C" w14:paraId="4B4345D4"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3F9C9" w14:textId="77777777" w:rsidR="0066189D" w:rsidRPr="003D138C" w:rsidRDefault="0066189D" w:rsidP="0066189D">
            <w:pPr>
              <w:pStyle w:val="af2"/>
              <w:numPr>
                <w:ilvl w:val="2"/>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2647E" w14:textId="3934C9C4" w:rsidR="0066189D" w:rsidRPr="003D138C" w:rsidRDefault="0066189D" w:rsidP="0066189D">
            <w:pPr>
              <w:pStyle w:val="aff0"/>
              <w:ind w:left="203"/>
              <w:rPr>
                <w:rFonts w:ascii="Times New Roman" w:hAnsi="Times New Roman"/>
                <w:sz w:val="24"/>
                <w:szCs w:val="24"/>
                <w:lang w:val="en-US"/>
              </w:rPr>
            </w:pPr>
            <w:r w:rsidRPr="003D138C">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61E3A" w14:textId="392D2850" w:rsidR="0066189D" w:rsidRPr="003D138C" w:rsidRDefault="0066189D" w:rsidP="0066189D">
            <w:pPr>
              <w:pStyle w:val="aff0"/>
              <w:rPr>
                <w:rFonts w:ascii="Times New Roman" w:hAnsi="Times New Roman"/>
                <w:sz w:val="24"/>
                <w:szCs w:val="24"/>
              </w:rPr>
            </w:pPr>
            <w:r w:rsidRPr="003D138C">
              <w:rPr>
                <w:rFonts w:ascii="Times New Roman" w:hAnsi="Times New Roman"/>
                <w:bCs/>
                <w:sz w:val="24"/>
                <w:szCs w:val="24"/>
              </w:rPr>
              <w:t>Дата, а также сведения о периоде времени, в который осуществлено уточнение информации об уплате (до 21 часа или после 21 часа по местному времени), либо время уточнения информации об уплате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2527C" w14:textId="1470632D" w:rsidR="0066189D" w:rsidRPr="003D138C" w:rsidRDefault="0066189D" w:rsidP="0066189D">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96E38" w14:textId="77777777" w:rsidR="0066189D" w:rsidRPr="003D138C" w:rsidRDefault="0066189D" w:rsidP="0066189D">
            <w:pPr>
              <w:pStyle w:val="aff0"/>
              <w:rPr>
                <w:rFonts w:ascii="Times New Roman" w:hAnsi="Times New Roman"/>
                <w:i/>
                <w:sz w:val="24"/>
                <w:szCs w:val="24"/>
              </w:rPr>
            </w:pPr>
            <w:r w:rsidRPr="003D138C">
              <w:rPr>
                <w:rFonts w:ascii="Times New Roman" w:hAnsi="Times New Roman"/>
                <w:i/>
                <w:sz w:val="24"/>
                <w:szCs w:val="24"/>
              </w:rPr>
              <w:t>Формат определен стандартом XML/XSD, опубликованным по адресу http://www.w3.org/TR/xmlschema-2/#dateTime</w:t>
            </w:r>
          </w:p>
          <w:p w14:paraId="097360D4" w14:textId="37262F03" w:rsidR="0066189D" w:rsidRPr="003D138C" w:rsidRDefault="0066189D" w:rsidP="0066189D">
            <w:pPr>
              <w:pStyle w:val="aff0"/>
              <w:rPr>
                <w:rFonts w:ascii="Times New Roman" w:hAnsi="Times New Roman"/>
                <w:i/>
                <w:sz w:val="24"/>
                <w:szCs w:val="24"/>
              </w:rPr>
            </w:pPr>
            <w:r w:rsidRPr="003D138C">
              <w:rPr>
                <w:rFonts w:ascii="Times New Roman" w:hAnsi="Times New Roman"/>
                <w:i/>
                <w:sz w:val="24"/>
                <w:szCs w:val="24"/>
              </w:rPr>
              <w:t xml:space="preserve">/ </w:t>
            </w:r>
            <w:r w:rsidRPr="003D138C">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64935" w14:textId="4EE669AB" w:rsidR="0066189D" w:rsidRPr="003D138C" w:rsidRDefault="0066189D" w:rsidP="0066189D">
            <w:pPr>
              <w:pStyle w:val="aff0"/>
              <w:spacing w:after="0" w:line="260" w:lineRule="exact"/>
              <w:rPr>
                <w:rFonts w:ascii="Times New Roman" w:hAnsi="Times New Roman"/>
                <w:sz w:val="24"/>
                <w:szCs w:val="24"/>
              </w:rPr>
            </w:pPr>
            <w:r w:rsidRPr="003D138C">
              <w:rPr>
                <w:rFonts w:ascii="Times New Roman" w:hAnsi="Times New Roman"/>
                <w:bCs/>
                <w:sz w:val="24"/>
                <w:szCs w:val="24"/>
              </w:rPr>
              <w:t>При указании сведений о периоде времени, в который осуществлено уточнение информации об уплате, для обозначения периода времени до 21 часа по местному времени используется значение «20:59:59», после 21 часа по местному времени – «21:01:00»</w:t>
            </w:r>
          </w:p>
        </w:tc>
      </w:tr>
      <w:tr w:rsidR="00446538" w:rsidRPr="003D138C" w14:paraId="72676880"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37709" w14:textId="77777777" w:rsidR="00446538" w:rsidRPr="003D138C" w:rsidRDefault="00446538" w:rsidP="00E3740F">
            <w:pPr>
              <w:pStyle w:val="af2"/>
              <w:numPr>
                <w:ilvl w:val="0"/>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A73E1" w14:textId="579F48F7" w:rsidR="00446538" w:rsidRPr="003D138C" w:rsidRDefault="00446538" w:rsidP="007228D0">
            <w:pPr>
              <w:pStyle w:val="aff0"/>
              <w:rPr>
                <w:rFonts w:ascii="Times New Roman" w:hAnsi="Times New Roman"/>
                <w:sz w:val="24"/>
                <w:szCs w:val="24"/>
              </w:rPr>
            </w:pPr>
            <w:r w:rsidRPr="003D138C">
              <w:rPr>
                <w:rFonts w:ascii="Times New Roman" w:hAnsi="Times New Roman"/>
                <w:sz w:val="24"/>
                <w:szCs w:val="24"/>
              </w:rPr>
              <w:t>NoticeQuitta</w:t>
            </w:r>
            <w:r w:rsidR="007228D0" w:rsidRPr="003D138C">
              <w:rPr>
                <w:rFonts w:ascii="Times New Roman" w:hAnsi="Times New Roman"/>
                <w:sz w:val="24"/>
                <w:szCs w:val="24"/>
                <w:lang w:val="en-US"/>
              </w:rPr>
              <w:t>n</w:t>
            </w:r>
            <w:r w:rsidRPr="003D138C">
              <w:rPr>
                <w:rFonts w:ascii="Times New Roman" w:hAnsi="Times New Roman"/>
                <w:sz w:val="24"/>
                <w:szCs w:val="24"/>
              </w:rPr>
              <w:t>ce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C4FE2" w14:textId="05DDCF60" w:rsidR="00446538" w:rsidRPr="003D138C" w:rsidRDefault="00446538" w:rsidP="00446538">
            <w:pPr>
              <w:pStyle w:val="aff0"/>
              <w:rPr>
                <w:rFonts w:ascii="Times New Roman" w:hAnsi="Times New Roman"/>
                <w:sz w:val="24"/>
                <w:szCs w:val="28"/>
              </w:rPr>
            </w:pPr>
            <w:r w:rsidRPr="003D138C">
              <w:rPr>
                <w:rFonts w:ascii="Times New Roman" w:hAnsi="Times New Roman"/>
                <w:sz w:val="24"/>
                <w:szCs w:val="28"/>
              </w:rPr>
              <w:t>Уведомления о формировании квитанции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18671" w14:textId="49333351" w:rsidR="00446538" w:rsidRPr="003D138C" w:rsidRDefault="00446538" w:rsidP="00446538">
            <w:pPr>
              <w:pStyle w:val="aff0"/>
              <w:rPr>
                <w:rFonts w:ascii="Times New Roman" w:hAnsi="Times New Roman"/>
                <w:sz w:val="24"/>
                <w:szCs w:val="24"/>
              </w:rPr>
            </w:pPr>
            <w:r w:rsidRPr="003D138C">
              <w:rPr>
                <w:rFonts w:ascii="Times New Roman" w:hAnsi="Times New Roman"/>
                <w:sz w:val="24"/>
                <w:szCs w:val="24"/>
              </w:rPr>
              <w:t>1…100,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AF2218" w14:textId="77777777" w:rsidR="000E6602" w:rsidRPr="003D138C" w:rsidRDefault="00446538" w:rsidP="000E6602">
            <w:pPr>
              <w:pStyle w:val="aff0"/>
              <w:pBdr>
                <w:top w:val="nil"/>
                <w:left w:val="nil"/>
                <w:bottom w:val="nil"/>
                <w:right w:val="nil"/>
                <w:between w:val="nil"/>
                <w:bar w:val="nil"/>
              </w:pBdr>
              <w:rPr>
                <w:rFonts w:ascii="Times New Roman" w:hAnsi="Times New Roman"/>
                <w:sz w:val="24"/>
                <w:szCs w:val="24"/>
              </w:rPr>
            </w:pPr>
            <w:r w:rsidRPr="003D138C">
              <w:rPr>
                <w:rFonts w:ascii="Times New Roman" w:hAnsi="Times New Roman"/>
                <w:sz w:val="24"/>
                <w:szCs w:val="24"/>
              </w:rPr>
              <w:t>Основан на типе QuittanceType (см. описание в таблице –</w:t>
            </w:r>
            <w:r w:rsidR="00091021" w:rsidRPr="003D138C">
              <w:rPr>
                <w:rFonts w:ascii="Times New Roman" w:hAnsi="Times New Roman"/>
                <w:sz w:val="24"/>
                <w:szCs w:val="24"/>
              </w:rPr>
              <w:t xml:space="preserve"> </w:t>
            </w:r>
            <w:r w:rsidR="00091021" w:rsidRPr="003D138C">
              <w:rPr>
                <w:rFonts w:ascii="Times New Roman" w:hAnsi="Times New Roman"/>
                <w:sz w:val="24"/>
                <w:szCs w:val="24"/>
              </w:rPr>
              <w:fldChar w:fldCharType="begin"/>
            </w:r>
            <w:r w:rsidR="00091021" w:rsidRPr="003D138C">
              <w:rPr>
                <w:rFonts w:ascii="Times New Roman" w:hAnsi="Times New Roman"/>
                <w:sz w:val="24"/>
                <w:szCs w:val="24"/>
              </w:rPr>
              <w:instrText xml:space="preserve"> REF _Ref504482977 \h  \* MERGEFORMAT </w:instrText>
            </w:r>
            <w:r w:rsidR="00091021" w:rsidRPr="003D138C">
              <w:rPr>
                <w:rFonts w:ascii="Times New Roman" w:hAnsi="Times New Roman"/>
                <w:sz w:val="24"/>
                <w:szCs w:val="24"/>
              </w:rPr>
            </w:r>
            <w:r w:rsidR="00091021" w:rsidRPr="003D138C">
              <w:rPr>
                <w:rFonts w:ascii="Times New Roman" w:hAnsi="Times New Roman"/>
                <w:sz w:val="24"/>
                <w:szCs w:val="24"/>
              </w:rPr>
              <w:fldChar w:fldCharType="separate"/>
            </w:r>
          </w:p>
          <w:p w14:paraId="4E1F61E9" w14:textId="711E04C0" w:rsidR="00446538" w:rsidRPr="003D138C" w:rsidRDefault="000E6602" w:rsidP="00091021">
            <w:pPr>
              <w:pStyle w:val="aff0"/>
              <w:pBdr>
                <w:top w:val="nil"/>
                <w:left w:val="nil"/>
                <w:bottom w:val="nil"/>
                <w:right w:val="nil"/>
                <w:between w:val="nil"/>
                <w:bar w:val="nil"/>
              </w:pBdr>
              <w:spacing w:after="0"/>
              <w:rPr>
                <w:rFonts w:ascii="Times New Roman" w:hAnsi="Times New Roman"/>
                <w:sz w:val="24"/>
                <w:szCs w:val="24"/>
              </w:rPr>
            </w:pPr>
            <w:r w:rsidRPr="003D138C">
              <w:rPr>
                <w:rFonts w:ascii="Times New Roman" w:hAnsi="Times New Roman"/>
                <w:sz w:val="24"/>
                <w:szCs w:val="24"/>
              </w:rPr>
              <w:t xml:space="preserve">Таблица </w:t>
            </w:r>
            <w:r w:rsidRPr="000E0F57">
              <w:rPr>
                <w:rFonts w:ascii="Times New Roman" w:hAnsi="Times New Roman"/>
                <w:noProof/>
                <w:sz w:val="24"/>
                <w:szCs w:val="24"/>
              </w:rPr>
              <w:t>3</w:t>
            </w:r>
            <w:r w:rsidR="00091021" w:rsidRPr="003D138C">
              <w:rPr>
                <w:rFonts w:ascii="Times New Roman" w:hAnsi="Times New Roman"/>
                <w:sz w:val="24"/>
                <w:szCs w:val="24"/>
              </w:rPr>
              <w:fldChar w:fldCharType="end"/>
            </w:r>
            <w:r w:rsidR="00446538" w:rsidRPr="003D138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BFEB7" w14:textId="77777777" w:rsidR="00446538" w:rsidRPr="003D138C" w:rsidRDefault="00446538" w:rsidP="00446538">
            <w:pPr>
              <w:pStyle w:val="aff0"/>
              <w:spacing w:after="0" w:line="260" w:lineRule="exact"/>
              <w:rPr>
                <w:rFonts w:ascii="Times New Roman" w:hAnsi="Times New Roman"/>
                <w:sz w:val="24"/>
                <w:szCs w:val="24"/>
              </w:rPr>
            </w:pPr>
          </w:p>
        </w:tc>
      </w:tr>
      <w:tr w:rsidR="000E0F57" w:rsidRPr="003D138C" w14:paraId="1DF4D852"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32E3D" w14:textId="77777777" w:rsidR="000E0F57" w:rsidRPr="003D138C" w:rsidRDefault="000E0F57" w:rsidP="000E0F57">
            <w:pPr>
              <w:pStyle w:val="af2"/>
              <w:numPr>
                <w:ilvl w:val="0"/>
                <w:numId w:val="22"/>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1B341" w14:textId="7685E7CC" w:rsidR="000E0F57" w:rsidRPr="003D138C" w:rsidRDefault="000E0F57" w:rsidP="000E0F57">
            <w:pPr>
              <w:pStyle w:val="aff0"/>
              <w:rPr>
                <w:rFonts w:ascii="Times New Roman" w:hAnsi="Times New Roman"/>
                <w:sz w:val="24"/>
                <w:szCs w:val="24"/>
              </w:rPr>
            </w:pPr>
            <w:r>
              <w:rPr>
                <w:rFonts w:ascii="Times New Roman" w:hAnsi="Times New Roman"/>
                <w:sz w:val="24"/>
                <w:szCs w:val="24"/>
              </w:rPr>
              <w:t>NoticeRenouncement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676F7" w14:textId="0A1A77D8" w:rsidR="000E0F57" w:rsidRPr="003D138C" w:rsidRDefault="000E0F57" w:rsidP="000E0F57">
            <w:pPr>
              <w:pStyle w:val="aff0"/>
              <w:rPr>
                <w:rFonts w:ascii="Times New Roman" w:hAnsi="Times New Roman"/>
                <w:sz w:val="24"/>
                <w:szCs w:val="28"/>
              </w:rPr>
            </w:pPr>
            <w:r>
              <w:rPr>
                <w:rFonts w:ascii="Times New Roman" w:hAnsi="Times New Roman"/>
                <w:sz w:val="24"/>
                <w:szCs w:val="28"/>
              </w:rPr>
              <w:t xml:space="preserve">Уведомление о поступившем извещении об отказе в возбуждении исполнительного производства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EBDF8" w14:textId="34746153" w:rsidR="000E0F57" w:rsidRPr="003D138C" w:rsidRDefault="000E0F57" w:rsidP="000E0F57">
            <w:pPr>
              <w:pStyle w:val="aff0"/>
              <w:rPr>
                <w:rFonts w:ascii="Times New Roman" w:hAnsi="Times New Roman"/>
                <w:sz w:val="24"/>
                <w:szCs w:val="24"/>
              </w:rPr>
            </w:pPr>
            <w:r>
              <w:rPr>
                <w:rFonts w:ascii="Times New Roman" w:hAnsi="Times New Roman"/>
                <w:sz w:val="24"/>
                <w:szCs w:val="24"/>
              </w:rPr>
              <w:t>1…100,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AB493" w14:textId="6FC68E68" w:rsidR="000E0F57" w:rsidRPr="003D138C" w:rsidRDefault="000E0F57" w:rsidP="000E0F57">
            <w:pPr>
              <w:pStyle w:val="aff0"/>
              <w:pBdr>
                <w:top w:val="nil"/>
                <w:left w:val="nil"/>
                <w:bottom w:val="nil"/>
                <w:right w:val="nil"/>
                <w:between w:val="nil"/>
                <w:bar w:val="nil"/>
              </w:pBdr>
              <w:rPr>
                <w:rFonts w:ascii="Times New Roman" w:hAnsi="Times New Roman"/>
                <w:sz w:val="24"/>
                <w:szCs w:val="24"/>
              </w:rPr>
            </w:pPr>
            <w:r>
              <w:rPr>
                <w:rFonts w:ascii="Times New Roman" w:hAnsi="Times New Roman"/>
                <w:sz w:val="24"/>
                <w:szCs w:val="24"/>
              </w:rPr>
              <w:t xml:space="preserve">RenouncementType (см. описание в таблице – </w:t>
            </w:r>
            <w:r>
              <w:rPr>
                <w:rFonts w:ascii="Times New Roman" w:hAnsi="Times New Roman"/>
                <w:sz w:val="24"/>
                <w:szCs w:val="24"/>
              </w:rPr>
              <w:fldChar w:fldCharType="begin"/>
            </w:r>
            <w:r>
              <w:rPr>
                <w:rFonts w:ascii="Times New Roman" w:hAnsi="Times New Roman"/>
                <w:sz w:val="24"/>
                <w:szCs w:val="24"/>
              </w:rPr>
              <w:instrText xml:space="preserve"> REF _Ref488238789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 xml:space="preserve">Таблица </w:t>
            </w:r>
            <w:r>
              <w:rPr>
                <w:rFonts w:ascii="Times New Roman" w:hAnsi="Times New Roman"/>
                <w:noProof/>
                <w:sz w:val="24"/>
                <w:szCs w:val="24"/>
              </w:rPr>
              <w:t>17</w:t>
            </w:r>
            <w:r>
              <w:rPr>
                <w:rFonts w:ascii="Times New Roman" w:hAnsi="Times New Roman"/>
                <w:sz w:val="24"/>
                <w:szCs w:val="24"/>
              </w:rPr>
              <w:fldChar w:fldCharType="end"/>
            </w:r>
            <w:r>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E5161" w14:textId="77777777" w:rsidR="000E0F57" w:rsidRPr="003D138C" w:rsidRDefault="000E0F57" w:rsidP="000E0F57">
            <w:pPr>
              <w:pStyle w:val="aff0"/>
              <w:spacing w:after="0" w:line="260" w:lineRule="exact"/>
              <w:rPr>
                <w:rFonts w:ascii="Times New Roman" w:hAnsi="Times New Roman"/>
                <w:sz w:val="24"/>
                <w:szCs w:val="24"/>
              </w:rPr>
            </w:pPr>
          </w:p>
        </w:tc>
      </w:tr>
    </w:tbl>
    <w:p w14:paraId="35F70CE3" w14:textId="77777777" w:rsidR="00785E48" w:rsidRPr="003D138C" w:rsidRDefault="00785E48" w:rsidP="00785E48">
      <w:pPr>
        <w:pStyle w:val="24"/>
        <w:numPr>
          <w:ilvl w:val="1"/>
          <w:numId w:val="11"/>
        </w:numPr>
      </w:pPr>
      <w:bookmarkStart w:id="30" w:name="_Toc498677764"/>
      <w:bookmarkStart w:id="31" w:name="_Toc71729843"/>
      <w:r w:rsidRPr="003D138C">
        <w:t>Описание полей ответа на запрос</w:t>
      </w:r>
      <w:bookmarkEnd w:id="30"/>
      <w:bookmarkEnd w:id="31"/>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843"/>
        <w:gridCol w:w="3118"/>
      </w:tblGrid>
      <w:tr w:rsidR="00785E48" w:rsidRPr="003D138C" w14:paraId="1ED8B27B" w14:textId="77777777" w:rsidTr="00176BCF">
        <w:trPr>
          <w:trHeight w:val="662"/>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1B62732" w14:textId="77777777" w:rsidR="00785E48" w:rsidRPr="003D138C" w:rsidRDefault="00785E48" w:rsidP="00176BCF">
            <w:pPr>
              <w:pStyle w:val="ae"/>
              <w:rPr>
                <w:rFonts w:ascii="Times New Roman" w:cs="Times New Roman"/>
              </w:rPr>
            </w:pPr>
            <w:r w:rsidRPr="003D138C">
              <w:rPr>
                <w:rFonts w:ascii="Times New Roman" w:cs="Times New Roman"/>
                <w:szCs w:val="20"/>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0A94FD" w14:textId="77777777" w:rsidR="00785E48" w:rsidRPr="003D138C" w:rsidRDefault="00785E48" w:rsidP="00176BCF">
            <w:pPr>
              <w:pStyle w:val="ae"/>
              <w:rPr>
                <w:rFonts w:ascii="Times New Roman" w:cs="Times New Roman"/>
              </w:rPr>
            </w:pPr>
            <w:r w:rsidRPr="003D138C">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5026FFF" w14:textId="77777777" w:rsidR="00785E48" w:rsidRPr="003D138C" w:rsidRDefault="00785E48" w:rsidP="00176BCF">
            <w:pPr>
              <w:pStyle w:val="ae"/>
              <w:rPr>
                <w:rFonts w:ascii="Times New Roman" w:cs="Times New Roman"/>
              </w:rPr>
            </w:pPr>
            <w:r w:rsidRPr="003D138C">
              <w:rPr>
                <w:rFonts w:ascii="Times New Roman" w:cs="Times New Roman"/>
                <w:szCs w:val="20"/>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8F6B6C" w14:textId="1E4F028C" w:rsidR="00785E48" w:rsidRPr="003D138C" w:rsidRDefault="00785E48" w:rsidP="00176BCF">
            <w:pPr>
              <w:pStyle w:val="ae"/>
              <w:rPr>
                <w:rFonts w:ascii="Times New Roman" w:cs="Times New Roman"/>
              </w:rPr>
            </w:pPr>
            <w:r w:rsidRPr="003D138C">
              <w:rPr>
                <w:rFonts w:ascii="Times New Roman" w:cs="Times New Roman"/>
                <w:szCs w:val="20"/>
              </w:rPr>
              <w:t>Требования к заполнению</w:t>
            </w:r>
            <w:r w:rsidR="003E62DD" w:rsidRPr="003D138C">
              <w:rPr>
                <w:rStyle w:val="affb"/>
                <w:rFonts w:ascii="Times New Roman" w:cs="Times New Roman"/>
                <w:szCs w:val="20"/>
              </w:rPr>
              <w:footnoteReference w:id="3"/>
            </w:r>
            <w:r w:rsidRPr="003D138C">
              <w:rPr>
                <w:rFonts w:ascii="Times New Roman" w:cs="Times New Roman"/>
                <w:szCs w:val="20"/>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18C348" w14:textId="77777777" w:rsidR="00785E48" w:rsidRPr="003D138C" w:rsidRDefault="00785E48" w:rsidP="00176BCF">
            <w:pPr>
              <w:pStyle w:val="ae"/>
              <w:rPr>
                <w:rFonts w:ascii="Times New Roman" w:cs="Times New Roman"/>
              </w:rPr>
            </w:pPr>
            <w:r w:rsidRPr="003D138C">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7089212" w14:textId="77777777" w:rsidR="00785E48" w:rsidRPr="003D138C" w:rsidRDefault="00785E48" w:rsidP="00176BCF">
            <w:pPr>
              <w:pStyle w:val="ae"/>
              <w:rPr>
                <w:rFonts w:ascii="Times New Roman" w:cs="Times New Roman"/>
              </w:rPr>
            </w:pPr>
            <w:r w:rsidRPr="003D138C">
              <w:rPr>
                <w:rFonts w:ascii="Times New Roman" w:cs="Times New Roman"/>
                <w:szCs w:val="20"/>
              </w:rPr>
              <w:t xml:space="preserve">Комментарий </w:t>
            </w:r>
          </w:p>
        </w:tc>
      </w:tr>
      <w:tr w:rsidR="00785E48" w:rsidRPr="003D138C" w14:paraId="68FDEF92" w14:textId="77777777" w:rsidTr="00176BCF">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3C88F" w14:textId="77777777" w:rsidR="00785E48" w:rsidRPr="003D138C" w:rsidRDefault="00785E48" w:rsidP="00785E48">
            <w:pPr>
              <w:pStyle w:val="af2"/>
              <w:numPr>
                <w:ilvl w:val="0"/>
                <w:numId w:val="27"/>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7218C7" w14:textId="39FA9D61" w:rsidR="00785E48" w:rsidRPr="003D138C" w:rsidRDefault="00785E48" w:rsidP="00176BCF">
            <w:pPr>
              <w:pStyle w:val="aff0"/>
              <w:rPr>
                <w:rFonts w:ascii="Times New Roman" w:hAnsi="Times New Roman"/>
                <w:sz w:val="24"/>
                <w:szCs w:val="24"/>
                <w:lang w:val="en-US"/>
              </w:rPr>
            </w:pPr>
            <w:r w:rsidRPr="003D138C">
              <w:rPr>
                <w:rFonts w:ascii="Times New Roman" w:hAnsi="Times New Roman"/>
                <w:sz w:val="24"/>
                <w:szCs w:val="24"/>
                <w:lang w:val="en-US"/>
              </w:rPr>
              <w:t>ExportNoticeResponse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2D4376" w14:textId="446D91E8" w:rsidR="00785E48" w:rsidRPr="003D138C" w:rsidRDefault="00785E48" w:rsidP="00176BCF">
            <w:pPr>
              <w:pStyle w:val="aff0"/>
              <w:rPr>
                <w:rFonts w:ascii="Times New Roman" w:hAnsi="Times New Roman"/>
                <w:sz w:val="24"/>
                <w:szCs w:val="24"/>
              </w:rPr>
            </w:pPr>
            <w:r w:rsidRPr="003D138C">
              <w:rPr>
                <w:rFonts w:ascii="Times New Roman" w:hAnsi="Times New Roman"/>
                <w:sz w:val="24"/>
                <w:szCs w:val="24"/>
              </w:rPr>
              <w:t>Ответ на запрос предоставления из ГИС ГМП уведомлений по подписке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1F669" w14:textId="77777777" w:rsidR="00785E48" w:rsidRPr="003D138C" w:rsidRDefault="00785E48" w:rsidP="00176BCF">
            <w:pPr>
              <w:pStyle w:val="aff0"/>
              <w:rPr>
                <w:rFonts w:ascii="Times New Roman" w:hAnsi="Times New Roman"/>
                <w:sz w:val="24"/>
                <w:szCs w:val="24"/>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6ED3D" w14:textId="6555BDA7" w:rsidR="00785E48" w:rsidRPr="003D138C" w:rsidRDefault="00785E48" w:rsidP="004B6675">
            <w:pPr>
              <w:pStyle w:val="aff0"/>
              <w:spacing w:after="0"/>
              <w:rPr>
                <w:rFonts w:ascii="Times New Roman" w:hAnsi="Times New Roman"/>
                <w:sz w:val="24"/>
                <w:szCs w:val="24"/>
              </w:rPr>
            </w:pPr>
            <w:r w:rsidRPr="003D138C">
              <w:rPr>
                <w:rFonts w:ascii="Times New Roman" w:hAnsi="Times New Roman"/>
                <w:sz w:val="24"/>
                <w:szCs w:val="24"/>
              </w:rPr>
              <w:t>Контейнер/ Основана на типе ResponseType</w:t>
            </w:r>
            <w:r w:rsidR="004B6675" w:rsidRPr="003D138C">
              <w:rPr>
                <w:rFonts w:ascii="Times New Roman" w:hAnsi="Times New Roman"/>
                <w:sz w:val="24"/>
                <w:szCs w:val="24"/>
              </w:rPr>
              <w:t xml:space="preserve"> (см. описание в таблице – </w:t>
            </w:r>
            <w:r w:rsidR="004B6675" w:rsidRPr="003D138C">
              <w:rPr>
                <w:rFonts w:ascii="Times New Roman" w:hAnsi="Times New Roman"/>
                <w:sz w:val="24"/>
                <w:szCs w:val="24"/>
              </w:rPr>
              <w:fldChar w:fldCharType="begin"/>
            </w:r>
            <w:r w:rsidR="004B6675" w:rsidRPr="003D138C">
              <w:rPr>
                <w:rFonts w:ascii="Times New Roman" w:hAnsi="Times New Roman"/>
                <w:sz w:val="24"/>
                <w:szCs w:val="24"/>
              </w:rPr>
              <w:instrText xml:space="preserve"> REF _Ref504991086 \h  \* MERGEFORMAT </w:instrText>
            </w:r>
            <w:r w:rsidR="004B6675" w:rsidRPr="003D138C">
              <w:rPr>
                <w:rFonts w:ascii="Times New Roman" w:hAnsi="Times New Roman"/>
                <w:sz w:val="24"/>
                <w:szCs w:val="24"/>
              </w:rPr>
            </w:r>
            <w:r w:rsidR="004B6675" w:rsidRPr="003D138C">
              <w:rPr>
                <w:rFonts w:ascii="Times New Roman" w:hAnsi="Times New Roman"/>
                <w:sz w:val="24"/>
                <w:szCs w:val="24"/>
              </w:rPr>
              <w:fldChar w:fldCharType="separate"/>
            </w:r>
            <w:r w:rsidR="000E6602" w:rsidRPr="003D138C">
              <w:rPr>
                <w:rFonts w:ascii="Times New Roman" w:hAnsi="Times New Roman"/>
                <w:sz w:val="24"/>
                <w:szCs w:val="24"/>
              </w:rPr>
              <w:t>Таблица 2</w:t>
            </w:r>
            <w:r w:rsidR="004B6675" w:rsidRPr="003D138C">
              <w:rPr>
                <w:rFonts w:ascii="Times New Roman" w:hAnsi="Times New Roman"/>
                <w:sz w:val="24"/>
                <w:szCs w:val="24"/>
              </w:rPr>
              <w:fldChar w:fldCharType="end"/>
            </w:r>
            <w:r w:rsidR="004B6675" w:rsidRPr="003D138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827DB" w14:textId="77777777" w:rsidR="00785E48" w:rsidRPr="003D138C" w:rsidRDefault="00785E48" w:rsidP="00176BCF">
            <w:pPr>
              <w:pStyle w:val="aff0"/>
              <w:rPr>
                <w:rFonts w:ascii="Times New Roman" w:hAnsi="Times New Roman"/>
                <w:sz w:val="24"/>
                <w:szCs w:val="24"/>
              </w:rPr>
            </w:pPr>
          </w:p>
        </w:tc>
      </w:tr>
      <w:tr w:rsidR="00785E48" w:rsidRPr="003D138C" w14:paraId="626D30C9" w14:textId="77777777" w:rsidTr="00176BCF">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CAD58" w14:textId="77777777" w:rsidR="00785E48" w:rsidRPr="003D138C" w:rsidRDefault="00785E48" w:rsidP="00785E48">
            <w:pPr>
              <w:pStyle w:val="af2"/>
              <w:numPr>
                <w:ilvl w:val="1"/>
                <w:numId w:val="27"/>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30C18" w14:textId="77777777" w:rsidR="00785E48" w:rsidRPr="003D138C" w:rsidRDefault="00785E48" w:rsidP="00176BCF">
            <w:pPr>
              <w:pStyle w:val="aff0"/>
              <w:ind w:left="61"/>
              <w:rPr>
                <w:rFonts w:ascii="Times New Roman" w:hAnsi="Times New Roman"/>
                <w:sz w:val="24"/>
                <w:szCs w:val="24"/>
              </w:rPr>
            </w:pPr>
            <w:r w:rsidRPr="003D138C">
              <w:rPr>
                <w:rFonts w:ascii="Times New Roman" w:hAnsi="Times New Roman"/>
                <w:sz w:val="24"/>
                <w:szCs w:val="24"/>
                <w:lang w:val="en-US"/>
              </w:rPr>
              <w:t>Id</w:t>
            </w:r>
            <w:r w:rsidRPr="003D138C">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3C9C2" w14:textId="5C1EDC53" w:rsidR="00785E48" w:rsidRPr="003D138C" w:rsidRDefault="00785E48" w:rsidP="00785E48">
            <w:pPr>
              <w:pStyle w:val="aff0"/>
              <w:rPr>
                <w:rFonts w:ascii="Times New Roman" w:hAnsi="Times New Roman"/>
                <w:sz w:val="24"/>
                <w:szCs w:val="24"/>
              </w:rPr>
            </w:pPr>
            <w:r w:rsidRPr="003D138C">
              <w:rPr>
                <w:rFonts w:ascii="Times New Roman" w:hAnsi="Times New Roman"/>
                <w:sz w:val="24"/>
                <w:szCs w:val="28"/>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01DE6" w14:textId="77777777" w:rsidR="00785E48" w:rsidRPr="003D138C" w:rsidRDefault="00785E48" w:rsidP="00176BCF">
            <w:pPr>
              <w:pStyle w:val="aff0"/>
              <w:rPr>
                <w:rFonts w:ascii="Times New Roman" w:hAnsi="Times New Roman"/>
                <w:sz w:val="24"/>
                <w:szCs w:val="24"/>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0EAF29" w14:textId="3EF94A70" w:rsidR="00785E48" w:rsidRPr="003D138C" w:rsidRDefault="00785E48" w:rsidP="004E5C69">
            <w:pPr>
              <w:pStyle w:val="aff0"/>
              <w:spacing w:after="0"/>
              <w:rPr>
                <w:rFonts w:ascii="Times New Roman" w:hAnsi="Times New Roman"/>
                <w:sz w:val="24"/>
                <w:szCs w:val="24"/>
              </w:rPr>
            </w:pPr>
            <w:r w:rsidRPr="003D138C">
              <w:rPr>
                <w:rFonts w:ascii="Times New Roman" w:hAnsi="Times New Roman"/>
                <w:sz w:val="24"/>
                <w:szCs w:val="24"/>
              </w:rPr>
              <w:t>Строка не более 50 символов в формате в формате 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2769D" w14:textId="77777777" w:rsidR="00785E48" w:rsidRPr="003D138C" w:rsidRDefault="00785E48" w:rsidP="00176BCF">
            <w:pPr>
              <w:pStyle w:val="aff0"/>
              <w:rPr>
                <w:rFonts w:ascii="Times New Roman" w:hAnsi="Times New Roman"/>
                <w:sz w:val="24"/>
                <w:szCs w:val="24"/>
              </w:rPr>
            </w:pPr>
          </w:p>
        </w:tc>
      </w:tr>
      <w:tr w:rsidR="00785E48" w:rsidRPr="003D138C" w14:paraId="57E489BD" w14:textId="77777777" w:rsidTr="00176BCF">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5815D" w14:textId="77777777" w:rsidR="00785E48" w:rsidRPr="003D138C" w:rsidRDefault="00785E48" w:rsidP="00785E48">
            <w:pPr>
              <w:pStyle w:val="af2"/>
              <w:numPr>
                <w:ilvl w:val="1"/>
                <w:numId w:val="27"/>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0874F" w14:textId="75FE7745" w:rsidR="00785E48" w:rsidRPr="003D138C" w:rsidRDefault="00785E48" w:rsidP="00176BCF">
            <w:pPr>
              <w:pStyle w:val="aff0"/>
              <w:ind w:left="61"/>
              <w:rPr>
                <w:rFonts w:ascii="Times New Roman" w:hAnsi="Times New Roman"/>
                <w:sz w:val="24"/>
                <w:szCs w:val="24"/>
              </w:rPr>
            </w:pPr>
            <w:r w:rsidRPr="003D138C">
              <w:rPr>
                <w:rFonts w:ascii="Times New Roman" w:hAnsi="Times New Roman"/>
                <w:sz w:val="24"/>
                <w:szCs w:val="24"/>
                <w:lang w:val="en-US"/>
              </w:rPr>
              <w:t>RqId</w:t>
            </w:r>
            <w:r w:rsidRPr="003D138C">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38FDC" w14:textId="77777777" w:rsidR="00785E48" w:rsidRPr="003D138C" w:rsidRDefault="00785E48" w:rsidP="00176BCF">
            <w:pPr>
              <w:pStyle w:val="aff0"/>
              <w:rPr>
                <w:rFonts w:ascii="Times New Roman" w:hAnsi="Times New Roman"/>
                <w:sz w:val="24"/>
                <w:szCs w:val="28"/>
              </w:rPr>
            </w:pPr>
            <w:r w:rsidRPr="003D138C">
              <w:rPr>
                <w:rFonts w:ascii="Times New Roman" w:hAnsi="Times New Roman"/>
                <w:sz w:val="24"/>
                <w:szCs w:val="24"/>
              </w:rPr>
              <w:t xml:space="preserve"> 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29A33" w14:textId="77777777" w:rsidR="00785E48" w:rsidRPr="003D138C" w:rsidRDefault="00785E48" w:rsidP="00176BCF">
            <w:pPr>
              <w:pStyle w:val="aff0"/>
              <w:rPr>
                <w:rFonts w:ascii="Times New Roman" w:hAnsi="Times New Roman"/>
                <w:sz w:val="24"/>
                <w:szCs w:val="24"/>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72616" w14:textId="7CA984D3" w:rsidR="00785E48" w:rsidRPr="003D138C" w:rsidRDefault="00785E48" w:rsidP="004E5C69">
            <w:pPr>
              <w:pStyle w:val="aff0"/>
              <w:rPr>
                <w:rFonts w:ascii="Times New Roman" w:hAnsi="Times New Roman"/>
                <w:sz w:val="24"/>
                <w:szCs w:val="24"/>
              </w:rPr>
            </w:pPr>
            <w:r w:rsidRPr="003D138C">
              <w:rPr>
                <w:rFonts w:ascii="Times New Roman" w:hAnsi="Times New Roman"/>
                <w:i/>
                <w:sz w:val="24"/>
                <w:szCs w:val="24"/>
              </w:rPr>
              <w:t xml:space="preserve"> Строка не более 50 символов в формате в формате </w:t>
            </w:r>
            <w:r w:rsidRPr="003D138C">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3CF089" w14:textId="77777777" w:rsidR="00785E48" w:rsidRPr="003D138C" w:rsidRDefault="00785E48" w:rsidP="00176BCF">
            <w:pPr>
              <w:pStyle w:val="aff0"/>
              <w:rPr>
                <w:rFonts w:ascii="Times New Roman" w:hAnsi="Times New Roman"/>
                <w:sz w:val="24"/>
                <w:szCs w:val="24"/>
              </w:rPr>
            </w:pPr>
          </w:p>
        </w:tc>
      </w:tr>
      <w:tr w:rsidR="00785E48" w:rsidRPr="003D138C" w14:paraId="78AA30F1" w14:textId="77777777" w:rsidTr="00176BCF">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8FE7B" w14:textId="77777777" w:rsidR="00785E48" w:rsidRPr="003D138C" w:rsidRDefault="00785E48" w:rsidP="00785E48">
            <w:pPr>
              <w:pStyle w:val="af2"/>
              <w:numPr>
                <w:ilvl w:val="1"/>
                <w:numId w:val="27"/>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7AB72" w14:textId="3DB684EF" w:rsidR="00785E48" w:rsidRPr="003D138C" w:rsidRDefault="00785E48" w:rsidP="00785E48">
            <w:pPr>
              <w:pStyle w:val="aff0"/>
              <w:ind w:left="61"/>
              <w:rPr>
                <w:rFonts w:ascii="Times New Roman" w:hAnsi="Times New Roman"/>
                <w:sz w:val="24"/>
                <w:szCs w:val="24"/>
                <w:lang w:val="en-US"/>
              </w:rPr>
            </w:pPr>
            <w:r w:rsidRPr="003D138C">
              <w:rPr>
                <w:rFonts w:ascii="Times New Roman" w:hAnsi="Times New Roman"/>
                <w:sz w:val="24"/>
                <w:szCs w:val="24"/>
                <w:lang w:val="en-US"/>
              </w:rPr>
              <w:t>recipientIdentifier</w:t>
            </w:r>
            <w:r w:rsidRPr="003D138C">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90A6F" w14:textId="748CA5C8" w:rsidR="00785E48" w:rsidRPr="003D138C" w:rsidRDefault="00785E48" w:rsidP="00785E48">
            <w:pPr>
              <w:pStyle w:val="aff0"/>
              <w:rPr>
                <w:rFonts w:ascii="Times New Roman" w:hAnsi="Times New Roman"/>
                <w:sz w:val="24"/>
                <w:szCs w:val="24"/>
              </w:rPr>
            </w:pPr>
            <w:r w:rsidRPr="003D138C">
              <w:rPr>
                <w:rFonts w:ascii="Times New Roman" w:hAnsi="Times New Roman"/>
                <w:sz w:val="24"/>
                <w:szCs w:val="24"/>
              </w:rPr>
              <w:t>УРН участника  получателя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20BE2" w14:textId="66A63C59" w:rsidR="00785E48" w:rsidRPr="003D138C" w:rsidRDefault="00785E48" w:rsidP="00785E48">
            <w:pPr>
              <w:pStyle w:val="aff0"/>
              <w:rPr>
                <w:rFonts w:ascii="Times New Roman" w:hAnsi="Times New Roman"/>
                <w:sz w:val="24"/>
                <w:szCs w:val="24"/>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EA27C" w14:textId="12660E88" w:rsidR="00785E48" w:rsidRPr="003D138C" w:rsidRDefault="00785E48" w:rsidP="00785E48">
            <w:pPr>
              <w:pStyle w:val="aff0"/>
              <w:rPr>
                <w:rFonts w:ascii="Times New Roman" w:hAnsi="Times New Roman"/>
                <w:i/>
                <w:sz w:val="24"/>
                <w:szCs w:val="24"/>
              </w:rPr>
            </w:pPr>
            <w:r w:rsidRPr="003D138C">
              <w:rPr>
                <w:rFonts w:ascii="Times New Roman" w:hAnsi="Times New Roman"/>
                <w:sz w:val="24"/>
                <w:szCs w:val="24"/>
                <w:lang w:val="en-US"/>
              </w:rPr>
              <w:t>URNType</w:t>
            </w:r>
            <w:r w:rsidRPr="003D138C">
              <w:rPr>
                <w:rFonts w:ascii="Times New Roman" w:hAnsi="Times New Roman"/>
                <w:sz w:val="24"/>
                <w:szCs w:val="24"/>
              </w:rPr>
              <w:t xml:space="preserv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_Ref482795808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12</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FC5087" w14:textId="77777777" w:rsidR="00785E48" w:rsidRPr="003D138C" w:rsidRDefault="00785E48" w:rsidP="00785E48">
            <w:pPr>
              <w:pStyle w:val="aff0"/>
              <w:rPr>
                <w:rFonts w:ascii="Times New Roman" w:hAnsi="Times New Roman"/>
                <w:sz w:val="24"/>
                <w:szCs w:val="24"/>
              </w:rPr>
            </w:pPr>
          </w:p>
        </w:tc>
      </w:tr>
      <w:tr w:rsidR="00785E48" w:rsidRPr="003D138C" w14:paraId="19315648" w14:textId="77777777" w:rsidTr="00176BCF">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50CEC" w14:textId="77777777" w:rsidR="00785E48" w:rsidRPr="003D138C" w:rsidRDefault="00785E48" w:rsidP="00785E48">
            <w:pPr>
              <w:pStyle w:val="af2"/>
              <w:numPr>
                <w:ilvl w:val="1"/>
                <w:numId w:val="27"/>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D9DD8" w14:textId="77777777" w:rsidR="00785E48" w:rsidRPr="003D138C" w:rsidRDefault="00785E48" w:rsidP="00176BCF">
            <w:pPr>
              <w:pStyle w:val="aff0"/>
              <w:ind w:left="61"/>
              <w:rPr>
                <w:rFonts w:ascii="Times New Roman" w:hAnsi="Times New Roman"/>
                <w:sz w:val="24"/>
                <w:szCs w:val="24"/>
              </w:rPr>
            </w:pPr>
            <w:r w:rsidRPr="003D138C">
              <w:rPr>
                <w:rFonts w:ascii="Times New Roman" w:hAnsi="Times New Roman"/>
                <w:sz w:val="24"/>
                <w:szCs w:val="24"/>
                <w:lang w:val="en-US"/>
              </w:rPr>
              <w:t>timestamp</w:t>
            </w:r>
            <w:r w:rsidRPr="003D138C">
              <w:rPr>
                <w:rFonts w:ascii="Times New Roman" w:hAnsi="Times New Roman"/>
                <w:sz w:val="24"/>
                <w:szCs w:val="24"/>
              </w:rPr>
              <w:t xml:space="preserv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D0E5C" w14:textId="77777777" w:rsidR="00785E48" w:rsidRPr="003D138C" w:rsidRDefault="00785E48" w:rsidP="00176BCF">
            <w:pPr>
              <w:pStyle w:val="aff0"/>
              <w:rPr>
                <w:rFonts w:ascii="Times New Roman" w:hAnsi="Times New Roman"/>
                <w:sz w:val="24"/>
                <w:szCs w:val="24"/>
              </w:rPr>
            </w:pPr>
            <w:r w:rsidRPr="003D138C">
              <w:rPr>
                <w:rFonts w:ascii="Times New Roman" w:hAnsi="Times New Roman"/>
                <w:sz w:val="24"/>
                <w:szCs w:val="28"/>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C9D50" w14:textId="77777777" w:rsidR="00785E48" w:rsidRPr="003D138C" w:rsidRDefault="00785E48" w:rsidP="00176BCF">
            <w:pPr>
              <w:pStyle w:val="aff0"/>
              <w:rPr>
                <w:rFonts w:ascii="Times New Roman" w:hAnsi="Times New Roman"/>
                <w:sz w:val="24"/>
                <w:szCs w:val="24"/>
              </w:rPr>
            </w:pPr>
            <w:r w:rsidRPr="003D138C">
              <w:rPr>
                <w:rFonts w:ascii="Times New Roman" w:hAnsi="Times New Roman"/>
                <w:sz w:val="24"/>
                <w:szCs w:val="24"/>
                <w:lang w:val="en-US"/>
              </w:rPr>
              <w:t>1</w:t>
            </w:r>
            <w:r w:rsidRPr="003D138C">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BE13F" w14:textId="77777777" w:rsidR="00785E48" w:rsidRPr="003D138C" w:rsidRDefault="00785E48" w:rsidP="00176BCF">
            <w:pPr>
              <w:pStyle w:val="aff0"/>
              <w:pBdr>
                <w:top w:val="nil"/>
                <w:left w:val="nil"/>
                <w:bottom w:val="nil"/>
                <w:right w:val="nil"/>
                <w:between w:val="nil"/>
                <w:bar w:val="nil"/>
              </w:pBdr>
              <w:spacing w:after="0"/>
              <w:rPr>
                <w:rFonts w:ascii="Times New Roman" w:hAnsi="Times New Roman"/>
                <w:sz w:val="24"/>
                <w:szCs w:val="24"/>
              </w:rPr>
            </w:pPr>
            <w:r w:rsidRPr="003D138C">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D3042" w14:textId="77777777" w:rsidR="00785E48" w:rsidRPr="003D138C" w:rsidRDefault="00785E48" w:rsidP="00176BCF">
            <w:pPr>
              <w:pStyle w:val="32"/>
              <w:rPr>
                <w:b w:val="0"/>
                <w:i/>
                <w:sz w:val="24"/>
                <w:szCs w:val="24"/>
              </w:rPr>
            </w:pPr>
          </w:p>
        </w:tc>
      </w:tr>
      <w:tr w:rsidR="004B6675" w:rsidRPr="003D138C" w14:paraId="4811023F" w14:textId="77777777" w:rsidTr="00176BCF">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7B6D7" w14:textId="77777777" w:rsidR="004B6675" w:rsidRPr="003D138C" w:rsidRDefault="004B6675" w:rsidP="004B6675">
            <w:pPr>
              <w:pStyle w:val="af2"/>
              <w:numPr>
                <w:ilvl w:val="0"/>
                <w:numId w:val="27"/>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E0FCD" w14:textId="3E3CF7D8" w:rsidR="004B6675" w:rsidRPr="003D138C" w:rsidRDefault="004B6675" w:rsidP="004B6675">
            <w:pPr>
              <w:pStyle w:val="aff0"/>
              <w:ind w:left="61"/>
              <w:rPr>
                <w:rFonts w:ascii="Times New Roman" w:hAnsi="Times New Roman"/>
                <w:sz w:val="24"/>
                <w:szCs w:val="24"/>
              </w:rPr>
            </w:pPr>
            <w:r w:rsidRPr="003D138C">
              <w:rPr>
                <w:rFonts w:ascii="Times New Roman" w:hAnsi="Times New Roman"/>
                <w:sz w:val="24"/>
                <w:szCs w:val="24"/>
                <w:lang w:val="en-US"/>
              </w:rPr>
              <w:t>RoutingCode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10011" w14:textId="5B81BEB0" w:rsidR="004B6675" w:rsidRPr="003D138C" w:rsidRDefault="004B6675" w:rsidP="004B6675">
            <w:pPr>
              <w:pStyle w:val="aff0"/>
              <w:rPr>
                <w:rFonts w:ascii="Times New Roman" w:hAnsi="Times New Roman"/>
                <w:sz w:val="24"/>
                <w:szCs w:val="28"/>
              </w:rPr>
            </w:pPr>
            <w:r w:rsidRPr="003D138C">
              <w:rPr>
                <w:rFonts w:ascii="Times New Roman" w:hAnsi="Times New Roman"/>
                <w:sz w:val="24"/>
                <w:szCs w:val="28"/>
              </w:rPr>
              <w:t>Код маршрутизации участника для предоставления информации по ВС с табличной маршрутизацией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C68CA" w14:textId="2FC51E4D" w:rsidR="004B6675" w:rsidRPr="003D138C" w:rsidRDefault="004B6675" w:rsidP="004B6675">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CD457" w14:textId="0A553B2A" w:rsidR="004B6675" w:rsidRPr="003D138C" w:rsidRDefault="004B6675" w:rsidP="004B6675">
            <w:pPr>
              <w:pStyle w:val="aff0"/>
              <w:pBdr>
                <w:top w:val="nil"/>
                <w:left w:val="nil"/>
                <w:bottom w:val="nil"/>
                <w:right w:val="nil"/>
                <w:between w:val="nil"/>
                <w:bar w:val="nil"/>
              </w:pBdr>
              <w:spacing w:after="0"/>
              <w:rPr>
                <w:rFonts w:ascii="Times New Roman" w:hAnsi="Times New Roman"/>
                <w:sz w:val="24"/>
                <w:szCs w:val="24"/>
              </w:rPr>
            </w:pPr>
            <w:r w:rsidRPr="003D138C">
              <w:rPr>
                <w:rFonts w:ascii="Times New Roman" w:hAnsi="Times New Roman"/>
                <w:sz w:val="24"/>
                <w:szCs w:val="24"/>
                <w:lang w:val="en-US"/>
              </w:rPr>
              <w:t>RoutingCodeType</w:t>
            </w:r>
            <w:r w:rsidRPr="003D138C">
              <w:rPr>
                <w:rFonts w:ascii="Times New Roman" w:hAnsi="Times New Roman"/>
                <w:sz w:val="24"/>
                <w:szCs w:val="24"/>
              </w:rPr>
              <w:t xml:space="preserv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_Ref504553970 \r \h </w:instrText>
            </w:r>
            <w:r w:rsidR="00A94197" w:rsidRP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18</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E549E" w14:textId="36B6CEE3" w:rsidR="004B6675" w:rsidRPr="003D138C" w:rsidRDefault="004B6675" w:rsidP="004B6675">
            <w:pPr>
              <w:pStyle w:val="aff0"/>
              <w:pBdr>
                <w:top w:val="nil"/>
                <w:left w:val="nil"/>
                <w:bottom w:val="nil"/>
                <w:right w:val="nil"/>
                <w:between w:val="nil"/>
                <w:bar w:val="nil"/>
              </w:pBdr>
              <w:rPr>
                <w:b/>
                <w:i/>
                <w:sz w:val="24"/>
                <w:szCs w:val="24"/>
              </w:rPr>
            </w:pPr>
          </w:p>
        </w:tc>
      </w:tr>
      <w:tr w:rsidR="004B6675" w:rsidRPr="003D138C" w14:paraId="4951CCCF" w14:textId="77777777" w:rsidTr="00176BCF">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8E8AD" w14:textId="77777777" w:rsidR="004B6675" w:rsidRPr="003D138C" w:rsidRDefault="004B6675" w:rsidP="004B6675">
            <w:pPr>
              <w:pStyle w:val="af2"/>
              <w:numPr>
                <w:ilvl w:val="0"/>
                <w:numId w:val="27"/>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32769" w14:textId="6502C34C" w:rsidR="004B6675" w:rsidRPr="003D138C" w:rsidRDefault="004B6675" w:rsidP="00BC108D">
            <w:pPr>
              <w:pStyle w:val="aff0"/>
              <w:ind w:left="61"/>
              <w:rPr>
                <w:rFonts w:ascii="Times New Roman" w:hAnsi="Times New Roman"/>
                <w:sz w:val="24"/>
                <w:szCs w:val="24"/>
                <w:lang w:val="en-US"/>
              </w:rPr>
            </w:pPr>
            <w:r w:rsidRPr="003D138C">
              <w:rPr>
                <w:rFonts w:ascii="Times New Roman" w:hAnsi="Times New Roman"/>
                <w:sz w:val="24"/>
                <w:szCs w:val="24"/>
                <w:lang w:val="en-US"/>
              </w:rPr>
              <w:t>ExportNotice</w:t>
            </w:r>
            <w:r w:rsidR="00BC108D" w:rsidRPr="003D138C">
              <w:rPr>
                <w:rFonts w:ascii="Times New Roman" w:hAnsi="Times New Roman"/>
                <w:sz w:val="24"/>
                <w:szCs w:val="24"/>
                <w:lang w:val="en-US"/>
              </w:rPr>
              <w:t>C</w:t>
            </w:r>
            <w:r w:rsidRPr="003D138C">
              <w:rPr>
                <w:rFonts w:ascii="Times New Roman" w:hAnsi="Times New Roman"/>
                <w:sz w:val="24"/>
                <w:szCs w:val="24"/>
                <w:lang w:val="en-US"/>
              </w:rPr>
              <w:t>onfirmation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BDCEF" w14:textId="55DEA9FC" w:rsidR="004B6675" w:rsidRPr="003D138C" w:rsidRDefault="004B6675" w:rsidP="004B6675">
            <w:pPr>
              <w:pStyle w:val="aff0"/>
              <w:rPr>
                <w:rFonts w:ascii="Times New Roman" w:hAnsi="Times New Roman"/>
                <w:sz w:val="24"/>
                <w:szCs w:val="28"/>
              </w:rPr>
            </w:pPr>
            <w:r w:rsidRPr="003D138C">
              <w:rPr>
                <w:rFonts w:ascii="Times New Roman" w:hAnsi="Times New Roman"/>
                <w:sz w:val="24"/>
                <w:szCs w:val="28"/>
              </w:rPr>
              <w:t>Подтверждение приема сообщения с рассылкой уведомлений по подписке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784FA" w14:textId="364C0B20" w:rsidR="004B6675" w:rsidRPr="003D138C" w:rsidRDefault="004B6675" w:rsidP="004B6675">
            <w:pPr>
              <w:pStyle w:val="aff0"/>
              <w:rPr>
                <w:rFonts w:ascii="Times New Roman" w:hAnsi="Times New Roman"/>
                <w:sz w:val="24"/>
                <w:szCs w:val="24"/>
              </w:rPr>
            </w:pPr>
            <w:r w:rsidRPr="003D138C">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567F4" w14:textId="43682A8B" w:rsidR="004B6675" w:rsidRPr="003D138C" w:rsidRDefault="004B6675" w:rsidP="004B6675">
            <w:pPr>
              <w:pStyle w:val="aff0"/>
              <w:pBdr>
                <w:top w:val="nil"/>
                <w:left w:val="nil"/>
                <w:bottom w:val="nil"/>
                <w:right w:val="nil"/>
                <w:between w:val="nil"/>
                <w:bar w:val="nil"/>
              </w:pBdr>
              <w:spacing w:after="0"/>
              <w:rPr>
                <w:rFonts w:ascii="Times New Roman" w:hAnsi="Times New Roman"/>
                <w:sz w:val="24"/>
                <w:szCs w:val="24"/>
              </w:rPr>
            </w:pPr>
            <w:r w:rsidRPr="003D138C">
              <w:rPr>
                <w:rFonts w:ascii="Times New Roman" w:hAnsi="Times New Roman"/>
                <w:sz w:val="24"/>
                <w:szCs w:val="24"/>
                <w:lang w:val="en-US"/>
              </w:rPr>
              <w:t>boolean</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6273F" w14:textId="474C517B" w:rsidR="004B6675" w:rsidRPr="003D138C" w:rsidRDefault="004B6675" w:rsidP="004B6675">
            <w:pPr>
              <w:pStyle w:val="aff0"/>
              <w:rPr>
                <w:rFonts w:ascii="Times New Roman" w:hAnsi="Times New Roman"/>
                <w:sz w:val="24"/>
                <w:szCs w:val="28"/>
              </w:rPr>
            </w:pPr>
            <w:r w:rsidRPr="003D138C">
              <w:rPr>
                <w:rFonts w:ascii="Times New Roman" w:hAnsi="Times New Roman"/>
                <w:sz w:val="24"/>
                <w:szCs w:val="28"/>
              </w:rPr>
              <w:t>Возможные значения:</w:t>
            </w:r>
          </w:p>
          <w:p w14:paraId="17FC5EBA" w14:textId="5E13A16E" w:rsidR="004B6675" w:rsidRPr="003D138C" w:rsidRDefault="00F0510A" w:rsidP="004B6675">
            <w:pPr>
              <w:pStyle w:val="aff0"/>
              <w:rPr>
                <w:rFonts w:ascii="Times New Roman" w:hAnsi="Times New Roman"/>
                <w:sz w:val="24"/>
                <w:szCs w:val="28"/>
              </w:rPr>
            </w:pPr>
            <w:r w:rsidRPr="003D138C">
              <w:rPr>
                <w:rFonts w:ascii="Times New Roman" w:hAnsi="Times New Roman"/>
                <w:sz w:val="24"/>
                <w:szCs w:val="28"/>
                <w:lang w:val="en-US"/>
              </w:rPr>
              <w:t>true</w:t>
            </w:r>
            <w:r w:rsidR="004B6675" w:rsidRPr="003D138C">
              <w:rPr>
                <w:rFonts w:ascii="Times New Roman" w:hAnsi="Times New Roman"/>
                <w:sz w:val="24"/>
                <w:szCs w:val="28"/>
              </w:rPr>
              <w:t xml:space="preserve"> - сообщение принято;</w:t>
            </w:r>
          </w:p>
          <w:p w14:paraId="7F71BC4D" w14:textId="4B41A26D" w:rsidR="004B6675" w:rsidRPr="003D138C" w:rsidRDefault="00F0510A" w:rsidP="004B6675">
            <w:pPr>
              <w:pStyle w:val="aff0"/>
              <w:pBdr>
                <w:top w:val="nil"/>
                <w:left w:val="nil"/>
                <w:bottom w:val="nil"/>
                <w:right w:val="nil"/>
                <w:between w:val="nil"/>
                <w:bar w:val="nil"/>
              </w:pBdr>
              <w:rPr>
                <w:b/>
                <w:i/>
                <w:sz w:val="24"/>
                <w:szCs w:val="24"/>
              </w:rPr>
            </w:pPr>
            <w:r w:rsidRPr="003D138C">
              <w:rPr>
                <w:rFonts w:ascii="Times New Roman" w:hAnsi="Times New Roman"/>
                <w:sz w:val="24"/>
                <w:szCs w:val="28"/>
                <w:lang w:val="en-US"/>
              </w:rPr>
              <w:t>false</w:t>
            </w:r>
            <w:r w:rsidR="004B6675" w:rsidRPr="003D138C">
              <w:rPr>
                <w:rFonts w:ascii="Times New Roman" w:hAnsi="Times New Roman"/>
                <w:sz w:val="24"/>
                <w:szCs w:val="28"/>
              </w:rPr>
              <w:t xml:space="preserve"> - отказ в приеме сообщения</w:t>
            </w:r>
          </w:p>
        </w:tc>
      </w:tr>
    </w:tbl>
    <w:p w14:paraId="7DA2E00C" w14:textId="77777777" w:rsidR="0031009B" w:rsidRPr="003D138C" w:rsidRDefault="0031009B" w:rsidP="00892EBE">
      <w:pPr>
        <w:rPr>
          <w:rFonts w:ascii="Times New Roman" w:cs="Times New Roman"/>
        </w:rPr>
      </w:pPr>
    </w:p>
    <w:p w14:paraId="6C7A3686" w14:textId="77777777" w:rsidR="0031009B" w:rsidRPr="003D138C" w:rsidRDefault="0031009B" w:rsidP="00E3740F">
      <w:pPr>
        <w:pStyle w:val="24"/>
        <w:numPr>
          <w:ilvl w:val="1"/>
          <w:numId w:val="11"/>
        </w:numPr>
      </w:pPr>
      <w:bookmarkStart w:id="32" w:name="_Ref497495931"/>
      <w:bookmarkStart w:id="33" w:name="_Toc71729844"/>
      <w:r w:rsidRPr="003D138C">
        <w:t>Описание комплексных типов полей</w:t>
      </w:r>
      <w:bookmarkEnd w:id="32"/>
      <w:bookmarkEnd w:id="33"/>
    </w:p>
    <w:p w14:paraId="28ED1756" w14:textId="2FBF91BD" w:rsidR="000554B9" w:rsidRPr="003D138C" w:rsidRDefault="000554B9" w:rsidP="000554B9">
      <w:pPr>
        <w:pStyle w:val="afe"/>
        <w:keepNext/>
        <w:ind w:left="0" w:firstLine="0"/>
        <w:rPr>
          <w:b/>
          <w:szCs w:val="24"/>
          <w:lang w:val="ru-RU"/>
        </w:rPr>
      </w:pPr>
      <w:bookmarkStart w:id="34" w:name="_Ref488224558"/>
      <w:bookmarkStart w:id="35" w:name="_Ref497815264"/>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0E6602" w:rsidRPr="003D138C">
        <w:rPr>
          <w:b/>
          <w:noProof/>
          <w:szCs w:val="24"/>
        </w:rPr>
        <w:t>1</w:t>
      </w:r>
      <w:r w:rsidRPr="003D138C">
        <w:rPr>
          <w:b/>
          <w:szCs w:val="24"/>
        </w:rPr>
        <w:fldChar w:fldCharType="end"/>
      </w:r>
      <w:bookmarkEnd w:id="34"/>
      <w:r w:rsidRPr="003D138C">
        <w:rPr>
          <w:b/>
          <w:szCs w:val="24"/>
          <w:lang w:val="ru-RU"/>
        </w:rPr>
        <w:t xml:space="preserve">. </w:t>
      </w:r>
      <w:bookmarkEnd w:id="35"/>
      <w:r w:rsidR="00FF3F88" w:rsidRPr="003D138C">
        <w:rPr>
          <w:b/>
          <w:szCs w:val="24"/>
          <w:lang w:val="ru-RU"/>
        </w:rPr>
        <w:t>NoticeChargeType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701"/>
        <w:gridCol w:w="2127"/>
        <w:gridCol w:w="1559"/>
        <w:gridCol w:w="1984"/>
        <w:gridCol w:w="2977"/>
      </w:tblGrid>
      <w:tr w:rsidR="00F754A9" w:rsidRPr="003D138C" w14:paraId="37CA3A13" w14:textId="77777777" w:rsidTr="00F754A9">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A50C65" w14:textId="77777777" w:rsidR="00F754A9" w:rsidRPr="003D138C" w:rsidRDefault="00F754A9" w:rsidP="00FA5842">
            <w:pPr>
              <w:pStyle w:val="ae"/>
              <w:rPr>
                <w:rFonts w:ascii="Times New Roman" w:cs="Times New Roman"/>
              </w:rPr>
            </w:pPr>
            <w:r w:rsidRPr="003D138C">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D9437A" w14:textId="77777777" w:rsidR="00F754A9" w:rsidRPr="003D138C" w:rsidRDefault="00F754A9" w:rsidP="00FA5842">
            <w:pPr>
              <w:pStyle w:val="ae"/>
              <w:rPr>
                <w:rFonts w:ascii="Times New Roman" w:cs="Times New Roman"/>
              </w:rPr>
            </w:pPr>
            <w:r w:rsidRPr="003D138C">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1FE6F6B" w14:textId="77777777" w:rsidR="00F754A9" w:rsidRPr="003D138C" w:rsidRDefault="00F754A9" w:rsidP="00FA5842">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9053C60" w14:textId="77777777" w:rsidR="00F754A9" w:rsidRPr="003D138C" w:rsidRDefault="00F754A9" w:rsidP="00FA5842">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EA2D47" w14:textId="77777777" w:rsidR="00F754A9" w:rsidRPr="003D138C" w:rsidRDefault="00F754A9" w:rsidP="00FA5842">
            <w:pPr>
              <w:pStyle w:val="ae"/>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D7E71E" w14:textId="77777777" w:rsidR="00F754A9" w:rsidRPr="003D138C" w:rsidRDefault="00F754A9" w:rsidP="00FA5842">
            <w:pPr>
              <w:pStyle w:val="ae"/>
              <w:rPr>
                <w:rFonts w:ascii="Times New Roman" w:cs="Times New Roman"/>
              </w:rPr>
            </w:pPr>
            <w:r w:rsidRPr="003D138C">
              <w:rPr>
                <w:rFonts w:ascii="Times New Roman" w:cs="Times New Roman"/>
              </w:rPr>
              <w:t xml:space="preserve">Комментарий </w:t>
            </w:r>
          </w:p>
        </w:tc>
      </w:tr>
      <w:tr w:rsidR="00F754A9" w:rsidRPr="003D138C" w14:paraId="1E93874D"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8455F" w14:textId="77777777" w:rsidR="00F754A9" w:rsidRPr="003D138C" w:rsidRDefault="00F754A9" w:rsidP="00E3740F">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A2660"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lang w:val="en-US"/>
              </w:rPr>
              <w:t>s</w:t>
            </w:r>
            <w:r w:rsidRPr="003D138C">
              <w:rPr>
                <w:rFonts w:ascii="Times New Roman" w:hAnsi="Times New Roman"/>
                <w:sz w:val="24"/>
                <w:szCs w:val="24"/>
              </w:rPr>
              <w:t>upplierBillID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F1B0D"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D83F6"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C3DBA" w14:textId="023EA96A" w:rsidR="00F754A9" w:rsidRPr="003D138C" w:rsidRDefault="00F754A9" w:rsidP="00F754A9">
            <w:pPr>
              <w:jc w:val="both"/>
              <w:rPr>
                <w:rFonts w:ascii="Times New Roman" w:cs="Times New Roman"/>
              </w:rPr>
            </w:pPr>
            <w:r w:rsidRPr="003D138C">
              <w:rPr>
                <w:rFonts w:ascii="Times New Roman" w:cs="Times New Roman"/>
                <w:i/>
              </w:rPr>
              <w:t>Строка длиной 20 букв (\w{20}) или цифр 25 цифр</w:t>
            </w:r>
            <w:r w:rsidRPr="003D138C">
              <w:rPr>
                <w:rFonts w:ascii="Times New Roman" w:cs="Times New Roman"/>
              </w:rPr>
              <w:t xml:space="preserve"> </w:t>
            </w:r>
            <w:r w:rsidR="009342DD" w:rsidRPr="003D138C">
              <w:rPr>
                <w:rFonts w:ascii="Times New Roman" w:cs="Times New Roman"/>
                <w:i/>
              </w:rPr>
              <w:t>(\d{25})</w:t>
            </w:r>
          </w:p>
          <w:p w14:paraId="5088C0D7" w14:textId="220458AF" w:rsidR="00F754A9" w:rsidRPr="003D138C" w:rsidRDefault="00F754A9" w:rsidP="00E6262D">
            <w:pPr>
              <w:jc w:val="both"/>
              <w:rPr>
                <w:rFonts w:ascii="Times New Roman" w:cs="Times New Roman"/>
              </w:rPr>
            </w:pPr>
            <w:r w:rsidRPr="003D138C">
              <w:rPr>
                <w:rFonts w:ascii="Times New Roman" w:cs="Times New Roman"/>
                <w:b/>
              </w:rPr>
              <w:t>/</w:t>
            </w:r>
            <w:r w:rsidRPr="003D138C">
              <w:rPr>
                <w:rFonts w:ascii="Times New Roman" w:cs="Times New Roman"/>
              </w:rPr>
              <w:t xml:space="preserve"> </w:t>
            </w:r>
            <w:r w:rsidRPr="003D138C">
              <w:rPr>
                <w:rFonts w:ascii="Times New Roman" w:cs="Times New Roman"/>
                <w:lang w:val="en-US"/>
              </w:rPr>
              <w:t>SupplierBillIDType</w:t>
            </w:r>
            <w:r w:rsidRPr="003D138C">
              <w:rPr>
                <w:rFonts w:ascii="Times New Roman" w:cs="Times New Roman"/>
              </w:rPr>
              <w:t xml:space="preserve"> (описание см. в </w:t>
            </w:r>
            <w:r w:rsidR="00E6262D" w:rsidRPr="003D138C">
              <w:rPr>
                <w:rFonts w:ascii="Times New Roman" w:cs="Times New Roman"/>
              </w:rPr>
              <w:t>п.</w:t>
            </w:r>
            <w:r w:rsidRPr="003D138C">
              <w:rPr>
                <w:rFonts w:ascii="Times New Roman" w:cs="Times New Roman"/>
              </w:rPr>
              <w:t xml:space="preserve"> </w:t>
            </w:r>
            <w:r w:rsidRPr="003D138C">
              <w:rPr>
                <w:rFonts w:ascii="Times New Roman" w:cs="Times New Roman"/>
                <w:lang w:val="en-US"/>
              </w:rPr>
              <w:fldChar w:fldCharType="begin"/>
            </w:r>
            <w:r w:rsidRPr="003D138C">
              <w:rPr>
                <w:rFonts w:ascii="Times New Roman" w:cs="Times New Roman"/>
              </w:rPr>
              <w:instrText xml:space="preserve"> </w:instrText>
            </w:r>
            <w:r w:rsidRPr="003D138C">
              <w:rPr>
                <w:rFonts w:ascii="Times New Roman" w:cs="Times New Roman"/>
                <w:lang w:val="en-US"/>
              </w:rPr>
              <w:instrText>REF</w:instrText>
            </w:r>
            <w:r w:rsidRPr="003D138C">
              <w:rPr>
                <w:rFonts w:ascii="Times New Roman" w:cs="Times New Roman"/>
              </w:rPr>
              <w:instrText xml:space="preserve"> _</w:instrText>
            </w:r>
            <w:r w:rsidRPr="003D138C">
              <w:rPr>
                <w:rFonts w:ascii="Times New Roman" w:cs="Times New Roman"/>
                <w:lang w:val="en-US"/>
              </w:rPr>
              <w:instrText>Ref</w:instrText>
            </w:r>
            <w:r w:rsidRPr="003D138C">
              <w:rPr>
                <w:rFonts w:ascii="Times New Roman" w:cs="Times New Roman"/>
              </w:rPr>
              <w:instrText>482182894 \</w:instrText>
            </w:r>
            <w:r w:rsidRPr="003D138C">
              <w:rPr>
                <w:rFonts w:ascii="Times New Roman" w:cs="Times New Roman"/>
                <w:lang w:val="en-US"/>
              </w:rPr>
              <w:instrText>r</w:instrText>
            </w:r>
            <w:r w:rsidRPr="003D138C">
              <w:rPr>
                <w:rFonts w:ascii="Times New Roman" w:cs="Times New Roman"/>
              </w:rPr>
              <w:instrText xml:space="preserve"> \</w:instrText>
            </w:r>
            <w:r w:rsidRPr="003D138C">
              <w:rPr>
                <w:rFonts w:ascii="Times New Roman" w:cs="Times New Roman"/>
                <w:lang w:val="en-US"/>
              </w:rPr>
              <w:instrText>h</w:instrText>
            </w:r>
            <w:r w:rsidRPr="003D138C">
              <w:rPr>
                <w:rFonts w:ascii="Times New Roman" w:cs="Times New Roman"/>
              </w:rPr>
              <w:instrText xml:space="preserve"> </w:instrText>
            </w:r>
            <w:r w:rsidR="000B5DEE" w:rsidRPr="003D138C">
              <w:rPr>
                <w:rFonts w:ascii="Times New Roman" w:cs="Times New Roman"/>
              </w:rPr>
              <w:instrText xml:space="preserve"> \* </w:instrText>
            </w:r>
            <w:r w:rsidR="000B5DEE" w:rsidRPr="003D138C">
              <w:rPr>
                <w:rFonts w:ascii="Times New Roman" w:cs="Times New Roman"/>
                <w:lang w:val="en-US"/>
              </w:rPr>
              <w:instrText>MERGEFORMAT</w:instrText>
            </w:r>
            <w:r w:rsidR="000B5DEE" w:rsidRPr="003D138C">
              <w:rPr>
                <w:rFonts w:ascii="Times New Roman" w:cs="Times New Roman"/>
              </w:rPr>
              <w:instrText xml:space="preserve"> </w:instrText>
            </w:r>
            <w:r w:rsidRPr="003D138C">
              <w:rPr>
                <w:rFonts w:ascii="Times New Roman" w:cs="Times New Roman"/>
                <w:lang w:val="en-US"/>
              </w:rPr>
            </w:r>
            <w:r w:rsidRPr="003D138C">
              <w:rPr>
                <w:rFonts w:ascii="Times New Roman" w:cs="Times New Roman"/>
                <w:lang w:val="en-US"/>
              </w:rPr>
              <w:fldChar w:fldCharType="separate"/>
            </w:r>
            <w:r w:rsidR="000E6602" w:rsidRPr="003D138C">
              <w:rPr>
                <w:rFonts w:ascii="Times New Roman" w:cs="Times New Roman"/>
              </w:rPr>
              <w:t>13</w:t>
            </w:r>
            <w:r w:rsidRPr="003D138C">
              <w:rPr>
                <w:rFonts w:ascii="Times New Roman" w:cs="Times New Roman"/>
                <w:lang w:val="en-US"/>
              </w:rPr>
              <w:fldChar w:fldCharType="end"/>
            </w:r>
            <w:r w:rsidRPr="003D138C">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AE1C2" w14:textId="53FB02A7" w:rsidR="00F754A9" w:rsidRPr="003D138C" w:rsidRDefault="0004249F" w:rsidP="00F754A9">
            <w:pPr>
              <w:pStyle w:val="aff0"/>
              <w:rPr>
                <w:rFonts w:ascii="Times New Roman" w:hAnsi="Times New Roman"/>
                <w:bCs/>
                <w:sz w:val="24"/>
                <w:szCs w:val="24"/>
              </w:rPr>
            </w:pPr>
            <w:r w:rsidRPr="003D138C">
              <w:rPr>
                <w:rFonts w:ascii="Times New Roman" w:hAnsi="Times New Roman"/>
                <w:sz w:val="24"/>
                <w:szCs w:val="24"/>
              </w:rPr>
              <w:t xml:space="preserve">Алгоритм формирования УИН описан в разделе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_Ref482182003 \n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5.1</w:t>
            </w:r>
            <w:r w:rsidRPr="003D138C">
              <w:rPr>
                <w:rFonts w:ascii="Times New Roman" w:hAnsi="Times New Roman"/>
                <w:sz w:val="24"/>
                <w:szCs w:val="24"/>
              </w:rPr>
              <w:fldChar w:fldCharType="end"/>
            </w:r>
          </w:p>
        </w:tc>
      </w:tr>
      <w:tr w:rsidR="00F0510A" w:rsidRPr="003D138C" w14:paraId="7D2E7976"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A54D0" w14:textId="77777777" w:rsidR="00F0510A" w:rsidRPr="003D138C" w:rsidRDefault="00F0510A" w:rsidP="00F0510A">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54801D" w14:textId="530A8453" w:rsidR="00F0510A" w:rsidRPr="003D138C" w:rsidRDefault="00F0510A" w:rsidP="00F0510A">
            <w:pPr>
              <w:pStyle w:val="aff0"/>
              <w:rPr>
                <w:rFonts w:ascii="Times New Roman" w:hAnsi="Times New Roman"/>
                <w:sz w:val="24"/>
                <w:szCs w:val="24"/>
              </w:rPr>
            </w:pPr>
            <w:r w:rsidRPr="003D138C">
              <w:rPr>
                <w:rFonts w:ascii="Times New Roman" w:hAnsi="Times New Roman"/>
                <w:sz w:val="24"/>
                <w:szCs w:val="24"/>
                <w:lang w:val="en-US"/>
              </w:rPr>
              <w:t>billDate</w:t>
            </w:r>
            <w:r w:rsidRPr="003D138C">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39620" w14:textId="268F2F37" w:rsidR="00F0510A" w:rsidRPr="003D138C" w:rsidRDefault="00F0510A" w:rsidP="00F0510A">
            <w:pPr>
              <w:pStyle w:val="aff0"/>
              <w:rPr>
                <w:rFonts w:ascii="Times New Roman" w:hAnsi="Times New Roman"/>
                <w:sz w:val="24"/>
                <w:szCs w:val="24"/>
              </w:rPr>
            </w:pPr>
            <w:r w:rsidRPr="003D138C">
              <w:rPr>
                <w:rFonts w:ascii="Times New Roman" w:hAnsi="Times New Roman"/>
                <w:bCs/>
                <w:sz w:val="24"/>
                <w:szCs w:val="24"/>
              </w:rPr>
              <w:t>Дата, а также сведения о периоде времени, в который осуществлено начисление суммы денежных средств, подлежащих уплате (до 21 часа или после 21 часа по местному времени), либо время начисления суммы денежных средств, подлежащих уплате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32F4E" w14:textId="1DAF8ADF" w:rsidR="00F0510A" w:rsidRPr="003D138C" w:rsidRDefault="00F0510A" w:rsidP="00F0510A">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8413E" w14:textId="77777777" w:rsidR="00F0510A" w:rsidRPr="003D138C" w:rsidRDefault="00F0510A" w:rsidP="00F0510A">
            <w:pPr>
              <w:pStyle w:val="aff0"/>
              <w:rPr>
                <w:rFonts w:ascii="Times New Roman" w:hAnsi="Times New Roman"/>
                <w:i/>
                <w:sz w:val="24"/>
                <w:szCs w:val="24"/>
              </w:rPr>
            </w:pPr>
            <w:r w:rsidRPr="003D138C">
              <w:rPr>
                <w:rFonts w:ascii="Times New Roman" w:hAnsi="Times New Roman"/>
                <w:i/>
                <w:sz w:val="24"/>
                <w:szCs w:val="24"/>
              </w:rPr>
              <w:t>Формат определен стандартом XML/XSD, опубликованным по адресу http://www.w3.org/TR/xmlschema-2/#dateTime</w:t>
            </w:r>
          </w:p>
          <w:p w14:paraId="710064F5" w14:textId="674BB107" w:rsidR="00F0510A" w:rsidRPr="003D138C" w:rsidRDefault="00F0510A" w:rsidP="00F0510A">
            <w:pPr>
              <w:pStyle w:val="aff0"/>
              <w:rPr>
                <w:rFonts w:ascii="Times New Roman" w:hAnsi="Times New Roman"/>
                <w:sz w:val="24"/>
                <w:szCs w:val="24"/>
              </w:rPr>
            </w:pPr>
            <w:r w:rsidRPr="003D138C">
              <w:rPr>
                <w:rFonts w:ascii="Times New Roman" w:hAnsi="Times New Roman"/>
                <w:i/>
                <w:sz w:val="24"/>
                <w:szCs w:val="24"/>
              </w:rPr>
              <w:t xml:space="preserve">/ </w:t>
            </w:r>
            <w:r w:rsidRPr="003D138C">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2E1027" w14:textId="039F4A94" w:rsidR="00F0510A" w:rsidRPr="003D138C" w:rsidRDefault="00F0510A" w:rsidP="00F0510A">
            <w:pPr>
              <w:pStyle w:val="aff0"/>
              <w:rPr>
                <w:rFonts w:ascii="Times New Roman" w:hAnsi="Times New Roman"/>
                <w:bCs/>
                <w:sz w:val="24"/>
                <w:szCs w:val="24"/>
              </w:rPr>
            </w:pPr>
            <w:r w:rsidRPr="003D138C">
              <w:rPr>
                <w:rFonts w:ascii="Times New Roman" w:hAnsi="Times New Roman"/>
                <w:bCs/>
                <w:sz w:val="24"/>
                <w:szCs w:val="24"/>
              </w:rPr>
              <w:t>При указании сведений о периоде времени, в который осуществлено начисление суммы денежных средств, подлежащих уплате, для обозначения периода времени до 21 часа по местному времени используется значение «20:59:59», после 21 часа по местному времени – «21:01:00».</w:t>
            </w:r>
          </w:p>
        </w:tc>
      </w:tr>
      <w:tr w:rsidR="00F754A9" w:rsidRPr="003D138C" w14:paraId="77CEB19B"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6A723" w14:textId="77777777" w:rsidR="00F754A9" w:rsidRPr="003D138C" w:rsidRDefault="00F754A9" w:rsidP="00E3740F">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6F2E8"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lang w:val="en-US"/>
              </w:rPr>
              <w:t xml:space="preserve">validUntil </w:t>
            </w:r>
            <w:r w:rsidRPr="003D138C">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19E99" w14:textId="77777777" w:rsidR="00F754A9" w:rsidRPr="003D138C" w:rsidRDefault="00F754A9" w:rsidP="00F754A9">
            <w:pPr>
              <w:pStyle w:val="aff0"/>
              <w:rPr>
                <w:rFonts w:ascii="Times New Roman" w:hAnsi="Times New Roman"/>
                <w:sz w:val="24"/>
                <w:szCs w:val="24"/>
              </w:rPr>
            </w:pPr>
            <w:r w:rsidRPr="003D138C">
              <w:rPr>
                <w:rFonts w:ascii="Times New Roman" w:hAnsi="Times New Roman"/>
                <w:bCs/>
                <w:sz w:val="24"/>
                <w:szCs w:val="24"/>
              </w:rPr>
              <w:t>Дата, до которой (включительно) актуально выставленное начисление.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E3824" w14:textId="77777777" w:rsidR="00F754A9" w:rsidRPr="003D138C" w:rsidRDefault="00F754A9" w:rsidP="00F754A9">
            <w:pPr>
              <w:pStyle w:val="aff0"/>
              <w:rPr>
                <w:rFonts w:ascii="Times New Roman" w:hAnsi="Times New Roman"/>
                <w:sz w:val="24"/>
                <w:szCs w:val="24"/>
                <w:lang w:val="en-US"/>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C6769" w14:textId="6E2F1937" w:rsidR="00F754A9" w:rsidRPr="003D138C" w:rsidRDefault="00F754A9" w:rsidP="00F754A9">
            <w:pPr>
              <w:pStyle w:val="aff0"/>
              <w:rPr>
                <w:rFonts w:ascii="Times New Roman" w:hAnsi="Times New Roman"/>
                <w:i/>
                <w:sz w:val="24"/>
                <w:szCs w:val="24"/>
              </w:rPr>
            </w:pPr>
            <w:r w:rsidRPr="003D138C">
              <w:rPr>
                <w:rFonts w:ascii="Times New Roman" w:hAnsi="Times New Roman"/>
                <w:i/>
                <w:sz w:val="24"/>
                <w:szCs w:val="24"/>
              </w:rPr>
              <w:t xml:space="preserve">Формат определен стандартом XML/XSD, опубликованным по адресу </w:t>
            </w:r>
            <w:hyperlink r:id="rId10" w:anchor="date" w:history="1">
              <w:r w:rsidRPr="003D138C">
                <w:rPr>
                  <w:rStyle w:val="a5"/>
                  <w:rFonts w:ascii="Times New Roman" w:hAnsi="Times New Roman"/>
                  <w:i/>
                  <w:sz w:val="24"/>
                  <w:szCs w:val="24"/>
                </w:rPr>
                <w:t>http://www.w3.org/TR/xmlschema-2/#date</w:t>
              </w:r>
            </w:hyperlink>
            <w:r w:rsidRPr="003D138C">
              <w:rPr>
                <w:rFonts w:ascii="Times New Roman" w:hAnsi="Times New Roman"/>
                <w:i/>
                <w:sz w:val="24"/>
                <w:szCs w:val="24"/>
              </w:rPr>
              <w:t xml:space="preserve"> </w:t>
            </w:r>
          </w:p>
          <w:p w14:paraId="0618190A"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 xml:space="preserve">/ </w:t>
            </w:r>
          </w:p>
          <w:p w14:paraId="65854BB4"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625A3" w14:textId="77777777" w:rsidR="00F754A9" w:rsidRPr="003D138C" w:rsidRDefault="00F754A9" w:rsidP="00F754A9">
            <w:pPr>
              <w:pStyle w:val="aff0"/>
              <w:rPr>
                <w:rFonts w:ascii="Times New Roman" w:hAnsi="Times New Roman"/>
                <w:bCs/>
                <w:sz w:val="24"/>
                <w:szCs w:val="24"/>
              </w:rPr>
            </w:pPr>
          </w:p>
        </w:tc>
      </w:tr>
      <w:tr w:rsidR="000E0F57" w:rsidRPr="003D138C" w14:paraId="52BA12D1"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A9CDB" w14:textId="77777777" w:rsidR="000E0F57" w:rsidRPr="003D138C" w:rsidRDefault="000E0F57" w:rsidP="000E0F57">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04244" w14:textId="7EB4A112" w:rsidR="000E0F57" w:rsidRPr="003D138C" w:rsidRDefault="000E0F57" w:rsidP="000E0F57">
            <w:pPr>
              <w:pStyle w:val="aff0"/>
              <w:rPr>
                <w:rFonts w:ascii="Times New Roman" w:hAnsi="Times New Roman"/>
                <w:sz w:val="24"/>
                <w:szCs w:val="24"/>
                <w:lang w:val="en-US"/>
              </w:rPr>
            </w:pPr>
            <w:r>
              <w:rPr>
                <w:rFonts w:ascii="Times New Roman" w:hAnsi="Times New Roman"/>
                <w:sz w:val="24"/>
                <w:szCs w:val="24"/>
                <w:lang w:val="en-US"/>
              </w:rPr>
              <w:t xml:space="preserve">paymentTerm </w:t>
            </w:r>
            <w:r>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B1A33" w14:textId="72943AFA" w:rsidR="000E0F57" w:rsidRPr="003D138C" w:rsidRDefault="000E0F57" w:rsidP="000E0F57">
            <w:pPr>
              <w:pStyle w:val="aff0"/>
              <w:rPr>
                <w:rFonts w:ascii="Times New Roman" w:hAnsi="Times New Roman"/>
                <w:bCs/>
                <w:sz w:val="24"/>
                <w:szCs w:val="24"/>
              </w:rPr>
            </w:pPr>
            <w:r>
              <w:rPr>
                <w:rFonts w:ascii="Times New Roman" w:hAnsi="Times New Roman"/>
                <w:bCs/>
                <w:sz w:val="24"/>
                <w:szCs w:val="24"/>
              </w:rPr>
              <w:t>Срок оплаты начисления в соответствии с нормативным правовым (правовым) актом</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98D4CB" w14:textId="3BA78A5F" w:rsidR="000E0F57" w:rsidRPr="003D138C" w:rsidRDefault="000E0F57" w:rsidP="000E0F57">
            <w:pPr>
              <w:pStyle w:val="aff0"/>
              <w:rPr>
                <w:rFonts w:ascii="Times New Roman" w:hAnsi="Times New Roman"/>
                <w:sz w:val="24"/>
                <w:szCs w:val="24"/>
              </w:rPr>
            </w:pPr>
            <w:r>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43A9A" w14:textId="77777777" w:rsidR="000E0F57" w:rsidRDefault="000E0F57" w:rsidP="000E0F57">
            <w:pPr>
              <w:pStyle w:val="aff0"/>
              <w:rPr>
                <w:rFonts w:ascii="Times New Roman" w:hAnsi="Times New Roman"/>
                <w:i/>
                <w:sz w:val="24"/>
                <w:szCs w:val="24"/>
              </w:rPr>
            </w:pPr>
            <w:r>
              <w:rPr>
                <w:rFonts w:ascii="Times New Roman" w:hAnsi="Times New Roman"/>
                <w:i/>
                <w:sz w:val="24"/>
                <w:szCs w:val="24"/>
              </w:rPr>
              <w:t xml:space="preserve">Формат определен стандартом XML/XSD, опубликованным по адресу </w:t>
            </w:r>
            <w:hyperlink r:id="rId11" w:anchor="date" w:history="1">
              <w:r>
                <w:rPr>
                  <w:rStyle w:val="a5"/>
                  <w:rFonts w:ascii="Times New Roman" w:hAnsi="Times New Roman"/>
                  <w:i/>
                  <w:color w:val="000000"/>
                  <w:sz w:val="24"/>
                  <w:szCs w:val="24"/>
                </w:rPr>
                <w:t>http://www.w3.org/TR/xmlschema-2/#date</w:t>
              </w:r>
            </w:hyperlink>
            <w:r>
              <w:rPr>
                <w:rFonts w:ascii="Times New Roman" w:hAnsi="Times New Roman"/>
                <w:i/>
                <w:sz w:val="24"/>
                <w:szCs w:val="24"/>
              </w:rPr>
              <w:t xml:space="preserve"> </w:t>
            </w:r>
          </w:p>
          <w:p w14:paraId="76F8E27C" w14:textId="77777777" w:rsidR="000E0F57" w:rsidRDefault="000E0F57" w:rsidP="000E0F57">
            <w:pPr>
              <w:pStyle w:val="aff0"/>
              <w:rPr>
                <w:rFonts w:ascii="Times New Roman" w:hAnsi="Times New Roman"/>
                <w:sz w:val="24"/>
                <w:szCs w:val="24"/>
              </w:rPr>
            </w:pPr>
            <w:r>
              <w:rPr>
                <w:rFonts w:ascii="Times New Roman" w:hAnsi="Times New Roman"/>
                <w:sz w:val="24"/>
                <w:szCs w:val="24"/>
              </w:rPr>
              <w:t xml:space="preserve">/ </w:t>
            </w:r>
          </w:p>
          <w:p w14:paraId="0828476A" w14:textId="4515A642" w:rsidR="000E0F57" w:rsidRPr="003D138C" w:rsidRDefault="000E0F57" w:rsidP="000E0F57">
            <w:pPr>
              <w:pStyle w:val="aff0"/>
              <w:rPr>
                <w:rFonts w:ascii="Times New Roman" w:hAnsi="Times New Roman"/>
                <w:i/>
                <w:sz w:val="24"/>
                <w:szCs w:val="24"/>
              </w:rPr>
            </w:pPr>
            <w:r>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874EB" w14:textId="77777777" w:rsidR="000E0F57" w:rsidRPr="003D138C" w:rsidRDefault="000E0F57" w:rsidP="000E0F57">
            <w:pPr>
              <w:pStyle w:val="aff0"/>
              <w:rPr>
                <w:rFonts w:ascii="Times New Roman" w:hAnsi="Times New Roman"/>
                <w:bCs/>
                <w:sz w:val="24"/>
                <w:szCs w:val="24"/>
              </w:rPr>
            </w:pPr>
          </w:p>
        </w:tc>
      </w:tr>
      <w:tr w:rsidR="00F754A9" w:rsidRPr="003D138C" w14:paraId="773AAA24"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08DE1" w14:textId="77777777" w:rsidR="00F754A9" w:rsidRPr="003D138C" w:rsidRDefault="00F754A9" w:rsidP="00E3740F">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FD346" w14:textId="77777777" w:rsidR="00F754A9" w:rsidRPr="003D138C" w:rsidRDefault="00F754A9" w:rsidP="00F754A9">
            <w:pPr>
              <w:pStyle w:val="aff0"/>
              <w:rPr>
                <w:rFonts w:ascii="Times New Roman" w:hAnsi="Times New Roman"/>
                <w:sz w:val="24"/>
                <w:szCs w:val="24"/>
                <w:lang w:val="en-US"/>
              </w:rPr>
            </w:pPr>
            <w:r w:rsidRPr="003D138C">
              <w:rPr>
                <w:rFonts w:ascii="Times New Roman" w:hAnsi="Times New Roman"/>
                <w:sz w:val="24"/>
                <w:szCs w:val="24"/>
                <w:lang w:val="en-US"/>
              </w:rPr>
              <w:t>totalAmount (</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8D26F" w14:textId="77777777" w:rsidR="00F754A9" w:rsidRPr="003D138C" w:rsidRDefault="00F754A9" w:rsidP="00F754A9">
            <w:pPr>
              <w:pStyle w:val="aff0"/>
              <w:rPr>
                <w:rFonts w:ascii="Times New Roman" w:hAnsi="Times New Roman"/>
                <w:sz w:val="24"/>
                <w:szCs w:val="24"/>
                <w:lang w:val="en-US"/>
              </w:rPr>
            </w:pPr>
            <w:r w:rsidRPr="003D138C">
              <w:rPr>
                <w:rFonts w:ascii="Times New Roman" w:hAnsi="Times New Roman"/>
                <w:bCs/>
                <w:sz w:val="24"/>
                <w:szCs w:val="24"/>
              </w:rPr>
              <w:t>Сумма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DDA65" w14:textId="77777777" w:rsidR="00F754A9" w:rsidRPr="003D138C" w:rsidRDefault="00F754A9" w:rsidP="00F754A9">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02816" w14:textId="77777777" w:rsidR="00F754A9" w:rsidRPr="003D138C" w:rsidRDefault="00F754A9" w:rsidP="00F754A9">
            <w:pPr>
              <w:pStyle w:val="aff0"/>
              <w:rPr>
                <w:rFonts w:ascii="Times New Roman" w:hAnsi="Times New Roman"/>
                <w:sz w:val="24"/>
                <w:szCs w:val="24"/>
              </w:rPr>
            </w:pPr>
            <w:r w:rsidRPr="003D138C">
              <w:rPr>
                <w:rFonts w:ascii="Times New Roman" w:hAnsi="Times New Roman"/>
                <w:i/>
                <w:sz w:val="24"/>
                <w:szCs w:val="24"/>
              </w:rPr>
              <w:t>Целое неотрицательное число от 0 до 18446744073709551615 ([\-+]?[0-9]+)</w:t>
            </w:r>
            <w:r w:rsidRPr="003D138C">
              <w:rPr>
                <w:rFonts w:ascii="Times New Roman" w:hAnsi="Times New Roman"/>
                <w:sz w:val="24"/>
                <w:szCs w:val="24"/>
              </w:rPr>
              <w:t xml:space="preserve"> </w:t>
            </w:r>
          </w:p>
          <w:p w14:paraId="42DEB433" w14:textId="77777777" w:rsidR="00F754A9" w:rsidRPr="003D138C" w:rsidRDefault="00F754A9" w:rsidP="00F754A9">
            <w:pPr>
              <w:pStyle w:val="aff0"/>
              <w:rPr>
                <w:rFonts w:ascii="Times New Roman" w:hAnsi="Times New Roman"/>
                <w:sz w:val="24"/>
                <w:szCs w:val="24"/>
              </w:rPr>
            </w:pPr>
            <w:r w:rsidRPr="003D138C">
              <w:rPr>
                <w:rFonts w:ascii="Times New Roman" w:hAnsi="Times New Roman"/>
                <w:b/>
                <w:sz w:val="24"/>
                <w:szCs w:val="24"/>
              </w:rPr>
              <w:t>/</w:t>
            </w:r>
            <w:r w:rsidRPr="003D138C">
              <w:rPr>
                <w:rFonts w:ascii="Times New Roman" w:hAnsi="Times New Roman"/>
                <w:sz w:val="24"/>
                <w:szCs w:val="24"/>
              </w:rPr>
              <w:t xml:space="preserve"> </w:t>
            </w:r>
          </w:p>
          <w:p w14:paraId="74B3EB0E"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lang w:val="en-US"/>
              </w:rPr>
              <w:t>unsignedLong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D72D2" w14:textId="77777777" w:rsidR="00F754A9" w:rsidRPr="003D138C" w:rsidRDefault="00F754A9" w:rsidP="00F754A9">
            <w:pPr>
              <w:pStyle w:val="aff0"/>
              <w:rPr>
                <w:rFonts w:ascii="Times New Roman" w:hAnsi="Times New Roman"/>
                <w:bCs/>
                <w:sz w:val="24"/>
                <w:szCs w:val="24"/>
              </w:rPr>
            </w:pPr>
            <w:r w:rsidRPr="003D138C">
              <w:rPr>
                <w:rFonts w:ascii="Times New Roman" w:hAnsi="Times New Roman"/>
                <w:bCs/>
                <w:sz w:val="24"/>
                <w:szCs w:val="24"/>
              </w:rPr>
              <w:t>Целое число, показывающее сумму в копейках.</w:t>
            </w:r>
          </w:p>
        </w:tc>
      </w:tr>
      <w:tr w:rsidR="00F754A9" w:rsidRPr="003D138C" w14:paraId="5C1F96C1"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2EB3" w14:textId="77777777" w:rsidR="00F754A9" w:rsidRPr="003D138C" w:rsidRDefault="00F754A9" w:rsidP="00E3740F">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25A2C" w14:textId="77777777" w:rsidR="00F754A9" w:rsidRPr="003D138C" w:rsidRDefault="00F754A9" w:rsidP="00F754A9">
            <w:pPr>
              <w:pStyle w:val="aff0"/>
              <w:rPr>
                <w:rFonts w:ascii="Times New Roman" w:hAnsi="Times New Roman"/>
                <w:sz w:val="24"/>
                <w:szCs w:val="24"/>
                <w:lang w:val="en-US"/>
              </w:rPr>
            </w:pPr>
            <w:r w:rsidRPr="003D138C">
              <w:rPr>
                <w:rFonts w:ascii="Times New Roman" w:hAnsi="Times New Roman"/>
                <w:color w:val="000000" w:themeColor="text1"/>
                <w:sz w:val="24"/>
                <w:szCs w:val="24"/>
                <w:lang w:val="en-US"/>
              </w:rPr>
              <w:t xml:space="preserve">purpose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A3F53" w14:textId="77777777" w:rsidR="00F754A9" w:rsidRPr="003D138C" w:rsidRDefault="00F754A9" w:rsidP="00F754A9">
            <w:pPr>
              <w:pStyle w:val="aff0"/>
              <w:rPr>
                <w:rFonts w:ascii="Times New Roman" w:hAnsi="Times New Roman"/>
                <w:sz w:val="24"/>
                <w:szCs w:val="24"/>
                <w:lang w:val="en-US"/>
              </w:rPr>
            </w:pPr>
            <w:r w:rsidRPr="003D138C">
              <w:rPr>
                <w:rFonts w:ascii="Times New Roman" w:hAnsi="Times New Roman"/>
                <w:bCs/>
                <w:sz w:val="24"/>
                <w:szCs w:val="24"/>
              </w:rPr>
              <w:t>Назначение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C1802"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lang w:val="en-US"/>
              </w:rPr>
              <w:t>1</w:t>
            </w:r>
            <w:r w:rsidRPr="003D138C">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120228" w14:textId="7D85EB2A" w:rsidR="00F754A9" w:rsidRPr="003D138C" w:rsidRDefault="00F754A9" w:rsidP="00F754A9">
            <w:pPr>
              <w:pStyle w:val="aff0"/>
              <w:rPr>
                <w:rFonts w:ascii="Times New Roman" w:hAnsi="Times New Roman"/>
                <w:sz w:val="24"/>
                <w:szCs w:val="24"/>
              </w:rPr>
            </w:pPr>
            <w:r w:rsidRPr="003D138C">
              <w:rPr>
                <w:rFonts w:ascii="Times New Roman" w:hAnsi="Times New Roman"/>
                <w:i/>
                <w:sz w:val="24"/>
                <w:szCs w:val="24"/>
              </w:rPr>
              <w:t xml:space="preserve">Строка длиной до 210 символов </w:t>
            </w:r>
            <w:r w:rsidR="00A64C20">
              <w:rPr>
                <w:rFonts w:ascii="Times New Roman" w:hAnsi="Times New Roman"/>
                <w:i/>
                <w:sz w:val="24"/>
                <w:szCs w:val="24"/>
              </w:rPr>
              <w:t>(</w:t>
            </w:r>
            <w:r w:rsidRPr="003D138C">
              <w:rPr>
                <w:rFonts w:ascii="Times New Roman" w:hAnsi="Times New Roman"/>
                <w:i/>
                <w:sz w:val="24"/>
                <w:szCs w:val="24"/>
              </w:rPr>
              <w:t>(\S+[\S\s]*\S+)</w:t>
            </w:r>
            <w:r w:rsidR="00942D3E" w:rsidRPr="003D138C">
              <w:rPr>
                <w:rFonts w:ascii="Times New Roman" w:hAnsi="Times New Roman"/>
                <w:i/>
                <w:sz w:val="24"/>
                <w:szCs w:val="24"/>
              </w:rPr>
              <w:t>*)</w:t>
            </w:r>
            <w:r w:rsidRPr="003D138C">
              <w:rPr>
                <w:rFonts w:ascii="Times New Roman" w:hAnsi="Times New Roman"/>
                <w:sz w:val="24"/>
                <w:szCs w:val="24"/>
              </w:rPr>
              <w:t xml:space="preserve"> </w:t>
            </w:r>
          </w:p>
          <w:p w14:paraId="18E99512"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rPr>
              <w:t xml:space="preserve">/  </w:t>
            </w:r>
          </w:p>
          <w:p w14:paraId="54089387" w14:textId="77777777" w:rsidR="00F754A9" w:rsidRPr="003D138C" w:rsidRDefault="00F754A9" w:rsidP="00F754A9">
            <w:pPr>
              <w:pStyle w:val="aff0"/>
              <w:rPr>
                <w:rFonts w:ascii="Times New Roman" w:hAnsi="Times New Roman"/>
                <w:sz w:val="24"/>
                <w:szCs w:val="24"/>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08087" w14:textId="77777777" w:rsidR="00F754A9" w:rsidRPr="003D138C" w:rsidRDefault="00F754A9" w:rsidP="00F754A9">
            <w:pPr>
              <w:pStyle w:val="aff0"/>
              <w:rPr>
                <w:rFonts w:ascii="Times New Roman" w:hAnsi="Times New Roman"/>
                <w:bCs/>
                <w:sz w:val="24"/>
                <w:szCs w:val="24"/>
              </w:rPr>
            </w:pPr>
          </w:p>
        </w:tc>
      </w:tr>
      <w:tr w:rsidR="00F0510A" w:rsidRPr="003D138C" w14:paraId="688C378E"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32336" w14:textId="77777777" w:rsidR="00F0510A" w:rsidRPr="003D138C" w:rsidRDefault="00F0510A" w:rsidP="00F0510A">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ABB7D" w14:textId="7FE71135" w:rsidR="00F0510A" w:rsidRPr="003D138C" w:rsidRDefault="00F0510A" w:rsidP="00F0510A">
            <w:pPr>
              <w:pStyle w:val="aff0"/>
              <w:rPr>
                <w:rFonts w:ascii="Times New Roman" w:hAnsi="Times New Roman"/>
                <w:color w:val="000000" w:themeColor="text1"/>
                <w:sz w:val="24"/>
                <w:szCs w:val="24"/>
                <w:lang w:val="en-US"/>
              </w:rPr>
            </w:pPr>
            <w:r w:rsidRPr="003D138C">
              <w:rPr>
                <w:rFonts w:ascii="Times New Roman" w:hAnsi="Times New Roman"/>
                <w:sz w:val="24"/>
                <w:szCs w:val="24"/>
                <w:lang w:val="en-US"/>
              </w:rPr>
              <w:t>kbk (</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78154" w14:textId="5E8C2E0A" w:rsidR="00F0510A" w:rsidRPr="003D138C" w:rsidRDefault="00F0510A" w:rsidP="00F0510A">
            <w:pPr>
              <w:pStyle w:val="aff0"/>
              <w:rPr>
                <w:rFonts w:ascii="Times New Roman" w:hAnsi="Times New Roman"/>
                <w:bCs/>
                <w:sz w:val="24"/>
                <w:szCs w:val="24"/>
              </w:rPr>
            </w:pPr>
            <w:r w:rsidRPr="003D138C">
              <w:rPr>
                <w:rFonts w:ascii="Times New Roman" w:hAnsi="Times New Roman"/>
                <w:sz w:val="24"/>
                <w:szCs w:val="24"/>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941F8" w14:textId="42CF255A" w:rsidR="00F0510A" w:rsidRPr="003D138C" w:rsidRDefault="00F0510A" w:rsidP="00F0510A">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48164" w14:textId="1FD8C0DE" w:rsidR="00F0510A" w:rsidRPr="003D138C" w:rsidRDefault="00F0510A" w:rsidP="00F0510A">
            <w:pPr>
              <w:pStyle w:val="aff0"/>
              <w:rPr>
                <w:rFonts w:ascii="Times New Roman" w:hAnsi="Times New Roman"/>
                <w:i/>
                <w:sz w:val="24"/>
                <w:szCs w:val="24"/>
              </w:rPr>
            </w:pPr>
            <w:r w:rsidRPr="003D138C">
              <w:rPr>
                <w:rFonts w:ascii="Times New Roman" w:hAnsi="Times New Roman"/>
                <w:sz w:val="24"/>
                <w:szCs w:val="24"/>
                <w:lang w:val="en-US"/>
              </w:rPr>
              <w:t>KBKType</w:t>
            </w:r>
            <w:r w:rsidRPr="003D138C">
              <w:rPr>
                <w:rFonts w:ascii="Times New Roman" w:hAnsi="Times New Roman"/>
                <w:sz w:val="24"/>
                <w:szCs w:val="24"/>
              </w:rPr>
              <w:t xml:space="preserve"> (см. описание в п. </w:t>
            </w:r>
            <w:r w:rsidRPr="003D138C">
              <w:rPr>
                <w:rFonts w:ascii="Times New Roman" w:hAnsi="Times New Roman"/>
                <w:sz w:val="24"/>
                <w:szCs w:val="24"/>
                <w:lang w:val="en-US"/>
              </w:rPr>
              <w:fldChar w:fldCharType="begin"/>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REF</w:instrText>
            </w:r>
            <w:r w:rsidRPr="003D138C">
              <w:rPr>
                <w:rFonts w:ascii="Times New Roman" w:hAnsi="Times New Roman"/>
                <w:sz w:val="24"/>
                <w:szCs w:val="24"/>
              </w:rPr>
              <w:instrText xml:space="preserve"> _</w:instrText>
            </w:r>
            <w:r w:rsidRPr="003D138C">
              <w:rPr>
                <w:rFonts w:ascii="Times New Roman" w:hAnsi="Times New Roman"/>
                <w:sz w:val="24"/>
                <w:szCs w:val="24"/>
                <w:lang w:val="en-US"/>
              </w:rPr>
              <w:instrText>Ref</w:instrText>
            </w:r>
            <w:r w:rsidRPr="003D138C">
              <w:rPr>
                <w:rFonts w:ascii="Times New Roman" w:hAnsi="Times New Roman"/>
                <w:sz w:val="24"/>
                <w:szCs w:val="24"/>
              </w:rPr>
              <w:instrText>482182907 \</w:instrText>
            </w:r>
            <w:r w:rsidRPr="003D138C">
              <w:rPr>
                <w:rFonts w:ascii="Times New Roman" w:hAnsi="Times New Roman"/>
                <w:sz w:val="24"/>
                <w:szCs w:val="24"/>
                <w:lang w:val="en-US"/>
              </w:rPr>
              <w:instrText>r</w:instrText>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h</w:instrText>
            </w:r>
            <w:r w:rsidRPr="003D138C">
              <w:rPr>
                <w:rFonts w:ascii="Times New Roman" w:hAnsi="Times New Roman"/>
                <w:sz w:val="24"/>
                <w:szCs w:val="24"/>
              </w:rPr>
              <w:instrText xml:space="preserve">  \* </w:instrText>
            </w:r>
            <w:r w:rsidRPr="003D138C">
              <w:rPr>
                <w:rFonts w:ascii="Times New Roman" w:hAnsi="Times New Roman"/>
                <w:sz w:val="24"/>
                <w:szCs w:val="24"/>
                <w:lang w:val="en-US"/>
              </w:rPr>
              <w:instrText>MERGEFORMAT</w:instrText>
            </w:r>
            <w:r w:rsidRPr="003D138C">
              <w:rPr>
                <w:rFonts w:ascii="Times New Roman" w:hAnsi="Times New Roman"/>
                <w:sz w:val="24"/>
                <w:szCs w:val="24"/>
              </w:rPr>
              <w:instrText xml:space="preserve"> </w:instrText>
            </w:r>
            <w:r w:rsidRPr="003D138C">
              <w:rPr>
                <w:rFonts w:ascii="Times New Roman" w:hAnsi="Times New Roman"/>
                <w:sz w:val="24"/>
                <w:szCs w:val="24"/>
                <w:lang w:val="en-US"/>
              </w:rPr>
            </w:r>
            <w:r w:rsidRPr="003D138C">
              <w:rPr>
                <w:rFonts w:ascii="Times New Roman" w:hAnsi="Times New Roman"/>
                <w:sz w:val="24"/>
                <w:szCs w:val="24"/>
                <w:lang w:val="en-US"/>
              </w:rPr>
              <w:fldChar w:fldCharType="separate"/>
            </w:r>
            <w:r w:rsidR="000E6602" w:rsidRPr="003D138C">
              <w:rPr>
                <w:rFonts w:ascii="Times New Roman" w:hAnsi="Times New Roman"/>
                <w:sz w:val="24"/>
                <w:szCs w:val="24"/>
              </w:rPr>
              <w:t>8</w:t>
            </w:r>
            <w:r w:rsidRPr="003D138C">
              <w:rPr>
                <w:rFonts w:ascii="Times New Roman" w:hAnsi="Times New Roman"/>
                <w:sz w:val="24"/>
                <w:szCs w:val="24"/>
                <w:lang w:val="en-US"/>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498F0" w14:textId="77777777" w:rsidR="00F0510A" w:rsidRPr="003D138C" w:rsidRDefault="00F0510A" w:rsidP="00F0510A">
            <w:pPr>
              <w:pStyle w:val="aff0"/>
              <w:rPr>
                <w:rFonts w:ascii="Times New Roman" w:hAnsi="Times New Roman"/>
                <w:bCs/>
                <w:sz w:val="24"/>
                <w:szCs w:val="24"/>
              </w:rPr>
            </w:pPr>
          </w:p>
        </w:tc>
      </w:tr>
      <w:tr w:rsidR="000E0F57" w:rsidRPr="003D138C" w14:paraId="14C4493B"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12ED5" w14:textId="77777777" w:rsidR="000E0F57" w:rsidRPr="003D138C" w:rsidRDefault="000E0F57" w:rsidP="000E0F57">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EA2DA" w14:textId="11DA7E3E" w:rsidR="000E0F57" w:rsidRPr="003D138C" w:rsidRDefault="000E0F57" w:rsidP="000E0F57">
            <w:pPr>
              <w:pStyle w:val="aff0"/>
              <w:rPr>
                <w:rFonts w:ascii="Times New Roman" w:hAnsi="Times New Roman"/>
                <w:sz w:val="24"/>
                <w:szCs w:val="24"/>
                <w:lang w:val="en-US"/>
              </w:rPr>
            </w:pPr>
            <w:r>
              <w:rPr>
                <w:rFonts w:ascii="Times New Roman" w:hAnsi="Times New Roman"/>
                <w:sz w:val="24"/>
                <w:szCs w:val="24"/>
                <w:lang w:val="en-US"/>
              </w:rPr>
              <w:t>oktmo (</w:t>
            </w:r>
            <w:r>
              <w:rPr>
                <w:rFonts w:ascii="Times New Roman" w:hAnsi="Times New Roman"/>
                <w:sz w:val="24"/>
                <w:szCs w:val="24"/>
              </w:rPr>
              <w:t>атрибут</w:t>
            </w:r>
            <w:r>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A809B" w14:textId="0629DC48" w:rsidR="000E0F57" w:rsidRPr="003D138C" w:rsidRDefault="000E0F57" w:rsidP="000E0F57">
            <w:pPr>
              <w:pStyle w:val="aff0"/>
              <w:rPr>
                <w:rFonts w:ascii="Times New Roman" w:hAnsi="Times New Roman"/>
                <w:sz w:val="24"/>
                <w:szCs w:val="24"/>
              </w:rPr>
            </w:pPr>
            <w:r>
              <w:rPr>
                <w:rFonts w:ascii="Times New Roman" w:hAnsi="Times New Roman"/>
                <w:sz w:val="24"/>
                <w:szCs w:val="24"/>
              </w:rPr>
              <w:t>Код ОКТМО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47400" w14:textId="0EF45BC6" w:rsidR="000E0F57" w:rsidRPr="003D138C" w:rsidRDefault="000E0F57" w:rsidP="000E0F57">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31EF6" w14:textId="4F717573" w:rsidR="000E0F57" w:rsidRPr="000E0F57" w:rsidRDefault="000E0F57" w:rsidP="000E0F57">
            <w:pPr>
              <w:pStyle w:val="aff0"/>
              <w:rPr>
                <w:rFonts w:ascii="Times New Roman" w:hAnsi="Times New Roman"/>
                <w:sz w:val="24"/>
                <w:szCs w:val="24"/>
              </w:rPr>
            </w:pPr>
            <w:r>
              <w:rPr>
                <w:rFonts w:ascii="Times New Roman" w:hAnsi="Times New Roman"/>
                <w:sz w:val="24"/>
                <w:szCs w:val="24"/>
                <w:lang w:val="en-US"/>
              </w:rPr>
              <w:t>OKTMOType</w:t>
            </w:r>
            <w:r>
              <w:rPr>
                <w:rFonts w:ascii="Times New Roman" w:hAnsi="Times New Roman"/>
                <w:sz w:val="24"/>
                <w:szCs w:val="24"/>
              </w:rPr>
              <w:t xml:space="preserve"> (см. описание в пункте </w:t>
            </w:r>
            <w:r>
              <w:rPr>
                <w:rFonts w:ascii="Times New Roman" w:hAnsi="Times New Roman"/>
                <w:sz w:val="24"/>
                <w:szCs w:val="24"/>
                <w:lang w:val="en-US"/>
              </w:rPr>
              <w:fldChar w:fldCharType="begin"/>
            </w:r>
            <w:r w:rsidRPr="000E0F57">
              <w:rPr>
                <w:rFonts w:ascii="Times New Roman" w:hAnsi="Times New Roman"/>
                <w:sz w:val="24"/>
                <w:szCs w:val="24"/>
              </w:rPr>
              <w:instrText xml:space="preserve"> </w:instrText>
            </w:r>
            <w:r>
              <w:rPr>
                <w:rFonts w:ascii="Times New Roman" w:hAnsi="Times New Roman"/>
                <w:sz w:val="24"/>
                <w:szCs w:val="24"/>
                <w:lang w:val="en-US"/>
              </w:rPr>
              <w:instrText>REF</w:instrText>
            </w:r>
            <w:r>
              <w:rPr>
                <w:rFonts w:ascii="Times New Roman" w:hAnsi="Times New Roman"/>
                <w:sz w:val="24"/>
                <w:szCs w:val="24"/>
              </w:rPr>
              <w:instrText xml:space="preserve"> _</w:instrText>
            </w:r>
            <w:r>
              <w:rPr>
                <w:rFonts w:ascii="Times New Roman" w:hAnsi="Times New Roman"/>
                <w:sz w:val="24"/>
                <w:szCs w:val="24"/>
                <w:lang w:val="en-US"/>
              </w:rPr>
              <w:instrText>Ref</w:instrText>
            </w:r>
            <w:r>
              <w:rPr>
                <w:rFonts w:ascii="Times New Roman" w:hAnsi="Times New Roman"/>
                <w:sz w:val="24"/>
                <w:szCs w:val="24"/>
              </w:rPr>
              <w:instrText>482182914 \</w:instrText>
            </w:r>
            <w:r>
              <w:rPr>
                <w:rFonts w:ascii="Times New Roman" w:hAnsi="Times New Roman"/>
                <w:sz w:val="24"/>
                <w:szCs w:val="24"/>
                <w:lang w:val="en-US"/>
              </w:rPr>
              <w:instrText>r</w:instrText>
            </w:r>
            <w:r>
              <w:rPr>
                <w:rFonts w:ascii="Times New Roman" w:hAnsi="Times New Roman"/>
                <w:sz w:val="24"/>
                <w:szCs w:val="24"/>
              </w:rPr>
              <w:instrText xml:space="preserve"> \</w:instrText>
            </w:r>
            <w:r>
              <w:rPr>
                <w:rFonts w:ascii="Times New Roman" w:hAnsi="Times New Roman"/>
                <w:sz w:val="24"/>
                <w:szCs w:val="24"/>
                <w:lang w:val="en-US"/>
              </w:rPr>
              <w:instrText>h</w:instrText>
            </w:r>
            <w:r>
              <w:rPr>
                <w:rFonts w:ascii="Times New Roman" w:hAnsi="Times New Roman"/>
                <w:sz w:val="24"/>
                <w:szCs w:val="24"/>
              </w:rPr>
              <w:instrText xml:space="preserve">  \* </w:instrText>
            </w:r>
            <w:r>
              <w:rPr>
                <w:rFonts w:ascii="Times New Roman" w:hAnsi="Times New Roman"/>
                <w:sz w:val="24"/>
                <w:szCs w:val="24"/>
                <w:lang w:val="en-US"/>
              </w:rPr>
              <w:instrText>MERGEFORMAT</w:instrText>
            </w:r>
            <w:r w:rsidRPr="000E0F57">
              <w:rPr>
                <w:rFonts w:ascii="Times New Roman" w:hAnsi="Times New Roman"/>
                <w:sz w:val="24"/>
                <w:szCs w:val="24"/>
              </w:rPr>
              <w:instrText xml:space="preserve"> </w:instrText>
            </w:r>
            <w:r>
              <w:rPr>
                <w:rFonts w:ascii="Times New Roman" w:hAnsi="Times New Roman"/>
                <w:sz w:val="24"/>
                <w:szCs w:val="24"/>
                <w:lang w:val="en-US"/>
              </w:rPr>
            </w:r>
            <w:r>
              <w:rPr>
                <w:rFonts w:ascii="Times New Roman" w:hAnsi="Times New Roman"/>
                <w:sz w:val="24"/>
                <w:szCs w:val="24"/>
                <w:lang w:val="en-US"/>
              </w:rPr>
              <w:fldChar w:fldCharType="separate"/>
            </w:r>
            <w:r>
              <w:rPr>
                <w:rFonts w:ascii="Times New Roman" w:hAnsi="Times New Roman"/>
                <w:sz w:val="24"/>
                <w:szCs w:val="24"/>
              </w:rPr>
              <w:t>11</w:t>
            </w:r>
            <w:r>
              <w:rPr>
                <w:rFonts w:ascii="Times New Roman" w:hAnsi="Times New Roman"/>
                <w:sz w:val="24"/>
                <w:szCs w:val="24"/>
                <w:lang w:val="en-US"/>
              </w:rPr>
              <w:fldChar w:fldCharType="end"/>
            </w:r>
            <w:r>
              <w:rPr>
                <w:rFonts w:ascii="Times New Roman" w:hAnsi="Times New Roman"/>
                <w:sz w:val="24"/>
                <w:szCs w:val="24"/>
              </w:rPr>
              <w:t xml:space="preserve"> раздела </w:t>
            </w:r>
            <w:r>
              <w:rPr>
                <w:rFonts w:ascii="Times New Roman" w:hAnsi="Times New Roman"/>
                <w:sz w:val="24"/>
                <w:szCs w:val="24"/>
              </w:rPr>
              <w:fldChar w:fldCharType="begin"/>
            </w:r>
            <w:r>
              <w:rPr>
                <w:rFonts w:ascii="Times New Roman" w:hAnsi="Times New Roman"/>
                <w:sz w:val="24"/>
                <w:szCs w:val="24"/>
              </w:rPr>
              <w:instrText xml:space="preserve"> REF _Ref519170101 \n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4.4</w:t>
            </w:r>
            <w:r>
              <w:rPr>
                <w:rFonts w:ascii="Times New Roman" w:hAnsi="Times New Roman"/>
                <w:sz w:val="24"/>
                <w:szCs w:val="24"/>
              </w:rPr>
              <w:fldChar w:fldCharType="end"/>
            </w:r>
            <w:r>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B779B1" w14:textId="77777777" w:rsidR="000E0F57" w:rsidRPr="003D138C" w:rsidRDefault="000E0F57" w:rsidP="000E0F57">
            <w:pPr>
              <w:pStyle w:val="aff0"/>
              <w:rPr>
                <w:rFonts w:ascii="Times New Roman" w:hAnsi="Times New Roman"/>
                <w:bCs/>
                <w:sz w:val="24"/>
                <w:szCs w:val="24"/>
              </w:rPr>
            </w:pPr>
          </w:p>
        </w:tc>
      </w:tr>
      <w:tr w:rsidR="00A155C0" w:rsidRPr="003D138C" w14:paraId="160AF28A"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264B0" w14:textId="77777777" w:rsidR="00A155C0" w:rsidRPr="003D138C" w:rsidRDefault="00A155C0" w:rsidP="00A155C0">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CD70B5" w14:textId="4FABA955" w:rsidR="00A155C0" w:rsidRDefault="00A155C0" w:rsidP="00A155C0">
            <w:pPr>
              <w:pStyle w:val="aff0"/>
              <w:rPr>
                <w:rFonts w:ascii="Times New Roman" w:hAnsi="Times New Roman"/>
                <w:sz w:val="24"/>
                <w:szCs w:val="24"/>
                <w:lang w:val="en-US"/>
              </w:rPr>
            </w:pPr>
            <w:r w:rsidRPr="00524ED9">
              <w:rPr>
                <w:rFonts w:ascii="Times New Roman" w:hAnsi="Times New Roman"/>
                <w:spacing w:val="0"/>
                <w:sz w:val="24"/>
                <w:szCs w:val="24"/>
                <w:lang w:val="en-US"/>
              </w:rPr>
              <w:t>charge</w:t>
            </w:r>
            <w:r>
              <w:rPr>
                <w:rFonts w:ascii="Times New Roman" w:hAnsi="Times New Roman"/>
                <w:spacing w:val="0"/>
                <w:sz w:val="24"/>
                <w:szCs w:val="24"/>
                <w:lang w:val="en-US"/>
              </w:rPr>
              <w:t>O</w:t>
            </w:r>
            <w:r w:rsidRPr="00524ED9">
              <w:rPr>
                <w:rFonts w:ascii="Times New Roman" w:hAnsi="Times New Roman"/>
                <w:spacing w:val="0"/>
                <w:sz w:val="24"/>
                <w:szCs w:val="24"/>
                <w:lang w:val="en-US"/>
              </w:rPr>
              <w:t>ffense</w:t>
            </w:r>
            <w:r w:rsidRPr="00524ED9">
              <w:rPr>
                <w:rFonts w:ascii="Times New Roman" w:hAnsi="Times New Roman"/>
                <w:spacing w:val="0"/>
                <w:sz w:val="24"/>
                <w:szCs w:val="24"/>
              </w:rPr>
              <w:t xml:space="preserve"> </w:t>
            </w:r>
            <w:r>
              <w:rPr>
                <w:rFonts w:ascii="Times New Roman" w:hAnsi="Times New Roman"/>
                <w:spacing w:val="0"/>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BFF65" w14:textId="511C6F79" w:rsidR="00A155C0" w:rsidRPr="003E0614" w:rsidRDefault="00A155C0" w:rsidP="00A155C0">
            <w:r w:rsidRPr="006643EF">
              <w:t>Признак</w:t>
            </w:r>
            <w:r w:rsidRPr="006643EF">
              <w:t xml:space="preserve"> </w:t>
            </w:r>
            <w:r w:rsidRPr="006643EF">
              <w:t>административного</w:t>
            </w:r>
            <w:r w:rsidRPr="006643EF">
              <w:t xml:space="preserve"> </w:t>
            </w:r>
            <w:r w:rsidRPr="006643EF">
              <w:t>правонарушения</w:t>
            </w:r>
            <w:r w:rsidRPr="006643EF">
              <w:t xml:space="preserve">, </w:t>
            </w:r>
            <w:r w:rsidRPr="006643EF">
              <w:t>зафиксированного</w:t>
            </w:r>
            <w:r w:rsidRPr="006643EF">
              <w:t xml:space="preserve"> </w:t>
            </w:r>
            <w:r w:rsidRPr="006643EF">
              <w:t>специальными</w:t>
            </w:r>
            <w:r w:rsidRPr="006643EF">
              <w:t xml:space="preserve"> </w:t>
            </w:r>
            <w:r w:rsidRPr="006643EF">
              <w:t>техническими</w:t>
            </w:r>
            <w:r w:rsidRPr="006643EF">
              <w:t xml:space="preserve"> </w:t>
            </w:r>
            <w:r w:rsidRPr="006643EF">
              <w:t>средствами</w:t>
            </w:r>
            <w:r w:rsidRPr="006643EF">
              <w:t xml:space="preserve">, </w:t>
            </w:r>
            <w:r w:rsidRPr="006643EF">
              <w:t>работающими</w:t>
            </w:r>
            <w:r w:rsidRPr="006643EF">
              <w:t xml:space="preserve"> </w:t>
            </w:r>
            <w:r w:rsidRPr="006643EF">
              <w:t>в</w:t>
            </w:r>
            <w:r w:rsidRPr="006643EF">
              <w:t xml:space="preserve"> </w:t>
            </w:r>
            <w:r w:rsidRPr="006643EF">
              <w:t>автоматическом</w:t>
            </w:r>
            <w:r w:rsidRPr="006643EF">
              <w:t xml:space="preserve"> </w:t>
            </w:r>
            <w:r w:rsidRPr="006643EF">
              <w:t>режиме</w:t>
            </w:r>
          </w:p>
          <w:p w14:paraId="31698F25" w14:textId="77777777" w:rsidR="00A155C0" w:rsidRDefault="00A155C0" w:rsidP="00A155C0">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54B8B" w14:textId="20D16D2E" w:rsidR="00A155C0" w:rsidRDefault="00A155C0" w:rsidP="00A155C0">
            <w:pPr>
              <w:pStyle w:val="aff0"/>
              <w:rPr>
                <w:rFonts w:ascii="Times New Roman" w:hAnsi="Times New Roman"/>
                <w:sz w:val="24"/>
                <w:szCs w:val="24"/>
              </w:rPr>
            </w:pPr>
            <w:r>
              <w:rPr>
                <w:rFonts w:ascii="Times New Roman" w:hAnsi="Times New Roman"/>
                <w:sz w:val="24"/>
                <w:szCs w:val="24"/>
              </w:rPr>
              <w:t>0…</w:t>
            </w:r>
            <w:r w:rsidRPr="009F4EC5">
              <w:rPr>
                <w:rFonts w:ascii="Times New Roman" w:hAnsi="Times New Roman"/>
                <w:sz w:val="24"/>
                <w:szCs w:val="24"/>
              </w:rPr>
              <w:t xml:space="preserve">1, </w:t>
            </w:r>
            <w:r>
              <w:rPr>
                <w:rFonts w:ascii="Times New Roman" w:hAnsi="Times New Roman"/>
                <w:sz w:val="24"/>
                <w:szCs w:val="24"/>
              </w:rPr>
              <w:t>не</w:t>
            </w:r>
            <w:r w:rsidRPr="009F4EC5">
              <w:rPr>
                <w:rFonts w:ascii="Times New Roman" w:hAnsi="Times New Roman"/>
                <w:sz w:val="24"/>
                <w:szCs w:val="24"/>
              </w:rPr>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FE9D1" w14:textId="1D564CFD" w:rsidR="00A155C0" w:rsidRPr="00A155C0" w:rsidRDefault="00A155C0" w:rsidP="00A155C0">
            <w:pPr>
              <w:pStyle w:val="aff0"/>
              <w:rPr>
                <w:rFonts w:ascii="Times New Roman" w:hAnsi="Times New Roman"/>
                <w:i/>
                <w:sz w:val="24"/>
                <w:szCs w:val="24"/>
                <w:lang w:val="en-US"/>
              </w:rPr>
            </w:pPr>
            <w:r w:rsidRPr="00A155C0">
              <w:rPr>
                <w:rFonts w:ascii="Times New Roman" w:hAnsi="Times New Roman"/>
                <w:i/>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44022" w14:textId="77777777" w:rsidR="00A155C0" w:rsidRDefault="00A155C0" w:rsidP="00A155C0">
            <w:pPr>
              <w:pStyle w:val="aff0"/>
              <w:rPr>
                <w:rFonts w:ascii="Times New Roman" w:hAnsi="Times New Roman"/>
                <w:sz w:val="24"/>
                <w:szCs w:val="24"/>
              </w:rPr>
            </w:pPr>
            <w:r w:rsidRPr="00002F11">
              <w:rPr>
                <w:rFonts w:ascii="Times New Roman" w:hAnsi="Times New Roman"/>
                <w:sz w:val="24"/>
                <w:szCs w:val="24"/>
              </w:rPr>
              <w:t>Возможные значения:</w:t>
            </w:r>
            <w:r>
              <w:rPr>
                <w:rFonts w:ascii="Times New Roman" w:hAnsi="Times New Roman"/>
                <w:sz w:val="24"/>
                <w:szCs w:val="24"/>
              </w:rPr>
              <w:br/>
              <w:t>1</w:t>
            </w:r>
            <w:r w:rsidRPr="00D51F19">
              <w:rPr>
                <w:rFonts w:ascii="Times New Roman" w:hAnsi="Times New Roman"/>
                <w:sz w:val="24"/>
                <w:szCs w:val="24"/>
              </w:rPr>
              <w:t xml:space="preserve"> – </w:t>
            </w:r>
            <w:r w:rsidRPr="003E0614">
              <w:rPr>
                <w:rFonts w:ascii="Times New Roman" w:hAnsi="Times New Roman"/>
                <w:sz w:val="24"/>
                <w:szCs w:val="24"/>
              </w:rPr>
              <w:t>автоматическ</w:t>
            </w:r>
            <w:r>
              <w:rPr>
                <w:rFonts w:ascii="Times New Roman" w:hAnsi="Times New Roman"/>
                <w:sz w:val="24"/>
                <w:szCs w:val="24"/>
              </w:rPr>
              <w:t>ая</w:t>
            </w:r>
            <w:r w:rsidRPr="003E0614">
              <w:rPr>
                <w:rFonts w:ascii="Times New Roman" w:hAnsi="Times New Roman"/>
                <w:sz w:val="24"/>
                <w:szCs w:val="24"/>
              </w:rPr>
              <w:t xml:space="preserve"> фиксаци</w:t>
            </w:r>
            <w:r>
              <w:rPr>
                <w:rFonts w:ascii="Times New Roman" w:hAnsi="Times New Roman"/>
                <w:sz w:val="24"/>
                <w:szCs w:val="24"/>
              </w:rPr>
              <w:t>я</w:t>
            </w:r>
            <w:r w:rsidRPr="003E0614">
              <w:rPr>
                <w:rFonts w:ascii="Times New Roman" w:hAnsi="Times New Roman"/>
                <w:sz w:val="24"/>
                <w:szCs w:val="24"/>
              </w:rPr>
              <w:t xml:space="preserve"> факта правонарушения с применением средств фото (видео) фиксации</w:t>
            </w:r>
          </w:p>
          <w:p w14:paraId="35C9B3FE" w14:textId="649E8602" w:rsidR="00A155C0" w:rsidRPr="003D138C" w:rsidRDefault="00A155C0" w:rsidP="00A155C0">
            <w:pPr>
              <w:pStyle w:val="aff0"/>
              <w:rPr>
                <w:rFonts w:ascii="Times New Roman" w:hAnsi="Times New Roman"/>
                <w:bCs/>
                <w:sz w:val="24"/>
                <w:szCs w:val="24"/>
              </w:rPr>
            </w:pPr>
          </w:p>
        </w:tc>
      </w:tr>
      <w:tr w:rsidR="00A155C0" w:rsidRPr="003D138C" w14:paraId="3115A184"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08B0B" w14:textId="77777777" w:rsidR="00A155C0" w:rsidRPr="003D138C" w:rsidRDefault="00A155C0" w:rsidP="00A155C0">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3000A" w14:textId="4682B4BA" w:rsidR="00A155C0" w:rsidRPr="000E0F57" w:rsidRDefault="00A155C0" w:rsidP="00A155C0">
            <w:pPr>
              <w:pStyle w:val="aff0"/>
              <w:rPr>
                <w:rFonts w:ascii="Times New Roman" w:hAnsi="Times New Roman"/>
                <w:sz w:val="24"/>
                <w:szCs w:val="24"/>
              </w:rPr>
            </w:pPr>
            <w:r>
              <w:rPr>
                <w:rFonts w:ascii="Times New Roman" w:hAnsi="Times New Roman"/>
                <w:sz w:val="24"/>
                <w:szCs w:val="24"/>
                <w:lang w:val="en-US"/>
              </w:rPr>
              <w:t>amountToPay</w:t>
            </w:r>
            <w:r>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52758" w14:textId="1F5C305E" w:rsidR="00A155C0" w:rsidRPr="003D138C" w:rsidRDefault="00A155C0" w:rsidP="00A155C0">
            <w:pPr>
              <w:pStyle w:val="aff0"/>
              <w:rPr>
                <w:rFonts w:ascii="Times New Roman" w:hAnsi="Times New Roman"/>
                <w:sz w:val="24"/>
                <w:szCs w:val="24"/>
              </w:rPr>
            </w:pPr>
            <w:r>
              <w:rPr>
                <w:rFonts w:ascii="Times New Roman" w:hAnsi="Times New Roman"/>
                <w:sz w:val="24"/>
                <w:szCs w:val="28"/>
              </w:rPr>
              <w:t xml:space="preserve">Остаток суммы подлежащей оплате, указанной в начислении (в                                              копейках).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33F26" w14:textId="2EB85619" w:rsidR="00A155C0" w:rsidRPr="003D138C" w:rsidRDefault="00A155C0" w:rsidP="00A155C0">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AA6919" w14:textId="70CBCFA6" w:rsidR="00A155C0" w:rsidRPr="003D138C" w:rsidRDefault="00A155C0" w:rsidP="00A155C0">
            <w:pPr>
              <w:pStyle w:val="aff0"/>
              <w:rPr>
                <w:rFonts w:ascii="Times New Roman" w:hAnsi="Times New Roman"/>
                <w:sz w:val="24"/>
                <w:szCs w:val="24"/>
              </w:rPr>
            </w:pPr>
            <w:r>
              <w:rPr>
                <w:rFonts w:ascii="Times New Roman" w:hAnsi="Times New Roman"/>
                <w:sz w:val="24"/>
                <w:szCs w:val="24"/>
              </w:rPr>
              <w:t>long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ECB2E" w14:textId="55EA19F3" w:rsidR="00A155C0" w:rsidRPr="003D138C" w:rsidRDefault="00A155C0" w:rsidP="00A155C0">
            <w:pPr>
              <w:pStyle w:val="aff0"/>
              <w:rPr>
                <w:rFonts w:ascii="Times New Roman" w:hAnsi="Times New Roman"/>
                <w:sz w:val="24"/>
                <w:szCs w:val="24"/>
              </w:rPr>
            </w:pPr>
            <w:r>
              <w:rPr>
                <w:rFonts w:ascii="Times New Roman" w:hAnsi="Times New Roman"/>
                <w:i/>
                <w:sz w:val="24"/>
                <w:szCs w:val="24"/>
              </w:rPr>
              <w:t>В случае переплаты начисления принимает отрицательное значение; в случае полной оплаты — значение «0».</w:t>
            </w:r>
          </w:p>
        </w:tc>
      </w:tr>
      <w:tr w:rsidR="00A155C0" w:rsidRPr="003D138C" w14:paraId="19B7487F"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21DE5" w14:textId="77777777" w:rsidR="00A155C0" w:rsidRPr="003D138C" w:rsidRDefault="00A155C0" w:rsidP="00A155C0">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1A4F8" w14:textId="10F268DB" w:rsidR="00A155C0" w:rsidRPr="000E0F57" w:rsidRDefault="00A155C0" w:rsidP="00A155C0">
            <w:pPr>
              <w:pStyle w:val="aff0"/>
              <w:rPr>
                <w:rFonts w:ascii="Times New Roman" w:hAnsi="Times New Roman"/>
                <w:sz w:val="24"/>
                <w:szCs w:val="24"/>
              </w:rPr>
            </w:pPr>
            <w:r>
              <w:rPr>
                <w:rFonts w:ascii="Times New Roman" w:hAnsi="Times New Roman"/>
                <w:sz w:val="24"/>
                <w:szCs w:val="24"/>
              </w:rPr>
              <w:t>acknowledgmentStatus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2A293" w14:textId="3EAD4A6A" w:rsidR="00A155C0" w:rsidRPr="003D138C" w:rsidRDefault="00A155C0" w:rsidP="00A155C0">
            <w:pPr>
              <w:pStyle w:val="aff0"/>
              <w:rPr>
                <w:rFonts w:ascii="Times New Roman" w:hAnsi="Times New Roman"/>
                <w:sz w:val="24"/>
                <w:szCs w:val="24"/>
              </w:rPr>
            </w:pPr>
            <w:r>
              <w:rPr>
                <w:rFonts w:ascii="Times New Roman" w:hAnsi="Times New Roman"/>
                <w:sz w:val="24"/>
                <w:szCs w:val="28"/>
              </w:rPr>
              <w:t>Статус квитирования с платежами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63AB34" w14:textId="190C8878" w:rsidR="00A155C0" w:rsidRPr="003D138C" w:rsidRDefault="00A155C0" w:rsidP="00A155C0">
            <w:pPr>
              <w:pStyle w:val="aff0"/>
              <w:rPr>
                <w:rFonts w:ascii="Times New Roman" w:hAnsi="Times New Roman"/>
                <w:sz w:val="24"/>
                <w:szCs w:val="24"/>
              </w:rPr>
            </w:pPr>
            <w:r>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BE6DE" w14:textId="10DC33C5" w:rsidR="00A155C0" w:rsidRPr="003D138C" w:rsidRDefault="00A155C0" w:rsidP="00A155C0">
            <w:pPr>
              <w:pStyle w:val="aff0"/>
              <w:rPr>
                <w:rFonts w:ascii="Times New Roman" w:hAnsi="Times New Roman"/>
                <w:sz w:val="24"/>
                <w:szCs w:val="24"/>
              </w:rPr>
            </w:pPr>
            <w:r>
              <w:rPr>
                <w:rFonts w:ascii="Times New Roman" w:hAnsi="Times New Roman"/>
                <w:sz w:val="24"/>
                <w:szCs w:val="24"/>
                <w:lang w:val="en-US"/>
              </w:rPr>
              <w:t>AcknowledgmentStatusType (</w:t>
            </w:r>
            <w:r>
              <w:rPr>
                <w:rFonts w:ascii="Times New Roman" w:hAnsi="Times New Roman"/>
                <w:sz w:val="24"/>
                <w:szCs w:val="24"/>
              </w:rPr>
              <w:t>см</w:t>
            </w:r>
            <w:r>
              <w:rPr>
                <w:rFonts w:ascii="Times New Roman" w:hAnsi="Times New Roman"/>
                <w:sz w:val="24"/>
                <w:szCs w:val="24"/>
                <w:lang w:val="en-US"/>
              </w:rPr>
              <w:t xml:space="preserve">. </w:t>
            </w:r>
            <w:r>
              <w:rPr>
                <w:rFonts w:ascii="Times New Roman" w:hAnsi="Times New Roman"/>
                <w:sz w:val="24"/>
                <w:szCs w:val="24"/>
              </w:rPr>
              <w:t>описание</w:t>
            </w:r>
            <w:r>
              <w:rPr>
                <w:rFonts w:ascii="Times New Roman" w:hAnsi="Times New Roman"/>
                <w:sz w:val="24"/>
                <w:szCs w:val="24"/>
                <w:lang w:val="en-US"/>
              </w:rPr>
              <w:t xml:space="preserve"> </w:t>
            </w:r>
            <w:r>
              <w:rPr>
                <w:rFonts w:ascii="Times New Roman" w:hAnsi="Times New Roman"/>
                <w:sz w:val="24"/>
                <w:szCs w:val="24"/>
              </w:rPr>
              <w:t>в</w:t>
            </w:r>
            <w:r>
              <w:rPr>
                <w:rFonts w:ascii="Times New Roman" w:hAnsi="Times New Roman"/>
                <w:sz w:val="24"/>
                <w:szCs w:val="24"/>
                <w:lang w:val="en-US"/>
              </w:rPr>
              <w:t xml:space="preserve"> </w:t>
            </w:r>
            <w:r>
              <w:rPr>
                <w:rFonts w:ascii="Times New Roman" w:hAnsi="Times New Roman"/>
                <w:sz w:val="24"/>
                <w:szCs w:val="24"/>
              </w:rPr>
              <w:t>п</w:t>
            </w:r>
            <w:r>
              <w:rPr>
                <w:rFonts w:ascii="Times New Roman" w:hAnsi="Times New Roman"/>
                <w:sz w:val="24"/>
                <w:szCs w:val="24"/>
                <w:lang w:val="en-US"/>
              </w:rPr>
              <w:t xml:space="preserve">. </w:t>
            </w:r>
            <w:r>
              <w:rPr>
                <w:rFonts w:ascii="Times New Roman" w:hAnsi="Times New Roman"/>
                <w:sz w:val="24"/>
                <w:szCs w:val="24"/>
              </w:rPr>
              <w:fldChar w:fldCharType="begin"/>
            </w:r>
            <w:r>
              <w:rPr>
                <w:rFonts w:ascii="Times New Roman" w:hAnsi="Times New Roman"/>
                <w:sz w:val="24"/>
                <w:szCs w:val="24"/>
                <w:lang w:val="en-US"/>
              </w:rPr>
              <w:instrText xml:space="preserve"> REF _Ref488225439 \n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14</w:t>
            </w:r>
            <w:r>
              <w:rPr>
                <w:rFonts w:ascii="Times New Roman" w:hAnsi="Times New Roman"/>
                <w:sz w:val="24"/>
                <w:szCs w:val="24"/>
              </w:rPr>
              <w:fldChar w:fldCharType="end"/>
            </w:r>
            <w:r>
              <w:rPr>
                <w:rFonts w:ascii="Times New Roman" w:hAnsi="Times New Roman"/>
                <w:sz w:val="24"/>
                <w:szCs w:val="24"/>
                <w:lang w:val="en-US"/>
              </w:rPr>
              <w:t xml:space="preserve"> </w:t>
            </w:r>
            <w:r>
              <w:rPr>
                <w:rFonts w:ascii="Times New Roman" w:hAnsi="Times New Roman"/>
                <w:sz w:val="24"/>
                <w:szCs w:val="24"/>
              </w:rPr>
              <w:t xml:space="preserve">раздела </w:t>
            </w:r>
            <w:r>
              <w:rPr>
                <w:rFonts w:ascii="Times New Roman" w:hAnsi="Times New Roman"/>
                <w:sz w:val="24"/>
                <w:szCs w:val="24"/>
              </w:rPr>
              <w:fldChar w:fldCharType="begin"/>
            </w:r>
            <w:r>
              <w:rPr>
                <w:rFonts w:ascii="Times New Roman" w:hAnsi="Times New Roman"/>
                <w:sz w:val="24"/>
                <w:szCs w:val="24"/>
              </w:rPr>
              <w:instrText xml:space="preserve"> REF _Ref519170101 \n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4.4</w:t>
            </w:r>
            <w:r>
              <w:rPr>
                <w:rFonts w:ascii="Times New Roman" w:hAnsi="Times New Roman"/>
                <w:sz w:val="24"/>
                <w:szCs w:val="24"/>
              </w:rPr>
              <w:fldChar w:fldCharType="end"/>
            </w:r>
            <w:r>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BACDAD" w14:textId="77777777" w:rsidR="00A155C0" w:rsidRDefault="00A155C0" w:rsidP="00A155C0">
            <w:pPr>
              <w:pStyle w:val="aff0"/>
              <w:spacing w:after="0" w:line="260" w:lineRule="exact"/>
              <w:rPr>
                <w:rFonts w:ascii="Times New Roman" w:hAnsi="Times New Roman"/>
                <w:sz w:val="24"/>
                <w:szCs w:val="24"/>
              </w:rPr>
            </w:pPr>
            <w:r>
              <w:rPr>
                <w:rFonts w:ascii="Times New Roman" w:hAnsi="Times New Roman"/>
                <w:sz w:val="24"/>
                <w:szCs w:val="24"/>
              </w:rPr>
              <w:t>Возможные значения:</w:t>
            </w:r>
          </w:p>
          <w:p w14:paraId="1B716022" w14:textId="77777777" w:rsidR="00A155C0" w:rsidRDefault="00A155C0" w:rsidP="00A155C0">
            <w:pPr>
              <w:pStyle w:val="aff0"/>
              <w:spacing w:after="0" w:line="260" w:lineRule="exact"/>
              <w:rPr>
                <w:rFonts w:ascii="Times New Roman" w:hAnsi="Times New Roman"/>
                <w:i/>
                <w:sz w:val="24"/>
                <w:szCs w:val="24"/>
              </w:rPr>
            </w:pPr>
            <w:r>
              <w:rPr>
                <w:rFonts w:ascii="Times New Roman" w:hAnsi="Times New Roman"/>
                <w:sz w:val="24"/>
                <w:szCs w:val="24"/>
              </w:rPr>
              <w:t>1 – сквитировано (полностью совпали все параметры квитирования)</w:t>
            </w:r>
            <w:r>
              <w:rPr>
                <w:rFonts w:ascii="Times New Roman" w:hAnsi="Times New Roman"/>
                <w:i/>
                <w:sz w:val="24"/>
                <w:szCs w:val="24"/>
              </w:rPr>
              <w:t>;</w:t>
            </w:r>
          </w:p>
          <w:p w14:paraId="6781BC9C" w14:textId="77777777" w:rsidR="00A155C0" w:rsidRDefault="00A155C0" w:rsidP="00A155C0">
            <w:pPr>
              <w:pStyle w:val="aff0"/>
              <w:spacing w:after="0" w:line="260" w:lineRule="exact"/>
              <w:rPr>
                <w:rFonts w:ascii="Times New Roman" w:hAnsi="Times New Roman"/>
                <w:sz w:val="24"/>
                <w:szCs w:val="24"/>
              </w:rPr>
            </w:pPr>
            <w:r>
              <w:rPr>
                <w:rFonts w:ascii="Times New Roman" w:hAnsi="Times New Roman"/>
                <w:sz w:val="24"/>
                <w:szCs w:val="24"/>
              </w:rPr>
              <w:t>2 – предварительно сквитировано (не совпал хотя бы один из параметров квитирования, за исключением УИН). </w:t>
            </w:r>
            <w:r>
              <w:rPr>
                <w:rFonts w:ascii="Times New Roman" w:hAnsi="Times New Roman"/>
                <w:i/>
                <w:sz w:val="24"/>
                <w:szCs w:val="24"/>
              </w:rPr>
              <w:t>Статус устанавливается в результате автоматического квитирования</w:t>
            </w:r>
            <w:r>
              <w:rPr>
                <w:rFonts w:ascii="Times New Roman" w:hAnsi="Times New Roman"/>
                <w:sz w:val="24"/>
                <w:szCs w:val="24"/>
              </w:rPr>
              <w:t>;</w:t>
            </w:r>
          </w:p>
          <w:p w14:paraId="772D98B7" w14:textId="77777777" w:rsidR="00A155C0" w:rsidRDefault="00A155C0" w:rsidP="00A155C0">
            <w:pPr>
              <w:pStyle w:val="aff0"/>
              <w:spacing w:after="0" w:line="260" w:lineRule="exact"/>
              <w:rPr>
                <w:rFonts w:ascii="Times New Roman" w:hAnsi="Times New Roman"/>
                <w:sz w:val="24"/>
                <w:szCs w:val="24"/>
              </w:rPr>
            </w:pPr>
            <w:r>
              <w:rPr>
                <w:rFonts w:ascii="Times New Roman" w:hAnsi="Times New Roman"/>
                <w:sz w:val="24"/>
                <w:szCs w:val="24"/>
              </w:rPr>
              <w:t>3 – не сквитировано (не был получен ни один платеж, соответствующий начислению);</w:t>
            </w:r>
          </w:p>
          <w:p w14:paraId="2B48A1D6" w14:textId="77777777" w:rsidR="00A155C0" w:rsidRDefault="00A155C0" w:rsidP="00A155C0">
            <w:pPr>
              <w:pStyle w:val="25"/>
              <w:spacing w:before="0" w:after="0"/>
              <w:ind w:firstLine="0"/>
              <w:jc w:val="both"/>
              <w:rPr>
                <w:sz w:val="24"/>
                <w:szCs w:val="24"/>
              </w:rPr>
            </w:pPr>
            <w:r>
              <w:rPr>
                <w:sz w:val="24"/>
                <w:szCs w:val="24"/>
              </w:rPr>
              <w:t xml:space="preserve">4 – сквитировано по инициативе АН/ГАН с отсутствующим платежом. </w:t>
            </w:r>
            <w:r>
              <w:rPr>
                <w:i/>
                <w:sz w:val="24"/>
                <w:szCs w:val="24"/>
              </w:rPr>
              <w:t xml:space="preserve">Статус устанавливается в результате обработки запроса от АН/ГАН на квитирование начисления с отсутствующим в </w:t>
            </w:r>
            <w:r>
              <w:rPr>
                <w:sz w:val="24"/>
                <w:szCs w:val="24"/>
              </w:rPr>
              <w:t>ГИС ГМП платежом.</w:t>
            </w:r>
          </w:p>
          <w:p w14:paraId="1C75643D" w14:textId="77777777" w:rsidR="00A155C0" w:rsidRDefault="00A155C0" w:rsidP="00A155C0">
            <w:pPr>
              <w:pStyle w:val="25"/>
              <w:spacing w:before="0" w:after="0"/>
              <w:ind w:firstLine="0"/>
              <w:jc w:val="both"/>
              <w:rPr>
                <w:i/>
                <w:sz w:val="24"/>
                <w:szCs w:val="24"/>
              </w:rPr>
            </w:pPr>
            <w:r>
              <w:rPr>
                <w:sz w:val="24"/>
                <w:szCs w:val="24"/>
              </w:rPr>
              <w:t xml:space="preserve">5 – принудительно сквитировано по инициативе АН/ГАН с платежом. </w:t>
            </w:r>
            <w:r>
              <w:rPr>
                <w:i/>
                <w:sz w:val="24"/>
                <w:szCs w:val="24"/>
              </w:rPr>
              <w:t>Статус устанавливается в результате обработки запроса на принудительное квитирование с платежом по инициативе АН/ГАН;</w:t>
            </w:r>
          </w:p>
          <w:p w14:paraId="00C4D1F5" w14:textId="5E93354D" w:rsidR="00A155C0" w:rsidRPr="003D138C" w:rsidRDefault="00A155C0" w:rsidP="00A155C0">
            <w:pPr>
              <w:pStyle w:val="aff0"/>
              <w:rPr>
                <w:rFonts w:ascii="Times New Roman" w:hAnsi="Times New Roman"/>
                <w:sz w:val="24"/>
                <w:szCs w:val="24"/>
              </w:rPr>
            </w:pPr>
            <w:r>
              <w:rPr>
                <w:rFonts w:ascii="Times New Roman" w:hAnsi="Times New Roman"/>
                <w:i/>
                <w:sz w:val="24"/>
                <w:szCs w:val="24"/>
              </w:rPr>
              <w:t xml:space="preserve">6 – </w:t>
            </w:r>
            <w:r>
              <w:rPr>
                <w:rFonts w:ascii="Times New Roman" w:hAnsi="Times New Roman"/>
                <w:sz w:val="24"/>
                <w:szCs w:val="24"/>
              </w:rPr>
              <w:t>сквитировано с отсутствующим в системе платежом с указанием суммы</w:t>
            </w:r>
            <w:r>
              <w:rPr>
                <w:rFonts w:ascii="Times New Roman" w:hAnsi="Times New Roman"/>
                <w:i/>
                <w:sz w:val="24"/>
                <w:szCs w:val="24"/>
              </w:rPr>
              <w:t>.</w:t>
            </w:r>
            <w:r>
              <w:rPr>
                <w:rFonts w:ascii="Times New Roman" w:hAnsi="Times New Roman"/>
              </w:rPr>
              <w:t xml:space="preserve"> </w:t>
            </w:r>
            <w:r>
              <w:rPr>
                <w:rFonts w:ascii="Times New Roman" w:hAnsi="Times New Roman"/>
                <w:i/>
                <w:sz w:val="24"/>
                <w:szCs w:val="24"/>
              </w:rPr>
              <w:t>Статус устанавливается в результате обработки запроса на квитирование начисления с отсутствующим в ГИС ГМП платежом с указанием суммы.</w:t>
            </w:r>
          </w:p>
        </w:tc>
      </w:tr>
      <w:tr w:rsidR="003F7AB6" w:rsidRPr="003D138C" w14:paraId="09FD6916"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B65A8" w14:textId="77777777" w:rsidR="003F7AB6" w:rsidRPr="003D138C" w:rsidRDefault="003F7AB6" w:rsidP="003F7AB6">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7A6B5" w14:textId="263E586F" w:rsidR="003F7AB6" w:rsidRDefault="003F7AB6" w:rsidP="003F7AB6">
            <w:pPr>
              <w:pStyle w:val="aff0"/>
              <w:rPr>
                <w:rFonts w:ascii="Times New Roman" w:hAnsi="Times New Roman"/>
                <w:sz w:val="24"/>
                <w:szCs w:val="24"/>
              </w:rPr>
            </w:pPr>
            <w:r w:rsidRPr="00533A26">
              <w:rPr>
                <w:rFonts w:ascii="Times New Roman" w:hAnsi="Times New Roman"/>
                <w:sz w:val="24"/>
                <w:szCs w:val="24"/>
                <w:lang w:val="en-US"/>
              </w:rPr>
              <w:t>Payee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3754C" w14:textId="40D35837" w:rsidR="003F7AB6" w:rsidRDefault="003F7AB6" w:rsidP="003F7AB6">
            <w:pPr>
              <w:pStyle w:val="aff0"/>
              <w:rPr>
                <w:rFonts w:ascii="Times New Roman" w:hAnsi="Times New Roman"/>
                <w:sz w:val="24"/>
                <w:szCs w:val="28"/>
              </w:rPr>
            </w:pPr>
            <w:r>
              <w:rPr>
                <w:rFonts w:ascii="Times New Roman" w:hAnsi="Times New Roman"/>
                <w:bCs/>
                <w:sz w:val="24"/>
                <w:szCs w:val="24"/>
              </w:rPr>
              <w:t>Данные организации, являющейся получателем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7D513" w14:textId="06EC112C" w:rsidR="003F7AB6" w:rsidRDefault="003F7AB6" w:rsidP="003F7AB6">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62C65" w14:textId="295B7AA2" w:rsidR="003F7AB6" w:rsidRPr="00C525F1" w:rsidRDefault="003F7AB6" w:rsidP="003F7AB6">
            <w:pPr>
              <w:pStyle w:val="aff0"/>
              <w:rPr>
                <w:rFonts w:ascii="Times New Roman" w:hAnsi="Times New Roman"/>
                <w:sz w:val="24"/>
                <w:szCs w:val="24"/>
              </w:rPr>
            </w:pPr>
            <w:r w:rsidRPr="00533A26">
              <w:rPr>
                <w:rFonts w:ascii="Times New Roman" w:hAnsi="Times New Roman"/>
                <w:sz w:val="24"/>
                <w:szCs w:val="24"/>
                <w:lang w:val="en-US"/>
              </w:rPr>
              <w:t>OrganizationType</w:t>
            </w:r>
            <w:r w:rsidRPr="00D5486D">
              <w:rPr>
                <w:rFonts w:ascii="Times New Roman" w:hAnsi="Times New Roman"/>
                <w:sz w:val="24"/>
                <w:szCs w:val="24"/>
              </w:rPr>
              <w:t xml:space="preserve"> (</w:t>
            </w:r>
            <w:r>
              <w:rPr>
                <w:rFonts w:ascii="Times New Roman" w:hAnsi="Times New Roman"/>
                <w:sz w:val="24"/>
                <w:szCs w:val="24"/>
              </w:rPr>
              <w:t xml:space="preserve">см. описание в таблице - </w:t>
            </w:r>
            <w:r w:rsidRPr="00533A26">
              <w:rPr>
                <w:rFonts w:ascii="Times New Roman" w:hAnsi="Times New Roman"/>
                <w:sz w:val="24"/>
                <w:szCs w:val="24"/>
                <w:lang w:val="en-US"/>
              </w:rPr>
              <w:fldChar w:fldCharType="begin"/>
            </w:r>
            <w:r w:rsidRPr="00D5486D">
              <w:rPr>
                <w:rFonts w:ascii="Times New Roman" w:hAnsi="Times New Roman"/>
                <w:sz w:val="24"/>
                <w:szCs w:val="24"/>
              </w:rPr>
              <w:instrText xml:space="preserve"> </w:instrText>
            </w:r>
            <w:r w:rsidRPr="00533A26">
              <w:rPr>
                <w:rFonts w:ascii="Times New Roman" w:hAnsi="Times New Roman"/>
                <w:sz w:val="24"/>
                <w:szCs w:val="24"/>
                <w:lang w:val="en-US"/>
              </w:rPr>
              <w:instrText>REF</w:instrText>
            </w:r>
            <w:r w:rsidRPr="00D5486D">
              <w:rPr>
                <w:rFonts w:ascii="Times New Roman" w:hAnsi="Times New Roman"/>
                <w:sz w:val="24"/>
                <w:szCs w:val="24"/>
              </w:rPr>
              <w:instrText xml:space="preserve"> _</w:instrText>
            </w:r>
            <w:r w:rsidRPr="00533A26">
              <w:rPr>
                <w:rFonts w:ascii="Times New Roman" w:hAnsi="Times New Roman"/>
                <w:sz w:val="24"/>
                <w:szCs w:val="24"/>
                <w:lang w:val="en-US"/>
              </w:rPr>
              <w:instrText>Ref</w:instrText>
            </w:r>
            <w:r w:rsidRPr="00D5486D">
              <w:rPr>
                <w:rFonts w:ascii="Times New Roman" w:hAnsi="Times New Roman"/>
                <w:sz w:val="24"/>
                <w:szCs w:val="24"/>
              </w:rPr>
              <w:instrText>483567791 \</w:instrText>
            </w:r>
            <w:r w:rsidRPr="00533A26">
              <w:rPr>
                <w:rFonts w:ascii="Times New Roman" w:hAnsi="Times New Roman"/>
                <w:sz w:val="24"/>
                <w:szCs w:val="24"/>
                <w:lang w:val="en-US"/>
              </w:rPr>
              <w:instrText>h</w:instrText>
            </w:r>
            <w:r w:rsidRPr="00D5486D">
              <w:rPr>
                <w:rFonts w:ascii="Times New Roman" w:hAnsi="Times New Roman"/>
                <w:sz w:val="24"/>
                <w:szCs w:val="24"/>
              </w:rPr>
              <w:instrText xml:space="preserve">  \* </w:instrText>
            </w:r>
            <w:r w:rsidRPr="00533A26">
              <w:rPr>
                <w:rFonts w:ascii="Times New Roman" w:hAnsi="Times New Roman"/>
                <w:sz w:val="24"/>
                <w:szCs w:val="24"/>
                <w:lang w:val="en-US"/>
              </w:rPr>
              <w:instrText>MERGEFORMAT</w:instrText>
            </w:r>
            <w:r w:rsidRPr="00D5486D">
              <w:rPr>
                <w:rFonts w:ascii="Times New Roman" w:hAnsi="Times New Roman"/>
                <w:sz w:val="24"/>
                <w:szCs w:val="24"/>
              </w:rPr>
              <w:instrText xml:space="preserve"> </w:instrText>
            </w:r>
            <w:r w:rsidRPr="00533A26">
              <w:rPr>
                <w:rFonts w:ascii="Times New Roman" w:hAnsi="Times New Roman"/>
                <w:sz w:val="24"/>
                <w:szCs w:val="24"/>
                <w:lang w:val="en-US"/>
              </w:rPr>
            </w:r>
            <w:r w:rsidRPr="00533A26">
              <w:rPr>
                <w:rFonts w:ascii="Times New Roman" w:hAnsi="Times New Roman"/>
                <w:sz w:val="24"/>
                <w:szCs w:val="24"/>
                <w:lang w:val="en-US"/>
              </w:rPr>
              <w:fldChar w:fldCharType="separate"/>
            </w:r>
            <w:r w:rsidRPr="00D5486D">
              <w:rPr>
                <w:rFonts w:ascii="Times New Roman" w:hAnsi="Times New Roman"/>
                <w:sz w:val="24"/>
                <w:szCs w:val="24"/>
              </w:rPr>
              <w:t xml:space="preserve">Таблица </w:t>
            </w:r>
            <w:r w:rsidRPr="00D5486D">
              <w:rPr>
                <w:rFonts w:ascii="Times New Roman" w:hAnsi="Times New Roman"/>
                <w:noProof/>
                <w:sz w:val="24"/>
                <w:szCs w:val="24"/>
              </w:rPr>
              <w:t>8</w:t>
            </w:r>
            <w:r w:rsidRPr="00533A26">
              <w:rPr>
                <w:rFonts w:ascii="Times New Roman" w:hAnsi="Times New Roman"/>
                <w:sz w:val="24"/>
                <w:szCs w:val="24"/>
                <w:lang w:val="en-US"/>
              </w:rPr>
              <w:fldChar w:fldCharType="end"/>
            </w:r>
            <w:r w:rsidRPr="00D5486D">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1E725" w14:textId="77777777" w:rsidR="003F7AB6" w:rsidRDefault="003F7AB6" w:rsidP="003F7AB6">
            <w:pPr>
              <w:pStyle w:val="aff0"/>
              <w:spacing w:after="0" w:line="260" w:lineRule="exact"/>
              <w:rPr>
                <w:rFonts w:ascii="Times New Roman" w:hAnsi="Times New Roman"/>
                <w:sz w:val="24"/>
                <w:szCs w:val="24"/>
              </w:rPr>
            </w:pPr>
          </w:p>
        </w:tc>
      </w:tr>
      <w:tr w:rsidR="003F7AB6" w:rsidRPr="003D138C" w14:paraId="6D193A7D"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AFF4D" w14:textId="77777777" w:rsidR="003F7AB6" w:rsidRPr="003D138C" w:rsidRDefault="003F7AB6" w:rsidP="003F7AB6">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0EB9C" w14:textId="77777777" w:rsidR="003F7AB6" w:rsidRPr="003D138C" w:rsidRDefault="003F7AB6" w:rsidP="003F7AB6">
            <w:pPr>
              <w:pStyle w:val="aff0"/>
              <w:rPr>
                <w:rFonts w:ascii="Times New Roman" w:hAnsi="Times New Roman"/>
                <w:sz w:val="24"/>
                <w:szCs w:val="24"/>
                <w:lang w:val="en-US"/>
              </w:rPr>
            </w:pPr>
            <w:r w:rsidRPr="003D138C">
              <w:rPr>
                <w:rFonts w:ascii="Times New Roman" w:hAnsi="Times New Roman"/>
                <w:sz w:val="24"/>
                <w:szCs w:val="24"/>
                <w:lang w:val="en-US"/>
              </w:rPr>
              <w:t>Payer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BBA2F"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Сведения о плательщике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24FE1" w14:textId="581BBA3C"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F240F"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Контейнер/</w:t>
            </w:r>
          </w:p>
          <w:p w14:paraId="4ED72B90" w14:textId="29091C89"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 xml:space="preserve">Основан на типе PayerType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_Ref483568062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Pr="003D138C">
              <w:rPr>
                <w:rFonts w:ascii="Times New Roman" w:hAnsi="Times New Roman"/>
                <w:sz w:val="24"/>
                <w:szCs w:val="24"/>
              </w:rPr>
              <w:t>Таблица 10</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F2488" w14:textId="65ED7B03" w:rsidR="003F7AB6" w:rsidRPr="003D138C" w:rsidRDefault="003F7AB6" w:rsidP="003F7AB6">
            <w:pPr>
              <w:pStyle w:val="aff0"/>
              <w:rPr>
                <w:rFonts w:ascii="Times New Roman" w:hAnsi="Times New Roman"/>
                <w:sz w:val="24"/>
                <w:szCs w:val="24"/>
              </w:rPr>
            </w:pPr>
          </w:p>
        </w:tc>
      </w:tr>
      <w:tr w:rsidR="003F7AB6" w:rsidRPr="003D138C" w14:paraId="51CC9BD3"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5B961" w14:textId="77777777" w:rsidR="003F7AB6" w:rsidRPr="003D138C" w:rsidRDefault="003F7AB6" w:rsidP="003F7AB6">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5B4B3" w14:textId="77777777" w:rsidR="003F7AB6" w:rsidRPr="003D138C" w:rsidRDefault="003F7AB6" w:rsidP="003F7AB6">
            <w:pPr>
              <w:pStyle w:val="aff0"/>
              <w:ind w:left="317"/>
              <w:rPr>
                <w:rFonts w:ascii="Times New Roman" w:hAnsi="Times New Roman"/>
                <w:sz w:val="24"/>
                <w:szCs w:val="24"/>
                <w:lang w:val="en-US"/>
              </w:rPr>
            </w:pPr>
            <w:r w:rsidRPr="003D138C">
              <w:rPr>
                <w:rFonts w:ascii="Times New Roman" w:hAnsi="Times New Roman"/>
                <w:sz w:val="24"/>
                <w:szCs w:val="24"/>
                <w:lang w:val="en-US"/>
              </w:rPr>
              <w:t>payerIdentifier (</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2179B" w14:textId="77777777" w:rsidR="003F7AB6" w:rsidRPr="003D138C" w:rsidRDefault="003F7AB6" w:rsidP="003F7AB6">
            <w:pPr>
              <w:pStyle w:val="aff0"/>
              <w:rPr>
                <w:rFonts w:ascii="Times New Roman" w:hAnsi="Times New Roman"/>
                <w:sz w:val="24"/>
                <w:szCs w:val="24"/>
                <w:lang w:val="en-US"/>
              </w:rPr>
            </w:pPr>
            <w:r w:rsidRPr="003D138C">
              <w:rPr>
                <w:rFonts w:ascii="Times New Roman" w:hAnsi="Times New Roman"/>
                <w:sz w:val="24"/>
                <w:szCs w:val="24"/>
              </w:rPr>
              <w:t>Основной 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09AAF" w14:textId="77777777" w:rsidR="003F7AB6" w:rsidRPr="003D138C" w:rsidRDefault="003F7AB6" w:rsidP="003F7AB6">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0822C" w14:textId="02CB644C" w:rsidR="003F7AB6" w:rsidRPr="003D138C" w:rsidRDefault="003F7AB6" w:rsidP="003F7AB6">
            <w:pPr>
              <w:pStyle w:val="aff0"/>
              <w:rPr>
                <w:rFonts w:ascii="Times New Roman" w:hAnsi="Times New Roman"/>
                <w:sz w:val="24"/>
                <w:szCs w:val="24"/>
              </w:rPr>
            </w:pPr>
            <w:r w:rsidRPr="003D138C">
              <w:rPr>
                <w:rFonts w:ascii="Times New Roman" w:hAnsi="Times New Roman"/>
                <w:i/>
                <w:sz w:val="24"/>
                <w:szCs w:val="24"/>
              </w:rPr>
              <w:t xml:space="preserve">Согласно требованиям пункта </w:t>
            </w:r>
            <w:r w:rsidRPr="003D138C">
              <w:rPr>
                <w:rFonts w:ascii="Times New Roman" w:hAnsi="Times New Roman"/>
                <w:i/>
                <w:sz w:val="24"/>
                <w:szCs w:val="24"/>
              </w:rPr>
              <w:fldChar w:fldCharType="begin"/>
            </w:r>
            <w:r w:rsidRPr="003D138C">
              <w:rPr>
                <w:rFonts w:ascii="Times New Roman" w:hAnsi="Times New Roman"/>
                <w:i/>
                <w:sz w:val="24"/>
                <w:szCs w:val="24"/>
              </w:rPr>
              <w:instrText xml:space="preserve"> REF _Ref519169126 \r \h  \* MERGEFORMAT </w:instrText>
            </w:r>
            <w:r w:rsidRPr="003D138C">
              <w:rPr>
                <w:rFonts w:ascii="Times New Roman" w:hAnsi="Times New Roman"/>
                <w:i/>
                <w:sz w:val="24"/>
                <w:szCs w:val="24"/>
              </w:rPr>
            </w:r>
            <w:r w:rsidRPr="003D138C">
              <w:rPr>
                <w:rFonts w:ascii="Times New Roman" w:hAnsi="Times New Roman"/>
                <w:i/>
                <w:sz w:val="24"/>
                <w:szCs w:val="24"/>
              </w:rPr>
              <w:fldChar w:fldCharType="separate"/>
            </w:r>
            <w:r w:rsidRPr="003D138C">
              <w:rPr>
                <w:rFonts w:ascii="Times New Roman" w:hAnsi="Times New Roman"/>
                <w:i/>
                <w:sz w:val="24"/>
                <w:szCs w:val="24"/>
              </w:rPr>
              <w:t>5.2</w:t>
            </w:r>
            <w:r w:rsidRPr="003D138C">
              <w:rPr>
                <w:rFonts w:ascii="Times New Roman" w:hAnsi="Times New Roman"/>
                <w:i/>
                <w:sz w:val="24"/>
                <w:szCs w:val="24"/>
              </w:rPr>
              <w:fldChar w:fldCharType="end"/>
            </w:r>
          </w:p>
          <w:p w14:paraId="6B6EA1B5"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 xml:space="preserve">/ </w:t>
            </w:r>
          </w:p>
          <w:p w14:paraId="6A091D26" w14:textId="3B8404A3"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lang w:val="en-US"/>
              </w:rPr>
              <w:t>PayerIdentifierType</w:t>
            </w:r>
            <w:r w:rsidRPr="003D138C">
              <w:rPr>
                <w:rFonts w:ascii="Times New Roman" w:hAnsi="Times New Roman"/>
                <w:sz w:val="24"/>
                <w:szCs w:val="24"/>
              </w:rPr>
              <w:t xml:space="preserv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_Ref482805529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Pr="003D138C">
              <w:rPr>
                <w:rFonts w:ascii="Times New Roman" w:hAnsi="Times New Roman"/>
                <w:sz w:val="24"/>
                <w:szCs w:val="24"/>
              </w:rPr>
              <w:t>7</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0201B" w14:textId="434937C6" w:rsidR="003F7AB6" w:rsidRPr="003D138C" w:rsidRDefault="003F7AB6" w:rsidP="003F7AB6">
            <w:pPr>
              <w:pStyle w:val="aff0"/>
              <w:rPr>
                <w:rFonts w:ascii="Times New Roman" w:hAnsi="Times New Roman"/>
                <w:sz w:val="24"/>
                <w:szCs w:val="24"/>
              </w:rPr>
            </w:pPr>
          </w:p>
        </w:tc>
      </w:tr>
      <w:tr w:rsidR="003F7AB6" w:rsidRPr="003D138C" w14:paraId="5AF347C7"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049EF" w14:textId="77777777" w:rsidR="003F7AB6" w:rsidRPr="003D138C" w:rsidRDefault="003F7AB6" w:rsidP="003F7AB6">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129BE" w14:textId="35969573" w:rsidR="003F7AB6" w:rsidRPr="003D138C" w:rsidRDefault="003F7AB6" w:rsidP="003F7AB6">
            <w:pPr>
              <w:pStyle w:val="aff0"/>
              <w:ind w:left="317"/>
              <w:rPr>
                <w:rFonts w:ascii="Times New Roman" w:hAnsi="Times New Roman"/>
                <w:sz w:val="24"/>
                <w:szCs w:val="24"/>
                <w:lang w:val="en-US"/>
              </w:rPr>
            </w:pPr>
            <w:r w:rsidRPr="003D138C">
              <w:rPr>
                <w:rFonts w:ascii="Times New Roman" w:hAnsi="Times New Roman"/>
                <w:sz w:val="24"/>
                <w:szCs w:val="24"/>
                <w:lang w:val="en-US"/>
              </w:rPr>
              <w:t>payerName</w:t>
            </w:r>
            <w:r w:rsidRPr="003D138C">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B48A6" w14:textId="52FF6484"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Плательщик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ECDFD" w14:textId="2ABFEC5A"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B0EB7" w14:textId="0E467572" w:rsidR="003F7AB6" w:rsidRPr="003D138C" w:rsidRDefault="003F7AB6" w:rsidP="003F7AB6">
            <w:pPr>
              <w:widowControl w:val="0"/>
              <w:autoSpaceDE w:val="0"/>
              <w:autoSpaceDN w:val="0"/>
              <w:adjustRightInd w:val="0"/>
              <w:jc w:val="both"/>
              <w:rPr>
                <w:rFonts w:ascii="Times New Roman" w:eastAsia="Times New Roman" w:cs="Times New Roman"/>
                <w:i/>
                <w:color w:val="auto"/>
                <w:spacing w:val="-5"/>
                <w:bdr w:val="none" w:sz="0" w:space="0" w:color="auto"/>
                <w:lang w:eastAsia="en-US"/>
              </w:rPr>
            </w:pPr>
            <w:r w:rsidRPr="003D138C">
              <w:rPr>
                <w:rFonts w:ascii="Times New Roman" w:eastAsia="Times New Roman" w:cs="Times New Roman"/>
                <w:i/>
                <w:color w:val="auto"/>
                <w:spacing w:val="-5"/>
                <w:bdr w:val="none" w:sz="0" w:space="0" w:color="auto"/>
                <w:lang w:eastAsia="en-US"/>
              </w:rPr>
              <w:t xml:space="preserve">Строка длиной до 160 символов </w:t>
            </w:r>
            <w:r>
              <w:rPr>
                <w:rFonts w:ascii="Times New Roman" w:eastAsia="Times New Roman" w:cs="Times New Roman"/>
                <w:i/>
                <w:color w:val="auto"/>
                <w:spacing w:val="-5"/>
                <w:bdr w:val="none" w:sz="0" w:space="0" w:color="auto"/>
                <w:lang w:eastAsia="en-US"/>
              </w:rPr>
              <w:t>(</w:t>
            </w:r>
            <w:r w:rsidRPr="003D138C">
              <w:rPr>
                <w:rFonts w:ascii="Times New Roman" w:eastAsia="Times New Roman" w:cs="Times New Roman"/>
                <w:i/>
                <w:color w:val="auto"/>
                <w:spacing w:val="-5"/>
                <w:bdr w:val="none" w:sz="0" w:space="0" w:color="auto"/>
                <w:lang w:eastAsia="en-US"/>
              </w:rPr>
              <w:t>(\S+[\S\s]*\S+)*)</w:t>
            </w:r>
          </w:p>
          <w:p w14:paraId="798139E6" w14:textId="31D04A0A" w:rsidR="003F7AB6" w:rsidRPr="003D138C" w:rsidRDefault="003F7AB6" w:rsidP="003F7AB6">
            <w:pPr>
              <w:pStyle w:val="aff0"/>
              <w:rPr>
                <w:rFonts w:ascii="Times New Roman" w:hAnsi="Times New Roman"/>
                <w:i/>
                <w:sz w:val="24"/>
                <w:szCs w:val="24"/>
              </w:rPr>
            </w:pPr>
            <w:r w:rsidRPr="003D138C">
              <w:rPr>
                <w:rFonts w:ascii="Times New Roman" w:hAnsi="Times New Roman"/>
                <w:sz w:val="24"/>
                <w:szCs w:val="24"/>
              </w:rPr>
              <w:t>/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72855" w14:textId="77777777" w:rsidR="003F7AB6" w:rsidRPr="003D138C" w:rsidRDefault="003F7AB6" w:rsidP="003F7AB6">
            <w:pPr>
              <w:pStyle w:val="aff0"/>
              <w:rPr>
                <w:rFonts w:ascii="Times New Roman" w:hAnsi="Times New Roman"/>
                <w:sz w:val="24"/>
                <w:szCs w:val="24"/>
              </w:rPr>
            </w:pPr>
          </w:p>
        </w:tc>
      </w:tr>
      <w:tr w:rsidR="003F7AB6" w:rsidRPr="003D138C" w14:paraId="10C5C975"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2DCC6" w14:textId="77777777" w:rsidR="003F7AB6" w:rsidRPr="003D138C" w:rsidRDefault="003F7AB6" w:rsidP="003F7AB6">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C59B8" w14:textId="77777777" w:rsidR="003F7AB6" w:rsidRPr="003D138C" w:rsidRDefault="003F7AB6" w:rsidP="003F7AB6">
            <w:pPr>
              <w:pStyle w:val="aff0"/>
              <w:ind w:left="317"/>
              <w:rPr>
                <w:rFonts w:ascii="Times New Roman" w:hAnsi="Times New Roman"/>
                <w:sz w:val="24"/>
                <w:szCs w:val="24"/>
                <w:lang w:val="en-US"/>
              </w:rPr>
            </w:pPr>
            <w:r w:rsidRPr="003D138C">
              <w:rPr>
                <w:rFonts w:ascii="Times New Roman" w:hAnsi="Times New Roman"/>
                <w:sz w:val="24"/>
                <w:szCs w:val="24"/>
                <w:lang w:val="en-US"/>
              </w:rPr>
              <w:t>additionalPayerIdentifier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AADC0" w14:textId="77777777" w:rsidR="003F7AB6" w:rsidRPr="003D138C" w:rsidRDefault="003F7AB6" w:rsidP="003F7AB6">
            <w:pPr>
              <w:pStyle w:val="aff0"/>
              <w:rPr>
                <w:rFonts w:ascii="Times New Roman" w:hAnsi="Times New Roman"/>
                <w:sz w:val="24"/>
                <w:szCs w:val="24"/>
                <w:lang w:val="en-US"/>
              </w:rPr>
            </w:pPr>
            <w:r w:rsidRPr="003D138C">
              <w:rPr>
                <w:rFonts w:ascii="Times New Roman" w:hAnsi="Times New Roman"/>
                <w:sz w:val="24"/>
                <w:szCs w:val="24"/>
              </w:rPr>
              <w:t>Дополнительный 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88AA5"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F6758" w14:textId="4FD36743" w:rsidR="003F7AB6" w:rsidRPr="003D138C" w:rsidRDefault="003F7AB6" w:rsidP="003F7AB6">
            <w:pPr>
              <w:pStyle w:val="aff0"/>
              <w:rPr>
                <w:rFonts w:ascii="Times New Roman" w:hAnsi="Times New Roman"/>
                <w:sz w:val="24"/>
                <w:szCs w:val="24"/>
              </w:rPr>
            </w:pPr>
            <w:r w:rsidRPr="003D138C">
              <w:rPr>
                <w:rFonts w:ascii="Times New Roman" w:hAnsi="Times New Roman"/>
                <w:i/>
                <w:sz w:val="24"/>
                <w:szCs w:val="24"/>
              </w:rPr>
              <w:t xml:space="preserve">Согласно требованиям пункта </w:t>
            </w:r>
            <w:r w:rsidRPr="003D138C">
              <w:rPr>
                <w:rFonts w:ascii="Times New Roman" w:hAnsi="Times New Roman"/>
                <w:i/>
                <w:sz w:val="24"/>
                <w:szCs w:val="24"/>
              </w:rPr>
              <w:fldChar w:fldCharType="begin"/>
            </w:r>
            <w:r w:rsidRPr="003D138C">
              <w:rPr>
                <w:rFonts w:ascii="Times New Roman" w:hAnsi="Times New Roman"/>
                <w:i/>
                <w:sz w:val="24"/>
                <w:szCs w:val="24"/>
              </w:rPr>
              <w:instrText xml:space="preserve"> REF _Ref519169131 \r \h  \* MERGEFORMAT </w:instrText>
            </w:r>
            <w:r w:rsidRPr="003D138C">
              <w:rPr>
                <w:rFonts w:ascii="Times New Roman" w:hAnsi="Times New Roman"/>
                <w:i/>
                <w:sz w:val="24"/>
                <w:szCs w:val="24"/>
              </w:rPr>
            </w:r>
            <w:r w:rsidRPr="003D138C">
              <w:rPr>
                <w:rFonts w:ascii="Times New Roman" w:hAnsi="Times New Roman"/>
                <w:i/>
                <w:sz w:val="24"/>
                <w:szCs w:val="24"/>
              </w:rPr>
              <w:fldChar w:fldCharType="separate"/>
            </w:r>
            <w:r w:rsidRPr="003D138C">
              <w:rPr>
                <w:rFonts w:ascii="Times New Roman" w:hAnsi="Times New Roman"/>
                <w:i/>
                <w:sz w:val="24"/>
                <w:szCs w:val="24"/>
              </w:rPr>
              <w:t>5.2</w:t>
            </w:r>
            <w:r w:rsidRPr="003D138C">
              <w:rPr>
                <w:rFonts w:ascii="Times New Roman" w:hAnsi="Times New Roman"/>
                <w:i/>
                <w:sz w:val="24"/>
                <w:szCs w:val="24"/>
              </w:rPr>
              <w:fldChar w:fldCharType="end"/>
            </w:r>
          </w:p>
          <w:p w14:paraId="282C9900"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 xml:space="preserve">/ </w:t>
            </w:r>
          </w:p>
          <w:p w14:paraId="5B2CEF49" w14:textId="2B4F15D3"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lang w:val="en-US"/>
              </w:rPr>
              <w:t>PayerIdentifierType</w:t>
            </w:r>
            <w:r w:rsidRPr="003D138C">
              <w:rPr>
                <w:rFonts w:ascii="Times New Roman" w:hAnsi="Times New Roman"/>
                <w:sz w:val="24"/>
                <w:szCs w:val="24"/>
              </w:rPr>
              <w:t xml:space="preserv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_Ref482805529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Pr="003D138C">
              <w:rPr>
                <w:rFonts w:ascii="Times New Roman" w:hAnsi="Times New Roman"/>
                <w:sz w:val="24"/>
                <w:szCs w:val="24"/>
              </w:rPr>
              <w:t>7</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4ACCB" w14:textId="6AED7933" w:rsidR="003F7AB6" w:rsidRPr="003D138C" w:rsidRDefault="003F7AB6" w:rsidP="003F7AB6">
            <w:pPr>
              <w:pStyle w:val="aff0"/>
              <w:rPr>
                <w:rFonts w:ascii="Times New Roman" w:hAnsi="Times New Roman"/>
                <w:sz w:val="24"/>
                <w:szCs w:val="24"/>
              </w:rPr>
            </w:pPr>
          </w:p>
        </w:tc>
      </w:tr>
      <w:tr w:rsidR="003F7AB6" w:rsidRPr="003D138C" w14:paraId="28165686"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CC4C4" w14:textId="77777777" w:rsidR="003F7AB6" w:rsidRPr="003D138C" w:rsidRDefault="003F7AB6" w:rsidP="003F7AB6">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55DB0" w14:textId="2684E636"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lang w:val="en-US"/>
              </w:rPr>
              <w:t>ChangeStatusInfo</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CB2E" w14:textId="688475EF"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Сведения о статусе извещения о начислении и основаниях изменения.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A7DED"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E8C40B" w14:textId="77777777" w:rsidR="003F7AB6" w:rsidRPr="003D138C" w:rsidRDefault="003F7AB6" w:rsidP="003F7AB6">
            <w:pPr>
              <w:pStyle w:val="aff0"/>
              <w:spacing w:after="0"/>
              <w:rPr>
                <w:rFonts w:ascii="Times New Roman" w:hAnsi="Times New Roman"/>
                <w:sz w:val="24"/>
                <w:szCs w:val="24"/>
              </w:rPr>
            </w:pPr>
            <w:r w:rsidRPr="003D138C">
              <w:rPr>
                <w:rFonts w:ascii="Times New Roman" w:hAnsi="Times New Roman"/>
                <w:sz w:val="24"/>
                <w:szCs w:val="24"/>
              </w:rPr>
              <w:t>Контейнер/</w:t>
            </w:r>
          </w:p>
          <w:p w14:paraId="58BDC6C0" w14:textId="0DB5B8C9"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 xml:space="preserve">Основан на типе ChangeStatusType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_Ref524601408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Pr="003D138C">
              <w:rPr>
                <w:rFonts w:ascii="Times New Roman" w:hAnsi="Times New Roman"/>
                <w:sz w:val="24"/>
                <w:szCs w:val="24"/>
              </w:rPr>
              <w:t>Таблица 14</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7E8739" w14:textId="77777777" w:rsidR="003F7AB6" w:rsidRPr="003D138C" w:rsidRDefault="003F7AB6" w:rsidP="003F7AB6">
            <w:pPr>
              <w:pStyle w:val="aff0"/>
              <w:rPr>
                <w:rFonts w:ascii="Times New Roman" w:hAnsi="Times New Roman"/>
                <w:sz w:val="24"/>
                <w:szCs w:val="24"/>
              </w:rPr>
            </w:pPr>
          </w:p>
        </w:tc>
      </w:tr>
      <w:tr w:rsidR="003F7AB6" w:rsidRPr="003D138C" w14:paraId="22FAD070"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20AB9" w14:textId="77777777" w:rsidR="003F7AB6" w:rsidRPr="003D138C" w:rsidRDefault="003F7AB6" w:rsidP="003F7AB6">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25650" w14:textId="2798263F" w:rsidR="003F7AB6" w:rsidRPr="003D138C" w:rsidRDefault="003F7AB6" w:rsidP="003F7AB6">
            <w:pPr>
              <w:pStyle w:val="aff0"/>
              <w:ind w:left="284"/>
              <w:rPr>
                <w:rFonts w:ascii="Times New Roman" w:hAnsi="Times New Roman"/>
                <w:sz w:val="24"/>
                <w:szCs w:val="24"/>
                <w:lang w:val="en-US"/>
              </w:rPr>
            </w:pPr>
            <w:r w:rsidRPr="003D138C">
              <w:rPr>
                <w:rFonts w:ascii="Times New Roman" w:hAnsi="Times New Roman"/>
                <w:sz w:val="24"/>
                <w:szCs w:val="24"/>
                <w:lang w:val="en-US"/>
              </w:rPr>
              <w:t>Meaning</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625AF" w14:textId="729FD76E"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Статус, отражающий изменение данных</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096B3"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D0809" w14:textId="77777777" w:rsidR="003F7AB6" w:rsidRPr="003D138C" w:rsidRDefault="003F7AB6" w:rsidP="003F7AB6">
            <w:pPr>
              <w:pStyle w:val="aff0"/>
              <w:rPr>
                <w:rFonts w:ascii="Times New Roman" w:hAnsi="Times New Roman"/>
                <w:sz w:val="24"/>
                <w:szCs w:val="24"/>
              </w:rPr>
            </w:pPr>
            <w:r w:rsidRPr="003D138C">
              <w:rPr>
                <w:rFonts w:ascii="Times New Roman" w:hAnsi="Times New Roman"/>
                <w:i/>
                <w:sz w:val="24"/>
                <w:szCs w:val="24"/>
              </w:rPr>
              <w:t>Строка длиной 1 символ</w:t>
            </w:r>
            <w:r w:rsidRPr="003D138C">
              <w:rPr>
                <w:rFonts w:ascii="Times New Roman" w:hAnsi="Times New Roman"/>
                <w:sz w:val="24"/>
                <w:szCs w:val="24"/>
              </w:rPr>
              <w:t xml:space="preserve"> </w:t>
            </w:r>
          </w:p>
          <w:p w14:paraId="067A2261"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 xml:space="preserve">/ </w:t>
            </w:r>
          </w:p>
          <w:p w14:paraId="5DAD1325" w14:textId="5236326D"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 xml:space="preserve">Основан на типе MeaningType (описание см.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_Ref524601772 \r \h </w:instrText>
            </w:r>
            <w:r>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Pr="003D138C">
              <w:rPr>
                <w:rFonts w:ascii="Times New Roman" w:hAnsi="Times New Roman"/>
                <w:sz w:val="24"/>
                <w:szCs w:val="24"/>
              </w:rPr>
              <w:t>19</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Pr="003D138C">
              <w:rPr>
                <w:rFonts w:ascii="Times New Roman" w:hAnsi="Times New Roman"/>
                <w:sz w:val="24"/>
                <w:szCs w:val="24"/>
                <w:lang w:val="en-US"/>
              </w:rPr>
              <w:fldChar w:fldCharType="begin"/>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REF</w:instrText>
            </w:r>
            <w:r w:rsidRPr="003D138C">
              <w:rPr>
                <w:rFonts w:ascii="Times New Roman" w:hAnsi="Times New Roman"/>
                <w:sz w:val="24"/>
                <w:szCs w:val="24"/>
              </w:rPr>
              <w:instrText xml:space="preserve"> _</w:instrText>
            </w:r>
            <w:r w:rsidRPr="003D138C">
              <w:rPr>
                <w:rFonts w:ascii="Times New Roman" w:hAnsi="Times New Roman"/>
                <w:sz w:val="24"/>
                <w:szCs w:val="24"/>
                <w:lang w:val="en-US"/>
              </w:rPr>
              <w:instrText>Ref</w:instrText>
            </w:r>
            <w:r w:rsidRPr="003D138C">
              <w:rPr>
                <w:rFonts w:ascii="Times New Roman" w:hAnsi="Times New Roman"/>
                <w:sz w:val="24"/>
                <w:szCs w:val="24"/>
              </w:rPr>
              <w:instrText>524810040 \</w:instrText>
            </w:r>
            <w:r w:rsidRPr="003D138C">
              <w:rPr>
                <w:rFonts w:ascii="Times New Roman" w:hAnsi="Times New Roman"/>
                <w:sz w:val="24"/>
                <w:szCs w:val="24"/>
                <w:lang w:val="en-US"/>
              </w:rPr>
              <w:instrText>r</w:instrText>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h</w:instrText>
            </w:r>
            <w:r w:rsidRPr="003D138C">
              <w:rPr>
                <w:rFonts w:ascii="Times New Roman" w:hAnsi="Times New Roman"/>
                <w:sz w:val="24"/>
                <w:szCs w:val="24"/>
              </w:rPr>
              <w:instrText xml:space="preserve">  \* </w:instrText>
            </w:r>
            <w:r>
              <w:rPr>
                <w:rFonts w:ascii="Times New Roman" w:hAnsi="Times New Roman"/>
                <w:sz w:val="24"/>
                <w:szCs w:val="24"/>
                <w:lang w:val="en-US"/>
              </w:rPr>
              <w:instrText>MERGEFORMAT</w:instrText>
            </w:r>
            <w:r w:rsidRPr="003D138C">
              <w:rPr>
                <w:rFonts w:ascii="Times New Roman" w:hAnsi="Times New Roman"/>
                <w:sz w:val="24"/>
                <w:szCs w:val="24"/>
              </w:rPr>
              <w:instrText xml:space="preserve"> </w:instrText>
            </w:r>
            <w:r w:rsidRPr="003D138C">
              <w:rPr>
                <w:rFonts w:ascii="Times New Roman" w:hAnsi="Times New Roman"/>
                <w:sz w:val="24"/>
                <w:szCs w:val="24"/>
                <w:lang w:val="en-US"/>
              </w:rPr>
            </w:r>
            <w:r w:rsidRPr="003D138C">
              <w:rPr>
                <w:rFonts w:ascii="Times New Roman" w:hAnsi="Times New Roman"/>
                <w:sz w:val="24"/>
                <w:szCs w:val="24"/>
                <w:lang w:val="en-US"/>
              </w:rPr>
              <w:fldChar w:fldCharType="separate"/>
            </w:r>
            <w:r w:rsidRPr="003D138C">
              <w:rPr>
                <w:rFonts w:ascii="Times New Roman" w:hAnsi="Times New Roman"/>
                <w:sz w:val="24"/>
                <w:szCs w:val="24"/>
              </w:rPr>
              <w:t>4.4</w:t>
            </w:r>
            <w:r w:rsidRPr="003D138C">
              <w:rPr>
                <w:rFonts w:ascii="Times New Roman" w:hAnsi="Times New Roman"/>
                <w:sz w:val="24"/>
                <w:szCs w:val="24"/>
                <w:lang w:val="en-US"/>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45545"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Возможные значения:</w:t>
            </w:r>
          </w:p>
          <w:p w14:paraId="2E08284F"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1 – новое;</w:t>
            </w:r>
          </w:p>
          <w:p w14:paraId="09FF3C4A"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2 – уточнение;</w:t>
            </w:r>
          </w:p>
          <w:p w14:paraId="1FB89157"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3 – уточнение об аннулировании;</w:t>
            </w:r>
          </w:p>
          <w:p w14:paraId="06AC81C3"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4 – уточнение о деаннулировании (отмена аннулирования).</w:t>
            </w:r>
          </w:p>
        </w:tc>
      </w:tr>
      <w:tr w:rsidR="003F7AB6" w:rsidRPr="003D138C" w14:paraId="2832EA98"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B0DD1" w14:textId="77777777" w:rsidR="003F7AB6" w:rsidRPr="003D138C" w:rsidRDefault="003F7AB6" w:rsidP="003F7AB6">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DB616" w14:textId="01B697CE" w:rsidR="003F7AB6" w:rsidRPr="003D138C" w:rsidRDefault="003F7AB6" w:rsidP="003F7AB6">
            <w:pPr>
              <w:pStyle w:val="aff0"/>
              <w:ind w:left="284"/>
              <w:rPr>
                <w:rFonts w:ascii="Times New Roman" w:hAnsi="Times New Roman"/>
                <w:sz w:val="24"/>
                <w:szCs w:val="24"/>
                <w:lang w:val="en-US"/>
              </w:rPr>
            </w:pPr>
            <w:r w:rsidRPr="003D138C">
              <w:rPr>
                <w:rFonts w:ascii="Times New Roman" w:hAnsi="Times New Roman"/>
                <w:sz w:val="24"/>
                <w:szCs w:val="24"/>
                <w:lang w:val="en-US"/>
              </w:rPr>
              <w:t>Reason</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F3571" w14:textId="3A2109E3" w:rsidR="003F7AB6" w:rsidRPr="003D138C" w:rsidRDefault="003F7AB6" w:rsidP="003F7AB6">
            <w:pPr>
              <w:pStyle w:val="aff0"/>
              <w:rPr>
                <w:rFonts w:ascii="Times New Roman" w:hAnsi="Times New Roman"/>
                <w:sz w:val="24"/>
                <w:szCs w:val="24"/>
                <w:lang w:val="en-US"/>
              </w:rPr>
            </w:pPr>
            <w:r w:rsidRPr="003D138C">
              <w:rPr>
                <w:rFonts w:ascii="Times New Roman" w:hAnsi="Times New Roman"/>
                <w:sz w:val="24"/>
                <w:szCs w:val="24"/>
              </w:rPr>
              <w:t>Основание изменения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22CE1"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BC06D1" w14:textId="77777777" w:rsidR="003F7AB6" w:rsidRPr="003D138C" w:rsidRDefault="003F7AB6" w:rsidP="003F7AB6">
            <w:pPr>
              <w:pStyle w:val="aff0"/>
              <w:rPr>
                <w:rFonts w:ascii="Times New Roman" w:hAnsi="Times New Roman"/>
                <w:sz w:val="24"/>
                <w:szCs w:val="24"/>
              </w:rPr>
            </w:pPr>
            <w:r w:rsidRPr="003D138C">
              <w:rPr>
                <w:rFonts w:ascii="Times New Roman" w:hAnsi="Times New Roman"/>
                <w:i/>
                <w:sz w:val="24"/>
                <w:szCs w:val="24"/>
              </w:rPr>
              <w:t>Строка длиной до 512 символов</w:t>
            </w:r>
            <w:r w:rsidRPr="003D138C">
              <w:rPr>
                <w:rFonts w:ascii="Times New Roman" w:hAnsi="Times New Roman"/>
                <w:sz w:val="24"/>
                <w:szCs w:val="24"/>
              </w:rPr>
              <w:t xml:space="preserve"> </w:t>
            </w:r>
          </w:p>
          <w:p w14:paraId="1F5E4F5A"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 xml:space="preserve">/ </w:t>
            </w:r>
          </w:p>
          <w:p w14:paraId="18F6BB9E" w14:textId="273FEE54"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lang w:val="en-US"/>
              </w:rPr>
              <w:t>Reason</w:t>
            </w:r>
            <w:r w:rsidRPr="003D138C">
              <w:rPr>
                <w:rFonts w:ascii="Times New Roman" w:hAnsi="Times New Roman"/>
                <w:sz w:val="24"/>
                <w:szCs w:val="24"/>
              </w:rPr>
              <w:t xml:space="preserve">Type (описание см.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_Ref524617381 \r \h </w:instrText>
            </w:r>
            <w:r>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Pr="003D138C">
              <w:rPr>
                <w:rFonts w:ascii="Times New Roman" w:hAnsi="Times New Roman"/>
                <w:sz w:val="24"/>
                <w:szCs w:val="24"/>
              </w:rPr>
              <w:t>20</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Pr="003D138C">
              <w:rPr>
                <w:rFonts w:ascii="Times New Roman" w:hAnsi="Times New Roman"/>
                <w:sz w:val="24"/>
                <w:szCs w:val="24"/>
                <w:lang w:val="en-US"/>
              </w:rPr>
              <w:fldChar w:fldCharType="begin"/>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REF</w:instrText>
            </w:r>
            <w:r w:rsidRPr="003D138C">
              <w:rPr>
                <w:rFonts w:ascii="Times New Roman" w:hAnsi="Times New Roman"/>
                <w:sz w:val="24"/>
                <w:szCs w:val="24"/>
              </w:rPr>
              <w:instrText xml:space="preserve"> _</w:instrText>
            </w:r>
            <w:r w:rsidRPr="003D138C">
              <w:rPr>
                <w:rFonts w:ascii="Times New Roman" w:hAnsi="Times New Roman"/>
                <w:sz w:val="24"/>
                <w:szCs w:val="24"/>
                <w:lang w:val="en-US"/>
              </w:rPr>
              <w:instrText>Ref</w:instrText>
            </w:r>
            <w:r w:rsidRPr="003D138C">
              <w:rPr>
                <w:rFonts w:ascii="Times New Roman" w:hAnsi="Times New Roman"/>
                <w:sz w:val="24"/>
                <w:szCs w:val="24"/>
              </w:rPr>
              <w:instrText>524810040 \</w:instrText>
            </w:r>
            <w:r w:rsidRPr="003D138C">
              <w:rPr>
                <w:rFonts w:ascii="Times New Roman" w:hAnsi="Times New Roman"/>
                <w:sz w:val="24"/>
                <w:szCs w:val="24"/>
                <w:lang w:val="en-US"/>
              </w:rPr>
              <w:instrText>r</w:instrText>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h</w:instrText>
            </w:r>
            <w:r w:rsidRPr="003D138C">
              <w:rPr>
                <w:rFonts w:ascii="Times New Roman" w:hAnsi="Times New Roman"/>
                <w:sz w:val="24"/>
                <w:szCs w:val="24"/>
              </w:rPr>
              <w:instrText xml:space="preserve">  \* </w:instrText>
            </w:r>
            <w:r>
              <w:rPr>
                <w:rFonts w:ascii="Times New Roman" w:hAnsi="Times New Roman"/>
                <w:sz w:val="24"/>
                <w:szCs w:val="24"/>
                <w:lang w:val="en-US"/>
              </w:rPr>
              <w:instrText>MERGEFORMAT</w:instrText>
            </w:r>
            <w:r w:rsidRPr="003D138C">
              <w:rPr>
                <w:rFonts w:ascii="Times New Roman" w:hAnsi="Times New Roman"/>
                <w:sz w:val="24"/>
                <w:szCs w:val="24"/>
              </w:rPr>
              <w:instrText xml:space="preserve"> </w:instrText>
            </w:r>
            <w:r w:rsidRPr="003D138C">
              <w:rPr>
                <w:rFonts w:ascii="Times New Roman" w:hAnsi="Times New Roman"/>
                <w:sz w:val="24"/>
                <w:szCs w:val="24"/>
                <w:lang w:val="en-US"/>
              </w:rPr>
            </w:r>
            <w:r w:rsidRPr="003D138C">
              <w:rPr>
                <w:rFonts w:ascii="Times New Roman" w:hAnsi="Times New Roman"/>
                <w:sz w:val="24"/>
                <w:szCs w:val="24"/>
                <w:lang w:val="en-US"/>
              </w:rPr>
              <w:fldChar w:fldCharType="separate"/>
            </w:r>
            <w:r w:rsidRPr="003D138C">
              <w:rPr>
                <w:rFonts w:ascii="Times New Roman" w:hAnsi="Times New Roman"/>
                <w:sz w:val="24"/>
                <w:szCs w:val="24"/>
              </w:rPr>
              <w:t>4.4</w:t>
            </w:r>
            <w:r w:rsidRPr="003D138C">
              <w:rPr>
                <w:rFonts w:ascii="Times New Roman" w:hAnsi="Times New Roman"/>
                <w:sz w:val="24"/>
                <w:szCs w:val="24"/>
                <w:lang w:val="en-US"/>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8690D" w14:textId="0C2F3CF7" w:rsidR="003F7AB6" w:rsidRPr="003D138C" w:rsidRDefault="003F7AB6" w:rsidP="003F7AB6">
            <w:pPr>
              <w:pStyle w:val="aff0"/>
              <w:rPr>
                <w:rFonts w:ascii="Times New Roman" w:hAnsi="Times New Roman"/>
                <w:sz w:val="24"/>
                <w:szCs w:val="24"/>
              </w:rPr>
            </w:pPr>
          </w:p>
        </w:tc>
      </w:tr>
      <w:tr w:rsidR="003F7AB6" w:rsidRPr="003D138C" w14:paraId="08D8CDE1"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99CEA" w14:textId="77777777" w:rsidR="003F7AB6" w:rsidRPr="003D138C" w:rsidRDefault="003F7AB6" w:rsidP="003F7AB6">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956937" w14:textId="5CA826A3" w:rsidR="003F7AB6" w:rsidRPr="003D138C" w:rsidRDefault="003F7AB6" w:rsidP="003F7AB6">
            <w:pPr>
              <w:pStyle w:val="aff0"/>
              <w:ind w:left="284"/>
              <w:rPr>
                <w:rFonts w:ascii="Times New Roman" w:hAnsi="Times New Roman"/>
                <w:sz w:val="24"/>
                <w:szCs w:val="24"/>
                <w:lang w:val="en-US"/>
              </w:rPr>
            </w:pPr>
            <w:r w:rsidRPr="003D138C">
              <w:rPr>
                <w:rFonts w:ascii="Times New Roman" w:hAnsi="Times New Roman"/>
                <w:sz w:val="24"/>
                <w:szCs w:val="24"/>
                <w:lang w:val="en-US"/>
              </w:rPr>
              <w:t>ChangeDate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24344" w14:textId="39DF2769" w:rsidR="003F7AB6" w:rsidRPr="003D138C" w:rsidRDefault="003F7AB6" w:rsidP="003F7AB6">
            <w:pPr>
              <w:pStyle w:val="aff0"/>
              <w:rPr>
                <w:rFonts w:ascii="Times New Roman" w:hAnsi="Times New Roman"/>
                <w:sz w:val="24"/>
                <w:szCs w:val="24"/>
              </w:rPr>
            </w:pPr>
            <w:r w:rsidRPr="003D138C">
              <w:rPr>
                <w:rFonts w:ascii="Times New Roman" w:hAnsi="Times New Roman"/>
                <w:bCs/>
                <w:sz w:val="24"/>
                <w:szCs w:val="24"/>
              </w:rPr>
              <w:t xml:space="preserve">Дата, а также сведения о периоде времени, в который осуществлено уточнение </w:t>
            </w:r>
            <w:r w:rsidRPr="003D138C">
              <w:rPr>
                <w:rFonts w:ascii="Times New Roman" w:hAnsi="Times New Roman"/>
                <w:sz w:val="24"/>
                <w:szCs w:val="28"/>
              </w:rPr>
              <w:t>необходимой для уплаты</w:t>
            </w:r>
            <w:r w:rsidRPr="003D138C">
              <w:rPr>
                <w:rFonts w:ascii="Times New Roman" w:hAnsi="Times New Roman"/>
                <w:bCs/>
                <w:sz w:val="24"/>
                <w:szCs w:val="24"/>
              </w:rPr>
              <w:t xml:space="preserve"> информации (до 21 часа или после 21 часа по местному времени), либо время уточнения </w:t>
            </w:r>
            <w:r w:rsidRPr="003D138C">
              <w:rPr>
                <w:rFonts w:ascii="Times New Roman" w:hAnsi="Times New Roman"/>
                <w:sz w:val="24"/>
                <w:szCs w:val="28"/>
              </w:rPr>
              <w:t>необходимой для уплаты</w:t>
            </w:r>
            <w:r w:rsidRPr="003D138C">
              <w:rPr>
                <w:rFonts w:ascii="Times New Roman" w:hAnsi="Times New Roman"/>
                <w:bCs/>
                <w:sz w:val="24"/>
                <w:szCs w:val="24"/>
              </w:rPr>
              <w:t xml:space="preserve">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B4AD6" w14:textId="40F7CC13"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CC213" w14:textId="77777777" w:rsidR="003F7AB6" w:rsidRPr="003D138C" w:rsidRDefault="003F7AB6" w:rsidP="003F7AB6">
            <w:pPr>
              <w:pStyle w:val="aff0"/>
              <w:rPr>
                <w:rFonts w:ascii="Times New Roman" w:hAnsi="Times New Roman"/>
                <w:i/>
                <w:sz w:val="24"/>
                <w:szCs w:val="24"/>
              </w:rPr>
            </w:pPr>
            <w:r w:rsidRPr="003D138C">
              <w:rPr>
                <w:rFonts w:ascii="Times New Roman" w:hAnsi="Times New Roman"/>
                <w:i/>
                <w:sz w:val="24"/>
                <w:szCs w:val="24"/>
              </w:rPr>
              <w:t>Формат определен стандартом XML/XSD, опубликованным по адресу http://www.w3.org/TR/xmlschema-2/#dateTime</w:t>
            </w:r>
          </w:p>
          <w:p w14:paraId="3842EA5B" w14:textId="6A8E568D" w:rsidR="003F7AB6" w:rsidRPr="003D138C" w:rsidRDefault="003F7AB6" w:rsidP="003F7AB6">
            <w:pPr>
              <w:pStyle w:val="aff0"/>
              <w:rPr>
                <w:rFonts w:ascii="Times New Roman" w:hAnsi="Times New Roman"/>
                <w:i/>
                <w:sz w:val="24"/>
                <w:szCs w:val="24"/>
              </w:rPr>
            </w:pPr>
            <w:r w:rsidRPr="003D138C">
              <w:rPr>
                <w:rFonts w:ascii="Times New Roman" w:hAnsi="Times New Roman"/>
                <w:i/>
                <w:sz w:val="24"/>
                <w:szCs w:val="24"/>
              </w:rPr>
              <w:t xml:space="preserve">/ </w:t>
            </w:r>
            <w:r w:rsidRPr="003D138C">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256D23" w14:textId="719B3E9B" w:rsidR="003F7AB6" w:rsidRPr="003D138C" w:rsidRDefault="003F7AB6" w:rsidP="003F7AB6">
            <w:pPr>
              <w:pStyle w:val="aff0"/>
              <w:rPr>
                <w:rFonts w:ascii="Times New Roman" w:hAnsi="Times New Roman"/>
                <w:sz w:val="24"/>
                <w:szCs w:val="24"/>
              </w:rPr>
            </w:pPr>
            <w:r w:rsidRPr="003D138C">
              <w:rPr>
                <w:rFonts w:ascii="Times New Roman" w:hAnsi="Times New Roman"/>
                <w:bCs/>
                <w:sz w:val="24"/>
                <w:szCs w:val="24"/>
              </w:rPr>
              <w:t xml:space="preserve">При указании сведений о периоде времени, в который осуществлено уточнение </w:t>
            </w:r>
            <w:r w:rsidRPr="003D138C">
              <w:rPr>
                <w:rFonts w:ascii="Times New Roman" w:hAnsi="Times New Roman"/>
                <w:sz w:val="24"/>
                <w:szCs w:val="28"/>
              </w:rPr>
              <w:t>необходимой для уплаты</w:t>
            </w:r>
            <w:r w:rsidRPr="003D138C">
              <w:rPr>
                <w:rFonts w:ascii="Times New Roman" w:hAnsi="Times New Roman"/>
                <w:bCs/>
                <w:sz w:val="24"/>
                <w:szCs w:val="24"/>
              </w:rPr>
              <w:t xml:space="preserve"> информации, для обозначения периода времени до 21 часа по местному времени используется значение «20:59:59», после 21 часа по местному времени – «21:01:00»</w:t>
            </w:r>
          </w:p>
        </w:tc>
      </w:tr>
      <w:tr w:rsidR="003F7AB6" w:rsidRPr="003D138C" w14:paraId="4D4A0487"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E9F03" w14:textId="77777777" w:rsidR="003F7AB6" w:rsidRPr="003D138C" w:rsidRDefault="003F7AB6" w:rsidP="003F7AB6">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70F1A" w14:textId="77777777" w:rsidR="003F7AB6" w:rsidRPr="003D138C" w:rsidRDefault="003F7AB6" w:rsidP="003F7AB6">
            <w:pPr>
              <w:pStyle w:val="aff0"/>
              <w:rPr>
                <w:rFonts w:ascii="Times New Roman" w:hAnsi="Times New Roman"/>
                <w:sz w:val="24"/>
                <w:szCs w:val="24"/>
                <w:lang w:val="en-US"/>
              </w:rPr>
            </w:pPr>
            <w:r w:rsidRPr="003D138C">
              <w:rPr>
                <w:rFonts w:ascii="Times New Roman" w:hAnsi="Times New Roman"/>
                <w:sz w:val="24"/>
                <w:szCs w:val="24"/>
                <w:lang w:val="en-US"/>
              </w:rPr>
              <w:t>Discount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B508F"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Дополнительные условия оплаты</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E3806" w14:textId="77777777" w:rsidR="003F7AB6" w:rsidRPr="003D138C" w:rsidRDefault="003F7AB6" w:rsidP="003F7AB6">
            <w:pPr>
              <w:pStyle w:val="aff0"/>
              <w:rPr>
                <w:rFonts w:ascii="Times New Roman" w:hAnsi="Times New Roman"/>
                <w:sz w:val="24"/>
                <w:szCs w:val="24"/>
                <w:lang w:val="en-US"/>
              </w:rPr>
            </w:pPr>
            <w:r w:rsidRPr="003D138C">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7E8E3"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Контейнер/</w:t>
            </w:r>
          </w:p>
          <w:p w14:paraId="749E3AD5" w14:textId="64E7D1D8"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Основан на типе Discount</w:t>
            </w:r>
            <w:r w:rsidRPr="003D138C">
              <w:rPr>
                <w:rFonts w:ascii="Times New Roman" w:hAnsi="Times New Roman"/>
                <w:sz w:val="24"/>
                <w:szCs w:val="24"/>
                <w:lang w:val="en-US"/>
              </w:rPr>
              <w:t>Type</w:t>
            </w:r>
            <w:r w:rsidRPr="003D138C">
              <w:rPr>
                <w:rFonts w:ascii="Times New Roman" w:hAnsi="Times New Roman"/>
                <w:sz w:val="24"/>
                <w:szCs w:val="24"/>
              </w:rPr>
              <w:t xml:space="preserv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_Ref483568295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Pr="003D138C">
              <w:rPr>
                <w:rFonts w:ascii="Times New Roman" w:hAnsi="Times New Roman"/>
                <w:sz w:val="24"/>
                <w:szCs w:val="24"/>
              </w:rPr>
              <w:t>Таблица 9</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40393" w14:textId="63768BA0" w:rsidR="003F7AB6" w:rsidRPr="003D138C" w:rsidRDefault="003F7AB6" w:rsidP="003F7AB6">
            <w:pPr>
              <w:pStyle w:val="aff0"/>
              <w:rPr>
                <w:rFonts w:ascii="Times New Roman" w:hAnsi="Times New Roman"/>
                <w:i/>
                <w:sz w:val="24"/>
                <w:szCs w:val="24"/>
              </w:rPr>
            </w:pPr>
            <w:r w:rsidRPr="003D138C">
              <w:rPr>
                <w:rFonts w:ascii="Times New Roman" w:hAnsi="Times New Roman"/>
                <w:i/>
                <w:sz w:val="24"/>
                <w:szCs w:val="24"/>
              </w:rPr>
              <w:t xml:space="preserve">Если контейнер указан, то должен быть обязательно заполнен один из тегов:  </w:t>
            </w:r>
            <w:r w:rsidRPr="003D138C">
              <w:rPr>
                <w:rFonts w:ascii="Times New Roman" w:hAnsi="Times New Roman"/>
                <w:i/>
                <w:sz w:val="24"/>
                <w:szCs w:val="24"/>
                <w:lang w:val="en-US"/>
              </w:rPr>
              <w:t>DiscountSize</w:t>
            </w:r>
            <w:r w:rsidRPr="003D138C">
              <w:rPr>
                <w:rFonts w:ascii="Times New Roman" w:hAnsi="Times New Roman"/>
                <w:i/>
                <w:sz w:val="24"/>
                <w:szCs w:val="24"/>
              </w:rPr>
              <w:t xml:space="preserve">, </w:t>
            </w:r>
            <w:r w:rsidRPr="003D138C">
              <w:rPr>
                <w:rFonts w:ascii="Times New Roman" w:hAnsi="Times New Roman"/>
                <w:i/>
                <w:sz w:val="24"/>
                <w:szCs w:val="24"/>
                <w:lang w:val="en-US"/>
              </w:rPr>
              <w:t>DiscountFixed</w:t>
            </w:r>
            <w:r w:rsidRPr="003D138C">
              <w:rPr>
                <w:rFonts w:ascii="Times New Roman" w:hAnsi="Times New Roman"/>
                <w:i/>
                <w:sz w:val="24"/>
                <w:szCs w:val="24"/>
              </w:rPr>
              <w:t xml:space="preserve"> или </w:t>
            </w:r>
            <w:r w:rsidRPr="003D138C">
              <w:rPr>
                <w:rFonts w:ascii="Times New Roman" w:hAnsi="Times New Roman"/>
                <w:i/>
                <w:sz w:val="24"/>
                <w:szCs w:val="24"/>
                <w:lang w:val="en-US"/>
              </w:rPr>
              <w:t>MultiplierSize</w:t>
            </w:r>
          </w:p>
        </w:tc>
      </w:tr>
      <w:tr w:rsidR="003F7AB6" w:rsidRPr="003D138C" w14:paraId="0EF73EB8"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C9F10" w14:textId="77777777" w:rsidR="003F7AB6" w:rsidRPr="003D138C" w:rsidRDefault="003F7AB6" w:rsidP="003F7AB6">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EF17E" w14:textId="77777777" w:rsidR="003F7AB6" w:rsidRPr="003D138C" w:rsidRDefault="003F7AB6" w:rsidP="003F7AB6">
            <w:pPr>
              <w:pStyle w:val="aff0"/>
              <w:ind w:left="171"/>
              <w:rPr>
                <w:rFonts w:ascii="Times New Roman" w:hAnsi="Times New Roman"/>
                <w:sz w:val="24"/>
                <w:szCs w:val="24"/>
              </w:rPr>
            </w:pPr>
            <w:r w:rsidRPr="003D138C">
              <w:rPr>
                <w:rFonts w:ascii="Times New Roman" w:hAnsi="Times New Roman"/>
                <w:sz w:val="24"/>
                <w:szCs w:val="24"/>
                <w:lang w:val="en-US"/>
              </w:rPr>
              <w:t>DiscountFixed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34FF5"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Условия оплаты с фиксированной суммой скидки</w:t>
            </w:r>
          </w:p>
          <w:p w14:paraId="35AF3409" w14:textId="77777777" w:rsidR="003F7AB6" w:rsidRPr="003D138C" w:rsidRDefault="003F7AB6" w:rsidP="003F7AB6">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C026E"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1, обязательно</w:t>
            </w:r>
          </w:p>
          <w:p w14:paraId="53A60289" w14:textId="77777777" w:rsidR="003F7AB6" w:rsidRPr="003D138C" w:rsidRDefault="003F7AB6" w:rsidP="003F7AB6">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C340A" w14:textId="3C9594CC"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 xml:space="preserve">Контейнер/ Основан на типе DiscountType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_Ref483568295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Pr="003D138C">
              <w:rPr>
                <w:rFonts w:ascii="Times New Roman" w:hAnsi="Times New Roman"/>
                <w:sz w:val="24"/>
                <w:szCs w:val="24"/>
              </w:rPr>
              <w:t>Таблица 9</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5172F" w14:textId="4231ACE9" w:rsidR="003F7AB6" w:rsidRPr="003D138C" w:rsidRDefault="003F7AB6" w:rsidP="003F7AB6">
            <w:pPr>
              <w:pStyle w:val="aff0"/>
              <w:rPr>
                <w:rFonts w:ascii="Times New Roman" w:hAnsi="Times New Roman"/>
                <w:i/>
                <w:sz w:val="24"/>
                <w:szCs w:val="24"/>
              </w:rPr>
            </w:pPr>
            <w:r w:rsidRPr="003D138C">
              <w:rPr>
                <w:rFonts w:ascii="Times New Roman" w:hAnsi="Times New Roman"/>
                <w:i/>
                <w:sz w:val="24"/>
                <w:szCs w:val="24"/>
              </w:rPr>
              <w:t xml:space="preserve">Наличие данного тега исключает наличие тегов </w:t>
            </w:r>
            <w:r w:rsidRPr="003D138C">
              <w:rPr>
                <w:rFonts w:ascii="Times New Roman" w:hAnsi="Times New Roman"/>
                <w:i/>
                <w:sz w:val="24"/>
                <w:szCs w:val="24"/>
                <w:lang w:val="en-US"/>
              </w:rPr>
              <w:t>DiscountSize</w:t>
            </w:r>
            <w:r w:rsidRPr="003D138C">
              <w:rPr>
                <w:rFonts w:ascii="Times New Roman" w:hAnsi="Times New Roman"/>
                <w:i/>
                <w:sz w:val="24"/>
                <w:szCs w:val="24"/>
              </w:rPr>
              <w:t>, MultiplierSize</w:t>
            </w:r>
          </w:p>
        </w:tc>
      </w:tr>
      <w:tr w:rsidR="003F7AB6" w:rsidRPr="003D138C" w14:paraId="559CBDD4"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DC7C0" w14:textId="77777777" w:rsidR="003F7AB6" w:rsidRPr="003D138C" w:rsidRDefault="003F7AB6" w:rsidP="003F7AB6">
            <w:pPr>
              <w:pStyle w:val="aff0"/>
              <w:numPr>
                <w:ilvl w:val="2"/>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4DF59" w14:textId="305E3DE7" w:rsidR="003F7AB6" w:rsidRPr="003D138C" w:rsidRDefault="003F7AB6" w:rsidP="003F7AB6">
            <w:pPr>
              <w:pStyle w:val="aff0"/>
              <w:ind w:left="313"/>
              <w:rPr>
                <w:rFonts w:ascii="Times New Roman" w:hAnsi="Times New Roman"/>
                <w:sz w:val="24"/>
                <w:szCs w:val="24"/>
                <w:lang w:val="en-US"/>
              </w:rPr>
            </w:pPr>
            <w:r w:rsidRPr="003D138C">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0947ED"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Сумма скидки от полной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92CD5"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9CA23" w14:textId="77777777" w:rsidR="003F7AB6" w:rsidRPr="003D138C" w:rsidRDefault="003F7AB6" w:rsidP="003F7AB6">
            <w:pPr>
              <w:pStyle w:val="aff0"/>
              <w:rPr>
                <w:rFonts w:ascii="Times New Roman" w:hAnsi="Times New Roman"/>
                <w:sz w:val="24"/>
                <w:szCs w:val="24"/>
              </w:rPr>
            </w:pPr>
            <w:r w:rsidRPr="003D138C">
              <w:rPr>
                <w:rFonts w:ascii="Times New Roman" w:hAnsi="Times New Roman"/>
                <w:i/>
                <w:sz w:val="24"/>
                <w:szCs w:val="24"/>
              </w:rPr>
              <w:t>Целое положительное число (\d+)</w:t>
            </w:r>
            <w:r w:rsidRPr="003D138C">
              <w:rPr>
                <w:rFonts w:ascii="Times New Roman" w:hAnsi="Times New Roman"/>
                <w:sz w:val="24"/>
                <w:szCs w:val="24"/>
              </w:rPr>
              <w:t xml:space="preserve"> </w:t>
            </w:r>
          </w:p>
          <w:p w14:paraId="012C63A1"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 xml:space="preserve">/ </w:t>
            </w:r>
          </w:p>
          <w:p w14:paraId="1EF6D2D5" w14:textId="6108DAE5"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lang w:val="en-US"/>
              </w:rPr>
              <w:t>nonNegativeInteger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309D2" w14:textId="77777777" w:rsidR="003F7AB6" w:rsidRPr="003D138C" w:rsidRDefault="003F7AB6" w:rsidP="003F7AB6">
            <w:pPr>
              <w:pStyle w:val="aff0"/>
              <w:rPr>
                <w:rFonts w:ascii="Times New Roman" w:hAnsi="Times New Roman"/>
                <w:sz w:val="24"/>
                <w:szCs w:val="24"/>
              </w:rPr>
            </w:pPr>
          </w:p>
        </w:tc>
      </w:tr>
      <w:tr w:rsidR="003F7AB6" w:rsidRPr="003D138C" w14:paraId="7D051EA4"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B4BE6" w14:textId="77777777" w:rsidR="003F7AB6" w:rsidRPr="003D138C" w:rsidRDefault="003F7AB6" w:rsidP="003F7AB6">
            <w:pPr>
              <w:pStyle w:val="aff0"/>
              <w:numPr>
                <w:ilvl w:val="2"/>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BA740" w14:textId="12B7F697" w:rsidR="003F7AB6" w:rsidRPr="003D138C" w:rsidRDefault="003F7AB6" w:rsidP="003F7AB6">
            <w:pPr>
              <w:pStyle w:val="aff0"/>
              <w:ind w:left="313"/>
              <w:rPr>
                <w:rFonts w:ascii="Times New Roman" w:hAnsi="Times New Roman"/>
                <w:sz w:val="24"/>
                <w:szCs w:val="24"/>
              </w:rPr>
            </w:pPr>
            <w:r w:rsidRPr="003D138C">
              <w:rPr>
                <w:rFonts w:ascii="Times New Roman" w:hAnsi="Times New Roman"/>
                <w:sz w:val="24"/>
                <w:szCs w:val="24"/>
                <w:lang w:val="en-US"/>
              </w:rPr>
              <w:t>Expiry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BFCEC" w14:textId="77777777" w:rsidR="003F7AB6" w:rsidRPr="003D138C" w:rsidRDefault="003F7AB6" w:rsidP="003F7AB6">
            <w:pPr>
              <w:pStyle w:val="aff0"/>
              <w:rPr>
                <w:rFonts w:ascii="Times New Roman" w:hAnsi="Times New Roman"/>
                <w:sz w:val="24"/>
                <w:szCs w:val="24"/>
                <w:lang w:val="en-US"/>
              </w:rPr>
            </w:pPr>
            <w:r w:rsidRPr="003D138C">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2A5D4"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0836B" w14:textId="77777777" w:rsidR="003F7AB6" w:rsidRPr="003D138C" w:rsidRDefault="003F7AB6" w:rsidP="003F7AB6">
            <w:pPr>
              <w:pStyle w:val="aff0"/>
              <w:rPr>
                <w:rFonts w:ascii="Times New Roman" w:hAnsi="Times New Roman"/>
                <w:i/>
                <w:sz w:val="24"/>
                <w:szCs w:val="24"/>
              </w:rPr>
            </w:pPr>
            <w:r w:rsidRPr="003D138C">
              <w:rPr>
                <w:rFonts w:ascii="Times New Roman" w:hAnsi="Times New Roman"/>
                <w:i/>
                <w:sz w:val="24"/>
                <w:szCs w:val="24"/>
              </w:rPr>
              <w:t xml:space="preserve">Значение даты в формате «ГГГГ-ММ-ДД» либо «0» </w:t>
            </w:r>
          </w:p>
          <w:p w14:paraId="0A9E6BB4"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 xml:space="preserve">/ </w:t>
            </w:r>
          </w:p>
          <w:p w14:paraId="7A9684F8"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82137"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Возможные значения:</w:t>
            </w:r>
          </w:p>
          <w:p w14:paraId="4A9F3663"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 дата окончания скидки в формате «ГГГГ-ММ-ДД»;</w:t>
            </w:r>
          </w:p>
          <w:p w14:paraId="58F65419"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 при отсутствии срока действия указывается значение «0».</w:t>
            </w:r>
          </w:p>
        </w:tc>
      </w:tr>
      <w:tr w:rsidR="003F7AB6" w:rsidRPr="003D138C" w14:paraId="4E9D7B0D"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5786E" w14:textId="77777777" w:rsidR="003F7AB6" w:rsidRPr="003D138C" w:rsidRDefault="003F7AB6" w:rsidP="003F7AB6">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A01BB" w14:textId="09689F6C" w:rsidR="003F7AB6" w:rsidRPr="003D138C" w:rsidRDefault="003F7AB6" w:rsidP="003F7AB6">
            <w:pPr>
              <w:pStyle w:val="aff0"/>
              <w:ind w:left="171"/>
              <w:rPr>
                <w:rFonts w:ascii="Times New Roman" w:hAnsi="Times New Roman"/>
                <w:sz w:val="24"/>
                <w:szCs w:val="24"/>
                <w:lang w:val="en-US"/>
              </w:rPr>
            </w:pPr>
            <w:r w:rsidRPr="003D138C">
              <w:rPr>
                <w:rFonts w:ascii="Times New Roman" w:hAnsi="Times New Roman"/>
                <w:sz w:val="24"/>
                <w:szCs w:val="24"/>
                <w:lang w:val="en-US"/>
              </w:rPr>
              <w:t>DiscountSize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140BE"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Условия оплаты со скидкой (процент)</w:t>
            </w:r>
          </w:p>
          <w:p w14:paraId="7A5DA2BE" w14:textId="77777777" w:rsidR="003F7AB6" w:rsidRPr="003D138C" w:rsidRDefault="003F7AB6" w:rsidP="003F7AB6">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95E9D"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1, обязательно</w:t>
            </w:r>
          </w:p>
          <w:p w14:paraId="34EF9629" w14:textId="77777777" w:rsidR="003F7AB6" w:rsidRPr="003D138C" w:rsidRDefault="003F7AB6" w:rsidP="003F7AB6">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076BD"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Контейнер/</w:t>
            </w:r>
          </w:p>
          <w:p w14:paraId="1DB81451" w14:textId="56EC614F"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Основан на типе DiscountType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0313B" w14:textId="77777777" w:rsidR="003F7AB6" w:rsidRPr="003D138C" w:rsidRDefault="003F7AB6" w:rsidP="003F7AB6">
            <w:pPr>
              <w:pStyle w:val="aff0"/>
              <w:rPr>
                <w:rFonts w:ascii="Times New Roman" w:hAnsi="Times New Roman"/>
                <w:i/>
                <w:sz w:val="24"/>
                <w:szCs w:val="24"/>
              </w:rPr>
            </w:pPr>
            <w:r w:rsidRPr="003D138C">
              <w:rPr>
                <w:rFonts w:ascii="Times New Roman" w:hAnsi="Times New Roman"/>
                <w:i/>
                <w:sz w:val="24"/>
                <w:szCs w:val="24"/>
              </w:rPr>
              <w:t xml:space="preserve">Наличие данного тега исключает наличие тегов </w:t>
            </w:r>
            <w:r w:rsidRPr="003D138C">
              <w:rPr>
                <w:rFonts w:ascii="Times New Roman" w:hAnsi="Times New Roman"/>
                <w:i/>
                <w:sz w:val="24"/>
                <w:szCs w:val="24"/>
                <w:lang w:val="en-US"/>
              </w:rPr>
              <w:t>MultiplierSize</w:t>
            </w:r>
            <w:r w:rsidRPr="003D138C">
              <w:rPr>
                <w:rFonts w:ascii="Times New Roman" w:hAnsi="Times New Roman"/>
                <w:i/>
                <w:sz w:val="24"/>
                <w:szCs w:val="24"/>
              </w:rPr>
              <w:t>, Discoun</w:t>
            </w:r>
            <w:r w:rsidRPr="003D138C">
              <w:rPr>
                <w:rFonts w:ascii="Times New Roman" w:hAnsi="Times New Roman"/>
                <w:i/>
                <w:sz w:val="24"/>
                <w:szCs w:val="24"/>
                <w:lang w:val="en-US"/>
              </w:rPr>
              <w:t>t</w:t>
            </w:r>
            <w:r w:rsidRPr="003D138C">
              <w:rPr>
                <w:rFonts w:ascii="Times New Roman" w:hAnsi="Times New Roman"/>
                <w:i/>
                <w:sz w:val="24"/>
                <w:szCs w:val="24"/>
              </w:rPr>
              <w:t>Fixed.</w:t>
            </w:r>
          </w:p>
        </w:tc>
      </w:tr>
      <w:tr w:rsidR="003F7AB6" w:rsidRPr="003D138C" w14:paraId="4595346A"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67AAB" w14:textId="77777777" w:rsidR="003F7AB6" w:rsidRPr="003D138C" w:rsidRDefault="003F7AB6" w:rsidP="003F7AB6">
            <w:pPr>
              <w:pStyle w:val="aff0"/>
              <w:numPr>
                <w:ilvl w:val="2"/>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C9689" w14:textId="3F7E9EF4" w:rsidR="003F7AB6" w:rsidRPr="003D138C" w:rsidRDefault="003F7AB6" w:rsidP="003F7AB6">
            <w:pPr>
              <w:pStyle w:val="aff0"/>
              <w:ind w:left="313"/>
              <w:rPr>
                <w:rFonts w:ascii="Times New Roman" w:hAnsi="Times New Roman"/>
                <w:sz w:val="24"/>
                <w:szCs w:val="24"/>
                <w:lang w:val="en-US"/>
              </w:rPr>
            </w:pPr>
            <w:r w:rsidRPr="003D138C">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7EA40"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Процент скидки от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262FC"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C06D5" w14:textId="77777777" w:rsidR="003F7AB6" w:rsidRPr="003D138C" w:rsidRDefault="003F7AB6" w:rsidP="003F7AB6">
            <w:pPr>
              <w:pStyle w:val="aff0"/>
              <w:rPr>
                <w:rFonts w:ascii="Times New Roman" w:hAnsi="Times New Roman"/>
                <w:sz w:val="24"/>
                <w:szCs w:val="24"/>
              </w:rPr>
            </w:pPr>
            <w:r w:rsidRPr="003D138C">
              <w:rPr>
                <w:rFonts w:ascii="Times New Roman" w:hAnsi="Times New Roman"/>
                <w:i/>
                <w:sz w:val="24"/>
                <w:szCs w:val="24"/>
              </w:rPr>
              <w:t>Целое положительное число от 1 до 100 (([1-9])|(\</w:t>
            </w:r>
            <w:r w:rsidRPr="003D138C">
              <w:rPr>
                <w:rFonts w:ascii="Times New Roman" w:hAnsi="Times New Roman"/>
                <w:i/>
                <w:sz w:val="24"/>
                <w:szCs w:val="24"/>
                <w:lang w:val="en-US"/>
              </w:rPr>
              <w:t>d</w:t>
            </w:r>
            <w:r w:rsidRPr="003D138C">
              <w:rPr>
                <w:rFonts w:ascii="Times New Roman" w:hAnsi="Times New Roman"/>
                <w:i/>
                <w:sz w:val="24"/>
                <w:szCs w:val="24"/>
              </w:rPr>
              <w:t>{2}))</w:t>
            </w:r>
            <w:r w:rsidRPr="003D138C">
              <w:rPr>
                <w:rFonts w:ascii="Times New Roman" w:hAnsi="Times New Roman"/>
                <w:sz w:val="24"/>
                <w:szCs w:val="24"/>
              </w:rPr>
              <w:t xml:space="preserve"> </w:t>
            </w:r>
          </w:p>
          <w:p w14:paraId="05AEF672"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 xml:space="preserve">/ </w:t>
            </w:r>
          </w:p>
          <w:p w14:paraId="24311775" w14:textId="5F3D769D"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lang w:val="en-US"/>
              </w:rPr>
              <w:t>nonNegativeInteger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DA525" w14:textId="77777777" w:rsidR="003F7AB6" w:rsidRPr="003D138C" w:rsidRDefault="003F7AB6" w:rsidP="003F7AB6">
            <w:pPr>
              <w:pStyle w:val="aff0"/>
              <w:rPr>
                <w:rFonts w:ascii="Times New Roman" w:hAnsi="Times New Roman"/>
                <w:sz w:val="24"/>
                <w:szCs w:val="24"/>
              </w:rPr>
            </w:pPr>
          </w:p>
        </w:tc>
      </w:tr>
      <w:tr w:rsidR="003F7AB6" w:rsidRPr="003D138C" w14:paraId="15BB163E"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8944A" w14:textId="77777777" w:rsidR="003F7AB6" w:rsidRPr="003D138C" w:rsidRDefault="003F7AB6" w:rsidP="003F7AB6">
            <w:pPr>
              <w:pStyle w:val="aff0"/>
              <w:numPr>
                <w:ilvl w:val="2"/>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D7CD3" w14:textId="2517A7E2" w:rsidR="003F7AB6" w:rsidRPr="003D138C" w:rsidRDefault="003F7AB6" w:rsidP="003F7AB6">
            <w:pPr>
              <w:pStyle w:val="aff0"/>
              <w:ind w:left="313"/>
              <w:rPr>
                <w:rFonts w:ascii="Times New Roman" w:hAnsi="Times New Roman"/>
                <w:sz w:val="24"/>
                <w:szCs w:val="24"/>
              </w:rPr>
            </w:pPr>
            <w:r w:rsidRPr="003D138C">
              <w:rPr>
                <w:rFonts w:ascii="Times New Roman" w:hAnsi="Times New Roman"/>
                <w:sz w:val="24"/>
                <w:szCs w:val="24"/>
                <w:lang w:val="en-US"/>
              </w:rPr>
              <w:t>Expiry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1A8F5C" w14:textId="77777777" w:rsidR="003F7AB6" w:rsidRPr="003D138C" w:rsidRDefault="003F7AB6" w:rsidP="003F7AB6">
            <w:pPr>
              <w:pStyle w:val="aff0"/>
              <w:rPr>
                <w:rFonts w:ascii="Times New Roman" w:hAnsi="Times New Roman"/>
                <w:sz w:val="24"/>
                <w:szCs w:val="24"/>
                <w:lang w:val="en-US"/>
              </w:rPr>
            </w:pPr>
            <w:r w:rsidRPr="003D138C">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A74B1"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B93F4" w14:textId="77777777" w:rsidR="003F7AB6" w:rsidRPr="003D138C" w:rsidRDefault="003F7AB6" w:rsidP="003F7AB6">
            <w:pPr>
              <w:pStyle w:val="aff0"/>
              <w:rPr>
                <w:rFonts w:ascii="Times New Roman" w:hAnsi="Times New Roman"/>
                <w:i/>
                <w:sz w:val="24"/>
                <w:szCs w:val="24"/>
              </w:rPr>
            </w:pPr>
            <w:r w:rsidRPr="003D138C">
              <w:rPr>
                <w:rFonts w:ascii="Times New Roman" w:hAnsi="Times New Roman"/>
                <w:i/>
                <w:sz w:val="24"/>
                <w:szCs w:val="24"/>
              </w:rPr>
              <w:t>Значение даты в формате «ГГГГ-ММ-ДД» либо «0»</w:t>
            </w:r>
          </w:p>
          <w:p w14:paraId="3047AF9D" w14:textId="77777777" w:rsidR="003F7AB6" w:rsidRPr="003D138C" w:rsidRDefault="003F7AB6" w:rsidP="003F7AB6">
            <w:pPr>
              <w:pStyle w:val="aff0"/>
              <w:rPr>
                <w:rFonts w:ascii="Times New Roman" w:hAnsi="Times New Roman"/>
                <w:sz w:val="24"/>
                <w:szCs w:val="24"/>
              </w:rPr>
            </w:pPr>
            <w:r w:rsidRPr="003D138C">
              <w:rPr>
                <w:rFonts w:ascii="Times New Roman" w:hAnsi="Times New Roman"/>
                <w:i/>
                <w:sz w:val="24"/>
                <w:szCs w:val="24"/>
              </w:rPr>
              <w:t xml:space="preserve"> </w:t>
            </w:r>
            <w:r w:rsidRPr="003D138C">
              <w:rPr>
                <w:rFonts w:ascii="Times New Roman" w:hAnsi="Times New Roman"/>
                <w:sz w:val="24"/>
                <w:szCs w:val="24"/>
              </w:rPr>
              <w:t xml:space="preserve">/ </w:t>
            </w:r>
          </w:p>
          <w:p w14:paraId="4928E7CF"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51DEDE"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Возможные значения:</w:t>
            </w:r>
          </w:p>
          <w:p w14:paraId="7CDFCF59"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 дата окончания скидки в формате «ГГГГ-ММ-ДД»;</w:t>
            </w:r>
          </w:p>
          <w:p w14:paraId="31228E55"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 при отсутствии срока действия указывается значение «0».</w:t>
            </w:r>
          </w:p>
        </w:tc>
      </w:tr>
      <w:tr w:rsidR="003F7AB6" w:rsidRPr="003D138C" w14:paraId="695826C3"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10750" w14:textId="77777777" w:rsidR="003F7AB6" w:rsidRPr="003D138C" w:rsidRDefault="003F7AB6" w:rsidP="003F7AB6">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26A25" w14:textId="77777777" w:rsidR="003F7AB6" w:rsidRPr="003D138C" w:rsidRDefault="003F7AB6" w:rsidP="003F7AB6">
            <w:pPr>
              <w:pStyle w:val="aff0"/>
              <w:ind w:left="171"/>
              <w:rPr>
                <w:rFonts w:ascii="Times New Roman" w:hAnsi="Times New Roman"/>
                <w:sz w:val="24"/>
                <w:szCs w:val="24"/>
                <w:lang w:val="en-US"/>
              </w:rPr>
            </w:pPr>
            <w:r w:rsidRPr="003D138C">
              <w:rPr>
                <w:rFonts w:ascii="Times New Roman" w:hAnsi="Times New Roman"/>
                <w:sz w:val="24"/>
                <w:szCs w:val="24"/>
                <w:lang w:val="en-US"/>
              </w:rPr>
              <w:t>MultiplierSize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EDE5E"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Условия оплаты с применением понижающего размер коэффициента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57638"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1, обязательно</w:t>
            </w:r>
          </w:p>
          <w:p w14:paraId="35B5136B" w14:textId="77777777" w:rsidR="003F7AB6" w:rsidRPr="003D138C" w:rsidRDefault="003F7AB6" w:rsidP="003F7AB6">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6B7E0"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Контейнер/</w:t>
            </w:r>
          </w:p>
          <w:p w14:paraId="42B8FB92" w14:textId="0C78B2E0"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 xml:space="preserve">Основан на типе DiscountType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_Ref483568295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Pr="003D138C">
              <w:rPr>
                <w:rFonts w:ascii="Times New Roman" w:hAnsi="Times New Roman"/>
                <w:sz w:val="24"/>
                <w:szCs w:val="24"/>
              </w:rPr>
              <w:t>Таблица 9</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7D8CB"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Указывается значение коэффициента в формате «Х.Х».</w:t>
            </w:r>
          </w:p>
          <w:p w14:paraId="5564CBE5" w14:textId="77777777" w:rsidR="003F7AB6" w:rsidRPr="003D138C" w:rsidRDefault="003F7AB6" w:rsidP="003F7AB6">
            <w:pPr>
              <w:pStyle w:val="aff0"/>
              <w:rPr>
                <w:rFonts w:ascii="Times New Roman" w:hAnsi="Times New Roman"/>
                <w:sz w:val="24"/>
                <w:szCs w:val="24"/>
              </w:rPr>
            </w:pPr>
          </w:p>
          <w:p w14:paraId="16EEFC77" w14:textId="02A2874C" w:rsidR="003F7AB6" w:rsidRPr="003D138C" w:rsidRDefault="003F7AB6" w:rsidP="003F7AB6">
            <w:pPr>
              <w:pStyle w:val="aff0"/>
              <w:rPr>
                <w:rFonts w:ascii="Times New Roman" w:hAnsi="Times New Roman"/>
                <w:i/>
                <w:sz w:val="24"/>
                <w:szCs w:val="24"/>
              </w:rPr>
            </w:pPr>
            <w:r w:rsidRPr="003D138C">
              <w:rPr>
                <w:rFonts w:ascii="Times New Roman" w:hAnsi="Times New Roman"/>
                <w:i/>
                <w:sz w:val="24"/>
                <w:szCs w:val="24"/>
              </w:rPr>
              <w:t xml:space="preserve">Наличие данного тега исключает наличие тегов </w:t>
            </w:r>
            <w:r w:rsidRPr="003D138C">
              <w:rPr>
                <w:rFonts w:ascii="Times New Roman" w:hAnsi="Times New Roman"/>
                <w:i/>
                <w:sz w:val="24"/>
                <w:szCs w:val="24"/>
                <w:lang w:val="en-US"/>
              </w:rPr>
              <w:t>DiscountSize</w:t>
            </w:r>
            <w:r w:rsidRPr="003D138C">
              <w:rPr>
                <w:rFonts w:ascii="Times New Roman" w:hAnsi="Times New Roman"/>
                <w:i/>
                <w:sz w:val="24"/>
                <w:szCs w:val="24"/>
              </w:rPr>
              <w:t>, Discoun</w:t>
            </w:r>
            <w:r w:rsidRPr="003D138C">
              <w:rPr>
                <w:rFonts w:ascii="Times New Roman" w:hAnsi="Times New Roman"/>
                <w:i/>
                <w:sz w:val="24"/>
                <w:szCs w:val="24"/>
                <w:lang w:val="en-US"/>
              </w:rPr>
              <w:t>t</w:t>
            </w:r>
            <w:r w:rsidRPr="003D138C">
              <w:rPr>
                <w:rFonts w:ascii="Times New Roman" w:hAnsi="Times New Roman"/>
                <w:i/>
                <w:sz w:val="24"/>
                <w:szCs w:val="24"/>
              </w:rPr>
              <w:t>Fixed</w:t>
            </w:r>
          </w:p>
        </w:tc>
      </w:tr>
      <w:tr w:rsidR="003F7AB6" w:rsidRPr="003D138C" w14:paraId="5B07E7F0"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3F641" w14:textId="77777777" w:rsidR="003F7AB6" w:rsidRPr="003D138C" w:rsidRDefault="003F7AB6" w:rsidP="003F7AB6">
            <w:pPr>
              <w:pStyle w:val="aff0"/>
              <w:numPr>
                <w:ilvl w:val="2"/>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B1FA3" w14:textId="066779E3" w:rsidR="003F7AB6" w:rsidRPr="003D138C" w:rsidRDefault="003F7AB6" w:rsidP="003F7AB6">
            <w:pPr>
              <w:pStyle w:val="aff0"/>
              <w:ind w:left="313"/>
              <w:rPr>
                <w:rFonts w:ascii="Times New Roman" w:hAnsi="Times New Roman"/>
                <w:sz w:val="24"/>
                <w:szCs w:val="24"/>
                <w:lang w:val="en-US"/>
              </w:rPr>
            </w:pPr>
            <w:r w:rsidRPr="003D138C">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198C27" w14:textId="77777777" w:rsidR="003F7AB6" w:rsidRPr="003D138C" w:rsidRDefault="003F7AB6" w:rsidP="003F7AB6">
            <w:pPr>
              <w:pStyle w:val="aff0"/>
              <w:rPr>
                <w:rFonts w:ascii="Times New Roman" w:hAnsi="Times New Roman"/>
                <w:sz w:val="24"/>
                <w:szCs w:val="24"/>
                <w:lang w:val="en-US"/>
              </w:rPr>
            </w:pPr>
            <w:r w:rsidRPr="003D138C">
              <w:rPr>
                <w:rFonts w:ascii="Times New Roman" w:hAnsi="Times New Roman"/>
                <w:sz w:val="24"/>
                <w:szCs w:val="24"/>
              </w:rPr>
              <w:t>Коэффициент, понижающий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28923"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3DCCF" w14:textId="77777777" w:rsidR="003F7AB6" w:rsidRPr="003D138C" w:rsidRDefault="003F7AB6" w:rsidP="003F7AB6">
            <w:pPr>
              <w:pStyle w:val="aff0"/>
              <w:rPr>
                <w:rFonts w:ascii="Times New Roman" w:hAnsi="Times New Roman"/>
                <w:sz w:val="24"/>
                <w:szCs w:val="24"/>
              </w:rPr>
            </w:pPr>
            <w:r w:rsidRPr="003D138C">
              <w:rPr>
                <w:rFonts w:ascii="Times New Roman" w:hAnsi="Times New Roman"/>
                <w:i/>
                <w:sz w:val="24"/>
                <w:szCs w:val="24"/>
              </w:rPr>
              <w:t>Значение в формате «</w:t>
            </w:r>
            <w:r w:rsidRPr="003D138C">
              <w:rPr>
                <w:rFonts w:ascii="Times New Roman" w:hAnsi="Times New Roman"/>
                <w:i/>
                <w:sz w:val="24"/>
                <w:szCs w:val="24"/>
                <w:lang w:val="en-US"/>
              </w:rPr>
              <w:t>X</w:t>
            </w:r>
            <w:r w:rsidRPr="003D138C">
              <w:rPr>
                <w:rFonts w:ascii="Times New Roman" w:hAnsi="Times New Roman"/>
                <w:i/>
                <w:sz w:val="24"/>
                <w:szCs w:val="24"/>
              </w:rPr>
              <w:t>.</w:t>
            </w:r>
            <w:r w:rsidRPr="003D138C">
              <w:rPr>
                <w:rFonts w:ascii="Times New Roman" w:hAnsi="Times New Roman"/>
                <w:i/>
                <w:sz w:val="24"/>
                <w:szCs w:val="24"/>
                <w:lang w:val="en-US"/>
              </w:rPr>
              <w:t>X</w:t>
            </w:r>
            <w:r w:rsidRPr="003D138C">
              <w:rPr>
                <w:rFonts w:ascii="Times New Roman" w:hAnsi="Times New Roman"/>
                <w:i/>
                <w:sz w:val="24"/>
                <w:szCs w:val="24"/>
              </w:rPr>
              <w:t>» либо «</w:t>
            </w:r>
            <w:r w:rsidRPr="003D138C">
              <w:rPr>
                <w:rFonts w:ascii="Times New Roman" w:hAnsi="Times New Roman"/>
                <w:i/>
                <w:sz w:val="24"/>
                <w:szCs w:val="24"/>
                <w:lang w:val="en-US"/>
              </w:rPr>
              <w:t>X</w:t>
            </w:r>
            <w:r w:rsidRPr="003D138C">
              <w:rPr>
                <w:rFonts w:ascii="Times New Roman" w:hAnsi="Times New Roman"/>
                <w:i/>
                <w:sz w:val="24"/>
                <w:szCs w:val="24"/>
              </w:rPr>
              <w:t>.</w:t>
            </w:r>
            <w:r w:rsidRPr="003D138C">
              <w:rPr>
                <w:rFonts w:ascii="Times New Roman" w:hAnsi="Times New Roman"/>
                <w:i/>
                <w:sz w:val="24"/>
                <w:szCs w:val="24"/>
                <w:lang w:val="en-US"/>
              </w:rPr>
              <w:t>XX</w:t>
            </w:r>
            <w:r w:rsidRPr="003D138C">
              <w:rPr>
                <w:rFonts w:ascii="Times New Roman" w:hAnsi="Times New Roman"/>
                <w:i/>
                <w:sz w:val="24"/>
                <w:szCs w:val="24"/>
              </w:rPr>
              <w:t>» (0\.\d\d?)</w:t>
            </w:r>
            <w:r w:rsidRPr="003D138C">
              <w:rPr>
                <w:rFonts w:ascii="Times New Roman" w:hAnsi="Times New Roman"/>
                <w:sz w:val="24"/>
                <w:szCs w:val="24"/>
              </w:rPr>
              <w:t xml:space="preserve"> </w:t>
            </w:r>
          </w:p>
          <w:p w14:paraId="696AA38D"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 xml:space="preserve">/ </w:t>
            </w:r>
          </w:p>
          <w:p w14:paraId="3B113476"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lang w:val="en-US"/>
              </w:rPr>
              <w:t>Float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165D59"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Указывается значение коэффициента в формате «Х.Х» либо «Х.Х</w:t>
            </w:r>
            <w:r w:rsidRPr="003D138C">
              <w:rPr>
                <w:rFonts w:ascii="Times New Roman" w:hAnsi="Times New Roman"/>
                <w:sz w:val="24"/>
                <w:szCs w:val="24"/>
                <w:lang w:val="en-US"/>
              </w:rPr>
              <w:t>X</w:t>
            </w:r>
            <w:r w:rsidRPr="003D138C">
              <w:rPr>
                <w:rFonts w:ascii="Times New Roman" w:hAnsi="Times New Roman"/>
                <w:sz w:val="24"/>
                <w:szCs w:val="24"/>
              </w:rPr>
              <w:t>».</w:t>
            </w:r>
          </w:p>
        </w:tc>
      </w:tr>
      <w:tr w:rsidR="003F7AB6" w:rsidRPr="003D138C" w14:paraId="114B3D26"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9BC66" w14:textId="77777777" w:rsidR="003F7AB6" w:rsidRPr="003D138C" w:rsidRDefault="003F7AB6" w:rsidP="003F7AB6">
            <w:pPr>
              <w:pStyle w:val="aff0"/>
              <w:numPr>
                <w:ilvl w:val="2"/>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D8991" w14:textId="4DFCB48C" w:rsidR="003F7AB6" w:rsidRPr="003D138C" w:rsidRDefault="003F7AB6" w:rsidP="003F7AB6">
            <w:pPr>
              <w:pStyle w:val="aff0"/>
              <w:ind w:left="313"/>
              <w:rPr>
                <w:rFonts w:ascii="Times New Roman" w:hAnsi="Times New Roman"/>
                <w:sz w:val="24"/>
                <w:szCs w:val="24"/>
              </w:rPr>
            </w:pPr>
            <w:r w:rsidRPr="003D138C">
              <w:rPr>
                <w:rFonts w:ascii="Times New Roman" w:hAnsi="Times New Roman"/>
                <w:sz w:val="24"/>
                <w:szCs w:val="24"/>
                <w:lang w:val="en-US"/>
              </w:rPr>
              <w:t>Expiry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B36AD3"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Срок действия учета коэффициента, понижающего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5F0C1"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lang w:val="en-US"/>
              </w:rPr>
              <w:t xml:space="preserve">1, </w:t>
            </w:r>
            <w:r w:rsidRPr="003D138C">
              <w:rPr>
                <w:rFonts w:ascii="Times New Roman" w:hAnsi="Times New Roman"/>
                <w:sz w:val="24"/>
                <w:szCs w:val="24"/>
              </w:rPr>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1D641" w14:textId="77777777" w:rsidR="003F7AB6" w:rsidRPr="003D138C" w:rsidRDefault="003F7AB6" w:rsidP="003F7AB6">
            <w:pPr>
              <w:pStyle w:val="aff0"/>
              <w:rPr>
                <w:rFonts w:ascii="Times New Roman" w:hAnsi="Times New Roman"/>
                <w:i/>
                <w:sz w:val="24"/>
                <w:szCs w:val="24"/>
              </w:rPr>
            </w:pPr>
            <w:r w:rsidRPr="003D138C">
              <w:rPr>
                <w:rFonts w:ascii="Times New Roman" w:hAnsi="Times New Roman"/>
                <w:i/>
                <w:sz w:val="24"/>
                <w:szCs w:val="24"/>
              </w:rPr>
              <w:t xml:space="preserve">Значение даты в формате «ГГГГ-ММ-ДД» либо «0» </w:t>
            </w:r>
          </w:p>
          <w:p w14:paraId="79457A04"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 xml:space="preserve">/ </w:t>
            </w:r>
          </w:p>
          <w:p w14:paraId="7966D5C6"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4038A"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Возможные значения:</w:t>
            </w:r>
          </w:p>
          <w:p w14:paraId="75A8B3A6"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 дата окончания в формате «ГГГГ-ММ-ДД»;</w:t>
            </w:r>
          </w:p>
          <w:p w14:paraId="6400E482" w14:textId="77777777" w:rsidR="003F7AB6" w:rsidRPr="003D138C" w:rsidRDefault="003F7AB6" w:rsidP="003F7AB6">
            <w:pPr>
              <w:pStyle w:val="aff0"/>
              <w:rPr>
                <w:rFonts w:ascii="Times New Roman" w:hAnsi="Times New Roman"/>
                <w:sz w:val="24"/>
                <w:szCs w:val="24"/>
              </w:rPr>
            </w:pPr>
            <w:r w:rsidRPr="003D138C">
              <w:rPr>
                <w:rFonts w:ascii="Times New Roman" w:hAnsi="Times New Roman"/>
                <w:sz w:val="24"/>
                <w:szCs w:val="24"/>
              </w:rPr>
              <w:t>- при отсутствии срока действия указывается значение «0».</w:t>
            </w:r>
          </w:p>
        </w:tc>
      </w:tr>
      <w:tr w:rsidR="003F7AB6" w:rsidRPr="003D138C" w14:paraId="28D7E0AD" w14:textId="77777777" w:rsidTr="00F754A9">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6D0AB" w14:textId="77777777" w:rsidR="003F7AB6" w:rsidRPr="003D138C" w:rsidRDefault="003F7AB6" w:rsidP="0082728F">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01E0A" w14:textId="5F91450A" w:rsidR="003F7AB6" w:rsidRPr="003D138C" w:rsidRDefault="003F7AB6" w:rsidP="003F7AB6">
            <w:pPr>
              <w:pStyle w:val="aff0"/>
              <w:ind w:left="313"/>
              <w:rPr>
                <w:rFonts w:ascii="Times New Roman" w:hAnsi="Times New Roman"/>
                <w:sz w:val="24"/>
                <w:szCs w:val="24"/>
                <w:lang w:val="en-US"/>
              </w:rPr>
            </w:pPr>
            <w:r>
              <w:rPr>
                <w:rFonts w:ascii="Times New Roman" w:hAnsi="Times New Roman"/>
                <w:sz w:val="24"/>
                <w:szCs w:val="24"/>
                <w:lang w:val="en-US"/>
              </w:rPr>
              <w:t>EventNotification</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D5161" w14:textId="6312751C" w:rsidR="003F7AB6" w:rsidRPr="003D138C" w:rsidRDefault="003F7AB6" w:rsidP="003F7AB6">
            <w:pPr>
              <w:pStyle w:val="aff0"/>
              <w:rPr>
                <w:rFonts w:ascii="Times New Roman" w:hAnsi="Times New Roman"/>
                <w:sz w:val="24"/>
                <w:szCs w:val="24"/>
              </w:rPr>
            </w:pPr>
            <w:r>
              <w:rPr>
                <w:rFonts w:ascii="Times New Roman" w:hAnsi="Times New Roman"/>
                <w:sz w:val="24"/>
                <w:szCs w:val="24"/>
              </w:rPr>
              <w:t>Код события для направления уведомлении о начислении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7D7B9" w14:textId="5623A343" w:rsidR="003F7AB6" w:rsidRPr="003D138C" w:rsidRDefault="003F7AB6" w:rsidP="003F7AB6">
            <w:pPr>
              <w:pStyle w:val="aff0"/>
              <w:rPr>
                <w:rFonts w:ascii="Times New Roman" w:hAnsi="Times New Roman"/>
                <w:sz w:val="24"/>
                <w:szCs w:val="24"/>
                <w:lang w:val="en-US"/>
              </w:rPr>
            </w:pPr>
            <w:r>
              <w:rPr>
                <w:rFonts w:ascii="Times New Roman" w:hAnsi="Times New Roman"/>
                <w:sz w:val="24"/>
                <w:szCs w:val="24"/>
                <w:lang w:val="en-US"/>
              </w:rPr>
              <w:t xml:space="preserve">1, </w:t>
            </w:r>
            <w:r>
              <w:rPr>
                <w:rFonts w:ascii="Times New Roman" w:hAnsi="Times New Roman"/>
                <w:sz w:val="24"/>
                <w:szCs w:val="24"/>
              </w:rPr>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B375A" w14:textId="77777777" w:rsidR="003F7AB6" w:rsidRDefault="003F7AB6" w:rsidP="003F7AB6">
            <w:pPr>
              <w:pStyle w:val="aff0"/>
              <w:rPr>
                <w:rFonts w:ascii="Times New Roman" w:hAnsi="Times New Roman"/>
                <w:i/>
                <w:sz w:val="24"/>
                <w:szCs w:val="24"/>
              </w:rPr>
            </w:pPr>
            <w:r>
              <w:rPr>
                <w:rFonts w:ascii="Times New Roman" w:hAnsi="Times New Roman"/>
                <w:i/>
                <w:sz w:val="24"/>
                <w:szCs w:val="24"/>
              </w:rPr>
              <w:t>Строка длиной 1 символ/</w:t>
            </w:r>
          </w:p>
          <w:p w14:paraId="4E7B93BF" w14:textId="6AC754C1" w:rsidR="003F7AB6" w:rsidRPr="003D138C" w:rsidRDefault="003F7AB6" w:rsidP="003F7AB6">
            <w:pPr>
              <w:pStyle w:val="aff0"/>
              <w:rPr>
                <w:rFonts w:ascii="Times New Roman" w:hAnsi="Times New Roman"/>
                <w:i/>
                <w:sz w:val="24"/>
                <w:szCs w:val="24"/>
              </w:rPr>
            </w:pPr>
            <w:r>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B60E1" w14:textId="77777777" w:rsidR="003F7AB6" w:rsidRDefault="003F7AB6" w:rsidP="003F7AB6">
            <w:pPr>
              <w:pStyle w:val="aff0"/>
              <w:rPr>
                <w:rFonts w:ascii="Times New Roman" w:hAnsi="Times New Roman"/>
                <w:sz w:val="24"/>
                <w:szCs w:val="24"/>
              </w:rPr>
            </w:pPr>
            <w:r>
              <w:rPr>
                <w:rFonts w:ascii="Times New Roman" w:hAnsi="Times New Roman"/>
                <w:sz w:val="24"/>
                <w:szCs w:val="24"/>
              </w:rPr>
              <w:t>Возможные значения:</w:t>
            </w:r>
          </w:p>
          <w:p w14:paraId="5B907FD0" w14:textId="77777777" w:rsidR="003F7AB6" w:rsidRDefault="003F7AB6" w:rsidP="003F7AB6">
            <w:pPr>
              <w:pStyle w:val="aff0"/>
              <w:rPr>
                <w:rFonts w:ascii="Times New Roman" w:hAnsi="Times New Roman"/>
                <w:sz w:val="24"/>
                <w:szCs w:val="24"/>
              </w:rPr>
            </w:pPr>
            <w:r>
              <w:rPr>
                <w:rFonts w:ascii="Times New Roman" w:hAnsi="Times New Roman"/>
                <w:sz w:val="24"/>
                <w:szCs w:val="24"/>
              </w:rPr>
              <w:t>«1» - Успешный прием в ГИС ГМП извещения о начислении /уточнения извещения о начислении;</w:t>
            </w:r>
          </w:p>
          <w:p w14:paraId="518433F1" w14:textId="77777777" w:rsidR="003F7AB6" w:rsidRDefault="003F7AB6" w:rsidP="003F7AB6">
            <w:pPr>
              <w:pStyle w:val="aff0"/>
              <w:rPr>
                <w:rFonts w:ascii="Times New Roman" w:hAnsi="Times New Roman"/>
                <w:sz w:val="24"/>
                <w:szCs w:val="24"/>
              </w:rPr>
            </w:pPr>
            <w:r>
              <w:rPr>
                <w:rFonts w:ascii="Times New Roman" w:hAnsi="Times New Roman"/>
                <w:sz w:val="24"/>
                <w:szCs w:val="24"/>
              </w:rPr>
              <w:t xml:space="preserve">«2» - Наступление даты повторной отправки уведомления;  </w:t>
            </w:r>
          </w:p>
          <w:p w14:paraId="57C9752C" w14:textId="77777777" w:rsidR="003F7AB6" w:rsidRDefault="003F7AB6" w:rsidP="003F7AB6">
            <w:pPr>
              <w:pStyle w:val="aff0"/>
              <w:rPr>
                <w:rFonts w:ascii="Times New Roman" w:hAnsi="Times New Roman"/>
                <w:sz w:val="24"/>
                <w:szCs w:val="24"/>
              </w:rPr>
            </w:pPr>
            <w:r>
              <w:rPr>
                <w:rFonts w:ascii="Times New Roman" w:hAnsi="Times New Roman"/>
                <w:sz w:val="24"/>
                <w:szCs w:val="24"/>
              </w:rPr>
              <w:t>«3» - Изменение результатов квитирования;</w:t>
            </w:r>
          </w:p>
          <w:p w14:paraId="66A103E8" w14:textId="77777777" w:rsidR="003F7AB6" w:rsidRDefault="003F7AB6" w:rsidP="003F7AB6">
            <w:pPr>
              <w:pStyle w:val="aff0"/>
              <w:rPr>
                <w:rFonts w:ascii="Times New Roman" w:hAnsi="Times New Roman"/>
                <w:sz w:val="24"/>
                <w:szCs w:val="24"/>
              </w:rPr>
            </w:pPr>
            <w:r>
              <w:rPr>
                <w:rFonts w:ascii="Times New Roman" w:hAnsi="Times New Roman"/>
                <w:sz w:val="24"/>
                <w:szCs w:val="24"/>
              </w:rPr>
              <w:t>«4» - Истечение срока оплаты начисления в соответствии с нормативным правовым (правовым) актом. Информация, необходимая для осуществления исполнительного производства («//ExecutiveProcedureInfo»), отсутствует;</w:t>
            </w:r>
          </w:p>
          <w:p w14:paraId="4A1FBCD6" w14:textId="77777777" w:rsidR="003F7AB6" w:rsidRDefault="003F7AB6" w:rsidP="003F7AB6">
            <w:pPr>
              <w:pStyle w:val="aff0"/>
              <w:rPr>
                <w:rFonts w:ascii="Times New Roman" w:hAnsi="Times New Roman"/>
                <w:sz w:val="24"/>
                <w:szCs w:val="24"/>
              </w:rPr>
            </w:pPr>
            <w:r>
              <w:rPr>
                <w:rFonts w:ascii="Times New Roman" w:hAnsi="Times New Roman"/>
                <w:sz w:val="24"/>
                <w:szCs w:val="24"/>
              </w:rPr>
              <w:t>«5» - Истечение срока оплаты начисления в соответствии с нормативным правовым (правовым) актом. Будет направлено уведомление в ФССП России для возбуждения исполнительного производства;</w:t>
            </w:r>
          </w:p>
          <w:p w14:paraId="75DFE16C" w14:textId="3E9C4A9D" w:rsidR="003F7AB6" w:rsidRPr="003D138C" w:rsidRDefault="003F7AB6" w:rsidP="003F7AB6">
            <w:pPr>
              <w:pStyle w:val="aff0"/>
              <w:rPr>
                <w:rFonts w:ascii="Times New Roman" w:hAnsi="Times New Roman"/>
                <w:sz w:val="24"/>
                <w:szCs w:val="24"/>
              </w:rPr>
            </w:pPr>
            <w:r>
              <w:rPr>
                <w:rFonts w:ascii="Times New Roman" w:eastAsia="Arial Unicode MS" w:hAnsi="Times New Roman" w:cs="Arial Unicode MS"/>
                <w:color w:val="000000"/>
                <w:spacing w:val="0"/>
                <w:sz w:val="24"/>
                <w:szCs w:val="24"/>
                <w:bdr w:val="none" w:sz="0" w:space="0" w:color="auto" w:frame="1"/>
                <w:lang w:eastAsia="ru-RU"/>
              </w:rPr>
              <w:t>«6» - Предварительное уведомление о наступлении Срока оплаты (необходимость оплаты начисления в срок до даты, указанной в поле «@paymentTerm», включительно).</w:t>
            </w:r>
          </w:p>
        </w:tc>
      </w:tr>
    </w:tbl>
    <w:p w14:paraId="09733DF4" w14:textId="77777777" w:rsidR="00176BCF" w:rsidRPr="003D138C" w:rsidRDefault="00176BCF" w:rsidP="00176BCF">
      <w:pPr>
        <w:pStyle w:val="afe"/>
        <w:keepNext/>
        <w:spacing w:before="240"/>
        <w:rPr>
          <w:b/>
          <w:szCs w:val="24"/>
        </w:rPr>
      </w:pPr>
      <w:bookmarkStart w:id="36" w:name="_Ref504991086"/>
      <w:bookmarkStart w:id="37" w:name="_Ref504481529"/>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0E6602" w:rsidRPr="003D138C">
        <w:rPr>
          <w:b/>
          <w:noProof/>
          <w:szCs w:val="24"/>
        </w:rPr>
        <w:t>2</w:t>
      </w:r>
      <w:r w:rsidRPr="003D138C">
        <w:rPr>
          <w:b/>
          <w:szCs w:val="24"/>
        </w:rPr>
        <w:fldChar w:fldCharType="end"/>
      </w:r>
      <w:bookmarkEnd w:id="36"/>
      <w:r w:rsidRPr="003D138C">
        <w:rPr>
          <w:b/>
          <w:szCs w:val="24"/>
        </w:rPr>
        <w:t>. ResponseType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176BCF" w:rsidRPr="003D138C" w14:paraId="4BDE99C0" w14:textId="77777777" w:rsidTr="00176BCF">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51C71C4" w14:textId="77777777" w:rsidR="00176BCF" w:rsidRPr="003D138C" w:rsidRDefault="00176BCF" w:rsidP="00176BCF">
            <w:pPr>
              <w:pStyle w:val="ae"/>
              <w:rPr>
                <w:rFonts w:ascii="Times New Roman" w:cs="Times New Roman"/>
              </w:rPr>
            </w:pPr>
            <w:r w:rsidRPr="003D138C">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F45218D" w14:textId="77777777" w:rsidR="00176BCF" w:rsidRPr="003D138C" w:rsidRDefault="00176BCF" w:rsidP="00176BCF">
            <w:pPr>
              <w:pStyle w:val="ae"/>
              <w:rPr>
                <w:rFonts w:ascii="Times New Roman" w:cs="Times New Roman"/>
              </w:rPr>
            </w:pPr>
            <w:r w:rsidRPr="003D138C">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2504A7" w14:textId="77777777" w:rsidR="00176BCF" w:rsidRPr="003D138C" w:rsidRDefault="00176BCF" w:rsidP="00176BCF">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93039C1" w14:textId="77777777" w:rsidR="00176BCF" w:rsidRPr="003D138C" w:rsidRDefault="00176BCF" w:rsidP="00176BCF">
            <w:pPr>
              <w:pStyle w:val="ae"/>
              <w:rPr>
                <w:rFonts w:ascii="Times New Roman" w:cs="Times New Roman"/>
              </w:rPr>
            </w:pPr>
            <w:r w:rsidRPr="003D138C">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A249F11" w14:textId="77777777" w:rsidR="00176BCF" w:rsidRPr="003D138C" w:rsidRDefault="00176BCF" w:rsidP="00176BCF">
            <w:pPr>
              <w:pStyle w:val="ae"/>
              <w:rPr>
                <w:rFonts w:ascii="Times New Roman" w:cs="Times New Roman"/>
              </w:rPr>
            </w:pPr>
            <w:r w:rsidRPr="003D138C">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9F735FA" w14:textId="77777777" w:rsidR="00176BCF" w:rsidRPr="003D138C" w:rsidRDefault="00176BCF" w:rsidP="00176BCF">
            <w:pPr>
              <w:pStyle w:val="ae"/>
              <w:rPr>
                <w:rFonts w:ascii="Times New Roman" w:cs="Times New Roman"/>
              </w:rPr>
            </w:pPr>
            <w:r w:rsidRPr="003D138C">
              <w:rPr>
                <w:rFonts w:ascii="Times New Roman" w:cs="Times New Roman"/>
              </w:rPr>
              <w:t xml:space="preserve">Комментарий </w:t>
            </w:r>
          </w:p>
        </w:tc>
      </w:tr>
      <w:tr w:rsidR="00176BCF" w:rsidRPr="003D138C" w14:paraId="51DD00E1" w14:textId="77777777" w:rsidTr="00176BCF">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D441A" w14:textId="77777777" w:rsidR="00176BCF" w:rsidRPr="003D138C" w:rsidRDefault="00176BCF" w:rsidP="00176BCF">
            <w:pPr>
              <w:pStyle w:val="aff2"/>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A5BC2" w14:textId="77777777" w:rsidR="00176BCF" w:rsidRPr="003D138C" w:rsidRDefault="00176BCF" w:rsidP="00176BCF">
            <w:pPr>
              <w:pStyle w:val="aff0"/>
              <w:rPr>
                <w:rFonts w:ascii="Times New Roman" w:hAnsi="Times New Roman"/>
                <w:sz w:val="24"/>
                <w:szCs w:val="24"/>
              </w:rPr>
            </w:pPr>
            <w:r w:rsidRPr="003D138C">
              <w:rPr>
                <w:rFonts w:ascii="Times New Roman" w:hAnsi="Times New Roman"/>
                <w:sz w:val="24"/>
                <w:szCs w:val="24"/>
                <w:lang w:val="en-US"/>
              </w:rPr>
              <w:t>Id</w:t>
            </w:r>
            <w:r w:rsidRPr="003D138C">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EF1CE" w14:textId="77777777" w:rsidR="00176BCF" w:rsidRPr="003D138C" w:rsidRDefault="00176BCF" w:rsidP="00176BCF">
            <w:pPr>
              <w:pStyle w:val="aff0"/>
              <w:rPr>
                <w:rFonts w:ascii="Times New Roman" w:hAnsi="Times New Roman"/>
                <w:sz w:val="24"/>
                <w:szCs w:val="24"/>
              </w:rPr>
            </w:pPr>
            <w:r w:rsidRPr="003D138C">
              <w:rPr>
                <w:rFonts w:ascii="Times New Roman" w:hAnsi="Times New Roman"/>
                <w:sz w:val="24"/>
                <w:szCs w:val="24"/>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F1486" w14:textId="77777777" w:rsidR="00176BCF" w:rsidRPr="003D138C" w:rsidRDefault="00176BCF" w:rsidP="00176BCF">
            <w:pPr>
              <w:pStyle w:val="aff0"/>
              <w:rPr>
                <w:rFonts w:ascii="Times New Roman" w:hAnsi="Times New Roman"/>
                <w:sz w:val="24"/>
                <w:szCs w:val="24"/>
              </w:rPr>
            </w:pPr>
            <w:r w:rsidRPr="003D138C">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A26F" w14:textId="0E598033" w:rsidR="00176BCF" w:rsidRPr="003D138C" w:rsidRDefault="00176BCF" w:rsidP="004E5C69">
            <w:pPr>
              <w:pStyle w:val="aff0"/>
              <w:spacing w:after="0"/>
              <w:rPr>
                <w:rFonts w:ascii="Times New Roman" w:hAnsi="Times New Roman"/>
                <w:sz w:val="24"/>
                <w:szCs w:val="24"/>
              </w:rPr>
            </w:pPr>
            <w:r w:rsidRPr="003D138C">
              <w:rPr>
                <w:rFonts w:ascii="Times New Roman" w:hAnsi="Times New Roman"/>
                <w:sz w:val="24"/>
                <w:szCs w:val="24"/>
              </w:rPr>
              <w:t>Строка не более 50 символов в формате в формате 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23AF7" w14:textId="77777777" w:rsidR="00176BCF" w:rsidRPr="003D138C" w:rsidRDefault="00176BCF" w:rsidP="00176BCF">
            <w:pPr>
              <w:pStyle w:val="aff0"/>
              <w:rPr>
                <w:rFonts w:ascii="Times New Roman" w:hAnsi="Times New Roman"/>
                <w:sz w:val="24"/>
                <w:szCs w:val="24"/>
              </w:rPr>
            </w:pPr>
          </w:p>
        </w:tc>
      </w:tr>
      <w:tr w:rsidR="00176BCF" w:rsidRPr="003D138C" w14:paraId="47B5FA8B" w14:textId="77777777" w:rsidTr="00176BCF">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787D7" w14:textId="77777777" w:rsidR="00176BCF" w:rsidRPr="003D138C" w:rsidRDefault="00176BCF" w:rsidP="00176BCF">
            <w:pPr>
              <w:pStyle w:val="aff2"/>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2FD40" w14:textId="77777777" w:rsidR="00176BCF" w:rsidRPr="003D138C" w:rsidRDefault="00176BCF" w:rsidP="00176BCF">
            <w:pPr>
              <w:pStyle w:val="aff0"/>
              <w:rPr>
                <w:rFonts w:ascii="Times New Roman" w:hAnsi="Times New Roman"/>
                <w:sz w:val="24"/>
                <w:szCs w:val="24"/>
              </w:rPr>
            </w:pPr>
            <w:r w:rsidRPr="003D138C">
              <w:rPr>
                <w:rFonts w:ascii="Times New Roman" w:hAnsi="Times New Roman"/>
                <w:sz w:val="24"/>
                <w:szCs w:val="24"/>
                <w:lang w:val="en-US"/>
              </w:rPr>
              <w:t>RqId</w:t>
            </w:r>
            <w:r w:rsidRPr="003D138C">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A584A" w14:textId="77777777" w:rsidR="00176BCF" w:rsidRPr="003D138C" w:rsidRDefault="00176BCF" w:rsidP="00176BCF">
            <w:pPr>
              <w:pStyle w:val="aff0"/>
              <w:rPr>
                <w:rFonts w:ascii="Times New Roman" w:hAnsi="Times New Roman"/>
                <w:sz w:val="24"/>
                <w:szCs w:val="24"/>
              </w:rPr>
            </w:pPr>
            <w:r w:rsidRPr="003D138C">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9F922" w14:textId="77777777" w:rsidR="00176BCF" w:rsidRPr="003D138C" w:rsidRDefault="00176BCF" w:rsidP="00176BCF">
            <w:pPr>
              <w:pStyle w:val="aff0"/>
              <w:rPr>
                <w:rFonts w:ascii="Times New Roman" w:hAnsi="Times New Roman"/>
                <w:sz w:val="24"/>
                <w:szCs w:val="24"/>
              </w:rPr>
            </w:pPr>
            <w:r w:rsidRPr="003D138C">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07130" w14:textId="1A97ED96" w:rsidR="00176BCF" w:rsidRPr="003D138C" w:rsidRDefault="00176BCF" w:rsidP="004E5C69">
            <w:pPr>
              <w:pStyle w:val="aff0"/>
              <w:spacing w:after="0"/>
              <w:rPr>
                <w:rFonts w:ascii="Times New Roman" w:hAnsi="Times New Roman"/>
                <w:sz w:val="24"/>
                <w:szCs w:val="24"/>
              </w:rPr>
            </w:pPr>
            <w:r w:rsidRPr="003D138C">
              <w:rPr>
                <w:rFonts w:ascii="Times New Roman" w:hAnsi="Times New Roman"/>
                <w:sz w:val="24"/>
                <w:szCs w:val="24"/>
              </w:rPr>
              <w:t>Строка не более 50 символов в формате в формате 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2EB9F" w14:textId="77777777" w:rsidR="00176BCF" w:rsidRPr="003D138C" w:rsidRDefault="00176BCF" w:rsidP="00176BCF">
            <w:pPr>
              <w:pStyle w:val="aff0"/>
              <w:rPr>
                <w:rFonts w:ascii="Times New Roman" w:hAnsi="Times New Roman"/>
                <w:sz w:val="24"/>
                <w:szCs w:val="24"/>
              </w:rPr>
            </w:pPr>
          </w:p>
        </w:tc>
      </w:tr>
      <w:tr w:rsidR="00176BCF" w:rsidRPr="003D138C" w14:paraId="1390A54D" w14:textId="77777777" w:rsidTr="00176BCF">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980C9" w14:textId="77777777" w:rsidR="00176BCF" w:rsidRPr="003D138C" w:rsidRDefault="00176BCF" w:rsidP="00176BCF">
            <w:pPr>
              <w:pStyle w:val="aff2"/>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E7424" w14:textId="77777777" w:rsidR="00176BCF" w:rsidRPr="003D138C" w:rsidRDefault="00176BCF" w:rsidP="00176BCF">
            <w:pPr>
              <w:pStyle w:val="aff0"/>
              <w:rPr>
                <w:rFonts w:ascii="Times New Roman" w:hAnsi="Times New Roman"/>
                <w:sz w:val="24"/>
                <w:szCs w:val="24"/>
                <w:lang w:val="en-US"/>
              </w:rPr>
            </w:pPr>
            <w:r w:rsidRPr="003D138C">
              <w:rPr>
                <w:rFonts w:ascii="Times New Roman" w:hAnsi="Times New Roman"/>
                <w:sz w:val="24"/>
                <w:szCs w:val="24"/>
                <w:lang w:val="en-US"/>
              </w:rPr>
              <w:t>recipientIdentifier</w:t>
            </w:r>
            <w:r w:rsidRPr="003D138C">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A49BD" w14:textId="5FB7068D" w:rsidR="00176BCF" w:rsidRPr="003D138C" w:rsidRDefault="004B6675" w:rsidP="004B6675">
            <w:pPr>
              <w:pStyle w:val="aff0"/>
              <w:rPr>
                <w:rFonts w:ascii="Times New Roman" w:hAnsi="Times New Roman"/>
                <w:sz w:val="24"/>
                <w:szCs w:val="24"/>
              </w:rPr>
            </w:pPr>
            <w:r w:rsidRPr="003D138C">
              <w:rPr>
                <w:rFonts w:ascii="Times New Roman" w:hAnsi="Times New Roman"/>
                <w:sz w:val="24"/>
                <w:szCs w:val="24"/>
              </w:rPr>
              <w:t>УРН участника – получателя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BCE7E" w14:textId="77777777" w:rsidR="00176BCF" w:rsidRPr="003D138C" w:rsidRDefault="00176BCF" w:rsidP="00176BCF">
            <w:pPr>
              <w:pStyle w:val="aff0"/>
              <w:rPr>
                <w:rFonts w:ascii="Times New Roman" w:hAnsi="Times New Roman"/>
                <w:sz w:val="24"/>
                <w:szCs w:val="24"/>
              </w:rPr>
            </w:pPr>
            <w:r w:rsidRPr="003D138C">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DBB45" w14:textId="7C2D6342" w:rsidR="00176BCF" w:rsidRPr="003D138C" w:rsidRDefault="00176BCF" w:rsidP="00176BCF">
            <w:pPr>
              <w:pStyle w:val="aff0"/>
              <w:spacing w:after="0"/>
              <w:rPr>
                <w:rFonts w:ascii="Times New Roman" w:hAnsi="Times New Roman"/>
                <w:sz w:val="24"/>
                <w:szCs w:val="24"/>
              </w:rPr>
            </w:pPr>
            <w:r w:rsidRPr="003D138C">
              <w:rPr>
                <w:rFonts w:ascii="Times New Roman" w:hAnsi="Times New Roman"/>
                <w:sz w:val="24"/>
                <w:szCs w:val="24"/>
                <w:lang w:val="en-US"/>
              </w:rPr>
              <w:t>URNType</w:t>
            </w:r>
            <w:r w:rsidRPr="003D138C">
              <w:rPr>
                <w:rFonts w:ascii="Times New Roman" w:hAnsi="Times New Roman"/>
                <w:sz w:val="24"/>
                <w:szCs w:val="24"/>
              </w:rPr>
              <w:t xml:space="preserve"> (см. описание в п.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_Ref482795808 \r \h </w:instrText>
            </w:r>
            <w:r w:rsidR="00A94197" w:rsidRP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12</w:t>
            </w:r>
            <w:r w:rsidRPr="003D138C">
              <w:rPr>
                <w:rFonts w:ascii="Times New Roman" w:hAnsi="Times New Roman"/>
                <w:sz w:val="24"/>
                <w:szCs w:val="24"/>
              </w:rPr>
              <w:fldChar w:fldCharType="end"/>
            </w:r>
            <w:r w:rsidRPr="003D138C">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63DE0" w14:textId="77777777" w:rsidR="00176BCF" w:rsidRPr="003D138C" w:rsidRDefault="00176BCF" w:rsidP="00176BCF">
            <w:pPr>
              <w:pStyle w:val="aff0"/>
              <w:rPr>
                <w:rFonts w:ascii="Times New Roman" w:hAnsi="Times New Roman"/>
                <w:sz w:val="24"/>
                <w:szCs w:val="24"/>
              </w:rPr>
            </w:pPr>
          </w:p>
        </w:tc>
      </w:tr>
      <w:tr w:rsidR="00176BCF" w:rsidRPr="003D138C" w14:paraId="5216F169" w14:textId="77777777" w:rsidTr="00176BCF">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2363E" w14:textId="77777777" w:rsidR="00176BCF" w:rsidRPr="003D138C" w:rsidRDefault="00176BCF" w:rsidP="00176BCF">
            <w:pPr>
              <w:pStyle w:val="aff2"/>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7B600" w14:textId="77777777" w:rsidR="00176BCF" w:rsidRPr="003D138C" w:rsidRDefault="00176BCF" w:rsidP="00176BCF">
            <w:pPr>
              <w:jc w:val="both"/>
              <w:rPr>
                <w:rFonts w:ascii="Times New Roman" w:cs="Times New Roman"/>
              </w:rPr>
            </w:pPr>
            <w:r w:rsidRPr="003D138C">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DF0CC" w14:textId="77777777" w:rsidR="00176BCF" w:rsidRPr="003D138C" w:rsidRDefault="00176BCF" w:rsidP="00176BCF">
            <w:pPr>
              <w:pStyle w:val="aff0"/>
              <w:rPr>
                <w:rFonts w:ascii="Times New Roman" w:hAnsi="Times New Roman"/>
                <w:sz w:val="24"/>
                <w:szCs w:val="24"/>
              </w:rPr>
            </w:pPr>
            <w:r w:rsidRPr="003D138C">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B90EE" w14:textId="77777777" w:rsidR="00176BCF" w:rsidRPr="003D138C" w:rsidRDefault="00176BCF" w:rsidP="00176BCF">
            <w:pPr>
              <w:pStyle w:val="aff0"/>
              <w:rPr>
                <w:rFonts w:ascii="Times New Roman" w:hAnsi="Times New Roman"/>
                <w:sz w:val="24"/>
                <w:szCs w:val="24"/>
              </w:rPr>
            </w:pPr>
            <w:r w:rsidRPr="003D138C">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3FDF5" w14:textId="77777777" w:rsidR="00176BCF" w:rsidRPr="003D138C" w:rsidRDefault="00176BCF" w:rsidP="00176BCF">
            <w:pPr>
              <w:pStyle w:val="aff0"/>
              <w:spacing w:after="0"/>
              <w:rPr>
                <w:rFonts w:ascii="Times New Roman" w:hAnsi="Times New Roman"/>
                <w:sz w:val="24"/>
                <w:szCs w:val="24"/>
              </w:rPr>
            </w:pPr>
            <w:r w:rsidRPr="003D138C">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297D0" w14:textId="77777777" w:rsidR="00176BCF" w:rsidRPr="003D138C" w:rsidRDefault="00176BCF" w:rsidP="00176BCF">
            <w:pPr>
              <w:pStyle w:val="aff0"/>
              <w:rPr>
                <w:rFonts w:ascii="Times New Roman" w:hAnsi="Times New Roman"/>
                <w:sz w:val="24"/>
                <w:szCs w:val="24"/>
              </w:rPr>
            </w:pPr>
          </w:p>
        </w:tc>
      </w:tr>
    </w:tbl>
    <w:p w14:paraId="6F6ABC8F" w14:textId="77777777" w:rsidR="009169C5" w:rsidRPr="003D138C" w:rsidRDefault="009169C5" w:rsidP="0000077D">
      <w:pPr>
        <w:pStyle w:val="afe"/>
        <w:keepNext/>
        <w:ind w:left="0" w:firstLine="993"/>
        <w:rPr>
          <w:b/>
          <w:szCs w:val="24"/>
        </w:rPr>
      </w:pPr>
      <w:bookmarkStart w:id="38" w:name="_Ref504482977"/>
      <w:bookmarkStart w:id="39" w:name="_Ref488326948"/>
      <w:bookmarkEnd w:id="37"/>
    </w:p>
    <w:p w14:paraId="146B0FC0" w14:textId="029C5EBB" w:rsidR="00721B0A" w:rsidRPr="003D138C" w:rsidRDefault="00721B0A" w:rsidP="0000077D">
      <w:pPr>
        <w:pStyle w:val="afe"/>
        <w:keepNext/>
        <w:ind w:left="0" w:firstLine="993"/>
        <w:rPr>
          <w:b/>
          <w:szCs w:val="24"/>
          <w:lang w:val="en-US"/>
        </w:rPr>
      </w:pPr>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0E6602" w:rsidRPr="003D138C">
        <w:rPr>
          <w:b/>
          <w:noProof/>
          <w:szCs w:val="24"/>
        </w:rPr>
        <w:t>3</w:t>
      </w:r>
      <w:r w:rsidRPr="003D138C">
        <w:rPr>
          <w:b/>
          <w:szCs w:val="24"/>
        </w:rPr>
        <w:fldChar w:fldCharType="end"/>
      </w:r>
      <w:bookmarkEnd w:id="38"/>
      <w:r w:rsidRPr="003D138C">
        <w:rPr>
          <w:b/>
          <w:szCs w:val="24"/>
          <w:lang w:val="ru-RU"/>
        </w:rPr>
        <w:t xml:space="preserve">. </w:t>
      </w:r>
      <w:r w:rsidRPr="003D138C">
        <w:rPr>
          <w:b/>
          <w:szCs w:val="24"/>
          <w:lang w:val="en-US"/>
        </w:rPr>
        <w:t>QuittanceType</w:t>
      </w:r>
    </w:p>
    <w:tbl>
      <w:tblPr>
        <w:tblStyle w:val="TableNormal"/>
        <w:tblW w:w="11199"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701"/>
        <w:gridCol w:w="2127"/>
        <w:gridCol w:w="1559"/>
        <w:gridCol w:w="1984"/>
        <w:gridCol w:w="3119"/>
      </w:tblGrid>
      <w:tr w:rsidR="00721B0A" w:rsidRPr="003D138C" w14:paraId="3305DB50" w14:textId="77777777" w:rsidTr="006C75BD">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7AC156E" w14:textId="77777777" w:rsidR="00721B0A" w:rsidRPr="003D138C" w:rsidRDefault="00721B0A" w:rsidP="006C75BD">
            <w:pPr>
              <w:pStyle w:val="ae"/>
              <w:rPr>
                <w:rFonts w:ascii="Times New Roman" w:cs="Times New Roman"/>
              </w:rPr>
            </w:pPr>
            <w:r w:rsidRPr="003D138C">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FBECE57" w14:textId="77777777" w:rsidR="00721B0A" w:rsidRPr="003D138C" w:rsidRDefault="00721B0A" w:rsidP="006C75BD">
            <w:pPr>
              <w:pStyle w:val="ae"/>
              <w:rPr>
                <w:rFonts w:ascii="Times New Roman" w:cs="Times New Roman"/>
              </w:rPr>
            </w:pPr>
            <w:r w:rsidRPr="003D138C">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5FEADFC" w14:textId="77777777" w:rsidR="00721B0A" w:rsidRPr="003D138C" w:rsidRDefault="00721B0A" w:rsidP="006C75BD">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6654FDF" w14:textId="77777777" w:rsidR="00721B0A" w:rsidRPr="003D138C" w:rsidRDefault="00721B0A" w:rsidP="006C75BD">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7B6081C" w14:textId="77777777" w:rsidR="00721B0A" w:rsidRPr="003D138C" w:rsidRDefault="00721B0A" w:rsidP="006C75BD">
            <w:pPr>
              <w:pStyle w:val="ae"/>
              <w:rPr>
                <w:rFonts w:ascii="Times New Roman" w:cs="Times New Roman"/>
              </w:rPr>
            </w:pPr>
            <w:r w:rsidRPr="003D138C">
              <w:rPr>
                <w:rFonts w:ascii="Times New Roman" w:cs="Times New Roman"/>
              </w:rPr>
              <w:t xml:space="preserve">Способ заполнения/Тип </w:t>
            </w:r>
          </w:p>
        </w:tc>
        <w:tc>
          <w:tcPr>
            <w:tcW w:w="31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61FBCD" w14:textId="77777777" w:rsidR="00721B0A" w:rsidRPr="003D138C" w:rsidRDefault="00721B0A" w:rsidP="006C75BD">
            <w:pPr>
              <w:pStyle w:val="ae"/>
              <w:rPr>
                <w:rFonts w:ascii="Times New Roman" w:cs="Times New Roman"/>
              </w:rPr>
            </w:pPr>
            <w:r w:rsidRPr="003D138C">
              <w:rPr>
                <w:rFonts w:ascii="Times New Roman" w:cs="Times New Roman"/>
              </w:rPr>
              <w:t xml:space="preserve">Комментарий </w:t>
            </w:r>
          </w:p>
        </w:tc>
      </w:tr>
      <w:tr w:rsidR="00721B0A" w:rsidRPr="003D138C" w14:paraId="300EC77E"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B5F03"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8AC7C" w14:textId="77777777" w:rsidR="00721B0A" w:rsidRPr="003D138C" w:rsidRDefault="00721B0A" w:rsidP="006C75BD">
            <w:pPr>
              <w:pStyle w:val="25"/>
              <w:ind w:firstLine="0"/>
              <w:jc w:val="both"/>
              <w:rPr>
                <w:sz w:val="24"/>
                <w:szCs w:val="24"/>
                <w:lang w:val="en-US"/>
              </w:rPr>
            </w:pPr>
            <w:r w:rsidRPr="003D138C">
              <w:rPr>
                <w:sz w:val="24"/>
                <w:szCs w:val="24"/>
                <w:lang w:val="en-US"/>
              </w:rPr>
              <w:t>supplierBillID</w:t>
            </w:r>
          </w:p>
          <w:p w14:paraId="3E3E0C4F"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AF575"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783A3"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1E10E"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String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38B95"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Значение совпадает со значением одноименного тега начисления.</w:t>
            </w:r>
          </w:p>
        </w:tc>
      </w:tr>
      <w:tr w:rsidR="00975711" w:rsidRPr="003D138C" w14:paraId="3A605A4D"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F718E" w14:textId="77777777" w:rsidR="00975711" w:rsidRPr="003D138C" w:rsidRDefault="00975711" w:rsidP="00975711">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D5C26" w14:textId="77777777" w:rsidR="00975711" w:rsidRPr="003D138C" w:rsidRDefault="00975711" w:rsidP="00975711">
            <w:pPr>
              <w:pStyle w:val="25"/>
              <w:ind w:firstLine="0"/>
              <w:jc w:val="both"/>
              <w:rPr>
                <w:sz w:val="24"/>
                <w:szCs w:val="24"/>
                <w:lang w:val="en-US"/>
              </w:rPr>
            </w:pPr>
            <w:r w:rsidRPr="003D138C">
              <w:rPr>
                <w:sz w:val="24"/>
                <w:szCs w:val="24"/>
                <w:lang w:val="en-US"/>
              </w:rPr>
              <w:t>totalAmount</w:t>
            </w:r>
          </w:p>
          <w:p w14:paraId="1FA40178" w14:textId="4A551444" w:rsidR="00975711" w:rsidRPr="003D138C" w:rsidRDefault="00975711" w:rsidP="00975711">
            <w:pPr>
              <w:pStyle w:val="25"/>
              <w:ind w:firstLine="0"/>
              <w:jc w:val="both"/>
              <w:rPr>
                <w:sz w:val="24"/>
                <w:szCs w:val="24"/>
                <w:lang w:val="en-US"/>
              </w:rPr>
            </w:pPr>
            <w:r w:rsidRPr="003D138C">
              <w:rPr>
                <w:sz w:val="24"/>
                <w:szCs w:val="24"/>
                <w:lang w:val="en-US"/>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92ADD" w14:textId="3CF75549" w:rsidR="00975711" w:rsidRPr="003D138C" w:rsidRDefault="00975711" w:rsidP="00975711">
            <w:pPr>
              <w:pStyle w:val="aff0"/>
              <w:rPr>
                <w:rFonts w:ascii="Times New Roman" w:hAnsi="Times New Roman"/>
                <w:sz w:val="24"/>
                <w:szCs w:val="24"/>
              </w:rPr>
            </w:pPr>
            <w:r w:rsidRPr="003D138C">
              <w:rPr>
                <w:rFonts w:ascii="Times New Roman" w:hAnsi="Times New Roman"/>
                <w:spacing w:val="0"/>
                <w:sz w:val="24"/>
                <w:szCs w:val="24"/>
                <w:lang w:val="en-US" w:eastAsia="ru-RU"/>
              </w:rPr>
              <w:t>Сумма, указанная в начислении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E6210" w14:textId="778FB087" w:rsidR="00975711" w:rsidRPr="003D138C" w:rsidRDefault="00975711" w:rsidP="00975711">
            <w:pPr>
              <w:pStyle w:val="aff0"/>
              <w:rPr>
                <w:rFonts w:ascii="Times New Roman" w:hAnsi="Times New Roman"/>
                <w:sz w:val="24"/>
                <w:szCs w:val="24"/>
              </w:rPr>
            </w:pPr>
            <w:r w:rsidRPr="003D138C">
              <w:rPr>
                <w:rFonts w:ascii="Times New Roman" w:hAnsi="Times New Roman"/>
                <w:spacing w:val="0"/>
                <w:sz w:val="24"/>
                <w:szCs w:val="24"/>
                <w:lang w:val="en-US" w:eastAsia="ru-RU"/>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4CA5D" w14:textId="5E74112B" w:rsidR="00975711" w:rsidRPr="003D138C" w:rsidRDefault="00975711" w:rsidP="00975711">
            <w:pPr>
              <w:pStyle w:val="aff0"/>
              <w:rPr>
                <w:rFonts w:ascii="Times New Roman" w:hAnsi="Times New Roman"/>
                <w:sz w:val="24"/>
                <w:szCs w:val="24"/>
                <w:lang w:val="en-US"/>
              </w:rPr>
            </w:pPr>
            <w:r w:rsidRPr="003D138C">
              <w:rPr>
                <w:rFonts w:ascii="Times New Roman" w:hAnsi="Times New Roman"/>
                <w:spacing w:val="0"/>
                <w:sz w:val="24"/>
                <w:szCs w:val="24"/>
                <w:lang w:val="en-US" w:eastAsia="ru-RU"/>
              </w:rPr>
              <w:t>unsignedLong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A447B8" w14:textId="25C38EA4" w:rsidR="00975711" w:rsidRPr="003D138C" w:rsidRDefault="00975711" w:rsidP="00975711">
            <w:pPr>
              <w:pStyle w:val="aff0"/>
              <w:rPr>
                <w:rFonts w:ascii="Times New Roman" w:hAnsi="Times New Roman"/>
                <w:sz w:val="24"/>
                <w:szCs w:val="24"/>
              </w:rPr>
            </w:pPr>
            <w:r w:rsidRPr="003D138C">
              <w:rPr>
                <w:rFonts w:ascii="Times New Roman" w:hAnsi="Times New Roman"/>
                <w:spacing w:val="0"/>
                <w:sz w:val="24"/>
                <w:szCs w:val="24"/>
                <w:lang w:eastAsia="ru-RU"/>
              </w:rPr>
              <w:t>Значение совпадает со значением одноименного тега начисления</w:t>
            </w:r>
          </w:p>
        </w:tc>
      </w:tr>
      <w:tr w:rsidR="00721B0A" w:rsidRPr="003D138C" w14:paraId="358CDE27"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80A0F"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6C0C2" w14:textId="77777777" w:rsidR="00721B0A" w:rsidRPr="003D138C" w:rsidRDefault="00721B0A" w:rsidP="006C75BD">
            <w:pPr>
              <w:pStyle w:val="25"/>
              <w:ind w:firstLine="0"/>
              <w:jc w:val="both"/>
              <w:rPr>
                <w:sz w:val="24"/>
                <w:szCs w:val="24"/>
                <w:lang w:val="en-US"/>
              </w:rPr>
            </w:pPr>
            <w:r w:rsidRPr="003D138C">
              <w:rPr>
                <w:sz w:val="24"/>
                <w:szCs w:val="24"/>
                <w:lang w:val="en-US"/>
              </w:rPr>
              <w:t>creationDate</w:t>
            </w:r>
          </w:p>
          <w:p w14:paraId="6BCDAE1D"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9D6DFE"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Дата квитирования (создания квитанции)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9192FF"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125CA" w14:textId="77777777" w:rsidR="00721B0A" w:rsidRPr="003D138C" w:rsidRDefault="00721B0A" w:rsidP="006C75BD">
            <w:pPr>
              <w:jc w:val="both"/>
              <w:rPr>
                <w:rFonts w:ascii="Times New Roman" w:cs="Times New Roman"/>
              </w:rPr>
            </w:pPr>
            <w:r w:rsidRPr="003D138C">
              <w:rPr>
                <w:rFonts w:ascii="Times New Roman"/>
              </w:rPr>
              <w:t>dateTime</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39877" w14:textId="77777777" w:rsidR="00721B0A" w:rsidRPr="003D138C" w:rsidRDefault="00721B0A" w:rsidP="006C75BD">
            <w:pPr>
              <w:pStyle w:val="aff0"/>
              <w:rPr>
                <w:rFonts w:ascii="Times New Roman" w:hAnsi="Times New Roman"/>
                <w:bCs/>
                <w:sz w:val="24"/>
                <w:szCs w:val="24"/>
              </w:rPr>
            </w:pPr>
          </w:p>
        </w:tc>
      </w:tr>
      <w:tr w:rsidR="00721B0A" w:rsidRPr="003D138C" w14:paraId="2C835DC2"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35E99"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10B04" w14:textId="77777777" w:rsidR="00721B0A" w:rsidRPr="003D138C" w:rsidRDefault="00721B0A" w:rsidP="006C75BD">
            <w:pPr>
              <w:pStyle w:val="25"/>
              <w:ind w:firstLine="0"/>
              <w:jc w:val="both"/>
              <w:rPr>
                <w:sz w:val="24"/>
                <w:szCs w:val="24"/>
                <w:lang w:val="en-US"/>
              </w:rPr>
            </w:pPr>
            <w:r w:rsidRPr="003D138C">
              <w:rPr>
                <w:sz w:val="24"/>
                <w:szCs w:val="24"/>
                <w:lang w:val="en-US"/>
              </w:rPr>
              <w:t>billStatus</w:t>
            </w:r>
          </w:p>
          <w:p w14:paraId="39D086F9"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6D53A" w14:textId="77777777" w:rsidR="00721B0A" w:rsidRPr="003D138C" w:rsidRDefault="00721B0A" w:rsidP="006C75BD">
            <w:pPr>
              <w:pStyle w:val="aff0"/>
              <w:spacing w:after="0" w:line="260" w:lineRule="exact"/>
              <w:rPr>
                <w:rFonts w:ascii="Times New Roman" w:hAnsi="Times New Roman"/>
                <w:sz w:val="24"/>
                <w:szCs w:val="24"/>
              </w:rPr>
            </w:pPr>
            <w:r w:rsidRPr="003D138C">
              <w:rPr>
                <w:rFonts w:ascii="Times New Roman" w:hAnsi="Times New Roman"/>
                <w:sz w:val="24"/>
                <w:szCs w:val="24"/>
              </w:rPr>
              <w:t>Статус, присвоенный начислению при создании квитанции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ED295"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18708" w14:textId="4735E1B0" w:rsidR="00721B0A" w:rsidRPr="003D138C" w:rsidRDefault="00721B0A" w:rsidP="0017750C">
            <w:pPr>
              <w:pStyle w:val="aff0"/>
              <w:rPr>
                <w:rFonts w:ascii="Times New Roman" w:hAnsi="Times New Roman"/>
                <w:sz w:val="24"/>
                <w:szCs w:val="24"/>
                <w:lang w:val="en-US"/>
              </w:rPr>
            </w:pPr>
            <w:r w:rsidRPr="003D138C">
              <w:rPr>
                <w:rFonts w:ascii="Times New Roman" w:hAnsi="Times New Roman"/>
                <w:sz w:val="24"/>
                <w:szCs w:val="24"/>
                <w:lang w:val="en-US"/>
              </w:rPr>
              <w:t>AcknowledgmentStatusType (c</w:t>
            </w:r>
            <w:r w:rsidRPr="003D138C">
              <w:rPr>
                <w:rFonts w:ascii="Times New Roman" w:hAnsi="Times New Roman"/>
                <w:sz w:val="24"/>
                <w:szCs w:val="24"/>
              </w:rPr>
              <w:t>м</w:t>
            </w:r>
            <w:r w:rsidRPr="003D138C">
              <w:rPr>
                <w:rFonts w:ascii="Times New Roman" w:hAnsi="Times New Roman"/>
                <w:sz w:val="24"/>
                <w:szCs w:val="24"/>
                <w:lang w:val="en-US"/>
              </w:rPr>
              <w:t xml:space="preserve">. </w:t>
            </w:r>
            <w:r w:rsidRPr="003D138C">
              <w:rPr>
                <w:rFonts w:ascii="Times New Roman" w:hAnsi="Times New Roman"/>
                <w:sz w:val="24"/>
                <w:szCs w:val="24"/>
              </w:rPr>
              <w:t>описаниев</w:t>
            </w:r>
            <w:r w:rsidRPr="003D138C">
              <w:rPr>
                <w:rFonts w:ascii="Times New Roman" w:hAnsi="Times New Roman"/>
                <w:sz w:val="24"/>
                <w:szCs w:val="24"/>
                <w:lang w:val="en-US"/>
              </w:rPr>
              <w:t xml:space="preserve"> </w:t>
            </w:r>
            <w:r w:rsidRPr="003D138C">
              <w:rPr>
                <w:rFonts w:ascii="Times New Roman" w:hAnsi="Times New Roman"/>
                <w:sz w:val="24"/>
                <w:szCs w:val="24"/>
              </w:rPr>
              <w:t>в</w:t>
            </w:r>
            <w:r w:rsidRPr="003D138C">
              <w:rPr>
                <w:rFonts w:ascii="Times New Roman" w:hAnsi="Times New Roman"/>
                <w:sz w:val="24"/>
                <w:szCs w:val="24"/>
                <w:lang w:val="en-US"/>
              </w:rPr>
              <w:t xml:space="preserve"> </w:t>
            </w:r>
            <w:r w:rsidRPr="003D138C">
              <w:rPr>
                <w:rFonts w:ascii="Times New Roman" w:hAnsi="Times New Roman"/>
                <w:sz w:val="24"/>
                <w:szCs w:val="24"/>
              </w:rPr>
              <w:t>п</w:t>
            </w:r>
            <w:r w:rsidR="0017750C" w:rsidRPr="003D138C">
              <w:rPr>
                <w:rFonts w:ascii="Times New Roman" w:hAnsi="Times New Roman"/>
                <w:sz w:val="24"/>
                <w:szCs w:val="24"/>
              </w:rPr>
              <w:t>ункте</w:t>
            </w:r>
            <w:r w:rsidRPr="003D138C">
              <w:rPr>
                <w:rFonts w:ascii="Times New Roman" w:hAnsi="Times New Roman"/>
                <w:sz w:val="24"/>
                <w:szCs w:val="24"/>
                <w:lang w:val="en-US"/>
              </w:rPr>
              <w:t xml:space="preserve"> </w:t>
            </w:r>
            <w:r w:rsidRPr="003D138C">
              <w:rPr>
                <w:rFonts w:ascii="Times New Roman" w:hAnsi="Times New Roman"/>
                <w:sz w:val="24"/>
                <w:szCs w:val="24"/>
                <w:lang w:val="en-US"/>
              </w:rPr>
              <w:fldChar w:fldCharType="begin"/>
            </w:r>
            <w:r w:rsidRPr="003D138C">
              <w:rPr>
                <w:rFonts w:ascii="Times New Roman" w:hAnsi="Times New Roman"/>
                <w:sz w:val="24"/>
                <w:szCs w:val="24"/>
                <w:lang w:val="en-US"/>
              </w:rPr>
              <w:instrText xml:space="preserve"> REF _Ref488225439 \r \h </w:instrText>
            </w:r>
            <w:r w:rsidR="00BF7693" w:rsidRPr="003D138C">
              <w:rPr>
                <w:rFonts w:ascii="Times New Roman" w:hAnsi="Times New Roman"/>
                <w:sz w:val="24"/>
                <w:szCs w:val="24"/>
                <w:lang w:val="en-US"/>
              </w:rPr>
              <w:instrText xml:space="preserve"> \* MERGEFORMAT </w:instrText>
            </w:r>
            <w:r w:rsidRPr="003D138C">
              <w:rPr>
                <w:rFonts w:ascii="Times New Roman" w:hAnsi="Times New Roman"/>
                <w:sz w:val="24"/>
                <w:szCs w:val="24"/>
                <w:lang w:val="en-US"/>
              </w:rPr>
            </w:r>
            <w:r w:rsidRPr="003D138C">
              <w:rPr>
                <w:rFonts w:ascii="Times New Roman" w:hAnsi="Times New Roman"/>
                <w:sz w:val="24"/>
                <w:szCs w:val="24"/>
                <w:lang w:val="en-US"/>
              </w:rPr>
              <w:fldChar w:fldCharType="separate"/>
            </w:r>
            <w:r w:rsidR="000E6602" w:rsidRPr="003D138C">
              <w:rPr>
                <w:rFonts w:ascii="Times New Roman" w:hAnsi="Times New Roman"/>
                <w:sz w:val="24"/>
                <w:szCs w:val="24"/>
                <w:lang w:val="en-US"/>
              </w:rPr>
              <w:t>14</w:t>
            </w:r>
            <w:r w:rsidRPr="003D138C">
              <w:rPr>
                <w:rFonts w:ascii="Times New Roman" w:hAnsi="Times New Roman"/>
                <w:sz w:val="24"/>
                <w:szCs w:val="24"/>
                <w:lang w:val="en-US"/>
              </w:rPr>
              <w:fldChar w:fldCharType="end"/>
            </w:r>
            <w:r w:rsidRPr="003D138C">
              <w:rPr>
                <w:rFonts w:ascii="Times New Roman" w:hAnsi="Times New Roman"/>
                <w:sz w:val="24"/>
                <w:szCs w:val="24"/>
                <w:lang w:val="en-US"/>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5FCC5" w14:textId="77777777" w:rsidR="00721B0A" w:rsidRPr="003D138C" w:rsidRDefault="00721B0A" w:rsidP="006C75BD">
            <w:pPr>
              <w:pStyle w:val="aff0"/>
              <w:spacing w:after="0" w:line="260" w:lineRule="exact"/>
              <w:rPr>
                <w:rFonts w:ascii="Times New Roman" w:hAnsi="Times New Roman"/>
                <w:sz w:val="24"/>
                <w:szCs w:val="24"/>
              </w:rPr>
            </w:pPr>
            <w:r w:rsidRPr="003D138C">
              <w:rPr>
                <w:rFonts w:ascii="Times New Roman" w:hAnsi="Times New Roman"/>
                <w:sz w:val="24"/>
                <w:szCs w:val="24"/>
              </w:rPr>
              <w:t>Возможные значения:</w:t>
            </w:r>
          </w:p>
          <w:p w14:paraId="3F7EFA9E" w14:textId="77777777" w:rsidR="00721B0A" w:rsidRPr="003D138C" w:rsidRDefault="00721B0A" w:rsidP="006C75BD">
            <w:pPr>
              <w:pStyle w:val="aff0"/>
              <w:spacing w:after="0" w:line="260" w:lineRule="exact"/>
              <w:rPr>
                <w:rFonts w:ascii="Times New Roman" w:hAnsi="Times New Roman"/>
                <w:i/>
                <w:sz w:val="24"/>
                <w:szCs w:val="24"/>
              </w:rPr>
            </w:pPr>
            <w:r w:rsidRPr="003D138C">
              <w:rPr>
                <w:rFonts w:ascii="Times New Roman" w:hAnsi="Times New Roman"/>
                <w:sz w:val="24"/>
                <w:szCs w:val="24"/>
              </w:rPr>
              <w:t>1 – сквитировано (полностью совпали все параметры квитирования). </w:t>
            </w:r>
            <w:r w:rsidRPr="003D138C">
              <w:rPr>
                <w:rFonts w:ascii="Times New Roman" w:hAnsi="Times New Roman"/>
                <w:i/>
                <w:sz w:val="24"/>
                <w:szCs w:val="24"/>
              </w:rPr>
              <w:t>Статус устанавливается в результате автоматического квитирования;</w:t>
            </w:r>
          </w:p>
          <w:p w14:paraId="05614C34" w14:textId="77777777" w:rsidR="00721B0A" w:rsidRPr="003D138C" w:rsidRDefault="00721B0A" w:rsidP="006C75BD">
            <w:pPr>
              <w:pStyle w:val="aff0"/>
              <w:spacing w:after="0" w:line="260" w:lineRule="exact"/>
              <w:rPr>
                <w:rFonts w:ascii="Times New Roman" w:hAnsi="Times New Roman"/>
                <w:sz w:val="24"/>
                <w:szCs w:val="24"/>
              </w:rPr>
            </w:pPr>
            <w:r w:rsidRPr="003D138C">
              <w:rPr>
                <w:rFonts w:ascii="Times New Roman" w:hAnsi="Times New Roman"/>
                <w:sz w:val="24"/>
                <w:szCs w:val="24"/>
              </w:rPr>
              <w:t>2 – предварительно сквитировано (не совпал хотя бы один из параметров квитирования, за исключением УИН). </w:t>
            </w:r>
            <w:r w:rsidRPr="003D138C">
              <w:rPr>
                <w:rFonts w:ascii="Times New Roman" w:hAnsi="Times New Roman"/>
                <w:i/>
                <w:sz w:val="24"/>
                <w:szCs w:val="24"/>
              </w:rPr>
              <w:t>Статус устанавливается в результате автоматического квитирования</w:t>
            </w:r>
            <w:r w:rsidRPr="003D138C">
              <w:rPr>
                <w:rFonts w:ascii="Times New Roman" w:hAnsi="Times New Roman"/>
                <w:sz w:val="24"/>
                <w:szCs w:val="24"/>
              </w:rPr>
              <w:t>;</w:t>
            </w:r>
          </w:p>
          <w:p w14:paraId="00B52157" w14:textId="77777777" w:rsidR="00721B0A" w:rsidRPr="003D138C" w:rsidRDefault="00721B0A" w:rsidP="006C75BD">
            <w:pPr>
              <w:pStyle w:val="aff0"/>
              <w:spacing w:after="0" w:line="260" w:lineRule="exact"/>
              <w:rPr>
                <w:rFonts w:ascii="Times New Roman" w:hAnsi="Times New Roman"/>
                <w:sz w:val="24"/>
                <w:szCs w:val="24"/>
              </w:rPr>
            </w:pPr>
            <w:r w:rsidRPr="003D138C">
              <w:rPr>
                <w:rFonts w:ascii="Times New Roman" w:hAnsi="Times New Roman"/>
                <w:sz w:val="24"/>
                <w:szCs w:val="24"/>
              </w:rPr>
              <w:t>3 – не сквитировано (не был получен ни один платеж, соответствующий начислению);</w:t>
            </w:r>
          </w:p>
          <w:p w14:paraId="3FCCADCB" w14:textId="77777777" w:rsidR="00721B0A" w:rsidRPr="003D138C" w:rsidRDefault="00721B0A" w:rsidP="006C75BD">
            <w:pPr>
              <w:pStyle w:val="25"/>
              <w:ind w:firstLine="0"/>
              <w:jc w:val="both"/>
              <w:rPr>
                <w:sz w:val="24"/>
                <w:szCs w:val="24"/>
              </w:rPr>
            </w:pPr>
            <w:r w:rsidRPr="003D138C">
              <w:rPr>
                <w:sz w:val="24"/>
                <w:szCs w:val="24"/>
              </w:rPr>
              <w:t xml:space="preserve">4 – сквитировано по инициативе АН/ГАН с отсутствующим платежом. </w:t>
            </w:r>
            <w:r w:rsidRPr="003D138C">
              <w:rPr>
                <w:i/>
                <w:sz w:val="24"/>
                <w:szCs w:val="24"/>
              </w:rPr>
              <w:t>Статус устанавливается в результате обработки запроса от АН/ГАН на квитирование начисления с отсутствующим в ГИС ГМП платежом.</w:t>
            </w:r>
          </w:p>
          <w:p w14:paraId="48EA3DF9" w14:textId="77777777" w:rsidR="00A66905" w:rsidRDefault="00721B0A" w:rsidP="006C75BD">
            <w:pPr>
              <w:pStyle w:val="aff0"/>
              <w:rPr>
                <w:rFonts w:ascii="Times New Roman" w:hAnsi="Times New Roman"/>
                <w:i/>
                <w:sz w:val="24"/>
                <w:szCs w:val="24"/>
              </w:rPr>
            </w:pPr>
            <w:r w:rsidRPr="003D138C">
              <w:rPr>
                <w:rFonts w:ascii="Times New Roman" w:hAnsi="Times New Roman"/>
                <w:sz w:val="24"/>
                <w:szCs w:val="24"/>
              </w:rPr>
              <w:t>5 – принудительно сквитировано по инициативе АН/ГАН с платежом.</w:t>
            </w:r>
            <w:r w:rsidRPr="003D138C">
              <w:rPr>
                <w:rFonts w:ascii="Times New Roman" w:hAnsi="Times New Roman"/>
                <w:i/>
                <w:sz w:val="24"/>
                <w:szCs w:val="24"/>
              </w:rPr>
              <w:t xml:space="preserve"> Статус устанавливается в результате обработки запроса на принудительное квитирование с платежом по инициативе АН/ГАН</w:t>
            </w:r>
            <w:r w:rsidR="00A66905">
              <w:rPr>
                <w:rFonts w:ascii="Times New Roman" w:hAnsi="Times New Roman"/>
                <w:i/>
                <w:sz w:val="24"/>
                <w:szCs w:val="24"/>
              </w:rPr>
              <w:t xml:space="preserve">; </w:t>
            </w:r>
          </w:p>
          <w:p w14:paraId="2A341E83" w14:textId="40C18B1C" w:rsidR="00721B0A" w:rsidRPr="00A66905" w:rsidRDefault="00A66905" w:rsidP="006C75BD">
            <w:pPr>
              <w:pStyle w:val="aff0"/>
              <w:rPr>
                <w:rFonts w:ascii="Times New Roman" w:hAnsi="Times New Roman"/>
                <w:i/>
                <w:sz w:val="24"/>
                <w:szCs w:val="24"/>
              </w:rPr>
            </w:pPr>
            <w:r w:rsidRPr="00A66905">
              <w:rPr>
                <w:rFonts w:ascii="Times New Roman" w:hAnsi="Times New Roman"/>
                <w:i/>
                <w:sz w:val="24"/>
                <w:szCs w:val="24"/>
              </w:rPr>
              <w:t xml:space="preserve">6 – </w:t>
            </w:r>
            <w:r w:rsidRPr="00A66905">
              <w:rPr>
                <w:rFonts w:ascii="Times New Roman" w:hAnsi="Times New Roman"/>
                <w:sz w:val="24"/>
                <w:szCs w:val="24"/>
              </w:rPr>
              <w:t>сквитировано с отсутствующим в системе платежом с указанием суммы</w:t>
            </w:r>
            <w:r w:rsidRPr="00A66905">
              <w:rPr>
                <w:rFonts w:ascii="Times New Roman" w:hAnsi="Times New Roman"/>
                <w:i/>
                <w:sz w:val="24"/>
                <w:szCs w:val="24"/>
              </w:rPr>
              <w:t>.</w:t>
            </w:r>
            <w:r w:rsidRPr="00A66905">
              <w:rPr>
                <w:rFonts w:ascii="Times New Roman" w:hAnsi="Times New Roman"/>
                <w:sz w:val="24"/>
                <w:szCs w:val="24"/>
              </w:rPr>
              <w:t xml:space="preserve"> </w:t>
            </w:r>
            <w:r w:rsidRPr="00A66905">
              <w:rPr>
                <w:rFonts w:ascii="Times New Roman" w:hAnsi="Times New Roman"/>
                <w:i/>
                <w:sz w:val="24"/>
                <w:szCs w:val="24"/>
              </w:rPr>
              <w:t>Статус устанавливается в результате обработки запроса на квитирование начисления с отсутствующим в ГИС</w:t>
            </w:r>
            <w:r>
              <w:rPr>
                <w:rFonts w:ascii="Times New Roman" w:hAnsi="Times New Roman"/>
                <w:i/>
                <w:sz w:val="24"/>
                <w:szCs w:val="24"/>
              </w:rPr>
              <w:t xml:space="preserve"> ГМП платежом с указанием суммы.</w:t>
            </w:r>
          </w:p>
        </w:tc>
      </w:tr>
      <w:tr w:rsidR="00721B0A" w:rsidRPr="003D138C" w14:paraId="4F48F3F7"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0B0F8"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FD9A" w14:textId="77777777" w:rsidR="00721B0A" w:rsidRPr="003D138C" w:rsidRDefault="00721B0A" w:rsidP="006C75BD">
            <w:pPr>
              <w:pStyle w:val="25"/>
              <w:ind w:firstLine="0"/>
              <w:jc w:val="both"/>
              <w:rPr>
                <w:sz w:val="24"/>
                <w:szCs w:val="24"/>
                <w:lang w:val="en-US"/>
              </w:rPr>
            </w:pPr>
            <w:r w:rsidRPr="003D138C">
              <w:rPr>
                <w:sz w:val="24"/>
                <w:szCs w:val="24"/>
                <w:lang w:val="en-US"/>
              </w:rPr>
              <w:t>balance</w:t>
            </w:r>
          </w:p>
          <w:p w14:paraId="2CEAB8D1"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0E26C" w14:textId="77777777" w:rsidR="00721B0A" w:rsidRPr="003D138C" w:rsidRDefault="00721B0A" w:rsidP="006C75BD">
            <w:pPr>
              <w:pStyle w:val="25"/>
              <w:ind w:firstLine="0"/>
              <w:jc w:val="both"/>
              <w:rPr>
                <w:sz w:val="24"/>
                <w:szCs w:val="24"/>
              </w:rPr>
            </w:pPr>
            <w:r w:rsidRPr="003D138C">
              <w:rPr>
                <w:sz w:val="24"/>
                <w:szCs w:val="24"/>
              </w:rPr>
              <w:t>Разность между суммой, указанной в начислении, и суммой платежей с учетом возвратов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B216C" w14:textId="77777777" w:rsidR="00721B0A" w:rsidRPr="003D138C" w:rsidRDefault="00721B0A" w:rsidP="006C75BD">
            <w:pPr>
              <w:pStyle w:val="aff0"/>
              <w:rPr>
                <w:rFonts w:ascii="Times New Roman" w:hAnsi="Times New Roman"/>
                <w:sz w:val="24"/>
                <w:szCs w:val="24"/>
                <w:lang w:val="en-US"/>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E246B"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Long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C80434" w14:textId="77777777" w:rsidR="00721B0A" w:rsidRPr="003D138C" w:rsidRDefault="00721B0A" w:rsidP="006C75BD">
            <w:pPr>
              <w:pStyle w:val="25"/>
              <w:ind w:firstLine="0"/>
              <w:jc w:val="both"/>
              <w:rPr>
                <w:bCs/>
                <w:sz w:val="24"/>
                <w:szCs w:val="24"/>
              </w:rPr>
            </w:pPr>
            <w:r w:rsidRPr="003D138C">
              <w:rPr>
                <w:bCs/>
                <w:sz w:val="24"/>
                <w:szCs w:val="24"/>
              </w:rPr>
              <w:t xml:space="preserve">Целое число, показывающее сумму в копейках. </w:t>
            </w:r>
          </w:p>
          <w:p w14:paraId="4E55DE96" w14:textId="77777777" w:rsidR="00721B0A" w:rsidRPr="003D138C" w:rsidRDefault="00721B0A" w:rsidP="006C75BD">
            <w:pPr>
              <w:pStyle w:val="aff0"/>
              <w:rPr>
                <w:rFonts w:ascii="Times New Roman" w:hAnsi="Times New Roman"/>
                <w:bCs/>
                <w:sz w:val="24"/>
                <w:szCs w:val="24"/>
              </w:rPr>
            </w:pPr>
            <w:r w:rsidRPr="003D138C">
              <w:rPr>
                <w:rFonts w:ascii="Times New Roman" w:hAnsi="Times New Roman"/>
                <w:bCs/>
                <w:i/>
                <w:sz w:val="24"/>
                <w:szCs w:val="24"/>
              </w:rPr>
              <w:t>Отрицательное значение информирует о переплате</w:t>
            </w:r>
            <w:r w:rsidRPr="003D138C">
              <w:rPr>
                <w:rFonts w:ascii="Times New Roman" w:hAnsi="Times New Roman"/>
                <w:bCs/>
                <w:sz w:val="24"/>
                <w:szCs w:val="24"/>
              </w:rPr>
              <w:t>.</w:t>
            </w:r>
          </w:p>
        </w:tc>
      </w:tr>
      <w:tr w:rsidR="00721B0A" w:rsidRPr="003D138C" w14:paraId="7AC50938"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4228C"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2A34" w14:textId="77777777" w:rsidR="00721B0A" w:rsidRPr="003D138C" w:rsidRDefault="00721B0A" w:rsidP="006C75BD">
            <w:pPr>
              <w:pStyle w:val="25"/>
              <w:ind w:firstLine="0"/>
              <w:jc w:val="both"/>
              <w:rPr>
                <w:sz w:val="24"/>
                <w:szCs w:val="24"/>
                <w:lang w:val="en-US"/>
              </w:rPr>
            </w:pPr>
            <w:r w:rsidRPr="003D138C">
              <w:rPr>
                <w:sz w:val="24"/>
                <w:szCs w:val="24"/>
                <w:lang w:val="en-US"/>
              </w:rPr>
              <w:t>paymentId</w:t>
            </w:r>
          </w:p>
          <w:p w14:paraId="5C55E275" w14:textId="77777777" w:rsidR="00721B0A" w:rsidRPr="003D138C" w:rsidRDefault="00721B0A" w:rsidP="006C75BD">
            <w:pPr>
              <w:pStyle w:val="aff0"/>
              <w:rPr>
                <w:rFonts w:ascii="Times New Roman" w:hAnsi="Times New Roman"/>
                <w:sz w:val="24"/>
                <w:szCs w:val="24"/>
                <w:lang w:val="en-US"/>
              </w:rPr>
            </w:pP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D8CFA" w14:textId="27A2C5D5" w:rsidR="00721B0A" w:rsidRPr="003D138C" w:rsidRDefault="00DA473B" w:rsidP="006C75BD">
            <w:pPr>
              <w:pStyle w:val="aff0"/>
              <w:rPr>
                <w:rFonts w:ascii="Times New Roman" w:hAnsi="Times New Roman"/>
                <w:sz w:val="24"/>
                <w:szCs w:val="24"/>
              </w:rPr>
            </w:pPr>
            <w:r>
              <w:rPr>
                <w:rFonts w:ascii="Times New Roman" w:hAnsi="Times New Roman"/>
                <w:sz w:val="24"/>
                <w:szCs w:val="24"/>
              </w:rPr>
              <w:t>УПНО</w:t>
            </w:r>
            <w:r w:rsidR="00605034">
              <w:rPr>
                <w:rFonts w:ascii="Times New Roman" w:hAnsi="Times New Roman"/>
                <w:sz w:val="24"/>
                <w:szCs w:val="24"/>
              </w:rPr>
              <w:t xml:space="preserve"> (УИП)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630ED" w14:textId="77777777" w:rsidR="00721B0A" w:rsidRPr="003D138C" w:rsidRDefault="00721B0A" w:rsidP="006C75BD">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3FF9B1" w14:textId="5848791D" w:rsidR="00721B0A" w:rsidRPr="003D138C" w:rsidRDefault="00721B0A" w:rsidP="0017750C">
            <w:pPr>
              <w:pStyle w:val="aff0"/>
              <w:rPr>
                <w:rFonts w:ascii="Times New Roman" w:hAnsi="Times New Roman"/>
                <w:sz w:val="24"/>
                <w:szCs w:val="24"/>
              </w:rPr>
            </w:pPr>
            <w:r w:rsidRPr="003D138C">
              <w:rPr>
                <w:rFonts w:ascii="Times New Roman" w:hAnsi="Times New Roman"/>
                <w:sz w:val="24"/>
                <w:szCs w:val="24"/>
                <w:lang w:val="en-US"/>
              </w:rPr>
              <w:t>PaymentIdType</w:t>
            </w:r>
            <w:r w:rsidRPr="003D138C">
              <w:rPr>
                <w:rFonts w:ascii="Times New Roman" w:hAnsi="Times New Roman"/>
                <w:sz w:val="24"/>
                <w:szCs w:val="24"/>
              </w:rPr>
              <w:t xml:space="preserve"> (см. описание в п</w:t>
            </w:r>
            <w:r w:rsidR="0017750C" w:rsidRPr="003D138C">
              <w:rPr>
                <w:rFonts w:ascii="Times New Roman" w:hAnsi="Times New Roman"/>
                <w:sz w:val="24"/>
                <w:szCs w:val="24"/>
              </w:rPr>
              <w:t>ункте</w:t>
            </w:r>
            <w:r w:rsidR="00BF7693" w:rsidRPr="003D138C">
              <w:rPr>
                <w:rFonts w:ascii="Times New Roman" w:hAnsi="Times New Roman"/>
                <w:sz w:val="24"/>
                <w:szCs w:val="24"/>
              </w:rPr>
              <w:t xml:space="preserve"> </w:t>
            </w:r>
            <w:r w:rsidR="00BF7693" w:rsidRPr="003D138C">
              <w:rPr>
                <w:rFonts w:ascii="Times New Roman" w:hAnsi="Times New Roman"/>
                <w:sz w:val="24"/>
                <w:szCs w:val="24"/>
              </w:rPr>
              <w:fldChar w:fldCharType="begin"/>
            </w:r>
            <w:r w:rsidR="00BF7693" w:rsidRPr="003D138C">
              <w:rPr>
                <w:rFonts w:ascii="Times New Roman" w:hAnsi="Times New Roman"/>
                <w:sz w:val="24"/>
                <w:szCs w:val="24"/>
              </w:rPr>
              <w:instrText xml:space="preserve"> REF _Ref485303141 \r \h  \* MERGEFORMAT </w:instrText>
            </w:r>
            <w:r w:rsidR="00BF7693" w:rsidRPr="003D138C">
              <w:rPr>
                <w:rFonts w:ascii="Times New Roman" w:hAnsi="Times New Roman"/>
                <w:sz w:val="24"/>
                <w:szCs w:val="24"/>
              </w:rPr>
            </w:r>
            <w:r w:rsidR="00BF7693" w:rsidRPr="003D138C">
              <w:rPr>
                <w:rFonts w:ascii="Times New Roman" w:hAnsi="Times New Roman"/>
                <w:sz w:val="24"/>
                <w:szCs w:val="24"/>
              </w:rPr>
              <w:fldChar w:fldCharType="separate"/>
            </w:r>
            <w:r w:rsidR="000E6602" w:rsidRPr="003D138C">
              <w:rPr>
                <w:rFonts w:ascii="Times New Roman" w:hAnsi="Times New Roman"/>
                <w:sz w:val="24"/>
                <w:szCs w:val="24"/>
              </w:rPr>
              <w:t>15</w:t>
            </w:r>
            <w:r w:rsidR="00BF7693" w:rsidRPr="003D138C">
              <w:rPr>
                <w:rFonts w:ascii="Times New Roman" w:hAnsi="Times New Roman"/>
                <w:sz w:val="24"/>
                <w:szCs w:val="24"/>
              </w:rPr>
              <w:fldChar w:fldCharType="end"/>
            </w:r>
            <w:r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800176" w14:textId="77777777" w:rsidR="00721B0A" w:rsidRPr="003D138C" w:rsidRDefault="00721B0A" w:rsidP="006C75BD">
            <w:pPr>
              <w:pStyle w:val="aff0"/>
              <w:rPr>
                <w:rFonts w:ascii="Times New Roman" w:hAnsi="Times New Roman"/>
                <w:bCs/>
                <w:sz w:val="24"/>
                <w:szCs w:val="24"/>
              </w:rPr>
            </w:pPr>
            <w:r w:rsidRPr="003D138C">
              <w:rPr>
                <w:rFonts w:ascii="Times New Roman" w:hAnsi="Times New Roman"/>
                <w:i/>
                <w:sz w:val="24"/>
                <w:szCs w:val="24"/>
              </w:rPr>
              <w:t xml:space="preserve">Наличие данного тега исключает появление тегов </w:t>
            </w:r>
            <w:r w:rsidRPr="003D138C">
              <w:rPr>
                <w:rFonts w:ascii="Times New Roman" w:hAnsi="Times New Roman"/>
                <w:i/>
                <w:sz w:val="24"/>
                <w:szCs w:val="24"/>
                <w:lang w:val="en-US"/>
              </w:rPr>
              <w:t>Bank</w:t>
            </w:r>
            <w:r w:rsidRPr="003D138C">
              <w:rPr>
                <w:rFonts w:ascii="Times New Roman" w:hAnsi="Times New Roman"/>
                <w:i/>
                <w:sz w:val="24"/>
                <w:szCs w:val="24"/>
              </w:rPr>
              <w:t xml:space="preserve"> и </w:t>
            </w:r>
            <w:r w:rsidRPr="003D138C">
              <w:rPr>
                <w:rFonts w:ascii="Times New Roman" w:hAnsi="Times New Roman"/>
                <w:i/>
                <w:sz w:val="24"/>
                <w:szCs w:val="24"/>
                <w:lang w:val="en-US"/>
              </w:rPr>
              <w:t>Other</w:t>
            </w:r>
            <w:r w:rsidRPr="003D138C">
              <w:rPr>
                <w:rFonts w:ascii="Times New Roman" w:hAnsi="Times New Roman"/>
                <w:i/>
                <w:sz w:val="24"/>
                <w:szCs w:val="24"/>
              </w:rPr>
              <w:t>.</w:t>
            </w:r>
          </w:p>
        </w:tc>
      </w:tr>
      <w:tr w:rsidR="00721B0A" w:rsidRPr="003D138C" w14:paraId="779D52BC"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FA51F"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E992A" w14:textId="77777777" w:rsidR="00721B0A" w:rsidRPr="003D138C" w:rsidRDefault="00721B0A" w:rsidP="006C75BD">
            <w:pPr>
              <w:pStyle w:val="25"/>
              <w:ind w:firstLine="0"/>
              <w:jc w:val="both"/>
              <w:rPr>
                <w:bCs/>
                <w:sz w:val="24"/>
                <w:szCs w:val="24"/>
              </w:rPr>
            </w:pPr>
            <w:r w:rsidRPr="003D138C">
              <w:rPr>
                <w:bCs/>
                <w:sz w:val="24"/>
                <w:szCs w:val="24"/>
              </w:rPr>
              <w:t>amountPayment</w:t>
            </w:r>
          </w:p>
          <w:p w14:paraId="7AF6A051" w14:textId="77777777" w:rsidR="00721B0A" w:rsidRPr="003D138C" w:rsidRDefault="00721B0A" w:rsidP="006C75BD">
            <w:pPr>
              <w:pStyle w:val="aff0"/>
              <w:rPr>
                <w:rFonts w:ascii="Times New Roman" w:hAnsi="Times New Roman"/>
                <w:sz w:val="24"/>
                <w:szCs w:val="24"/>
              </w:rPr>
            </w:pPr>
            <w:r w:rsidRPr="003D138C">
              <w:rPr>
                <w:rFonts w:ascii="Times New Roman" w:hAnsi="Times New Roman"/>
                <w:bCs/>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14F3D"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Сумма, указанная в платеже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9D544"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76015"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unsignedLong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DB8F4" w14:textId="77777777" w:rsidR="00721B0A" w:rsidRPr="003D138C" w:rsidRDefault="00721B0A" w:rsidP="006C75BD">
            <w:pPr>
              <w:pStyle w:val="aff0"/>
              <w:rPr>
                <w:rFonts w:ascii="Times New Roman" w:hAnsi="Times New Roman"/>
                <w:bCs/>
                <w:sz w:val="24"/>
                <w:szCs w:val="24"/>
              </w:rPr>
            </w:pPr>
          </w:p>
        </w:tc>
      </w:tr>
      <w:tr w:rsidR="00721B0A" w:rsidRPr="003D138C" w14:paraId="6B29A86A"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BFE4A"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D750CC" w14:textId="77777777" w:rsidR="00721B0A" w:rsidRPr="003D138C" w:rsidRDefault="00721B0A" w:rsidP="006C75BD">
            <w:pPr>
              <w:pStyle w:val="25"/>
              <w:ind w:firstLine="0"/>
              <w:jc w:val="both"/>
              <w:rPr>
                <w:sz w:val="24"/>
                <w:szCs w:val="24"/>
                <w:lang w:val="en-US"/>
              </w:rPr>
            </w:pPr>
            <w:r w:rsidRPr="003D138C">
              <w:rPr>
                <w:sz w:val="24"/>
                <w:szCs w:val="24"/>
                <w:lang w:val="en-US"/>
              </w:rPr>
              <w:t>payeeINN</w:t>
            </w:r>
          </w:p>
          <w:p w14:paraId="63437BDF" w14:textId="77777777" w:rsidR="00721B0A" w:rsidRPr="003D138C" w:rsidRDefault="00721B0A" w:rsidP="006C75BD">
            <w:pPr>
              <w:pStyle w:val="aff0"/>
              <w:rPr>
                <w:rFonts w:ascii="Times New Roman" w:hAnsi="Times New Roman"/>
                <w:sz w:val="24"/>
                <w:szCs w:val="24"/>
                <w:lang w:val="en-US"/>
              </w:rPr>
            </w:pP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40B14" w14:textId="77777777" w:rsidR="00721B0A" w:rsidRPr="003D138C" w:rsidRDefault="00721B0A" w:rsidP="006C75BD">
            <w:pPr>
              <w:pStyle w:val="aff0"/>
              <w:rPr>
                <w:rFonts w:ascii="Times New Roman" w:hAnsi="Times New Roman"/>
                <w:sz w:val="24"/>
                <w:szCs w:val="24"/>
                <w:lang w:val="en-US"/>
              </w:rPr>
            </w:pPr>
            <w:r w:rsidRPr="003D138C">
              <w:rPr>
                <w:rFonts w:ascii="Times New Roman" w:hAnsi="Times New Roman"/>
                <w:sz w:val="24"/>
                <w:szCs w:val="24"/>
              </w:rPr>
              <w:t>ИНН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9DBC6"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12F26" w14:textId="18445111" w:rsidR="00721B0A" w:rsidRPr="003D138C" w:rsidRDefault="00721B0A" w:rsidP="0017750C">
            <w:pPr>
              <w:pStyle w:val="aff0"/>
              <w:rPr>
                <w:rFonts w:ascii="Times New Roman" w:hAnsi="Times New Roman"/>
                <w:sz w:val="24"/>
                <w:szCs w:val="24"/>
              </w:rPr>
            </w:pPr>
            <w:r w:rsidRPr="003D138C">
              <w:rPr>
                <w:rFonts w:ascii="Times New Roman" w:hAnsi="Times New Roman"/>
                <w:sz w:val="24"/>
                <w:szCs w:val="24"/>
                <w:lang w:val="en-US"/>
              </w:rPr>
              <w:t>INNType</w:t>
            </w:r>
            <w:r w:rsidRPr="003D138C">
              <w:rPr>
                <w:rFonts w:ascii="Times New Roman" w:hAnsi="Times New Roman"/>
                <w:sz w:val="24"/>
                <w:szCs w:val="24"/>
              </w:rPr>
              <w:t xml:space="preserve"> (см. описание в п</w:t>
            </w:r>
            <w:r w:rsidR="0017750C" w:rsidRPr="003D138C">
              <w:rPr>
                <w:rFonts w:ascii="Times New Roman" w:hAnsi="Times New Roman"/>
                <w:sz w:val="24"/>
                <w:szCs w:val="24"/>
              </w:rPr>
              <w:t>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_Ref461471153 \r \h </w:instrText>
            </w:r>
            <w:r w:rsidR="00BF7693" w:rsidRP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5</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A6DB8" w14:textId="77777777" w:rsidR="00721B0A" w:rsidRPr="003D138C" w:rsidRDefault="00721B0A" w:rsidP="006C75BD">
            <w:pPr>
              <w:pStyle w:val="25"/>
              <w:ind w:firstLine="0"/>
              <w:jc w:val="both"/>
              <w:rPr>
                <w:sz w:val="24"/>
                <w:szCs w:val="24"/>
              </w:rPr>
            </w:pPr>
            <w:r w:rsidRPr="003D138C">
              <w:rPr>
                <w:i/>
                <w:sz w:val="24"/>
                <w:szCs w:val="24"/>
              </w:rPr>
              <w:t>Равен соответствующему значению из платежа</w:t>
            </w:r>
            <w:r w:rsidRPr="003D138C">
              <w:rPr>
                <w:sz w:val="24"/>
                <w:szCs w:val="24"/>
              </w:rPr>
              <w:t xml:space="preserve">. </w:t>
            </w:r>
          </w:p>
          <w:p w14:paraId="7B9FE60F" w14:textId="77777777" w:rsidR="00721B0A" w:rsidRPr="003D138C" w:rsidRDefault="00721B0A" w:rsidP="006C75BD">
            <w:pPr>
              <w:pStyle w:val="25"/>
              <w:ind w:firstLine="0"/>
              <w:jc w:val="both"/>
              <w:rPr>
                <w:sz w:val="24"/>
                <w:szCs w:val="24"/>
              </w:rPr>
            </w:pPr>
          </w:p>
          <w:p w14:paraId="4049D2D2" w14:textId="77777777" w:rsidR="00721B0A" w:rsidRPr="003D138C" w:rsidRDefault="00721B0A" w:rsidP="006C75BD">
            <w:pPr>
              <w:pStyle w:val="aff0"/>
              <w:rPr>
                <w:rFonts w:ascii="Times New Roman" w:hAnsi="Times New Roman"/>
                <w:sz w:val="24"/>
                <w:szCs w:val="24"/>
              </w:rPr>
            </w:pPr>
            <w:r w:rsidRPr="003D138C">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721B0A" w:rsidRPr="003D138C" w14:paraId="7D09066A"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EDA74"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7F5600" w14:textId="77777777" w:rsidR="00721B0A" w:rsidRPr="003D138C" w:rsidRDefault="00721B0A" w:rsidP="006C75BD">
            <w:pPr>
              <w:pStyle w:val="25"/>
              <w:ind w:firstLine="0"/>
              <w:jc w:val="both"/>
              <w:rPr>
                <w:sz w:val="24"/>
                <w:szCs w:val="24"/>
                <w:lang w:val="en-US"/>
              </w:rPr>
            </w:pPr>
            <w:r w:rsidRPr="003D138C">
              <w:rPr>
                <w:sz w:val="24"/>
                <w:szCs w:val="24"/>
                <w:lang w:val="en-US"/>
              </w:rPr>
              <w:t>payeeKPP</w:t>
            </w:r>
          </w:p>
          <w:p w14:paraId="4813313D" w14:textId="77777777" w:rsidR="00721B0A" w:rsidRPr="003D138C" w:rsidRDefault="00721B0A" w:rsidP="006C75BD">
            <w:pPr>
              <w:pStyle w:val="aff0"/>
              <w:rPr>
                <w:rFonts w:ascii="Times New Roman" w:hAnsi="Times New Roman"/>
                <w:sz w:val="24"/>
                <w:szCs w:val="24"/>
                <w:lang w:val="en-US"/>
              </w:rPr>
            </w:pP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4D916"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КПП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8F85D"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CB352" w14:textId="1F40D6EE" w:rsidR="00721B0A" w:rsidRPr="003D138C" w:rsidRDefault="00721B0A" w:rsidP="0017750C">
            <w:pPr>
              <w:pStyle w:val="aff0"/>
              <w:rPr>
                <w:rFonts w:ascii="Times New Roman" w:hAnsi="Times New Roman"/>
                <w:sz w:val="24"/>
                <w:szCs w:val="24"/>
              </w:rPr>
            </w:pPr>
            <w:r w:rsidRPr="003D138C">
              <w:rPr>
                <w:rFonts w:ascii="Times New Roman" w:hAnsi="Times New Roman"/>
                <w:sz w:val="24"/>
                <w:szCs w:val="24"/>
                <w:lang w:val="en-US"/>
              </w:rPr>
              <w:t>KPPType</w:t>
            </w:r>
            <w:r w:rsidRPr="003D138C">
              <w:rPr>
                <w:rFonts w:ascii="Times New Roman" w:hAnsi="Times New Roman"/>
                <w:sz w:val="24"/>
                <w:szCs w:val="24"/>
              </w:rPr>
              <w:t xml:space="preserve"> (см. описание в п</w:t>
            </w:r>
            <w:r w:rsidR="0017750C" w:rsidRPr="003D138C">
              <w:rPr>
                <w:rFonts w:ascii="Times New Roman" w:hAnsi="Times New Roman"/>
                <w:sz w:val="24"/>
                <w:szCs w:val="24"/>
              </w:rPr>
              <w:t>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_Ref461471198 \r \h </w:instrText>
            </w:r>
            <w:r w:rsidR="006C75BD" w:rsidRP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6</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818B9" w14:textId="77777777" w:rsidR="00721B0A" w:rsidRPr="003D138C" w:rsidRDefault="00721B0A" w:rsidP="006C75BD">
            <w:pPr>
              <w:pStyle w:val="25"/>
              <w:ind w:firstLine="0"/>
              <w:jc w:val="both"/>
              <w:rPr>
                <w:sz w:val="24"/>
                <w:szCs w:val="24"/>
              </w:rPr>
            </w:pPr>
            <w:r w:rsidRPr="003D138C">
              <w:rPr>
                <w:i/>
                <w:sz w:val="24"/>
                <w:szCs w:val="24"/>
              </w:rPr>
              <w:t>Равен соответствующему значению из платежа</w:t>
            </w:r>
            <w:r w:rsidRPr="003D138C">
              <w:rPr>
                <w:sz w:val="24"/>
                <w:szCs w:val="24"/>
              </w:rPr>
              <w:t xml:space="preserve">. </w:t>
            </w:r>
          </w:p>
          <w:p w14:paraId="54593311" w14:textId="77777777" w:rsidR="00721B0A" w:rsidRPr="003D138C" w:rsidRDefault="00721B0A" w:rsidP="006C75BD">
            <w:pPr>
              <w:pStyle w:val="aff0"/>
              <w:rPr>
                <w:rFonts w:ascii="Times New Roman" w:hAnsi="Times New Roman"/>
                <w:i/>
                <w:sz w:val="24"/>
                <w:szCs w:val="24"/>
              </w:rPr>
            </w:pPr>
            <w:r w:rsidRPr="003D138C">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721B0A" w:rsidRPr="003D138C" w14:paraId="1E3C7784"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80F49"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4A40" w14:textId="77777777" w:rsidR="00721B0A" w:rsidRPr="003D138C" w:rsidRDefault="00721B0A" w:rsidP="006C75BD">
            <w:pPr>
              <w:pStyle w:val="25"/>
              <w:ind w:firstLine="0"/>
              <w:jc w:val="both"/>
              <w:rPr>
                <w:sz w:val="24"/>
                <w:szCs w:val="24"/>
                <w:lang w:val="en-US"/>
              </w:rPr>
            </w:pPr>
            <w:r w:rsidRPr="003D138C">
              <w:rPr>
                <w:sz w:val="24"/>
                <w:szCs w:val="24"/>
                <w:lang w:val="en-US"/>
              </w:rPr>
              <w:t xml:space="preserve">kbk </w:t>
            </w:r>
          </w:p>
          <w:p w14:paraId="67502DD9" w14:textId="77777777" w:rsidR="00721B0A" w:rsidRPr="003D138C" w:rsidRDefault="00721B0A" w:rsidP="006C75BD">
            <w:pPr>
              <w:pStyle w:val="aff0"/>
              <w:rPr>
                <w:rFonts w:ascii="Times New Roman" w:hAnsi="Times New Roman"/>
                <w:sz w:val="24"/>
                <w:szCs w:val="24"/>
                <w:lang w:val="en-US"/>
              </w:rPr>
            </w:pP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BCB4E"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33146"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61E46" w14:textId="3C3FCECF" w:rsidR="00721B0A" w:rsidRPr="003D138C" w:rsidRDefault="00721B0A" w:rsidP="0017750C">
            <w:pPr>
              <w:pStyle w:val="aff0"/>
              <w:rPr>
                <w:rFonts w:ascii="Times New Roman" w:hAnsi="Times New Roman"/>
                <w:sz w:val="24"/>
                <w:szCs w:val="24"/>
              </w:rPr>
            </w:pPr>
            <w:r w:rsidRPr="003D138C">
              <w:rPr>
                <w:rFonts w:ascii="Times New Roman" w:hAnsi="Times New Roman"/>
                <w:sz w:val="24"/>
                <w:szCs w:val="24"/>
                <w:lang w:val="en-US"/>
              </w:rPr>
              <w:t>KBKType</w:t>
            </w:r>
            <w:r w:rsidRPr="003D138C">
              <w:rPr>
                <w:rFonts w:ascii="Times New Roman" w:hAnsi="Times New Roman"/>
                <w:sz w:val="24"/>
                <w:szCs w:val="24"/>
              </w:rPr>
              <w:t xml:space="preserve"> (см. описание в п</w:t>
            </w:r>
            <w:r w:rsidR="0017750C" w:rsidRPr="003D138C">
              <w:rPr>
                <w:rFonts w:ascii="Times New Roman" w:hAnsi="Times New Roman"/>
                <w:sz w:val="24"/>
                <w:szCs w:val="24"/>
              </w:rPr>
              <w:t>ункте </w:t>
            </w:r>
            <w:r w:rsidRPr="003D138C">
              <w:rPr>
                <w:rFonts w:ascii="Times New Roman" w:hAnsi="Times New Roman"/>
                <w:sz w:val="24"/>
                <w:szCs w:val="24"/>
              </w:rPr>
              <w:t xml:space="preserve">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_Ref461470656 \r \h </w:instrText>
            </w:r>
            <w:r w:rsidR="006C75BD" w:rsidRP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8</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44717" w14:textId="77777777" w:rsidR="00721B0A" w:rsidRPr="003D138C" w:rsidRDefault="00721B0A" w:rsidP="006C75BD">
            <w:pPr>
              <w:pStyle w:val="25"/>
              <w:ind w:firstLine="0"/>
              <w:jc w:val="both"/>
              <w:rPr>
                <w:sz w:val="24"/>
                <w:szCs w:val="24"/>
              </w:rPr>
            </w:pPr>
            <w:r w:rsidRPr="003D138C">
              <w:rPr>
                <w:i/>
                <w:sz w:val="24"/>
                <w:szCs w:val="24"/>
              </w:rPr>
              <w:t>Равен соответствующему значению из платежа</w:t>
            </w:r>
            <w:r w:rsidRPr="003D138C">
              <w:rPr>
                <w:sz w:val="24"/>
                <w:szCs w:val="24"/>
              </w:rPr>
              <w:t xml:space="preserve">. </w:t>
            </w:r>
          </w:p>
          <w:p w14:paraId="41D7E0CC" w14:textId="77777777" w:rsidR="00721B0A" w:rsidRPr="003D138C" w:rsidRDefault="00721B0A" w:rsidP="006C75BD">
            <w:pPr>
              <w:pStyle w:val="25"/>
              <w:ind w:firstLine="0"/>
              <w:jc w:val="both"/>
              <w:rPr>
                <w:sz w:val="24"/>
                <w:szCs w:val="24"/>
              </w:rPr>
            </w:pPr>
          </w:p>
          <w:p w14:paraId="11D7C8BB" w14:textId="77777777" w:rsidR="00721B0A" w:rsidRPr="003D138C" w:rsidRDefault="00721B0A" w:rsidP="006C75BD">
            <w:pPr>
              <w:pStyle w:val="aff0"/>
              <w:rPr>
                <w:rFonts w:ascii="Times New Roman" w:hAnsi="Times New Roman"/>
                <w:sz w:val="24"/>
                <w:szCs w:val="24"/>
              </w:rPr>
            </w:pPr>
            <w:r w:rsidRPr="003D138C">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721B0A" w:rsidRPr="003D138C" w14:paraId="3109F9A1"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1C4AB"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2930F" w14:textId="77777777" w:rsidR="00721B0A" w:rsidRPr="003D138C" w:rsidRDefault="00721B0A" w:rsidP="006C75BD">
            <w:pPr>
              <w:pStyle w:val="25"/>
              <w:ind w:firstLine="0"/>
              <w:jc w:val="both"/>
              <w:rPr>
                <w:sz w:val="24"/>
                <w:szCs w:val="24"/>
                <w:lang w:val="en-US"/>
              </w:rPr>
            </w:pPr>
            <w:r w:rsidRPr="003D138C">
              <w:rPr>
                <w:sz w:val="24"/>
                <w:szCs w:val="24"/>
                <w:lang w:val="en-US"/>
              </w:rPr>
              <w:t xml:space="preserve">oktmo </w:t>
            </w:r>
          </w:p>
          <w:p w14:paraId="1BF09678" w14:textId="77777777" w:rsidR="00721B0A" w:rsidRPr="003D138C" w:rsidRDefault="00721B0A" w:rsidP="006C75BD">
            <w:pPr>
              <w:pStyle w:val="aff0"/>
              <w:rPr>
                <w:rFonts w:ascii="Times New Roman" w:hAnsi="Times New Roman"/>
                <w:sz w:val="24"/>
                <w:szCs w:val="24"/>
                <w:lang w:val="en-US"/>
              </w:rPr>
            </w:pP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94259"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Код ОКТМО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3387B"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0</w:t>
            </w:r>
            <w:r w:rsidRPr="003D138C">
              <w:rPr>
                <w:rFonts w:ascii="Times New Roman" w:hAnsi="Times New Roman"/>
                <w:sz w:val="24"/>
                <w:szCs w:val="24"/>
                <w:lang w:val="en-US"/>
              </w:rPr>
              <w:t>.</w:t>
            </w:r>
            <w:r w:rsidRPr="003D138C">
              <w:rPr>
                <w:rFonts w:ascii="Times New Roman" w:hAnsi="Times New Roman"/>
                <w:sz w:val="24"/>
                <w:szCs w:val="24"/>
              </w:rPr>
              <w:t>..1,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AB31B" w14:textId="1539357C" w:rsidR="00721B0A" w:rsidRPr="003D138C" w:rsidRDefault="00721B0A" w:rsidP="0017750C">
            <w:pPr>
              <w:pStyle w:val="aff0"/>
              <w:rPr>
                <w:rFonts w:ascii="Times New Roman" w:hAnsi="Times New Roman"/>
                <w:sz w:val="24"/>
                <w:szCs w:val="24"/>
              </w:rPr>
            </w:pPr>
            <w:r w:rsidRPr="003D138C">
              <w:rPr>
                <w:rFonts w:ascii="Times New Roman" w:hAnsi="Times New Roman"/>
                <w:sz w:val="24"/>
                <w:szCs w:val="24"/>
                <w:lang w:val="en-US"/>
              </w:rPr>
              <w:t>OKTMOType</w:t>
            </w:r>
            <w:r w:rsidRPr="003D138C">
              <w:rPr>
                <w:rFonts w:ascii="Times New Roman" w:hAnsi="Times New Roman"/>
                <w:sz w:val="24"/>
                <w:szCs w:val="24"/>
              </w:rPr>
              <w:t xml:space="preserve"> (см. описание в п</w:t>
            </w:r>
            <w:r w:rsidR="0017750C" w:rsidRPr="003D138C">
              <w:rPr>
                <w:rFonts w:ascii="Times New Roman" w:hAnsi="Times New Roman"/>
                <w:sz w:val="24"/>
                <w:szCs w:val="24"/>
              </w:rPr>
              <w:t>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_Ref482182914 \r \h </w:instrText>
            </w:r>
            <w:r w:rsidR="006C75BD" w:rsidRP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11</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D5E65A" w14:textId="77777777" w:rsidR="00721B0A" w:rsidRPr="003D138C" w:rsidRDefault="00721B0A" w:rsidP="006C75BD">
            <w:pPr>
              <w:pStyle w:val="25"/>
              <w:ind w:firstLine="0"/>
              <w:jc w:val="both"/>
              <w:rPr>
                <w:sz w:val="24"/>
                <w:szCs w:val="24"/>
              </w:rPr>
            </w:pPr>
            <w:r w:rsidRPr="003D138C">
              <w:rPr>
                <w:i/>
                <w:sz w:val="24"/>
                <w:szCs w:val="24"/>
              </w:rPr>
              <w:t>Равен соответствующему значению из платежа</w:t>
            </w:r>
            <w:r w:rsidRPr="003D138C">
              <w:rPr>
                <w:sz w:val="24"/>
                <w:szCs w:val="24"/>
              </w:rPr>
              <w:t xml:space="preserve">. </w:t>
            </w:r>
          </w:p>
          <w:p w14:paraId="6EF2F8D6" w14:textId="77777777" w:rsidR="00721B0A" w:rsidRPr="003D138C" w:rsidRDefault="00721B0A" w:rsidP="006C75BD">
            <w:pPr>
              <w:pStyle w:val="25"/>
              <w:ind w:firstLine="0"/>
              <w:jc w:val="both"/>
              <w:rPr>
                <w:sz w:val="24"/>
                <w:szCs w:val="24"/>
              </w:rPr>
            </w:pPr>
          </w:p>
          <w:p w14:paraId="7A412A8A" w14:textId="77777777" w:rsidR="00721B0A" w:rsidRPr="003D138C" w:rsidRDefault="00721B0A" w:rsidP="006C75BD">
            <w:pPr>
              <w:pStyle w:val="aff0"/>
              <w:rPr>
                <w:rFonts w:ascii="Times New Roman" w:hAnsi="Times New Roman"/>
                <w:bCs/>
                <w:sz w:val="24"/>
                <w:szCs w:val="24"/>
              </w:rPr>
            </w:pPr>
            <w:r w:rsidRPr="003D138C">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721B0A" w:rsidRPr="003D138C" w14:paraId="37B1AF6B"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A54F3"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9E8B7" w14:textId="77777777" w:rsidR="00721B0A" w:rsidRPr="003D138C" w:rsidRDefault="00721B0A" w:rsidP="006C75BD">
            <w:pPr>
              <w:pStyle w:val="25"/>
              <w:ind w:firstLine="0"/>
              <w:rPr>
                <w:sz w:val="24"/>
                <w:szCs w:val="24"/>
                <w:lang w:val="en-US"/>
              </w:rPr>
            </w:pPr>
            <w:r w:rsidRPr="003D138C">
              <w:rPr>
                <w:sz w:val="24"/>
                <w:szCs w:val="24"/>
                <w:lang w:val="en-US"/>
              </w:rPr>
              <w:t>payerIdentifier</w:t>
            </w:r>
          </w:p>
          <w:p w14:paraId="35416051" w14:textId="77777777" w:rsidR="00721B0A" w:rsidRPr="003D138C" w:rsidRDefault="00721B0A" w:rsidP="006C75BD">
            <w:pPr>
              <w:pStyle w:val="aff0"/>
              <w:jc w:val="left"/>
              <w:rPr>
                <w:rFonts w:ascii="Times New Roman" w:hAnsi="Times New Roman"/>
                <w:sz w:val="24"/>
                <w:szCs w:val="24"/>
              </w:rPr>
            </w:pP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8C0DE"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BDC63"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2B6B4"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 xml:space="preserve">Строка от 1 до </w:t>
            </w:r>
            <w:r w:rsidRPr="003D138C">
              <w:rPr>
                <w:rFonts w:ascii="Times New Roman" w:hAnsi="Times New Roman"/>
                <w:sz w:val="24"/>
                <w:szCs w:val="24"/>
                <w:lang w:val="en-US"/>
              </w:rPr>
              <w:t>22</w:t>
            </w:r>
            <w:r w:rsidRPr="003D138C">
              <w:rPr>
                <w:rFonts w:ascii="Times New Roman" w:hAnsi="Times New Roman"/>
                <w:sz w:val="24"/>
                <w:szCs w:val="24"/>
              </w:rPr>
              <w:t xml:space="preserve"> знаков</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7F115" w14:textId="77777777" w:rsidR="00721B0A" w:rsidRPr="003D138C" w:rsidRDefault="00721B0A" w:rsidP="006C75BD">
            <w:pPr>
              <w:pStyle w:val="25"/>
              <w:ind w:firstLine="0"/>
              <w:jc w:val="both"/>
              <w:rPr>
                <w:sz w:val="24"/>
                <w:szCs w:val="24"/>
              </w:rPr>
            </w:pPr>
            <w:r w:rsidRPr="003D138C">
              <w:rPr>
                <w:i/>
                <w:sz w:val="24"/>
                <w:szCs w:val="24"/>
              </w:rPr>
              <w:t>Равен соответствующему значению из платежа</w:t>
            </w:r>
            <w:r w:rsidRPr="003D138C">
              <w:rPr>
                <w:sz w:val="24"/>
                <w:szCs w:val="24"/>
              </w:rPr>
              <w:t xml:space="preserve">. </w:t>
            </w:r>
          </w:p>
          <w:p w14:paraId="3808765D" w14:textId="77777777" w:rsidR="00721B0A" w:rsidRPr="003D138C" w:rsidDel="00B445C8" w:rsidRDefault="00721B0A" w:rsidP="006C75BD">
            <w:pPr>
              <w:pStyle w:val="aff0"/>
              <w:rPr>
                <w:rFonts w:ascii="Times New Roman" w:hAnsi="Times New Roman"/>
                <w:bCs/>
                <w:sz w:val="24"/>
                <w:szCs w:val="24"/>
              </w:rPr>
            </w:pPr>
            <w:r w:rsidRPr="003D138C">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721B0A" w:rsidRPr="003D138C" w14:paraId="788F3F3E"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36959"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D4E21" w14:textId="77777777" w:rsidR="00721B0A" w:rsidRPr="003D138C" w:rsidRDefault="00721B0A" w:rsidP="006C75BD">
            <w:pPr>
              <w:pStyle w:val="25"/>
              <w:ind w:firstLine="0"/>
              <w:jc w:val="both"/>
              <w:rPr>
                <w:sz w:val="24"/>
                <w:szCs w:val="24"/>
                <w:lang w:val="en-US"/>
              </w:rPr>
            </w:pPr>
            <w:r w:rsidRPr="003D138C">
              <w:rPr>
                <w:sz w:val="24"/>
                <w:szCs w:val="24"/>
                <w:lang w:val="en-US"/>
              </w:rPr>
              <w:t>accountNumber</w:t>
            </w:r>
          </w:p>
          <w:p w14:paraId="377B16D0"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706B4"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Номер счета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8D266"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C76F0" w14:textId="0C701D63" w:rsidR="00721B0A" w:rsidRPr="003D138C" w:rsidRDefault="00721B0A" w:rsidP="0017750C">
            <w:pPr>
              <w:pStyle w:val="aff0"/>
              <w:rPr>
                <w:rFonts w:ascii="Times New Roman" w:hAnsi="Times New Roman"/>
                <w:sz w:val="24"/>
                <w:szCs w:val="24"/>
              </w:rPr>
            </w:pPr>
            <w:r w:rsidRPr="003D138C">
              <w:rPr>
                <w:rFonts w:ascii="Times New Roman" w:hAnsi="Times New Roman"/>
                <w:sz w:val="24"/>
                <w:szCs w:val="24"/>
                <w:lang w:val="en-US"/>
              </w:rPr>
              <w:t>AccountNumType</w:t>
            </w:r>
            <w:r w:rsidRPr="003D138C">
              <w:rPr>
                <w:rFonts w:ascii="Times New Roman" w:hAnsi="Times New Roman"/>
                <w:sz w:val="24"/>
                <w:szCs w:val="24"/>
              </w:rPr>
              <w:t xml:space="preserve"> (см. описание в п</w:t>
            </w:r>
            <w:r w:rsidR="0017750C" w:rsidRPr="003D138C">
              <w:rPr>
                <w:rFonts w:ascii="Times New Roman" w:hAnsi="Times New Roman"/>
                <w:sz w:val="24"/>
                <w:szCs w:val="24"/>
              </w:rPr>
              <w:t>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_Ref482182953 \r \h </w:instrText>
            </w:r>
            <w:r w:rsidR="006C75BD" w:rsidRP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B8D89" w14:textId="77777777" w:rsidR="00721B0A" w:rsidRPr="003D138C" w:rsidRDefault="00721B0A" w:rsidP="006C75BD">
            <w:pPr>
              <w:pStyle w:val="25"/>
              <w:ind w:firstLine="0"/>
              <w:jc w:val="both"/>
              <w:rPr>
                <w:sz w:val="24"/>
                <w:szCs w:val="24"/>
              </w:rPr>
            </w:pPr>
            <w:r w:rsidRPr="003D138C">
              <w:rPr>
                <w:i/>
                <w:sz w:val="24"/>
                <w:szCs w:val="24"/>
              </w:rPr>
              <w:t>Равен соответствующему значению из платежа</w:t>
            </w:r>
            <w:r w:rsidRPr="003D138C">
              <w:rPr>
                <w:sz w:val="24"/>
                <w:szCs w:val="24"/>
              </w:rPr>
              <w:t xml:space="preserve">. </w:t>
            </w:r>
          </w:p>
          <w:p w14:paraId="66918B05" w14:textId="77777777" w:rsidR="00721B0A" w:rsidRPr="003D138C" w:rsidRDefault="00721B0A" w:rsidP="006C75BD">
            <w:pPr>
              <w:pStyle w:val="aff0"/>
              <w:rPr>
                <w:rFonts w:ascii="Times New Roman" w:hAnsi="Times New Roman"/>
                <w:bCs/>
                <w:sz w:val="24"/>
                <w:szCs w:val="24"/>
              </w:rPr>
            </w:pPr>
            <w:r w:rsidRPr="003D138C">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721B0A" w:rsidRPr="003D138C" w14:paraId="6536101D"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7A141A"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1F68C" w14:textId="77777777" w:rsidR="00721B0A" w:rsidRPr="003D138C" w:rsidRDefault="00721B0A" w:rsidP="006C75BD">
            <w:pPr>
              <w:pStyle w:val="25"/>
              <w:ind w:firstLine="0"/>
              <w:jc w:val="both"/>
              <w:rPr>
                <w:sz w:val="24"/>
                <w:szCs w:val="24"/>
                <w:lang w:val="en-US"/>
              </w:rPr>
            </w:pPr>
            <w:r w:rsidRPr="003D138C">
              <w:rPr>
                <w:sz w:val="24"/>
                <w:szCs w:val="24"/>
                <w:lang w:val="en-US"/>
              </w:rPr>
              <w:t>bik (</w:t>
            </w:r>
            <w:r w:rsidRPr="003D138C">
              <w:rPr>
                <w:sz w:val="24"/>
                <w:szCs w:val="24"/>
              </w:rPr>
              <w:t>атрибут</w:t>
            </w:r>
            <w:r w:rsidRPr="003D138C">
              <w:rPr>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C2F2D" w14:textId="70A5BB04" w:rsidR="00721B0A" w:rsidRPr="006959B3" w:rsidRDefault="007F4ADA" w:rsidP="006C75BD">
            <w:pPr>
              <w:pStyle w:val="aff0"/>
              <w:rPr>
                <w:rFonts w:ascii="Times New Roman" w:hAnsi="Times New Roman"/>
                <w:sz w:val="24"/>
                <w:szCs w:val="24"/>
              </w:rPr>
            </w:pPr>
            <w:r w:rsidRPr="00203C8E">
              <w:rPr>
                <w:rFonts w:ascii="Times New Roman" w:hAnsi="Times New Roman"/>
                <w:bCs/>
                <w:sz w:val="24"/>
                <w:szCs w:val="24"/>
              </w:rPr>
              <w:t xml:space="preserve">БИК </w:t>
            </w:r>
            <w:r>
              <w:rPr>
                <w:rFonts w:ascii="Times New Roman" w:hAnsi="Times New Roman"/>
                <w:bCs/>
                <w:sz w:val="24"/>
                <w:szCs w:val="24"/>
              </w:rPr>
              <w:t xml:space="preserve">ТОФК, </w:t>
            </w:r>
            <w:r w:rsidRPr="00203C8E">
              <w:rPr>
                <w:rFonts w:ascii="Times New Roman" w:hAnsi="Times New Roman"/>
                <w:bCs/>
                <w:sz w:val="24"/>
                <w:szCs w:val="24"/>
              </w:rPr>
              <w:t>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AB4C8"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118F" w14:textId="391D711E" w:rsidR="00721B0A" w:rsidRPr="003D138C" w:rsidRDefault="00721B0A" w:rsidP="0017750C">
            <w:pPr>
              <w:pStyle w:val="aff0"/>
              <w:rPr>
                <w:rFonts w:ascii="Times New Roman" w:hAnsi="Times New Roman"/>
                <w:sz w:val="24"/>
                <w:szCs w:val="24"/>
              </w:rPr>
            </w:pPr>
            <w:r w:rsidRPr="003D138C">
              <w:rPr>
                <w:rFonts w:ascii="Times New Roman" w:hAnsi="Times New Roman"/>
                <w:sz w:val="24"/>
                <w:szCs w:val="24"/>
                <w:lang w:val="en-US"/>
              </w:rPr>
              <w:t>BIKType</w:t>
            </w:r>
            <w:r w:rsidRPr="003D138C">
              <w:rPr>
                <w:rFonts w:ascii="Times New Roman" w:hAnsi="Times New Roman"/>
                <w:sz w:val="24"/>
                <w:szCs w:val="24"/>
              </w:rPr>
              <w:t xml:space="preserve"> (см. описание в п</w:t>
            </w:r>
            <w:r w:rsidR="0017750C" w:rsidRPr="003D138C">
              <w:rPr>
                <w:rFonts w:ascii="Times New Roman" w:hAnsi="Times New Roman"/>
                <w:sz w:val="24"/>
                <w:szCs w:val="24"/>
              </w:rPr>
              <w:t>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_Ref461471863 \r \h </w:instrText>
            </w:r>
            <w:r w:rsidR="006C75BD" w:rsidRP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2</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7C5792" w14:textId="77777777" w:rsidR="00721B0A" w:rsidRPr="003D138C" w:rsidRDefault="00721B0A" w:rsidP="006C75BD">
            <w:pPr>
              <w:pStyle w:val="25"/>
              <w:ind w:firstLine="0"/>
              <w:jc w:val="both"/>
              <w:rPr>
                <w:sz w:val="24"/>
                <w:szCs w:val="24"/>
              </w:rPr>
            </w:pPr>
            <w:r w:rsidRPr="003D138C">
              <w:rPr>
                <w:i/>
                <w:sz w:val="24"/>
                <w:szCs w:val="24"/>
              </w:rPr>
              <w:t>Равен соответствующему значению из платежа</w:t>
            </w:r>
            <w:r w:rsidRPr="003D138C">
              <w:rPr>
                <w:sz w:val="24"/>
                <w:szCs w:val="24"/>
              </w:rPr>
              <w:t xml:space="preserve">. </w:t>
            </w:r>
          </w:p>
          <w:p w14:paraId="6B382D7D" w14:textId="77777777" w:rsidR="00721B0A" w:rsidRPr="003D138C" w:rsidRDefault="00721B0A" w:rsidP="006C75BD">
            <w:pPr>
              <w:pStyle w:val="aff0"/>
              <w:rPr>
                <w:rFonts w:ascii="Times New Roman" w:hAnsi="Times New Roman"/>
                <w:bCs/>
                <w:sz w:val="24"/>
                <w:szCs w:val="24"/>
              </w:rPr>
            </w:pPr>
            <w:r w:rsidRPr="003D138C">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721B0A" w:rsidRPr="003D138C" w14:paraId="341B969C"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5248A" w14:textId="77777777" w:rsidR="00721B0A" w:rsidRPr="003D138C" w:rsidRDefault="00721B0A" w:rsidP="00E3740F">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7B393" w14:textId="77777777" w:rsidR="00721B0A" w:rsidRPr="003D138C" w:rsidRDefault="00721B0A" w:rsidP="006C75BD">
            <w:pPr>
              <w:pStyle w:val="25"/>
              <w:ind w:firstLine="0"/>
              <w:jc w:val="both"/>
              <w:rPr>
                <w:sz w:val="24"/>
                <w:szCs w:val="24"/>
                <w:lang w:val="en-US"/>
              </w:rPr>
            </w:pPr>
            <w:r w:rsidRPr="003D138C">
              <w:rPr>
                <w:sz w:val="24"/>
                <w:szCs w:val="24"/>
                <w:lang w:val="en-US"/>
              </w:rPr>
              <w:t>isRevoked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0E865"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rPr>
              <w:t>Признак аннулирования квитанции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8023F1" w14:textId="77777777" w:rsidR="00721B0A" w:rsidRPr="003D138C" w:rsidRDefault="00721B0A" w:rsidP="006C75BD">
            <w:pPr>
              <w:pStyle w:val="aff0"/>
              <w:rPr>
                <w:rFonts w:ascii="Times New Roman" w:hAnsi="Times New Roman"/>
                <w:sz w:val="24"/>
                <w:szCs w:val="24"/>
              </w:rPr>
            </w:pPr>
            <w:r w:rsidRPr="003D138C">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F7F56" w14:textId="77777777" w:rsidR="00721B0A" w:rsidRPr="003D138C" w:rsidRDefault="00721B0A" w:rsidP="006C75BD">
            <w:pPr>
              <w:pStyle w:val="aff0"/>
              <w:rPr>
                <w:rFonts w:ascii="Times New Roman" w:hAnsi="Times New Roman"/>
                <w:sz w:val="24"/>
                <w:szCs w:val="24"/>
                <w:lang w:val="en-US"/>
              </w:rPr>
            </w:pPr>
            <w:r w:rsidRPr="003D138C">
              <w:rPr>
                <w:rFonts w:ascii="Times New Roman" w:hAnsi="Times New Roman"/>
                <w:sz w:val="24"/>
                <w:szCs w:val="24"/>
                <w:lang w:val="en-US"/>
              </w:rPr>
              <w:t>boolean</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4D538" w14:textId="77777777" w:rsidR="00721B0A" w:rsidRPr="003D138C" w:rsidRDefault="00721B0A" w:rsidP="006C75BD">
            <w:pPr>
              <w:pStyle w:val="25"/>
              <w:ind w:firstLine="0"/>
              <w:jc w:val="both"/>
              <w:rPr>
                <w:sz w:val="24"/>
                <w:szCs w:val="24"/>
              </w:rPr>
            </w:pPr>
            <w:r w:rsidRPr="003D138C">
              <w:rPr>
                <w:sz w:val="24"/>
                <w:szCs w:val="24"/>
              </w:rPr>
              <w:t>Допустимые значения:</w:t>
            </w:r>
          </w:p>
          <w:p w14:paraId="2EA48A0E" w14:textId="77777777" w:rsidR="00721B0A" w:rsidRPr="003D138C" w:rsidRDefault="00721B0A" w:rsidP="00E3740F">
            <w:pPr>
              <w:pStyle w:val="25"/>
              <w:numPr>
                <w:ilvl w:val="0"/>
                <w:numId w:val="25"/>
              </w:numPr>
              <w:jc w:val="both"/>
              <w:rPr>
                <w:sz w:val="24"/>
                <w:szCs w:val="24"/>
              </w:rPr>
            </w:pPr>
            <w:r w:rsidRPr="003D138C">
              <w:rPr>
                <w:sz w:val="24"/>
                <w:szCs w:val="24"/>
              </w:rPr>
              <w:t xml:space="preserve">true - квитанция аннулирована; </w:t>
            </w:r>
          </w:p>
          <w:p w14:paraId="79510436" w14:textId="77777777" w:rsidR="00721B0A" w:rsidRPr="003D138C" w:rsidRDefault="00721B0A" w:rsidP="00E3740F">
            <w:pPr>
              <w:pStyle w:val="25"/>
              <w:numPr>
                <w:ilvl w:val="0"/>
                <w:numId w:val="25"/>
              </w:numPr>
              <w:jc w:val="both"/>
              <w:rPr>
                <w:sz w:val="24"/>
                <w:szCs w:val="24"/>
              </w:rPr>
            </w:pPr>
            <w:r w:rsidRPr="003D138C">
              <w:rPr>
                <w:sz w:val="24"/>
                <w:szCs w:val="24"/>
              </w:rPr>
              <w:t>false - квитанция действующая.</w:t>
            </w:r>
          </w:p>
        </w:tc>
      </w:tr>
      <w:tr w:rsidR="00F9200E" w:rsidRPr="003D138C" w14:paraId="3F78E23E"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216B2" w14:textId="77777777" w:rsidR="00F9200E" w:rsidRPr="003D138C" w:rsidRDefault="00F9200E" w:rsidP="00F9200E">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D84A8" w14:textId="06CF074A" w:rsidR="00F9200E" w:rsidRPr="00F9200E" w:rsidRDefault="00F9200E" w:rsidP="00F9200E">
            <w:pPr>
              <w:pStyle w:val="25"/>
              <w:ind w:firstLine="0"/>
              <w:jc w:val="both"/>
              <w:rPr>
                <w:sz w:val="24"/>
                <w:szCs w:val="24"/>
                <w:lang w:val="en-US"/>
              </w:rPr>
            </w:pPr>
            <w:r w:rsidRPr="00F9200E">
              <w:rPr>
                <w:sz w:val="24"/>
                <w:szCs w:val="24"/>
                <w:lang w:val="en-US"/>
              </w:rPr>
              <w:t>paymentportal (</w:t>
            </w:r>
            <w:r w:rsidRPr="00F9200E">
              <w:rPr>
                <w:sz w:val="24"/>
                <w:szCs w:val="24"/>
              </w:rPr>
              <w:t>атрибут</w:t>
            </w:r>
            <w:r w:rsidRPr="00F9200E">
              <w:rPr>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6DA47" w14:textId="7CC94592" w:rsidR="00F9200E" w:rsidRPr="00F9200E" w:rsidRDefault="00F9200E" w:rsidP="00F9200E">
            <w:pPr>
              <w:pStyle w:val="aff0"/>
              <w:rPr>
                <w:rFonts w:ascii="Times New Roman" w:hAnsi="Times New Roman"/>
                <w:sz w:val="24"/>
                <w:szCs w:val="24"/>
              </w:rPr>
            </w:pPr>
            <w:r w:rsidRPr="00F9200E">
              <w:rPr>
                <w:rFonts w:ascii="Times New Roman" w:hAnsi="Times New Roman"/>
                <w:sz w:val="24"/>
                <w:szCs w:val="24"/>
              </w:rPr>
              <w:t>Признак уплаты с использованием ЕПГУ, РПГУ и иных порталов, интегрированных с ЕСИА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0A6F1" w14:textId="1EB921C5" w:rsidR="00F9200E" w:rsidRPr="00F9200E" w:rsidRDefault="00F9200E" w:rsidP="00F9200E">
            <w:pPr>
              <w:pStyle w:val="aff0"/>
              <w:rPr>
                <w:rFonts w:ascii="Times New Roman" w:hAnsi="Times New Roman"/>
                <w:sz w:val="24"/>
                <w:szCs w:val="24"/>
                <w:lang w:val="en-US"/>
              </w:rPr>
            </w:pPr>
            <w:r w:rsidRPr="00F9200E">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13A87" w14:textId="1DFE60C8" w:rsidR="00F9200E" w:rsidRPr="00F9200E" w:rsidRDefault="00F9200E" w:rsidP="00F9200E">
            <w:pPr>
              <w:pStyle w:val="aff0"/>
              <w:rPr>
                <w:rFonts w:ascii="Times New Roman" w:hAnsi="Times New Roman"/>
                <w:sz w:val="24"/>
                <w:szCs w:val="24"/>
                <w:lang w:val="en-US"/>
              </w:rPr>
            </w:pPr>
            <w:r w:rsidRPr="00F9200E">
              <w:rPr>
                <w:rFonts w:ascii="Times New Roman" w:hAnsi="Times New Roman"/>
                <w:sz w:val="24"/>
                <w:szCs w:val="24"/>
                <w:lang w:val="en-US"/>
              </w:rPr>
              <w:t>boolean</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F11C1" w14:textId="77777777" w:rsidR="00F9200E" w:rsidRPr="003D138C" w:rsidRDefault="00F9200E" w:rsidP="00F9200E">
            <w:pPr>
              <w:pStyle w:val="25"/>
              <w:ind w:firstLine="0"/>
              <w:jc w:val="both"/>
              <w:rPr>
                <w:sz w:val="24"/>
                <w:szCs w:val="24"/>
              </w:rPr>
            </w:pPr>
          </w:p>
        </w:tc>
      </w:tr>
      <w:tr w:rsidR="00F9200E" w:rsidRPr="003D138C" w14:paraId="7AAF930B"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DB66A" w14:textId="77777777" w:rsidR="00F9200E" w:rsidRPr="003D138C" w:rsidRDefault="00F9200E" w:rsidP="00F9200E">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BCEE3"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lang w:val="en-US"/>
              </w:rPr>
              <w:t>Discount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C8DCB" w14:textId="77777777" w:rsidR="00F9200E" w:rsidRPr="003D138C" w:rsidRDefault="00F9200E" w:rsidP="00F9200E">
            <w:pPr>
              <w:pStyle w:val="aff0"/>
              <w:rPr>
                <w:rFonts w:ascii="Times New Roman" w:hAnsi="Times New Roman"/>
                <w:sz w:val="24"/>
                <w:szCs w:val="24"/>
                <w:lang w:val="en-US"/>
              </w:rPr>
            </w:pPr>
            <w:r w:rsidRPr="003D138C">
              <w:rPr>
                <w:rFonts w:ascii="Times New Roman" w:hAnsi="Times New Roman"/>
                <w:sz w:val="24"/>
                <w:szCs w:val="24"/>
              </w:rPr>
              <w:t>Дополнительные условия оплаты</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8687C"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D1850"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Контейнер/</w:t>
            </w:r>
          </w:p>
          <w:p w14:paraId="244AA8E7" w14:textId="72364E72"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Основан на типе Discount</w:t>
            </w:r>
            <w:r w:rsidRPr="003D138C">
              <w:rPr>
                <w:rFonts w:ascii="Times New Roman" w:hAnsi="Times New Roman"/>
                <w:sz w:val="24"/>
                <w:szCs w:val="24"/>
                <w:lang w:val="en-US"/>
              </w:rPr>
              <w:t>Type</w:t>
            </w:r>
            <w:r w:rsidRPr="003D138C">
              <w:rPr>
                <w:rFonts w:ascii="Times New Roman" w:hAnsi="Times New Roman"/>
                <w:sz w:val="24"/>
                <w:szCs w:val="24"/>
              </w:rPr>
              <w:t xml:space="preserv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_Ref483568295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Pr="003D138C">
              <w:rPr>
                <w:rFonts w:ascii="Times New Roman" w:hAnsi="Times New Roman"/>
                <w:sz w:val="24"/>
                <w:szCs w:val="24"/>
              </w:rPr>
              <w:t>Таблица 9</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E78DD" w14:textId="77777777" w:rsidR="00F9200E" w:rsidRPr="003D138C" w:rsidRDefault="00F9200E" w:rsidP="00F9200E">
            <w:pPr>
              <w:pStyle w:val="aff0"/>
              <w:rPr>
                <w:rFonts w:ascii="Times New Roman" w:hAnsi="Times New Roman"/>
                <w:sz w:val="24"/>
                <w:szCs w:val="24"/>
              </w:rPr>
            </w:pPr>
            <w:r w:rsidRPr="003D138C">
              <w:rPr>
                <w:rFonts w:ascii="Times New Roman" w:hAnsi="Times New Roman"/>
                <w:i/>
                <w:sz w:val="24"/>
                <w:szCs w:val="24"/>
              </w:rPr>
              <w:t xml:space="preserve">Если контейнер указан, то должен быть обязательно заполнен один из тегов: </w:t>
            </w:r>
            <w:r w:rsidRPr="003D138C">
              <w:rPr>
                <w:rFonts w:ascii="Times New Roman" w:hAnsi="Times New Roman"/>
                <w:i/>
                <w:sz w:val="24"/>
                <w:szCs w:val="24"/>
                <w:lang w:val="en-US"/>
              </w:rPr>
              <w:t>DiscountSize</w:t>
            </w:r>
            <w:r w:rsidRPr="003D138C">
              <w:rPr>
                <w:rFonts w:ascii="Times New Roman" w:hAnsi="Times New Roman"/>
                <w:i/>
                <w:sz w:val="24"/>
                <w:szCs w:val="24"/>
              </w:rPr>
              <w:t xml:space="preserve">, </w:t>
            </w:r>
            <w:r w:rsidRPr="003D138C">
              <w:rPr>
                <w:rFonts w:ascii="Times New Roman" w:hAnsi="Times New Roman"/>
                <w:i/>
                <w:sz w:val="24"/>
                <w:szCs w:val="24"/>
                <w:lang w:val="en-US"/>
              </w:rPr>
              <w:t>DiscountFixed</w:t>
            </w:r>
            <w:r w:rsidRPr="003D138C">
              <w:rPr>
                <w:rFonts w:ascii="Times New Roman" w:hAnsi="Times New Roman"/>
                <w:i/>
                <w:sz w:val="24"/>
                <w:szCs w:val="24"/>
              </w:rPr>
              <w:t xml:space="preserve"> или </w:t>
            </w:r>
            <w:r w:rsidRPr="003D138C">
              <w:rPr>
                <w:rFonts w:ascii="Times New Roman" w:hAnsi="Times New Roman"/>
                <w:i/>
                <w:sz w:val="24"/>
                <w:szCs w:val="24"/>
                <w:lang w:val="en-US"/>
              </w:rPr>
              <w:t>MultiplierSize</w:t>
            </w:r>
          </w:p>
        </w:tc>
      </w:tr>
      <w:tr w:rsidR="00F9200E" w:rsidRPr="003D138C" w14:paraId="40F80CFD"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A90841" w14:textId="77777777" w:rsidR="00F9200E" w:rsidRPr="003D138C" w:rsidRDefault="00F9200E" w:rsidP="00F9200E">
            <w:pPr>
              <w:pStyle w:val="aff0"/>
              <w:numPr>
                <w:ilvl w:val="1"/>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E77CF" w14:textId="77777777" w:rsidR="00F9200E" w:rsidRPr="003D138C" w:rsidRDefault="00F9200E" w:rsidP="00F9200E">
            <w:pPr>
              <w:pStyle w:val="aff0"/>
              <w:ind w:left="313"/>
              <w:rPr>
                <w:rFonts w:ascii="Times New Roman" w:hAnsi="Times New Roman"/>
                <w:sz w:val="24"/>
                <w:szCs w:val="24"/>
              </w:rPr>
            </w:pPr>
            <w:r w:rsidRPr="003D138C">
              <w:rPr>
                <w:rFonts w:ascii="Times New Roman" w:hAnsi="Times New Roman"/>
                <w:sz w:val="24"/>
                <w:szCs w:val="24"/>
                <w:lang w:val="en-US"/>
              </w:rPr>
              <w:t>DiscountFixed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72401"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Условия оплаты с фиксированной суммой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D121A"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1, обязательно</w:t>
            </w:r>
          </w:p>
          <w:p w14:paraId="005C6430" w14:textId="77777777" w:rsidR="00F9200E" w:rsidRPr="003D138C" w:rsidRDefault="00F9200E" w:rsidP="00F9200E">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7C38E9" w14:textId="52C03E08"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 xml:space="preserve">Контейнер/ Основан на типе DiscountType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_Ref483568295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Pr="003D138C">
              <w:rPr>
                <w:rFonts w:ascii="Times New Roman" w:hAnsi="Times New Roman"/>
                <w:sz w:val="24"/>
                <w:szCs w:val="24"/>
              </w:rPr>
              <w:t>Таблица 9</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03AAD" w14:textId="77777777" w:rsidR="00F9200E" w:rsidRPr="003D138C" w:rsidRDefault="00F9200E" w:rsidP="00F9200E">
            <w:pPr>
              <w:pStyle w:val="aff0"/>
              <w:rPr>
                <w:rFonts w:ascii="Times New Roman" w:hAnsi="Times New Roman"/>
                <w:bCs/>
                <w:sz w:val="24"/>
                <w:szCs w:val="24"/>
              </w:rPr>
            </w:pPr>
            <w:r w:rsidRPr="003D138C">
              <w:rPr>
                <w:rFonts w:ascii="Times New Roman" w:hAnsi="Times New Roman"/>
                <w:i/>
                <w:sz w:val="24"/>
                <w:szCs w:val="24"/>
              </w:rPr>
              <w:t xml:space="preserve">Наличие данного тега исключает наличие тегов </w:t>
            </w:r>
            <w:r w:rsidRPr="003D138C">
              <w:rPr>
                <w:rFonts w:ascii="Times New Roman" w:hAnsi="Times New Roman"/>
                <w:i/>
                <w:sz w:val="24"/>
                <w:szCs w:val="24"/>
                <w:lang w:val="en-US"/>
              </w:rPr>
              <w:t>DiscountSize</w:t>
            </w:r>
            <w:r w:rsidRPr="003D138C">
              <w:rPr>
                <w:rFonts w:ascii="Times New Roman" w:hAnsi="Times New Roman"/>
                <w:i/>
                <w:sz w:val="24"/>
                <w:szCs w:val="24"/>
              </w:rPr>
              <w:t>, MultiplierSize</w:t>
            </w:r>
          </w:p>
        </w:tc>
      </w:tr>
      <w:tr w:rsidR="00F9200E" w:rsidRPr="003D138C" w14:paraId="53CEA463"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70F6B" w14:textId="77777777" w:rsidR="00F9200E" w:rsidRPr="003D138C" w:rsidRDefault="00F9200E" w:rsidP="00F9200E">
            <w:pPr>
              <w:pStyle w:val="aff0"/>
              <w:numPr>
                <w:ilvl w:val="2"/>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7369E" w14:textId="77777777" w:rsidR="00F9200E" w:rsidRPr="003D138C" w:rsidRDefault="00F9200E" w:rsidP="00F9200E">
            <w:pPr>
              <w:pStyle w:val="aff0"/>
              <w:ind w:left="487"/>
              <w:rPr>
                <w:rFonts w:ascii="Times New Roman" w:hAnsi="Times New Roman"/>
                <w:sz w:val="24"/>
                <w:szCs w:val="24"/>
              </w:rPr>
            </w:pPr>
            <w:r w:rsidRPr="003D138C">
              <w:rPr>
                <w:rFonts w:ascii="Times New Roman" w:hAnsi="Times New Roman"/>
                <w:sz w:val="24"/>
                <w:szCs w:val="24"/>
                <w:lang w:val="en-US"/>
              </w:rPr>
              <w:t>DiscountValue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B70E77"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Сумма скидки от полной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28E25"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41402" w14:textId="77777777" w:rsidR="00F9200E" w:rsidRPr="003D138C" w:rsidRDefault="00F9200E" w:rsidP="00F9200E">
            <w:pPr>
              <w:pStyle w:val="aff0"/>
              <w:rPr>
                <w:rFonts w:ascii="Times New Roman" w:hAnsi="Times New Roman"/>
                <w:sz w:val="24"/>
                <w:szCs w:val="24"/>
              </w:rPr>
            </w:pPr>
            <w:r w:rsidRPr="003D138C">
              <w:rPr>
                <w:rFonts w:ascii="Times New Roman" w:hAnsi="Times New Roman"/>
                <w:i/>
                <w:sz w:val="24"/>
                <w:szCs w:val="24"/>
              </w:rPr>
              <w:t>Целое положительное число (\d+)</w:t>
            </w:r>
            <w:r w:rsidRPr="003D138C">
              <w:rPr>
                <w:rFonts w:ascii="Times New Roman" w:hAnsi="Times New Roman"/>
                <w:sz w:val="24"/>
                <w:szCs w:val="24"/>
              </w:rPr>
              <w:t xml:space="preserve"> </w:t>
            </w:r>
          </w:p>
          <w:p w14:paraId="16807728"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 xml:space="preserve">/ </w:t>
            </w:r>
          </w:p>
          <w:p w14:paraId="5967F8B2" w14:textId="1BC3C269"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lang w:val="en-US"/>
              </w:rPr>
              <w:t>nonNegativeInteger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CA33A" w14:textId="77777777" w:rsidR="00F9200E" w:rsidRPr="003D138C" w:rsidRDefault="00F9200E" w:rsidP="00F9200E">
            <w:pPr>
              <w:pStyle w:val="aff0"/>
              <w:rPr>
                <w:rFonts w:ascii="Times New Roman" w:hAnsi="Times New Roman"/>
                <w:bCs/>
                <w:sz w:val="24"/>
                <w:szCs w:val="24"/>
              </w:rPr>
            </w:pPr>
          </w:p>
        </w:tc>
      </w:tr>
      <w:tr w:rsidR="00F9200E" w:rsidRPr="003D138C" w14:paraId="45A2EE06"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54C45" w14:textId="77777777" w:rsidR="00F9200E" w:rsidRPr="003D138C" w:rsidRDefault="00F9200E" w:rsidP="00F9200E">
            <w:pPr>
              <w:pStyle w:val="aff0"/>
              <w:numPr>
                <w:ilvl w:val="2"/>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BD8E5" w14:textId="77777777" w:rsidR="00F9200E" w:rsidRPr="003D138C" w:rsidRDefault="00F9200E" w:rsidP="00F9200E">
            <w:pPr>
              <w:pStyle w:val="aff0"/>
              <w:ind w:left="487"/>
              <w:rPr>
                <w:rFonts w:ascii="Times New Roman" w:hAnsi="Times New Roman"/>
                <w:sz w:val="24"/>
                <w:szCs w:val="24"/>
              </w:rPr>
            </w:pPr>
            <w:r w:rsidRPr="003D138C">
              <w:rPr>
                <w:rFonts w:ascii="Times New Roman" w:hAnsi="Times New Roman"/>
                <w:sz w:val="24"/>
                <w:szCs w:val="24"/>
                <w:lang w:val="en-US"/>
              </w:rPr>
              <w:t>DiscountDate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C9D43"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9E58A"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79C93" w14:textId="77777777" w:rsidR="00F9200E" w:rsidRPr="003D138C" w:rsidRDefault="00F9200E" w:rsidP="00F9200E">
            <w:pPr>
              <w:pStyle w:val="aff0"/>
              <w:rPr>
                <w:rFonts w:ascii="Times New Roman" w:hAnsi="Times New Roman"/>
                <w:i/>
                <w:sz w:val="24"/>
                <w:szCs w:val="24"/>
              </w:rPr>
            </w:pPr>
            <w:r w:rsidRPr="003D138C">
              <w:rPr>
                <w:rFonts w:ascii="Times New Roman" w:hAnsi="Times New Roman"/>
                <w:i/>
                <w:sz w:val="24"/>
                <w:szCs w:val="24"/>
              </w:rPr>
              <w:t xml:space="preserve">Значение даты в формате «ГГГГ-ММ-ДД» либо «0» </w:t>
            </w:r>
          </w:p>
          <w:p w14:paraId="54AE8B24"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 xml:space="preserve">/ </w:t>
            </w:r>
          </w:p>
          <w:p w14:paraId="471CD8D1"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lang w:val="en-US"/>
              </w:rPr>
              <w:t>String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6A39E"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Возможные значения:</w:t>
            </w:r>
          </w:p>
          <w:p w14:paraId="51AFA822"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 дата окончания скидки в формате «ГГГГ-ММ-ДД»;</w:t>
            </w:r>
          </w:p>
          <w:p w14:paraId="5AD201FB" w14:textId="77777777" w:rsidR="00F9200E" w:rsidRPr="003D138C" w:rsidRDefault="00F9200E" w:rsidP="00F9200E">
            <w:pPr>
              <w:pStyle w:val="aff0"/>
              <w:rPr>
                <w:rFonts w:ascii="Times New Roman" w:hAnsi="Times New Roman"/>
                <w:bCs/>
                <w:sz w:val="24"/>
                <w:szCs w:val="24"/>
              </w:rPr>
            </w:pPr>
            <w:r w:rsidRPr="003D138C">
              <w:rPr>
                <w:rFonts w:ascii="Times New Roman" w:hAnsi="Times New Roman"/>
                <w:sz w:val="24"/>
                <w:szCs w:val="24"/>
              </w:rPr>
              <w:t>- при отсутствии срока действия указывается значение «0».</w:t>
            </w:r>
          </w:p>
        </w:tc>
      </w:tr>
      <w:tr w:rsidR="00F9200E" w:rsidRPr="003D138C" w14:paraId="10F874FD"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2EFA" w14:textId="77777777" w:rsidR="00F9200E" w:rsidRPr="003D138C" w:rsidRDefault="00F9200E" w:rsidP="00F9200E">
            <w:pPr>
              <w:pStyle w:val="aff0"/>
              <w:numPr>
                <w:ilvl w:val="1"/>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0FBA6" w14:textId="77777777" w:rsidR="00F9200E" w:rsidRPr="003D138C" w:rsidRDefault="00F9200E" w:rsidP="00F9200E">
            <w:pPr>
              <w:pStyle w:val="aff0"/>
              <w:ind w:left="345"/>
              <w:rPr>
                <w:rFonts w:ascii="Times New Roman" w:hAnsi="Times New Roman"/>
                <w:sz w:val="24"/>
                <w:szCs w:val="24"/>
              </w:rPr>
            </w:pPr>
            <w:r w:rsidRPr="003D138C">
              <w:rPr>
                <w:rFonts w:ascii="Times New Roman" w:hAnsi="Times New Roman"/>
                <w:sz w:val="24"/>
                <w:szCs w:val="24"/>
                <w:lang w:val="en-US"/>
              </w:rPr>
              <w:t>DiscountSize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2C613"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Условия оплаты со скидкой (процент)</w:t>
            </w:r>
          </w:p>
          <w:p w14:paraId="0D55BEA4" w14:textId="77777777" w:rsidR="00F9200E" w:rsidRPr="003D138C" w:rsidRDefault="00F9200E" w:rsidP="00F9200E">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F628F"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1, обязательно</w:t>
            </w:r>
          </w:p>
          <w:p w14:paraId="0AF4DEA5" w14:textId="77777777" w:rsidR="00F9200E" w:rsidRPr="003D138C" w:rsidRDefault="00F9200E" w:rsidP="00F9200E">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E197C"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Контейнер/</w:t>
            </w:r>
          </w:p>
          <w:p w14:paraId="0AF49712" w14:textId="5BC5AA7F"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 xml:space="preserve">Основан на типе DiscountType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_Ref483568295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Pr="003D138C">
              <w:rPr>
                <w:rFonts w:ascii="Times New Roman" w:hAnsi="Times New Roman"/>
                <w:sz w:val="24"/>
                <w:szCs w:val="24"/>
              </w:rPr>
              <w:t>Таблица 9</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44C1A" w14:textId="77777777" w:rsidR="00F9200E" w:rsidRPr="003D138C" w:rsidRDefault="00F9200E" w:rsidP="00F9200E">
            <w:pPr>
              <w:pStyle w:val="aff0"/>
              <w:rPr>
                <w:rFonts w:ascii="Times New Roman" w:hAnsi="Times New Roman"/>
                <w:bCs/>
                <w:sz w:val="24"/>
                <w:szCs w:val="24"/>
              </w:rPr>
            </w:pPr>
            <w:r w:rsidRPr="003D138C">
              <w:rPr>
                <w:rFonts w:ascii="Times New Roman" w:hAnsi="Times New Roman"/>
                <w:i/>
                <w:sz w:val="24"/>
                <w:szCs w:val="24"/>
              </w:rPr>
              <w:t xml:space="preserve">Наличие данного тега исключает наличие тегов </w:t>
            </w:r>
            <w:r w:rsidRPr="003D138C">
              <w:rPr>
                <w:rFonts w:ascii="Times New Roman" w:hAnsi="Times New Roman"/>
                <w:i/>
                <w:sz w:val="24"/>
                <w:szCs w:val="24"/>
                <w:lang w:val="en-US"/>
              </w:rPr>
              <w:t>MultiplierSize</w:t>
            </w:r>
            <w:r w:rsidRPr="003D138C">
              <w:rPr>
                <w:rFonts w:ascii="Times New Roman" w:hAnsi="Times New Roman"/>
                <w:i/>
                <w:sz w:val="24"/>
                <w:szCs w:val="24"/>
              </w:rPr>
              <w:t>, Discoun</w:t>
            </w:r>
            <w:r w:rsidRPr="003D138C">
              <w:rPr>
                <w:rFonts w:ascii="Times New Roman" w:hAnsi="Times New Roman"/>
                <w:i/>
                <w:sz w:val="24"/>
                <w:szCs w:val="24"/>
                <w:lang w:val="en-US"/>
              </w:rPr>
              <w:t>t</w:t>
            </w:r>
            <w:r w:rsidRPr="003D138C">
              <w:rPr>
                <w:rFonts w:ascii="Times New Roman" w:hAnsi="Times New Roman"/>
                <w:i/>
                <w:sz w:val="24"/>
                <w:szCs w:val="24"/>
              </w:rPr>
              <w:t>Fixed.</w:t>
            </w:r>
          </w:p>
        </w:tc>
      </w:tr>
      <w:tr w:rsidR="00F9200E" w:rsidRPr="003D138C" w14:paraId="1CF83663"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CC4D6" w14:textId="77777777" w:rsidR="00F9200E" w:rsidRPr="003D138C" w:rsidRDefault="00F9200E" w:rsidP="00F9200E">
            <w:pPr>
              <w:pStyle w:val="aff0"/>
              <w:numPr>
                <w:ilvl w:val="2"/>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FEB0" w14:textId="77777777" w:rsidR="00F9200E" w:rsidRPr="003D138C" w:rsidRDefault="00F9200E" w:rsidP="00F9200E">
            <w:pPr>
              <w:pStyle w:val="aff0"/>
              <w:ind w:left="487"/>
              <w:rPr>
                <w:rFonts w:ascii="Times New Roman" w:hAnsi="Times New Roman"/>
                <w:sz w:val="24"/>
                <w:szCs w:val="24"/>
              </w:rPr>
            </w:pPr>
            <w:r w:rsidRPr="003D138C">
              <w:rPr>
                <w:rFonts w:ascii="Times New Roman" w:hAnsi="Times New Roman"/>
                <w:sz w:val="24"/>
                <w:szCs w:val="24"/>
                <w:lang w:val="en-US"/>
              </w:rPr>
              <w:t>DiscountValue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28193"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Процент скидки от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1C3DD"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F3B880" w14:textId="77777777" w:rsidR="00F9200E" w:rsidRPr="003D138C" w:rsidRDefault="00F9200E" w:rsidP="00F9200E">
            <w:pPr>
              <w:pStyle w:val="aff0"/>
              <w:rPr>
                <w:rFonts w:ascii="Times New Roman" w:hAnsi="Times New Roman"/>
                <w:sz w:val="24"/>
                <w:szCs w:val="24"/>
              </w:rPr>
            </w:pPr>
            <w:r w:rsidRPr="003D138C">
              <w:rPr>
                <w:rFonts w:ascii="Times New Roman" w:hAnsi="Times New Roman"/>
                <w:i/>
                <w:sz w:val="24"/>
                <w:szCs w:val="24"/>
              </w:rPr>
              <w:t>Целое положительное число от 1 до 100 (([1-9])|(\</w:t>
            </w:r>
            <w:r w:rsidRPr="003D138C">
              <w:rPr>
                <w:rFonts w:ascii="Times New Roman" w:hAnsi="Times New Roman"/>
                <w:i/>
                <w:sz w:val="24"/>
                <w:szCs w:val="24"/>
                <w:lang w:val="en-US"/>
              </w:rPr>
              <w:t>d</w:t>
            </w:r>
            <w:r w:rsidRPr="003D138C">
              <w:rPr>
                <w:rFonts w:ascii="Times New Roman" w:hAnsi="Times New Roman"/>
                <w:i/>
                <w:sz w:val="24"/>
                <w:szCs w:val="24"/>
              </w:rPr>
              <w:t>{2}))</w:t>
            </w:r>
            <w:r w:rsidRPr="003D138C">
              <w:rPr>
                <w:rFonts w:ascii="Times New Roman" w:hAnsi="Times New Roman"/>
                <w:sz w:val="24"/>
                <w:szCs w:val="24"/>
              </w:rPr>
              <w:t xml:space="preserve"> </w:t>
            </w:r>
          </w:p>
          <w:p w14:paraId="1FF9B75B"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 xml:space="preserve">/ </w:t>
            </w:r>
          </w:p>
          <w:p w14:paraId="49FBE205" w14:textId="3D08B422"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lang w:val="en-US"/>
              </w:rPr>
              <w:t>nonNegativeInteger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AA9FD" w14:textId="77777777" w:rsidR="00F9200E" w:rsidRPr="003D138C" w:rsidRDefault="00F9200E" w:rsidP="00F9200E">
            <w:pPr>
              <w:pStyle w:val="aff0"/>
              <w:rPr>
                <w:rFonts w:ascii="Times New Roman" w:hAnsi="Times New Roman"/>
                <w:bCs/>
                <w:sz w:val="24"/>
                <w:szCs w:val="24"/>
              </w:rPr>
            </w:pPr>
          </w:p>
        </w:tc>
      </w:tr>
      <w:tr w:rsidR="00F9200E" w:rsidRPr="003D138C" w14:paraId="0B352CA5"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B47E2" w14:textId="77777777" w:rsidR="00F9200E" w:rsidRPr="003D138C" w:rsidRDefault="00F9200E" w:rsidP="00F9200E">
            <w:pPr>
              <w:pStyle w:val="aff0"/>
              <w:numPr>
                <w:ilvl w:val="2"/>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193B9" w14:textId="77777777" w:rsidR="00F9200E" w:rsidRPr="003D138C" w:rsidRDefault="00F9200E" w:rsidP="00F9200E">
            <w:pPr>
              <w:pStyle w:val="aff0"/>
              <w:ind w:left="454"/>
              <w:rPr>
                <w:rFonts w:ascii="Times New Roman" w:hAnsi="Times New Roman"/>
                <w:sz w:val="24"/>
                <w:szCs w:val="24"/>
              </w:rPr>
            </w:pPr>
            <w:r w:rsidRPr="003D138C">
              <w:rPr>
                <w:rFonts w:ascii="Times New Roman" w:hAnsi="Times New Roman"/>
                <w:sz w:val="24"/>
                <w:szCs w:val="24"/>
                <w:lang w:val="en-US"/>
              </w:rPr>
              <w:t>DiscountDate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D0C54"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ED07A"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0A99E" w14:textId="77777777" w:rsidR="00F9200E" w:rsidRPr="003D138C" w:rsidRDefault="00F9200E" w:rsidP="00F9200E">
            <w:pPr>
              <w:pStyle w:val="aff0"/>
              <w:rPr>
                <w:rFonts w:ascii="Times New Roman" w:hAnsi="Times New Roman"/>
                <w:i/>
                <w:sz w:val="24"/>
                <w:szCs w:val="24"/>
              </w:rPr>
            </w:pPr>
            <w:r w:rsidRPr="003D138C">
              <w:rPr>
                <w:rFonts w:ascii="Times New Roman" w:hAnsi="Times New Roman"/>
                <w:i/>
                <w:sz w:val="24"/>
                <w:szCs w:val="24"/>
              </w:rPr>
              <w:t>Значение даты в формате «ГГГГ-ММ-ДД» либо «0»</w:t>
            </w:r>
          </w:p>
          <w:p w14:paraId="50F7EF4F" w14:textId="77777777" w:rsidR="00F9200E" w:rsidRPr="003D138C" w:rsidRDefault="00F9200E" w:rsidP="00F9200E">
            <w:pPr>
              <w:pStyle w:val="aff0"/>
              <w:rPr>
                <w:rFonts w:ascii="Times New Roman" w:hAnsi="Times New Roman"/>
                <w:sz w:val="24"/>
                <w:szCs w:val="24"/>
              </w:rPr>
            </w:pPr>
            <w:r w:rsidRPr="003D138C">
              <w:rPr>
                <w:rFonts w:ascii="Times New Roman" w:hAnsi="Times New Roman"/>
                <w:i/>
                <w:sz w:val="24"/>
                <w:szCs w:val="24"/>
              </w:rPr>
              <w:t xml:space="preserve"> </w:t>
            </w:r>
            <w:r w:rsidRPr="003D138C">
              <w:rPr>
                <w:rFonts w:ascii="Times New Roman" w:hAnsi="Times New Roman"/>
                <w:sz w:val="24"/>
                <w:szCs w:val="24"/>
              </w:rPr>
              <w:t xml:space="preserve">/ </w:t>
            </w:r>
          </w:p>
          <w:p w14:paraId="52A48C87"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lang w:val="en-US"/>
              </w:rPr>
              <w:t>String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0074A"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Возможные значения:</w:t>
            </w:r>
          </w:p>
          <w:p w14:paraId="3514591B"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 дата окончания скидки в формате «ГГГГ-ММ-ДД»;</w:t>
            </w:r>
          </w:p>
          <w:p w14:paraId="68AB35A0" w14:textId="77777777" w:rsidR="00F9200E" w:rsidRPr="003D138C" w:rsidRDefault="00F9200E" w:rsidP="00F9200E">
            <w:pPr>
              <w:pStyle w:val="aff0"/>
              <w:rPr>
                <w:rFonts w:ascii="Times New Roman" w:hAnsi="Times New Roman"/>
                <w:bCs/>
                <w:i/>
                <w:sz w:val="24"/>
                <w:szCs w:val="24"/>
              </w:rPr>
            </w:pPr>
            <w:r w:rsidRPr="003D138C">
              <w:rPr>
                <w:rFonts w:ascii="Times New Roman" w:hAnsi="Times New Roman"/>
                <w:sz w:val="24"/>
                <w:szCs w:val="24"/>
              </w:rPr>
              <w:t>- при отсутствии срока действия указывается значение «0».</w:t>
            </w:r>
          </w:p>
        </w:tc>
      </w:tr>
      <w:tr w:rsidR="00F9200E" w:rsidRPr="003D138C" w14:paraId="144A76E2"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E708A" w14:textId="77777777" w:rsidR="00F9200E" w:rsidRPr="003D138C" w:rsidRDefault="00F9200E" w:rsidP="00F9200E">
            <w:pPr>
              <w:pStyle w:val="aff0"/>
              <w:numPr>
                <w:ilvl w:val="1"/>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01341" w14:textId="77777777" w:rsidR="00F9200E" w:rsidRPr="003D138C" w:rsidRDefault="00F9200E" w:rsidP="00F9200E">
            <w:pPr>
              <w:pStyle w:val="aff0"/>
              <w:ind w:left="345"/>
              <w:rPr>
                <w:rFonts w:ascii="Times New Roman" w:hAnsi="Times New Roman"/>
                <w:sz w:val="24"/>
                <w:szCs w:val="24"/>
              </w:rPr>
            </w:pPr>
            <w:r w:rsidRPr="003D138C">
              <w:rPr>
                <w:rFonts w:ascii="Times New Roman" w:hAnsi="Times New Roman"/>
                <w:sz w:val="24"/>
                <w:szCs w:val="24"/>
                <w:lang w:val="en-US"/>
              </w:rPr>
              <w:t>MultiplierSize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F9C7F"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Условия оплаты с применением понижающего размер коэффициента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3A5F5"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1, обязательно</w:t>
            </w:r>
          </w:p>
          <w:p w14:paraId="0E025830" w14:textId="77777777" w:rsidR="00F9200E" w:rsidRPr="003D138C" w:rsidRDefault="00F9200E" w:rsidP="00F9200E">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DD50D"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Контейнер/</w:t>
            </w:r>
          </w:p>
          <w:p w14:paraId="46E2FC42" w14:textId="28E3B24C"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 xml:space="preserve">Основан на типе DiscountType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_Ref483568295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Pr="003D138C">
              <w:rPr>
                <w:rFonts w:ascii="Times New Roman" w:hAnsi="Times New Roman"/>
                <w:sz w:val="24"/>
                <w:szCs w:val="24"/>
              </w:rPr>
              <w:t>Таблица 9</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45416" w14:textId="77777777" w:rsidR="00F9200E" w:rsidRPr="003D138C" w:rsidRDefault="00F9200E" w:rsidP="00F9200E">
            <w:pPr>
              <w:pStyle w:val="aff0"/>
              <w:rPr>
                <w:rFonts w:ascii="Times New Roman" w:hAnsi="Times New Roman"/>
                <w:bCs/>
                <w:i/>
                <w:sz w:val="24"/>
                <w:szCs w:val="24"/>
              </w:rPr>
            </w:pPr>
            <w:r w:rsidRPr="003D138C">
              <w:rPr>
                <w:rFonts w:ascii="Times New Roman" w:hAnsi="Times New Roman"/>
                <w:i/>
                <w:sz w:val="24"/>
                <w:szCs w:val="24"/>
              </w:rPr>
              <w:t xml:space="preserve">Наличие данного тега исключает наличие тегов </w:t>
            </w:r>
            <w:r w:rsidRPr="003D138C">
              <w:rPr>
                <w:rFonts w:ascii="Times New Roman" w:hAnsi="Times New Roman"/>
                <w:i/>
                <w:sz w:val="24"/>
                <w:szCs w:val="24"/>
                <w:lang w:val="en-US"/>
              </w:rPr>
              <w:t>DiscountSize</w:t>
            </w:r>
            <w:r w:rsidRPr="003D138C">
              <w:rPr>
                <w:rFonts w:ascii="Times New Roman" w:hAnsi="Times New Roman"/>
                <w:i/>
                <w:sz w:val="24"/>
                <w:szCs w:val="24"/>
              </w:rPr>
              <w:t>, Discoun</w:t>
            </w:r>
            <w:r w:rsidRPr="003D138C">
              <w:rPr>
                <w:rFonts w:ascii="Times New Roman" w:hAnsi="Times New Roman"/>
                <w:i/>
                <w:sz w:val="24"/>
                <w:szCs w:val="24"/>
                <w:lang w:val="en-US"/>
              </w:rPr>
              <w:t>t</w:t>
            </w:r>
            <w:r w:rsidRPr="003D138C">
              <w:rPr>
                <w:rFonts w:ascii="Times New Roman" w:hAnsi="Times New Roman"/>
                <w:i/>
                <w:sz w:val="24"/>
                <w:szCs w:val="24"/>
              </w:rPr>
              <w:t>Fixed</w:t>
            </w:r>
          </w:p>
        </w:tc>
      </w:tr>
      <w:tr w:rsidR="00F9200E" w:rsidRPr="003D138C" w14:paraId="44799667"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F79FF" w14:textId="77777777" w:rsidR="00F9200E" w:rsidRPr="003D138C" w:rsidRDefault="00F9200E" w:rsidP="00F9200E">
            <w:pPr>
              <w:pStyle w:val="aff0"/>
              <w:numPr>
                <w:ilvl w:val="2"/>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7E076" w14:textId="77777777" w:rsidR="00F9200E" w:rsidRPr="003D138C" w:rsidRDefault="00F9200E" w:rsidP="00F9200E">
            <w:pPr>
              <w:pStyle w:val="aff0"/>
              <w:ind w:left="487"/>
              <w:rPr>
                <w:rFonts w:ascii="Times New Roman" w:hAnsi="Times New Roman"/>
                <w:sz w:val="24"/>
                <w:szCs w:val="24"/>
                <w:lang w:val="en-US"/>
              </w:rPr>
            </w:pPr>
            <w:r w:rsidRPr="003D138C">
              <w:rPr>
                <w:rFonts w:ascii="Times New Roman" w:hAnsi="Times New Roman"/>
                <w:sz w:val="24"/>
                <w:szCs w:val="24"/>
                <w:lang w:val="en-US"/>
              </w:rPr>
              <w:t>DiscountValue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AEAE1"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Коэффициент, понижающий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195AD"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7E2D1" w14:textId="77777777" w:rsidR="00F9200E" w:rsidRPr="003D138C" w:rsidRDefault="00F9200E" w:rsidP="00F9200E">
            <w:pPr>
              <w:pStyle w:val="aff0"/>
              <w:rPr>
                <w:rFonts w:ascii="Times New Roman" w:hAnsi="Times New Roman"/>
                <w:sz w:val="24"/>
                <w:szCs w:val="24"/>
              </w:rPr>
            </w:pPr>
            <w:r w:rsidRPr="003D138C">
              <w:rPr>
                <w:rFonts w:ascii="Times New Roman" w:hAnsi="Times New Roman"/>
                <w:i/>
                <w:sz w:val="24"/>
                <w:szCs w:val="24"/>
              </w:rPr>
              <w:t>Значение в формате «</w:t>
            </w:r>
            <w:r w:rsidRPr="003D138C">
              <w:rPr>
                <w:rFonts w:ascii="Times New Roman" w:hAnsi="Times New Roman"/>
                <w:i/>
                <w:sz w:val="24"/>
                <w:szCs w:val="24"/>
                <w:lang w:val="en-US"/>
              </w:rPr>
              <w:t>X</w:t>
            </w:r>
            <w:r w:rsidRPr="003D138C">
              <w:rPr>
                <w:rFonts w:ascii="Times New Roman" w:hAnsi="Times New Roman"/>
                <w:i/>
                <w:sz w:val="24"/>
                <w:szCs w:val="24"/>
              </w:rPr>
              <w:t>.</w:t>
            </w:r>
            <w:r w:rsidRPr="003D138C">
              <w:rPr>
                <w:rFonts w:ascii="Times New Roman" w:hAnsi="Times New Roman"/>
                <w:i/>
                <w:sz w:val="24"/>
                <w:szCs w:val="24"/>
                <w:lang w:val="en-US"/>
              </w:rPr>
              <w:t>X</w:t>
            </w:r>
            <w:r w:rsidRPr="003D138C">
              <w:rPr>
                <w:rFonts w:ascii="Times New Roman" w:hAnsi="Times New Roman"/>
                <w:i/>
                <w:sz w:val="24"/>
                <w:szCs w:val="24"/>
              </w:rPr>
              <w:t>» либо «</w:t>
            </w:r>
            <w:r w:rsidRPr="003D138C">
              <w:rPr>
                <w:rFonts w:ascii="Times New Roman" w:hAnsi="Times New Roman"/>
                <w:i/>
                <w:sz w:val="24"/>
                <w:szCs w:val="24"/>
                <w:lang w:val="en-US"/>
              </w:rPr>
              <w:t>X</w:t>
            </w:r>
            <w:r w:rsidRPr="003D138C">
              <w:rPr>
                <w:rFonts w:ascii="Times New Roman" w:hAnsi="Times New Roman"/>
                <w:i/>
                <w:sz w:val="24"/>
                <w:szCs w:val="24"/>
              </w:rPr>
              <w:t>.</w:t>
            </w:r>
            <w:r w:rsidRPr="003D138C">
              <w:rPr>
                <w:rFonts w:ascii="Times New Roman" w:hAnsi="Times New Roman"/>
                <w:i/>
                <w:sz w:val="24"/>
                <w:szCs w:val="24"/>
                <w:lang w:val="en-US"/>
              </w:rPr>
              <w:t>XX</w:t>
            </w:r>
            <w:r w:rsidRPr="003D138C">
              <w:rPr>
                <w:rFonts w:ascii="Times New Roman" w:hAnsi="Times New Roman"/>
                <w:i/>
                <w:sz w:val="24"/>
                <w:szCs w:val="24"/>
              </w:rPr>
              <w:t>» (0\.\d\d?)</w:t>
            </w:r>
            <w:r w:rsidRPr="003D138C">
              <w:rPr>
                <w:rFonts w:ascii="Times New Roman" w:hAnsi="Times New Roman"/>
                <w:sz w:val="24"/>
                <w:szCs w:val="24"/>
              </w:rPr>
              <w:t xml:space="preserve"> </w:t>
            </w:r>
          </w:p>
          <w:p w14:paraId="59A54504"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 xml:space="preserve">/ </w:t>
            </w:r>
          </w:p>
          <w:p w14:paraId="3455832B"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lang w:val="en-US"/>
              </w:rPr>
              <w:t>Float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5E4DB"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Указывается значение коэффициента в формате «Х.Х» либо «Х.Х</w:t>
            </w:r>
            <w:r w:rsidRPr="003D138C">
              <w:rPr>
                <w:rFonts w:ascii="Times New Roman" w:hAnsi="Times New Roman"/>
                <w:sz w:val="24"/>
                <w:szCs w:val="24"/>
                <w:lang w:val="en-US"/>
              </w:rPr>
              <w:t>X</w:t>
            </w:r>
            <w:r w:rsidRPr="003D138C">
              <w:rPr>
                <w:rFonts w:ascii="Times New Roman" w:hAnsi="Times New Roman"/>
                <w:sz w:val="24"/>
                <w:szCs w:val="24"/>
              </w:rPr>
              <w:t>».</w:t>
            </w:r>
          </w:p>
        </w:tc>
      </w:tr>
      <w:tr w:rsidR="00F9200E" w:rsidRPr="003D138C" w14:paraId="6B9C2BDD"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BB607" w14:textId="77777777" w:rsidR="00F9200E" w:rsidRPr="003D138C" w:rsidRDefault="00F9200E" w:rsidP="00F9200E">
            <w:pPr>
              <w:pStyle w:val="aff0"/>
              <w:numPr>
                <w:ilvl w:val="2"/>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2DE65" w14:textId="77777777" w:rsidR="00F9200E" w:rsidRPr="003D138C" w:rsidRDefault="00F9200E" w:rsidP="00F9200E">
            <w:pPr>
              <w:pStyle w:val="aff0"/>
              <w:ind w:left="487"/>
              <w:rPr>
                <w:rFonts w:ascii="Times New Roman" w:hAnsi="Times New Roman"/>
                <w:sz w:val="24"/>
                <w:szCs w:val="24"/>
                <w:lang w:val="en-US"/>
              </w:rPr>
            </w:pPr>
            <w:r w:rsidRPr="003D138C">
              <w:rPr>
                <w:rFonts w:ascii="Times New Roman" w:hAnsi="Times New Roman"/>
                <w:sz w:val="24"/>
                <w:szCs w:val="24"/>
                <w:lang w:val="en-US"/>
              </w:rPr>
              <w:t>DiscountDate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A96D7"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Срок действия учета коэффициента, понижающего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9A142" w14:textId="77777777" w:rsidR="00F9200E" w:rsidRPr="003D138C" w:rsidRDefault="00F9200E" w:rsidP="00F9200E">
            <w:pPr>
              <w:pStyle w:val="aff0"/>
              <w:rPr>
                <w:rFonts w:ascii="Times New Roman" w:hAnsi="Times New Roman"/>
                <w:sz w:val="24"/>
                <w:szCs w:val="24"/>
                <w:lang w:val="en-US"/>
              </w:rPr>
            </w:pPr>
            <w:r w:rsidRPr="003D138C">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C0AB6" w14:textId="77777777" w:rsidR="00F9200E" w:rsidRPr="003D138C" w:rsidRDefault="00F9200E" w:rsidP="00F9200E">
            <w:pPr>
              <w:pStyle w:val="aff0"/>
              <w:rPr>
                <w:rFonts w:ascii="Times New Roman" w:hAnsi="Times New Roman"/>
                <w:i/>
                <w:sz w:val="24"/>
                <w:szCs w:val="24"/>
              </w:rPr>
            </w:pPr>
            <w:r w:rsidRPr="003D138C">
              <w:rPr>
                <w:rFonts w:ascii="Times New Roman" w:hAnsi="Times New Roman"/>
                <w:i/>
                <w:sz w:val="24"/>
                <w:szCs w:val="24"/>
              </w:rPr>
              <w:t xml:space="preserve">Значение даты в формате «ГГГГ-ММ-ДД» либо «0» </w:t>
            </w:r>
          </w:p>
          <w:p w14:paraId="2513C8A0"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 xml:space="preserve">/ </w:t>
            </w:r>
          </w:p>
          <w:p w14:paraId="03047A2B"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lang w:val="en-US"/>
              </w:rPr>
              <w:t>String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F8781"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Возможные значения:</w:t>
            </w:r>
          </w:p>
          <w:p w14:paraId="7D8E4F6E"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 дата окончания в формате «ГГГГ-ММ-ДД»;</w:t>
            </w:r>
          </w:p>
          <w:p w14:paraId="578A318F"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 при отсутствии срока действия указывается значение «0».</w:t>
            </w:r>
          </w:p>
        </w:tc>
      </w:tr>
      <w:tr w:rsidR="00F9200E" w:rsidRPr="003D138C" w14:paraId="651733FE"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4BB338" w14:textId="77777777" w:rsidR="00F9200E" w:rsidRPr="003D138C" w:rsidRDefault="00F9200E" w:rsidP="00F9200E">
            <w:pPr>
              <w:pStyle w:val="aff0"/>
              <w:numPr>
                <w:ilvl w:val="0"/>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767F3" w14:textId="77777777" w:rsidR="00F9200E" w:rsidRPr="003D138C" w:rsidRDefault="00F9200E" w:rsidP="00F9200E">
            <w:pPr>
              <w:pStyle w:val="aff0"/>
              <w:rPr>
                <w:rFonts w:ascii="Times New Roman" w:hAnsi="Times New Roman"/>
                <w:sz w:val="24"/>
                <w:szCs w:val="24"/>
                <w:lang w:val="en-US"/>
              </w:rPr>
            </w:pPr>
            <w:r w:rsidRPr="003D138C">
              <w:rPr>
                <w:rFonts w:ascii="Times New Roman" w:hAnsi="Times New Roman"/>
                <w:sz w:val="24"/>
                <w:szCs w:val="24"/>
                <w:lang w:val="en-US"/>
              </w:rPr>
              <w:t>Refund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BB1BC"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Сведения о возврате денежных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E7F0C"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CABAE"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Контейнер</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22EE27"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Присутствует в квитанции в случае осуществления возврата денежных средств по платежу, с которым сквитировано начисление.</w:t>
            </w:r>
          </w:p>
        </w:tc>
      </w:tr>
      <w:tr w:rsidR="00F9200E" w:rsidRPr="003D138C" w14:paraId="06FB2745"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291B5" w14:textId="77777777" w:rsidR="00F9200E" w:rsidRPr="003D138C" w:rsidRDefault="00F9200E" w:rsidP="00F9200E">
            <w:pPr>
              <w:pStyle w:val="aff0"/>
              <w:numPr>
                <w:ilvl w:val="1"/>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C9EF4" w14:textId="77777777" w:rsidR="00F9200E" w:rsidRPr="003D138C" w:rsidRDefault="00F9200E" w:rsidP="00F9200E">
            <w:pPr>
              <w:pStyle w:val="aff0"/>
              <w:ind w:left="345"/>
              <w:rPr>
                <w:rFonts w:ascii="Times New Roman" w:hAnsi="Times New Roman"/>
                <w:sz w:val="24"/>
                <w:szCs w:val="24"/>
                <w:lang w:val="en-US"/>
              </w:rPr>
            </w:pPr>
            <w:r w:rsidRPr="003D138C">
              <w:rPr>
                <w:rFonts w:ascii="Times New Roman" w:hAnsi="Times New Roman"/>
                <w:sz w:val="24"/>
                <w:szCs w:val="24"/>
                <w:lang w:val="en-US"/>
              </w:rPr>
              <w:t>refundId (</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AB416"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Уникальный идентификатор возврата (УИВ)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B615F"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347E2" w14:textId="09F53476"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RefundIdType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_Ref488829955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Pr="003D138C">
              <w:rPr>
                <w:rFonts w:ascii="Times New Roman" w:hAnsi="Times New Roman"/>
                <w:sz w:val="24"/>
                <w:szCs w:val="24"/>
              </w:rPr>
              <w:t>16</w:t>
            </w:r>
            <w:r w:rsidRPr="003D138C">
              <w:rPr>
                <w:rFonts w:ascii="Times New Roman" w:hAnsi="Times New Roman"/>
                <w:sz w:val="24"/>
                <w:szCs w:val="24"/>
              </w:rPr>
              <w:fldChar w:fldCharType="end"/>
            </w:r>
            <w:r w:rsidRPr="003D138C">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9A928" w14:textId="77777777" w:rsidR="00F9200E" w:rsidRPr="003D138C" w:rsidRDefault="00F9200E" w:rsidP="00F9200E">
            <w:pPr>
              <w:pStyle w:val="aff0"/>
              <w:rPr>
                <w:rFonts w:ascii="Times New Roman" w:hAnsi="Times New Roman"/>
                <w:sz w:val="24"/>
                <w:szCs w:val="24"/>
              </w:rPr>
            </w:pPr>
          </w:p>
        </w:tc>
      </w:tr>
      <w:tr w:rsidR="00F9200E" w:rsidRPr="003D138C" w14:paraId="45B342DD" w14:textId="77777777" w:rsidTr="006C75B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E3D55" w14:textId="77777777" w:rsidR="00F9200E" w:rsidRPr="003D138C" w:rsidRDefault="00F9200E" w:rsidP="00F9200E">
            <w:pPr>
              <w:pStyle w:val="aff0"/>
              <w:numPr>
                <w:ilvl w:val="1"/>
                <w:numId w:val="26"/>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3D9B7" w14:textId="77777777" w:rsidR="00F9200E" w:rsidRPr="003D138C" w:rsidRDefault="00F9200E" w:rsidP="00F9200E">
            <w:pPr>
              <w:pStyle w:val="aff0"/>
              <w:ind w:left="345"/>
              <w:rPr>
                <w:rFonts w:ascii="Times New Roman" w:hAnsi="Times New Roman"/>
                <w:sz w:val="24"/>
                <w:szCs w:val="24"/>
              </w:rPr>
            </w:pPr>
            <w:r w:rsidRPr="003D138C">
              <w:rPr>
                <w:rFonts w:ascii="Times New Roman" w:hAnsi="Times New Roman"/>
                <w:sz w:val="24"/>
                <w:szCs w:val="24"/>
                <w:lang w:val="en-US"/>
              </w:rPr>
              <w:t>amount</w:t>
            </w:r>
            <w:r w:rsidRPr="003D138C">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43AC9"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Сумма возврата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03426"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D447D" w14:textId="77777777" w:rsidR="00F9200E" w:rsidRPr="003D138C" w:rsidRDefault="00F9200E" w:rsidP="00F9200E">
            <w:pPr>
              <w:pStyle w:val="aff0"/>
              <w:rPr>
                <w:rFonts w:ascii="Times New Roman" w:hAnsi="Times New Roman"/>
                <w:i/>
                <w:sz w:val="24"/>
                <w:szCs w:val="24"/>
              </w:rPr>
            </w:pPr>
            <w:r w:rsidRPr="003D138C">
              <w:rPr>
                <w:rFonts w:ascii="Times New Roman" w:hAnsi="Times New Roman"/>
                <w:i/>
                <w:sz w:val="24"/>
                <w:szCs w:val="24"/>
              </w:rPr>
              <w:t>Значениt от 0 до 18446744073709551615</w:t>
            </w:r>
          </w:p>
          <w:p w14:paraId="4449291B" w14:textId="77777777" w:rsidR="00F9200E" w:rsidRPr="003D138C" w:rsidRDefault="00F9200E" w:rsidP="00F9200E">
            <w:pPr>
              <w:pStyle w:val="aff0"/>
              <w:rPr>
                <w:rFonts w:ascii="Times New Roman" w:hAnsi="Times New Roman"/>
                <w:i/>
                <w:sz w:val="24"/>
                <w:szCs w:val="24"/>
              </w:rPr>
            </w:pPr>
            <w:r w:rsidRPr="003D138C">
              <w:rPr>
                <w:rFonts w:ascii="Times New Roman" w:hAnsi="Times New Roman"/>
                <w:i/>
                <w:sz w:val="24"/>
                <w:szCs w:val="24"/>
              </w:rPr>
              <w:t>/</w:t>
            </w:r>
          </w:p>
          <w:p w14:paraId="45BAC567" w14:textId="77777777" w:rsidR="00F9200E" w:rsidRPr="003D138C" w:rsidRDefault="00F9200E" w:rsidP="00F9200E">
            <w:pPr>
              <w:pStyle w:val="aff0"/>
              <w:rPr>
                <w:rFonts w:ascii="Times New Roman" w:hAnsi="Times New Roman"/>
                <w:sz w:val="24"/>
                <w:szCs w:val="24"/>
              </w:rPr>
            </w:pPr>
            <w:r w:rsidRPr="003D138C">
              <w:rPr>
                <w:rFonts w:ascii="Times New Roman" w:hAnsi="Times New Roman"/>
                <w:sz w:val="24"/>
                <w:szCs w:val="24"/>
                <w:lang w:val="en-US"/>
              </w:rPr>
              <w:t>unsignedLong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3DD08" w14:textId="77777777" w:rsidR="00F9200E" w:rsidRPr="003D138C" w:rsidRDefault="00F9200E" w:rsidP="00F9200E">
            <w:pPr>
              <w:pStyle w:val="aff0"/>
              <w:rPr>
                <w:rFonts w:ascii="Times New Roman" w:hAnsi="Times New Roman"/>
                <w:sz w:val="24"/>
                <w:szCs w:val="24"/>
              </w:rPr>
            </w:pPr>
          </w:p>
        </w:tc>
      </w:tr>
    </w:tbl>
    <w:p w14:paraId="6B4D519B" w14:textId="77777777" w:rsidR="00300C42" w:rsidRPr="003D138C" w:rsidRDefault="00300C42" w:rsidP="0000077D">
      <w:pPr>
        <w:pStyle w:val="afe"/>
        <w:keepNext/>
        <w:ind w:left="0" w:firstLine="993"/>
        <w:rPr>
          <w:b/>
          <w:szCs w:val="24"/>
        </w:rPr>
      </w:pPr>
      <w:bookmarkStart w:id="40" w:name="_Ref504482502"/>
      <w:bookmarkStart w:id="41" w:name="_Ref524812022"/>
    </w:p>
    <w:p w14:paraId="1382B541" w14:textId="4C534397" w:rsidR="0000077D" w:rsidRPr="003D138C" w:rsidRDefault="0000077D" w:rsidP="0000077D">
      <w:pPr>
        <w:pStyle w:val="afe"/>
        <w:keepNext/>
        <w:ind w:left="0" w:firstLine="993"/>
        <w:rPr>
          <w:b/>
          <w:szCs w:val="24"/>
          <w:lang w:val="ru-RU"/>
        </w:rPr>
      </w:pPr>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0E6602" w:rsidRPr="003D138C">
        <w:rPr>
          <w:b/>
          <w:noProof/>
          <w:szCs w:val="24"/>
        </w:rPr>
        <w:t>4</w:t>
      </w:r>
      <w:r w:rsidRPr="003D138C">
        <w:rPr>
          <w:b/>
          <w:szCs w:val="24"/>
        </w:rPr>
        <w:fldChar w:fldCharType="end"/>
      </w:r>
      <w:bookmarkEnd w:id="39"/>
      <w:bookmarkEnd w:id="40"/>
      <w:r w:rsidRPr="003D138C">
        <w:rPr>
          <w:b/>
          <w:szCs w:val="24"/>
          <w:lang w:val="ru-RU"/>
        </w:rPr>
        <w:t xml:space="preserve">. </w:t>
      </w:r>
      <w:r w:rsidRPr="003D138C">
        <w:rPr>
          <w:b/>
          <w:szCs w:val="24"/>
          <w:lang w:val="en-US"/>
        </w:rPr>
        <w:t>Payment</w:t>
      </w:r>
      <w:r w:rsidRPr="003D138C">
        <w:rPr>
          <w:b/>
          <w:szCs w:val="24"/>
          <w:lang w:val="ru-RU"/>
        </w:rPr>
        <w:t>Type</w:t>
      </w:r>
      <w:bookmarkEnd w:id="41"/>
    </w:p>
    <w:tbl>
      <w:tblPr>
        <w:tblStyle w:val="TableNormal"/>
        <w:tblW w:w="11198"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50"/>
        <w:gridCol w:w="1701"/>
        <w:gridCol w:w="2127"/>
        <w:gridCol w:w="1559"/>
        <w:gridCol w:w="1984"/>
        <w:gridCol w:w="2977"/>
      </w:tblGrid>
      <w:tr w:rsidR="00300C42" w:rsidRPr="003D138C" w14:paraId="7BE18A12" w14:textId="77777777" w:rsidTr="008663C8">
        <w:trPr>
          <w:trHeight w:val="662"/>
          <w:tblHeader/>
        </w:trPr>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730F8D5" w14:textId="77777777" w:rsidR="00300C42" w:rsidRPr="003D138C" w:rsidRDefault="00300C42" w:rsidP="008663C8">
            <w:pPr>
              <w:pStyle w:val="ae"/>
              <w:rPr>
                <w:rFonts w:ascii="Times New Roman" w:cs="Times New Roman"/>
              </w:rPr>
            </w:pPr>
            <w:r w:rsidRPr="003D138C">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C6EB74" w14:textId="77777777" w:rsidR="00300C42" w:rsidRPr="003D138C" w:rsidRDefault="00300C42" w:rsidP="008663C8">
            <w:pPr>
              <w:pStyle w:val="ae"/>
              <w:rPr>
                <w:rFonts w:ascii="Times New Roman" w:cs="Times New Roman"/>
              </w:rPr>
            </w:pPr>
            <w:r w:rsidRPr="003D138C">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643A672" w14:textId="77777777" w:rsidR="00300C42" w:rsidRPr="003D138C" w:rsidRDefault="00300C42" w:rsidP="008663C8">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C552D11" w14:textId="77777777" w:rsidR="00300C42" w:rsidRPr="003D138C" w:rsidRDefault="00300C42" w:rsidP="008663C8">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AAED438" w14:textId="77777777" w:rsidR="00300C42" w:rsidRPr="003D138C" w:rsidRDefault="00300C42" w:rsidP="008663C8">
            <w:pPr>
              <w:pStyle w:val="ae"/>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0104987" w14:textId="77777777" w:rsidR="00300C42" w:rsidRPr="003D138C" w:rsidRDefault="00300C42" w:rsidP="008663C8">
            <w:pPr>
              <w:pStyle w:val="ae"/>
              <w:rPr>
                <w:rFonts w:ascii="Times New Roman" w:cs="Times New Roman"/>
              </w:rPr>
            </w:pPr>
            <w:r w:rsidRPr="003D138C">
              <w:rPr>
                <w:rFonts w:ascii="Times New Roman" w:cs="Times New Roman"/>
              </w:rPr>
              <w:t xml:space="preserve">Комментарий </w:t>
            </w:r>
          </w:p>
        </w:tc>
      </w:tr>
      <w:tr w:rsidR="00300C42" w:rsidRPr="003D138C" w14:paraId="3601E77C"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AC010"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6F276"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paymentId</w:t>
            </w:r>
            <w:r w:rsidRPr="003D138C">
              <w:rPr>
                <w:rFonts w:ascii="Times New Roman" w:hAnsi="Times New Roman"/>
                <w:sz w:val="24"/>
                <w:szCs w:val="24"/>
              </w:rPr>
              <w:t xml:space="preserv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0921A" w14:textId="210D5E77" w:rsidR="00300C42" w:rsidRPr="003D138C" w:rsidRDefault="00DA473B" w:rsidP="008663C8">
            <w:pPr>
              <w:pStyle w:val="aff0"/>
              <w:rPr>
                <w:rFonts w:ascii="Times New Roman" w:hAnsi="Times New Roman"/>
                <w:sz w:val="24"/>
                <w:szCs w:val="24"/>
              </w:rPr>
            </w:pPr>
            <w:r>
              <w:rPr>
                <w:rFonts w:ascii="Times New Roman" w:hAnsi="Times New Roman"/>
                <w:sz w:val="24"/>
                <w:szCs w:val="24"/>
              </w:rPr>
              <w:t>УПНО</w:t>
            </w:r>
            <w:r w:rsidR="00605034">
              <w:rPr>
                <w:rFonts w:ascii="Times New Roman" w:hAnsi="Times New Roman"/>
                <w:sz w:val="24"/>
                <w:szCs w:val="24"/>
              </w:rPr>
              <w:t xml:space="preserve"> (УИП)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61C563"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DE4DEB" w14:textId="5AA6C4EF" w:rsidR="00300C42" w:rsidRPr="003D138C" w:rsidRDefault="00300C42" w:rsidP="00300C42">
            <w:pPr>
              <w:jc w:val="both"/>
            </w:pPr>
            <w:r w:rsidRPr="003D138C">
              <w:rPr>
                <w:rFonts w:ascii="Times New Roman" w:eastAsia="Times New Roman" w:cs="Times New Roman"/>
                <w:color w:val="auto"/>
                <w:spacing w:val="-5"/>
                <w:bdr w:val="none" w:sz="0" w:space="0" w:color="auto"/>
                <w:lang w:eastAsia="en-US"/>
              </w:rPr>
              <w:t>PaymentIdType</w:t>
            </w:r>
            <w:r w:rsidRPr="003D138C">
              <w:t xml:space="preserve"> (</w:t>
            </w:r>
            <w:r w:rsidRPr="003D138C">
              <w:rPr>
                <w:rFonts w:ascii="Times New Roman" w:eastAsia="Times New Roman" w:cs="Times New Roman"/>
                <w:color w:val="auto"/>
                <w:spacing w:val="-5"/>
                <w:bdr w:val="none" w:sz="0" w:space="0" w:color="auto"/>
                <w:lang w:eastAsia="en-US"/>
              </w:rPr>
              <w:t xml:space="preserve">описание см. в пункте </w:t>
            </w:r>
            <w:r w:rsidRPr="003D138C">
              <w:rPr>
                <w:rFonts w:ascii="Times New Roman" w:eastAsia="Times New Roman" w:cs="Times New Roman"/>
                <w:color w:val="auto"/>
                <w:spacing w:val="-5"/>
                <w:bdr w:val="none" w:sz="0" w:space="0" w:color="auto"/>
                <w:lang w:eastAsia="en-US"/>
              </w:rPr>
              <w:fldChar w:fldCharType="begin"/>
            </w:r>
            <w:r w:rsidRPr="003D138C">
              <w:rPr>
                <w:rFonts w:ascii="Times New Roman" w:eastAsia="Times New Roman" w:cs="Times New Roman"/>
                <w:color w:val="auto"/>
                <w:spacing w:val="-5"/>
                <w:bdr w:val="none" w:sz="0" w:space="0" w:color="auto"/>
                <w:lang w:eastAsia="en-US"/>
              </w:rPr>
              <w:instrText xml:space="preserve"> REF _Ref485303141 \r \h  \* MERGEFORMAT </w:instrText>
            </w:r>
            <w:r w:rsidRPr="003D138C">
              <w:rPr>
                <w:rFonts w:ascii="Times New Roman" w:eastAsia="Times New Roman" w:cs="Times New Roman"/>
                <w:color w:val="auto"/>
                <w:spacing w:val="-5"/>
                <w:bdr w:val="none" w:sz="0" w:space="0" w:color="auto"/>
                <w:lang w:eastAsia="en-US"/>
              </w:rPr>
            </w:r>
            <w:r w:rsidRPr="003D138C">
              <w:rPr>
                <w:rFonts w:ascii="Times New Roman" w:eastAsia="Times New Roman" w:cs="Times New Roman"/>
                <w:color w:val="auto"/>
                <w:spacing w:val="-5"/>
                <w:bdr w:val="none" w:sz="0" w:space="0" w:color="auto"/>
                <w:lang w:eastAsia="en-US"/>
              </w:rPr>
              <w:fldChar w:fldCharType="separate"/>
            </w:r>
            <w:r w:rsidR="000E6602" w:rsidRPr="003D138C">
              <w:rPr>
                <w:rFonts w:ascii="Times New Roman" w:eastAsia="Times New Roman" w:cs="Times New Roman"/>
                <w:color w:val="auto"/>
                <w:spacing w:val="-5"/>
                <w:bdr w:val="none" w:sz="0" w:space="0" w:color="auto"/>
                <w:lang w:eastAsia="en-US"/>
              </w:rPr>
              <w:t>15</w:t>
            </w:r>
            <w:r w:rsidRPr="003D138C">
              <w:rPr>
                <w:rFonts w:ascii="Times New Roman" w:eastAsia="Times New Roman" w:cs="Times New Roman"/>
                <w:color w:val="auto"/>
                <w:spacing w:val="-5"/>
                <w:bdr w:val="none" w:sz="0" w:space="0" w:color="auto"/>
                <w:lang w:eastAsia="en-US"/>
              </w:rPr>
              <w:fldChar w:fldCharType="end"/>
            </w:r>
            <w:r w:rsidRPr="003D138C">
              <w:rPr>
                <w:rFonts w:ascii="Times New Roman" w:eastAsia="Times New Roman" w:cs="Times New Roman"/>
                <w:color w:val="auto"/>
                <w:spacing w:val="-5"/>
                <w:bdr w:val="none" w:sz="0" w:space="0" w:color="auto"/>
                <w:lang w:eastAsia="en-US"/>
              </w:rPr>
              <w:t xml:space="preserve"> раздела </w:t>
            </w:r>
            <w:r w:rsidRPr="003D138C">
              <w:rPr>
                <w:rFonts w:ascii="Times New Roman" w:eastAsia="Times New Roman" w:cs="Times New Roman"/>
                <w:color w:val="auto"/>
                <w:spacing w:val="-5"/>
                <w:bdr w:val="none" w:sz="0" w:space="0" w:color="auto"/>
                <w:lang w:eastAsia="en-US"/>
              </w:rPr>
              <w:fldChar w:fldCharType="begin"/>
            </w:r>
            <w:r w:rsidRPr="003D138C">
              <w:rPr>
                <w:rFonts w:ascii="Times New Roman" w:eastAsia="Times New Roman" w:cs="Times New Roman"/>
                <w:color w:val="auto"/>
                <w:spacing w:val="-5"/>
                <w:bdr w:val="none" w:sz="0" w:space="0" w:color="auto"/>
                <w:lang w:eastAsia="en-US"/>
              </w:rPr>
              <w:instrText xml:space="preserve"> REF _Ref524812360 \r \h </w:instrText>
            </w:r>
            <w:r w:rsidR="003D138C">
              <w:rPr>
                <w:rFonts w:ascii="Times New Roman" w:eastAsia="Times New Roman" w:cs="Times New Roman"/>
                <w:color w:val="auto"/>
                <w:spacing w:val="-5"/>
                <w:bdr w:val="none" w:sz="0" w:space="0" w:color="auto"/>
                <w:lang w:eastAsia="en-US"/>
              </w:rPr>
              <w:instrText xml:space="preserve"> \* MERGEFORMAT </w:instrText>
            </w:r>
            <w:r w:rsidRPr="003D138C">
              <w:rPr>
                <w:rFonts w:ascii="Times New Roman" w:eastAsia="Times New Roman" w:cs="Times New Roman"/>
                <w:color w:val="auto"/>
                <w:spacing w:val="-5"/>
                <w:bdr w:val="none" w:sz="0" w:space="0" w:color="auto"/>
                <w:lang w:eastAsia="en-US"/>
              </w:rPr>
            </w:r>
            <w:r w:rsidRPr="003D138C">
              <w:rPr>
                <w:rFonts w:ascii="Times New Roman" w:eastAsia="Times New Roman" w:cs="Times New Roman"/>
                <w:color w:val="auto"/>
                <w:spacing w:val="-5"/>
                <w:bdr w:val="none" w:sz="0" w:space="0" w:color="auto"/>
                <w:lang w:eastAsia="en-US"/>
              </w:rPr>
              <w:fldChar w:fldCharType="separate"/>
            </w:r>
            <w:r w:rsidR="000E6602" w:rsidRPr="003D138C">
              <w:rPr>
                <w:rFonts w:ascii="Times New Roman" w:eastAsia="Times New Roman" w:cs="Times New Roman"/>
                <w:color w:val="auto"/>
                <w:spacing w:val="-5"/>
                <w:bdr w:val="none" w:sz="0" w:space="0" w:color="auto"/>
                <w:lang w:eastAsia="en-US"/>
              </w:rPr>
              <w:t>4.4</w:t>
            </w:r>
            <w:r w:rsidRPr="003D138C">
              <w:rPr>
                <w:rFonts w:ascii="Times New Roman" w:eastAsia="Times New Roman" w:cs="Times New Roman"/>
                <w:color w:val="auto"/>
                <w:spacing w:val="-5"/>
                <w:bdr w:val="none" w:sz="0" w:space="0" w:color="auto"/>
                <w:lang w:eastAsia="en-US"/>
              </w:rPr>
              <w:fldChar w:fldCharType="end"/>
            </w:r>
            <w:r w:rsidRPr="003D138C">
              <w:rPr>
                <w:rFonts w:ascii="Times New Roman" w:eastAsia="Times New Roman" w:cs="Times New Roman"/>
                <w:color w:val="auto"/>
                <w:spacing w:val="-5"/>
                <w:bdr w:val="none" w:sz="0" w:space="0" w:color="auto"/>
                <w:lang w:eastAsia="en-US"/>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FF9E1" w14:textId="18EDB411" w:rsidR="00300C42" w:rsidRPr="003D138C" w:rsidRDefault="00300C42" w:rsidP="008663C8">
            <w:pPr>
              <w:pStyle w:val="aff0"/>
              <w:rPr>
                <w:rFonts w:ascii="Times New Roman" w:hAnsi="Times New Roman"/>
                <w:bCs/>
                <w:sz w:val="24"/>
                <w:szCs w:val="24"/>
              </w:rPr>
            </w:pPr>
            <w:r w:rsidRPr="003D138C">
              <w:rPr>
                <w:rFonts w:ascii="Times New Roman" w:hAnsi="Times New Roman"/>
                <w:sz w:val="24"/>
                <w:szCs w:val="24"/>
              </w:rPr>
              <w:t xml:space="preserve">Алгоритм формирования </w:t>
            </w:r>
            <w:r w:rsidR="00DA473B">
              <w:rPr>
                <w:rFonts w:ascii="Times New Roman" w:hAnsi="Times New Roman"/>
                <w:sz w:val="24"/>
                <w:szCs w:val="24"/>
              </w:rPr>
              <w:t>УПНО</w:t>
            </w:r>
            <w:r w:rsidRPr="003D138C">
              <w:rPr>
                <w:rFonts w:ascii="Times New Roman" w:hAnsi="Times New Roman"/>
                <w:sz w:val="24"/>
                <w:szCs w:val="24"/>
              </w:rPr>
              <w:t xml:space="preserve"> </w:t>
            </w:r>
            <w:r w:rsidR="00605034">
              <w:rPr>
                <w:rFonts w:ascii="Times New Roman" w:hAnsi="Times New Roman"/>
                <w:sz w:val="24"/>
                <w:szCs w:val="24"/>
              </w:rPr>
              <w:t xml:space="preserve">(УИП) </w:t>
            </w:r>
            <w:r w:rsidRPr="003D138C">
              <w:rPr>
                <w:rFonts w:ascii="Times New Roman" w:hAnsi="Times New Roman"/>
                <w:sz w:val="24"/>
                <w:szCs w:val="24"/>
              </w:rPr>
              <w:t xml:space="preserve">описан в разделе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_Ref488335254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5.2</w:t>
            </w:r>
            <w:r w:rsidRPr="003D138C">
              <w:rPr>
                <w:rFonts w:ascii="Times New Roman" w:hAnsi="Times New Roman"/>
                <w:sz w:val="24"/>
                <w:szCs w:val="24"/>
              </w:rPr>
              <w:fldChar w:fldCharType="end"/>
            </w:r>
          </w:p>
        </w:tc>
      </w:tr>
      <w:tr w:rsidR="00300C42" w:rsidRPr="003D138C" w14:paraId="2452054B"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A431D"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D5274"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 xml:space="preserve">supplierBillID </w:t>
            </w:r>
            <w:r w:rsidRPr="003D138C">
              <w:rPr>
                <w:rFonts w:ascii="Times New Roman" w:hAnsi="Times New Roman"/>
                <w:color w:val="000000" w:themeColor="text1"/>
                <w:sz w:val="24"/>
                <w:szCs w:val="24"/>
                <w:lang w:val="en-US"/>
              </w:rPr>
              <w:t>(</w:t>
            </w:r>
            <w:r w:rsidRPr="003D138C">
              <w:rPr>
                <w:rFonts w:ascii="Times New Roman" w:hAnsi="Times New Roman"/>
                <w:color w:val="000000" w:themeColor="text1"/>
                <w:sz w:val="24"/>
                <w:szCs w:val="24"/>
              </w:rPr>
              <w:t>атрибут</w:t>
            </w:r>
            <w:r w:rsidRPr="003D138C">
              <w:rPr>
                <w:rFonts w:ascii="Times New Roman" w:hAnsi="Times New Roman"/>
                <w:color w:val="000000" w:themeColor="text1"/>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0F857"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1000:</w:t>
            </w:r>
          </w:p>
          <w:p w14:paraId="46642E65"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4BE39"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248E8" w14:textId="4ADDFC69"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SupplierBillIDType</w:t>
            </w:r>
            <w:r w:rsidRPr="003D138C">
              <w:rPr>
                <w:rFonts w:ascii="Times New Roman" w:hAnsi="Times New Roman"/>
                <w:sz w:val="24"/>
                <w:szCs w:val="24"/>
              </w:rPr>
              <w:t xml:space="preserve"> (описание см.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_Ref461470510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13</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Pr="003D138C">
              <w:rPr>
                <w:rFonts w:ascii="Times New Roman"/>
              </w:rPr>
              <w:fldChar w:fldCharType="begin"/>
            </w:r>
            <w:r w:rsidRPr="003D138C">
              <w:rPr>
                <w:rFonts w:ascii="Times New Roman"/>
              </w:rPr>
              <w:instrText xml:space="preserve"> REF _Ref524812360 \r \h </w:instrText>
            </w:r>
            <w:r w:rsidR="003D138C">
              <w:rPr>
                <w:rFonts w:ascii="Times New Roman"/>
              </w:rPr>
              <w:instrText xml:space="preserve"> \* MERGEFORMAT </w:instrText>
            </w:r>
            <w:r w:rsidRPr="003D138C">
              <w:rPr>
                <w:rFonts w:ascii="Times New Roman"/>
              </w:rPr>
            </w:r>
            <w:r w:rsidRPr="003D138C">
              <w:rPr>
                <w:rFonts w:ascii="Times New Roman"/>
              </w:rPr>
              <w:fldChar w:fldCharType="separate"/>
            </w:r>
            <w:r w:rsidR="000E6602" w:rsidRPr="003D138C">
              <w:rPr>
                <w:rFonts w:ascii="Times New Roman"/>
              </w:rPr>
              <w:t>4.4</w:t>
            </w:r>
            <w:r w:rsidRPr="003D138C">
              <w:rPr>
                <w:rFonts w:ascii="Times New Roman"/>
              </w:rPr>
              <w:fldChar w:fldCharType="end"/>
            </w:r>
            <w:r w:rsidRPr="003D138C">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3A89A" w14:textId="47E9A5AB" w:rsidR="00300C42" w:rsidRPr="003D138C" w:rsidRDefault="00300C42" w:rsidP="008663C8">
            <w:pPr>
              <w:jc w:val="both"/>
            </w:pPr>
            <w:r w:rsidRPr="003D138C">
              <w:rPr>
                <w:b/>
              </w:rPr>
              <w:t>Обязательно</w:t>
            </w:r>
            <w:r w:rsidRPr="003D138C">
              <w:rPr>
                <w:b/>
              </w:rPr>
              <w:t xml:space="preserve">, </w:t>
            </w:r>
            <w:r w:rsidR="006959B3" w:rsidRPr="003D138C">
              <w:rPr>
                <w:rFonts w:ascii="Times New Roman" w:cs="Times New Roman"/>
                <w:i/>
              </w:rPr>
              <w:t xml:space="preserve">если </w:t>
            </w:r>
            <w:r w:rsidR="006959B3" w:rsidRPr="0023038F">
              <w:rPr>
                <w:rFonts w:ascii="Times New Roman" w:cs="Times New Roman"/>
                <w:i/>
              </w:rPr>
              <w:t>первые цифры номера счета получателя средств (атрибут «accountNumber») не равны «03212», «03222», «03232», «03242», «03252», «03262» либо «03272»</w:t>
            </w:r>
            <w:r w:rsidR="00F27208">
              <w:rPr>
                <w:rFonts w:ascii="Times New Roman" w:cs="Times New Roman"/>
                <w:i/>
              </w:rPr>
              <w:t xml:space="preserve">, </w:t>
            </w:r>
            <w:r w:rsidR="00F27208" w:rsidRPr="008C466A">
              <w:rPr>
                <w:rFonts w:ascii="Times New Roman" w:cs="Times New Roman"/>
                <w:i/>
              </w:rPr>
              <w:t>либо первые цифры номера счета получателя средств равны «40503», «40603», «40703» с отличительным признаком «4» в четырнадцатом разряде и в 7 - 9 разрядах БИК банка-получателя средств указаны значения от «000», «001», «002»… «005»</w:t>
            </w:r>
            <w:r w:rsidR="00F27208">
              <w:rPr>
                <w:rFonts w:ascii="Times New Roman" w:cs="Times New Roman"/>
                <w:i/>
              </w:rPr>
              <w:t>.</w:t>
            </w:r>
          </w:p>
          <w:p w14:paraId="47E7D7E3"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sz w:val="24"/>
                <w:szCs w:val="24"/>
              </w:rPr>
              <w:t>В случае отсутствия УИН указывается значение «0».</w:t>
            </w:r>
          </w:p>
        </w:tc>
      </w:tr>
      <w:tr w:rsidR="00300C42" w:rsidRPr="003D138C" w14:paraId="097CCBDB"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1E250"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40F9F" w14:textId="77777777" w:rsidR="00300C42" w:rsidRPr="003D138C" w:rsidRDefault="00300C42" w:rsidP="008663C8">
            <w:pPr>
              <w:pStyle w:val="aff0"/>
              <w:rPr>
                <w:rFonts w:ascii="Times New Roman" w:hAnsi="Times New Roman"/>
                <w:sz w:val="24"/>
                <w:szCs w:val="24"/>
              </w:rPr>
            </w:pPr>
            <w:r w:rsidRPr="003D138C">
              <w:rPr>
                <w:rFonts w:ascii="Times New Roman" w:hAnsi="Times New Roman"/>
                <w:color w:val="000000" w:themeColor="text1"/>
                <w:sz w:val="24"/>
                <w:szCs w:val="24"/>
              </w:rPr>
              <w:t>purpose</w:t>
            </w:r>
            <w:r w:rsidRPr="003D138C">
              <w:rPr>
                <w:rFonts w:ascii="Times New Roman" w:hAnsi="Times New Roman"/>
                <w:color w:val="000000" w:themeColor="text1"/>
                <w:sz w:val="24"/>
                <w:szCs w:val="24"/>
                <w:lang w:val="en-US"/>
              </w:rPr>
              <w:t xml:space="preserve"> (</w:t>
            </w:r>
            <w:r w:rsidRPr="003D138C">
              <w:rPr>
                <w:rFonts w:ascii="Times New Roman" w:hAnsi="Times New Roman"/>
                <w:color w:val="000000" w:themeColor="text1"/>
                <w:sz w:val="24"/>
                <w:szCs w:val="24"/>
              </w:rPr>
              <w:t>атрибут</w:t>
            </w:r>
            <w:r w:rsidRPr="003D138C">
              <w:rPr>
                <w:rFonts w:ascii="Times New Roman" w:hAnsi="Times New Roman"/>
                <w:color w:val="000000" w:themeColor="text1"/>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82AA4"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24:</w:t>
            </w:r>
          </w:p>
          <w:p w14:paraId="07D8B44B"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Назначение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94524"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E29C7" w14:textId="33E03D30" w:rsidR="00300C42" w:rsidRPr="003D138C" w:rsidRDefault="00300C42" w:rsidP="008663C8">
            <w:pPr>
              <w:pStyle w:val="aff0"/>
              <w:rPr>
                <w:rFonts w:ascii="Times New Roman" w:hAnsi="Times New Roman"/>
                <w:i/>
                <w:sz w:val="24"/>
                <w:szCs w:val="24"/>
              </w:rPr>
            </w:pPr>
            <w:r w:rsidRPr="003D138C">
              <w:rPr>
                <w:rFonts w:ascii="Times New Roman" w:hAnsi="Times New Roman"/>
                <w:i/>
                <w:sz w:val="24"/>
                <w:szCs w:val="24"/>
              </w:rPr>
              <w:t xml:space="preserve">Строка длиной до 210 символов </w:t>
            </w:r>
            <w:r w:rsidR="00A64C20">
              <w:rPr>
                <w:rFonts w:ascii="Times New Roman" w:hAnsi="Times New Roman"/>
                <w:i/>
                <w:sz w:val="24"/>
                <w:szCs w:val="24"/>
              </w:rPr>
              <w:t>(</w:t>
            </w:r>
            <w:r w:rsidRPr="003D138C">
              <w:rPr>
                <w:rFonts w:ascii="Times New Roman" w:hAnsi="Times New Roman"/>
                <w:i/>
                <w:sz w:val="24"/>
                <w:szCs w:val="24"/>
              </w:rPr>
              <w:t>(\</w:t>
            </w:r>
            <w:r w:rsidRPr="003D138C">
              <w:rPr>
                <w:rFonts w:ascii="Times New Roman" w:hAnsi="Times New Roman"/>
                <w:i/>
                <w:sz w:val="24"/>
                <w:szCs w:val="24"/>
                <w:lang w:val="en-US"/>
              </w:rPr>
              <w:t>S</w:t>
            </w:r>
            <w:r w:rsidRPr="003D138C">
              <w:rPr>
                <w:rFonts w:ascii="Times New Roman" w:hAnsi="Times New Roman"/>
                <w:i/>
                <w:sz w:val="24"/>
                <w:szCs w:val="24"/>
              </w:rPr>
              <w:t>+[\</w:t>
            </w:r>
            <w:r w:rsidRPr="003D138C">
              <w:rPr>
                <w:rFonts w:ascii="Times New Roman" w:hAnsi="Times New Roman"/>
                <w:i/>
                <w:sz w:val="24"/>
                <w:szCs w:val="24"/>
                <w:lang w:val="en-US"/>
              </w:rPr>
              <w:t>S</w:t>
            </w:r>
            <w:r w:rsidRPr="003D138C">
              <w:rPr>
                <w:rFonts w:ascii="Times New Roman" w:hAnsi="Times New Roman"/>
                <w:i/>
                <w:sz w:val="24"/>
                <w:szCs w:val="24"/>
              </w:rPr>
              <w:t>\</w:t>
            </w:r>
            <w:r w:rsidRPr="003D138C">
              <w:rPr>
                <w:rFonts w:ascii="Times New Roman" w:hAnsi="Times New Roman"/>
                <w:i/>
                <w:sz w:val="24"/>
                <w:szCs w:val="24"/>
                <w:lang w:val="en-US"/>
              </w:rPr>
              <w:t>s</w:t>
            </w:r>
            <w:r w:rsidRPr="003D138C">
              <w:rPr>
                <w:rFonts w:ascii="Times New Roman" w:hAnsi="Times New Roman"/>
                <w:i/>
                <w:sz w:val="24"/>
                <w:szCs w:val="24"/>
              </w:rPr>
              <w:t>]*\</w:t>
            </w:r>
            <w:r w:rsidRPr="003D138C">
              <w:rPr>
                <w:rFonts w:ascii="Times New Roman" w:hAnsi="Times New Roman"/>
                <w:i/>
                <w:sz w:val="24"/>
                <w:szCs w:val="24"/>
                <w:lang w:val="en-US"/>
              </w:rPr>
              <w:t>S</w:t>
            </w:r>
            <w:r w:rsidRPr="003D138C">
              <w:rPr>
                <w:rFonts w:ascii="Times New Roman" w:hAnsi="Times New Roman"/>
                <w:i/>
                <w:sz w:val="24"/>
                <w:szCs w:val="24"/>
              </w:rPr>
              <w:t>+)*)</w:t>
            </w:r>
          </w:p>
          <w:p w14:paraId="36059DDF"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 </w:t>
            </w: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6411E" w14:textId="77777777" w:rsidR="00300C42" w:rsidRPr="003D138C" w:rsidRDefault="00300C42" w:rsidP="008663C8">
            <w:pPr>
              <w:pStyle w:val="aff0"/>
              <w:rPr>
                <w:rFonts w:ascii="Times New Roman" w:hAnsi="Times New Roman"/>
                <w:bCs/>
                <w:sz w:val="24"/>
                <w:szCs w:val="24"/>
              </w:rPr>
            </w:pPr>
          </w:p>
        </w:tc>
      </w:tr>
      <w:tr w:rsidR="00300C42" w:rsidRPr="003D138C" w14:paraId="2A425C7C"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54DA1"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FCE63"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 xml:space="preserve">amount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D8EF2"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7:</w:t>
            </w:r>
          </w:p>
          <w:p w14:paraId="7B21B1BA"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bCs/>
                <w:sz w:val="24"/>
                <w:szCs w:val="24"/>
              </w:rPr>
              <w:t xml:space="preserve">Сумма платежа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C2847"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20170"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i/>
                <w:sz w:val="24"/>
                <w:szCs w:val="24"/>
              </w:rPr>
              <w:t>Целое неотрицательное число от 0 до 18446744073709551615 ([\-+]?[0-9]+)</w:t>
            </w:r>
          </w:p>
          <w:p w14:paraId="6D4DF0C3"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w:t>
            </w:r>
            <w:r w:rsidRPr="003D138C">
              <w:rPr>
                <w:rFonts w:ascii="Times New Roman" w:hAnsi="Times New Roman"/>
                <w:sz w:val="24"/>
                <w:szCs w:val="24"/>
                <w:lang w:val="en-US"/>
              </w:rPr>
              <w:t>unsignedLong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A6931"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Целое число, показывающее сумму в копейках.</w:t>
            </w:r>
          </w:p>
        </w:tc>
      </w:tr>
      <w:tr w:rsidR="00300C42" w:rsidRPr="003D138C" w14:paraId="69C4D5A6"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2D929"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1EB1C"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 xml:space="preserve">paymentDate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57C9F"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2001:</w:t>
            </w:r>
          </w:p>
          <w:p w14:paraId="5CDAA585"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Дата, а также сведения о периоде времени, в который осуществлен прием к исполнению распоряжения о переводе денежных средств (до 21 часа или после 21 часа по местному времени), либо время приема к исполнению распоряжения о переводе денежных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CBD47"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1</w:t>
            </w:r>
            <w:r w:rsidRPr="003D138C">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61E17"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i/>
                <w:sz w:val="24"/>
                <w:szCs w:val="24"/>
              </w:rPr>
              <w:t xml:space="preserve">Формат определен стандартом XML/XSD, опубликованным по адресу </w:t>
            </w:r>
            <w:hyperlink r:id="rId12" w:anchor="date" w:history="1">
              <w:r w:rsidRPr="003D138C">
                <w:rPr>
                  <w:rStyle w:val="a5"/>
                  <w:rFonts w:ascii="Times New Roman" w:hAnsi="Times New Roman"/>
                  <w:i/>
                  <w:sz w:val="24"/>
                  <w:szCs w:val="24"/>
                </w:rPr>
                <w:t>http://www.w3.org/TR/xmlschema-2/#date</w:t>
              </w:r>
            </w:hyperlink>
            <w:r w:rsidRPr="003D138C">
              <w:rPr>
                <w:rStyle w:val="a5"/>
                <w:rFonts w:ascii="Times New Roman" w:hAnsi="Times New Roman"/>
                <w:i/>
                <w:sz w:val="24"/>
                <w:szCs w:val="24"/>
                <w:lang w:val="en-US"/>
              </w:rPr>
              <w:t>Time</w:t>
            </w:r>
          </w:p>
          <w:p w14:paraId="457D3544"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 </w:t>
            </w:r>
            <w:r w:rsidRPr="003D138C">
              <w:rPr>
                <w:rFonts w:ascii="Times New Roman" w:hAnsi="Times New Roman"/>
                <w:sz w:val="24"/>
                <w:szCs w:val="24"/>
                <w:lang w:val="en-US"/>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15488"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 xml:space="preserve">При указании сведений о периоде времени, в который </w:t>
            </w:r>
            <w:r w:rsidRPr="003D138C">
              <w:rPr>
                <w:rFonts w:ascii="Times New Roman" w:hAnsi="Times New Roman"/>
                <w:sz w:val="24"/>
                <w:szCs w:val="24"/>
              </w:rPr>
              <w:t>осуществлен прием к исполнению распоряжения о переводе денежных средств</w:t>
            </w:r>
            <w:r w:rsidRPr="003D138C">
              <w:rPr>
                <w:rFonts w:ascii="Times New Roman" w:hAnsi="Times New Roman"/>
                <w:bCs/>
                <w:sz w:val="24"/>
                <w:szCs w:val="24"/>
              </w:rPr>
              <w:t xml:space="preserve">, для обозначения периода времени до 21 часа </w:t>
            </w:r>
            <w:r w:rsidRPr="003D138C">
              <w:rPr>
                <w:rFonts w:ascii="Times New Roman" w:hAnsi="Times New Roman"/>
                <w:sz w:val="24"/>
                <w:szCs w:val="24"/>
              </w:rPr>
              <w:t>по местному времени</w:t>
            </w:r>
            <w:r w:rsidRPr="003D138C">
              <w:rPr>
                <w:rFonts w:ascii="Times New Roman" w:hAnsi="Times New Roman"/>
                <w:bCs/>
                <w:sz w:val="24"/>
                <w:szCs w:val="24"/>
              </w:rPr>
              <w:t xml:space="preserve"> используется значение «20:59:59», после 21 часа </w:t>
            </w:r>
            <w:r w:rsidRPr="003D138C">
              <w:rPr>
                <w:rFonts w:ascii="Times New Roman" w:hAnsi="Times New Roman"/>
                <w:sz w:val="24"/>
                <w:szCs w:val="24"/>
              </w:rPr>
              <w:t>по местному времени</w:t>
            </w:r>
            <w:r w:rsidRPr="003D138C">
              <w:rPr>
                <w:rFonts w:ascii="Times New Roman" w:hAnsi="Times New Roman"/>
                <w:bCs/>
                <w:sz w:val="24"/>
                <w:szCs w:val="24"/>
              </w:rPr>
              <w:t xml:space="preserve"> – «21:01:00»</w:t>
            </w:r>
          </w:p>
        </w:tc>
      </w:tr>
      <w:tr w:rsidR="00300C42" w:rsidRPr="003D138C" w14:paraId="6523BC2E"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51F0A"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4A563"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 xml:space="preserve">receiptDate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9B03D"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62:</w:t>
            </w:r>
          </w:p>
          <w:p w14:paraId="56BAF5DE"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Дата поступления распоряжения в банк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71A17"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0D965"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i/>
                <w:sz w:val="24"/>
                <w:szCs w:val="24"/>
              </w:rPr>
              <w:t xml:space="preserve">Формат определен стандартом XML/XSD, опубликованным по адресу </w:t>
            </w:r>
            <w:hyperlink r:id="rId13" w:anchor="date" w:history="1">
              <w:r w:rsidRPr="003D138C">
                <w:rPr>
                  <w:rStyle w:val="a5"/>
                  <w:rFonts w:ascii="Times New Roman" w:hAnsi="Times New Roman"/>
                  <w:i/>
                  <w:sz w:val="24"/>
                  <w:szCs w:val="24"/>
                </w:rPr>
                <w:t>http://www.w3.org/TR/xmlschema-2/#date</w:t>
              </w:r>
            </w:hyperlink>
          </w:p>
          <w:p w14:paraId="1610C6E5" w14:textId="77777777" w:rsidR="00300C42" w:rsidRPr="003D138C" w:rsidRDefault="00300C42" w:rsidP="008663C8">
            <w:pPr>
              <w:pStyle w:val="aff0"/>
              <w:rPr>
                <w:rFonts w:ascii="Times New Roman" w:hAnsi="Times New Roman"/>
                <w:sz w:val="24"/>
                <w:szCs w:val="24"/>
              </w:rPr>
            </w:pPr>
            <w:r w:rsidRPr="003D138C">
              <w:rPr>
                <w:rFonts w:ascii="Times New Roman" w:hAnsi="Times New Roman"/>
                <w:i/>
                <w:sz w:val="24"/>
                <w:szCs w:val="24"/>
              </w:rPr>
              <w:t xml:space="preserve">/ </w:t>
            </w:r>
            <w:r w:rsidRPr="003D138C">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AF272"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b/>
                <w:i/>
                <w:sz w:val="24"/>
                <w:szCs w:val="24"/>
              </w:rPr>
              <w:t>Обязательно</w:t>
            </w:r>
            <w:r w:rsidRPr="003D138C">
              <w:rPr>
                <w:rFonts w:ascii="Times New Roman" w:hAnsi="Times New Roman"/>
                <w:i/>
                <w:sz w:val="24"/>
                <w:szCs w:val="24"/>
              </w:rPr>
              <w:t xml:space="preserve"> для заполнения в случае поступления распоряжения в кредитную организацию</w:t>
            </w:r>
          </w:p>
        </w:tc>
      </w:tr>
      <w:tr w:rsidR="00300C42" w:rsidRPr="003D138C" w14:paraId="3A5C4D64"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71677"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5A054"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 xml:space="preserve">kbk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4B332"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104:</w:t>
            </w:r>
          </w:p>
          <w:p w14:paraId="73DB6897"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86A8E"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CB39C" w14:textId="3D00A3BE"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KBKType</w:t>
            </w:r>
            <w:r w:rsidRPr="003D138C">
              <w:rPr>
                <w:rFonts w:ascii="Times New Roman" w:hAnsi="Times New Roman"/>
                <w:sz w:val="24"/>
                <w:szCs w:val="24"/>
              </w:rPr>
              <w:t xml:space="preserv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_Ref461470656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8</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_Ref524812360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4.4</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34255" w14:textId="4F54DFF0" w:rsidR="00300C42" w:rsidRPr="003D138C" w:rsidRDefault="00300C42" w:rsidP="008663C8">
            <w:pPr>
              <w:tabs>
                <w:tab w:val="left" w:pos="2301"/>
              </w:tabs>
              <w:jc w:val="both"/>
              <w:rPr>
                <w:rFonts w:ascii="Times New Roman" w:cs="Times New Roman"/>
              </w:rPr>
            </w:pPr>
            <w:r w:rsidRPr="003D138C">
              <w:rPr>
                <w:rFonts w:ascii="Times New Roman" w:cs="Times New Roman"/>
                <w:b/>
              </w:rPr>
              <w:t xml:space="preserve">Обязательно, </w:t>
            </w:r>
            <w:r w:rsidRPr="003D138C">
              <w:rPr>
                <w:rFonts w:ascii="Times New Roman" w:cs="Times New Roman"/>
                <w:i/>
              </w:rPr>
              <w:t xml:space="preserve">если </w:t>
            </w:r>
            <w:r w:rsidR="0023038F" w:rsidRPr="0023038F">
              <w:rPr>
                <w:rFonts w:ascii="Times New Roman" w:cs="Times New Roman"/>
                <w:i/>
              </w:rPr>
              <w:t>первые цифры номера счета получателя средств (атрибут «accountNumber») не равны «03212», «03222», «03232», «03242», «03252», «03262» либо «03272»</w:t>
            </w:r>
            <w:r w:rsidR="00F27208">
              <w:rPr>
                <w:rFonts w:ascii="Times New Roman" w:cs="Times New Roman"/>
                <w:i/>
              </w:rPr>
              <w:t xml:space="preserve">, </w:t>
            </w:r>
            <w:r w:rsidR="00F27208" w:rsidRPr="00757BAC">
              <w:rPr>
                <w:rFonts w:ascii="Times New Roman" w:cs="Times New Roman"/>
                <w:i/>
              </w:rPr>
              <w:t>либо первые цифры номера счета получателя средств равны «40503», «40603», «40703» с отличительным признаком «4» в четырнадцатом разряде и в 7 - 9 разрядах БИК банка-получателя средств указаны значения от «000», «001», «002»… «005»</w:t>
            </w:r>
            <w:r w:rsidR="00F27208">
              <w:rPr>
                <w:rFonts w:ascii="Times New Roman" w:cs="Times New Roman"/>
                <w:i/>
              </w:rPr>
              <w:t>.</w:t>
            </w:r>
          </w:p>
          <w:p w14:paraId="49F44087" w14:textId="77777777" w:rsidR="00300C42" w:rsidRPr="003D138C" w:rsidRDefault="00300C42" w:rsidP="008663C8">
            <w:pPr>
              <w:pStyle w:val="aff0"/>
              <w:rPr>
                <w:rFonts w:ascii="Times New Roman" w:hAnsi="Times New Roman"/>
                <w:sz w:val="24"/>
                <w:szCs w:val="24"/>
              </w:rPr>
            </w:pPr>
            <w:r w:rsidRPr="003D138C">
              <w:rPr>
                <w:rFonts w:ascii="Times New Roman" w:hAnsi="Times New Roman"/>
                <w:i/>
                <w:sz w:val="24"/>
                <w:szCs w:val="24"/>
              </w:rPr>
              <w:t>Все символы одновременно не должны принимать значение ноль («0»).</w:t>
            </w:r>
          </w:p>
        </w:tc>
      </w:tr>
      <w:tr w:rsidR="00300C42" w:rsidRPr="003D138C" w14:paraId="689E08EC"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1C0B6"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AAF40"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 xml:space="preserve">oktmo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21FBD"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105:</w:t>
            </w:r>
          </w:p>
          <w:p w14:paraId="12487F63"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Код по ОКТМО, указанный в распоряжении о переводе денежных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BB7C2"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54932" w14:textId="4112279A"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OKTMOType</w:t>
            </w:r>
            <w:r w:rsidRPr="003D138C">
              <w:rPr>
                <w:rFonts w:ascii="Times New Roman" w:hAnsi="Times New Roman"/>
                <w:sz w:val="24"/>
                <w:szCs w:val="24"/>
              </w:rPr>
              <w:t xml:space="preserv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_Ref482182914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11</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_Ref524812360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4.4</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5D416" w14:textId="618BA019" w:rsidR="00300C42" w:rsidRPr="003D138C" w:rsidRDefault="00300C42" w:rsidP="008663C8">
            <w:pPr>
              <w:jc w:val="both"/>
              <w:rPr>
                <w:rFonts w:ascii="Times New Roman" w:cs="Times New Roman"/>
              </w:rPr>
            </w:pPr>
            <w:r w:rsidRPr="003D138C">
              <w:rPr>
                <w:rFonts w:ascii="Times New Roman" w:cs="Times New Roman"/>
                <w:b/>
              </w:rPr>
              <w:t xml:space="preserve">Обязательно, </w:t>
            </w:r>
            <w:r w:rsidRPr="003D138C">
              <w:rPr>
                <w:rFonts w:ascii="Times New Roman" w:cs="Times New Roman"/>
                <w:i/>
              </w:rPr>
              <w:t xml:space="preserve">если </w:t>
            </w:r>
            <w:r w:rsidR="0023038F" w:rsidRPr="0023038F">
              <w:rPr>
                <w:rFonts w:ascii="Times New Roman" w:cs="Times New Roman"/>
                <w:i/>
              </w:rPr>
              <w:t>первые цифры номера счета получателя средств (атрибут «accountNumber») не равны «03212», «03222», «03232», «03242», «03252», «03262» либо «03272»</w:t>
            </w:r>
            <w:r w:rsidR="00F27208">
              <w:rPr>
                <w:rFonts w:ascii="Times New Roman" w:cs="Times New Roman"/>
                <w:i/>
              </w:rPr>
              <w:t xml:space="preserve">, </w:t>
            </w:r>
            <w:r w:rsidR="00F27208" w:rsidRPr="00757BAC">
              <w:rPr>
                <w:rFonts w:ascii="Times New Roman" w:cs="Times New Roman"/>
                <w:i/>
              </w:rPr>
              <w:t>либо первые цифры номера счета получателя средств равны «40503», «40603», «40703» с отличительным признаком «4» в четырнадцатом разряде и в 7 - 9 разрядах БИК банка-получателя средств указаны значения от «000», «001», «002»… «005»</w:t>
            </w:r>
            <w:r w:rsidR="00F27208">
              <w:rPr>
                <w:rFonts w:ascii="Times New Roman" w:cs="Times New Roman"/>
                <w:i/>
              </w:rPr>
              <w:t>.</w:t>
            </w:r>
          </w:p>
          <w:p w14:paraId="5F86476D"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В случае отсутствия следует указывать значение «0».</w:t>
            </w:r>
          </w:p>
          <w:p w14:paraId="3D6F0EF8"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i/>
                <w:sz w:val="24"/>
                <w:szCs w:val="24"/>
              </w:rPr>
              <w:t>Все знаки (цифры) одновременно не могут принимать значение ноль («0»).</w:t>
            </w:r>
          </w:p>
        </w:tc>
      </w:tr>
      <w:tr w:rsidR="00300C42" w:rsidRPr="003D138C" w14:paraId="55024367"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934DB"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D7758"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 xml:space="preserve">deliveryDate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8573E"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37:</w:t>
            </w:r>
          </w:p>
          <w:p w14:paraId="6297AB21"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Дата отсылки (вручения) плательщику документов в случае, если эти документы были отосланы (вручены) получателем средств плательщику</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8D075F"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0C76B" w14:textId="77777777" w:rsidR="00300C42" w:rsidRPr="003D138C" w:rsidRDefault="00300C42" w:rsidP="008663C8">
            <w:pPr>
              <w:pStyle w:val="aff0"/>
              <w:rPr>
                <w:rFonts w:ascii="Times New Roman" w:hAnsi="Times New Roman"/>
                <w:sz w:val="24"/>
                <w:szCs w:val="24"/>
              </w:rPr>
            </w:pPr>
            <w:r w:rsidRPr="003D138C">
              <w:rPr>
                <w:rFonts w:ascii="Times New Roman" w:hAnsi="Times New Roman"/>
                <w:i/>
                <w:sz w:val="24"/>
                <w:szCs w:val="24"/>
              </w:rPr>
              <w:t xml:space="preserve">Формат определен стандартом XML/XSD, опубликованным по адресу </w:t>
            </w:r>
            <w:hyperlink r:id="rId14" w:anchor="date" w:history="1">
              <w:r w:rsidRPr="003D138C">
                <w:rPr>
                  <w:rStyle w:val="a5"/>
                  <w:rFonts w:ascii="Times New Roman" w:hAnsi="Times New Roman"/>
                  <w:i/>
                  <w:sz w:val="24"/>
                  <w:szCs w:val="24"/>
                </w:rPr>
                <w:t>http://www.w3.org/TR/xmlschema-2/#date</w:t>
              </w:r>
            </w:hyperlink>
          </w:p>
          <w:p w14:paraId="6BCF09BE"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lang w:val="en-US"/>
              </w:rPr>
              <w:t>/</w:t>
            </w:r>
            <w:r w:rsidRPr="003D138C">
              <w:rPr>
                <w:rFonts w:ascii="Times New Roman" w:hAnsi="Times New Roman"/>
                <w:sz w:val="24"/>
                <w:szCs w:val="24"/>
              </w:rPr>
              <w:t xml:space="preserve"> </w:t>
            </w:r>
            <w:r w:rsidRPr="003D138C">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5AEDF" w14:textId="77777777" w:rsidR="00300C42" w:rsidRPr="003D138C" w:rsidRDefault="00300C42" w:rsidP="008663C8">
            <w:pPr>
              <w:pStyle w:val="aff0"/>
              <w:rPr>
                <w:rFonts w:ascii="Times New Roman" w:hAnsi="Times New Roman"/>
                <w:sz w:val="24"/>
                <w:szCs w:val="24"/>
              </w:rPr>
            </w:pPr>
          </w:p>
        </w:tc>
      </w:tr>
      <w:tr w:rsidR="00300C42" w:rsidRPr="003D138C" w14:paraId="44B9C4A5"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0AE92"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5E86A"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 xml:space="preserve">ESIA_ID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1E806"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2002:</w:t>
            </w:r>
          </w:p>
          <w:p w14:paraId="7E2F0CE3"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Идентификатор учетной записи пользователя в ЕСИА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E5114"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F33BB" w14:textId="3C98218C" w:rsidR="004E3475" w:rsidRPr="003D138C" w:rsidRDefault="004E3475" w:rsidP="004E3475">
            <w:pPr>
              <w:widowControl w:val="0"/>
              <w:autoSpaceDE w:val="0"/>
              <w:autoSpaceDN w:val="0"/>
              <w:adjustRightInd w:val="0"/>
              <w:jc w:val="both"/>
              <w:rPr>
                <w:rFonts w:ascii="Times New Roman" w:cs="Times New Roman"/>
                <w:i/>
              </w:rPr>
            </w:pPr>
            <w:r w:rsidRPr="003D138C">
              <w:rPr>
                <w:rFonts w:ascii="Times New Roman" w:cs="Times New Roman"/>
                <w:i/>
              </w:rPr>
              <w:t xml:space="preserve">Строка длиной до 255 символов </w:t>
            </w:r>
            <w:r w:rsidR="00A64C20">
              <w:rPr>
                <w:rFonts w:ascii="Times New Roman" w:cs="Times New Roman"/>
                <w:i/>
              </w:rPr>
              <w:t>(</w:t>
            </w:r>
            <w:r w:rsidRPr="003D138C">
              <w:rPr>
                <w:rFonts w:ascii="Times New Roman" w:cs="Times New Roman"/>
                <w:i/>
              </w:rPr>
              <w:t>(\</w:t>
            </w:r>
            <w:r w:rsidRPr="003D138C">
              <w:rPr>
                <w:rFonts w:ascii="Times New Roman" w:cs="Times New Roman"/>
                <w:i/>
                <w:lang w:val="en-US"/>
              </w:rPr>
              <w:t>S</w:t>
            </w:r>
            <w:r w:rsidRPr="003D138C">
              <w:rPr>
                <w:rFonts w:ascii="Times New Roman" w:cs="Times New Roman"/>
                <w:i/>
              </w:rPr>
              <w:t>+[\</w:t>
            </w:r>
            <w:r w:rsidRPr="003D138C">
              <w:rPr>
                <w:rFonts w:ascii="Times New Roman" w:cs="Times New Roman"/>
                <w:i/>
                <w:lang w:val="en-US"/>
              </w:rPr>
              <w:t>S</w:t>
            </w:r>
            <w:r w:rsidRPr="003D138C">
              <w:rPr>
                <w:rFonts w:ascii="Times New Roman" w:cs="Times New Roman"/>
                <w:i/>
              </w:rPr>
              <w:t>\</w:t>
            </w:r>
            <w:r w:rsidRPr="003D138C">
              <w:rPr>
                <w:rFonts w:ascii="Times New Roman" w:cs="Times New Roman"/>
                <w:i/>
                <w:lang w:val="en-US"/>
              </w:rPr>
              <w:t>s</w:t>
            </w:r>
            <w:r w:rsidRPr="003D138C">
              <w:rPr>
                <w:rFonts w:ascii="Times New Roman" w:cs="Times New Roman"/>
                <w:i/>
              </w:rPr>
              <w:t>]*\</w:t>
            </w:r>
            <w:r w:rsidRPr="003D138C">
              <w:rPr>
                <w:rFonts w:ascii="Times New Roman" w:cs="Times New Roman"/>
                <w:i/>
                <w:lang w:val="en-US"/>
              </w:rPr>
              <w:t>S</w:t>
            </w:r>
            <w:r w:rsidRPr="003D138C">
              <w:rPr>
                <w:rFonts w:ascii="Times New Roman" w:cs="Times New Roman"/>
                <w:i/>
              </w:rPr>
              <w:t>+)*)</w:t>
            </w:r>
          </w:p>
          <w:p w14:paraId="39DE88D3" w14:textId="7AB03731" w:rsidR="00300C42" w:rsidRPr="003D138C" w:rsidRDefault="004E3475" w:rsidP="004E3475">
            <w:pPr>
              <w:pStyle w:val="aff0"/>
              <w:rPr>
                <w:rFonts w:ascii="Times New Roman" w:hAnsi="Times New Roman"/>
                <w:sz w:val="24"/>
                <w:szCs w:val="24"/>
              </w:rPr>
            </w:pPr>
            <w:r w:rsidRPr="003D138C">
              <w:rPr>
                <w:rFonts w:ascii="Times New Roman" w:hAnsi="Times New Roman"/>
                <w:sz w:val="24"/>
                <w:szCs w:val="24"/>
              </w:rPr>
              <w:t>/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3D687"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
                <w:i/>
                <w:sz w:val="24"/>
                <w:szCs w:val="24"/>
              </w:rPr>
              <w:t>Обязателен</w:t>
            </w:r>
            <w:r w:rsidRPr="003D138C">
              <w:rPr>
                <w:rFonts w:ascii="Times New Roman" w:hAnsi="Times New Roman"/>
                <w:i/>
                <w:sz w:val="24"/>
                <w:szCs w:val="24"/>
              </w:rPr>
              <w:t xml:space="preserve"> для заполнения в случае оплаты с использованием порталов, интегрированных с ЕСИА</w:t>
            </w:r>
          </w:p>
        </w:tc>
      </w:tr>
      <w:tr w:rsidR="00300C42" w:rsidRPr="003D138C" w14:paraId="282B57E6"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B9D259"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76317"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transKind</w:t>
            </w:r>
            <w:r w:rsidRPr="003D138C">
              <w:rPr>
                <w:rFonts w:ascii="Times New Roman" w:hAnsi="Times New Roman"/>
                <w:sz w:val="24"/>
                <w:szCs w:val="24"/>
                <w:lang w:val="en-US"/>
              </w:rPr>
              <w:t xml:space="preserve"> (</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1637D"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18:</w:t>
            </w:r>
          </w:p>
          <w:p w14:paraId="11C28F19"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Вид операции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88001"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3A2F8" w14:textId="43086E95"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TransKindType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_Ref482806276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17</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_Ref524812360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4.4</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FE0A1"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Указывается шифр платежного документа. </w:t>
            </w:r>
          </w:p>
          <w:p w14:paraId="0A7966D8"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Возможные значения: </w:t>
            </w:r>
          </w:p>
          <w:p w14:paraId="6E6B2496"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01 – платежное поручение; </w:t>
            </w:r>
          </w:p>
          <w:p w14:paraId="1F679092"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06 – инкассовое поручение; </w:t>
            </w:r>
          </w:p>
          <w:p w14:paraId="6321F11A" w14:textId="77777777" w:rsidR="00300C42" w:rsidRPr="003D138C" w:rsidDel="00B445C8" w:rsidRDefault="00300C42" w:rsidP="00300C42">
            <w:pPr>
              <w:pStyle w:val="aff0"/>
              <w:numPr>
                <w:ilvl w:val="0"/>
                <w:numId w:val="33"/>
              </w:numPr>
              <w:ind w:left="261" w:hanging="261"/>
              <w:rPr>
                <w:rFonts w:ascii="Times New Roman" w:hAnsi="Times New Roman"/>
                <w:bCs/>
                <w:sz w:val="24"/>
                <w:szCs w:val="24"/>
              </w:rPr>
            </w:pPr>
            <w:r w:rsidRPr="003D138C">
              <w:rPr>
                <w:rFonts w:ascii="Times New Roman" w:hAnsi="Times New Roman"/>
                <w:sz w:val="24"/>
                <w:szCs w:val="24"/>
              </w:rPr>
              <w:t>– платежный ордер.</w:t>
            </w:r>
          </w:p>
        </w:tc>
      </w:tr>
      <w:tr w:rsidR="00300C42" w:rsidRPr="003D138C" w14:paraId="4D51F9AD"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7EA26"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E743D"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PaymentOrg</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E5075"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Данные организации, принявшей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15B90"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292F5" w14:textId="1B3A0329" w:rsidR="00300C42" w:rsidRPr="003D138C" w:rsidRDefault="00300C42" w:rsidP="00300C42">
            <w:pPr>
              <w:pStyle w:val="aff0"/>
              <w:rPr>
                <w:rFonts w:ascii="Times New Roman" w:hAnsi="Times New Roman"/>
                <w:sz w:val="24"/>
                <w:szCs w:val="24"/>
              </w:rPr>
            </w:pPr>
            <w:r w:rsidRPr="003D138C">
              <w:rPr>
                <w:rFonts w:ascii="Times New Roman" w:hAnsi="Times New Roman"/>
                <w:sz w:val="24"/>
                <w:szCs w:val="24"/>
              </w:rPr>
              <w:t xml:space="preserve">PaymentOrgType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_Ref488326917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 xml:space="preserve">Таблица </w:t>
            </w:r>
            <w:r w:rsidR="000E6602" w:rsidRPr="003D138C">
              <w:rPr>
                <w:rFonts w:ascii="Times New Roman" w:hAnsi="Times New Roman"/>
                <w:noProof/>
                <w:sz w:val="24"/>
                <w:szCs w:val="24"/>
              </w:rPr>
              <w:t>5</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C8D36" w14:textId="77777777" w:rsidR="00300C42" w:rsidRPr="003D138C" w:rsidRDefault="00300C42" w:rsidP="008663C8">
            <w:pPr>
              <w:pStyle w:val="aff0"/>
              <w:rPr>
                <w:rFonts w:ascii="Times New Roman" w:hAnsi="Times New Roman"/>
                <w:bCs/>
                <w:sz w:val="24"/>
                <w:szCs w:val="24"/>
              </w:rPr>
            </w:pPr>
          </w:p>
        </w:tc>
      </w:tr>
      <w:tr w:rsidR="00300C42" w:rsidRPr="003D138C" w14:paraId="4394DE84"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4505E"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BFCEA" w14:textId="77777777" w:rsidR="00300C42" w:rsidRPr="003D138C" w:rsidRDefault="00300C42" w:rsidP="008663C8">
            <w:pPr>
              <w:pStyle w:val="aff0"/>
              <w:ind w:left="313" w:hanging="313"/>
              <w:rPr>
                <w:rFonts w:ascii="Times New Roman" w:hAnsi="Times New Roman"/>
                <w:sz w:val="24"/>
                <w:szCs w:val="24"/>
                <w:lang w:val="en-US"/>
              </w:rPr>
            </w:pPr>
            <w:r w:rsidRPr="003D138C">
              <w:rPr>
                <w:rFonts w:ascii="Times New Roman" w:hAnsi="Times New Roman"/>
                <w:sz w:val="24"/>
                <w:szCs w:val="24"/>
                <w:lang w:val="en-US"/>
              </w:rPr>
              <w:t>Payer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283E3"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Сведения о плательщике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A5E00"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50B3B"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Контейнер/</w:t>
            </w:r>
          </w:p>
          <w:p w14:paraId="236DE6F0" w14:textId="43AEF7F0" w:rsidR="00300C42" w:rsidRPr="003D138C" w:rsidRDefault="00300C42" w:rsidP="00300C42">
            <w:pPr>
              <w:pStyle w:val="aff0"/>
              <w:rPr>
                <w:rFonts w:ascii="Times New Roman" w:hAnsi="Times New Roman"/>
                <w:sz w:val="24"/>
                <w:szCs w:val="24"/>
              </w:rPr>
            </w:pPr>
            <w:r w:rsidRPr="003D138C">
              <w:rPr>
                <w:rFonts w:ascii="Times New Roman" w:hAnsi="Times New Roman"/>
                <w:sz w:val="24"/>
                <w:szCs w:val="24"/>
              </w:rPr>
              <w:t xml:space="preserve">Основан на типе PayerType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_Ref483568062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Таблица 10</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13B83" w14:textId="073DF1FB" w:rsidR="00300C42" w:rsidRPr="003D138C" w:rsidRDefault="00300C42" w:rsidP="008663C8">
            <w:pPr>
              <w:pStyle w:val="aff0"/>
              <w:rPr>
                <w:rFonts w:ascii="Times New Roman" w:hAnsi="Times New Roman"/>
                <w:bCs/>
                <w:sz w:val="24"/>
                <w:szCs w:val="24"/>
              </w:rPr>
            </w:pPr>
            <w:r w:rsidRPr="003D138C">
              <w:rPr>
                <w:rFonts w:ascii="Times New Roman" w:hAnsi="Times New Roman"/>
                <w:b/>
                <w:sz w:val="24"/>
                <w:szCs w:val="24"/>
              </w:rPr>
              <w:t xml:space="preserve">Обязательно, </w:t>
            </w:r>
            <w:r w:rsidRPr="003D138C">
              <w:rPr>
                <w:rFonts w:ascii="Times New Roman" w:hAnsi="Times New Roman"/>
                <w:i/>
                <w:sz w:val="24"/>
                <w:szCs w:val="24"/>
              </w:rPr>
              <w:t xml:space="preserve">если </w:t>
            </w:r>
            <w:r w:rsidR="0023038F" w:rsidRPr="0023038F">
              <w:rPr>
                <w:rFonts w:ascii="Times New Roman" w:hAnsi="Times New Roman"/>
                <w:i/>
                <w:sz w:val="24"/>
                <w:szCs w:val="24"/>
              </w:rPr>
              <w:t>первые цифры номера счета получателя средств (атрибут «accountNumber») не равны «03212», «03222», «03232», «03242», «03252», «03262» либо «03272»</w:t>
            </w:r>
            <w:r w:rsidR="00F27208">
              <w:rPr>
                <w:rFonts w:ascii="Times New Roman" w:hAnsi="Times New Roman"/>
                <w:i/>
                <w:sz w:val="24"/>
                <w:szCs w:val="24"/>
              </w:rPr>
              <w:t xml:space="preserve">, </w:t>
            </w:r>
            <w:r w:rsidR="00F27208" w:rsidRPr="000369DE">
              <w:rPr>
                <w:rFonts w:ascii="Times New Roman" w:hAnsi="Times New Roman"/>
                <w:i/>
                <w:sz w:val="24"/>
                <w:szCs w:val="24"/>
              </w:rPr>
              <w:t>либо первые цифры номера счета получателя средств равны «40503», «40603», «40703» с отличительным признаком «4» в четырнадцатом разряде и в 7 - 9 разрядах БИК банка-получателя средств указаны значения от «000», «001», «002»… «005».</w:t>
            </w:r>
          </w:p>
        </w:tc>
      </w:tr>
      <w:tr w:rsidR="00300C42" w:rsidRPr="003D138C" w14:paraId="3350B3A4"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94432" w14:textId="77777777" w:rsidR="00300C42" w:rsidRPr="003D138C" w:rsidRDefault="00300C42" w:rsidP="00300C42">
            <w:pPr>
              <w:pStyle w:val="aff0"/>
              <w:numPr>
                <w:ilvl w:val="1"/>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A0EA0" w14:textId="77777777" w:rsidR="00300C42" w:rsidRPr="003D138C" w:rsidRDefault="00300C42" w:rsidP="008663C8">
            <w:pPr>
              <w:pStyle w:val="aff0"/>
              <w:ind w:left="118"/>
              <w:rPr>
                <w:rFonts w:ascii="Times New Roman" w:hAnsi="Times New Roman"/>
                <w:sz w:val="24"/>
                <w:szCs w:val="24"/>
              </w:rPr>
            </w:pPr>
            <w:r w:rsidRPr="003D138C">
              <w:rPr>
                <w:rFonts w:ascii="Times New Roman" w:hAnsi="Times New Roman"/>
                <w:sz w:val="24"/>
                <w:szCs w:val="24"/>
                <w:lang w:val="en-US"/>
              </w:rPr>
              <w:t>payerIdentifier</w:t>
            </w:r>
            <w:r w:rsidRPr="003D138C">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FEF82"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201:</w:t>
            </w:r>
          </w:p>
          <w:p w14:paraId="6E1430D4" w14:textId="77777777" w:rsidR="00300C42" w:rsidRPr="003D138C" w:rsidRDefault="00300C42" w:rsidP="008663C8">
            <w:pPr>
              <w:pStyle w:val="aff0"/>
              <w:rPr>
                <w:rFonts w:ascii="Times New Roman" w:hAnsi="Times New Roman"/>
                <w:sz w:val="24"/>
                <w:szCs w:val="24"/>
              </w:rPr>
            </w:pPr>
            <w:r w:rsidRPr="003D138C">
              <w:rPr>
                <w:rFonts w:ascii="Times New Roman" w:hAnsi="Times New Roman"/>
                <w:bCs/>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236B8"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9F481" w14:textId="54A778EC"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PayerIdentifierType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_Ref482805529 \n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7</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_Ref524812360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4.4</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5D388" w14:textId="3391B2A6" w:rsidR="00300C42" w:rsidRPr="003D138C" w:rsidRDefault="0023038F" w:rsidP="008663C8">
            <w:pPr>
              <w:pStyle w:val="aff0"/>
              <w:rPr>
                <w:rFonts w:ascii="Times New Roman" w:hAnsi="Times New Roman"/>
                <w:b/>
                <w:sz w:val="24"/>
                <w:szCs w:val="24"/>
              </w:rPr>
            </w:pPr>
            <w:r w:rsidRPr="00CD4FC9">
              <w:rPr>
                <w:rFonts w:ascii="Times New Roman" w:hAnsi="Times New Roman"/>
                <w:i/>
                <w:sz w:val="24"/>
                <w:szCs w:val="24"/>
              </w:rPr>
              <w:t>Если в распоряжении о переводе денежных средств реквизит 101 «Статус плательщика» принимает значение равное «09»</w:t>
            </w:r>
            <w:r>
              <w:rPr>
                <w:rFonts w:ascii="Times New Roman" w:hAnsi="Times New Roman"/>
                <w:i/>
                <w:sz w:val="24"/>
                <w:szCs w:val="24"/>
              </w:rPr>
              <w:t xml:space="preserve"> - «</w:t>
            </w:r>
            <w:r w:rsidRPr="00CD4FC9">
              <w:rPr>
                <w:rFonts w:ascii="Times New Roman" w:hAnsi="Times New Roman"/>
                <w:i/>
                <w:sz w:val="24"/>
                <w:szCs w:val="24"/>
              </w:rPr>
              <w:t>13» и заполнен реквизит 60 «ИНН плательщика», то Идентификатор плательщика должен быть сформирован на основании значений указанных реквизитов.</w:t>
            </w:r>
          </w:p>
        </w:tc>
      </w:tr>
      <w:tr w:rsidR="00300C42" w:rsidRPr="003D138C" w14:paraId="294CA2C9"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86D00" w14:textId="77777777" w:rsidR="00300C42" w:rsidRPr="003D138C" w:rsidRDefault="00300C42" w:rsidP="00300C42">
            <w:pPr>
              <w:pStyle w:val="aff0"/>
              <w:numPr>
                <w:ilvl w:val="1"/>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A6B58" w14:textId="77777777" w:rsidR="00300C42" w:rsidRPr="003D138C" w:rsidRDefault="00300C42" w:rsidP="008663C8">
            <w:pPr>
              <w:pStyle w:val="aff0"/>
              <w:ind w:left="118"/>
              <w:rPr>
                <w:rFonts w:ascii="Times New Roman" w:hAnsi="Times New Roman"/>
                <w:sz w:val="24"/>
                <w:szCs w:val="24"/>
                <w:lang w:val="en-US"/>
              </w:rPr>
            </w:pPr>
            <w:r w:rsidRPr="003D138C">
              <w:rPr>
                <w:rFonts w:ascii="Times New Roman" w:hAnsi="Times New Roman"/>
                <w:sz w:val="24"/>
                <w:szCs w:val="24"/>
                <w:lang w:val="en-US"/>
              </w:rPr>
              <w:t>payerName</w:t>
            </w:r>
            <w:r w:rsidRPr="003D138C">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500B5"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8:</w:t>
            </w:r>
          </w:p>
          <w:p w14:paraId="44F915C4"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Плательщик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4DD57"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C23FA" w14:textId="7B239AF3" w:rsidR="00300C42" w:rsidRPr="003D138C" w:rsidRDefault="00300C42" w:rsidP="008663C8">
            <w:pPr>
              <w:widowControl w:val="0"/>
              <w:autoSpaceDE w:val="0"/>
              <w:autoSpaceDN w:val="0"/>
              <w:adjustRightInd w:val="0"/>
              <w:jc w:val="both"/>
              <w:rPr>
                <w:rFonts w:ascii="Times New Roman" w:cs="Times New Roman"/>
                <w:i/>
              </w:rPr>
            </w:pPr>
            <w:r w:rsidRPr="003D138C">
              <w:rPr>
                <w:rFonts w:ascii="Times New Roman" w:cs="Times New Roman"/>
                <w:i/>
              </w:rPr>
              <w:t xml:space="preserve">Строка длиной до 160 символов </w:t>
            </w:r>
            <w:r w:rsidR="005B38FD" w:rsidRPr="005B38FD">
              <w:rPr>
                <w:rFonts w:ascii="Times New Roman" w:cs="Times New Roman"/>
                <w:i/>
              </w:rPr>
              <w:t>([^\s]+(\s+[^\s]+)*)</w:t>
            </w:r>
          </w:p>
          <w:p w14:paraId="50AD11B3" w14:textId="77777777" w:rsidR="00300C42" w:rsidRPr="003D138C" w:rsidRDefault="00300C42" w:rsidP="008663C8">
            <w:pPr>
              <w:widowControl w:val="0"/>
              <w:autoSpaceDE w:val="0"/>
              <w:autoSpaceDN w:val="0"/>
              <w:adjustRightInd w:val="0"/>
              <w:jc w:val="both"/>
              <w:rPr>
                <w:rFonts w:ascii="Times New Roman" w:cs="Times New Roman"/>
                <w:i/>
              </w:rPr>
            </w:pPr>
            <w:r w:rsidRPr="003D138C">
              <w:rPr>
                <w:rFonts w:ascii="Times New Roman" w:cs="Times New Roman"/>
              </w:rPr>
              <w:t xml:space="preserve">/ </w:t>
            </w:r>
            <w:r w:rsidRPr="003D138C">
              <w:rPr>
                <w:rFonts w:ascii="Times New Roman" w:cs="Times New Roman"/>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CDED0" w14:textId="77777777" w:rsidR="00300C42" w:rsidRPr="003D138C" w:rsidRDefault="00300C42" w:rsidP="008663C8"/>
        </w:tc>
      </w:tr>
      <w:tr w:rsidR="00300C42" w:rsidRPr="003D138C" w14:paraId="15B923E3"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DCEF5" w14:textId="77777777" w:rsidR="00300C42" w:rsidRPr="003D138C" w:rsidRDefault="00300C42" w:rsidP="00300C42">
            <w:pPr>
              <w:pStyle w:val="aff0"/>
              <w:numPr>
                <w:ilvl w:val="1"/>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99A52" w14:textId="77777777" w:rsidR="00300C42" w:rsidRPr="003D138C" w:rsidRDefault="00300C42" w:rsidP="008663C8">
            <w:pPr>
              <w:pStyle w:val="aff0"/>
              <w:ind w:left="118"/>
              <w:rPr>
                <w:rFonts w:ascii="Times New Roman" w:hAnsi="Times New Roman"/>
                <w:sz w:val="24"/>
                <w:szCs w:val="24"/>
              </w:rPr>
            </w:pPr>
            <w:r w:rsidRPr="003D138C">
              <w:rPr>
                <w:rFonts w:ascii="Times New Roman" w:hAnsi="Times New Roman"/>
                <w:sz w:val="24"/>
                <w:szCs w:val="24"/>
                <w:lang w:val="en-US"/>
              </w:rPr>
              <w:t>payerAccount</w:t>
            </w:r>
            <w:r w:rsidRPr="003D138C">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20572"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9:</w:t>
            </w:r>
          </w:p>
          <w:p w14:paraId="7F07AF17"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Номер счета плательщика (при наличии) в организации, принявшей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50CE6"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CC405"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i/>
                <w:sz w:val="24"/>
                <w:szCs w:val="24"/>
              </w:rPr>
              <w:t>Строка длиной не более 20 символов</w:t>
            </w:r>
          </w:p>
          <w:p w14:paraId="6DD8E64E" w14:textId="77777777" w:rsidR="00300C42" w:rsidRPr="003D138C" w:rsidRDefault="00300C42" w:rsidP="008663C8">
            <w:pPr>
              <w:pStyle w:val="aff0"/>
              <w:rPr>
                <w:rFonts w:ascii="Times New Roman" w:hAnsi="Times New Roman"/>
                <w:i/>
              </w:rPr>
            </w:pPr>
            <w:r w:rsidRPr="003D138C">
              <w:rPr>
                <w:rFonts w:ascii="Times New Roman" w:hAnsi="Times New Roman"/>
                <w:sz w:val="24"/>
                <w:szCs w:val="24"/>
              </w:rPr>
              <w:t xml:space="preserve">/ </w:t>
            </w: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82D28" w14:textId="77777777" w:rsidR="00300C42" w:rsidRPr="003D138C" w:rsidRDefault="00300C42" w:rsidP="008663C8">
            <w:pPr>
              <w:jc w:val="both"/>
            </w:pPr>
          </w:p>
        </w:tc>
      </w:tr>
      <w:tr w:rsidR="00300C42" w:rsidRPr="003D138C" w14:paraId="540622EB"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27275" w14:textId="77777777" w:rsidR="00300C42" w:rsidRPr="003D138C" w:rsidRDefault="00300C42" w:rsidP="00300C42">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DFF25"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lang w:val="en-US"/>
              </w:rPr>
              <w:t>Payee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20608"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Сведения о получателе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E47B4"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1CCB0"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Контейнер/</w:t>
            </w:r>
          </w:p>
          <w:p w14:paraId="6E7BAC47" w14:textId="43465F59" w:rsidR="00300C42" w:rsidRPr="003D138C" w:rsidRDefault="00300C42" w:rsidP="00D62B39">
            <w:pPr>
              <w:pStyle w:val="aff0"/>
              <w:rPr>
                <w:rFonts w:ascii="Times New Roman" w:hAnsi="Times New Roman"/>
                <w:i/>
                <w:sz w:val="24"/>
                <w:szCs w:val="24"/>
              </w:rPr>
            </w:pPr>
            <w:r w:rsidRPr="003D138C">
              <w:rPr>
                <w:rFonts w:ascii="Times New Roman" w:hAnsi="Times New Roman"/>
                <w:sz w:val="24"/>
                <w:szCs w:val="24"/>
              </w:rPr>
              <w:t>Основан на типе OrganizationType (см. описание в таблице -</w:t>
            </w:r>
            <w:r w:rsidR="00D62B39" w:rsidRPr="003D138C">
              <w:rPr>
                <w:rFonts w:ascii="Times New Roman" w:hAnsi="Times New Roman"/>
                <w:sz w:val="24"/>
                <w:szCs w:val="24"/>
              </w:rPr>
              <w:t xml:space="preserve"> </w:t>
            </w:r>
            <w:r w:rsidR="00D62B39" w:rsidRPr="003D138C">
              <w:rPr>
                <w:rFonts w:ascii="Times New Roman" w:hAnsi="Times New Roman"/>
                <w:sz w:val="24"/>
                <w:szCs w:val="24"/>
              </w:rPr>
              <w:fldChar w:fldCharType="begin"/>
            </w:r>
            <w:r w:rsidR="00D62B39" w:rsidRPr="003D138C">
              <w:rPr>
                <w:rFonts w:ascii="Times New Roman" w:hAnsi="Times New Roman"/>
                <w:sz w:val="24"/>
                <w:szCs w:val="24"/>
              </w:rPr>
              <w:instrText xml:space="preserve"> REF _Ref483567791 \h  \* MERGEFORMAT </w:instrText>
            </w:r>
            <w:r w:rsidR="00D62B39" w:rsidRPr="003D138C">
              <w:rPr>
                <w:rFonts w:ascii="Times New Roman" w:hAnsi="Times New Roman"/>
                <w:sz w:val="24"/>
                <w:szCs w:val="24"/>
              </w:rPr>
            </w:r>
            <w:r w:rsidR="00D62B39" w:rsidRPr="003D138C">
              <w:rPr>
                <w:rFonts w:ascii="Times New Roman" w:hAnsi="Times New Roman"/>
                <w:sz w:val="24"/>
                <w:szCs w:val="24"/>
              </w:rPr>
              <w:fldChar w:fldCharType="separate"/>
            </w:r>
            <w:r w:rsidR="000E6602" w:rsidRPr="003D138C">
              <w:rPr>
                <w:rFonts w:ascii="Times New Roman" w:hAnsi="Times New Roman"/>
                <w:sz w:val="24"/>
                <w:szCs w:val="24"/>
              </w:rPr>
              <w:t>Таблица 7</w:t>
            </w:r>
            <w:r w:rsidR="00D62B39"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D125C" w14:textId="77777777" w:rsidR="00300C42" w:rsidRPr="003D138C" w:rsidRDefault="00300C42" w:rsidP="008663C8">
            <w:pPr>
              <w:jc w:val="both"/>
            </w:pPr>
          </w:p>
        </w:tc>
      </w:tr>
      <w:tr w:rsidR="00300C42" w:rsidRPr="003D138C" w14:paraId="2FDD5AAC"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686DD" w14:textId="77777777" w:rsidR="00300C42" w:rsidRPr="003D138C" w:rsidRDefault="00300C42" w:rsidP="00300C42">
            <w:pPr>
              <w:pStyle w:val="af"/>
              <w:numPr>
                <w:ilvl w:val="1"/>
                <w:numId w:val="34"/>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07892" w14:textId="77777777" w:rsidR="00300C42" w:rsidRPr="003D138C" w:rsidRDefault="00300C42" w:rsidP="008663C8">
            <w:pPr>
              <w:pStyle w:val="aff0"/>
              <w:ind w:left="118"/>
              <w:rPr>
                <w:rFonts w:ascii="Times New Roman" w:hAnsi="Times New Roman"/>
                <w:sz w:val="24"/>
                <w:szCs w:val="24"/>
                <w:lang w:val="en-US"/>
              </w:rPr>
            </w:pPr>
            <w:r w:rsidRPr="003D138C">
              <w:rPr>
                <w:rFonts w:ascii="Times New Roman" w:hAnsi="Times New Roman"/>
                <w:sz w:val="24"/>
                <w:szCs w:val="24"/>
              </w:rPr>
              <w:t>name</w:t>
            </w:r>
            <w:r w:rsidRPr="003D138C">
              <w:rPr>
                <w:rFonts w:ascii="Times New Roman" w:hAnsi="Times New Roman"/>
                <w:sz w:val="24"/>
                <w:szCs w:val="24"/>
                <w:lang w:val="en-US"/>
              </w:rPr>
              <w:t xml:space="preserve"> (</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E39ED"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16:</w:t>
            </w:r>
          </w:p>
          <w:p w14:paraId="34C11E7A"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sz w:val="24"/>
                <w:szCs w:val="24"/>
              </w:rPr>
              <w:t>Сокращенное наименование органа Федерального казначейства или сокращенное наименование финансового органа и в скобках - сокращенное 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B0D67"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E1583" w14:textId="41291E16" w:rsidR="00300C42" w:rsidRPr="003D138C" w:rsidRDefault="00300C42" w:rsidP="004E6CA8">
            <w:pPr>
              <w:pStyle w:val="aff0"/>
              <w:rPr>
                <w:rFonts w:ascii="Times New Roman" w:hAnsi="Times New Roman"/>
                <w:sz w:val="24"/>
                <w:szCs w:val="24"/>
              </w:rPr>
            </w:pPr>
            <w:r w:rsidRPr="003D138C">
              <w:rPr>
                <w:rFonts w:ascii="Times New Roman" w:hAnsi="Times New Roman"/>
                <w:sz w:val="24"/>
                <w:szCs w:val="24"/>
                <w:lang w:val="en-US"/>
              </w:rPr>
              <w:t>OrgNameType</w:t>
            </w:r>
            <w:r w:rsidRPr="003D138C">
              <w:rPr>
                <w:rFonts w:ascii="Times New Roman" w:hAnsi="Times New Roman"/>
                <w:sz w:val="24"/>
                <w:szCs w:val="24"/>
              </w:rPr>
              <w:t xml:space="preserve"> (см. описание в пункте </w:t>
            </w:r>
            <w:r w:rsidR="004E6CA8" w:rsidRPr="003D138C">
              <w:rPr>
                <w:rFonts w:ascii="Times New Roman" w:hAnsi="Times New Roman"/>
                <w:sz w:val="24"/>
                <w:szCs w:val="24"/>
              </w:rPr>
              <w:fldChar w:fldCharType="begin"/>
            </w:r>
            <w:r w:rsidR="004E6CA8" w:rsidRPr="003D138C">
              <w:rPr>
                <w:rFonts w:ascii="Times New Roman" w:hAnsi="Times New Roman"/>
                <w:sz w:val="24"/>
                <w:szCs w:val="24"/>
              </w:rPr>
              <w:instrText xml:space="preserve"> REF _Ref482807817 \r \h </w:instrText>
            </w:r>
            <w:r w:rsidR="003D138C">
              <w:rPr>
                <w:rFonts w:ascii="Times New Roman" w:hAnsi="Times New Roman"/>
                <w:sz w:val="24"/>
                <w:szCs w:val="24"/>
              </w:rPr>
              <w:instrText xml:space="preserve"> \* MERGEFORMAT </w:instrText>
            </w:r>
            <w:r w:rsidR="004E6CA8" w:rsidRPr="003D138C">
              <w:rPr>
                <w:rFonts w:ascii="Times New Roman" w:hAnsi="Times New Roman"/>
                <w:sz w:val="24"/>
                <w:szCs w:val="24"/>
              </w:rPr>
            </w:r>
            <w:r w:rsidR="004E6CA8" w:rsidRPr="003D138C">
              <w:rPr>
                <w:rFonts w:ascii="Times New Roman" w:hAnsi="Times New Roman"/>
                <w:sz w:val="24"/>
                <w:szCs w:val="24"/>
              </w:rPr>
              <w:fldChar w:fldCharType="separate"/>
            </w:r>
            <w:r w:rsidR="000E6602" w:rsidRPr="003D138C">
              <w:rPr>
                <w:rFonts w:ascii="Times New Roman" w:hAnsi="Times New Roman"/>
                <w:sz w:val="24"/>
                <w:szCs w:val="24"/>
              </w:rPr>
              <w:t>10</w:t>
            </w:r>
            <w:r w:rsidR="004E6CA8" w:rsidRPr="003D138C">
              <w:rPr>
                <w:rFonts w:ascii="Times New Roman" w:hAnsi="Times New Roman"/>
                <w:sz w:val="24"/>
                <w:szCs w:val="24"/>
              </w:rPr>
              <w:fldChar w:fldCharType="end"/>
            </w:r>
            <w:r w:rsidR="004E6CA8" w:rsidRPr="003D138C">
              <w:rPr>
                <w:rFonts w:ascii="Times New Roman" w:hAnsi="Times New Roman"/>
                <w:sz w:val="24"/>
                <w:szCs w:val="24"/>
              </w:rPr>
              <w:t xml:space="preserve"> </w:t>
            </w:r>
            <w:r w:rsidRPr="003D138C">
              <w:rPr>
                <w:rFonts w:ascii="Times New Roman" w:hAnsi="Times New Roman"/>
                <w:sz w:val="24"/>
                <w:szCs w:val="24"/>
              </w:rPr>
              <w:t xml:space="preserve">раздела </w:t>
            </w:r>
            <w:r w:rsidR="004E6CA8" w:rsidRPr="003D138C">
              <w:rPr>
                <w:rFonts w:ascii="Times New Roman" w:hAnsi="Times New Roman"/>
                <w:sz w:val="24"/>
                <w:szCs w:val="24"/>
              </w:rPr>
              <w:fldChar w:fldCharType="begin"/>
            </w:r>
            <w:r w:rsidR="004E6CA8" w:rsidRPr="003D138C">
              <w:rPr>
                <w:rFonts w:ascii="Times New Roman" w:hAnsi="Times New Roman"/>
                <w:sz w:val="24"/>
                <w:szCs w:val="24"/>
              </w:rPr>
              <w:instrText xml:space="preserve"> REF _Ref524812360 \r \h  \* MERGEFORMAT </w:instrText>
            </w:r>
            <w:r w:rsidR="004E6CA8" w:rsidRPr="003D138C">
              <w:rPr>
                <w:rFonts w:ascii="Times New Roman" w:hAnsi="Times New Roman"/>
                <w:sz w:val="24"/>
                <w:szCs w:val="24"/>
              </w:rPr>
            </w:r>
            <w:r w:rsidR="004E6CA8" w:rsidRPr="003D138C">
              <w:rPr>
                <w:rFonts w:ascii="Times New Roman" w:hAnsi="Times New Roman"/>
                <w:sz w:val="24"/>
                <w:szCs w:val="24"/>
              </w:rPr>
              <w:fldChar w:fldCharType="separate"/>
            </w:r>
            <w:r w:rsidR="000E6602" w:rsidRPr="003D138C">
              <w:rPr>
                <w:rFonts w:ascii="Times New Roman" w:hAnsi="Times New Roman"/>
                <w:sz w:val="24"/>
                <w:szCs w:val="24"/>
              </w:rPr>
              <w:t>4.4</w:t>
            </w:r>
            <w:r w:rsidR="004E6CA8"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C2E6A" w14:textId="77777777" w:rsidR="00300C42" w:rsidRPr="003D138C" w:rsidRDefault="00300C42" w:rsidP="008663C8">
            <w:pPr>
              <w:jc w:val="both"/>
            </w:pPr>
          </w:p>
        </w:tc>
      </w:tr>
      <w:tr w:rsidR="00300C42" w:rsidRPr="003D138C" w14:paraId="329CF211"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C3ADF" w14:textId="77777777" w:rsidR="00300C42" w:rsidRPr="003D138C" w:rsidRDefault="00300C42" w:rsidP="00300C42">
            <w:pPr>
              <w:pStyle w:val="af"/>
              <w:numPr>
                <w:ilvl w:val="1"/>
                <w:numId w:val="34"/>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B544D" w14:textId="77777777" w:rsidR="00300C42" w:rsidRPr="003D138C" w:rsidRDefault="00300C42" w:rsidP="008663C8">
            <w:pPr>
              <w:pStyle w:val="aff0"/>
              <w:ind w:left="118"/>
              <w:rPr>
                <w:rFonts w:ascii="Times New Roman" w:hAnsi="Times New Roman"/>
                <w:sz w:val="24"/>
                <w:szCs w:val="24"/>
                <w:lang w:val="en-US"/>
              </w:rPr>
            </w:pPr>
            <w:r w:rsidRPr="003D138C">
              <w:rPr>
                <w:rFonts w:ascii="Times New Roman" w:hAnsi="Times New Roman"/>
                <w:sz w:val="24"/>
                <w:szCs w:val="24"/>
                <w:lang w:val="en-US"/>
              </w:rPr>
              <w:t>inn</w:t>
            </w:r>
            <w:r w:rsidRPr="003D138C">
              <w:rPr>
                <w:rFonts w:ascii="Times New Roman" w:hAnsi="Times New Roman"/>
                <w:sz w:val="24"/>
                <w:szCs w:val="24"/>
              </w:rPr>
              <w:t xml:space="preserv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DFF44"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61:</w:t>
            </w:r>
          </w:p>
          <w:p w14:paraId="6E369FC1"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B96F7"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B5248" w14:textId="0C7E47A6"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INNType</w:t>
            </w:r>
            <w:r w:rsidRPr="003D138C">
              <w:rPr>
                <w:rFonts w:ascii="Times New Roman" w:hAnsi="Times New Roman"/>
                <w:sz w:val="24"/>
                <w:szCs w:val="24"/>
              </w:rPr>
              <w:t xml:space="preserv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_Ref461471153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5</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004E6CA8" w:rsidRPr="003D138C">
              <w:rPr>
                <w:rFonts w:ascii="Times New Roman" w:hAnsi="Times New Roman"/>
                <w:sz w:val="24"/>
                <w:szCs w:val="24"/>
              </w:rPr>
              <w:fldChar w:fldCharType="begin"/>
            </w:r>
            <w:r w:rsidR="004E6CA8" w:rsidRPr="003D138C">
              <w:rPr>
                <w:rFonts w:ascii="Times New Roman" w:hAnsi="Times New Roman"/>
                <w:sz w:val="24"/>
                <w:szCs w:val="24"/>
              </w:rPr>
              <w:instrText xml:space="preserve"> REF _Ref524812360 \r \h  \* MERGEFORMAT </w:instrText>
            </w:r>
            <w:r w:rsidR="004E6CA8" w:rsidRPr="003D138C">
              <w:rPr>
                <w:rFonts w:ascii="Times New Roman" w:hAnsi="Times New Roman"/>
                <w:sz w:val="24"/>
                <w:szCs w:val="24"/>
              </w:rPr>
            </w:r>
            <w:r w:rsidR="004E6CA8" w:rsidRPr="003D138C">
              <w:rPr>
                <w:rFonts w:ascii="Times New Roman" w:hAnsi="Times New Roman"/>
                <w:sz w:val="24"/>
                <w:szCs w:val="24"/>
              </w:rPr>
              <w:fldChar w:fldCharType="separate"/>
            </w:r>
            <w:r w:rsidR="000E6602" w:rsidRPr="003D138C">
              <w:rPr>
                <w:rFonts w:ascii="Times New Roman" w:hAnsi="Times New Roman"/>
                <w:sz w:val="24"/>
                <w:szCs w:val="24"/>
              </w:rPr>
              <w:t>4.4</w:t>
            </w:r>
            <w:r w:rsidR="004E6CA8"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051BF" w14:textId="77777777" w:rsidR="00300C42" w:rsidRPr="003D138C" w:rsidRDefault="00300C42" w:rsidP="008663C8">
            <w:pPr>
              <w:jc w:val="both"/>
            </w:pPr>
          </w:p>
        </w:tc>
      </w:tr>
      <w:tr w:rsidR="00300C42" w:rsidRPr="003D138C" w14:paraId="3E7852F5"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F3C4F" w14:textId="77777777" w:rsidR="00300C42" w:rsidRPr="003D138C" w:rsidRDefault="00300C42" w:rsidP="00300C42">
            <w:pPr>
              <w:pStyle w:val="af"/>
              <w:numPr>
                <w:ilvl w:val="1"/>
                <w:numId w:val="34"/>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97D23" w14:textId="77777777" w:rsidR="00300C42" w:rsidRPr="003D138C" w:rsidRDefault="00300C42" w:rsidP="008663C8">
            <w:pPr>
              <w:pStyle w:val="aff0"/>
              <w:ind w:left="118"/>
              <w:rPr>
                <w:rFonts w:ascii="Times New Roman" w:hAnsi="Times New Roman"/>
                <w:sz w:val="24"/>
                <w:szCs w:val="24"/>
                <w:lang w:val="en-US"/>
              </w:rPr>
            </w:pPr>
            <w:r w:rsidRPr="003D138C">
              <w:rPr>
                <w:rFonts w:ascii="Times New Roman" w:hAnsi="Times New Roman"/>
                <w:sz w:val="24"/>
                <w:szCs w:val="24"/>
                <w:lang w:val="en-US"/>
              </w:rPr>
              <w:t>kpp</w:t>
            </w:r>
            <w:r w:rsidRPr="003D138C">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28AC5"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103:</w:t>
            </w:r>
          </w:p>
          <w:p w14:paraId="7E928659"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8FBEB"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53C50" w14:textId="11A0A8E3"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KPPType</w:t>
            </w:r>
            <w:r w:rsidRPr="003D138C">
              <w:rPr>
                <w:rFonts w:ascii="Times New Roman" w:hAnsi="Times New Roman"/>
                <w:sz w:val="24"/>
                <w:szCs w:val="24"/>
              </w:rPr>
              <w:t xml:space="preserv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_Ref461471198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6</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004E6CA8" w:rsidRPr="003D138C">
              <w:rPr>
                <w:rFonts w:ascii="Times New Roman" w:hAnsi="Times New Roman"/>
                <w:sz w:val="24"/>
                <w:szCs w:val="24"/>
              </w:rPr>
              <w:fldChar w:fldCharType="begin"/>
            </w:r>
            <w:r w:rsidR="004E6CA8" w:rsidRPr="003D138C">
              <w:rPr>
                <w:rFonts w:ascii="Times New Roman" w:hAnsi="Times New Roman"/>
                <w:sz w:val="24"/>
                <w:szCs w:val="24"/>
              </w:rPr>
              <w:instrText xml:space="preserve"> REF _Ref524812360 \r \h  \* MERGEFORMAT </w:instrText>
            </w:r>
            <w:r w:rsidR="004E6CA8" w:rsidRPr="003D138C">
              <w:rPr>
                <w:rFonts w:ascii="Times New Roman" w:hAnsi="Times New Roman"/>
                <w:sz w:val="24"/>
                <w:szCs w:val="24"/>
              </w:rPr>
            </w:r>
            <w:r w:rsidR="004E6CA8" w:rsidRPr="003D138C">
              <w:rPr>
                <w:rFonts w:ascii="Times New Roman" w:hAnsi="Times New Roman"/>
                <w:sz w:val="24"/>
                <w:szCs w:val="24"/>
              </w:rPr>
              <w:fldChar w:fldCharType="separate"/>
            </w:r>
            <w:r w:rsidR="000E6602" w:rsidRPr="003D138C">
              <w:rPr>
                <w:rFonts w:ascii="Times New Roman" w:hAnsi="Times New Roman"/>
                <w:sz w:val="24"/>
                <w:szCs w:val="24"/>
              </w:rPr>
              <w:t>4.4</w:t>
            </w:r>
            <w:r w:rsidR="004E6CA8"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7B004" w14:textId="533AA128" w:rsidR="00300C42" w:rsidRPr="003D138C" w:rsidRDefault="00300C42" w:rsidP="008663C8">
            <w:pPr>
              <w:jc w:val="both"/>
            </w:pPr>
          </w:p>
        </w:tc>
      </w:tr>
      <w:tr w:rsidR="00300C42" w:rsidRPr="003D138C" w14:paraId="29F246F7"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3621D" w14:textId="77777777" w:rsidR="00300C42" w:rsidRPr="003D138C" w:rsidRDefault="00300C42" w:rsidP="00300C42">
            <w:pPr>
              <w:pStyle w:val="af"/>
              <w:numPr>
                <w:ilvl w:val="1"/>
                <w:numId w:val="34"/>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7B598" w14:textId="77777777" w:rsidR="00300C42" w:rsidRPr="003D138C" w:rsidRDefault="00300C42" w:rsidP="008663C8">
            <w:pPr>
              <w:pStyle w:val="aff0"/>
              <w:ind w:left="118"/>
              <w:rPr>
                <w:rFonts w:ascii="Times New Roman" w:hAnsi="Times New Roman"/>
                <w:sz w:val="24"/>
                <w:szCs w:val="24"/>
                <w:lang w:val="en-US"/>
              </w:rPr>
            </w:pPr>
            <w:r w:rsidRPr="003D138C">
              <w:rPr>
                <w:rFonts w:ascii="Times New Roman" w:hAnsi="Times New Roman"/>
                <w:sz w:val="24"/>
                <w:szCs w:val="24"/>
                <w:lang w:val="en-US"/>
              </w:rPr>
              <w:t>ogrn</w:t>
            </w:r>
            <w:r w:rsidRPr="003D138C">
              <w:rPr>
                <w:rFonts w:ascii="Times New Roman" w:hAnsi="Times New Roman"/>
                <w:sz w:val="24"/>
                <w:szCs w:val="24"/>
              </w:rPr>
              <w:t xml:space="preserve"> (атрибут</w:t>
            </w:r>
            <w:r w:rsidRPr="003D138C">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E77DD"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200:</w:t>
            </w:r>
          </w:p>
          <w:p w14:paraId="0279257E"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FFBD5"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8D08E7" w14:textId="36C9E35A"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OGRNType</w:t>
            </w:r>
            <w:r w:rsidRPr="003D138C">
              <w:rPr>
                <w:rFonts w:ascii="Times New Roman" w:hAnsi="Times New Roman"/>
                <w:sz w:val="24"/>
                <w:szCs w:val="24"/>
              </w:rPr>
              <w:t xml:space="preserv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_Ref461471947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9</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004E6CA8" w:rsidRPr="003D138C">
              <w:rPr>
                <w:rFonts w:ascii="Times New Roman" w:hAnsi="Times New Roman"/>
                <w:sz w:val="24"/>
                <w:szCs w:val="24"/>
              </w:rPr>
              <w:fldChar w:fldCharType="begin"/>
            </w:r>
            <w:r w:rsidR="004E6CA8" w:rsidRPr="003D138C">
              <w:rPr>
                <w:rFonts w:ascii="Times New Roman" w:hAnsi="Times New Roman"/>
                <w:sz w:val="24"/>
                <w:szCs w:val="24"/>
              </w:rPr>
              <w:instrText xml:space="preserve"> REF _Ref524812360 \r \h  \* MERGEFORMAT </w:instrText>
            </w:r>
            <w:r w:rsidR="004E6CA8" w:rsidRPr="003D138C">
              <w:rPr>
                <w:rFonts w:ascii="Times New Roman" w:hAnsi="Times New Roman"/>
                <w:sz w:val="24"/>
                <w:szCs w:val="24"/>
              </w:rPr>
            </w:r>
            <w:r w:rsidR="004E6CA8" w:rsidRPr="003D138C">
              <w:rPr>
                <w:rFonts w:ascii="Times New Roman" w:hAnsi="Times New Roman"/>
                <w:sz w:val="24"/>
                <w:szCs w:val="24"/>
              </w:rPr>
              <w:fldChar w:fldCharType="separate"/>
            </w:r>
            <w:r w:rsidR="000E6602" w:rsidRPr="003D138C">
              <w:rPr>
                <w:rFonts w:ascii="Times New Roman" w:hAnsi="Times New Roman"/>
                <w:sz w:val="24"/>
                <w:szCs w:val="24"/>
              </w:rPr>
              <w:t>4.4</w:t>
            </w:r>
            <w:r w:rsidR="004E6CA8"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B4D53" w14:textId="77777777" w:rsidR="00300C42" w:rsidRPr="003D138C" w:rsidRDefault="00300C42" w:rsidP="008663C8">
            <w:pPr>
              <w:jc w:val="both"/>
            </w:pPr>
          </w:p>
        </w:tc>
      </w:tr>
      <w:tr w:rsidR="00300C42" w:rsidRPr="003D138C" w14:paraId="4F76C973"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993517" w14:textId="77777777" w:rsidR="00300C42" w:rsidRPr="003D138C" w:rsidRDefault="00300C42" w:rsidP="00300C42">
            <w:pPr>
              <w:pStyle w:val="aff0"/>
              <w:numPr>
                <w:ilvl w:val="1"/>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69882" w14:textId="77777777" w:rsidR="00300C42" w:rsidRPr="003D138C" w:rsidRDefault="00300C42" w:rsidP="008663C8">
            <w:pPr>
              <w:pStyle w:val="aff0"/>
              <w:ind w:left="118"/>
              <w:rPr>
                <w:rFonts w:ascii="Times New Roman" w:hAnsi="Times New Roman"/>
                <w:sz w:val="24"/>
                <w:szCs w:val="24"/>
                <w:lang w:val="en-US"/>
              </w:rPr>
            </w:pPr>
            <w:r w:rsidRPr="003D138C">
              <w:rPr>
                <w:rFonts w:ascii="Times New Roman" w:hAnsi="Times New Roman"/>
                <w:sz w:val="24"/>
                <w:szCs w:val="24"/>
                <w:lang w:val="en-US"/>
              </w:rPr>
              <w:t>OrgAccount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65954F" w14:textId="3A8A0E63" w:rsidR="00300C42" w:rsidRPr="003D138C" w:rsidRDefault="00300C42" w:rsidP="00935AC3">
            <w:pPr>
              <w:pStyle w:val="aff0"/>
              <w:rPr>
                <w:rFonts w:ascii="Times New Roman" w:hAnsi="Times New Roman"/>
                <w:bCs/>
                <w:sz w:val="24"/>
                <w:szCs w:val="24"/>
              </w:rPr>
            </w:pPr>
            <w:r w:rsidRPr="003D138C">
              <w:rPr>
                <w:rFonts w:ascii="Times New Roman" w:hAnsi="Times New Roman"/>
                <w:bCs/>
                <w:sz w:val="24"/>
                <w:szCs w:val="24"/>
              </w:rPr>
              <w:t>Реквизиты счета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DC89F"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1</w:t>
            </w:r>
            <w:r w:rsidRPr="003D138C">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65C32"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Контейнер/</w:t>
            </w:r>
          </w:p>
          <w:p w14:paraId="4C2BBB3C"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AccountType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ADB2B" w14:textId="77777777" w:rsidR="00300C42" w:rsidRPr="003D138C" w:rsidRDefault="00300C42" w:rsidP="008663C8">
            <w:pPr>
              <w:jc w:val="both"/>
            </w:pPr>
          </w:p>
        </w:tc>
      </w:tr>
      <w:tr w:rsidR="00300C42" w:rsidRPr="003D138C" w14:paraId="5967ABC4"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B2FE6" w14:textId="77777777" w:rsidR="00300C42" w:rsidRPr="003D138C" w:rsidRDefault="00300C42" w:rsidP="008663C8">
            <w:pPr>
              <w:pStyle w:val="aff0"/>
              <w:numPr>
                <w:ilvl w:val="2"/>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94C57" w14:textId="77777777" w:rsidR="00300C42" w:rsidRPr="003D138C" w:rsidRDefault="00300C42" w:rsidP="008663C8">
            <w:pPr>
              <w:pStyle w:val="aff0"/>
              <w:ind w:left="313"/>
              <w:rPr>
                <w:rFonts w:ascii="Times New Roman" w:hAnsi="Times New Roman"/>
                <w:sz w:val="24"/>
                <w:szCs w:val="24"/>
                <w:lang w:val="en-US"/>
              </w:rPr>
            </w:pPr>
            <w:r w:rsidRPr="003D138C">
              <w:rPr>
                <w:rFonts w:ascii="Times New Roman" w:hAnsi="Times New Roman"/>
                <w:sz w:val="24"/>
                <w:szCs w:val="24"/>
                <w:lang w:val="en-US"/>
              </w:rPr>
              <w:t>accountNumber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291E0"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bCs/>
                <w:sz w:val="24"/>
                <w:szCs w:val="24"/>
              </w:rPr>
              <w:t>Поле номер 17:</w:t>
            </w:r>
          </w:p>
          <w:p w14:paraId="0B632A5A" w14:textId="5D56B744" w:rsidR="00300C42" w:rsidRPr="003D138C" w:rsidRDefault="0023038F" w:rsidP="008663C8">
            <w:pPr>
              <w:pStyle w:val="aff0"/>
              <w:rPr>
                <w:rFonts w:ascii="Times New Roman" w:hAnsi="Times New Roman"/>
                <w:sz w:val="24"/>
                <w:szCs w:val="24"/>
              </w:rPr>
            </w:pPr>
            <w:r w:rsidRPr="004F4FF6">
              <w:rPr>
                <w:rFonts w:ascii="Times New Roman" w:hAnsi="Times New Roman"/>
                <w:sz w:val="24"/>
                <w:szCs w:val="24"/>
              </w:rPr>
              <w:t>Номер казначейского счета или номер счета получателя средств в банке получателя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5C685A" w14:textId="445C39A4" w:rsidR="00300C42" w:rsidRPr="003D138C" w:rsidRDefault="0087562C" w:rsidP="008663C8">
            <w:pPr>
              <w:pStyle w:val="aff0"/>
              <w:rPr>
                <w:rFonts w:ascii="Times New Roman" w:hAnsi="Times New Roman"/>
                <w:sz w:val="24"/>
                <w:szCs w:val="24"/>
              </w:rPr>
            </w:pPr>
            <w:r w:rsidRPr="003D138C">
              <w:rPr>
                <w:rFonts w:ascii="Times New Roman" w:hAnsi="Times New Roman"/>
                <w:sz w:val="24"/>
                <w:szCs w:val="24"/>
                <w:lang w:val="en-US"/>
              </w:rPr>
              <w:t>1</w:t>
            </w:r>
            <w:r w:rsidRPr="003D138C">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C4499" w14:textId="48774AA0"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AccountNumType (см. описание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_Ref482182953 \n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004E6CA8" w:rsidRPr="003D138C">
              <w:rPr>
                <w:rFonts w:ascii="Times New Roman" w:hAnsi="Times New Roman"/>
                <w:sz w:val="24"/>
                <w:szCs w:val="24"/>
              </w:rPr>
              <w:fldChar w:fldCharType="begin"/>
            </w:r>
            <w:r w:rsidR="004E6CA8" w:rsidRPr="003D138C">
              <w:rPr>
                <w:rFonts w:ascii="Times New Roman" w:hAnsi="Times New Roman"/>
                <w:sz w:val="24"/>
                <w:szCs w:val="24"/>
              </w:rPr>
              <w:instrText xml:space="preserve"> REF _Ref524812360 \r \h  \* MERGEFORMAT </w:instrText>
            </w:r>
            <w:r w:rsidR="004E6CA8" w:rsidRPr="003D138C">
              <w:rPr>
                <w:rFonts w:ascii="Times New Roman" w:hAnsi="Times New Roman"/>
                <w:sz w:val="24"/>
                <w:szCs w:val="24"/>
              </w:rPr>
            </w:r>
            <w:r w:rsidR="004E6CA8" w:rsidRPr="003D138C">
              <w:rPr>
                <w:rFonts w:ascii="Times New Roman" w:hAnsi="Times New Roman"/>
                <w:sz w:val="24"/>
                <w:szCs w:val="24"/>
              </w:rPr>
              <w:fldChar w:fldCharType="separate"/>
            </w:r>
            <w:r w:rsidR="000E6602" w:rsidRPr="003D138C">
              <w:rPr>
                <w:rFonts w:ascii="Times New Roman" w:hAnsi="Times New Roman"/>
                <w:sz w:val="24"/>
                <w:szCs w:val="24"/>
              </w:rPr>
              <w:t>4.4</w:t>
            </w:r>
            <w:r w:rsidR="004E6CA8"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07DD2" w14:textId="71E85028" w:rsidR="00300C42" w:rsidRPr="003D138C" w:rsidRDefault="00300C42" w:rsidP="008663C8">
            <w:pPr>
              <w:jc w:val="both"/>
              <w:rPr>
                <w:b/>
              </w:rPr>
            </w:pPr>
          </w:p>
        </w:tc>
      </w:tr>
      <w:tr w:rsidR="00300C42" w:rsidRPr="003D138C" w14:paraId="70243CE0"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56D2B" w14:textId="77777777" w:rsidR="00300C42" w:rsidRPr="003D138C" w:rsidRDefault="00300C42" w:rsidP="00300C42">
            <w:pPr>
              <w:pStyle w:val="aff0"/>
              <w:numPr>
                <w:ilvl w:val="2"/>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A0B34" w14:textId="77777777" w:rsidR="00300C42" w:rsidRPr="003D138C" w:rsidRDefault="00300C42" w:rsidP="008663C8">
            <w:pPr>
              <w:pStyle w:val="aff0"/>
              <w:ind w:left="313"/>
              <w:rPr>
                <w:rFonts w:ascii="Times New Roman" w:hAnsi="Times New Roman"/>
                <w:sz w:val="24"/>
                <w:szCs w:val="24"/>
                <w:lang w:val="en-US"/>
              </w:rPr>
            </w:pPr>
            <w:r w:rsidRPr="003D138C">
              <w:rPr>
                <w:rFonts w:ascii="Times New Roman" w:hAnsi="Times New Roman"/>
                <w:sz w:val="24"/>
                <w:szCs w:val="24"/>
              </w:rPr>
              <w:t>Bank</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C71AD" w14:textId="3854B2D4" w:rsidR="00300C42" w:rsidRPr="003D138C" w:rsidRDefault="0023038F" w:rsidP="008663C8">
            <w:pPr>
              <w:pStyle w:val="aff0"/>
              <w:rPr>
                <w:rFonts w:ascii="Times New Roman" w:hAnsi="Times New Roman"/>
                <w:sz w:val="24"/>
                <w:szCs w:val="24"/>
              </w:rPr>
            </w:pPr>
            <w:r>
              <w:rPr>
                <w:rFonts w:ascii="Times New Roman" w:hAnsi="Times New Roman"/>
                <w:bCs/>
                <w:sz w:val="24"/>
                <w:szCs w:val="24"/>
              </w:rPr>
              <w:t xml:space="preserve">Данные </w:t>
            </w:r>
            <w:r w:rsidRPr="00F533B1">
              <w:rPr>
                <w:rFonts w:ascii="Times New Roman" w:hAnsi="Times New Roman"/>
                <w:bCs/>
                <w:sz w:val="24"/>
                <w:szCs w:val="24"/>
              </w:rPr>
              <w:t>ТОФК,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21E4FF"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1</w:t>
            </w:r>
            <w:r w:rsidRPr="003D138C">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ADABC"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BankType</w:t>
            </w:r>
            <w:r w:rsidRPr="003D138C">
              <w:rPr>
                <w:rFonts w:ascii="Times New Roman" w:hAnsi="Times New Roman"/>
                <w:sz w:val="24"/>
                <w:szCs w:val="24"/>
              </w:rPr>
              <w:t xml:space="preserv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_Ref483568026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 xml:space="preserve">Таблица </w:t>
            </w:r>
            <w:r w:rsidR="000E6602" w:rsidRPr="003D138C">
              <w:rPr>
                <w:rFonts w:ascii="Times New Roman" w:hAnsi="Times New Roman"/>
                <w:noProof/>
                <w:sz w:val="24"/>
                <w:szCs w:val="24"/>
              </w:rPr>
              <w:t>12</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63ECE" w14:textId="77777777" w:rsidR="00300C42" w:rsidRPr="003D138C" w:rsidRDefault="00300C42" w:rsidP="008663C8">
            <w:pPr>
              <w:jc w:val="both"/>
              <w:rPr>
                <w:b/>
              </w:rPr>
            </w:pPr>
          </w:p>
        </w:tc>
      </w:tr>
      <w:tr w:rsidR="00300C42" w:rsidRPr="003D138C" w14:paraId="55ADA4A9"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047A0" w14:textId="00AB9BC1" w:rsidR="00300C42" w:rsidRPr="003D138C" w:rsidRDefault="00300C42" w:rsidP="008663C8">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88E7A"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lang w:val="en-US"/>
              </w:rPr>
              <w:t>BudgetIndex</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ED7DB" w14:textId="77777777" w:rsidR="00300C42" w:rsidRPr="003D138C" w:rsidRDefault="00300C42" w:rsidP="008663C8">
            <w:pPr>
              <w:pStyle w:val="aff0"/>
              <w:rPr>
                <w:rFonts w:ascii="Times New Roman" w:hAnsi="Times New Roman"/>
                <w:bCs/>
                <w:sz w:val="24"/>
                <w:szCs w:val="24"/>
              </w:rPr>
            </w:pPr>
            <w:r w:rsidRPr="003D138C">
              <w:rPr>
                <w:rFonts w:ascii="Times New Roman" w:hAnsi="Times New Roman"/>
                <w:sz w:val="24"/>
                <w:szCs w:val="24"/>
              </w:rPr>
              <w:t>Реквизиты платежа 101, 106-109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BB802"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0..1</w:t>
            </w:r>
            <w:r w:rsidRPr="003D138C">
              <w:rPr>
                <w:rFonts w:ascii="Times New Roman" w:hAnsi="Times New Roman"/>
                <w:sz w:val="24"/>
                <w:szCs w:val="24"/>
              </w:rPr>
              <w:t>,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F218F"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BudgetIndexType</w:t>
            </w:r>
            <w:r w:rsidRPr="003D138C">
              <w:rPr>
                <w:rFonts w:ascii="Times New Roman" w:hAnsi="Times New Roman"/>
                <w:sz w:val="24"/>
                <w:szCs w:val="24"/>
              </w:rPr>
              <w:t xml:space="preserv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_Ref483568086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 xml:space="preserve">Таблица </w:t>
            </w:r>
            <w:r w:rsidR="000E6602" w:rsidRPr="003D138C">
              <w:rPr>
                <w:rFonts w:ascii="Times New Roman" w:hAnsi="Times New Roman"/>
                <w:noProof/>
                <w:sz w:val="24"/>
                <w:szCs w:val="24"/>
              </w:rPr>
              <w:t>6</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0735F3" w14:textId="7C56C1F2" w:rsidR="00300C42" w:rsidRPr="003D138C" w:rsidRDefault="00300C42" w:rsidP="008663C8">
            <w:pPr>
              <w:jc w:val="both"/>
              <w:rPr>
                <w:rFonts w:ascii="Times New Roman" w:cs="Times New Roman"/>
              </w:rPr>
            </w:pPr>
            <w:r w:rsidRPr="003D138C">
              <w:rPr>
                <w:rFonts w:ascii="Times New Roman" w:cs="Times New Roman"/>
                <w:b/>
              </w:rPr>
              <w:t xml:space="preserve">Обязательно, </w:t>
            </w:r>
            <w:r w:rsidRPr="003D138C">
              <w:rPr>
                <w:rFonts w:ascii="Times New Roman" w:cs="Times New Roman"/>
                <w:i/>
              </w:rPr>
              <w:t xml:space="preserve">если </w:t>
            </w:r>
            <w:r w:rsidR="0023038F" w:rsidRPr="0023038F">
              <w:rPr>
                <w:rFonts w:ascii="Times New Roman" w:cs="Times New Roman"/>
                <w:i/>
              </w:rPr>
              <w:t>первые цифры номера счета получателя средств (атрибут «accountNumber») не равны «03212», «03222», «03232», «03242», «03252», «03262» либо «03272»</w:t>
            </w:r>
            <w:r w:rsidR="00F27208">
              <w:rPr>
                <w:rFonts w:ascii="Times New Roman" w:cs="Times New Roman"/>
                <w:i/>
              </w:rPr>
              <w:t xml:space="preserve">,  </w:t>
            </w:r>
            <w:r w:rsidR="00F27208" w:rsidRPr="00757BAC">
              <w:rPr>
                <w:rFonts w:ascii="Times New Roman" w:cs="Times New Roman"/>
                <w:i/>
              </w:rPr>
              <w:t>либо первые цифры номера счета получателя средств равны «40503», «40603», «40703» с отличительным признаком «4» в четырнадцатом разряде и в 7 - 9 разрядах БИК банка-получателя средств указаны значения от «000», «001», «002»… «005»</w:t>
            </w:r>
            <w:r w:rsidR="00F27208">
              <w:rPr>
                <w:rFonts w:ascii="Times New Roman" w:cs="Times New Roman"/>
                <w:i/>
              </w:rPr>
              <w:t>.</w:t>
            </w:r>
          </w:p>
        </w:tc>
      </w:tr>
      <w:tr w:rsidR="00300C42" w:rsidRPr="003D138C" w14:paraId="3A3C4AEC"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2CB21" w14:textId="77221A83" w:rsidR="00300C42" w:rsidRPr="003D138C" w:rsidRDefault="00300C42" w:rsidP="008663C8">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75B65"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lang w:val="en-US"/>
              </w:rPr>
              <w:t>AccDoc</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A2A8E"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Реквизиты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F4827"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lang w:val="en-US"/>
              </w:rPr>
              <w:t>0..1</w:t>
            </w:r>
            <w:r w:rsidRPr="003D138C">
              <w:rPr>
                <w:rFonts w:ascii="Times New Roman" w:hAnsi="Times New Roman"/>
                <w:sz w:val="24"/>
                <w:szCs w:val="24"/>
              </w:rPr>
              <w:t>,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FCD58" w14:textId="0FC6642D" w:rsidR="00300C42" w:rsidRPr="003D138C" w:rsidRDefault="00300C42" w:rsidP="004E6CA8">
            <w:pPr>
              <w:pStyle w:val="aff0"/>
              <w:rPr>
                <w:rFonts w:ascii="Times New Roman" w:hAnsi="Times New Roman"/>
                <w:sz w:val="24"/>
                <w:szCs w:val="24"/>
              </w:rPr>
            </w:pPr>
            <w:r w:rsidRPr="003D138C">
              <w:rPr>
                <w:rFonts w:ascii="Times New Roman" w:hAnsi="Times New Roman"/>
                <w:sz w:val="24"/>
                <w:szCs w:val="24"/>
              </w:rPr>
              <w:t>AccDoc</w:t>
            </w:r>
            <w:r w:rsidRPr="003D138C">
              <w:rPr>
                <w:rFonts w:ascii="Times New Roman" w:hAnsi="Times New Roman"/>
                <w:sz w:val="24"/>
                <w:szCs w:val="24"/>
                <w:lang w:val="en-US"/>
              </w:rPr>
              <w:t>Type</w:t>
            </w:r>
            <w:r w:rsidRPr="003D138C">
              <w:rPr>
                <w:rFonts w:ascii="Times New Roman" w:hAnsi="Times New Roman"/>
                <w:sz w:val="24"/>
                <w:szCs w:val="24"/>
              </w:rPr>
              <w:t xml:space="preserve"> (см. описание в таблице -</w:t>
            </w:r>
            <w:r w:rsidR="004E6CA8" w:rsidRPr="003D138C">
              <w:rPr>
                <w:rFonts w:ascii="Times New Roman" w:hAnsi="Times New Roman"/>
                <w:sz w:val="24"/>
                <w:szCs w:val="24"/>
              </w:rPr>
              <w:t xml:space="preserve"> </w:t>
            </w:r>
            <w:r w:rsidR="004E6CA8" w:rsidRPr="003D138C">
              <w:rPr>
                <w:rFonts w:ascii="Times New Roman" w:hAnsi="Times New Roman"/>
                <w:sz w:val="24"/>
                <w:szCs w:val="24"/>
              </w:rPr>
              <w:fldChar w:fldCharType="begin"/>
            </w:r>
            <w:r w:rsidR="004E6CA8" w:rsidRPr="003D138C">
              <w:rPr>
                <w:rFonts w:ascii="Times New Roman" w:hAnsi="Times New Roman"/>
                <w:sz w:val="24"/>
                <w:szCs w:val="24"/>
              </w:rPr>
              <w:instrText xml:space="preserve"> REF _Ref504489076 \h  \* MERGEFORMAT </w:instrText>
            </w:r>
            <w:r w:rsidR="004E6CA8" w:rsidRPr="003D138C">
              <w:rPr>
                <w:rFonts w:ascii="Times New Roman" w:hAnsi="Times New Roman"/>
                <w:sz w:val="24"/>
                <w:szCs w:val="24"/>
              </w:rPr>
            </w:r>
            <w:r w:rsidR="004E6CA8" w:rsidRPr="003D138C">
              <w:rPr>
                <w:rFonts w:ascii="Times New Roman" w:hAnsi="Times New Roman"/>
                <w:sz w:val="24"/>
                <w:szCs w:val="24"/>
              </w:rPr>
              <w:fldChar w:fldCharType="separate"/>
            </w:r>
            <w:r w:rsidR="000E6602" w:rsidRPr="003D138C">
              <w:rPr>
                <w:rFonts w:ascii="Times New Roman" w:hAnsi="Times New Roman"/>
                <w:sz w:val="24"/>
                <w:szCs w:val="24"/>
              </w:rPr>
              <w:t>Таблица 11</w:t>
            </w:r>
            <w:r w:rsidR="004E6CA8"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58641" w14:textId="77777777" w:rsidR="00300C42" w:rsidRPr="003D138C" w:rsidRDefault="00300C42" w:rsidP="008663C8">
            <w:pPr>
              <w:jc w:val="both"/>
              <w:rPr>
                <w:rFonts w:ascii="Times New Roman" w:cs="Times New Roman"/>
                <w:b/>
              </w:rPr>
            </w:pPr>
          </w:p>
        </w:tc>
      </w:tr>
      <w:tr w:rsidR="00300C42" w:rsidRPr="003D138C" w14:paraId="6FC8FB4E"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31B5F" w14:textId="72600F5E" w:rsidR="00300C42" w:rsidRPr="003D138C" w:rsidRDefault="00300C42" w:rsidP="008663C8">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DEAF9" w14:textId="77777777" w:rsidR="00300C42" w:rsidRPr="003D138C" w:rsidRDefault="00300C42" w:rsidP="008663C8">
            <w:pPr>
              <w:pStyle w:val="aff0"/>
              <w:ind w:hanging="24"/>
              <w:rPr>
                <w:rFonts w:ascii="Times New Roman" w:hAnsi="Times New Roman"/>
                <w:sz w:val="24"/>
                <w:szCs w:val="24"/>
                <w:lang w:val="en-US"/>
              </w:rPr>
            </w:pPr>
            <w:r w:rsidRPr="003D138C">
              <w:rPr>
                <w:rFonts w:ascii="Times New Roman" w:hAnsi="Times New Roman"/>
                <w:sz w:val="24"/>
                <w:szCs w:val="24"/>
                <w:lang w:val="en-US"/>
              </w:rPr>
              <w:t>PartialPayt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C15AB"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Информация о частичном платеже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81857"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A8590"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2DBD9" w14:textId="77777777" w:rsidR="00300C42" w:rsidRPr="003D138C" w:rsidRDefault="00300C42" w:rsidP="008663C8">
            <w:pPr>
              <w:jc w:val="both"/>
            </w:pPr>
          </w:p>
        </w:tc>
      </w:tr>
      <w:tr w:rsidR="00300C42" w:rsidRPr="003D138C" w14:paraId="284FD28F"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DD9B3" w14:textId="6A3A8C0C" w:rsidR="00300C42" w:rsidRPr="003D138C" w:rsidRDefault="00300C42" w:rsidP="008663C8">
            <w:pPr>
              <w:pStyle w:val="aff0"/>
              <w:numPr>
                <w:ilvl w:val="1"/>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54CF9" w14:textId="77777777" w:rsidR="00300C42" w:rsidRPr="003D138C" w:rsidRDefault="00300C42" w:rsidP="008663C8">
            <w:pPr>
              <w:pStyle w:val="aff0"/>
              <w:ind w:left="118"/>
              <w:rPr>
                <w:rFonts w:ascii="Times New Roman" w:hAnsi="Times New Roman"/>
                <w:sz w:val="24"/>
                <w:szCs w:val="24"/>
                <w:lang w:val="en-US"/>
              </w:rPr>
            </w:pPr>
            <w:r w:rsidRPr="003D138C">
              <w:rPr>
                <w:rFonts w:ascii="Times New Roman" w:hAnsi="Times New Roman"/>
                <w:sz w:val="24"/>
                <w:szCs w:val="24"/>
                <w:lang w:val="en-US"/>
              </w:rPr>
              <w:t xml:space="preserve">transKind </w:t>
            </w:r>
            <w:r w:rsidRPr="003D138C">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68EA0"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Поле номер 39:</w:t>
            </w:r>
          </w:p>
          <w:p w14:paraId="0E6A6360"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Вид операции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305C9"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1B46E" w14:textId="662C6BA4"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TransKindType (см. описание -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_Ref482806276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17</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00994636" w:rsidRPr="003D138C">
              <w:rPr>
                <w:rFonts w:ascii="Times New Roman" w:hAnsi="Times New Roman"/>
                <w:sz w:val="24"/>
                <w:szCs w:val="24"/>
              </w:rPr>
              <w:fldChar w:fldCharType="begin"/>
            </w:r>
            <w:r w:rsidR="00994636" w:rsidRPr="003D138C">
              <w:rPr>
                <w:rFonts w:ascii="Times New Roman" w:hAnsi="Times New Roman"/>
                <w:sz w:val="24"/>
                <w:szCs w:val="24"/>
              </w:rPr>
              <w:instrText xml:space="preserve"> REF _Ref524812360 \r \h  \* MERGEFORMAT </w:instrText>
            </w:r>
            <w:r w:rsidR="00994636" w:rsidRPr="003D138C">
              <w:rPr>
                <w:rFonts w:ascii="Times New Roman" w:hAnsi="Times New Roman"/>
                <w:sz w:val="24"/>
                <w:szCs w:val="24"/>
              </w:rPr>
            </w:r>
            <w:r w:rsidR="00994636" w:rsidRPr="003D138C">
              <w:rPr>
                <w:rFonts w:ascii="Times New Roman" w:hAnsi="Times New Roman"/>
                <w:sz w:val="24"/>
                <w:szCs w:val="24"/>
              </w:rPr>
              <w:fldChar w:fldCharType="separate"/>
            </w:r>
            <w:r w:rsidR="000E6602" w:rsidRPr="003D138C">
              <w:rPr>
                <w:rFonts w:ascii="Times New Roman" w:hAnsi="Times New Roman"/>
                <w:sz w:val="24"/>
                <w:szCs w:val="24"/>
              </w:rPr>
              <w:t>4.4</w:t>
            </w:r>
            <w:r w:rsidR="00994636"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3B396"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Проставляется шифр исполняемого распоряжения.</w:t>
            </w:r>
          </w:p>
          <w:p w14:paraId="50ED29E1"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Возможные значения: </w:t>
            </w:r>
          </w:p>
          <w:p w14:paraId="356C72E8"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01 – платежное поручение; </w:t>
            </w:r>
          </w:p>
          <w:p w14:paraId="1C8103C7"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06 – инкассовое поручение; </w:t>
            </w:r>
          </w:p>
          <w:p w14:paraId="1C7AA670" w14:textId="77777777" w:rsidR="00300C42" w:rsidRPr="003D138C" w:rsidRDefault="00300C42" w:rsidP="008663C8">
            <w:pPr>
              <w:jc w:val="both"/>
              <w:rPr>
                <w:b/>
              </w:rPr>
            </w:pPr>
            <w:r w:rsidRPr="003D138C">
              <w:rPr>
                <w:rFonts w:ascii="Times New Roman" w:eastAsia="Times New Roman" w:cs="Times New Roman"/>
                <w:color w:val="auto"/>
                <w:spacing w:val="-5"/>
                <w:bdr w:val="none" w:sz="0" w:space="0" w:color="auto"/>
                <w:lang w:eastAsia="en-US"/>
              </w:rPr>
              <w:t>16 – платежный ордер.</w:t>
            </w:r>
          </w:p>
        </w:tc>
      </w:tr>
      <w:tr w:rsidR="00300C42" w:rsidRPr="003D138C" w14:paraId="1D3547CD"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D7073" w14:textId="4169492D" w:rsidR="00300C42" w:rsidRPr="003D138C" w:rsidRDefault="00300C42" w:rsidP="00994636">
            <w:pPr>
              <w:pStyle w:val="aff0"/>
              <w:numPr>
                <w:ilvl w:val="1"/>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DF9D9B" w14:textId="77777777" w:rsidR="00300C42" w:rsidRPr="003D138C" w:rsidRDefault="00300C42" w:rsidP="008663C8">
            <w:pPr>
              <w:pStyle w:val="aff0"/>
              <w:ind w:left="118"/>
              <w:rPr>
                <w:rFonts w:ascii="Times New Roman" w:hAnsi="Times New Roman"/>
                <w:sz w:val="24"/>
                <w:szCs w:val="24"/>
                <w:lang w:val="en-US"/>
              </w:rPr>
            </w:pPr>
            <w:r w:rsidRPr="003D138C">
              <w:rPr>
                <w:rFonts w:ascii="Times New Roman" w:hAnsi="Times New Roman"/>
                <w:sz w:val="24"/>
                <w:szCs w:val="24"/>
                <w:lang w:val="en-US"/>
              </w:rPr>
              <w:t xml:space="preserve">paytNo </w:t>
            </w:r>
            <w:r w:rsidRPr="003D138C">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E1520"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Поле номер 38:</w:t>
            </w:r>
          </w:p>
          <w:p w14:paraId="546D7A50"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Номер частичного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A3B7D"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8D784" w14:textId="77777777" w:rsidR="00300C42" w:rsidRPr="003D138C" w:rsidRDefault="00300C42" w:rsidP="008663C8">
            <w:pPr>
              <w:pStyle w:val="aff0"/>
              <w:rPr>
                <w:rFonts w:ascii="Times New Roman" w:hAnsi="Times New Roman"/>
                <w:i/>
                <w:sz w:val="24"/>
                <w:szCs w:val="24"/>
                <w:lang w:val="en-US"/>
              </w:rPr>
            </w:pPr>
            <w:r w:rsidRPr="003D138C">
              <w:rPr>
                <w:rFonts w:ascii="Times New Roman" w:hAnsi="Times New Roman"/>
                <w:i/>
                <w:sz w:val="24"/>
                <w:szCs w:val="24"/>
                <w:lang w:val="en-US"/>
              </w:rPr>
              <w:t xml:space="preserve">Строка длиной 3 символа </w:t>
            </w:r>
          </w:p>
          <w:p w14:paraId="5C00CA21"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 </w:t>
            </w: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73266"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Соответствует значению соответствующего реквизита распоряжения, по которому осуществляется частичное исполнение.</w:t>
            </w:r>
          </w:p>
        </w:tc>
      </w:tr>
      <w:tr w:rsidR="00300C42" w:rsidRPr="003D138C" w14:paraId="0701882B"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047A9" w14:textId="7F2913AB" w:rsidR="00300C42" w:rsidRPr="003D138C" w:rsidRDefault="00300C42" w:rsidP="00994636">
            <w:pPr>
              <w:pStyle w:val="aff0"/>
              <w:numPr>
                <w:ilvl w:val="1"/>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9DD1C" w14:textId="77777777" w:rsidR="00300C42" w:rsidRPr="003D138C" w:rsidRDefault="00300C42" w:rsidP="008663C8">
            <w:pPr>
              <w:pStyle w:val="aff0"/>
              <w:ind w:left="118"/>
              <w:rPr>
                <w:rFonts w:ascii="Times New Roman" w:hAnsi="Times New Roman"/>
                <w:sz w:val="24"/>
                <w:szCs w:val="24"/>
                <w:lang w:val="en-US"/>
              </w:rPr>
            </w:pPr>
            <w:r w:rsidRPr="003D138C">
              <w:rPr>
                <w:rFonts w:ascii="Times New Roman" w:hAnsi="Times New Roman"/>
                <w:sz w:val="24"/>
                <w:szCs w:val="24"/>
                <w:lang w:val="en-US"/>
              </w:rPr>
              <w:t>t</w:t>
            </w:r>
            <w:r w:rsidRPr="003D138C">
              <w:rPr>
                <w:rFonts w:ascii="Times New Roman" w:hAnsi="Times New Roman"/>
                <w:sz w:val="24"/>
                <w:szCs w:val="24"/>
              </w:rPr>
              <w:t>ransContent</w:t>
            </w:r>
            <w:r w:rsidRPr="003D138C">
              <w:rPr>
                <w:rFonts w:ascii="Times New Roman" w:hAnsi="Times New Roman"/>
                <w:sz w:val="24"/>
                <w:szCs w:val="24"/>
                <w:lang w:val="en-US"/>
              </w:rPr>
              <w:t xml:space="preserve"> </w:t>
            </w:r>
            <w:r w:rsidRPr="003D138C">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45649"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Поле номер 70:</w:t>
            </w:r>
          </w:p>
          <w:p w14:paraId="2F2F0391"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Содержание операции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88B5F"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7901C"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i/>
                <w:sz w:val="24"/>
                <w:szCs w:val="24"/>
              </w:rPr>
              <w:t>Строка длиной не более 16 символов</w:t>
            </w:r>
          </w:p>
          <w:p w14:paraId="6160386B"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sz w:val="24"/>
                <w:szCs w:val="24"/>
              </w:rPr>
              <w:t xml:space="preserve">/ </w:t>
            </w: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14E31" w14:textId="77777777" w:rsidR="00300C42" w:rsidRPr="003D138C" w:rsidRDefault="00300C42" w:rsidP="008663C8">
            <w:pPr>
              <w:pStyle w:val="aff0"/>
              <w:rPr>
                <w:rFonts w:ascii="Times New Roman" w:hAnsi="Times New Roman"/>
                <w:sz w:val="24"/>
                <w:szCs w:val="24"/>
              </w:rPr>
            </w:pPr>
          </w:p>
        </w:tc>
      </w:tr>
      <w:tr w:rsidR="00300C42" w:rsidRPr="003D138C" w14:paraId="10758716"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18F58" w14:textId="65E47C88" w:rsidR="00300C42" w:rsidRPr="003D138C" w:rsidRDefault="00300C42" w:rsidP="00994636">
            <w:pPr>
              <w:pStyle w:val="aff0"/>
              <w:numPr>
                <w:ilvl w:val="1"/>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505DF" w14:textId="77777777" w:rsidR="00300C42" w:rsidRPr="003D138C" w:rsidRDefault="00300C42" w:rsidP="008663C8">
            <w:pPr>
              <w:pStyle w:val="aff0"/>
              <w:ind w:left="118"/>
              <w:rPr>
                <w:rFonts w:ascii="Times New Roman" w:hAnsi="Times New Roman"/>
                <w:sz w:val="24"/>
                <w:szCs w:val="24"/>
                <w:lang w:val="en-US"/>
              </w:rPr>
            </w:pPr>
            <w:r w:rsidRPr="003D138C">
              <w:rPr>
                <w:rFonts w:ascii="Times New Roman" w:hAnsi="Times New Roman"/>
                <w:sz w:val="24"/>
                <w:szCs w:val="24"/>
                <w:lang w:val="en-US"/>
              </w:rPr>
              <w:t xml:space="preserve">sumResidualPayt </w:t>
            </w:r>
            <w:r w:rsidRPr="003D138C">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F3339"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Поле номер 42:</w:t>
            </w:r>
          </w:p>
          <w:p w14:paraId="4B0CEB2C"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Сумма остатка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6CC2D"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0.</w:t>
            </w:r>
            <w:r w:rsidRPr="003D138C">
              <w:rPr>
                <w:rFonts w:ascii="Times New Roman" w:hAnsi="Times New Roman"/>
                <w:sz w:val="24"/>
                <w:szCs w:val="24"/>
              </w:rPr>
              <w:t>.</w:t>
            </w:r>
            <w:r w:rsidRPr="003D138C">
              <w:rPr>
                <w:rFonts w:ascii="Times New Roman" w:hAnsi="Times New Roman"/>
                <w:sz w:val="24"/>
                <w:szCs w:val="24"/>
                <w:lang w:val="en-US"/>
              </w:rPr>
              <w:t>.1,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F3C858"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i/>
                <w:sz w:val="24"/>
                <w:szCs w:val="24"/>
              </w:rPr>
              <w:t>Целое число ([\-+]?[0-9]+)</w:t>
            </w:r>
          </w:p>
          <w:p w14:paraId="0959A453" w14:textId="77777777" w:rsidR="00300C42" w:rsidRPr="003D138C" w:rsidRDefault="00300C42" w:rsidP="008663C8">
            <w:pPr>
              <w:pStyle w:val="aff0"/>
              <w:tabs>
                <w:tab w:val="center" w:pos="912"/>
              </w:tabs>
              <w:rPr>
                <w:rFonts w:ascii="Times New Roman" w:hAnsi="Times New Roman"/>
                <w:i/>
                <w:sz w:val="24"/>
                <w:szCs w:val="24"/>
              </w:rPr>
            </w:pPr>
            <w:r w:rsidRPr="003D138C">
              <w:rPr>
                <w:rFonts w:ascii="Times New Roman" w:hAnsi="Times New Roman"/>
                <w:i/>
                <w:sz w:val="24"/>
                <w:szCs w:val="24"/>
              </w:rPr>
              <w:t xml:space="preserve">/ </w:t>
            </w:r>
            <w:r w:rsidRPr="003D138C">
              <w:rPr>
                <w:rFonts w:ascii="Times New Roman" w:hAnsi="Times New Roman"/>
                <w:i/>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1BB26" w14:textId="77777777" w:rsidR="00300C42" w:rsidRPr="003D138C" w:rsidRDefault="00300C42" w:rsidP="008663C8">
            <w:pPr>
              <w:pStyle w:val="aff0"/>
              <w:rPr>
                <w:rFonts w:ascii="Times New Roman" w:hAnsi="Times New Roman"/>
                <w:sz w:val="24"/>
                <w:szCs w:val="24"/>
              </w:rPr>
            </w:pPr>
          </w:p>
        </w:tc>
      </w:tr>
      <w:tr w:rsidR="00300C42" w:rsidRPr="003D138C" w14:paraId="6016492D"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C0826" w14:textId="5E1F04E9" w:rsidR="00300C42" w:rsidRPr="003D138C" w:rsidRDefault="00300C42" w:rsidP="00994636">
            <w:pPr>
              <w:pStyle w:val="aff0"/>
              <w:numPr>
                <w:ilvl w:val="1"/>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615347" w14:textId="77777777" w:rsidR="00300C42" w:rsidRPr="003D138C" w:rsidRDefault="00300C42" w:rsidP="008663C8">
            <w:pPr>
              <w:pStyle w:val="aff0"/>
              <w:ind w:left="118"/>
              <w:rPr>
                <w:rFonts w:ascii="Times New Roman" w:hAnsi="Times New Roman"/>
                <w:sz w:val="24"/>
                <w:szCs w:val="24"/>
                <w:lang w:val="en-US"/>
              </w:rPr>
            </w:pPr>
            <w:r w:rsidRPr="003D138C">
              <w:rPr>
                <w:rFonts w:ascii="Times New Roman" w:hAnsi="Times New Roman"/>
                <w:sz w:val="24"/>
                <w:szCs w:val="24"/>
                <w:lang w:val="en-US"/>
              </w:rPr>
              <w:t>AccDoc</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48A7B"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Реквизиты платежного документа, по которому осуществляется частичное исполнение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179A9" w14:textId="77777777" w:rsidR="00300C42" w:rsidRPr="003D138C" w:rsidRDefault="00300C42" w:rsidP="008663C8">
            <w:pPr>
              <w:pStyle w:val="aff0"/>
              <w:rPr>
                <w:rFonts w:ascii="Times New Roman" w:hAnsi="Times New Roman"/>
                <w:sz w:val="24"/>
                <w:szCs w:val="24"/>
                <w:lang w:val="en-US"/>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50E3B" w14:textId="777FE299" w:rsidR="00300C42" w:rsidRPr="003D138C" w:rsidRDefault="00300C42" w:rsidP="000E6602">
            <w:pPr>
              <w:pStyle w:val="aff0"/>
              <w:rPr>
                <w:rFonts w:ascii="Times New Roman" w:hAnsi="Times New Roman"/>
                <w:i/>
                <w:sz w:val="24"/>
                <w:szCs w:val="24"/>
              </w:rPr>
            </w:pPr>
            <w:r w:rsidRPr="003D138C">
              <w:rPr>
                <w:rFonts w:ascii="Times New Roman" w:hAnsi="Times New Roman"/>
                <w:sz w:val="24"/>
                <w:szCs w:val="24"/>
              </w:rPr>
              <w:t>AccDoc</w:t>
            </w:r>
            <w:r w:rsidRPr="003D138C">
              <w:rPr>
                <w:rFonts w:ascii="Times New Roman" w:hAnsi="Times New Roman"/>
                <w:sz w:val="24"/>
                <w:szCs w:val="24"/>
                <w:lang w:val="en-US"/>
              </w:rPr>
              <w:t>Type</w:t>
            </w:r>
            <w:r w:rsidRPr="003D138C">
              <w:rPr>
                <w:rFonts w:ascii="Times New Roman" w:hAnsi="Times New Roman"/>
                <w:sz w:val="24"/>
                <w:szCs w:val="24"/>
              </w:rPr>
              <w:t xml:space="preserve"> (см. описание - </w:t>
            </w:r>
            <w:r w:rsidR="00994636" w:rsidRPr="003D138C">
              <w:rPr>
                <w:rFonts w:ascii="Times New Roman" w:hAnsi="Times New Roman"/>
                <w:sz w:val="24"/>
                <w:szCs w:val="24"/>
              </w:rPr>
              <w:fldChar w:fldCharType="begin"/>
            </w:r>
            <w:r w:rsidR="00994636" w:rsidRPr="003D138C">
              <w:rPr>
                <w:rFonts w:ascii="Times New Roman" w:hAnsi="Times New Roman"/>
                <w:sz w:val="24"/>
                <w:szCs w:val="24"/>
              </w:rPr>
              <w:instrText xml:space="preserve"> REF _Ref504489076 \h  \* MERGEFORMAT </w:instrText>
            </w:r>
            <w:r w:rsidR="00994636" w:rsidRPr="003D138C">
              <w:rPr>
                <w:rFonts w:ascii="Times New Roman" w:hAnsi="Times New Roman"/>
                <w:sz w:val="24"/>
                <w:szCs w:val="24"/>
              </w:rPr>
            </w:r>
            <w:r w:rsidR="00994636" w:rsidRPr="003D138C">
              <w:rPr>
                <w:rFonts w:ascii="Times New Roman" w:hAnsi="Times New Roman"/>
                <w:sz w:val="24"/>
                <w:szCs w:val="24"/>
              </w:rPr>
              <w:fldChar w:fldCharType="separate"/>
            </w:r>
            <w:r w:rsidR="000E6602" w:rsidRPr="003D138C">
              <w:rPr>
                <w:rFonts w:ascii="Times New Roman" w:hAnsi="Times New Roman"/>
                <w:sz w:val="24"/>
                <w:szCs w:val="24"/>
              </w:rPr>
              <w:t>Таблица 11</w:t>
            </w:r>
            <w:r w:rsidR="00994636"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FAC00" w14:textId="77777777" w:rsidR="00300C42" w:rsidRPr="003D138C" w:rsidRDefault="00300C42" w:rsidP="008663C8">
            <w:pPr>
              <w:pStyle w:val="aff0"/>
              <w:rPr>
                <w:rFonts w:ascii="Times New Roman" w:hAnsi="Times New Roman"/>
                <w:sz w:val="24"/>
                <w:szCs w:val="24"/>
              </w:rPr>
            </w:pPr>
          </w:p>
        </w:tc>
      </w:tr>
      <w:tr w:rsidR="00300C42" w:rsidRPr="003D138C" w14:paraId="23AD3A97"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220A2" w14:textId="4BF0DC04" w:rsidR="00300C42" w:rsidRPr="003D138C" w:rsidRDefault="00300C42" w:rsidP="00994636">
            <w:pPr>
              <w:pStyle w:val="aff0"/>
              <w:numPr>
                <w:ilvl w:val="2"/>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AC629" w14:textId="77777777" w:rsidR="00300C42" w:rsidRPr="003D138C" w:rsidRDefault="00300C42" w:rsidP="008663C8">
            <w:pPr>
              <w:pStyle w:val="aff0"/>
              <w:ind w:left="346"/>
              <w:rPr>
                <w:rFonts w:ascii="Times New Roman" w:hAnsi="Times New Roman"/>
                <w:sz w:val="24"/>
                <w:szCs w:val="24"/>
                <w:lang w:val="en-US"/>
              </w:rPr>
            </w:pPr>
            <w:r w:rsidRPr="003D138C">
              <w:rPr>
                <w:rFonts w:ascii="Times New Roman" w:hAnsi="Times New Roman"/>
                <w:sz w:val="24"/>
                <w:szCs w:val="24"/>
                <w:lang w:val="en-US"/>
              </w:rPr>
              <w:t>accDocNo</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0EE88"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Поле номер 40:</w:t>
            </w:r>
          </w:p>
          <w:p w14:paraId="7D4BB6DD"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Номер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B325DC"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04036"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i/>
                <w:sz w:val="24"/>
                <w:szCs w:val="24"/>
              </w:rPr>
              <w:t xml:space="preserve">Значение от 1 до 6 цифр (\d{1,6}) </w:t>
            </w:r>
          </w:p>
          <w:p w14:paraId="6D6C48E8"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 xml:space="preserve">/ </w:t>
            </w: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5DEB2"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accDocNo</w:t>
            </w:r>
          </w:p>
        </w:tc>
      </w:tr>
      <w:tr w:rsidR="00300C42" w:rsidRPr="003D138C" w14:paraId="5D2E96B5"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D8A4C" w14:textId="72355F70" w:rsidR="00300C42" w:rsidRPr="003D138C" w:rsidRDefault="00300C42" w:rsidP="00994636">
            <w:pPr>
              <w:pStyle w:val="aff0"/>
              <w:numPr>
                <w:ilvl w:val="2"/>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F5E79" w14:textId="77777777" w:rsidR="00300C42" w:rsidRPr="003D138C" w:rsidRDefault="00300C42" w:rsidP="008663C8">
            <w:pPr>
              <w:pStyle w:val="aff0"/>
              <w:ind w:left="346"/>
              <w:rPr>
                <w:rFonts w:ascii="Times New Roman" w:hAnsi="Times New Roman"/>
                <w:sz w:val="24"/>
                <w:szCs w:val="24"/>
                <w:lang w:val="en-US"/>
              </w:rPr>
            </w:pPr>
            <w:r w:rsidRPr="003D138C">
              <w:rPr>
                <w:rFonts w:ascii="Times New Roman" w:hAnsi="Times New Roman"/>
                <w:sz w:val="24"/>
                <w:szCs w:val="24"/>
              </w:rPr>
              <w:t>accDocDate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83221"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Поле номер 41:</w:t>
            </w:r>
          </w:p>
          <w:p w14:paraId="37A80497"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Дата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4DE36"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D90C9" w14:textId="77777777" w:rsidR="00300C42" w:rsidRPr="003D138C" w:rsidRDefault="00300C42" w:rsidP="008663C8">
            <w:pPr>
              <w:pStyle w:val="aff0"/>
              <w:rPr>
                <w:rFonts w:ascii="Times New Roman" w:hAnsi="Times New Roman"/>
                <w:sz w:val="24"/>
                <w:szCs w:val="24"/>
              </w:rPr>
            </w:pPr>
            <w:r w:rsidRPr="003D138C">
              <w:rPr>
                <w:rFonts w:ascii="Times New Roman" w:hAnsi="Times New Roman"/>
                <w:i/>
                <w:sz w:val="24"/>
                <w:szCs w:val="24"/>
              </w:rPr>
              <w:t xml:space="preserve">Формат определен стандартом XML/XSD, опубликованным по адресу </w:t>
            </w:r>
            <w:hyperlink r:id="rId15" w:anchor="date" w:history="1">
              <w:r w:rsidRPr="003D138C">
                <w:rPr>
                  <w:rStyle w:val="a5"/>
                  <w:rFonts w:ascii="Times New Roman" w:hAnsi="Times New Roman"/>
                  <w:i/>
                  <w:sz w:val="24"/>
                  <w:szCs w:val="24"/>
                </w:rPr>
                <w:t>http://www.w3.org/TR/xmlschema-2/#date</w:t>
              </w:r>
            </w:hyperlink>
          </w:p>
          <w:p w14:paraId="3BF860B0"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lang w:val="en-US"/>
              </w:rPr>
              <w:t>/</w:t>
            </w:r>
            <w:r w:rsidRPr="003D138C">
              <w:rPr>
                <w:rFonts w:ascii="Times New Roman" w:hAnsi="Times New Roman"/>
                <w:sz w:val="24"/>
                <w:szCs w:val="24"/>
              </w:rPr>
              <w:t xml:space="preserve"> </w:t>
            </w:r>
            <w:r w:rsidRPr="003D138C">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2088B"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accDocDate</w:t>
            </w:r>
          </w:p>
        </w:tc>
      </w:tr>
      <w:tr w:rsidR="00300C42" w:rsidRPr="003D138C" w14:paraId="60100155" w14:textId="77777777" w:rsidTr="008663C8">
        <w:trPr>
          <w:trHeight w:val="379"/>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44FD38" w14:textId="70BF0887" w:rsidR="00300C42" w:rsidRPr="003D138C" w:rsidRDefault="00300C42" w:rsidP="00994636">
            <w:pPr>
              <w:pStyle w:val="aff0"/>
              <w:numPr>
                <w:ilvl w:val="0"/>
                <w:numId w:val="34"/>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B32217" w14:textId="77777777" w:rsidR="00300C42" w:rsidRPr="003D138C" w:rsidRDefault="00300C42" w:rsidP="008663C8">
            <w:pPr>
              <w:pStyle w:val="aff0"/>
              <w:ind w:hanging="24"/>
              <w:rPr>
                <w:rFonts w:ascii="Times New Roman" w:hAnsi="Times New Roman"/>
                <w:sz w:val="24"/>
                <w:szCs w:val="24"/>
                <w:lang w:val="en-US"/>
              </w:rPr>
            </w:pPr>
            <w:r w:rsidRPr="003D138C">
              <w:rPr>
                <w:rFonts w:ascii="Times New Roman" w:hAnsi="Times New Roman"/>
                <w:sz w:val="24"/>
                <w:szCs w:val="24"/>
                <w:lang w:val="en-US"/>
              </w:rPr>
              <w:t>AdditionalData</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F908B"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Поле номер 202:</w:t>
            </w:r>
          </w:p>
          <w:p w14:paraId="67C8E335"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Дополнительные поля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169BB" w14:textId="77777777" w:rsidR="00300C42" w:rsidRPr="003D138C" w:rsidRDefault="00300C42" w:rsidP="008663C8">
            <w:pPr>
              <w:pStyle w:val="aff0"/>
              <w:rPr>
                <w:rFonts w:ascii="Times New Roman" w:hAnsi="Times New Roman"/>
                <w:sz w:val="24"/>
                <w:szCs w:val="24"/>
              </w:rPr>
            </w:pPr>
            <w:r w:rsidRPr="003D138C">
              <w:rPr>
                <w:rFonts w:ascii="Times New Roman" w:hAnsi="Times New Roman"/>
                <w:sz w:val="24"/>
                <w:szCs w:val="24"/>
              </w:rPr>
              <w:t>0...10,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1FFFA" w14:textId="77777777" w:rsidR="00300C42" w:rsidRPr="003D138C" w:rsidRDefault="00300C42" w:rsidP="008663C8">
            <w:pPr>
              <w:pStyle w:val="aff0"/>
              <w:rPr>
                <w:rFonts w:ascii="Times New Roman" w:hAnsi="Times New Roman"/>
                <w:i/>
                <w:sz w:val="24"/>
                <w:szCs w:val="24"/>
              </w:rPr>
            </w:pPr>
            <w:r w:rsidRPr="003D138C">
              <w:rPr>
                <w:rFonts w:ascii="Times New Roman" w:hAnsi="Times New Roman"/>
                <w:sz w:val="24"/>
                <w:szCs w:val="24"/>
              </w:rPr>
              <w:t xml:space="preserve">AdditionalDataType (см. описание в таблице -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_Ref483568490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 xml:space="preserve">Таблица </w:t>
            </w:r>
            <w:r w:rsidR="000E6602" w:rsidRPr="003D138C">
              <w:rPr>
                <w:rFonts w:ascii="Times New Roman" w:hAnsi="Times New Roman"/>
                <w:noProof/>
                <w:sz w:val="24"/>
                <w:szCs w:val="24"/>
              </w:rPr>
              <w:t>8</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5F9E0" w14:textId="77777777" w:rsidR="00300C42" w:rsidRPr="003D138C" w:rsidRDefault="00300C42" w:rsidP="008663C8">
            <w:pPr>
              <w:pStyle w:val="aff0"/>
              <w:rPr>
                <w:rFonts w:ascii="Times New Roman" w:hAnsi="Times New Roman"/>
                <w:sz w:val="24"/>
                <w:szCs w:val="24"/>
              </w:rPr>
            </w:pPr>
          </w:p>
        </w:tc>
      </w:tr>
    </w:tbl>
    <w:p w14:paraId="168D5635" w14:textId="56A5DA1A" w:rsidR="00300C42" w:rsidRDefault="00300C42" w:rsidP="00300C42">
      <w:pPr>
        <w:rPr>
          <w:lang w:eastAsia="x-none"/>
        </w:rPr>
      </w:pPr>
    </w:p>
    <w:p w14:paraId="1C8511CD" w14:textId="77777777" w:rsidR="00A66905" w:rsidRDefault="00A66905" w:rsidP="00A66905">
      <w:pPr>
        <w:pStyle w:val="afe"/>
        <w:keepNext/>
        <w:ind w:left="0" w:firstLine="0"/>
        <w:rPr>
          <w:b/>
          <w:szCs w:val="24"/>
          <w:lang w:val="ru-RU"/>
        </w:rPr>
      </w:pPr>
      <w:bookmarkStart w:id="42" w:name="_Ref70523332"/>
      <w:r>
        <w:rPr>
          <w:b/>
          <w:szCs w:val="24"/>
        </w:rPr>
        <w:t xml:space="preserve">Таблица </w:t>
      </w:r>
      <w:r>
        <w:fldChar w:fldCharType="begin"/>
      </w:r>
      <w:r>
        <w:rPr>
          <w:b/>
          <w:szCs w:val="24"/>
        </w:rPr>
        <w:instrText xml:space="preserve"> SEQ Таблица \* ARABIC </w:instrText>
      </w:r>
      <w:r>
        <w:fldChar w:fldCharType="separate"/>
      </w:r>
      <w:r>
        <w:rPr>
          <w:b/>
          <w:noProof/>
          <w:szCs w:val="24"/>
        </w:rPr>
        <w:t>5</w:t>
      </w:r>
      <w:r>
        <w:fldChar w:fldCharType="end"/>
      </w:r>
      <w:bookmarkEnd w:id="42"/>
      <w:r>
        <w:rPr>
          <w:b/>
          <w:szCs w:val="24"/>
          <w:lang w:val="ru-RU"/>
        </w:rPr>
        <w:t>. NoticeChargeExecutiveType</w:t>
      </w:r>
    </w:p>
    <w:tbl>
      <w:tblPr>
        <w:tblStyle w:val="TableNormal"/>
        <w:tblW w:w="11055"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8"/>
        <w:gridCol w:w="1701"/>
        <w:gridCol w:w="2127"/>
        <w:gridCol w:w="1559"/>
        <w:gridCol w:w="1984"/>
        <w:gridCol w:w="2976"/>
      </w:tblGrid>
      <w:tr w:rsidR="00A66905" w14:paraId="67AAAE9E" w14:textId="77777777" w:rsidTr="00CB244A">
        <w:trPr>
          <w:trHeight w:val="662"/>
          <w:tblHeader/>
        </w:trPr>
        <w:tc>
          <w:tcPr>
            <w:tcW w:w="7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hideMark/>
          </w:tcPr>
          <w:p w14:paraId="38089C2C" w14:textId="77777777" w:rsidR="00A66905" w:rsidRDefault="00A66905">
            <w:pPr>
              <w:pStyle w:val="ae"/>
              <w:rPr>
                <w:rFonts w:ascii="Times New Roman" w:cs="Times New Roman"/>
              </w:rPr>
            </w:pPr>
            <w:r>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hideMark/>
          </w:tcPr>
          <w:p w14:paraId="3D5C0E63" w14:textId="77777777" w:rsidR="00A66905" w:rsidRDefault="00A66905">
            <w:pPr>
              <w:pStyle w:val="ae"/>
              <w:rPr>
                <w:rFonts w:ascii="Times New Roman" w:cs="Times New Roman"/>
              </w:rPr>
            </w:pPr>
            <w:r>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hideMark/>
          </w:tcPr>
          <w:p w14:paraId="0FA0D3F8" w14:textId="77777777" w:rsidR="00A66905" w:rsidRDefault="00A66905">
            <w:pPr>
              <w:pStyle w:val="ae"/>
              <w:rPr>
                <w:rFonts w:ascii="Times New Roman" w:cs="Times New Roman"/>
              </w:rPr>
            </w:pPr>
            <w:r>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hideMark/>
          </w:tcPr>
          <w:p w14:paraId="27F08911" w14:textId="77777777" w:rsidR="00A66905" w:rsidRDefault="00A66905">
            <w:pPr>
              <w:pStyle w:val="ae"/>
              <w:rPr>
                <w:rFonts w:ascii="Times New Roman" w:cs="Times New Roman"/>
              </w:rPr>
            </w:pPr>
            <w:r>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hideMark/>
          </w:tcPr>
          <w:p w14:paraId="51C71EF3" w14:textId="77777777" w:rsidR="00A66905" w:rsidRDefault="00A66905">
            <w:pPr>
              <w:pStyle w:val="ae"/>
              <w:rPr>
                <w:rFonts w:ascii="Times New Roman" w:cs="Times New Roman"/>
              </w:rPr>
            </w:pPr>
            <w:r>
              <w:rPr>
                <w:rFonts w:ascii="Times New Roman" w:cs="Times New Roman"/>
              </w:rPr>
              <w:t xml:space="preserve">Способ заполнения/Тип </w:t>
            </w:r>
          </w:p>
        </w:tc>
        <w:tc>
          <w:tcPr>
            <w:tcW w:w="29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hideMark/>
          </w:tcPr>
          <w:p w14:paraId="5EFB3EF2" w14:textId="77777777" w:rsidR="00A66905" w:rsidRDefault="00A66905">
            <w:pPr>
              <w:pStyle w:val="ae"/>
              <w:rPr>
                <w:rFonts w:ascii="Times New Roman" w:cs="Times New Roman"/>
              </w:rPr>
            </w:pPr>
            <w:r>
              <w:rPr>
                <w:rFonts w:ascii="Times New Roman" w:cs="Times New Roman"/>
              </w:rPr>
              <w:t xml:space="preserve">Комментарий </w:t>
            </w:r>
          </w:p>
        </w:tc>
      </w:tr>
      <w:tr w:rsidR="00A66905" w14:paraId="3443813B"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F9C209" w14:textId="77777777" w:rsidR="00A66905" w:rsidRDefault="00A66905" w:rsidP="00A66905">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D95968F" w14:textId="77777777" w:rsidR="00A66905" w:rsidRDefault="00A66905">
            <w:pPr>
              <w:pStyle w:val="aff0"/>
              <w:rPr>
                <w:rFonts w:ascii="Times New Roman" w:hAnsi="Times New Roman"/>
                <w:sz w:val="24"/>
                <w:szCs w:val="24"/>
              </w:rPr>
            </w:pPr>
            <w:r>
              <w:rPr>
                <w:rFonts w:ascii="Times New Roman" w:hAnsi="Times New Roman"/>
                <w:sz w:val="24"/>
                <w:szCs w:val="24"/>
                <w:lang w:val="en-US"/>
              </w:rPr>
              <w:t>s</w:t>
            </w:r>
            <w:r>
              <w:rPr>
                <w:rFonts w:ascii="Times New Roman" w:hAnsi="Times New Roman"/>
                <w:sz w:val="24"/>
                <w:szCs w:val="24"/>
              </w:rPr>
              <w:t>upplierBillID (атрибут)</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EBDA3C6" w14:textId="77777777" w:rsidR="00A66905" w:rsidRDefault="00A66905">
            <w:pPr>
              <w:pStyle w:val="aff0"/>
              <w:rPr>
                <w:rFonts w:ascii="Times New Roman" w:hAnsi="Times New Roman"/>
                <w:sz w:val="24"/>
                <w:szCs w:val="24"/>
              </w:rPr>
            </w:pPr>
            <w:r>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C40A2C5" w14:textId="77777777" w:rsidR="00A66905" w:rsidRDefault="00A66905">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6B1301C" w14:textId="77777777" w:rsidR="00A66905" w:rsidRDefault="00A66905">
            <w:pPr>
              <w:jc w:val="both"/>
              <w:rPr>
                <w:rFonts w:ascii="Times New Roman" w:cs="Times New Roman"/>
              </w:rPr>
            </w:pPr>
            <w:r>
              <w:rPr>
                <w:rFonts w:ascii="Times New Roman" w:cs="Times New Roman"/>
                <w:i/>
              </w:rPr>
              <w:t>Строка длиной 20 букв (\w{20}) или цифр 25 цифр</w:t>
            </w:r>
            <w:r>
              <w:rPr>
                <w:rFonts w:ascii="Times New Roman" w:cs="Times New Roman"/>
              </w:rPr>
              <w:t xml:space="preserve"> </w:t>
            </w:r>
            <w:r>
              <w:rPr>
                <w:rFonts w:ascii="Times New Roman" w:cs="Times New Roman"/>
                <w:i/>
              </w:rPr>
              <w:t>(\d{25})</w:t>
            </w:r>
          </w:p>
          <w:p w14:paraId="068FAC7E" w14:textId="77777777" w:rsidR="00A66905" w:rsidRDefault="00A66905">
            <w:pPr>
              <w:jc w:val="both"/>
              <w:rPr>
                <w:rFonts w:ascii="Times New Roman" w:cs="Times New Roman"/>
              </w:rPr>
            </w:pPr>
            <w:r>
              <w:rPr>
                <w:rFonts w:ascii="Times New Roman" w:cs="Times New Roman"/>
                <w:b/>
              </w:rPr>
              <w:t>/</w:t>
            </w:r>
            <w:r>
              <w:rPr>
                <w:rFonts w:ascii="Times New Roman" w:cs="Times New Roman"/>
              </w:rPr>
              <w:t xml:space="preserve"> </w:t>
            </w:r>
            <w:r>
              <w:rPr>
                <w:rFonts w:ascii="Times New Roman" w:cs="Times New Roman"/>
                <w:lang w:val="en-US"/>
              </w:rPr>
              <w:t>SupplierBillIDType</w:t>
            </w:r>
            <w:r>
              <w:rPr>
                <w:rFonts w:ascii="Times New Roman" w:cs="Times New Roman"/>
              </w:rPr>
              <w:t xml:space="preserve"> (описание см. в п. </w:t>
            </w:r>
            <w:r>
              <w:rPr>
                <w:rFonts w:ascii="Times New Roman" w:cs="Times New Roman"/>
                <w:lang w:val="en-US"/>
              </w:rPr>
              <w:fldChar w:fldCharType="begin"/>
            </w:r>
            <w:r>
              <w:rPr>
                <w:rFonts w:ascii="Times New Roman" w:cs="Times New Roman"/>
                <w:lang w:val="en-US"/>
              </w:rPr>
              <w:instrText xml:space="preserve"> REF</w:instrText>
            </w:r>
            <w:r>
              <w:rPr>
                <w:rFonts w:ascii="Times New Roman" w:cs="Times New Roman"/>
              </w:rPr>
              <w:instrText xml:space="preserve"> _</w:instrText>
            </w:r>
            <w:r>
              <w:rPr>
                <w:rFonts w:ascii="Times New Roman" w:cs="Times New Roman"/>
                <w:lang w:val="en-US"/>
              </w:rPr>
              <w:instrText>Ref</w:instrText>
            </w:r>
            <w:r>
              <w:rPr>
                <w:rFonts w:ascii="Times New Roman" w:cs="Times New Roman"/>
              </w:rPr>
              <w:instrText>482182894 \</w:instrText>
            </w:r>
            <w:r>
              <w:rPr>
                <w:rFonts w:ascii="Times New Roman" w:cs="Times New Roman"/>
                <w:lang w:val="en-US"/>
              </w:rPr>
              <w:instrText>r</w:instrText>
            </w:r>
            <w:r>
              <w:rPr>
                <w:rFonts w:ascii="Times New Roman" w:cs="Times New Roman"/>
              </w:rPr>
              <w:instrText xml:space="preserve"> \</w:instrText>
            </w:r>
            <w:r>
              <w:rPr>
                <w:rFonts w:ascii="Times New Roman" w:cs="Times New Roman"/>
                <w:lang w:val="en-US"/>
              </w:rPr>
              <w:instrText>h</w:instrText>
            </w:r>
            <w:r>
              <w:rPr>
                <w:rFonts w:ascii="Times New Roman" w:cs="Times New Roman"/>
              </w:rPr>
              <w:instrText xml:space="preserve">  \* </w:instrText>
            </w:r>
            <w:r>
              <w:rPr>
                <w:rFonts w:ascii="Times New Roman" w:cs="Times New Roman"/>
                <w:lang w:val="en-US"/>
              </w:rPr>
              <w:instrText xml:space="preserve">MERGEFORMAT </w:instrText>
            </w:r>
            <w:r>
              <w:rPr>
                <w:rFonts w:ascii="Times New Roman" w:cs="Times New Roman"/>
                <w:lang w:val="en-US"/>
              </w:rPr>
            </w:r>
            <w:r>
              <w:rPr>
                <w:rFonts w:ascii="Times New Roman" w:cs="Times New Roman"/>
                <w:lang w:val="en-US"/>
              </w:rPr>
              <w:fldChar w:fldCharType="separate"/>
            </w:r>
            <w:r>
              <w:rPr>
                <w:rFonts w:ascii="Times New Roman" w:cs="Times New Roman"/>
              </w:rPr>
              <w:t>13</w:t>
            </w:r>
            <w:r>
              <w:rPr>
                <w:rFonts w:ascii="Times New Roman" w:cs="Times New Roman"/>
                <w:lang w:val="en-US"/>
              </w:rPr>
              <w:fldChar w:fldCharType="end"/>
            </w:r>
            <w:r>
              <w:rPr>
                <w:rFonts w:ascii="Times New Roman" w:cs="Times New Roman"/>
              </w:rPr>
              <w:t>)</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0D91D3D" w14:textId="77777777" w:rsidR="00A66905" w:rsidRDefault="00A66905">
            <w:pPr>
              <w:pStyle w:val="aff0"/>
              <w:rPr>
                <w:rFonts w:ascii="Times New Roman" w:hAnsi="Times New Roman"/>
                <w:bCs/>
                <w:sz w:val="24"/>
                <w:szCs w:val="24"/>
              </w:rPr>
            </w:pPr>
            <w:r>
              <w:rPr>
                <w:rFonts w:ascii="Times New Roman" w:hAnsi="Times New Roman"/>
                <w:sz w:val="24"/>
                <w:szCs w:val="24"/>
              </w:rPr>
              <w:t xml:space="preserve">Алгоритм формирования УИН описан в разделе </w:t>
            </w:r>
            <w:r>
              <w:rPr>
                <w:rFonts w:ascii="Times New Roman" w:hAnsi="Times New Roman"/>
                <w:sz w:val="24"/>
                <w:szCs w:val="24"/>
              </w:rPr>
              <w:fldChar w:fldCharType="begin"/>
            </w:r>
            <w:r>
              <w:rPr>
                <w:rFonts w:ascii="Times New Roman" w:hAnsi="Times New Roman"/>
                <w:sz w:val="24"/>
                <w:szCs w:val="24"/>
              </w:rPr>
              <w:instrText xml:space="preserve"> REF _Ref482182003 \n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5.1</w:t>
            </w:r>
            <w:r>
              <w:rPr>
                <w:rFonts w:ascii="Times New Roman" w:hAnsi="Times New Roman"/>
                <w:sz w:val="24"/>
                <w:szCs w:val="24"/>
              </w:rPr>
              <w:fldChar w:fldCharType="end"/>
            </w:r>
          </w:p>
        </w:tc>
      </w:tr>
      <w:tr w:rsidR="00A66905" w14:paraId="61798CFD"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C186A2" w14:textId="77777777" w:rsidR="00A66905" w:rsidRDefault="00A66905" w:rsidP="00A66905">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756B24B" w14:textId="77777777" w:rsidR="00A66905" w:rsidRDefault="00A66905">
            <w:pPr>
              <w:pStyle w:val="aff0"/>
              <w:rPr>
                <w:rFonts w:ascii="Times New Roman" w:hAnsi="Times New Roman"/>
                <w:sz w:val="24"/>
                <w:szCs w:val="24"/>
              </w:rPr>
            </w:pPr>
            <w:r>
              <w:rPr>
                <w:rFonts w:ascii="Times New Roman" w:hAnsi="Times New Roman"/>
                <w:sz w:val="24"/>
                <w:szCs w:val="24"/>
                <w:lang w:val="en-US"/>
              </w:rPr>
              <w:t>billDate</w:t>
            </w:r>
            <w:r>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402BEFC" w14:textId="77777777" w:rsidR="00A66905" w:rsidRDefault="00A66905">
            <w:pPr>
              <w:pStyle w:val="aff0"/>
              <w:rPr>
                <w:rFonts w:ascii="Times New Roman" w:hAnsi="Times New Roman"/>
                <w:sz w:val="24"/>
                <w:szCs w:val="24"/>
              </w:rPr>
            </w:pPr>
            <w:r>
              <w:rPr>
                <w:rFonts w:ascii="Times New Roman" w:hAnsi="Times New Roman"/>
                <w:bCs/>
                <w:sz w:val="24"/>
                <w:szCs w:val="24"/>
              </w:rPr>
              <w:t>Дата, а также сведения о периоде времени, в который осуществлено начисление суммы денежных средств, подлежащих уплате (до 21 часа или после 21 часа по местному времени), либо время начисления суммы денежных средств, подлежащих уплате</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865BE49" w14:textId="77777777" w:rsidR="00A66905" w:rsidRDefault="00A66905">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241D035" w14:textId="77777777" w:rsidR="00A66905" w:rsidRDefault="00A66905">
            <w:pPr>
              <w:pStyle w:val="aff0"/>
              <w:rPr>
                <w:rFonts w:ascii="Times New Roman" w:hAnsi="Times New Roman"/>
                <w:i/>
                <w:sz w:val="24"/>
                <w:szCs w:val="24"/>
              </w:rPr>
            </w:pPr>
            <w:r>
              <w:rPr>
                <w:rFonts w:ascii="Times New Roman" w:hAnsi="Times New Roman"/>
                <w:i/>
                <w:sz w:val="24"/>
                <w:szCs w:val="24"/>
              </w:rPr>
              <w:t>Формат определен стандартом XML/XSD, опубликованным по адресу http://www.w3.org/TR/xmlschema-2/#dateTime</w:t>
            </w:r>
          </w:p>
          <w:p w14:paraId="41DD6B5A" w14:textId="77777777" w:rsidR="00A66905" w:rsidRDefault="00A66905">
            <w:pPr>
              <w:pStyle w:val="aff0"/>
              <w:rPr>
                <w:rFonts w:ascii="Times New Roman" w:hAnsi="Times New Roman"/>
                <w:sz w:val="24"/>
                <w:szCs w:val="24"/>
              </w:rPr>
            </w:pPr>
            <w:r>
              <w:rPr>
                <w:rFonts w:ascii="Times New Roman" w:hAnsi="Times New Roman"/>
                <w:i/>
                <w:sz w:val="24"/>
                <w:szCs w:val="24"/>
              </w:rPr>
              <w:t xml:space="preserve">/ </w:t>
            </w:r>
            <w:r>
              <w:rPr>
                <w:rFonts w:ascii="Times New Roman" w:hAnsi="Times New Roman"/>
                <w:sz w:val="24"/>
                <w:szCs w:val="24"/>
              </w:rPr>
              <w:t>dateTime</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66C3D53" w14:textId="77777777" w:rsidR="00A66905" w:rsidRDefault="00A66905">
            <w:pPr>
              <w:pStyle w:val="aff0"/>
              <w:rPr>
                <w:rFonts w:ascii="Times New Roman" w:hAnsi="Times New Roman"/>
                <w:bCs/>
                <w:sz w:val="24"/>
                <w:szCs w:val="24"/>
              </w:rPr>
            </w:pPr>
            <w:r>
              <w:rPr>
                <w:rFonts w:ascii="Times New Roman" w:hAnsi="Times New Roman"/>
                <w:bCs/>
                <w:sz w:val="24"/>
                <w:szCs w:val="24"/>
              </w:rPr>
              <w:t>При указании сведений о периоде времени, в который осуществлено начисление суммы денежных средств, подлежащих уплате, для обозначения периода времени до 21 часа по местному времени используется значение «20:59:59», после 21 часа по местному времени – «21:01:00».</w:t>
            </w:r>
          </w:p>
        </w:tc>
      </w:tr>
      <w:tr w:rsidR="00A66905" w14:paraId="3B0A73AB"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22BF13" w14:textId="77777777" w:rsidR="00A66905" w:rsidRDefault="00A66905" w:rsidP="00A66905">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308E45D" w14:textId="77777777" w:rsidR="00A66905" w:rsidRDefault="00A66905">
            <w:pPr>
              <w:pStyle w:val="aff0"/>
              <w:rPr>
                <w:rFonts w:ascii="Times New Roman" w:hAnsi="Times New Roman"/>
                <w:sz w:val="24"/>
                <w:szCs w:val="24"/>
              </w:rPr>
            </w:pPr>
            <w:r>
              <w:rPr>
                <w:rFonts w:ascii="Times New Roman" w:hAnsi="Times New Roman"/>
                <w:sz w:val="24"/>
                <w:szCs w:val="24"/>
                <w:lang w:val="en-US"/>
              </w:rPr>
              <w:t xml:space="preserve">validUntil </w:t>
            </w:r>
            <w:r>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72DA0EC" w14:textId="77777777" w:rsidR="00A66905" w:rsidRDefault="00A66905">
            <w:pPr>
              <w:pStyle w:val="aff0"/>
              <w:rPr>
                <w:rFonts w:ascii="Times New Roman" w:hAnsi="Times New Roman"/>
                <w:sz w:val="24"/>
                <w:szCs w:val="24"/>
              </w:rPr>
            </w:pPr>
            <w:r>
              <w:rPr>
                <w:rFonts w:ascii="Times New Roman" w:hAnsi="Times New Roman"/>
                <w:bCs/>
                <w:sz w:val="24"/>
                <w:szCs w:val="24"/>
              </w:rPr>
              <w:t>Дата, до которой (включительно) актуально выставленное начисление.</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C834F1B" w14:textId="77777777" w:rsidR="00A66905" w:rsidRDefault="00A66905">
            <w:pPr>
              <w:pStyle w:val="aff0"/>
              <w:rPr>
                <w:rFonts w:ascii="Times New Roman" w:hAnsi="Times New Roman"/>
                <w:sz w:val="24"/>
                <w:szCs w:val="24"/>
                <w:lang w:val="en-US"/>
              </w:rPr>
            </w:pPr>
            <w:r>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47EA2B1" w14:textId="77777777" w:rsidR="00A66905" w:rsidRDefault="00A66905">
            <w:pPr>
              <w:pStyle w:val="aff0"/>
              <w:rPr>
                <w:rFonts w:ascii="Times New Roman" w:hAnsi="Times New Roman"/>
                <w:i/>
                <w:sz w:val="24"/>
                <w:szCs w:val="24"/>
              </w:rPr>
            </w:pPr>
            <w:r>
              <w:rPr>
                <w:rFonts w:ascii="Times New Roman" w:hAnsi="Times New Roman"/>
                <w:i/>
                <w:sz w:val="24"/>
                <w:szCs w:val="24"/>
              </w:rPr>
              <w:t xml:space="preserve">Формат определен стандартом XML/XSD, опубликованным по адресу </w:t>
            </w:r>
            <w:hyperlink r:id="rId16" w:anchor="date" w:history="1">
              <w:r>
                <w:rPr>
                  <w:rStyle w:val="a5"/>
                  <w:rFonts w:ascii="Times New Roman" w:hAnsi="Times New Roman"/>
                  <w:i/>
                  <w:color w:val="000000"/>
                  <w:sz w:val="24"/>
                  <w:szCs w:val="24"/>
                </w:rPr>
                <w:t>http://www.w3.org/TR/xmlschema-2/#date</w:t>
              </w:r>
            </w:hyperlink>
            <w:r>
              <w:rPr>
                <w:rFonts w:ascii="Times New Roman" w:hAnsi="Times New Roman"/>
                <w:i/>
                <w:sz w:val="24"/>
                <w:szCs w:val="24"/>
              </w:rPr>
              <w:t xml:space="preserve"> </w:t>
            </w:r>
          </w:p>
          <w:p w14:paraId="593418A5" w14:textId="77777777" w:rsidR="00A66905" w:rsidRDefault="00A66905">
            <w:pPr>
              <w:pStyle w:val="aff0"/>
              <w:rPr>
                <w:rFonts w:ascii="Times New Roman" w:hAnsi="Times New Roman"/>
                <w:sz w:val="24"/>
                <w:szCs w:val="24"/>
              </w:rPr>
            </w:pPr>
            <w:r>
              <w:rPr>
                <w:rFonts w:ascii="Times New Roman" w:hAnsi="Times New Roman"/>
                <w:sz w:val="24"/>
                <w:szCs w:val="24"/>
              </w:rPr>
              <w:t xml:space="preserve">/ </w:t>
            </w:r>
          </w:p>
          <w:p w14:paraId="3EA2628F" w14:textId="77777777" w:rsidR="00A66905" w:rsidRDefault="00A66905">
            <w:pPr>
              <w:pStyle w:val="aff0"/>
              <w:rPr>
                <w:rFonts w:ascii="Times New Roman" w:hAnsi="Times New Roman"/>
                <w:sz w:val="24"/>
                <w:szCs w:val="24"/>
              </w:rPr>
            </w:pPr>
            <w:r>
              <w:rPr>
                <w:rFonts w:ascii="Times New Roman" w:hAnsi="Times New Roman"/>
                <w:sz w:val="24"/>
                <w:szCs w:val="24"/>
                <w:lang w:val="en-US"/>
              </w:rPr>
              <w:t>date</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ABE203" w14:textId="77777777" w:rsidR="00A66905" w:rsidRDefault="00A66905">
            <w:pPr>
              <w:pStyle w:val="aff0"/>
              <w:rPr>
                <w:rFonts w:ascii="Times New Roman" w:hAnsi="Times New Roman"/>
                <w:bCs/>
                <w:sz w:val="24"/>
                <w:szCs w:val="24"/>
              </w:rPr>
            </w:pPr>
          </w:p>
        </w:tc>
      </w:tr>
      <w:tr w:rsidR="00A66905" w14:paraId="345C9581"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04343A" w14:textId="77777777" w:rsidR="00A66905" w:rsidRDefault="00A66905" w:rsidP="00A66905">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B544507" w14:textId="77777777" w:rsidR="00A66905" w:rsidRDefault="00A66905">
            <w:pPr>
              <w:pStyle w:val="aff0"/>
              <w:rPr>
                <w:rFonts w:ascii="Times New Roman" w:hAnsi="Times New Roman"/>
                <w:sz w:val="24"/>
                <w:szCs w:val="24"/>
                <w:lang w:val="en-US"/>
              </w:rPr>
            </w:pPr>
            <w:r>
              <w:rPr>
                <w:rFonts w:ascii="Times New Roman" w:hAnsi="Times New Roman"/>
                <w:sz w:val="24"/>
                <w:szCs w:val="24"/>
                <w:lang w:val="en-US"/>
              </w:rPr>
              <w:t xml:space="preserve">paymentTerm </w:t>
            </w:r>
            <w:r>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AE8DA9C" w14:textId="77777777" w:rsidR="00A66905" w:rsidRDefault="00A66905">
            <w:pPr>
              <w:pStyle w:val="aff0"/>
              <w:rPr>
                <w:rFonts w:ascii="Times New Roman" w:hAnsi="Times New Roman"/>
                <w:bCs/>
                <w:sz w:val="24"/>
                <w:szCs w:val="24"/>
              </w:rPr>
            </w:pPr>
            <w:r>
              <w:rPr>
                <w:rFonts w:ascii="Times New Roman" w:hAnsi="Times New Roman"/>
                <w:bCs/>
                <w:sz w:val="24"/>
                <w:szCs w:val="24"/>
              </w:rPr>
              <w:t>Срок оплаты начисления в соответствии с нормативным правовым (правовым) актом</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2176DF0" w14:textId="77777777" w:rsidR="00A66905" w:rsidRDefault="00A66905">
            <w:pPr>
              <w:pStyle w:val="aff0"/>
              <w:rPr>
                <w:rFonts w:ascii="Times New Roman" w:hAnsi="Times New Roman"/>
                <w:sz w:val="24"/>
                <w:szCs w:val="24"/>
              </w:rPr>
            </w:pPr>
            <w:r>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7E14CCE" w14:textId="77777777" w:rsidR="00A66905" w:rsidRDefault="00A66905">
            <w:pPr>
              <w:pStyle w:val="aff0"/>
              <w:rPr>
                <w:rFonts w:ascii="Times New Roman" w:hAnsi="Times New Roman"/>
                <w:i/>
                <w:sz w:val="24"/>
                <w:szCs w:val="24"/>
              </w:rPr>
            </w:pPr>
            <w:r>
              <w:rPr>
                <w:rFonts w:ascii="Times New Roman" w:hAnsi="Times New Roman"/>
                <w:i/>
                <w:sz w:val="24"/>
                <w:szCs w:val="24"/>
              </w:rPr>
              <w:t xml:space="preserve">Формат определен стандартом XML/XSD, опубликованным по адресу </w:t>
            </w:r>
            <w:hyperlink r:id="rId17" w:anchor="date" w:history="1">
              <w:r>
                <w:rPr>
                  <w:rStyle w:val="a5"/>
                  <w:rFonts w:ascii="Times New Roman" w:hAnsi="Times New Roman"/>
                  <w:i/>
                  <w:color w:val="000000"/>
                  <w:sz w:val="24"/>
                  <w:szCs w:val="24"/>
                </w:rPr>
                <w:t>http://www.w3.org/TR/xmlschema-2/#date</w:t>
              </w:r>
            </w:hyperlink>
            <w:r>
              <w:rPr>
                <w:rFonts w:ascii="Times New Roman" w:hAnsi="Times New Roman"/>
                <w:i/>
                <w:sz w:val="24"/>
                <w:szCs w:val="24"/>
              </w:rPr>
              <w:t xml:space="preserve"> </w:t>
            </w:r>
          </w:p>
          <w:p w14:paraId="094C52A8" w14:textId="77777777" w:rsidR="00A66905" w:rsidRDefault="00A66905">
            <w:pPr>
              <w:pStyle w:val="aff0"/>
              <w:rPr>
                <w:rFonts w:ascii="Times New Roman" w:hAnsi="Times New Roman"/>
                <w:sz w:val="24"/>
                <w:szCs w:val="24"/>
              </w:rPr>
            </w:pPr>
            <w:r>
              <w:rPr>
                <w:rFonts w:ascii="Times New Roman" w:hAnsi="Times New Roman"/>
                <w:sz w:val="24"/>
                <w:szCs w:val="24"/>
              </w:rPr>
              <w:t xml:space="preserve">/ </w:t>
            </w:r>
          </w:p>
          <w:p w14:paraId="500BA603" w14:textId="77777777" w:rsidR="00A66905" w:rsidRDefault="00A66905">
            <w:pPr>
              <w:pStyle w:val="aff0"/>
              <w:rPr>
                <w:rFonts w:ascii="Times New Roman" w:hAnsi="Times New Roman"/>
                <w:i/>
                <w:sz w:val="24"/>
                <w:szCs w:val="24"/>
              </w:rPr>
            </w:pPr>
            <w:r>
              <w:rPr>
                <w:rFonts w:ascii="Times New Roman" w:hAnsi="Times New Roman"/>
                <w:sz w:val="24"/>
                <w:szCs w:val="24"/>
                <w:lang w:val="en-US"/>
              </w:rPr>
              <w:t>date</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EC96A8" w14:textId="77777777" w:rsidR="00A66905" w:rsidRDefault="00A66905">
            <w:pPr>
              <w:pStyle w:val="aff0"/>
              <w:rPr>
                <w:rFonts w:ascii="Times New Roman" w:hAnsi="Times New Roman"/>
                <w:bCs/>
                <w:sz w:val="24"/>
                <w:szCs w:val="24"/>
              </w:rPr>
            </w:pPr>
          </w:p>
        </w:tc>
      </w:tr>
      <w:tr w:rsidR="00A66905" w14:paraId="5143A658"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E053F9" w14:textId="77777777" w:rsidR="00A66905" w:rsidRDefault="00A66905" w:rsidP="00A66905">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F0256B0" w14:textId="77777777" w:rsidR="00A66905" w:rsidRDefault="00A66905">
            <w:pPr>
              <w:pStyle w:val="aff0"/>
              <w:rPr>
                <w:rFonts w:ascii="Times New Roman" w:hAnsi="Times New Roman"/>
                <w:sz w:val="24"/>
                <w:szCs w:val="24"/>
                <w:lang w:val="en-US"/>
              </w:rPr>
            </w:pPr>
            <w:r>
              <w:rPr>
                <w:rFonts w:ascii="Times New Roman" w:hAnsi="Times New Roman"/>
                <w:sz w:val="24"/>
                <w:szCs w:val="24"/>
                <w:lang w:val="en-US"/>
              </w:rPr>
              <w:t>totalAmount (</w:t>
            </w:r>
            <w:r>
              <w:rPr>
                <w:rFonts w:ascii="Times New Roman" w:hAnsi="Times New Roman"/>
                <w:sz w:val="24"/>
                <w:szCs w:val="24"/>
              </w:rPr>
              <w:t>атрибут</w:t>
            </w:r>
            <w:r>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7C498F7" w14:textId="77777777" w:rsidR="00A66905" w:rsidRDefault="00A66905">
            <w:pPr>
              <w:pStyle w:val="aff0"/>
              <w:rPr>
                <w:rFonts w:ascii="Times New Roman" w:hAnsi="Times New Roman"/>
                <w:sz w:val="24"/>
                <w:szCs w:val="24"/>
                <w:lang w:val="en-US"/>
              </w:rPr>
            </w:pPr>
            <w:r>
              <w:rPr>
                <w:rFonts w:ascii="Times New Roman" w:hAnsi="Times New Roman"/>
                <w:bCs/>
                <w:sz w:val="24"/>
                <w:szCs w:val="24"/>
              </w:rPr>
              <w:t>Сумма начисления</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C2D45AC" w14:textId="77777777" w:rsidR="00A66905" w:rsidRDefault="00A66905">
            <w:pPr>
              <w:pStyle w:val="aff0"/>
              <w:rPr>
                <w:rFonts w:ascii="Times New Roman" w:hAnsi="Times New Roman"/>
                <w:sz w:val="24"/>
                <w:szCs w:val="24"/>
                <w:lang w:val="en-US"/>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FD6C0C1" w14:textId="77777777" w:rsidR="00A66905" w:rsidRDefault="00A66905">
            <w:pPr>
              <w:pStyle w:val="aff0"/>
              <w:rPr>
                <w:rFonts w:ascii="Times New Roman" w:hAnsi="Times New Roman"/>
                <w:sz w:val="24"/>
                <w:szCs w:val="24"/>
              </w:rPr>
            </w:pPr>
            <w:r>
              <w:rPr>
                <w:rFonts w:ascii="Times New Roman" w:hAnsi="Times New Roman"/>
                <w:i/>
                <w:sz w:val="24"/>
                <w:szCs w:val="24"/>
              </w:rPr>
              <w:t>Целое неотрицательное число от 0 до 18446744073709551615 ([\-+]?[0-9]+)</w:t>
            </w:r>
            <w:r>
              <w:rPr>
                <w:rFonts w:ascii="Times New Roman" w:hAnsi="Times New Roman"/>
                <w:sz w:val="24"/>
                <w:szCs w:val="24"/>
              </w:rPr>
              <w:t xml:space="preserve"> </w:t>
            </w:r>
          </w:p>
          <w:p w14:paraId="6CADB42E" w14:textId="77777777" w:rsidR="00A66905" w:rsidRDefault="00A66905">
            <w:pPr>
              <w:pStyle w:val="aff0"/>
              <w:rPr>
                <w:rFonts w:ascii="Times New Roman" w:hAnsi="Times New Roman"/>
                <w:sz w:val="24"/>
                <w:szCs w:val="24"/>
              </w:rPr>
            </w:pPr>
            <w:r>
              <w:rPr>
                <w:rFonts w:ascii="Times New Roman" w:hAnsi="Times New Roman"/>
                <w:b/>
                <w:sz w:val="24"/>
                <w:szCs w:val="24"/>
              </w:rPr>
              <w:t>/</w:t>
            </w:r>
            <w:r>
              <w:rPr>
                <w:rFonts w:ascii="Times New Roman" w:hAnsi="Times New Roman"/>
                <w:sz w:val="24"/>
                <w:szCs w:val="24"/>
              </w:rPr>
              <w:t xml:space="preserve"> </w:t>
            </w:r>
          </w:p>
          <w:p w14:paraId="5EE64384" w14:textId="77777777" w:rsidR="00A66905" w:rsidRDefault="00A66905">
            <w:pPr>
              <w:pStyle w:val="aff0"/>
              <w:rPr>
                <w:rFonts w:ascii="Times New Roman" w:hAnsi="Times New Roman"/>
                <w:sz w:val="24"/>
                <w:szCs w:val="24"/>
              </w:rPr>
            </w:pPr>
            <w:r>
              <w:rPr>
                <w:rFonts w:ascii="Times New Roman" w:hAnsi="Times New Roman"/>
                <w:sz w:val="24"/>
                <w:szCs w:val="24"/>
                <w:lang w:val="en-US"/>
              </w:rPr>
              <w:t>unsignedLong</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2B91411" w14:textId="77777777" w:rsidR="00A66905" w:rsidRDefault="00A66905">
            <w:pPr>
              <w:pStyle w:val="aff0"/>
              <w:rPr>
                <w:rFonts w:ascii="Times New Roman" w:hAnsi="Times New Roman"/>
                <w:bCs/>
                <w:sz w:val="24"/>
                <w:szCs w:val="24"/>
              </w:rPr>
            </w:pPr>
            <w:r>
              <w:rPr>
                <w:rFonts w:ascii="Times New Roman" w:hAnsi="Times New Roman"/>
                <w:bCs/>
                <w:sz w:val="24"/>
                <w:szCs w:val="24"/>
              </w:rPr>
              <w:t>Целое число, показывающее сумму в копейках.</w:t>
            </w:r>
          </w:p>
        </w:tc>
      </w:tr>
      <w:tr w:rsidR="00A66905" w14:paraId="702F8038"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515377" w14:textId="77777777" w:rsidR="00A66905" w:rsidRDefault="00A66905" w:rsidP="00A66905">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9FBB95F" w14:textId="77777777" w:rsidR="00A66905" w:rsidRDefault="00A66905">
            <w:pPr>
              <w:pStyle w:val="aff0"/>
              <w:rPr>
                <w:rFonts w:ascii="Times New Roman" w:hAnsi="Times New Roman"/>
                <w:sz w:val="24"/>
                <w:szCs w:val="24"/>
                <w:lang w:val="en-US"/>
              </w:rPr>
            </w:pPr>
            <w:r>
              <w:rPr>
                <w:rFonts w:ascii="Times New Roman" w:hAnsi="Times New Roman"/>
                <w:color w:val="000000" w:themeColor="text1"/>
                <w:sz w:val="24"/>
                <w:szCs w:val="24"/>
                <w:lang w:val="en-US"/>
              </w:rPr>
              <w:t xml:space="preserve">purpose </w:t>
            </w:r>
            <w:r>
              <w:rPr>
                <w:rFonts w:ascii="Times New Roman" w:hAnsi="Times New Roman"/>
                <w:sz w:val="24"/>
                <w:szCs w:val="24"/>
                <w:lang w:val="en-US"/>
              </w:rPr>
              <w:t>(</w:t>
            </w:r>
            <w:r>
              <w:rPr>
                <w:rFonts w:ascii="Times New Roman" w:hAnsi="Times New Roman"/>
                <w:sz w:val="24"/>
                <w:szCs w:val="24"/>
              </w:rPr>
              <w:t>атрибут</w:t>
            </w:r>
            <w:r>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90353BD" w14:textId="77777777" w:rsidR="00A66905" w:rsidRDefault="00A66905">
            <w:pPr>
              <w:pStyle w:val="aff0"/>
              <w:rPr>
                <w:rFonts w:ascii="Times New Roman" w:hAnsi="Times New Roman"/>
                <w:sz w:val="24"/>
                <w:szCs w:val="24"/>
                <w:lang w:val="en-US"/>
              </w:rPr>
            </w:pPr>
            <w:r>
              <w:rPr>
                <w:rFonts w:ascii="Times New Roman" w:hAnsi="Times New Roman"/>
                <w:bCs/>
                <w:sz w:val="24"/>
                <w:szCs w:val="24"/>
              </w:rPr>
              <w:t>Назначение платежа</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FB07EE3" w14:textId="77777777" w:rsidR="00A66905" w:rsidRDefault="00A66905">
            <w:pPr>
              <w:pStyle w:val="aff0"/>
              <w:rPr>
                <w:rFonts w:ascii="Times New Roman" w:hAnsi="Times New Roman"/>
                <w:sz w:val="24"/>
                <w:szCs w:val="24"/>
              </w:rPr>
            </w:pPr>
            <w:r>
              <w:rPr>
                <w:rFonts w:ascii="Times New Roman" w:hAnsi="Times New Roman"/>
                <w:sz w:val="24"/>
                <w:szCs w:val="24"/>
                <w:lang w:val="en-US"/>
              </w:rPr>
              <w:t>1</w:t>
            </w:r>
            <w:r>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1007C72" w14:textId="77777777" w:rsidR="00A66905" w:rsidRDefault="00A66905">
            <w:pPr>
              <w:pStyle w:val="aff0"/>
              <w:rPr>
                <w:rFonts w:ascii="Times New Roman" w:hAnsi="Times New Roman"/>
                <w:sz w:val="24"/>
                <w:szCs w:val="24"/>
              </w:rPr>
            </w:pPr>
            <w:r>
              <w:rPr>
                <w:rFonts w:ascii="Times New Roman" w:hAnsi="Times New Roman"/>
                <w:i/>
                <w:sz w:val="24"/>
                <w:szCs w:val="24"/>
              </w:rPr>
              <w:t>Строка длиной до 210 символов (\S+[\S\s]*\S+)*)</w:t>
            </w:r>
            <w:r>
              <w:rPr>
                <w:rFonts w:ascii="Times New Roman" w:hAnsi="Times New Roman"/>
                <w:sz w:val="24"/>
                <w:szCs w:val="24"/>
              </w:rPr>
              <w:t xml:space="preserve"> </w:t>
            </w:r>
          </w:p>
          <w:p w14:paraId="0AB2DAD0" w14:textId="77777777" w:rsidR="00A66905" w:rsidRDefault="00A66905">
            <w:pPr>
              <w:pStyle w:val="aff0"/>
              <w:rPr>
                <w:rFonts w:ascii="Times New Roman" w:hAnsi="Times New Roman"/>
                <w:sz w:val="24"/>
                <w:szCs w:val="24"/>
              </w:rPr>
            </w:pPr>
            <w:r>
              <w:rPr>
                <w:rFonts w:ascii="Times New Roman" w:hAnsi="Times New Roman"/>
                <w:sz w:val="24"/>
                <w:szCs w:val="24"/>
              </w:rPr>
              <w:t xml:space="preserve">/  </w:t>
            </w:r>
          </w:p>
          <w:p w14:paraId="0A81164A" w14:textId="77777777" w:rsidR="00A66905" w:rsidRDefault="00A66905">
            <w:pPr>
              <w:pStyle w:val="aff0"/>
              <w:rPr>
                <w:rFonts w:ascii="Times New Roman" w:hAnsi="Times New Roman"/>
                <w:sz w:val="24"/>
                <w:szCs w:val="24"/>
              </w:rPr>
            </w:pPr>
            <w:r>
              <w:rPr>
                <w:rFonts w:ascii="Times New Roman" w:hAnsi="Times New Roman"/>
                <w:sz w:val="24"/>
                <w:szCs w:val="24"/>
                <w:lang w:val="en-US"/>
              </w:rPr>
              <w:t>String</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40C0C2" w14:textId="77777777" w:rsidR="00A66905" w:rsidRDefault="00A66905">
            <w:pPr>
              <w:pStyle w:val="aff0"/>
              <w:rPr>
                <w:rFonts w:ascii="Times New Roman" w:hAnsi="Times New Roman"/>
                <w:bCs/>
                <w:sz w:val="24"/>
                <w:szCs w:val="24"/>
              </w:rPr>
            </w:pPr>
          </w:p>
        </w:tc>
      </w:tr>
      <w:tr w:rsidR="00A66905" w14:paraId="3C306B42"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56CD34" w14:textId="77777777" w:rsidR="00A66905" w:rsidRDefault="00A66905" w:rsidP="00A66905">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20B38DB" w14:textId="77777777" w:rsidR="00A66905" w:rsidRDefault="00A66905">
            <w:pPr>
              <w:pStyle w:val="aff0"/>
              <w:rPr>
                <w:rFonts w:ascii="Times New Roman" w:hAnsi="Times New Roman"/>
                <w:color w:val="000000" w:themeColor="text1"/>
                <w:sz w:val="24"/>
                <w:szCs w:val="24"/>
                <w:lang w:val="en-US"/>
              </w:rPr>
            </w:pPr>
            <w:r>
              <w:rPr>
                <w:rFonts w:ascii="Times New Roman" w:hAnsi="Times New Roman"/>
                <w:sz w:val="24"/>
                <w:szCs w:val="24"/>
                <w:lang w:val="en-US"/>
              </w:rPr>
              <w:t>kbk (</w:t>
            </w:r>
            <w:r>
              <w:rPr>
                <w:rFonts w:ascii="Times New Roman" w:hAnsi="Times New Roman"/>
                <w:sz w:val="24"/>
                <w:szCs w:val="24"/>
              </w:rPr>
              <w:t>атрибут</w:t>
            </w:r>
            <w:r>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390F1CA" w14:textId="77777777" w:rsidR="00A66905" w:rsidRDefault="00A66905">
            <w:pPr>
              <w:pStyle w:val="aff0"/>
              <w:rPr>
                <w:rFonts w:ascii="Times New Roman" w:hAnsi="Times New Roman"/>
                <w:bCs/>
                <w:sz w:val="24"/>
                <w:szCs w:val="24"/>
              </w:rPr>
            </w:pPr>
            <w:r>
              <w:rPr>
                <w:rFonts w:ascii="Times New Roman" w:hAnsi="Times New Roman"/>
                <w:sz w:val="24"/>
                <w:szCs w:val="24"/>
              </w:rPr>
              <w:t>КБК</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A98B01F" w14:textId="77777777" w:rsidR="00A66905" w:rsidRDefault="00A66905">
            <w:pPr>
              <w:pStyle w:val="aff0"/>
              <w:rPr>
                <w:rFonts w:ascii="Times New Roman" w:hAnsi="Times New Roman"/>
                <w:sz w:val="24"/>
                <w:szCs w:val="24"/>
                <w:lang w:val="en-US"/>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EA951A8" w14:textId="77777777" w:rsidR="00A66905" w:rsidRDefault="00A66905">
            <w:pPr>
              <w:pStyle w:val="aff0"/>
              <w:rPr>
                <w:rFonts w:ascii="Times New Roman" w:hAnsi="Times New Roman"/>
                <w:i/>
                <w:sz w:val="24"/>
                <w:szCs w:val="24"/>
              </w:rPr>
            </w:pPr>
            <w:r>
              <w:rPr>
                <w:rFonts w:ascii="Times New Roman" w:hAnsi="Times New Roman"/>
                <w:sz w:val="24"/>
                <w:szCs w:val="24"/>
                <w:lang w:val="en-US"/>
              </w:rPr>
              <w:t>KBKType</w:t>
            </w:r>
            <w:r>
              <w:rPr>
                <w:rFonts w:ascii="Times New Roman" w:hAnsi="Times New Roman"/>
                <w:sz w:val="24"/>
                <w:szCs w:val="24"/>
              </w:rPr>
              <w:t xml:space="preserve"> (см. описание в п. </w:t>
            </w:r>
            <w:r>
              <w:rPr>
                <w:rFonts w:ascii="Times New Roman" w:hAnsi="Times New Roman"/>
                <w:sz w:val="24"/>
                <w:szCs w:val="24"/>
                <w:lang w:val="en-US"/>
              </w:rPr>
              <w:fldChar w:fldCharType="begin"/>
            </w:r>
            <w:r w:rsidRPr="00A66905">
              <w:rPr>
                <w:rFonts w:ascii="Times New Roman" w:hAnsi="Times New Roman"/>
                <w:sz w:val="24"/>
                <w:szCs w:val="24"/>
              </w:rPr>
              <w:instrText xml:space="preserve"> </w:instrText>
            </w:r>
            <w:r>
              <w:rPr>
                <w:rFonts w:ascii="Times New Roman" w:hAnsi="Times New Roman"/>
                <w:sz w:val="24"/>
                <w:szCs w:val="24"/>
                <w:lang w:val="en-US"/>
              </w:rPr>
              <w:instrText>REF</w:instrText>
            </w:r>
            <w:r>
              <w:rPr>
                <w:rFonts w:ascii="Times New Roman" w:hAnsi="Times New Roman"/>
                <w:sz w:val="24"/>
                <w:szCs w:val="24"/>
              </w:rPr>
              <w:instrText xml:space="preserve"> _</w:instrText>
            </w:r>
            <w:r>
              <w:rPr>
                <w:rFonts w:ascii="Times New Roman" w:hAnsi="Times New Roman"/>
                <w:sz w:val="24"/>
                <w:szCs w:val="24"/>
                <w:lang w:val="en-US"/>
              </w:rPr>
              <w:instrText>Ref</w:instrText>
            </w:r>
            <w:r>
              <w:rPr>
                <w:rFonts w:ascii="Times New Roman" w:hAnsi="Times New Roman"/>
                <w:sz w:val="24"/>
                <w:szCs w:val="24"/>
              </w:rPr>
              <w:instrText>482182907 \</w:instrText>
            </w:r>
            <w:r>
              <w:rPr>
                <w:rFonts w:ascii="Times New Roman" w:hAnsi="Times New Roman"/>
                <w:sz w:val="24"/>
                <w:szCs w:val="24"/>
                <w:lang w:val="en-US"/>
              </w:rPr>
              <w:instrText>r</w:instrText>
            </w:r>
            <w:r>
              <w:rPr>
                <w:rFonts w:ascii="Times New Roman" w:hAnsi="Times New Roman"/>
                <w:sz w:val="24"/>
                <w:szCs w:val="24"/>
              </w:rPr>
              <w:instrText xml:space="preserve"> \</w:instrText>
            </w:r>
            <w:r>
              <w:rPr>
                <w:rFonts w:ascii="Times New Roman" w:hAnsi="Times New Roman"/>
                <w:sz w:val="24"/>
                <w:szCs w:val="24"/>
                <w:lang w:val="en-US"/>
              </w:rPr>
              <w:instrText>h</w:instrText>
            </w:r>
            <w:r>
              <w:rPr>
                <w:rFonts w:ascii="Times New Roman" w:hAnsi="Times New Roman"/>
                <w:sz w:val="24"/>
                <w:szCs w:val="24"/>
              </w:rPr>
              <w:instrText xml:space="preserve">  \* </w:instrText>
            </w:r>
            <w:r>
              <w:rPr>
                <w:rFonts w:ascii="Times New Roman" w:hAnsi="Times New Roman"/>
                <w:sz w:val="24"/>
                <w:szCs w:val="24"/>
                <w:lang w:val="en-US"/>
              </w:rPr>
              <w:instrText>MERGEFORMAT</w:instrText>
            </w:r>
            <w:r w:rsidRPr="00A66905">
              <w:rPr>
                <w:rFonts w:ascii="Times New Roman" w:hAnsi="Times New Roman"/>
                <w:sz w:val="24"/>
                <w:szCs w:val="24"/>
              </w:rPr>
              <w:instrText xml:space="preserve"> </w:instrText>
            </w:r>
            <w:r>
              <w:rPr>
                <w:rFonts w:ascii="Times New Roman" w:hAnsi="Times New Roman"/>
                <w:sz w:val="24"/>
                <w:szCs w:val="24"/>
                <w:lang w:val="en-US"/>
              </w:rPr>
            </w:r>
            <w:r>
              <w:rPr>
                <w:rFonts w:ascii="Times New Roman" w:hAnsi="Times New Roman"/>
                <w:sz w:val="24"/>
                <w:szCs w:val="24"/>
                <w:lang w:val="en-US"/>
              </w:rPr>
              <w:fldChar w:fldCharType="separate"/>
            </w:r>
            <w:r>
              <w:rPr>
                <w:rFonts w:ascii="Times New Roman" w:hAnsi="Times New Roman"/>
                <w:sz w:val="24"/>
                <w:szCs w:val="24"/>
              </w:rPr>
              <w:t>8</w:t>
            </w:r>
            <w:r>
              <w:rPr>
                <w:rFonts w:ascii="Times New Roman" w:hAnsi="Times New Roman"/>
                <w:sz w:val="24"/>
                <w:szCs w:val="24"/>
                <w:lang w:val="en-US"/>
              </w:rPr>
              <w:fldChar w:fldCharType="end"/>
            </w:r>
            <w:r>
              <w:rPr>
                <w:rFonts w:ascii="Times New Roman" w:hAnsi="Times New Roman"/>
                <w:sz w:val="24"/>
                <w:szCs w:val="24"/>
              </w:rPr>
              <w:t>)</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AE5CF2" w14:textId="77777777" w:rsidR="00A66905" w:rsidRDefault="00A66905">
            <w:pPr>
              <w:pStyle w:val="aff0"/>
              <w:rPr>
                <w:rFonts w:ascii="Times New Roman" w:hAnsi="Times New Roman"/>
                <w:bCs/>
                <w:sz w:val="24"/>
                <w:szCs w:val="24"/>
              </w:rPr>
            </w:pPr>
          </w:p>
        </w:tc>
      </w:tr>
      <w:tr w:rsidR="00A66905" w14:paraId="7D201A38"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8F976C" w14:textId="77777777" w:rsidR="00A66905" w:rsidRDefault="00A66905" w:rsidP="00A66905">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7B0E460" w14:textId="77777777" w:rsidR="00A66905" w:rsidRDefault="00A66905">
            <w:pPr>
              <w:pStyle w:val="aff0"/>
              <w:rPr>
                <w:rFonts w:ascii="Times New Roman" w:hAnsi="Times New Roman"/>
                <w:sz w:val="24"/>
                <w:szCs w:val="24"/>
                <w:lang w:val="en-US"/>
              </w:rPr>
            </w:pPr>
            <w:r>
              <w:rPr>
                <w:rFonts w:ascii="Times New Roman" w:hAnsi="Times New Roman"/>
                <w:sz w:val="24"/>
                <w:szCs w:val="24"/>
                <w:lang w:val="en-US"/>
              </w:rPr>
              <w:t>oktmo (</w:t>
            </w:r>
            <w:r>
              <w:rPr>
                <w:rFonts w:ascii="Times New Roman" w:hAnsi="Times New Roman"/>
                <w:sz w:val="24"/>
                <w:szCs w:val="24"/>
              </w:rPr>
              <w:t>атрибут</w:t>
            </w:r>
            <w:r>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835FE0F" w14:textId="77777777" w:rsidR="00A66905" w:rsidRDefault="00A66905">
            <w:pPr>
              <w:pStyle w:val="aff0"/>
              <w:rPr>
                <w:rFonts w:ascii="Times New Roman" w:hAnsi="Times New Roman"/>
                <w:sz w:val="24"/>
                <w:szCs w:val="24"/>
              </w:rPr>
            </w:pPr>
            <w:r>
              <w:rPr>
                <w:rFonts w:ascii="Times New Roman" w:hAnsi="Times New Roman"/>
                <w:sz w:val="24"/>
                <w:szCs w:val="24"/>
              </w:rPr>
              <w:t>Код ОКТМО</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A604E5A" w14:textId="77777777" w:rsidR="00A66905" w:rsidRDefault="00A66905">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BAAC8C8" w14:textId="77777777" w:rsidR="00A66905" w:rsidRDefault="00A66905">
            <w:pPr>
              <w:pStyle w:val="aff0"/>
              <w:rPr>
                <w:rFonts w:ascii="Times New Roman" w:hAnsi="Times New Roman"/>
                <w:sz w:val="24"/>
                <w:szCs w:val="24"/>
              </w:rPr>
            </w:pPr>
            <w:r>
              <w:rPr>
                <w:rFonts w:ascii="Times New Roman" w:hAnsi="Times New Roman"/>
                <w:sz w:val="24"/>
                <w:szCs w:val="24"/>
                <w:lang w:val="en-US"/>
              </w:rPr>
              <w:t>OKTMOType</w:t>
            </w:r>
            <w:r>
              <w:rPr>
                <w:rFonts w:ascii="Times New Roman" w:hAnsi="Times New Roman"/>
                <w:sz w:val="24"/>
                <w:szCs w:val="24"/>
              </w:rPr>
              <w:t xml:space="preserve"> (см. описание в пункте </w:t>
            </w:r>
            <w:r>
              <w:rPr>
                <w:rFonts w:ascii="Times New Roman" w:hAnsi="Times New Roman"/>
                <w:sz w:val="24"/>
                <w:szCs w:val="24"/>
                <w:lang w:val="en-US"/>
              </w:rPr>
              <w:fldChar w:fldCharType="begin"/>
            </w:r>
            <w:r w:rsidRPr="00A66905">
              <w:rPr>
                <w:rFonts w:ascii="Times New Roman" w:hAnsi="Times New Roman"/>
                <w:sz w:val="24"/>
                <w:szCs w:val="24"/>
              </w:rPr>
              <w:instrText xml:space="preserve"> </w:instrText>
            </w:r>
            <w:r>
              <w:rPr>
                <w:rFonts w:ascii="Times New Roman" w:hAnsi="Times New Roman"/>
                <w:sz w:val="24"/>
                <w:szCs w:val="24"/>
                <w:lang w:val="en-US"/>
              </w:rPr>
              <w:instrText>REF</w:instrText>
            </w:r>
            <w:r>
              <w:rPr>
                <w:rFonts w:ascii="Times New Roman" w:hAnsi="Times New Roman"/>
                <w:sz w:val="24"/>
                <w:szCs w:val="24"/>
              </w:rPr>
              <w:instrText xml:space="preserve"> _</w:instrText>
            </w:r>
            <w:r>
              <w:rPr>
                <w:rFonts w:ascii="Times New Roman" w:hAnsi="Times New Roman"/>
                <w:sz w:val="24"/>
                <w:szCs w:val="24"/>
                <w:lang w:val="en-US"/>
              </w:rPr>
              <w:instrText>Ref</w:instrText>
            </w:r>
            <w:r>
              <w:rPr>
                <w:rFonts w:ascii="Times New Roman" w:hAnsi="Times New Roman"/>
                <w:sz w:val="24"/>
                <w:szCs w:val="24"/>
              </w:rPr>
              <w:instrText>482182914 \</w:instrText>
            </w:r>
            <w:r>
              <w:rPr>
                <w:rFonts w:ascii="Times New Roman" w:hAnsi="Times New Roman"/>
                <w:sz w:val="24"/>
                <w:szCs w:val="24"/>
                <w:lang w:val="en-US"/>
              </w:rPr>
              <w:instrText>r</w:instrText>
            </w:r>
            <w:r>
              <w:rPr>
                <w:rFonts w:ascii="Times New Roman" w:hAnsi="Times New Roman"/>
                <w:sz w:val="24"/>
                <w:szCs w:val="24"/>
              </w:rPr>
              <w:instrText xml:space="preserve"> \</w:instrText>
            </w:r>
            <w:r>
              <w:rPr>
                <w:rFonts w:ascii="Times New Roman" w:hAnsi="Times New Roman"/>
                <w:sz w:val="24"/>
                <w:szCs w:val="24"/>
                <w:lang w:val="en-US"/>
              </w:rPr>
              <w:instrText>h</w:instrText>
            </w:r>
            <w:r>
              <w:rPr>
                <w:rFonts w:ascii="Times New Roman" w:hAnsi="Times New Roman"/>
                <w:sz w:val="24"/>
                <w:szCs w:val="24"/>
              </w:rPr>
              <w:instrText xml:space="preserve">  \* </w:instrText>
            </w:r>
            <w:r>
              <w:rPr>
                <w:rFonts w:ascii="Times New Roman" w:hAnsi="Times New Roman"/>
                <w:sz w:val="24"/>
                <w:szCs w:val="24"/>
                <w:lang w:val="en-US"/>
              </w:rPr>
              <w:instrText>MERGEFORMAT</w:instrText>
            </w:r>
            <w:r w:rsidRPr="00A66905">
              <w:rPr>
                <w:rFonts w:ascii="Times New Roman" w:hAnsi="Times New Roman"/>
                <w:sz w:val="24"/>
                <w:szCs w:val="24"/>
              </w:rPr>
              <w:instrText xml:space="preserve"> </w:instrText>
            </w:r>
            <w:r>
              <w:rPr>
                <w:rFonts w:ascii="Times New Roman" w:hAnsi="Times New Roman"/>
                <w:sz w:val="24"/>
                <w:szCs w:val="24"/>
                <w:lang w:val="en-US"/>
              </w:rPr>
            </w:r>
            <w:r>
              <w:rPr>
                <w:rFonts w:ascii="Times New Roman" w:hAnsi="Times New Roman"/>
                <w:sz w:val="24"/>
                <w:szCs w:val="24"/>
                <w:lang w:val="en-US"/>
              </w:rPr>
              <w:fldChar w:fldCharType="separate"/>
            </w:r>
            <w:r>
              <w:rPr>
                <w:rFonts w:ascii="Times New Roman" w:hAnsi="Times New Roman"/>
                <w:sz w:val="24"/>
                <w:szCs w:val="24"/>
              </w:rPr>
              <w:t>11</w:t>
            </w:r>
            <w:r>
              <w:rPr>
                <w:rFonts w:ascii="Times New Roman" w:hAnsi="Times New Roman"/>
                <w:sz w:val="24"/>
                <w:szCs w:val="24"/>
                <w:lang w:val="en-US"/>
              </w:rPr>
              <w:fldChar w:fldCharType="end"/>
            </w:r>
            <w:r>
              <w:rPr>
                <w:rFonts w:ascii="Times New Roman" w:hAnsi="Times New Roman"/>
                <w:sz w:val="24"/>
                <w:szCs w:val="24"/>
              </w:rPr>
              <w:t xml:space="preserve"> раздела </w:t>
            </w:r>
            <w:r>
              <w:rPr>
                <w:rFonts w:ascii="Times New Roman" w:hAnsi="Times New Roman"/>
                <w:sz w:val="24"/>
                <w:szCs w:val="24"/>
              </w:rPr>
              <w:fldChar w:fldCharType="begin"/>
            </w:r>
            <w:r>
              <w:rPr>
                <w:rFonts w:ascii="Times New Roman" w:hAnsi="Times New Roman"/>
                <w:sz w:val="24"/>
                <w:szCs w:val="24"/>
              </w:rPr>
              <w:instrText xml:space="preserve"> REF _Ref497495931 \n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4.3</w:t>
            </w:r>
            <w:r>
              <w:rPr>
                <w:rFonts w:ascii="Times New Roman" w:hAnsi="Times New Roman"/>
                <w:sz w:val="24"/>
                <w:szCs w:val="24"/>
              </w:rPr>
              <w:fldChar w:fldCharType="end"/>
            </w:r>
            <w:r>
              <w:rPr>
                <w:rFonts w:ascii="Times New Roman" w:hAnsi="Times New Roman"/>
                <w:sz w:val="24"/>
                <w:szCs w:val="24"/>
              </w:rPr>
              <w:t>)</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1E584B0" w14:textId="77777777" w:rsidR="00A66905" w:rsidRDefault="00A66905">
            <w:pPr>
              <w:pStyle w:val="aff0"/>
              <w:rPr>
                <w:rFonts w:ascii="Times New Roman" w:hAnsi="Times New Roman"/>
                <w:bCs/>
                <w:sz w:val="24"/>
                <w:szCs w:val="24"/>
              </w:rPr>
            </w:pPr>
            <w:r>
              <w:rPr>
                <w:rFonts w:ascii="Times New Roman" w:hAnsi="Times New Roman"/>
                <w:sz w:val="24"/>
                <w:szCs w:val="24"/>
              </w:rPr>
              <w:t>Код по ОКТМО, указываемый АН или ГАН в соответствии с НПА.</w:t>
            </w:r>
          </w:p>
        </w:tc>
      </w:tr>
      <w:tr w:rsidR="00CB244A" w14:paraId="75E137B0"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A59750" w14:textId="77777777" w:rsidR="00CB244A" w:rsidRDefault="00CB244A" w:rsidP="00CB244A">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AAAC6F" w14:textId="01DC1145" w:rsidR="00CB244A" w:rsidRDefault="00CB244A" w:rsidP="00CB244A">
            <w:pPr>
              <w:pStyle w:val="aff0"/>
              <w:rPr>
                <w:rFonts w:ascii="Times New Roman" w:hAnsi="Times New Roman"/>
                <w:sz w:val="24"/>
                <w:szCs w:val="24"/>
                <w:lang w:val="en-US"/>
              </w:rPr>
            </w:pPr>
            <w:r w:rsidRPr="00524ED9">
              <w:rPr>
                <w:rFonts w:ascii="Times New Roman" w:hAnsi="Times New Roman"/>
                <w:spacing w:val="0"/>
                <w:sz w:val="24"/>
                <w:szCs w:val="24"/>
                <w:lang w:val="en-US"/>
              </w:rPr>
              <w:t>charge</w:t>
            </w:r>
            <w:r>
              <w:rPr>
                <w:rFonts w:ascii="Times New Roman" w:hAnsi="Times New Roman"/>
                <w:spacing w:val="0"/>
                <w:sz w:val="24"/>
                <w:szCs w:val="24"/>
                <w:lang w:val="en-US"/>
              </w:rPr>
              <w:t>O</w:t>
            </w:r>
            <w:r w:rsidRPr="00524ED9">
              <w:rPr>
                <w:rFonts w:ascii="Times New Roman" w:hAnsi="Times New Roman"/>
                <w:spacing w:val="0"/>
                <w:sz w:val="24"/>
                <w:szCs w:val="24"/>
                <w:lang w:val="en-US"/>
              </w:rPr>
              <w:t>ffense</w:t>
            </w:r>
            <w:r w:rsidRPr="00524ED9">
              <w:rPr>
                <w:rFonts w:ascii="Times New Roman" w:hAnsi="Times New Roman"/>
                <w:spacing w:val="0"/>
                <w:sz w:val="24"/>
                <w:szCs w:val="24"/>
              </w:rPr>
              <w:t xml:space="preserve"> </w:t>
            </w:r>
            <w:r>
              <w:rPr>
                <w:rFonts w:ascii="Times New Roman" w:hAnsi="Times New Roman"/>
                <w:spacing w:val="0"/>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8F35AB" w14:textId="77777777" w:rsidR="00CB244A" w:rsidRPr="003E0614" w:rsidRDefault="00CB244A" w:rsidP="00CB244A">
            <w:r w:rsidRPr="006643EF">
              <w:t>Признак</w:t>
            </w:r>
            <w:r w:rsidRPr="006643EF">
              <w:t xml:space="preserve"> </w:t>
            </w:r>
            <w:r w:rsidRPr="006643EF">
              <w:t>административного</w:t>
            </w:r>
            <w:r w:rsidRPr="006643EF">
              <w:t xml:space="preserve"> </w:t>
            </w:r>
            <w:r w:rsidRPr="006643EF">
              <w:t>правонарушения</w:t>
            </w:r>
            <w:r w:rsidRPr="006643EF">
              <w:t xml:space="preserve">, </w:t>
            </w:r>
            <w:r w:rsidRPr="006643EF">
              <w:t>зафиксированного</w:t>
            </w:r>
            <w:r w:rsidRPr="006643EF">
              <w:t xml:space="preserve"> </w:t>
            </w:r>
            <w:r w:rsidRPr="006643EF">
              <w:t>специальными</w:t>
            </w:r>
            <w:r w:rsidRPr="006643EF">
              <w:t xml:space="preserve"> </w:t>
            </w:r>
            <w:r w:rsidRPr="006643EF">
              <w:t>техническими</w:t>
            </w:r>
            <w:r w:rsidRPr="006643EF">
              <w:t xml:space="preserve"> </w:t>
            </w:r>
            <w:r w:rsidRPr="006643EF">
              <w:t>средствами</w:t>
            </w:r>
            <w:r w:rsidRPr="006643EF">
              <w:t xml:space="preserve">, </w:t>
            </w:r>
            <w:r w:rsidRPr="006643EF">
              <w:t>работающими</w:t>
            </w:r>
            <w:r w:rsidRPr="006643EF">
              <w:t xml:space="preserve"> </w:t>
            </w:r>
            <w:r w:rsidRPr="006643EF">
              <w:t>в</w:t>
            </w:r>
            <w:r w:rsidRPr="006643EF">
              <w:t xml:space="preserve"> </w:t>
            </w:r>
            <w:r w:rsidRPr="006643EF">
              <w:t>автоматическом</w:t>
            </w:r>
            <w:r w:rsidRPr="006643EF">
              <w:t xml:space="preserve"> </w:t>
            </w:r>
            <w:r w:rsidRPr="006643EF">
              <w:t>режиме</w:t>
            </w:r>
          </w:p>
          <w:p w14:paraId="71A5E607" w14:textId="77777777" w:rsidR="00CB244A" w:rsidRDefault="00CB244A" w:rsidP="00CB244A">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76943B" w14:textId="7B0AC466" w:rsidR="00CB244A" w:rsidRDefault="00CB244A" w:rsidP="00CB244A">
            <w:pPr>
              <w:pStyle w:val="aff0"/>
              <w:rPr>
                <w:rFonts w:ascii="Times New Roman" w:hAnsi="Times New Roman"/>
                <w:sz w:val="24"/>
                <w:szCs w:val="24"/>
              </w:rPr>
            </w:pPr>
            <w:r>
              <w:rPr>
                <w:rFonts w:ascii="Times New Roman" w:hAnsi="Times New Roman"/>
                <w:sz w:val="24"/>
                <w:szCs w:val="24"/>
              </w:rPr>
              <w:t>0…</w:t>
            </w:r>
            <w:r w:rsidRPr="009F4EC5">
              <w:rPr>
                <w:rFonts w:ascii="Times New Roman" w:hAnsi="Times New Roman"/>
                <w:sz w:val="24"/>
                <w:szCs w:val="24"/>
              </w:rPr>
              <w:t xml:space="preserve">1, </w:t>
            </w:r>
            <w:r>
              <w:rPr>
                <w:rFonts w:ascii="Times New Roman" w:hAnsi="Times New Roman"/>
                <w:sz w:val="24"/>
                <w:szCs w:val="24"/>
              </w:rPr>
              <w:t>не</w:t>
            </w:r>
            <w:r w:rsidRPr="009F4EC5">
              <w:rPr>
                <w:rFonts w:ascii="Times New Roman" w:hAnsi="Times New Roman"/>
                <w:sz w:val="24"/>
                <w:szCs w:val="24"/>
              </w:rPr>
              <w:t>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214E4F" w14:textId="671D87BF" w:rsidR="00CB244A" w:rsidRDefault="00CB244A" w:rsidP="00CB244A">
            <w:pPr>
              <w:pStyle w:val="aff0"/>
              <w:rPr>
                <w:rFonts w:ascii="Times New Roman" w:hAnsi="Times New Roman"/>
                <w:sz w:val="24"/>
                <w:szCs w:val="24"/>
                <w:lang w:val="en-US"/>
              </w:rPr>
            </w:pPr>
            <w:r w:rsidRPr="00A155C0">
              <w:rPr>
                <w:rFonts w:ascii="Times New Roman" w:hAnsi="Times New Roman"/>
                <w:i/>
                <w:sz w:val="24"/>
                <w:szCs w:val="24"/>
                <w:lang w:val="en-US"/>
              </w:rPr>
              <w:t>Integer</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C6135A" w14:textId="66E1259D" w:rsidR="00CB244A" w:rsidRDefault="00CB244A" w:rsidP="00CB244A">
            <w:pPr>
              <w:pStyle w:val="aff0"/>
              <w:rPr>
                <w:rFonts w:ascii="Times New Roman" w:hAnsi="Times New Roman"/>
                <w:sz w:val="24"/>
                <w:szCs w:val="24"/>
              </w:rPr>
            </w:pPr>
            <w:r w:rsidRPr="00002F11">
              <w:rPr>
                <w:rFonts w:ascii="Times New Roman" w:hAnsi="Times New Roman"/>
                <w:sz w:val="24"/>
                <w:szCs w:val="24"/>
              </w:rPr>
              <w:t>Возможные значения:</w:t>
            </w:r>
            <w:r>
              <w:rPr>
                <w:rFonts w:ascii="Times New Roman" w:hAnsi="Times New Roman"/>
                <w:sz w:val="24"/>
                <w:szCs w:val="24"/>
              </w:rPr>
              <w:br/>
              <w:t>1</w:t>
            </w:r>
            <w:r w:rsidRPr="00D51F19">
              <w:rPr>
                <w:rFonts w:ascii="Times New Roman" w:hAnsi="Times New Roman"/>
                <w:sz w:val="24"/>
                <w:szCs w:val="24"/>
              </w:rPr>
              <w:t xml:space="preserve"> – </w:t>
            </w:r>
            <w:r w:rsidRPr="003E0614">
              <w:rPr>
                <w:rFonts w:ascii="Times New Roman" w:hAnsi="Times New Roman"/>
                <w:sz w:val="24"/>
                <w:szCs w:val="24"/>
              </w:rPr>
              <w:t>автоматическ</w:t>
            </w:r>
            <w:r>
              <w:rPr>
                <w:rFonts w:ascii="Times New Roman" w:hAnsi="Times New Roman"/>
                <w:sz w:val="24"/>
                <w:szCs w:val="24"/>
              </w:rPr>
              <w:t>ая</w:t>
            </w:r>
            <w:r w:rsidRPr="003E0614">
              <w:rPr>
                <w:rFonts w:ascii="Times New Roman" w:hAnsi="Times New Roman"/>
                <w:sz w:val="24"/>
                <w:szCs w:val="24"/>
              </w:rPr>
              <w:t xml:space="preserve"> фиксаци</w:t>
            </w:r>
            <w:r>
              <w:rPr>
                <w:rFonts w:ascii="Times New Roman" w:hAnsi="Times New Roman"/>
                <w:sz w:val="24"/>
                <w:szCs w:val="24"/>
              </w:rPr>
              <w:t>я</w:t>
            </w:r>
            <w:r w:rsidRPr="003E0614">
              <w:rPr>
                <w:rFonts w:ascii="Times New Roman" w:hAnsi="Times New Roman"/>
                <w:sz w:val="24"/>
                <w:szCs w:val="24"/>
              </w:rPr>
              <w:t xml:space="preserve"> факта правонарушения с применением средств фото (видео) фиксации</w:t>
            </w:r>
          </w:p>
        </w:tc>
      </w:tr>
      <w:tr w:rsidR="00CB244A" w14:paraId="0F9F4DB6"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9ABEB8" w14:textId="77777777" w:rsidR="00CB244A" w:rsidRDefault="00CB244A" w:rsidP="00CB244A">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29373BB" w14:textId="77777777" w:rsidR="00CB244A" w:rsidRDefault="00CB244A" w:rsidP="00CB244A">
            <w:pPr>
              <w:pStyle w:val="aff0"/>
              <w:rPr>
                <w:rFonts w:ascii="Times New Roman" w:hAnsi="Times New Roman"/>
                <w:sz w:val="24"/>
                <w:szCs w:val="24"/>
              </w:rPr>
            </w:pPr>
            <w:r>
              <w:rPr>
                <w:rFonts w:ascii="Times New Roman" w:hAnsi="Times New Roman"/>
                <w:sz w:val="24"/>
                <w:szCs w:val="24"/>
                <w:lang w:val="en-US"/>
              </w:rPr>
              <w:t>amountToPay</w:t>
            </w:r>
            <w:r>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DCBB370" w14:textId="77777777" w:rsidR="00CB244A" w:rsidRDefault="00CB244A" w:rsidP="00CB244A">
            <w:pPr>
              <w:pStyle w:val="aff0"/>
              <w:rPr>
                <w:rFonts w:ascii="Times New Roman" w:hAnsi="Times New Roman"/>
                <w:sz w:val="24"/>
                <w:szCs w:val="24"/>
              </w:rPr>
            </w:pPr>
            <w:r>
              <w:rPr>
                <w:rFonts w:ascii="Times New Roman" w:hAnsi="Times New Roman"/>
                <w:sz w:val="24"/>
                <w:szCs w:val="28"/>
              </w:rPr>
              <w:t xml:space="preserve">Остаток суммы подлежащей оплате, указанной в начислении (в                                              копейках). </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AAF95BF" w14:textId="77777777" w:rsidR="00CB244A" w:rsidRDefault="00CB244A" w:rsidP="00CB244A">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D1093DC" w14:textId="77777777" w:rsidR="00CB244A" w:rsidRDefault="00CB244A" w:rsidP="00CB244A">
            <w:pPr>
              <w:pStyle w:val="aff0"/>
              <w:rPr>
                <w:rFonts w:ascii="Times New Roman" w:hAnsi="Times New Roman"/>
                <w:i/>
                <w:sz w:val="24"/>
                <w:szCs w:val="24"/>
              </w:rPr>
            </w:pPr>
            <w:r>
              <w:rPr>
                <w:rFonts w:ascii="Times New Roman" w:hAnsi="Times New Roman"/>
                <w:sz w:val="24"/>
                <w:szCs w:val="24"/>
              </w:rPr>
              <w:t>long</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0051FBB" w14:textId="77777777" w:rsidR="00CB244A" w:rsidRDefault="00CB244A" w:rsidP="00CB244A">
            <w:pPr>
              <w:pStyle w:val="aff0"/>
              <w:rPr>
                <w:rFonts w:ascii="Times New Roman" w:hAnsi="Times New Roman"/>
                <w:bCs/>
                <w:sz w:val="24"/>
                <w:szCs w:val="24"/>
              </w:rPr>
            </w:pPr>
            <w:r>
              <w:rPr>
                <w:rFonts w:ascii="Times New Roman" w:hAnsi="Times New Roman"/>
                <w:i/>
                <w:sz w:val="24"/>
                <w:szCs w:val="24"/>
              </w:rPr>
              <w:t>В случае переплаты начисления принимает отрицательное значение; в случае полной оплаты — значение «0».</w:t>
            </w:r>
          </w:p>
        </w:tc>
      </w:tr>
      <w:tr w:rsidR="00CB244A" w14:paraId="55318B86"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74ED7F" w14:textId="77777777" w:rsidR="00CB244A" w:rsidRDefault="00CB244A" w:rsidP="00CB244A">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9C80BAF" w14:textId="77777777" w:rsidR="00CB244A" w:rsidRDefault="00CB244A" w:rsidP="00CB244A">
            <w:pPr>
              <w:pStyle w:val="aff0"/>
              <w:rPr>
                <w:rFonts w:ascii="Times New Roman" w:hAnsi="Times New Roman"/>
                <w:sz w:val="24"/>
                <w:szCs w:val="24"/>
                <w:lang w:val="en-US"/>
              </w:rPr>
            </w:pPr>
            <w:r>
              <w:rPr>
                <w:rFonts w:ascii="Times New Roman" w:hAnsi="Times New Roman"/>
                <w:sz w:val="24"/>
                <w:szCs w:val="24"/>
              </w:rPr>
              <w:t>acknowledgmentStatus (атрибут)</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A751DCD" w14:textId="77777777" w:rsidR="00CB244A" w:rsidRDefault="00CB244A" w:rsidP="00CB244A">
            <w:pPr>
              <w:pStyle w:val="aff0"/>
              <w:rPr>
                <w:rFonts w:ascii="Times New Roman" w:hAnsi="Times New Roman"/>
                <w:sz w:val="24"/>
                <w:szCs w:val="28"/>
              </w:rPr>
            </w:pPr>
            <w:r>
              <w:rPr>
                <w:rFonts w:ascii="Times New Roman" w:hAnsi="Times New Roman"/>
                <w:sz w:val="24"/>
                <w:szCs w:val="28"/>
              </w:rPr>
              <w:t>Статус квитирования с платежами</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A052A87" w14:textId="77777777" w:rsidR="00CB244A" w:rsidRDefault="00CB244A" w:rsidP="00CB244A">
            <w:pPr>
              <w:pStyle w:val="aff0"/>
              <w:rPr>
                <w:rFonts w:ascii="Times New Roman" w:hAnsi="Times New Roman"/>
                <w:sz w:val="24"/>
                <w:szCs w:val="24"/>
              </w:rPr>
            </w:pPr>
            <w:r>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33D237C" w14:textId="77777777" w:rsidR="00CB244A" w:rsidRDefault="00CB244A" w:rsidP="00CB244A">
            <w:pPr>
              <w:pStyle w:val="aff0"/>
              <w:rPr>
                <w:rFonts w:ascii="Times New Roman" w:hAnsi="Times New Roman"/>
                <w:sz w:val="24"/>
                <w:szCs w:val="24"/>
              </w:rPr>
            </w:pPr>
            <w:r>
              <w:rPr>
                <w:rFonts w:ascii="Times New Roman" w:hAnsi="Times New Roman"/>
                <w:sz w:val="24"/>
                <w:szCs w:val="24"/>
                <w:lang w:val="en-US"/>
              </w:rPr>
              <w:t>AcknowledgmentStatusType (</w:t>
            </w:r>
            <w:r>
              <w:rPr>
                <w:rFonts w:ascii="Times New Roman" w:hAnsi="Times New Roman"/>
                <w:sz w:val="24"/>
                <w:szCs w:val="24"/>
              </w:rPr>
              <w:t>см</w:t>
            </w:r>
            <w:r>
              <w:rPr>
                <w:rFonts w:ascii="Times New Roman" w:hAnsi="Times New Roman"/>
                <w:sz w:val="24"/>
                <w:szCs w:val="24"/>
                <w:lang w:val="en-US"/>
              </w:rPr>
              <w:t xml:space="preserve">. </w:t>
            </w:r>
            <w:r>
              <w:rPr>
                <w:rFonts w:ascii="Times New Roman" w:hAnsi="Times New Roman"/>
                <w:sz w:val="24"/>
                <w:szCs w:val="24"/>
              </w:rPr>
              <w:t>описание</w:t>
            </w:r>
            <w:r>
              <w:rPr>
                <w:rFonts w:ascii="Times New Roman" w:hAnsi="Times New Roman"/>
                <w:sz w:val="24"/>
                <w:szCs w:val="24"/>
                <w:lang w:val="en-US"/>
              </w:rPr>
              <w:t xml:space="preserve"> </w:t>
            </w:r>
            <w:r>
              <w:rPr>
                <w:rFonts w:ascii="Times New Roman" w:hAnsi="Times New Roman"/>
                <w:sz w:val="24"/>
                <w:szCs w:val="24"/>
              </w:rPr>
              <w:t>в</w:t>
            </w:r>
            <w:r>
              <w:rPr>
                <w:rFonts w:ascii="Times New Roman" w:hAnsi="Times New Roman"/>
                <w:sz w:val="24"/>
                <w:szCs w:val="24"/>
                <w:lang w:val="en-US"/>
              </w:rPr>
              <w:t xml:space="preserve"> </w:t>
            </w:r>
            <w:r>
              <w:rPr>
                <w:rFonts w:ascii="Times New Roman" w:hAnsi="Times New Roman"/>
                <w:sz w:val="24"/>
                <w:szCs w:val="24"/>
              </w:rPr>
              <w:t>п</w:t>
            </w:r>
            <w:r>
              <w:rPr>
                <w:rFonts w:ascii="Times New Roman" w:hAnsi="Times New Roman"/>
                <w:sz w:val="24"/>
                <w:szCs w:val="24"/>
                <w:lang w:val="en-US"/>
              </w:rPr>
              <w:t xml:space="preserve">. </w:t>
            </w:r>
            <w:r>
              <w:rPr>
                <w:rFonts w:ascii="Times New Roman" w:hAnsi="Times New Roman"/>
                <w:sz w:val="24"/>
                <w:szCs w:val="24"/>
              </w:rPr>
              <w:fldChar w:fldCharType="begin"/>
            </w:r>
            <w:r>
              <w:rPr>
                <w:rFonts w:ascii="Times New Roman" w:hAnsi="Times New Roman"/>
                <w:sz w:val="24"/>
                <w:szCs w:val="24"/>
                <w:lang w:val="en-US"/>
              </w:rPr>
              <w:instrText xml:space="preserve"> REF _Ref488225439 \n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14</w:t>
            </w:r>
            <w:r>
              <w:rPr>
                <w:rFonts w:ascii="Times New Roman" w:hAnsi="Times New Roman"/>
                <w:sz w:val="24"/>
                <w:szCs w:val="24"/>
              </w:rPr>
              <w:fldChar w:fldCharType="end"/>
            </w:r>
            <w:r>
              <w:rPr>
                <w:rFonts w:ascii="Times New Roman" w:hAnsi="Times New Roman"/>
                <w:sz w:val="24"/>
                <w:szCs w:val="24"/>
                <w:lang w:val="en-US"/>
              </w:rPr>
              <w:t xml:space="preserve"> </w:t>
            </w:r>
            <w:r>
              <w:rPr>
                <w:rFonts w:ascii="Times New Roman" w:hAnsi="Times New Roman"/>
                <w:sz w:val="24"/>
                <w:szCs w:val="24"/>
              </w:rPr>
              <w:t>раздела</w:t>
            </w:r>
            <w:r>
              <w:rPr>
                <w:rFonts w:ascii="Times New Roman" w:hAnsi="Times New Roman"/>
                <w:sz w:val="24"/>
                <w:szCs w:val="24"/>
                <w:lang w:val="en-US"/>
              </w:rPr>
              <w:t xml:space="preserve"> </w:t>
            </w:r>
            <w:r>
              <w:rPr>
                <w:rFonts w:ascii="Times New Roman" w:hAnsi="Times New Roman"/>
                <w:sz w:val="24"/>
                <w:szCs w:val="24"/>
                <w:lang w:val="en-US"/>
              </w:rPr>
              <w:fldChar w:fldCharType="begin"/>
            </w:r>
            <w:r>
              <w:rPr>
                <w:rFonts w:ascii="Times New Roman" w:hAnsi="Times New Roman"/>
                <w:sz w:val="24"/>
                <w:szCs w:val="24"/>
                <w:lang w:val="en-US"/>
              </w:rPr>
              <w:instrText xml:space="preserve"> REF _Ref497495931 \n \h </w:instrText>
            </w:r>
            <w:r>
              <w:rPr>
                <w:rFonts w:ascii="Times New Roman" w:hAnsi="Times New Roman"/>
                <w:sz w:val="24"/>
                <w:szCs w:val="24"/>
                <w:lang w:val="en-US"/>
              </w:rPr>
            </w:r>
            <w:r>
              <w:rPr>
                <w:rFonts w:ascii="Times New Roman" w:hAnsi="Times New Roman"/>
                <w:sz w:val="24"/>
                <w:szCs w:val="24"/>
                <w:lang w:val="en-US"/>
              </w:rPr>
              <w:fldChar w:fldCharType="separate"/>
            </w:r>
            <w:r>
              <w:rPr>
                <w:rFonts w:ascii="Times New Roman" w:hAnsi="Times New Roman"/>
                <w:sz w:val="24"/>
                <w:szCs w:val="24"/>
                <w:lang w:val="en-US"/>
              </w:rPr>
              <w:t>4.3</w:t>
            </w:r>
            <w:r>
              <w:rPr>
                <w:rFonts w:ascii="Times New Roman" w:hAnsi="Times New Roman"/>
                <w:sz w:val="24"/>
                <w:szCs w:val="24"/>
                <w:lang w:val="en-US"/>
              </w:rPr>
              <w:fldChar w:fldCharType="end"/>
            </w:r>
            <w:r>
              <w:rPr>
                <w:rFonts w:ascii="Times New Roman" w:hAnsi="Times New Roman"/>
                <w:sz w:val="24"/>
                <w:szCs w:val="24"/>
              </w:rPr>
              <w:t>)</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B87067D" w14:textId="77777777" w:rsidR="00CB244A" w:rsidRDefault="00CB244A" w:rsidP="00CB244A">
            <w:pPr>
              <w:pStyle w:val="aff0"/>
              <w:spacing w:after="0" w:line="260" w:lineRule="exact"/>
              <w:rPr>
                <w:rFonts w:ascii="Times New Roman" w:hAnsi="Times New Roman"/>
                <w:sz w:val="24"/>
                <w:szCs w:val="24"/>
              </w:rPr>
            </w:pPr>
            <w:r>
              <w:rPr>
                <w:rFonts w:ascii="Times New Roman" w:hAnsi="Times New Roman"/>
                <w:sz w:val="24"/>
                <w:szCs w:val="24"/>
              </w:rPr>
              <w:t>Возможные значения:</w:t>
            </w:r>
          </w:p>
          <w:p w14:paraId="6610DD53" w14:textId="77777777" w:rsidR="00CB244A" w:rsidRDefault="00CB244A" w:rsidP="00CB244A">
            <w:pPr>
              <w:pStyle w:val="aff0"/>
              <w:spacing w:after="0" w:line="260" w:lineRule="exact"/>
              <w:rPr>
                <w:rFonts w:ascii="Times New Roman" w:hAnsi="Times New Roman"/>
                <w:i/>
                <w:sz w:val="24"/>
                <w:szCs w:val="24"/>
              </w:rPr>
            </w:pPr>
            <w:r>
              <w:rPr>
                <w:rFonts w:ascii="Times New Roman" w:hAnsi="Times New Roman"/>
                <w:sz w:val="24"/>
                <w:szCs w:val="24"/>
              </w:rPr>
              <w:t>1 – сквитировано (полностью совпали все параметры квитирования)</w:t>
            </w:r>
            <w:r>
              <w:rPr>
                <w:rFonts w:ascii="Times New Roman" w:hAnsi="Times New Roman"/>
                <w:i/>
                <w:sz w:val="24"/>
                <w:szCs w:val="24"/>
              </w:rPr>
              <w:t>;</w:t>
            </w:r>
          </w:p>
          <w:p w14:paraId="3007A9EC" w14:textId="77777777" w:rsidR="00CB244A" w:rsidRDefault="00CB244A" w:rsidP="00CB244A">
            <w:pPr>
              <w:pStyle w:val="aff0"/>
              <w:spacing w:after="0" w:line="260" w:lineRule="exact"/>
              <w:rPr>
                <w:rFonts w:ascii="Times New Roman" w:hAnsi="Times New Roman"/>
                <w:sz w:val="24"/>
                <w:szCs w:val="24"/>
              </w:rPr>
            </w:pPr>
            <w:r>
              <w:rPr>
                <w:rFonts w:ascii="Times New Roman" w:hAnsi="Times New Roman"/>
                <w:sz w:val="24"/>
                <w:szCs w:val="24"/>
              </w:rPr>
              <w:t>2 – предварительно сквитировано (не совпал хотя бы один из параметров квитирования, за исключением УИН). </w:t>
            </w:r>
            <w:r>
              <w:rPr>
                <w:rFonts w:ascii="Times New Roman" w:hAnsi="Times New Roman"/>
                <w:i/>
                <w:sz w:val="24"/>
                <w:szCs w:val="24"/>
              </w:rPr>
              <w:t>Статус устанавливается в результате автоматического квитирования</w:t>
            </w:r>
            <w:r>
              <w:rPr>
                <w:rFonts w:ascii="Times New Roman" w:hAnsi="Times New Roman"/>
                <w:sz w:val="24"/>
                <w:szCs w:val="24"/>
              </w:rPr>
              <w:t>;</w:t>
            </w:r>
          </w:p>
          <w:p w14:paraId="310E845F" w14:textId="77777777" w:rsidR="00CB244A" w:rsidRDefault="00CB244A" w:rsidP="00CB244A">
            <w:pPr>
              <w:pStyle w:val="aff0"/>
              <w:spacing w:after="0" w:line="260" w:lineRule="exact"/>
              <w:rPr>
                <w:rFonts w:ascii="Times New Roman" w:hAnsi="Times New Roman"/>
                <w:sz w:val="24"/>
                <w:szCs w:val="24"/>
              </w:rPr>
            </w:pPr>
            <w:r>
              <w:rPr>
                <w:rFonts w:ascii="Times New Roman" w:hAnsi="Times New Roman"/>
                <w:sz w:val="24"/>
                <w:szCs w:val="24"/>
              </w:rPr>
              <w:t>3 – не сквитировано (не был получен ни один платеж, соответствующий начислению);</w:t>
            </w:r>
          </w:p>
          <w:p w14:paraId="14F90ED9" w14:textId="77777777" w:rsidR="00CB244A" w:rsidRDefault="00CB244A" w:rsidP="00CB244A">
            <w:pPr>
              <w:pStyle w:val="25"/>
              <w:spacing w:before="0" w:after="0"/>
              <w:ind w:firstLine="0"/>
              <w:jc w:val="both"/>
              <w:rPr>
                <w:sz w:val="24"/>
                <w:szCs w:val="24"/>
              </w:rPr>
            </w:pPr>
            <w:r>
              <w:rPr>
                <w:sz w:val="24"/>
                <w:szCs w:val="24"/>
              </w:rPr>
              <w:t xml:space="preserve">4 – сквитировано по инициативе АН/ГАН с отсутствующим платежом. </w:t>
            </w:r>
            <w:r>
              <w:rPr>
                <w:i/>
                <w:sz w:val="24"/>
                <w:szCs w:val="24"/>
              </w:rPr>
              <w:t xml:space="preserve">Статус устанавливается в результате обработки запроса от АН/ГАН на квитирование начисления с отсутствующим в </w:t>
            </w:r>
            <w:r>
              <w:rPr>
                <w:sz w:val="24"/>
                <w:szCs w:val="24"/>
              </w:rPr>
              <w:t>ГИС ГМП платежом.</w:t>
            </w:r>
          </w:p>
          <w:p w14:paraId="31BB689C" w14:textId="77777777" w:rsidR="00CB244A" w:rsidRDefault="00CB244A" w:rsidP="00CB244A">
            <w:pPr>
              <w:pStyle w:val="25"/>
              <w:spacing w:before="0" w:after="0"/>
              <w:ind w:firstLine="0"/>
              <w:jc w:val="both"/>
              <w:rPr>
                <w:i/>
                <w:sz w:val="24"/>
                <w:szCs w:val="24"/>
              </w:rPr>
            </w:pPr>
            <w:r>
              <w:rPr>
                <w:sz w:val="24"/>
                <w:szCs w:val="24"/>
              </w:rPr>
              <w:t xml:space="preserve">5 – принудительно сквитировано по инициативе АН/ГАН с платежом. </w:t>
            </w:r>
            <w:r>
              <w:rPr>
                <w:i/>
                <w:sz w:val="24"/>
                <w:szCs w:val="24"/>
              </w:rPr>
              <w:t>Статус устанавливается в результате обработки запроса на принудительное квитирование с платежом по инициативе АН/ГАН;</w:t>
            </w:r>
          </w:p>
          <w:p w14:paraId="7DA8F0F9" w14:textId="77777777" w:rsidR="00CB244A" w:rsidRDefault="00CB244A" w:rsidP="00CB244A">
            <w:pPr>
              <w:pStyle w:val="aff0"/>
              <w:rPr>
                <w:rFonts w:ascii="Times New Roman" w:hAnsi="Times New Roman"/>
                <w:i/>
                <w:sz w:val="24"/>
                <w:szCs w:val="24"/>
              </w:rPr>
            </w:pPr>
            <w:r>
              <w:rPr>
                <w:rFonts w:ascii="Times New Roman" w:hAnsi="Times New Roman"/>
                <w:i/>
                <w:sz w:val="24"/>
                <w:szCs w:val="24"/>
              </w:rPr>
              <w:t xml:space="preserve">6 – </w:t>
            </w:r>
            <w:r>
              <w:rPr>
                <w:rFonts w:ascii="Times New Roman" w:hAnsi="Times New Roman"/>
                <w:sz w:val="24"/>
                <w:szCs w:val="24"/>
              </w:rPr>
              <w:t>сквитировано с отсутствующим в системе платежом с указанием суммы</w:t>
            </w:r>
            <w:r>
              <w:rPr>
                <w:rFonts w:ascii="Times New Roman" w:hAnsi="Times New Roman"/>
                <w:i/>
                <w:sz w:val="24"/>
                <w:szCs w:val="24"/>
              </w:rPr>
              <w:t>.</w:t>
            </w:r>
            <w:r>
              <w:rPr>
                <w:rFonts w:ascii="Times New Roman" w:hAnsi="Times New Roman"/>
              </w:rPr>
              <w:t xml:space="preserve"> </w:t>
            </w:r>
            <w:r>
              <w:rPr>
                <w:rFonts w:ascii="Times New Roman" w:hAnsi="Times New Roman"/>
                <w:i/>
                <w:sz w:val="24"/>
                <w:szCs w:val="24"/>
              </w:rPr>
              <w:t>Статус устанавливается в результате обработки запроса на квитирование начисления с отсутствующим в ГИС ГМП платежом с указанием суммы.</w:t>
            </w:r>
          </w:p>
        </w:tc>
      </w:tr>
      <w:tr w:rsidR="00CB244A" w14:paraId="038E4BC7"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C27250" w14:textId="77777777" w:rsidR="00CB244A" w:rsidRDefault="00CB244A" w:rsidP="00CB244A">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6A850B7" w14:textId="77777777" w:rsidR="00CB244A" w:rsidRDefault="00CB244A" w:rsidP="00CB244A">
            <w:pPr>
              <w:pStyle w:val="aff0"/>
              <w:rPr>
                <w:rFonts w:ascii="Times New Roman" w:hAnsi="Times New Roman"/>
                <w:sz w:val="24"/>
                <w:szCs w:val="24"/>
              </w:rPr>
            </w:pPr>
            <w:r>
              <w:rPr>
                <w:rFonts w:ascii="Times New Roman" w:hAnsi="Times New Roman"/>
                <w:sz w:val="24"/>
                <w:szCs w:val="24"/>
              </w:rPr>
              <w:t>Payee</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22D344E" w14:textId="77777777" w:rsidR="00CB244A" w:rsidRDefault="00CB244A" w:rsidP="00CB244A">
            <w:pPr>
              <w:pStyle w:val="aff0"/>
              <w:rPr>
                <w:rFonts w:ascii="Times New Roman" w:hAnsi="Times New Roman"/>
                <w:sz w:val="24"/>
                <w:szCs w:val="28"/>
              </w:rPr>
            </w:pPr>
            <w:r>
              <w:rPr>
                <w:rFonts w:ascii="Times New Roman" w:hAnsi="Times New Roman"/>
                <w:bCs/>
                <w:sz w:val="24"/>
                <w:szCs w:val="24"/>
              </w:rPr>
              <w:t>Данные организации, являющейся получателем средств.</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B3C542D" w14:textId="77777777" w:rsidR="00CB244A" w:rsidRDefault="00CB244A" w:rsidP="00CB244A">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47612E5" w14:textId="77777777" w:rsidR="00CB244A" w:rsidRDefault="00CB244A" w:rsidP="00CB244A">
            <w:pPr>
              <w:pStyle w:val="aff0"/>
              <w:rPr>
                <w:rFonts w:ascii="Times New Roman" w:hAnsi="Times New Roman"/>
                <w:sz w:val="24"/>
                <w:szCs w:val="24"/>
              </w:rPr>
            </w:pPr>
            <w:r>
              <w:rPr>
                <w:rFonts w:ascii="Times New Roman" w:hAnsi="Times New Roman"/>
                <w:sz w:val="24"/>
                <w:szCs w:val="24"/>
              </w:rPr>
              <w:t xml:space="preserve">Контейнер/ </w:t>
            </w:r>
          </w:p>
          <w:p w14:paraId="70BFD625" w14:textId="77777777" w:rsidR="00CB244A" w:rsidRDefault="00CB244A" w:rsidP="00CB244A">
            <w:pPr>
              <w:pStyle w:val="aff0"/>
              <w:rPr>
                <w:rFonts w:ascii="Times New Roman" w:hAnsi="Times New Roman"/>
                <w:sz w:val="24"/>
                <w:szCs w:val="24"/>
              </w:rPr>
            </w:pPr>
            <w:r>
              <w:rPr>
                <w:rFonts w:ascii="Times New Roman" w:hAnsi="Times New Roman"/>
                <w:sz w:val="24"/>
                <w:szCs w:val="24"/>
              </w:rPr>
              <w:t xml:space="preserve">Основан на типе </w:t>
            </w:r>
            <w:r>
              <w:rPr>
                <w:rFonts w:ascii="Times New Roman" w:hAnsi="Times New Roman"/>
                <w:sz w:val="24"/>
                <w:szCs w:val="24"/>
                <w:lang w:val="en-US"/>
              </w:rPr>
              <w:t>OrganizationType</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874C7F" w14:textId="77777777" w:rsidR="00CB244A" w:rsidRDefault="00CB244A" w:rsidP="00CB244A">
            <w:pPr>
              <w:pStyle w:val="aff0"/>
              <w:spacing w:after="0" w:line="260" w:lineRule="exact"/>
              <w:rPr>
                <w:rFonts w:ascii="Times New Roman" w:hAnsi="Times New Roman"/>
                <w:sz w:val="24"/>
                <w:szCs w:val="24"/>
              </w:rPr>
            </w:pPr>
          </w:p>
        </w:tc>
      </w:tr>
      <w:tr w:rsidR="00CB244A" w14:paraId="33BE61FA"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FDC825" w14:textId="77777777" w:rsidR="00CB244A" w:rsidRDefault="00CB244A" w:rsidP="00CB244A">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6F3E56C" w14:textId="77777777" w:rsidR="00CB244A" w:rsidRDefault="00CB244A" w:rsidP="00CB244A">
            <w:pPr>
              <w:pStyle w:val="aff0"/>
              <w:ind w:left="118"/>
              <w:rPr>
                <w:rFonts w:ascii="Times New Roman" w:hAnsi="Times New Roman"/>
                <w:sz w:val="24"/>
                <w:szCs w:val="24"/>
              </w:rPr>
            </w:pPr>
            <w:r>
              <w:rPr>
                <w:rFonts w:ascii="Times New Roman" w:hAnsi="Times New Roman"/>
                <w:sz w:val="24"/>
                <w:szCs w:val="24"/>
              </w:rPr>
              <w:t>name</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B519A2" w14:textId="77777777" w:rsidR="00CB244A" w:rsidRDefault="00CB244A" w:rsidP="00CB244A">
            <w:pPr>
              <w:pStyle w:val="aff0"/>
              <w:rPr>
                <w:rFonts w:ascii="Times New Roman" w:hAnsi="Times New Roman"/>
                <w:sz w:val="24"/>
                <w:szCs w:val="24"/>
              </w:rPr>
            </w:pPr>
            <w:r>
              <w:rPr>
                <w:rFonts w:ascii="Times New Roman" w:hAnsi="Times New Roman"/>
                <w:sz w:val="24"/>
                <w:szCs w:val="24"/>
              </w:rPr>
              <w:t>Поле номер 16:</w:t>
            </w:r>
          </w:p>
          <w:p w14:paraId="2FA51493" w14:textId="77777777" w:rsidR="00CB244A" w:rsidRDefault="00CB244A" w:rsidP="00CB244A">
            <w:pPr>
              <w:pStyle w:val="aff0"/>
              <w:rPr>
                <w:rFonts w:ascii="Times New Roman" w:hAnsi="Times New Roman"/>
                <w:bCs/>
                <w:sz w:val="24"/>
                <w:szCs w:val="24"/>
              </w:rPr>
            </w:pPr>
            <w:r>
              <w:rPr>
                <w:rFonts w:ascii="Times New Roman" w:hAnsi="Times New Roman"/>
                <w:sz w:val="24"/>
                <w:szCs w:val="24"/>
              </w:rPr>
              <w:t>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B131222" w14:textId="77777777" w:rsidR="00CB244A" w:rsidRDefault="00CB244A" w:rsidP="00CB244A">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5AB8E2C" w14:textId="77777777" w:rsidR="00CB244A" w:rsidRDefault="00CB244A" w:rsidP="00CB244A">
            <w:pPr>
              <w:pStyle w:val="aff0"/>
              <w:rPr>
                <w:rFonts w:ascii="Times New Roman" w:hAnsi="Times New Roman"/>
                <w:sz w:val="24"/>
                <w:szCs w:val="24"/>
              </w:rPr>
            </w:pPr>
            <w:r>
              <w:rPr>
                <w:rFonts w:ascii="Times New Roman" w:hAnsi="Times New Roman"/>
                <w:i/>
                <w:sz w:val="24"/>
                <w:szCs w:val="24"/>
              </w:rPr>
              <w:t>Строка длиной до 160 символов (\</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sz w:val="24"/>
                <w:szCs w:val="24"/>
              </w:rPr>
              <w:t xml:space="preserve"> /</w:t>
            </w:r>
            <w:r>
              <w:rPr>
                <w:rFonts w:ascii="Times New Roman" w:hAnsi="Times New Roman"/>
                <w:sz w:val="24"/>
                <w:szCs w:val="24"/>
                <w:lang w:val="en-US"/>
              </w:rPr>
              <w:t>String</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17A1683" w14:textId="77777777" w:rsidR="00CB244A" w:rsidRDefault="00CB244A" w:rsidP="00CB244A">
            <w:pPr>
              <w:pStyle w:val="aff0"/>
              <w:spacing w:after="0" w:line="260" w:lineRule="exact"/>
              <w:rPr>
                <w:rFonts w:ascii="Times New Roman" w:hAnsi="Times New Roman"/>
                <w:sz w:val="24"/>
                <w:szCs w:val="24"/>
              </w:rPr>
            </w:pPr>
            <w:r>
              <w:rPr>
                <w:rFonts w:ascii="Times New Roman" w:hAnsi="Times New Roman"/>
                <w:bCs/>
                <w:sz w:val="24"/>
                <w:szCs w:val="24"/>
              </w:rPr>
              <w:t>Указывается сокращенное наименование органа Федерального казначейства или сокращенное наименование финансового органа и в скобках - сокращенное наименование организации</w:t>
            </w:r>
          </w:p>
        </w:tc>
      </w:tr>
      <w:tr w:rsidR="00CB244A" w14:paraId="678EEAE8"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C18B1D" w14:textId="77777777" w:rsidR="00CB244A" w:rsidRDefault="00CB244A" w:rsidP="00CB244A">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102A278" w14:textId="77777777" w:rsidR="00CB244A" w:rsidRDefault="00CB244A" w:rsidP="00CB244A">
            <w:pPr>
              <w:pStyle w:val="aff0"/>
              <w:ind w:left="118"/>
              <w:rPr>
                <w:rFonts w:ascii="Times New Roman" w:hAnsi="Times New Roman"/>
                <w:sz w:val="24"/>
                <w:szCs w:val="24"/>
              </w:rPr>
            </w:pPr>
            <w:r>
              <w:rPr>
                <w:rFonts w:ascii="Times New Roman" w:hAnsi="Times New Roman"/>
                <w:sz w:val="24"/>
                <w:szCs w:val="24"/>
                <w:lang w:val="en-US"/>
              </w:rPr>
              <w:t>inn (</w:t>
            </w:r>
            <w:r>
              <w:rPr>
                <w:rFonts w:ascii="Times New Roman" w:hAnsi="Times New Roman"/>
                <w:sz w:val="24"/>
                <w:szCs w:val="24"/>
              </w:rPr>
              <w:t>атрибут</w:t>
            </w:r>
            <w:r>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D1F7B48" w14:textId="77777777" w:rsidR="00CB244A" w:rsidRDefault="00CB244A" w:rsidP="00CB244A">
            <w:pPr>
              <w:pStyle w:val="aff0"/>
              <w:rPr>
                <w:rFonts w:ascii="Times New Roman" w:hAnsi="Times New Roman"/>
                <w:sz w:val="24"/>
                <w:szCs w:val="24"/>
              </w:rPr>
            </w:pPr>
            <w:r>
              <w:rPr>
                <w:rFonts w:ascii="Times New Roman" w:hAnsi="Times New Roman"/>
                <w:sz w:val="24"/>
                <w:szCs w:val="24"/>
              </w:rPr>
              <w:t>Поле номер 61:</w:t>
            </w:r>
          </w:p>
          <w:p w14:paraId="1BC96103" w14:textId="77777777" w:rsidR="00CB244A" w:rsidRDefault="00CB244A" w:rsidP="00CB244A">
            <w:pPr>
              <w:pStyle w:val="aff0"/>
              <w:rPr>
                <w:rFonts w:ascii="Times New Roman" w:hAnsi="Times New Roman"/>
                <w:bCs/>
                <w:sz w:val="24"/>
                <w:szCs w:val="24"/>
              </w:rPr>
            </w:pPr>
            <w:r>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79B6597" w14:textId="77777777" w:rsidR="00CB244A" w:rsidRDefault="00CB244A" w:rsidP="00CB244A">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F951FDB" w14:textId="77777777" w:rsidR="00CB244A" w:rsidRDefault="00CB244A" w:rsidP="00CB244A">
            <w:pPr>
              <w:pStyle w:val="aff0"/>
              <w:rPr>
                <w:rFonts w:ascii="Times New Roman" w:hAnsi="Times New Roman"/>
                <w:sz w:val="24"/>
                <w:szCs w:val="24"/>
              </w:rPr>
            </w:pPr>
            <w:r>
              <w:rPr>
                <w:rFonts w:ascii="Times New Roman" w:hAnsi="Times New Roman"/>
                <w:sz w:val="24"/>
                <w:szCs w:val="24"/>
                <w:lang w:val="en-US"/>
              </w:rPr>
              <w:t>INNType</w:t>
            </w:r>
            <w:r>
              <w:rPr>
                <w:rFonts w:ascii="Times New Roman" w:hAnsi="Times New Roman"/>
                <w:sz w:val="24"/>
                <w:szCs w:val="24"/>
              </w:rPr>
              <w:t xml:space="preserve"> (см. описание в пункте </w:t>
            </w:r>
            <w:r>
              <w:rPr>
                <w:rFonts w:ascii="Times New Roman" w:hAnsi="Times New Roman"/>
                <w:sz w:val="24"/>
                <w:szCs w:val="24"/>
                <w:lang w:val="en-US"/>
              </w:rPr>
              <w:fldChar w:fldCharType="begin"/>
            </w:r>
            <w:r>
              <w:rPr>
                <w:rFonts w:ascii="Times New Roman" w:hAnsi="Times New Roman"/>
                <w:sz w:val="24"/>
                <w:szCs w:val="24"/>
              </w:rPr>
              <w:instrText xml:space="preserve"> REF _Ref482182931 \r \h  \* </w:instrText>
            </w:r>
            <w:r>
              <w:rPr>
                <w:rFonts w:ascii="Times New Roman" w:hAnsi="Times New Roman"/>
                <w:sz w:val="24"/>
                <w:szCs w:val="24"/>
                <w:lang w:val="en-US"/>
              </w:rPr>
              <w:instrText>MERGEFORMAT</w:instrText>
            </w:r>
            <w:r w:rsidRPr="00A66905">
              <w:rPr>
                <w:rFonts w:ascii="Times New Roman" w:hAnsi="Times New Roman"/>
                <w:sz w:val="24"/>
                <w:szCs w:val="24"/>
              </w:rPr>
              <w:instrText xml:space="preserve"> </w:instrText>
            </w:r>
            <w:r>
              <w:rPr>
                <w:rFonts w:ascii="Times New Roman" w:hAnsi="Times New Roman"/>
                <w:sz w:val="24"/>
                <w:szCs w:val="24"/>
                <w:lang w:val="en-US"/>
              </w:rPr>
            </w:r>
            <w:r>
              <w:rPr>
                <w:rFonts w:ascii="Times New Roman" w:hAnsi="Times New Roman"/>
                <w:sz w:val="24"/>
                <w:szCs w:val="24"/>
                <w:lang w:val="en-US"/>
              </w:rPr>
              <w:fldChar w:fldCharType="separate"/>
            </w:r>
            <w:r>
              <w:rPr>
                <w:rFonts w:ascii="Times New Roman" w:hAnsi="Times New Roman"/>
                <w:sz w:val="24"/>
                <w:szCs w:val="24"/>
              </w:rPr>
              <w:t>5</w:t>
            </w:r>
            <w:r>
              <w:rPr>
                <w:rFonts w:ascii="Times New Roman" w:hAnsi="Times New Roman"/>
                <w:sz w:val="24"/>
                <w:szCs w:val="24"/>
                <w:lang w:val="en-US"/>
              </w:rPr>
              <w:fldChar w:fldCharType="end"/>
            </w:r>
            <w:r>
              <w:rPr>
                <w:rFonts w:ascii="Times New Roman" w:hAnsi="Times New Roman"/>
                <w:sz w:val="24"/>
                <w:szCs w:val="24"/>
              </w:rPr>
              <w:t xml:space="preserve"> раздела </w:t>
            </w:r>
            <w:r>
              <w:rPr>
                <w:rFonts w:ascii="Times New Roman" w:hAnsi="Times New Roman"/>
                <w:sz w:val="24"/>
                <w:szCs w:val="24"/>
              </w:rPr>
              <w:fldChar w:fldCharType="begin"/>
            </w:r>
            <w:r>
              <w:rPr>
                <w:rFonts w:ascii="Times New Roman" w:hAnsi="Times New Roman"/>
                <w:sz w:val="24"/>
                <w:szCs w:val="24"/>
              </w:rPr>
              <w:instrText xml:space="preserve"> REF _Ref497495931 \n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4.3</w:t>
            </w:r>
            <w:r>
              <w:rPr>
                <w:rFonts w:ascii="Times New Roman" w:hAnsi="Times New Roman"/>
                <w:sz w:val="24"/>
                <w:szCs w:val="24"/>
              </w:rPr>
              <w:fldChar w:fldCharType="end"/>
            </w:r>
            <w:r>
              <w:rPr>
                <w:rFonts w:ascii="Times New Roman" w:hAnsi="Times New Roman"/>
                <w:sz w:val="24"/>
                <w:szCs w:val="24"/>
              </w:rPr>
              <w:t>)</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F3F1C5" w14:textId="77777777" w:rsidR="00CB244A" w:rsidRDefault="00CB244A" w:rsidP="00CB244A">
            <w:pPr>
              <w:pStyle w:val="aff0"/>
              <w:spacing w:after="0" w:line="260" w:lineRule="exact"/>
              <w:rPr>
                <w:rFonts w:ascii="Times New Roman" w:hAnsi="Times New Roman"/>
                <w:sz w:val="24"/>
                <w:szCs w:val="24"/>
              </w:rPr>
            </w:pPr>
          </w:p>
        </w:tc>
      </w:tr>
      <w:tr w:rsidR="00CB244A" w14:paraId="599EA86D"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D6A609" w14:textId="77777777" w:rsidR="00CB244A" w:rsidRDefault="00CB244A" w:rsidP="00CB244A">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5ACACB7" w14:textId="77777777" w:rsidR="00CB244A" w:rsidRDefault="00CB244A" w:rsidP="00CB244A">
            <w:pPr>
              <w:pStyle w:val="aff0"/>
              <w:ind w:left="118"/>
              <w:rPr>
                <w:rFonts w:ascii="Times New Roman" w:hAnsi="Times New Roman"/>
                <w:sz w:val="24"/>
                <w:szCs w:val="24"/>
              </w:rPr>
            </w:pPr>
            <w:r>
              <w:rPr>
                <w:rFonts w:ascii="Times New Roman" w:hAnsi="Times New Roman"/>
                <w:sz w:val="24"/>
                <w:szCs w:val="24"/>
                <w:lang w:val="en-US"/>
              </w:rPr>
              <w:t>kpp</w:t>
            </w:r>
            <w:r>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C6AD5A6" w14:textId="77777777" w:rsidR="00CB244A" w:rsidRDefault="00CB244A" w:rsidP="00CB244A">
            <w:pPr>
              <w:pStyle w:val="aff0"/>
              <w:rPr>
                <w:rFonts w:ascii="Times New Roman" w:hAnsi="Times New Roman"/>
                <w:sz w:val="24"/>
                <w:szCs w:val="24"/>
              </w:rPr>
            </w:pPr>
            <w:r>
              <w:rPr>
                <w:rFonts w:ascii="Times New Roman" w:hAnsi="Times New Roman"/>
                <w:sz w:val="24"/>
                <w:szCs w:val="24"/>
              </w:rPr>
              <w:t>Поле номер 103:</w:t>
            </w:r>
          </w:p>
          <w:p w14:paraId="2993342C" w14:textId="77777777" w:rsidR="00CB244A" w:rsidRDefault="00CB244A" w:rsidP="00CB244A">
            <w:pPr>
              <w:pStyle w:val="aff0"/>
              <w:rPr>
                <w:rFonts w:ascii="Times New Roman" w:hAnsi="Times New Roman"/>
                <w:bCs/>
                <w:sz w:val="24"/>
                <w:szCs w:val="24"/>
              </w:rPr>
            </w:pPr>
            <w:r>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F4540FF" w14:textId="77777777" w:rsidR="00CB244A" w:rsidRDefault="00CB244A" w:rsidP="00CB244A">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EDB3546" w14:textId="77777777" w:rsidR="00CB244A" w:rsidRDefault="00CB244A" w:rsidP="00CB244A">
            <w:pPr>
              <w:pStyle w:val="aff0"/>
              <w:rPr>
                <w:rFonts w:ascii="Times New Roman" w:hAnsi="Times New Roman"/>
                <w:sz w:val="24"/>
                <w:szCs w:val="24"/>
              </w:rPr>
            </w:pPr>
            <w:r>
              <w:rPr>
                <w:rFonts w:ascii="Times New Roman" w:hAnsi="Times New Roman"/>
                <w:sz w:val="24"/>
                <w:szCs w:val="24"/>
                <w:lang w:val="en-US"/>
              </w:rPr>
              <w:t>KPPType</w:t>
            </w:r>
            <w:r>
              <w:rPr>
                <w:rFonts w:ascii="Times New Roman" w:hAnsi="Times New Roman"/>
                <w:sz w:val="24"/>
                <w:szCs w:val="24"/>
              </w:rPr>
              <w:t xml:space="preserve"> (см. описание в пункте </w:t>
            </w:r>
            <w:r>
              <w:rPr>
                <w:rFonts w:ascii="Times New Roman" w:hAnsi="Times New Roman"/>
                <w:sz w:val="24"/>
                <w:szCs w:val="24"/>
              </w:rPr>
              <w:fldChar w:fldCharType="begin"/>
            </w:r>
            <w:r>
              <w:rPr>
                <w:rFonts w:ascii="Times New Roman" w:hAnsi="Times New Roman"/>
                <w:sz w:val="24"/>
                <w:szCs w:val="24"/>
              </w:rPr>
              <w:instrText xml:space="preserve"> REF _Ref482182939 \r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r>
              <w:rPr>
                <w:rFonts w:ascii="Times New Roman" w:hAnsi="Times New Roman"/>
                <w:sz w:val="24"/>
                <w:szCs w:val="24"/>
              </w:rPr>
              <w:t xml:space="preserve"> раздела </w:t>
            </w:r>
            <w:r>
              <w:rPr>
                <w:rFonts w:ascii="Times New Roman" w:hAnsi="Times New Roman"/>
                <w:sz w:val="24"/>
                <w:szCs w:val="24"/>
              </w:rPr>
              <w:fldChar w:fldCharType="begin"/>
            </w:r>
            <w:r>
              <w:rPr>
                <w:rFonts w:ascii="Times New Roman" w:hAnsi="Times New Roman"/>
                <w:sz w:val="24"/>
                <w:szCs w:val="24"/>
              </w:rPr>
              <w:instrText xml:space="preserve"> REF _Ref497495931 \n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4.3</w:t>
            </w:r>
            <w:r>
              <w:rPr>
                <w:rFonts w:ascii="Times New Roman" w:hAnsi="Times New Roman"/>
                <w:sz w:val="24"/>
                <w:szCs w:val="24"/>
              </w:rPr>
              <w:fldChar w:fldCharType="end"/>
            </w:r>
            <w:r>
              <w:rPr>
                <w:rFonts w:ascii="Times New Roman" w:hAnsi="Times New Roman"/>
                <w:sz w:val="24"/>
                <w:szCs w:val="24"/>
              </w:rPr>
              <w:t>)</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97B8EF" w14:textId="77777777" w:rsidR="00CB244A" w:rsidRDefault="00CB244A" w:rsidP="00CB244A">
            <w:pPr>
              <w:pStyle w:val="aff0"/>
              <w:spacing w:after="0" w:line="260" w:lineRule="exact"/>
              <w:rPr>
                <w:rFonts w:ascii="Times New Roman" w:hAnsi="Times New Roman"/>
                <w:sz w:val="24"/>
                <w:szCs w:val="24"/>
              </w:rPr>
            </w:pPr>
          </w:p>
        </w:tc>
      </w:tr>
      <w:tr w:rsidR="00CB244A" w14:paraId="02F8CB73"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B04440" w14:textId="77777777" w:rsidR="00CB244A" w:rsidRDefault="00CB244A" w:rsidP="00CB244A">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3371F3F" w14:textId="77777777" w:rsidR="00CB244A" w:rsidRDefault="00CB244A" w:rsidP="00CB244A">
            <w:pPr>
              <w:pStyle w:val="aff0"/>
              <w:ind w:left="118"/>
              <w:rPr>
                <w:rFonts w:ascii="Times New Roman" w:hAnsi="Times New Roman"/>
                <w:sz w:val="24"/>
                <w:szCs w:val="24"/>
              </w:rPr>
            </w:pPr>
            <w:r>
              <w:rPr>
                <w:rFonts w:ascii="Times New Roman" w:hAnsi="Times New Roman"/>
                <w:sz w:val="24"/>
                <w:szCs w:val="24"/>
                <w:lang w:val="en-US"/>
              </w:rPr>
              <w:t>ogrn (</w:t>
            </w:r>
            <w:r>
              <w:rPr>
                <w:rFonts w:ascii="Times New Roman" w:hAnsi="Times New Roman"/>
                <w:sz w:val="24"/>
                <w:szCs w:val="24"/>
              </w:rPr>
              <w:t>атрибут</w:t>
            </w:r>
            <w:r>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4B67F1E" w14:textId="77777777" w:rsidR="00CB244A" w:rsidRDefault="00CB244A" w:rsidP="00CB244A">
            <w:pPr>
              <w:pStyle w:val="aff0"/>
              <w:rPr>
                <w:rFonts w:ascii="Times New Roman" w:hAnsi="Times New Roman"/>
                <w:sz w:val="24"/>
                <w:szCs w:val="24"/>
              </w:rPr>
            </w:pPr>
            <w:r>
              <w:rPr>
                <w:rFonts w:ascii="Times New Roman" w:hAnsi="Times New Roman"/>
                <w:sz w:val="24"/>
                <w:szCs w:val="24"/>
              </w:rPr>
              <w:t>Поле номер 200:</w:t>
            </w:r>
          </w:p>
          <w:p w14:paraId="38376376" w14:textId="77777777" w:rsidR="00CB244A" w:rsidRDefault="00CB244A" w:rsidP="00CB244A">
            <w:pPr>
              <w:pStyle w:val="aff0"/>
              <w:rPr>
                <w:rFonts w:ascii="Times New Roman" w:hAnsi="Times New Roman"/>
                <w:bCs/>
                <w:sz w:val="24"/>
                <w:szCs w:val="24"/>
              </w:rPr>
            </w:pPr>
            <w:r>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FEF7D3C" w14:textId="77777777" w:rsidR="00CB244A" w:rsidRDefault="00CB244A" w:rsidP="00CB244A">
            <w:pPr>
              <w:pStyle w:val="aff0"/>
              <w:rPr>
                <w:rFonts w:ascii="Times New Roman" w:hAnsi="Times New Roman"/>
                <w:sz w:val="24"/>
                <w:szCs w:val="24"/>
              </w:rPr>
            </w:pPr>
            <w:r>
              <w:rPr>
                <w:rFonts w:ascii="Times New Roman" w:hAnsi="Times New Roman"/>
                <w:sz w:val="24"/>
                <w:szCs w:val="24"/>
              </w:rPr>
              <w:t>0</w:t>
            </w:r>
            <w:r>
              <w:rPr>
                <w:rFonts w:ascii="Times New Roman" w:hAnsi="Times New Roman"/>
                <w:sz w:val="24"/>
                <w:szCs w:val="24"/>
                <w:lang w:val="en-US"/>
              </w:rPr>
              <w:t>.</w:t>
            </w:r>
            <w:r>
              <w:rPr>
                <w:rFonts w:ascii="Times New Roman" w:hAnsi="Times New Roman"/>
                <w:sz w:val="24"/>
                <w:szCs w:val="24"/>
              </w:rPr>
              <w:t>..1, необязательно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1A438B1" w14:textId="77777777" w:rsidR="00CB244A" w:rsidRDefault="00CB244A" w:rsidP="00CB244A">
            <w:pPr>
              <w:pStyle w:val="aff0"/>
              <w:rPr>
                <w:rFonts w:ascii="Times New Roman" w:hAnsi="Times New Roman"/>
                <w:sz w:val="24"/>
                <w:szCs w:val="24"/>
              </w:rPr>
            </w:pPr>
            <w:r>
              <w:rPr>
                <w:rFonts w:ascii="Times New Roman" w:hAnsi="Times New Roman"/>
                <w:sz w:val="24"/>
                <w:szCs w:val="24"/>
                <w:lang w:val="en-US"/>
              </w:rPr>
              <w:t>OGRNType</w:t>
            </w:r>
            <w:r>
              <w:rPr>
                <w:rFonts w:ascii="Times New Roman" w:hAnsi="Times New Roman"/>
                <w:sz w:val="24"/>
                <w:szCs w:val="24"/>
              </w:rPr>
              <w:t xml:space="preserve"> (см. описание в пункте </w:t>
            </w:r>
            <w:r>
              <w:rPr>
                <w:rFonts w:ascii="Times New Roman" w:hAnsi="Times New Roman"/>
                <w:sz w:val="24"/>
                <w:szCs w:val="24"/>
                <w:lang w:val="en-US"/>
              </w:rPr>
              <w:fldChar w:fldCharType="begin"/>
            </w:r>
            <w:r w:rsidRPr="00A66905">
              <w:rPr>
                <w:rFonts w:ascii="Times New Roman" w:hAnsi="Times New Roman"/>
                <w:sz w:val="24"/>
                <w:szCs w:val="24"/>
              </w:rPr>
              <w:instrText xml:space="preserve"> </w:instrText>
            </w:r>
            <w:r>
              <w:rPr>
                <w:rFonts w:ascii="Times New Roman" w:hAnsi="Times New Roman"/>
                <w:sz w:val="24"/>
                <w:szCs w:val="24"/>
                <w:lang w:val="en-US"/>
              </w:rPr>
              <w:instrText>REF</w:instrText>
            </w:r>
            <w:r>
              <w:rPr>
                <w:rFonts w:ascii="Times New Roman" w:hAnsi="Times New Roman"/>
                <w:sz w:val="24"/>
                <w:szCs w:val="24"/>
              </w:rPr>
              <w:instrText xml:space="preserve"> _</w:instrText>
            </w:r>
            <w:r>
              <w:rPr>
                <w:rFonts w:ascii="Times New Roman" w:hAnsi="Times New Roman"/>
                <w:sz w:val="24"/>
                <w:szCs w:val="24"/>
                <w:lang w:val="en-US"/>
              </w:rPr>
              <w:instrText>Ref</w:instrText>
            </w:r>
            <w:r>
              <w:rPr>
                <w:rFonts w:ascii="Times New Roman" w:hAnsi="Times New Roman"/>
                <w:sz w:val="24"/>
                <w:szCs w:val="24"/>
              </w:rPr>
              <w:instrText>461471947 \</w:instrText>
            </w:r>
            <w:r>
              <w:rPr>
                <w:rFonts w:ascii="Times New Roman" w:hAnsi="Times New Roman"/>
                <w:sz w:val="24"/>
                <w:szCs w:val="24"/>
                <w:lang w:val="en-US"/>
              </w:rPr>
              <w:instrText>r</w:instrText>
            </w:r>
            <w:r>
              <w:rPr>
                <w:rFonts w:ascii="Times New Roman" w:hAnsi="Times New Roman"/>
                <w:sz w:val="24"/>
                <w:szCs w:val="24"/>
              </w:rPr>
              <w:instrText xml:space="preserve"> \</w:instrText>
            </w:r>
            <w:r>
              <w:rPr>
                <w:rFonts w:ascii="Times New Roman" w:hAnsi="Times New Roman"/>
                <w:sz w:val="24"/>
                <w:szCs w:val="24"/>
                <w:lang w:val="en-US"/>
              </w:rPr>
              <w:instrText>h</w:instrText>
            </w:r>
            <w:r>
              <w:rPr>
                <w:rFonts w:ascii="Times New Roman" w:hAnsi="Times New Roman"/>
                <w:sz w:val="24"/>
                <w:szCs w:val="24"/>
              </w:rPr>
              <w:instrText xml:space="preserve">  \* </w:instrText>
            </w:r>
            <w:r>
              <w:rPr>
                <w:rFonts w:ascii="Times New Roman" w:hAnsi="Times New Roman"/>
                <w:sz w:val="24"/>
                <w:szCs w:val="24"/>
                <w:lang w:val="en-US"/>
              </w:rPr>
              <w:instrText>MERGEFORMAT</w:instrText>
            </w:r>
            <w:r w:rsidRPr="00A66905">
              <w:rPr>
                <w:rFonts w:ascii="Times New Roman" w:hAnsi="Times New Roman"/>
                <w:sz w:val="24"/>
                <w:szCs w:val="24"/>
              </w:rPr>
              <w:instrText xml:space="preserve"> </w:instrText>
            </w:r>
            <w:r>
              <w:rPr>
                <w:rFonts w:ascii="Times New Roman" w:hAnsi="Times New Roman"/>
                <w:sz w:val="24"/>
                <w:szCs w:val="24"/>
                <w:lang w:val="en-US"/>
              </w:rPr>
            </w:r>
            <w:r>
              <w:rPr>
                <w:rFonts w:ascii="Times New Roman" w:hAnsi="Times New Roman"/>
                <w:sz w:val="24"/>
                <w:szCs w:val="24"/>
                <w:lang w:val="en-US"/>
              </w:rPr>
              <w:fldChar w:fldCharType="separate"/>
            </w:r>
            <w:r>
              <w:rPr>
                <w:rFonts w:ascii="Times New Roman" w:hAnsi="Times New Roman"/>
                <w:sz w:val="24"/>
                <w:szCs w:val="24"/>
              </w:rPr>
              <w:t>9</w:t>
            </w:r>
            <w:r>
              <w:rPr>
                <w:rFonts w:ascii="Times New Roman" w:hAnsi="Times New Roman"/>
                <w:sz w:val="24"/>
                <w:szCs w:val="24"/>
                <w:lang w:val="en-US"/>
              </w:rPr>
              <w:fldChar w:fldCharType="end"/>
            </w:r>
            <w:r>
              <w:rPr>
                <w:rFonts w:ascii="Times New Roman" w:hAnsi="Times New Roman"/>
                <w:sz w:val="24"/>
                <w:szCs w:val="24"/>
              </w:rPr>
              <w:t xml:space="preserve"> раздела </w:t>
            </w:r>
            <w:r>
              <w:rPr>
                <w:rFonts w:ascii="Times New Roman" w:hAnsi="Times New Roman"/>
                <w:sz w:val="24"/>
                <w:szCs w:val="24"/>
              </w:rPr>
              <w:fldChar w:fldCharType="begin"/>
            </w:r>
            <w:r>
              <w:rPr>
                <w:rFonts w:ascii="Times New Roman" w:hAnsi="Times New Roman"/>
                <w:sz w:val="24"/>
                <w:szCs w:val="24"/>
              </w:rPr>
              <w:instrText xml:space="preserve"> REF _Ref497495931 \n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4.3</w:t>
            </w:r>
            <w:r>
              <w:rPr>
                <w:rFonts w:ascii="Times New Roman" w:hAnsi="Times New Roman"/>
                <w:sz w:val="24"/>
                <w:szCs w:val="24"/>
              </w:rPr>
              <w:fldChar w:fldCharType="end"/>
            </w:r>
            <w:r>
              <w:rPr>
                <w:rFonts w:ascii="Times New Roman" w:hAnsi="Times New Roman"/>
                <w:sz w:val="24"/>
                <w:szCs w:val="24"/>
              </w:rPr>
              <w:t>)</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1FCC98" w14:textId="77777777" w:rsidR="00CB244A" w:rsidRDefault="00CB244A" w:rsidP="00CB244A">
            <w:pPr>
              <w:pStyle w:val="aff0"/>
              <w:spacing w:after="0" w:line="260" w:lineRule="exact"/>
              <w:rPr>
                <w:rFonts w:ascii="Times New Roman" w:hAnsi="Times New Roman"/>
                <w:sz w:val="24"/>
                <w:szCs w:val="24"/>
              </w:rPr>
            </w:pPr>
          </w:p>
        </w:tc>
      </w:tr>
      <w:tr w:rsidR="00CB244A" w14:paraId="1A93953E"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A1A15E" w14:textId="77777777" w:rsidR="00CB244A" w:rsidRDefault="00CB244A" w:rsidP="00CB244A">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CB85B88" w14:textId="77777777" w:rsidR="00CB244A" w:rsidRDefault="00CB244A" w:rsidP="00CB244A">
            <w:pPr>
              <w:pStyle w:val="aff0"/>
              <w:ind w:left="118"/>
              <w:rPr>
                <w:rFonts w:ascii="Times New Roman" w:hAnsi="Times New Roman"/>
                <w:sz w:val="24"/>
                <w:szCs w:val="24"/>
              </w:rPr>
            </w:pPr>
            <w:r>
              <w:rPr>
                <w:rFonts w:ascii="Times New Roman" w:hAnsi="Times New Roman"/>
                <w:sz w:val="24"/>
                <w:szCs w:val="24"/>
                <w:lang w:val="en-US"/>
              </w:rPr>
              <w:t>OrgAccount</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79C4CB8" w14:textId="77777777" w:rsidR="00CB244A" w:rsidRDefault="00CB244A" w:rsidP="00CB244A">
            <w:pPr>
              <w:pStyle w:val="aff0"/>
              <w:rPr>
                <w:rFonts w:ascii="Times New Roman" w:hAnsi="Times New Roman"/>
                <w:bCs/>
                <w:sz w:val="24"/>
                <w:szCs w:val="24"/>
              </w:rPr>
            </w:pPr>
            <w:r>
              <w:rPr>
                <w:rFonts w:ascii="Times New Roman" w:hAnsi="Times New Roman"/>
                <w:bCs/>
                <w:sz w:val="24"/>
                <w:szCs w:val="24"/>
              </w:rPr>
              <w:t>Реквизиты счета организации</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238004B" w14:textId="77777777" w:rsidR="00CB244A" w:rsidRDefault="00CB244A" w:rsidP="00CB244A">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97001BB" w14:textId="77777777" w:rsidR="00CB244A" w:rsidRDefault="00CB244A" w:rsidP="00CB244A">
            <w:pPr>
              <w:pStyle w:val="aff0"/>
              <w:rPr>
                <w:rFonts w:ascii="Times New Roman" w:hAnsi="Times New Roman"/>
                <w:sz w:val="24"/>
                <w:szCs w:val="24"/>
              </w:rPr>
            </w:pPr>
            <w:r>
              <w:rPr>
                <w:rFonts w:ascii="Times New Roman" w:hAnsi="Times New Roman"/>
                <w:sz w:val="24"/>
                <w:szCs w:val="24"/>
              </w:rPr>
              <w:t>Контейнер/</w:t>
            </w:r>
          </w:p>
          <w:p w14:paraId="48FF3D86" w14:textId="77777777" w:rsidR="00CB244A" w:rsidRDefault="00CB244A" w:rsidP="00CB244A">
            <w:pPr>
              <w:pStyle w:val="aff0"/>
              <w:rPr>
                <w:rFonts w:ascii="Times New Roman" w:hAnsi="Times New Roman"/>
                <w:sz w:val="24"/>
                <w:szCs w:val="24"/>
              </w:rPr>
            </w:pPr>
            <w:r>
              <w:rPr>
                <w:rFonts w:ascii="Times New Roman" w:hAnsi="Times New Roman"/>
                <w:sz w:val="24"/>
                <w:szCs w:val="24"/>
              </w:rPr>
              <w:t xml:space="preserve">Основана на типе </w:t>
            </w:r>
            <w:r>
              <w:rPr>
                <w:rFonts w:ascii="Times New Roman" w:hAnsi="Times New Roman"/>
                <w:sz w:val="24"/>
                <w:szCs w:val="24"/>
                <w:lang w:val="en-US"/>
              </w:rPr>
              <w:t>AccountType</w:t>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REF _Ref483567992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 xml:space="preserve">Таблица </w:t>
            </w:r>
            <w:r>
              <w:rPr>
                <w:rFonts w:ascii="Times New Roman" w:hAnsi="Times New Roman"/>
                <w:noProof/>
                <w:sz w:val="24"/>
                <w:szCs w:val="24"/>
              </w:rPr>
              <w:t>14</w:t>
            </w:r>
            <w:r>
              <w:rPr>
                <w:rFonts w:ascii="Times New Roman" w:hAnsi="Times New Roman"/>
                <w:sz w:val="24"/>
                <w:szCs w:val="24"/>
              </w:rPr>
              <w:fldChar w:fldCharType="end"/>
            </w:r>
            <w:r>
              <w:rPr>
                <w:rFonts w:ascii="Times New Roman" w:hAnsi="Times New Roman"/>
                <w:sz w:val="24"/>
                <w:szCs w:val="24"/>
              </w:rPr>
              <w:t>)</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E80850" w14:textId="77777777" w:rsidR="00CB244A" w:rsidRDefault="00CB244A" w:rsidP="00CB244A">
            <w:pPr>
              <w:pStyle w:val="aff0"/>
              <w:spacing w:after="0" w:line="260" w:lineRule="exact"/>
              <w:rPr>
                <w:rFonts w:ascii="Times New Roman" w:hAnsi="Times New Roman"/>
                <w:sz w:val="24"/>
                <w:szCs w:val="24"/>
              </w:rPr>
            </w:pPr>
          </w:p>
        </w:tc>
      </w:tr>
      <w:tr w:rsidR="00CB244A" w14:paraId="55771387"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D13D80" w14:textId="77777777" w:rsidR="00CB244A" w:rsidRDefault="00CB244A" w:rsidP="00CB244A">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831170A" w14:textId="77777777" w:rsidR="00CB244A" w:rsidRDefault="00CB244A" w:rsidP="00CB244A">
            <w:pPr>
              <w:pStyle w:val="aff0"/>
              <w:ind w:left="260"/>
              <w:rPr>
                <w:rFonts w:ascii="Times New Roman" w:hAnsi="Times New Roman"/>
                <w:sz w:val="24"/>
                <w:szCs w:val="24"/>
              </w:rPr>
            </w:pPr>
            <w:r>
              <w:rPr>
                <w:rFonts w:ascii="Times New Roman" w:hAnsi="Times New Roman"/>
                <w:sz w:val="24"/>
                <w:szCs w:val="24"/>
                <w:lang w:val="en-US"/>
              </w:rPr>
              <w:t>accountNumber</w:t>
            </w:r>
            <w:r>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E4DB5AC" w14:textId="77777777" w:rsidR="00CB244A" w:rsidRDefault="00CB244A" w:rsidP="00CB244A">
            <w:pPr>
              <w:pStyle w:val="aff0"/>
              <w:rPr>
                <w:rFonts w:ascii="Times New Roman" w:hAnsi="Times New Roman"/>
                <w:sz w:val="24"/>
                <w:szCs w:val="24"/>
              </w:rPr>
            </w:pPr>
            <w:r>
              <w:rPr>
                <w:rFonts w:ascii="Times New Roman" w:hAnsi="Times New Roman"/>
                <w:sz w:val="24"/>
                <w:szCs w:val="24"/>
              </w:rPr>
              <w:t>Поле номер 17:</w:t>
            </w:r>
          </w:p>
          <w:p w14:paraId="163F5590" w14:textId="77777777" w:rsidR="00CB244A" w:rsidRDefault="00CB244A" w:rsidP="00CB244A">
            <w:pPr>
              <w:pStyle w:val="aff0"/>
              <w:rPr>
                <w:rFonts w:ascii="Times New Roman" w:hAnsi="Times New Roman"/>
                <w:bCs/>
                <w:sz w:val="24"/>
                <w:szCs w:val="24"/>
              </w:rPr>
            </w:pPr>
            <w:r>
              <w:rPr>
                <w:rFonts w:ascii="Times New Roman" w:hAnsi="Times New Roman"/>
                <w:bCs/>
                <w:sz w:val="24"/>
                <w:szCs w:val="24"/>
              </w:rPr>
              <w:t>Номер счета или номер счета получателя средств в банке получателя</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6C23322" w14:textId="77777777" w:rsidR="00CB244A" w:rsidRDefault="00CB244A" w:rsidP="00CB244A">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3304D35" w14:textId="77777777" w:rsidR="00CB244A" w:rsidRDefault="00CB244A" w:rsidP="00CB244A">
            <w:pPr>
              <w:pStyle w:val="aff0"/>
              <w:rPr>
                <w:rFonts w:ascii="Times New Roman" w:hAnsi="Times New Roman"/>
                <w:sz w:val="24"/>
                <w:szCs w:val="24"/>
              </w:rPr>
            </w:pPr>
            <w:r>
              <w:rPr>
                <w:rFonts w:ascii="Times New Roman" w:hAnsi="Times New Roman"/>
                <w:sz w:val="24"/>
                <w:szCs w:val="24"/>
                <w:lang w:val="en-US"/>
              </w:rPr>
              <w:t>AccountNumType</w:t>
            </w:r>
            <w:r>
              <w:rPr>
                <w:rFonts w:ascii="Times New Roman" w:hAnsi="Times New Roman"/>
                <w:sz w:val="24"/>
                <w:szCs w:val="24"/>
              </w:rPr>
              <w:t xml:space="preserve"> (см. описание в пункте </w:t>
            </w:r>
            <w:r>
              <w:rPr>
                <w:rFonts w:ascii="Times New Roman" w:hAnsi="Times New Roman"/>
                <w:sz w:val="24"/>
                <w:szCs w:val="24"/>
              </w:rPr>
              <w:fldChar w:fldCharType="begin"/>
            </w:r>
            <w:r>
              <w:rPr>
                <w:rFonts w:ascii="Times New Roman" w:hAnsi="Times New Roman"/>
                <w:sz w:val="24"/>
                <w:szCs w:val="24"/>
              </w:rPr>
              <w:instrText xml:space="preserve"> REF _Ref482182953 \r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ascii="Times New Roman" w:hAnsi="Times New Roman"/>
                <w:sz w:val="24"/>
                <w:szCs w:val="24"/>
              </w:rPr>
              <w:t xml:space="preserve"> раздела </w:t>
            </w:r>
            <w:r>
              <w:rPr>
                <w:rFonts w:ascii="Times New Roman" w:hAnsi="Times New Roman"/>
                <w:sz w:val="24"/>
                <w:szCs w:val="24"/>
              </w:rPr>
              <w:fldChar w:fldCharType="begin"/>
            </w:r>
            <w:r>
              <w:rPr>
                <w:rFonts w:ascii="Times New Roman" w:hAnsi="Times New Roman"/>
                <w:sz w:val="24"/>
                <w:szCs w:val="24"/>
              </w:rPr>
              <w:instrText xml:space="preserve"> REF _Ref497495931 \n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4.3</w:t>
            </w:r>
            <w:r>
              <w:rPr>
                <w:rFonts w:ascii="Times New Roman" w:hAnsi="Times New Roman"/>
                <w:sz w:val="24"/>
                <w:szCs w:val="24"/>
              </w:rPr>
              <w:fldChar w:fldCharType="end"/>
            </w:r>
            <w:r>
              <w:rPr>
                <w:rFonts w:ascii="Times New Roman" w:hAnsi="Times New Roman"/>
                <w:sz w:val="24"/>
                <w:szCs w:val="24"/>
              </w:rPr>
              <w:t>)</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0ECA63" w14:textId="77777777" w:rsidR="00CB244A" w:rsidRDefault="00CB244A" w:rsidP="00CB244A">
            <w:pPr>
              <w:pStyle w:val="aff0"/>
              <w:spacing w:after="0" w:line="260" w:lineRule="exact"/>
              <w:rPr>
                <w:rFonts w:ascii="Times New Roman" w:hAnsi="Times New Roman"/>
                <w:sz w:val="24"/>
                <w:szCs w:val="24"/>
              </w:rPr>
            </w:pPr>
          </w:p>
        </w:tc>
      </w:tr>
      <w:tr w:rsidR="00CB244A" w14:paraId="3E9BBE89" w14:textId="77777777" w:rsidTr="00CB244A">
        <w:trPr>
          <w:trHeight w:val="2522"/>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34FA88" w14:textId="77777777" w:rsidR="00CB244A" w:rsidRDefault="00CB244A" w:rsidP="00CB244A">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F7C211B" w14:textId="77777777" w:rsidR="00CB244A" w:rsidRDefault="00CB244A" w:rsidP="00CB244A">
            <w:pPr>
              <w:pStyle w:val="aff0"/>
              <w:ind w:left="260"/>
              <w:rPr>
                <w:rFonts w:ascii="Times New Roman" w:hAnsi="Times New Roman"/>
                <w:sz w:val="24"/>
                <w:szCs w:val="24"/>
              </w:rPr>
            </w:pPr>
            <w:r>
              <w:rPr>
                <w:rFonts w:ascii="Times New Roman" w:hAnsi="Times New Roman"/>
                <w:sz w:val="24"/>
                <w:szCs w:val="24"/>
                <w:lang w:val="en-US"/>
              </w:rPr>
              <w:t>Bank</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80EB94A" w14:textId="77777777" w:rsidR="00CB244A" w:rsidRDefault="00CB244A" w:rsidP="00CB244A">
            <w:pPr>
              <w:pStyle w:val="aff0"/>
              <w:rPr>
                <w:rFonts w:ascii="Times New Roman" w:hAnsi="Times New Roman"/>
                <w:bCs/>
                <w:sz w:val="24"/>
                <w:szCs w:val="24"/>
              </w:rPr>
            </w:pPr>
            <w:r>
              <w:rPr>
                <w:rFonts w:ascii="Times New Roman" w:hAnsi="Times New Roman"/>
                <w:bCs/>
                <w:sz w:val="24"/>
                <w:szCs w:val="24"/>
              </w:rPr>
              <w:t>Данные ТОФК,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7E7135D" w14:textId="77777777" w:rsidR="00CB244A" w:rsidRDefault="00CB244A" w:rsidP="00CB244A">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6DEBB90" w14:textId="77777777" w:rsidR="00CB244A" w:rsidRDefault="00CB244A" w:rsidP="00CB244A">
            <w:pPr>
              <w:pStyle w:val="aff0"/>
              <w:rPr>
                <w:rFonts w:ascii="Times New Roman" w:hAnsi="Times New Roman"/>
                <w:sz w:val="24"/>
                <w:szCs w:val="24"/>
              </w:rPr>
            </w:pPr>
            <w:r>
              <w:rPr>
                <w:rFonts w:ascii="Times New Roman" w:hAnsi="Times New Roman"/>
                <w:sz w:val="24"/>
                <w:szCs w:val="24"/>
                <w:lang w:val="en-US"/>
              </w:rPr>
              <w:t>BankType</w:t>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REF _Ref483568026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 xml:space="preserve">Таблица </w:t>
            </w:r>
            <w:r>
              <w:rPr>
                <w:rFonts w:ascii="Times New Roman" w:hAnsi="Times New Roman"/>
                <w:noProof/>
                <w:sz w:val="24"/>
                <w:szCs w:val="24"/>
              </w:rPr>
              <w:t>13</w:t>
            </w:r>
            <w:r>
              <w:rPr>
                <w:rFonts w:ascii="Times New Roman" w:hAnsi="Times New Roman"/>
                <w:sz w:val="24"/>
                <w:szCs w:val="24"/>
              </w:rPr>
              <w:fldChar w:fldCharType="end"/>
            </w:r>
            <w:r>
              <w:rPr>
                <w:rFonts w:ascii="Times New Roman" w:hAnsi="Times New Roman"/>
                <w:sz w:val="24"/>
                <w:szCs w:val="24"/>
              </w:rPr>
              <w:t>)</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CE68EA" w14:textId="77777777" w:rsidR="00CB244A" w:rsidRDefault="00CB244A" w:rsidP="00CB244A">
            <w:pPr>
              <w:pStyle w:val="aff0"/>
              <w:spacing w:after="0" w:line="260" w:lineRule="exact"/>
              <w:rPr>
                <w:rFonts w:ascii="Times New Roman" w:hAnsi="Times New Roman"/>
                <w:sz w:val="24"/>
                <w:szCs w:val="24"/>
              </w:rPr>
            </w:pPr>
          </w:p>
        </w:tc>
      </w:tr>
      <w:tr w:rsidR="00CB244A" w14:paraId="4250A244"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E96C53" w14:textId="77777777" w:rsidR="00CB244A" w:rsidRDefault="00CB244A" w:rsidP="00CB244A">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0EDB532" w14:textId="77777777" w:rsidR="00CB244A" w:rsidRDefault="00CB244A" w:rsidP="00CB244A">
            <w:pPr>
              <w:pStyle w:val="aff0"/>
              <w:rPr>
                <w:rFonts w:ascii="Times New Roman" w:hAnsi="Times New Roman"/>
                <w:sz w:val="24"/>
                <w:szCs w:val="24"/>
                <w:lang w:val="en-US"/>
              </w:rPr>
            </w:pPr>
            <w:r>
              <w:rPr>
                <w:rFonts w:ascii="Times New Roman" w:hAnsi="Times New Roman"/>
                <w:sz w:val="24"/>
                <w:szCs w:val="24"/>
                <w:lang w:val="en-US"/>
              </w:rPr>
              <w:t>Payer</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A4D218B" w14:textId="77777777" w:rsidR="00CB244A" w:rsidRDefault="00CB244A" w:rsidP="00CB244A">
            <w:pPr>
              <w:pStyle w:val="aff0"/>
              <w:rPr>
                <w:rFonts w:ascii="Times New Roman" w:hAnsi="Times New Roman"/>
                <w:sz w:val="24"/>
                <w:szCs w:val="24"/>
              </w:rPr>
            </w:pPr>
            <w:r>
              <w:rPr>
                <w:rFonts w:ascii="Times New Roman" w:hAnsi="Times New Roman"/>
                <w:sz w:val="24"/>
                <w:szCs w:val="24"/>
              </w:rPr>
              <w:t>Сведения о плательщике</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C0CBE4C" w14:textId="77777777" w:rsidR="00CB244A" w:rsidRDefault="00CB244A" w:rsidP="00CB244A">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FED1331" w14:textId="77777777" w:rsidR="00CB244A" w:rsidRDefault="00CB244A" w:rsidP="00CB244A">
            <w:pPr>
              <w:pStyle w:val="aff0"/>
              <w:rPr>
                <w:rFonts w:ascii="Times New Roman" w:hAnsi="Times New Roman"/>
                <w:sz w:val="24"/>
                <w:szCs w:val="24"/>
              </w:rPr>
            </w:pPr>
            <w:r>
              <w:rPr>
                <w:rFonts w:ascii="Times New Roman" w:hAnsi="Times New Roman"/>
                <w:sz w:val="24"/>
                <w:szCs w:val="24"/>
              </w:rPr>
              <w:t>Контейнер/</w:t>
            </w:r>
          </w:p>
          <w:p w14:paraId="250637BD" w14:textId="77777777" w:rsidR="00CB244A" w:rsidRDefault="00CB244A" w:rsidP="00CB244A">
            <w:pPr>
              <w:pStyle w:val="aff0"/>
              <w:rPr>
                <w:rFonts w:ascii="Times New Roman" w:hAnsi="Times New Roman"/>
                <w:sz w:val="24"/>
                <w:szCs w:val="24"/>
              </w:rPr>
            </w:pPr>
            <w:r>
              <w:rPr>
                <w:rFonts w:ascii="Times New Roman" w:hAnsi="Times New Roman"/>
                <w:sz w:val="24"/>
                <w:szCs w:val="24"/>
              </w:rPr>
              <w:t xml:space="preserve">Основан на типе PayerType (см. описание в таблице – </w:t>
            </w:r>
            <w:r>
              <w:rPr>
                <w:rFonts w:ascii="Times New Roman" w:hAnsi="Times New Roman"/>
                <w:sz w:val="24"/>
                <w:szCs w:val="24"/>
              </w:rPr>
              <w:fldChar w:fldCharType="begin"/>
            </w:r>
            <w:r>
              <w:rPr>
                <w:rFonts w:ascii="Times New Roman" w:hAnsi="Times New Roman"/>
                <w:sz w:val="24"/>
                <w:szCs w:val="24"/>
              </w:rPr>
              <w:instrText xml:space="preserve"> REF _Ref483568062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Таблица 11</w:t>
            </w:r>
            <w:r>
              <w:rPr>
                <w:rFonts w:ascii="Times New Roman" w:hAnsi="Times New Roman"/>
                <w:sz w:val="24"/>
                <w:szCs w:val="24"/>
              </w:rPr>
              <w:fldChar w:fldCharType="end"/>
            </w:r>
            <w:r>
              <w:rPr>
                <w:rFonts w:ascii="Times New Roman" w:hAnsi="Times New Roman"/>
                <w:sz w:val="24"/>
                <w:szCs w:val="24"/>
              </w:rPr>
              <w:t>)</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950794" w14:textId="77777777" w:rsidR="00CB244A" w:rsidRDefault="00CB244A" w:rsidP="00CB244A">
            <w:pPr>
              <w:pStyle w:val="aff0"/>
              <w:rPr>
                <w:rFonts w:ascii="Times New Roman" w:hAnsi="Times New Roman"/>
                <w:sz w:val="24"/>
                <w:szCs w:val="24"/>
              </w:rPr>
            </w:pPr>
          </w:p>
        </w:tc>
      </w:tr>
      <w:tr w:rsidR="00CB244A" w14:paraId="70DCE1B8"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6DDAF4" w14:textId="77777777" w:rsidR="00CB244A" w:rsidRDefault="00CB244A" w:rsidP="00CB244A">
            <w:pPr>
              <w:pStyle w:val="aff0"/>
              <w:numPr>
                <w:ilvl w:val="1"/>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3758AB9" w14:textId="77777777" w:rsidR="00CB244A" w:rsidRDefault="00CB244A" w:rsidP="00CB244A">
            <w:pPr>
              <w:pStyle w:val="aff0"/>
              <w:ind w:left="317"/>
              <w:rPr>
                <w:rFonts w:ascii="Times New Roman" w:hAnsi="Times New Roman"/>
                <w:sz w:val="24"/>
                <w:szCs w:val="24"/>
                <w:lang w:val="en-US"/>
              </w:rPr>
            </w:pPr>
            <w:r>
              <w:rPr>
                <w:rFonts w:ascii="Times New Roman" w:hAnsi="Times New Roman"/>
                <w:sz w:val="24"/>
                <w:szCs w:val="24"/>
                <w:lang w:val="en-US"/>
              </w:rPr>
              <w:t>payerIdentifier (</w:t>
            </w:r>
            <w:r>
              <w:rPr>
                <w:rFonts w:ascii="Times New Roman" w:hAnsi="Times New Roman"/>
                <w:sz w:val="24"/>
                <w:szCs w:val="24"/>
              </w:rPr>
              <w:t>атрибут</w:t>
            </w:r>
            <w:r>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F57AB01" w14:textId="77777777" w:rsidR="00CB244A" w:rsidRDefault="00CB244A" w:rsidP="00CB244A">
            <w:pPr>
              <w:pStyle w:val="aff0"/>
              <w:rPr>
                <w:rFonts w:ascii="Times New Roman" w:hAnsi="Times New Roman"/>
                <w:sz w:val="24"/>
                <w:szCs w:val="24"/>
                <w:lang w:val="en-US"/>
              </w:rPr>
            </w:pPr>
            <w:r>
              <w:rPr>
                <w:rFonts w:ascii="Times New Roman" w:hAnsi="Times New Roman"/>
                <w:sz w:val="24"/>
                <w:szCs w:val="24"/>
              </w:rPr>
              <w:t>Основной 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148305C" w14:textId="77777777" w:rsidR="00CB244A" w:rsidRDefault="00CB244A" w:rsidP="00CB244A">
            <w:pPr>
              <w:pStyle w:val="aff0"/>
              <w:rPr>
                <w:rFonts w:ascii="Times New Roman" w:hAnsi="Times New Roman"/>
                <w:sz w:val="24"/>
                <w:szCs w:val="24"/>
                <w:lang w:val="en-US"/>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7421F3" w14:textId="77777777" w:rsidR="00CB244A" w:rsidRDefault="00CB244A" w:rsidP="00CB244A">
            <w:pPr>
              <w:pStyle w:val="aff0"/>
              <w:rPr>
                <w:rFonts w:ascii="Times New Roman" w:hAnsi="Times New Roman"/>
                <w:sz w:val="24"/>
                <w:szCs w:val="24"/>
              </w:rPr>
            </w:pPr>
            <w:r>
              <w:rPr>
                <w:rFonts w:ascii="Times New Roman" w:hAnsi="Times New Roman"/>
                <w:i/>
                <w:sz w:val="24"/>
                <w:szCs w:val="24"/>
              </w:rPr>
              <w:t xml:space="preserve">Согласно требованиям пункта </w:t>
            </w:r>
            <w:r>
              <w:rPr>
                <w:rFonts w:ascii="Times New Roman" w:hAnsi="Times New Roman"/>
                <w:i/>
                <w:sz w:val="24"/>
                <w:szCs w:val="24"/>
              </w:rPr>
              <w:fldChar w:fldCharType="begin"/>
            </w:r>
            <w:r>
              <w:rPr>
                <w:rFonts w:ascii="Times New Roman" w:hAnsi="Times New Roman"/>
                <w:i/>
                <w:sz w:val="24"/>
                <w:szCs w:val="24"/>
              </w:rPr>
              <w:instrText xml:space="preserve"> REF _Ref519169126 \r \h  \* MERGEFORMAT </w:instrText>
            </w:r>
            <w:r>
              <w:rPr>
                <w:rFonts w:ascii="Times New Roman" w:hAnsi="Times New Roman"/>
                <w:i/>
                <w:sz w:val="24"/>
                <w:szCs w:val="24"/>
              </w:rPr>
            </w:r>
            <w:r>
              <w:rPr>
                <w:rFonts w:ascii="Times New Roman" w:hAnsi="Times New Roman"/>
                <w:i/>
                <w:sz w:val="24"/>
                <w:szCs w:val="24"/>
              </w:rPr>
              <w:fldChar w:fldCharType="separate"/>
            </w:r>
            <w:r>
              <w:rPr>
                <w:rFonts w:ascii="Times New Roman" w:hAnsi="Times New Roman"/>
                <w:i/>
                <w:sz w:val="24"/>
                <w:szCs w:val="24"/>
              </w:rPr>
              <w:t>5.2</w:t>
            </w:r>
            <w:r>
              <w:rPr>
                <w:rFonts w:ascii="Times New Roman" w:hAnsi="Times New Roman"/>
                <w:i/>
                <w:sz w:val="24"/>
                <w:szCs w:val="24"/>
              </w:rPr>
              <w:fldChar w:fldCharType="end"/>
            </w:r>
          </w:p>
          <w:p w14:paraId="474729AA" w14:textId="77777777" w:rsidR="00CB244A" w:rsidRDefault="00CB244A" w:rsidP="00CB244A">
            <w:pPr>
              <w:pStyle w:val="aff0"/>
              <w:rPr>
                <w:rFonts w:ascii="Times New Roman" w:hAnsi="Times New Roman"/>
                <w:sz w:val="24"/>
                <w:szCs w:val="24"/>
              </w:rPr>
            </w:pPr>
            <w:r>
              <w:rPr>
                <w:rFonts w:ascii="Times New Roman" w:hAnsi="Times New Roman"/>
                <w:sz w:val="24"/>
                <w:szCs w:val="24"/>
              </w:rPr>
              <w:t xml:space="preserve">/ </w:t>
            </w:r>
          </w:p>
          <w:p w14:paraId="1016360D" w14:textId="77777777" w:rsidR="00CB244A" w:rsidRDefault="00CB244A" w:rsidP="00CB244A">
            <w:pPr>
              <w:pStyle w:val="aff0"/>
              <w:rPr>
                <w:rFonts w:ascii="Times New Roman" w:hAnsi="Times New Roman"/>
                <w:sz w:val="24"/>
                <w:szCs w:val="24"/>
              </w:rPr>
            </w:pPr>
            <w:r>
              <w:rPr>
                <w:rFonts w:ascii="Times New Roman" w:hAnsi="Times New Roman"/>
                <w:sz w:val="24"/>
                <w:szCs w:val="24"/>
                <w:lang w:val="en-US"/>
              </w:rPr>
              <w:t>PayerIdentifierType</w:t>
            </w:r>
            <w:r>
              <w:rPr>
                <w:rFonts w:ascii="Times New Roman" w:hAnsi="Times New Roman"/>
                <w:sz w:val="24"/>
                <w:szCs w:val="24"/>
              </w:rPr>
              <w:t xml:space="preserve"> (см. описание в пункте </w:t>
            </w:r>
            <w:r>
              <w:rPr>
                <w:rFonts w:ascii="Times New Roman" w:hAnsi="Times New Roman"/>
                <w:sz w:val="24"/>
                <w:szCs w:val="24"/>
              </w:rPr>
              <w:fldChar w:fldCharType="begin"/>
            </w:r>
            <w:r>
              <w:rPr>
                <w:rFonts w:ascii="Times New Roman" w:hAnsi="Times New Roman"/>
                <w:sz w:val="24"/>
                <w:szCs w:val="24"/>
              </w:rPr>
              <w:instrText xml:space="preserve"> REF _Ref482805529 \r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7</w:t>
            </w:r>
            <w:r>
              <w:rPr>
                <w:rFonts w:ascii="Times New Roman" w:hAnsi="Times New Roman"/>
                <w:sz w:val="24"/>
                <w:szCs w:val="24"/>
              </w:rPr>
              <w:fldChar w:fldCharType="end"/>
            </w:r>
            <w:r>
              <w:rPr>
                <w:rFonts w:ascii="Times New Roman" w:hAnsi="Times New Roman"/>
                <w:sz w:val="24"/>
                <w:szCs w:val="24"/>
              </w:rPr>
              <w:t>)</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245BA7" w14:textId="77777777" w:rsidR="00CB244A" w:rsidRDefault="00CB244A" w:rsidP="00CB244A">
            <w:pPr>
              <w:pStyle w:val="aff0"/>
              <w:rPr>
                <w:rFonts w:ascii="Times New Roman" w:hAnsi="Times New Roman"/>
                <w:sz w:val="24"/>
                <w:szCs w:val="24"/>
              </w:rPr>
            </w:pPr>
          </w:p>
        </w:tc>
      </w:tr>
      <w:tr w:rsidR="00CB244A" w14:paraId="48A96AB1"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CC37B1" w14:textId="77777777" w:rsidR="00CB244A" w:rsidRDefault="00CB244A" w:rsidP="00CB244A">
            <w:pPr>
              <w:pStyle w:val="aff0"/>
              <w:numPr>
                <w:ilvl w:val="1"/>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817837" w14:textId="77777777" w:rsidR="00CB244A" w:rsidRDefault="00CB244A" w:rsidP="00CB244A">
            <w:pPr>
              <w:pStyle w:val="aff0"/>
              <w:ind w:left="317"/>
              <w:rPr>
                <w:rFonts w:ascii="Times New Roman" w:hAnsi="Times New Roman"/>
                <w:sz w:val="24"/>
                <w:szCs w:val="24"/>
                <w:lang w:val="en-US"/>
              </w:rPr>
            </w:pPr>
            <w:r>
              <w:rPr>
                <w:rFonts w:ascii="Times New Roman" w:hAnsi="Times New Roman"/>
                <w:sz w:val="24"/>
                <w:szCs w:val="24"/>
                <w:lang w:val="en-US"/>
              </w:rPr>
              <w:t>payerName</w:t>
            </w:r>
            <w:r>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6ED9392" w14:textId="77777777" w:rsidR="00CB244A" w:rsidRDefault="00CB244A" w:rsidP="00CB244A">
            <w:pPr>
              <w:pStyle w:val="aff0"/>
              <w:rPr>
                <w:rFonts w:ascii="Times New Roman" w:hAnsi="Times New Roman"/>
                <w:sz w:val="24"/>
                <w:szCs w:val="24"/>
              </w:rPr>
            </w:pPr>
            <w:r>
              <w:rPr>
                <w:rFonts w:ascii="Times New Roman" w:hAnsi="Times New Roman"/>
                <w:sz w:val="24"/>
                <w:szCs w:val="24"/>
              </w:rPr>
              <w:t>Плательщик</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3432DB8" w14:textId="77777777" w:rsidR="00CB244A" w:rsidRDefault="00CB244A" w:rsidP="00CB244A">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33DB1FA" w14:textId="77777777" w:rsidR="00CB244A" w:rsidRDefault="00CB244A" w:rsidP="00CB244A">
            <w:pPr>
              <w:widowControl w:val="0"/>
              <w:autoSpaceDE w:val="0"/>
              <w:autoSpaceDN w:val="0"/>
              <w:adjustRightInd w:val="0"/>
              <w:jc w:val="both"/>
              <w:rPr>
                <w:rFonts w:ascii="Times New Roman" w:eastAsia="Times New Roman" w:cs="Times New Roman"/>
                <w:i/>
                <w:color w:val="auto"/>
                <w:spacing w:val="-5"/>
                <w:bdr w:val="none" w:sz="0" w:space="0" w:color="auto" w:frame="1"/>
                <w:lang w:eastAsia="en-US"/>
              </w:rPr>
            </w:pPr>
            <w:r>
              <w:rPr>
                <w:rFonts w:ascii="Times New Roman" w:eastAsia="Times New Roman" w:cs="Times New Roman"/>
                <w:i/>
                <w:color w:val="auto"/>
                <w:spacing w:val="-5"/>
                <w:bdr w:val="none" w:sz="0" w:space="0" w:color="auto" w:frame="1"/>
                <w:lang w:eastAsia="en-US"/>
              </w:rPr>
              <w:t>Строка длиной до 160 символов (\S+[\S\s]*\S+)*)</w:t>
            </w:r>
          </w:p>
          <w:p w14:paraId="50E19E42" w14:textId="77777777" w:rsidR="00CB244A" w:rsidRDefault="00CB244A" w:rsidP="00CB244A">
            <w:pPr>
              <w:pStyle w:val="aff0"/>
              <w:rPr>
                <w:rFonts w:ascii="Times New Roman" w:hAnsi="Times New Roman"/>
                <w:i/>
                <w:sz w:val="24"/>
                <w:szCs w:val="24"/>
              </w:rPr>
            </w:pPr>
            <w:r>
              <w:rPr>
                <w:rFonts w:ascii="Times New Roman" w:hAnsi="Times New Roman"/>
                <w:sz w:val="24"/>
                <w:szCs w:val="24"/>
              </w:rPr>
              <w:t>/ String</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812D07" w14:textId="77777777" w:rsidR="00CB244A" w:rsidRDefault="00CB244A" w:rsidP="00CB244A">
            <w:pPr>
              <w:pStyle w:val="aff0"/>
              <w:rPr>
                <w:rFonts w:ascii="Times New Roman" w:hAnsi="Times New Roman"/>
                <w:sz w:val="24"/>
                <w:szCs w:val="24"/>
              </w:rPr>
            </w:pPr>
          </w:p>
        </w:tc>
      </w:tr>
      <w:tr w:rsidR="00CB244A" w14:paraId="49BDE7FC"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6ED99A" w14:textId="77777777" w:rsidR="00CB244A" w:rsidRDefault="00CB244A" w:rsidP="00CB244A">
            <w:pPr>
              <w:pStyle w:val="aff0"/>
              <w:numPr>
                <w:ilvl w:val="1"/>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59E9F7F" w14:textId="77777777" w:rsidR="00CB244A" w:rsidRDefault="00CB244A" w:rsidP="00CB244A">
            <w:pPr>
              <w:pStyle w:val="aff0"/>
              <w:ind w:left="317"/>
              <w:rPr>
                <w:rFonts w:ascii="Times New Roman" w:hAnsi="Times New Roman"/>
                <w:sz w:val="24"/>
                <w:szCs w:val="24"/>
                <w:lang w:val="en-US"/>
              </w:rPr>
            </w:pPr>
            <w:r>
              <w:rPr>
                <w:rFonts w:ascii="Times New Roman" w:hAnsi="Times New Roman"/>
                <w:sz w:val="24"/>
                <w:szCs w:val="24"/>
                <w:lang w:val="en-US"/>
              </w:rPr>
              <w:t>additionalPayerIdentifier (атрибут)</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159879B" w14:textId="77777777" w:rsidR="00CB244A" w:rsidRDefault="00CB244A" w:rsidP="00CB244A">
            <w:pPr>
              <w:pStyle w:val="aff0"/>
              <w:rPr>
                <w:rFonts w:ascii="Times New Roman" w:hAnsi="Times New Roman"/>
                <w:sz w:val="24"/>
                <w:szCs w:val="24"/>
                <w:lang w:val="en-US"/>
              </w:rPr>
            </w:pPr>
            <w:r>
              <w:rPr>
                <w:rFonts w:ascii="Times New Roman" w:hAnsi="Times New Roman"/>
                <w:sz w:val="24"/>
                <w:szCs w:val="24"/>
              </w:rPr>
              <w:t>Дополнительный 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2B40F30" w14:textId="77777777" w:rsidR="00CB244A" w:rsidRDefault="00CB244A" w:rsidP="00CB244A">
            <w:pPr>
              <w:pStyle w:val="aff0"/>
              <w:rPr>
                <w:rFonts w:ascii="Times New Roman" w:hAnsi="Times New Roman"/>
                <w:sz w:val="24"/>
                <w:szCs w:val="24"/>
              </w:rPr>
            </w:pPr>
            <w:r>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0B78205" w14:textId="77777777" w:rsidR="00CB244A" w:rsidRDefault="00CB244A" w:rsidP="00CB244A">
            <w:pPr>
              <w:pStyle w:val="aff0"/>
              <w:rPr>
                <w:rFonts w:ascii="Times New Roman" w:hAnsi="Times New Roman"/>
                <w:sz w:val="24"/>
                <w:szCs w:val="24"/>
              </w:rPr>
            </w:pPr>
            <w:r>
              <w:rPr>
                <w:rFonts w:ascii="Times New Roman" w:hAnsi="Times New Roman"/>
                <w:i/>
                <w:sz w:val="24"/>
                <w:szCs w:val="24"/>
              </w:rPr>
              <w:t xml:space="preserve">Согласно требованиям пункта </w:t>
            </w:r>
            <w:r>
              <w:rPr>
                <w:rFonts w:ascii="Times New Roman" w:hAnsi="Times New Roman"/>
                <w:i/>
                <w:sz w:val="24"/>
                <w:szCs w:val="24"/>
              </w:rPr>
              <w:fldChar w:fldCharType="begin"/>
            </w:r>
            <w:r>
              <w:rPr>
                <w:rFonts w:ascii="Times New Roman" w:hAnsi="Times New Roman"/>
                <w:i/>
                <w:sz w:val="24"/>
                <w:szCs w:val="24"/>
              </w:rPr>
              <w:instrText xml:space="preserve"> REF _Ref519169131 \r \h  \* MERGEFORMAT </w:instrText>
            </w:r>
            <w:r>
              <w:rPr>
                <w:rFonts w:ascii="Times New Roman" w:hAnsi="Times New Roman"/>
                <w:i/>
                <w:sz w:val="24"/>
                <w:szCs w:val="24"/>
              </w:rPr>
            </w:r>
            <w:r>
              <w:rPr>
                <w:rFonts w:ascii="Times New Roman" w:hAnsi="Times New Roman"/>
                <w:i/>
                <w:sz w:val="24"/>
                <w:szCs w:val="24"/>
              </w:rPr>
              <w:fldChar w:fldCharType="separate"/>
            </w:r>
            <w:r>
              <w:rPr>
                <w:rFonts w:ascii="Times New Roman" w:hAnsi="Times New Roman"/>
                <w:i/>
                <w:sz w:val="24"/>
                <w:szCs w:val="24"/>
              </w:rPr>
              <w:t>5.2</w:t>
            </w:r>
            <w:r>
              <w:rPr>
                <w:rFonts w:ascii="Times New Roman" w:hAnsi="Times New Roman"/>
                <w:i/>
                <w:sz w:val="24"/>
                <w:szCs w:val="24"/>
              </w:rPr>
              <w:fldChar w:fldCharType="end"/>
            </w:r>
          </w:p>
          <w:p w14:paraId="7B03F4FF" w14:textId="77777777" w:rsidR="00CB244A" w:rsidRDefault="00CB244A" w:rsidP="00CB244A">
            <w:pPr>
              <w:pStyle w:val="aff0"/>
              <w:rPr>
                <w:rFonts w:ascii="Times New Roman" w:hAnsi="Times New Roman"/>
                <w:sz w:val="24"/>
                <w:szCs w:val="24"/>
              </w:rPr>
            </w:pPr>
            <w:r>
              <w:rPr>
                <w:rFonts w:ascii="Times New Roman" w:hAnsi="Times New Roman"/>
                <w:sz w:val="24"/>
                <w:szCs w:val="24"/>
              </w:rPr>
              <w:t xml:space="preserve">/ </w:t>
            </w:r>
          </w:p>
          <w:p w14:paraId="61DACC27" w14:textId="77777777" w:rsidR="00CB244A" w:rsidRDefault="00CB244A" w:rsidP="00CB244A">
            <w:pPr>
              <w:pStyle w:val="aff0"/>
              <w:rPr>
                <w:rFonts w:ascii="Times New Roman" w:hAnsi="Times New Roman"/>
                <w:sz w:val="24"/>
                <w:szCs w:val="24"/>
              </w:rPr>
            </w:pPr>
            <w:r>
              <w:rPr>
                <w:rFonts w:ascii="Times New Roman" w:hAnsi="Times New Roman"/>
                <w:sz w:val="24"/>
                <w:szCs w:val="24"/>
                <w:lang w:val="en-US"/>
              </w:rPr>
              <w:t>PayerIdentifierType</w:t>
            </w:r>
            <w:r>
              <w:rPr>
                <w:rFonts w:ascii="Times New Roman" w:hAnsi="Times New Roman"/>
                <w:sz w:val="24"/>
                <w:szCs w:val="24"/>
              </w:rPr>
              <w:t xml:space="preserve"> (см. описание в пункте </w:t>
            </w:r>
            <w:r>
              <w:rPr>
                <w:rFonts w:ascii="Times New Roman" w:hAnsi="Times New Roman"/>
                <w:sz w:val="24"/>
                <w:szCs w:val="24"/>
              </w:rPr>
              <w:fldChar w:fldCharType="begin"/>
            </w:r>
            <w:r>
              <w:rPr>
                <w:rFonts w:ascii="Times New Roman" w:hAnsi="Times New Roman"/>
                <w:sz w:val="24"/>
                <w:szCs w:val="24"/>
              </w:rPr>
              <w:instrText xml:space="preserve"> REF _Ref482805529 \r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7</w:t>
            </w:r>
            <w:r>
              <w:rPr>
                <w:rFonts w:ascii="Times New Roman" w:hAnsi="Times New Roman"/>
                <w:sz w:val="24"/>
                <w:szCs w:val="24"/>
              </w:rPr>
              <w:fldChar w:fldCharType="end"/>
            </w:r>
            <w:r>
              <w:rPr>
                <w:rFonts w:ascii="Times New Roman" w:hAnsi="Times New Roman"/>
                <w:sz w:val="24"/>
                <w:szCs w:val="24"/>
              </w:rPr>
              <w:t>)</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D6D534" w14:textId="77777777" w:rsidR="00CB244A" w:rsidRDefault="00CB244A" w:rsidP="00CB244A">
            <w:pPr>
              <w:pStyle w:val="aff0"/>
              <w:rPr>
                <w:rFonts w:ascii="Times New Roman" w:hAnsi="Times New Roman"/>
                <w:sz w:val="24"/>
                <w:szCs w:val="24"/>
              </w:rPr>
            </w:pPr>
          </w:p>
        </w:tc>
      </w:tr>
      <w:tr w:rsidR="00CB244A" w14:paraId="76C88079"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797BF3" w14:textId="77777777" w:rsidR="00CB244A" w:rsidRDefault="00CB244A" w:rsidP="00CB244A">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094E51A" w14:textId="77777777" w:rsidR="00CB244A" w:rsidRDefault="00CB244A" w:rsidP="00CB244A">
            <w:pPr>
              <w:pStyle w:val="aff0"/>
              <w:rPr>
                <w:rFonts w:ascii="Times New Roman" w:hAnsi="Times New Roman"/>
                <w:sz w:val="24"/>
                <w:szCs w:val="24"/>
                <w:lang w:val="en-US"/>
              </w:rPr>
            </w:pPr>
            <w:r>
              <w:rPr>
                <w:rFonts w:ascii="Times New Roman" w:hAnsi="Times New Roman"/>
                <w:sz w:val="24"/>
                <w:szCs w:val="24"/>
                <w:lang w:val="en-US"/>
              </w:rPr>
              <w:t>BudgetIndex</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B260FC2" w14:textId="77777777" w:rsidR="00CB244A" w:rsidRDefault="00CB244A" w:rsidP="00CB244A">
            <w:pPr>
              <w:pStyle w:val="aff0"/>
              <w:rPr>
                <w:rFonts w:ascii="Times New Roman" w:hAnsi="Times New Roman"/>
                <w:sz w:val="24"/>
                <w:szCs w:val="24"/>
              </w:rPr>
            </w:pPr>
            <w:r>
              <w:rPr>
                <w:rFonts w:ascii="Times New Roman" w:hAnsi="Times New Roman"/>
                <w:sz w:val="24"/>
                <w:szCs w:val="24"/>
              </w:rPr>
              <w:t>Реквизиты платежа 101, 106-109</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E373BF4" w14:textId="77777777" w:rsidR="00CB244A" w:rsidRDefault="00CB244A" w:rsidP="00CB244A">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803B524" w14:textId="77777777" w:rsidR="00CB244A" w:rsidRDefault="00CB244A" w:rsidP="00CB244A">
            <w:pPr>
              <w:pStyle w:val="aff0"/>
              <w:rPr>
                <w:rFonts w:ascii="Times New Roman" w:hAnsi="Times New Roman"/>
                <w:i/>
                <w:sz w:val="24"/>
                <w:szCs w:val="24"/>
              </w:rPr>
            </w:pPr>
            <w:r>
              <w:rPr>
                <w:rFonts w:ascii="Times New Roman" w:hAnsi="Times New Roman"/>
                <w:sz w:val="24"/>
                <w:szCs w:val="24"/>
                <w:lang w:val="en-US"/>
              </w:rPr>
              <w:t>BudgetIndexType</w:t>
            </w:r>
            <w:r>
              <w:rPr>
                <w:rFonts w:ascii="Times New Roman" w:hAnsi="Times New Roman"/>
                <w:sz w:val="24"/>
                <w:szCs w:val="24"/>
              </w:rPr>
              <w:t xml:space="preserve"> (см. описание в таблице - </w:t>
            </w:r>
            <w:r>
              <w:rPr>
                <w:rFonts w:ascii="Times New Roman" w:hAnsi="Times New Roman"/>
                <w:sz w:val="24"/>
                <w:szCs w:val="24"/>
              </w:rPr>
              <w:fldChar w:fldCharType="begin"/>
            </w:r>
            <w:r>
              <w:rPr>
                <w:rFonts w:ascii="Times New Roman" w:hAnsi="Times New Roman"/>
                <w:sz w:val="24"/>
                <w:szCs w:val="24"/>
              </w:rPr>
              <w:instrText xml:space="preserve"> REF _Ref483568086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 xml:space="preserve">Таблица </w:t>
            </w:r>
            <w:r>
              <w:rPr>
                <w:rFonts w:ascii="Times New Roman" w:hAnsi="Times New Roman"/>
                <w:noProof/>
                <w:sz w:val="24"/>
                <w:szCs w:val="24"/>
              </w:rPr>
              <w:t>7</w:t>
            </w:r>
            <w:r>
              <w:rPr>
                <w:rFonts w:ascii="Times New Roman" w:hAnsi="Times New Roman"/>
                <w:sz w:val="24"/>
                <w:szCs w:val="24"/>
              </w:rPr>
              <w:fldChar w:fldCharType="end"/>
            </w:r>
            <w:r>
              <w:rPr>
                <w:rFonts w:ascii="Times New Roman" w:hAnsi="Times New Roman"/>
                <w:sz w:val="24"/>
                <w:szCs w:val="24"/>
              </w:rPr>
              <w:t>)</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48F414" w14:textId="77777777" w:rsidR="00CB244A" w:rsidRDefault="00CB244A" w:rsidP="00CB244A">
            <w:pPr>
              <w:pStyle w:val="aff0"/>
              <w:rPr>
                <w:rFonts w:ascii="Times New Roman" w:hAnsi="Times New Roman"/>
                <w:sz w:val="24"/>
                <w:szCs w:val="24"/>
              </w:rPr>
            </w:pPr>
          </w:p>
        </w:tc>
      </w:tr>
      <w:tr w:rsidR="00CB244A" w14:paraId="51A56E11"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F5A0AA" w14:textId="77777777" w:rsidR="00CB244A" w:rsidRDefault="00CB244A" w:rsidP="00CB244A">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E21533A" w14:textId="77777777" w:rsidR="00CB244A" w:rsidRDefault="00CB244A" w:rsidP="00CB244A">
            <w:pPr>
              <w:pStyle w:val="aff0"/>
              <w:rPr>
                <w:rFonts w:ascii="Times New Roman" w:hAnsi="Times New Roman"/>
                <w:sz w:val="24"/>
                <w:szCs w:val="24"/>
                <w:lang w:val="en-US"/>
              </w:rPr>
            </w:pPr>
            <w:r>
              <w:rPr>
                <w:rFonts w:ascii="Times New Roman" w:hAnsi="Times New Roman"/>
                <w:sz w:val="24"/>
                <w:szCs w:val="24"/>
                <w:lang w:val="en-US"/>
              </w:rPr>
              <w:t>ExecutiveProcedureInfo</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F82BE1F" w14:textId="77777777" w:rsidR="00CB244A" w:rsidRDefault="00CB244A" w:rsidP="00CB244A">
            <w:pPr>
              <w:pStyle w:val="aff0"/>
              <w:rPr>
                <w:rFonts w:ascii="Times New Roman" w:hAnsi="Times New Roman"/>
                <w:sz w:val="24"/>
                <w:szCs w:val="24"/>
              </w:rPr>
            </w:pPr>
            <w:r>
              <w:rPr>
                <w:rFonts w:ascii="Times New Roman" w:hAnsi="Times New Roman"/>
                <w:sz w:val="24"/>
                <w:szCs w:val="24"/>
              </w:rPr>
              <w:t>Информация, необходимая для  осуществления исполнительного производства</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5C4943D" w14:textId="77777777" w:rsidR="00CB244A" w:rsidRDefault="00CB244A" w:rsidP="00CB244A">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177ADFF" w14:textId="77777777" w:rsidR="00CB244A" w:rsidRDefault="00CB244A" w:rsidP="00CB244A">
            <w:pPr>
              <w:pStyle w:val="aff0"/>
              <w:rPr>
                <w:rFonts w:ascii="Times New Roman" w:hAnsi="Times New Roman"/>
                <w:sz w:val="24"/>
                <w:szCs w:val="24"/>
              </w:rPr>
            </w:pPr>
            <w:r>
              <w:rPr>
                <w:rFonts w:ascii="Times New Roman" w:hAnsi="Times New Roman"/>
                <w:sz w:val="24"/>
                <w:szCs w:val="24"/>
                <w:lang w:val="en-US"/>
              </w:rPr>
              <w:t>ExecutiveProcedureInfoType</w:t>
            </w:r>
            <w:r>
              <w:rPr>
                <w:rFonts w:ascii="Times New Roman" w:hAnsi="Times New Roman"/>
                <w:sz w:val="24"/>
                <w:szCs w:val="24"/>
              </w:rPr>
              <w:t xml:space="preserve"> (см. описание в таблице - </w:t>
            </w:r>
            <w:r>
              <w:rPr>
                <w:rFonts w:ascii="Times New Roman" w:hAnsi="Times New Roman"/>
                <w:sz w:val="24"/>
                <w:szCs w:val="24"/>
              </w:rPr>
              <w:fldChar w:fldCharType="begin"/>
            </w:r>
            <w:r>
              <w:rPr>
                <w:rFonts w:ascii="Times New Roman" w:hAnsi="Times New Roman"/>
                <w:sz w:val="24"/>
                <w:szCs w:val="24"/>
              </w:rPr>
              <w:instrText xml:space="preserve"> REF _Ref70516082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bCs/>
                <w:sz w:val="24"/>
                <w:szCs w:val="24"/>
                <w:lang w:val="x-none" w:eastAsia="x-none"/>
              </w:rPr>
              <w:t xml:space="preserve">Таблица </w:t>
            </w:r>
            <w:r>
              <w:rPr>
                <w:rFonts w:ascii="Times New Roman" w:hAnsi="Times New Roman"/>
                <w:bCs/>
                <w:noProof/>
                <w:sz w:val="24"/>
                <w:szCs w:val="24"/>
                <w:lang w:val="x-none" w:eastAsia="x-none"/>
              </w:rPr>
              <w:t>16</w:t>
            </w:r>
            <w:r>
              <w:rPr>
                <w:rFonts w:ascii="Times New Roman" w:hAnsi="Times New Roman"/>
                <w:sz w:val="24"/>
                <w:szCs w:val="24"/>
              </w:rPr>
              <w:fldChar w:fldCharType="end"/>
            </w:r>
            <w:r>
              <w:rPr>
                <w:rFonts w:ascii="Times New Roman" w:hAnsi="Times New Roman"/>
                <w:sz w:val="24"/>
                <w:szCs w:val="24"/>
              </w:rPr>
              <w:t>)</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5ACE33" w14:textId="77777777" w:rsidR="00CB244A" w:rsidRDefault="00CB244A" w:rsidP="00CB244A">
            <w:pPr>
              <w:pStyle w:val="aff0"/>
              <w:rPr>
                <w:rFonts w:ascii="Times New Roman" w:hAnsi="Times New Roman"/>
                <w:sz w:val="24"/>
                <w:szCs w:val="24"/>
              </w:rPr>
            </w:pPr>
          </w:p>
        </w:tc>
      </w:tr>
      <w:tr w:rsidR="00CB244A" w14:paraId="27F2A89B"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7C5F76" w14:textId="77777777" w:rsidR="00CB244A" w:rsidRDefault="00CB244A" w:rsidP="00CB244A">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867112E" w14:textId="77777777" w:rsidR="00CB244A" w:rsidRDefault="00CB244A" w:rsidP="00CB244A">
            <w:pPr>
              <w:pStyle w:val="aff0"/>
              <w:rPr>
                <w:rFonts w:ascii="Times New Roman" w:hAnsi="Times New Roman"/>
                <w:sz w:val="24"/>
                <w:szCs w:val="24"/>
              </w:rPr>
            </w:pPr>
            <w:r>
              <w:rPr>
                <w:rFonts w:ascii="Times New Roman" w:hAnsi="Times New Roman"/>
                <w:sz w:val="24"/>
                <w:szCs w:val="24"/>
                <w:lang w:val="en-US"/>
              </w:rPr>
              <w:t>ChangeStatusInfo</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50AC6FB" w14:textId="77777777" w:rsidR="00CB244A" w:rsidRDefault="00CB244A" w:rsidP="00CB244A">
            <w:pPr>
              <w:pStyle w:val="aff0"/>
              <w:rPr>
                <w:rFonts w:ascii="Times New Roman" w:hAnsi="Times New Roman"/>
                <w:sz w:val="24"/>
                <w:szCs w:val="24"/>
              </w:rPr>
            </w:pPr>
            <w:r>
              <w:rPr>
                <w:rFonts w:ascii="Times New Roman" w:hAnsi="Times New Roman"/>
                <w:sz w:val="24"/>
                <w:szCs w:val="24"/>
              </w:rPr>
              <w:t>Сведения о статусе извещения о начислении и основаниях изменения.</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9809102" w14:textId="77777777" w:rsidR="00CB244A" w:rsidRDefault="00CB244A" w:rsidP="00CB244A">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447BD17" w14:textId="77777777" w:rsidR="00CB244A" w:rsidRDefault="00CB244A" w:rsidP="00CB244A">
            <w:pPr>
              <w:pStyle w:val="aff0"/>
              <w:spacing w:after="0"/>
              <w:rPr>
                <w:rFonts w:ascii="Times New Roman" w:hAnsi="Times New Roman"/>
                <w:sz w:val="24"/>
                <w:szCs w:val="24"/>
              </w:rPr>
            </w:pPr>
            <w:r>
              <w:rPr>
                <w:rFonts w:ascii="Times New Roman" w:hAnsi="Times New Roman"/>
                <w:sz w:val="24"/>
                <w:szCs w:val="24"/>
              </w:rPr>
              <w:t>Контейнер/</w:t>
            </w:r>
          </w:p>
          <w:p w14:paraId="1F2DDA26" w14:textId="77777777" w:rsidR="00CB244A" w:rsidRDefault="00CB244A" w:rsidP="00CB244A">
            <w:pPr>
              <w:pStyle w:val="aff0"/>
              <w:rPr>
                <w:rFonts w:ascii="Times New Roman" w:hAnsi="Times New Roman"/>
                <w:sz w:val="24"/>
                <w:szCs w:val="24"/>
              </w:rPr>
            </w:pPr>
            <w:r>
              <w:rPr>
                <w:rFonts w:ascii="Times New Roman" w:hAnsi="Times New Roman"/>
                <w:sz w:val="24"/>
                <w:szCs w:val="24"/>
              </w:rPr>
              <w:t xml:space="preserve">Основан на типе ChangeStatusType (см. описание в таблице - </w:t>
            </w:r>
            <w:r>
              <w:rPr>
                <w:rFonts w:ascii="Times New Roman" w:hAnsi="Times New Roman"/>
                <w:sz w:val="24"/>
                <w:szCs w:val="24"/>
              </w:rPr>
              <w:fldChar w:fldCharType="begin"/>
            </w:r>
            <w:r>
              <w:rPr>
                <w:rFonts w:ascii="Times New Roman" w:hAnsi="Times New Roman"/>
                <w:sz w:val="24"/>
                <w:szCs w:val="24"/>
              </w:rPr>
              <w:instrText xml:space="preserve"> REF _Ref524601408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Таблица 15</w:t>
            </w:r>
            <w:r>
              <w:rPr>
                <w:rFonts w:ascii="Times New Roman" w:hAnsi="Times New Roman"/>
                <w:sz w:val="24"/>
                <w:szCs w:val="24"/>
              </w:rPr>
              <w:fldChar w:fldCharType="end"/>
            </w:r>
            <w:r>
              <w:rPr>
                <w:rFonts w:ascii="Times New Roman" w:hAnsi="Times New Roman"/>
                <w:sz w:val="24"/>
                <w:szCs w:val="24"/>
              </w:rPr>
              <w:t>)</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169F86" w14:textId="77777777" w:rsidR="00CB244A" w:rsidRDefault="00CB244A" w:rsidP="00CB244A">
            <w:pPr>
              <w:pStyle w:val="aff0"/>
              <w:rPr>
                <w:rFonts w:ascii="Times New Roman" w:hAnsi="Times New Roman"/>
                <w:sz w:val="24"/>
                <w:szCs w:val="24"/>
              </w:rPr>
            </w:pPr>
          </w:p>
        </w:tc>
      </w:tr>
      <w:tr w:rsidR="00CB244A" w14:paraId="5C4C06E7"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3AFC61" w14:textId="77777777" w:rsidR="00CB244A" w:rsidRDefault="00CB244A" w:rsidP="00CB244A">
            <w:pPr>
              <w:pStyle w:val="aff0"/>
              <w:numPr>
                <w:ilvl w:val="1"/>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8F0E650" w14:textId="77777777" w:rsidR="00CB244A" w:rsidRDefault="00CB244A" w:rsidP="00CB244A">
            <w:pPr>
              <w:pStyle w:val="aff0"/>
              <w:ind w:left="284"/>
              <w:rPr>
                <w:rFonts w:ascii="Times New Roman" w:hAnsi="Times New Roman"/>
                <w:sz w:val="24"/>
                <w:szCs w:val="24"/>
                <w:lang w:val="en-US"/>
              </w:rPr>
            </w:pPr>
            <w:r>
              <w:rPr>
                <w:rFonts w:ascii="Times New Roman" w:hAnsi="Times New Roman"/>
                <w:sz w:val="24"/>
                <w:szCs w:val="24"/>
                <w:lang w:val="en-US"/>
              </w:rPr>
              <w:t>Meaning</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CC05312" w14:textId="77777777" w:rsidR="00CB244A" w:rsidRDefault="00CB244A" w:rsidP="00CB244A">
            <w:pPr>
              <w:pStyle w:val="aff0"/>
              <w:rPr>
                <w:rFonts w:ascii="Times New Roman" w:hAnsi="Times New Roman"/>
                <w:sz w:val="24"/>
                <w:szCs w:val="24"/>
              </w:rPr>
            </w:pPr>
            <w:r>
              <w:rPr>
                <w:rFonts w:ascii="Times New Roman" w:hAnsi="Times New Roman"/>
                <w:sz w:val="24"/>
                <w:szCs w:val="24"/>
              </w:rPr>
              <w:t>Статус, отражающий изменение данных</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93FA25F" w14:textId="77777777" w:rsidR="00CB244A" w:rsidRDefault="00CB244A" w:rsidP="00CB244A">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944DF44" w14:textId="77777777" w:rsidR="00CB244A" w:rsidRDefault="00CB244A" w:rsidP="00CB244A">
            <w:pPr>
              <w:pStyle w:val="aff0"/>
              <w:rPr>
                <w:rFonts w:ascii="Times New Roman" w:hAnsi="Times New Roman"/>
                <w:sz w:val="24"/>
                <w:szCs w:val="24"/>
              </w:rPr>
            </w:pPr>
            <w:r>
              <w:rPr>
                <w:rFonts w:ascii="Times New Roman" w:hAnsi="Times New Roman"/>
                <w:i/>
                <w:sz w:val="24"/>
                <w:szCs w:val="24"/>
              </w:rPr>
              <w:t>Строка длиной 1 символ</w:t>
            </w:r>
            <w:r>
              <w:rPr>
                <w:rFonts w:ascii="Times New Roman" w:hAnsi="Times New Roman"/>
                <w:sz w:val="24"/>
                <w:szCs w:val="24"/>
              </w:rPr>
              <w:t xml:space="preserve"> </w:t>
            </w:r>
          </w:p>
          <w:p w14:paraId="42361BDB" w14:textId="77777777" w:rsidR="00CB244A" w:rsidRDefault="00CB244A" w:rsidP="00CB244A">
            <w:pPr>
              <w:pStyle w:val="aff0"/>
              <w:rPr>
                <w:rFonts w:ascii="Times New Roman" w:hAnsi="Times New Roman"/>
                <w:sz w:val="24"/>
                <w:szCs w:val="24"/>
              </w:rPr>
            </w:pPr>
            <w:r>
              <w:rPr>
                <w:rFonts w:ascii="Times New Roman" w:hAnsi="Times New Roman"/>
                <w:sz w:val="24"/>
                <w:szCs w:val="24"/>
              </w:rPr>
              <w:t xml:space="preserve">/ </w:t>
            </w:r>
          </w:p>
          <w:p w14:paraId="30D76678" w14:textId="77777777" w:rsidR="00CB244A" w:rsidRDefault="00CB244A" w:rsidP="00CB244A">
            <w:pPr>
              <w:pStyle w:val="aff0"/>
              <w:rPr>
                <w:rFonts w:ascii="Times New Roman" w:hAnsi="Times New Roman"/>
                <w:sz w:val="24"/>
                <w:szCs w:val="24"/>
              </w:rPr>
            </w:pPr>
            <w:r>
              <w:rPr>
                <w:rFonts w:ascii="Times New Roman" w:hAnsi="Times New Roman"/>
                <w:sz w:val="24"/>
                <w:szCs w:val="24"/>
              </w:rPr>
              <w:t xml:space="preserve">Основан на типе MeaningType (описание см. в пункте </w:t>
            </w:r>
            <w:r>
              <w:rPr>
                <w:rFonts w:ascii="Times New Roman" w:hAnsi="Times New Roman"/>
                <w:sz w:val="24"/>
                <w:szCs w:val="24"/>
              </w:rPr>
              <w:fldChar w:fldCharType="begin"/>
            </w:r>
            <w:r>
              <w:rPr>
                <w:rFonts w:ascii="Times New Roman" w:hAnsi="Times New Roman"/>
                <w:sz w:val="24"/>
                <w:szCs w:val="24"/>
              </w:rPr>
              <w:instrText xml:space="preserve"> REF _Ref524601772 \r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19</w:t>
            </w:r>
            <w:r>
              <w:rPr>
                <w:rFonts w:ascii="Times New Roman" w:hAnsi="Times New Roman"/>
                <w:sz w:val="24"/>
                <w:szCs w:val="24"/>
              </w:rPr>
              <w:fldChar w:fldCharType="end"/>
            </w:r>
            <w:r>
              <w:rPr>
                <w:rFonts w:ascii="Times New Roman" w:hAnsi="Times New Roman"/>
                <w:sz w:val="24"/>
                <w:szCs w:val="24"/>
              </w:rPr>
              <w:t xml:space="preserve"> раздела </w:t>
            </w:r>
            <w:r>
              <w:rPr>
                <w:rFonts w:ascii="Times New Roman" w:hAnsi="Times New Roman"/>
                <w:sz w:val="24"/>
                <w:szCs w:val="24"/>
                <w:lang w:val="en-US"/>
              </w:rPr>
              <w:fldChar w:fldCharType="begin"/>
            </w:r>
            <w:r w:rsidRPr="00A66905">
              <w:rPr>
                <w:rFonts w:ascii="Times New Roman" w:hAnsi="Times New Roman"/>
                <w:sz w:val="24"/>
                <w:szCs w:val="24"/>
              </w:rPr>
              <w:instrText xml:space="preserve"> </w:instrText>
            </w:r>
            <w:r>
              <w:rPr>
                <w:rFonts w:ascii="Times New Roman" w:hAnsi="Times New Roman"/>
                <w:sz w:val="24"/>
                <w:szCs w:val="24"/>
                <w:lang w:val="en-US"/>
              </w:rPr>
              <w:instrText>REF</w:instrText>
            </w:r>
            <w:r>
              <w:rPr>
                <w:rFonts w:ascii="Times New Roman" w:hAnsi="Times New Roman"/>
                <w:sz w:val="24"/>
                <w:szCs w:val="24"/>
              </w:rPr>
              <w:instrText xml:space="preserve"> _</w:instrText>
            </w:r>
            <w:r>
              <w:rPr>
                <w:rFonts w:ascii="Times New Roman" w:hAnsi="Times New Roman"/>
                <w:sz w:val="24"/>
                <w:szCs w:val="24"/>
                <w:lang w:val="en-US"/>
              </w:rPr>
              <w:instrText>Ref</w:instrText>
            </w:r>
            <w:r>
              <w:rPr>
                <w:rFonts w:ascii="Times New Roman" w:hAnsi="Times New Roman"/>
                <w:sz w:val="24"/>
                <w:szCs w:val="24"/>
              </w:rPr>
              <w:instrText>524810040 \</w:instrText>
            </w:r>
            <w:r>
              <w:rPr>
                <w:rFonts w:ascii="Times New Roman" w:hAnsi="Times New Roman"/>
                <w:sz w:val="24"/>
                <w:szCs w:val="24"/>
                <w:lang w:val="en-US"/>
              </w:rPr>
              <w:instrText>r</w:instrText>
            </w:r>
            <w:r>
              <w:rPr>
                <w:rFonts w:ascii="Times New Roman" w:hAnsi="Times New Roman"/>
                <w:sz w:val="24"/>
                <w:szCs w:val="24"/>
              </w:rPr>
              <w:instrText xml:space="preserve"> \</w:instrText>
            </w:r>
            <w:r>
              <w:rPr>
                <w:rFonts w:ascii="Times New Roman" w:hAnsi="Times New Roman"/>
                <w:sz w:val="24"/>
                <w:szCs w:val="24"/>
                <w:lang w:val="en-US"/>
              </w:rPr>
              <w:instrText>h</w:instrText>
            </w:r>
            <w:r>
              <w:rPr>
                <w:rFonts w:ascii="Times New Roman" w:hAnsi="Times New Roman"/>
                <w:sz w:val="24"/>
                <w:szCs w:val="24"/>
              </w:rPr>
              <w:instrText xml:space="preserve">  \* </w:instrText>
            </w:r>
            <w:r>
              <w:rPr>
                <w:rFonts w:ascii="Times New Roman" w:hAnsi="Times New Roman"/>
                <w:sz w:val="24"/>
                <w:szCs w:val="24"/>
                <w:lang w:val="en-US"/>
              </w:rPr>
              <w:instrText>MERGEFORMAT</w:instrText>
            </w:r>
            <w:r w:rsidRPr="00A66905">
              <w:rPr>
                <w:rFonts w:ascii="Times New Roman" w:hAnsi="Times New Roman"/>
                <w:sz w:val="24"/>
                <w:szCs w:val="24"/>
              </w:rPr>
              <w:instrText xml:space="preserve"> </w:instrText>
            </w:r>
            <w:r>
              <w:rPr>
                <w:rFonts w:ascii="Times New Roman" w:hAnsi="Times New Roman"/>
                <w:sz w:val="24"/>
                <w:szCs w:val="24"/>
                <w:lang w:val="en-US"/>
              </w:rPr>
            </w:r>
            <w:r>
              <w:rPr>
                <w:rFonts w:ascii="Times New Roman" w:hAnsi="Times New Roman"/>
                <w:sz w:val="24"/>
                <w:szCs w:val="24"/>
                <w:lang w:val="en-US"/>
              </w:rPr>
              <w:fldChar w:fldCharType="separate"/>
            </w:r>
            <w:r>
              <w:rPr>
                <w:rFonts w:ascii="Times New Roman" w:hAnsi="Times New Roman"/>
                <w:sz w:val="24"/>
                <w:szCs w:val="24"/>
              </w:rPr>
              <w:t>4.4</w:t>
            </w:r>
            <w:r>
              <w:rPr>
                <w:rFonts w:ascii="Times New Roman" w:hAnsi="Times New Roman"/>
                <w:sz w:val="24"/>
                <w:szCs w:val="24"/>
                <w:lang w:val="en-US"/>
              </w:rPr>
              <w:fldChar w:fldCharType="end"/>
            </w:r>
            <w:r>
              <w:rPr>
                <w:rFonts w:ascii="Times New Roman" w:hAnsi="Times New Roman"/>
                <w:sz w:val="24"/>
                <w:szCs w:val="24"/>
              </w:rPr>
              <w:t>)</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282CF20" w14:textId="77777777" w:rsidR="00CB244A" w:rsidRDefault="00CB244A" w:rsidP="00CB244A">
            <w:pPr>
              <w:pStyle w:val="aff0"/>
              <w:rPr>
                <w:rFonts w:ascii="Times New Roman" w:hAnsi="Times New Roman"/>
                <w:sz w:val="24"/>
                <w:szCs w:val="24"/>
              </w:rPr>
            </w:pPr>
            <w:r>
              <w:rPr>
                <w:rFonts w:ascii="Times New Roman" w:hAnsi="Times New Roman"/>
                <w:sz w:val="24"/>
                <w:szCs w:val="24"/>
              </w:rPr>
              <w:t>Возможные значения:</w:t>
            </w:r>
          </w:p>
          <w:p w14:paraId="7F50EE0A" w14:textId="77777777" w:rsidR="00CB244A" w:rsidRDefault="00CB244A" w:rsidP="00CB244A">
            <w:pPr>
              <w:pStyle w:val="aff0"/>
              <w:rPr>
                <w:rFonts w:ascii="Times New Roman" w:hAnsi="Times New Roman"/>
                <w:sz w:val="24"/>
                <w:szCs w:val="24"/>
              </w:rPr>
            </w:pPr>
            <w:r>
              <w:rPr>
                <w:rFonts w:ascii="Times New Roman" w:hAnsi="Times New Roman"/>
                <w:sz w:val="24"/>
                <w:szCs w:val="24"/>
              </w:rPr>
              <w:t>1 – новое;</w:t>
            </w:r>
          </w:p>
          <w:p w14:paraId="5EC8F9A8" w14:textId="77777777" w:rsidR="00CB244A" w:rsidRDefault="00CB244A" w:rsidP="00CB244A">
            <w:pPr>
              <w:pStyle w:val="aff0"/>
              <w:rPr>
                <w:rFonts w:ascii="Times New Roman" w:hAnsi="Times New Roman"/>
                <w:sz w:val="24"/>
                <w:szCs w:val="24"/>
              </w:rPr>
            </w:pPr>
            <w:r>
              <w:rPr>
                <w:rFonts w:ascii="Times New Roman" w:hAnsi="Times New Roman"/>
                <w:sz w:val="24"/>
                <w:szCs w:val="24"/>
              </w:rPr>
              <w:t>2 – уточнение;</w:t>
            </w:r>
          </w:p>
          <w:p w14:paraId="5F1E7DF7" w14:textId="77777777" w:rsidR="00CB244A" w:rsidRDefault="00CB244A" w:rsidP="00CB244A">
            <w:pPr>
              <w:pStyle w:val="aff0"/>
              <w:rPr>
                <w:rFonts w:ascii="Times New Roman" w:hAnsi="Times New Roman"/>
                <w:sz w:val="24"/>
                <w:szCs w:val="24"/>
              </w:rPr>
            </w:pPr>
            <w:r>
              <w:rPr>
                <w:rFonts w:ascii="Times New Roman" w:hAnsi="Times New Roman"/>
                <w:sz w:val="24"/>
                <w:szCs w:val="24"/>
              </w:rPr>
              <w:t>3 – уточнение об аннулировании;</w:t>
            </w:r>
          </w:p>
          <w:p w14:paraId="2FD36810" w14:textId="77777777" w:rsidR="00CB244A" w:rsidRDefault="00CB244A" w:rsidP="00CB244A">
            <w:pPr>
              <w:pStyle w:val="aff0"/>
              <w:rPr>
                <w:rFonts w:ascii="Times New Roman" w:hAnsi="Times New Roman"/>
                <w:sz w:val="24"/>
                <w:szCs w:val="24"/>
              </w:rPr>
            </w:pPr>
            <w:r>
              <w:rPr>
                <w:rFonts w:ascii="Times New Roman" w:hAnsi="Times New Roman"/>
                <w:sz w:val="24"/>
                <w:szCs w:val="24"/>
              </w:rPr>
              <w:t>4 – уточнение о деаннулировании (отмена аннулирования).</w:t>
            </w:r>
          </w:p>
        </w:tc>
      </w:tr>
      <w:tr w:rsidR="00CB244A" w14:paraId="38B4FC9F"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B1A4A1" w14:textId="77777777" w:rsidR="00CB244A" w:rsidRDefault="00CB244A" w:rsidP="00CB244A">
            <w:pPr>
              <w:pStyle w:val="aff0"/>
              <w:numPr>
                <w:ilvl w:val="1"/>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905B717" w14:textId="77777777" w:rsidR="00CB244A" w:rsidRDefault="00CB244A" w:rsidP="00CB244A">
            <w:pPr>
              <w:pStyle w:val="aff0"/>
              <w:ind w:left="284"/>
              <w:rPr>
                <w:rFonts w:ascii="Times New Roman" w:hAnsi="Times New Roman"/>
                <w:sz w:val="24"/>
                <w:szCs w:val="24"/>
                <w:lang w:val="en-US"/>
              </w:rPr>
            </w:pPr>
            <w:r>
              <w:rPr>
                <w:rFonts w:ascii="Times New Roman" w:hAnsi="Times New Roman"/>
                <w:sz w:val="24"/>
                <w:szCs w:val="24"/>
                <w:lang w:val="en-US"/>
              </w:rPr>
              <w:t>Reason</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B4DB7EA" w14:textId="77777777" w:rsidR="00CB244A" w:rsidRDefault="00CB244A" w:rsidP="00CB244A">
            <w:pPr>
              <w:pStyle w:val="aff0"/>
              <w:rPr>
                <w:rFonts w:ascii="Times New Roman" w:hAnsi="Times New Roman"/>
                <w:sz w:val="24"/>
                <w:szCs w:val="24"/>
                <w:lang w:val="en-US"/>
              </w:rPr>
            </w:pPr>
            <w:r>
              <w:rPr>
                <w:rFonts w:ascii="Times New Roman" w:hAnsi="Times New Roman"/>
                <w:sz w:val="24"/>
                <w:szCs w:val="24"/>
              </w:rPr>
              <w:t>Основание изменения</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F953538" w14:textId="77777777" w:rsidR="00CB244A" w:rsidRDefault="00CB244A" w:rsidP="00CB244A">
            <w:pPr>
              <w:pStyle w:val="aff0"/>
              <w:rPr>
                <w:rFonts w:ascii="Times New Roman" w:hAnsi="Times New Roman"/>
                <w:sz w:val="24"/>
                <w:szCs w:val="24"/>
              </w:rPr>
            </w:pPr>
            <w:r>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A277B6F" w14:textId="77777777" w:rsidR="00CB244A" w:rsidRDefault="00CB244A" w:rsidP="00CB244A">
            <w:pPr>
              <w:pStyle w:val="aff0"/>
              <w:rPr>
                <w:rFonts w:ascii="Times New Roman" w:hAnsi="Times New Roman"/>
                <w:sz w:val="24"/>
                <w:szCs w:val="24"/>
              </w:rPr>
            </w:pPr>
            <w:r>
              <w:rPr>
                <w:rFonts w:ascii="Times New Roman" w:hAnsi="Times New Roman"/>
                <w:i/>
                <w:sz w:val="24"/>
                <w:szCs w:val="24"/>
              </w:rPr>
              <w:t>Строка длиной до 512 символов</w:t>
            </w:r>
            <w:r>
              <w:rPr>
                <w:rFonts w:ascii="Times New Roman" w:hAnsi="Times New Roman"/>
                <w:sz w:val="24"/>
                <w:szCs w:val="24"/>
              </w:rPr>
              <w:t xml:space="preserve"> </w:t>
            </w:r>
          </w:p>
          <w:p w14:paraId="37B74637" w14:textId="77777777" w:rsidR="00CB244A" w:rsidRDefault="00CB244A" w:rsidP="00CB244A">
            <w:pPr>
              <w:pStyle w:val="aff0"/>
              <w:rPr>
                <w:rFonts w:ascii="Times New Roman" w:hAnsi="Times New Roman"/>
                <w:sz w:val="24"/>
                <w:szCs w:val="24"/>
              </w:rPr>
            </w:pPr>
            <w:r>
              <w:rPr>
                <w:rFonts w:ascii="Times New Roman" w:hAnsi="Times New Roman"/>
                <w:sz w:val="24"/>
                <w:szCs w:val="24"/>
              </w:rPr>
              <w:t xml:space="preserve">/ </w:t>
            </w:r>
          </w:p>
          <w:p w14:paraId="0D0D6D3F" w14:textId="77777777" w:rsidR="00CB244A" w:rsidRDefault="00CB244A" w:rsidP="00CB244A">
            <w:pPr>
              <w:pStyle w:val="aff0"/>
              <w:rPr>
                <w:rFonts w:ascii="Times New Roman" w:hAnsi="Times New Roman"/>
                <w:sz w:val="24"/>
                <w:szCs w:val="24"/>
              </w:rPr>
            </w:pPr>
            <w:r>
              <w:rPr>
                <w:rFonts w:ascii="Times New Roman" w:hAnsi="Times New Roman"/>
                <w:sz w:val="24"/>
                <w:szCs w:val="24"/>
                <w:lang w:val="en-US"/>
              </w:rPr>
              <w:t>Reason</w:t>
            </w:r>
            <w:r>
              <w:rPr>
                <w:rFonts w:ascii="Times New Roman" w:hAnsi="Times New Roman"/>
                <w:sz w:val="24"/>
                <w:szCs w:val="24"/>
              </w:rPr>
              <w:t xml:space="preserve">Type (описание см. в пункте </w:t>
            </w:r>
            <w:r>
              <w:rPr>
                <w:rFonts w:ascii="Times New Roman" w:hAnsi="Times New Roman"/>
                <w:sz w:val="24"/>
                <w:szCs w:val="24"/>
              </w:rPr>
              <w:fldChar w:fldCharType="begin"/>
            </w:r>
            <w:r>
              <w:rPr>
                <w:rFonts w:ascii="Times New Roman" w:hAnsi="Times New Roman"/>
                <w:sz w:val="24"/>
                <w:szCs w:val="24"/>
              </w:rPr>
              <w:instrText xml:space="preserve"> REF _Ref524617381 \r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20</w:t>
            </w:r>
            <w:r>
              <w:rPr>
                <w:rFonts w:ascii="Times New Roman" w:hAnsi="Times New Roman"/>
                <w:sz w:val="24"/>
                <w:szCs w:val="24"/>
              </w:rPr>
              <w:fldChar w:fldCharType="end"/>
            </w:r>
            <w:r>
              <w:rPr>
                <w:rFonts w:ascii="Times New Roman" w:hAnsi="Times New Roman"/>
                <w:sz w:val="24"/>
                <w:szCs w:val="24"/>
              </w:rPr>
              <w:t xml:space="preserve"> раздела </w:t>
            </w:r>
            <w:r>
              <w:rPr>
                <w:rFonts w:ascii="Times New Roman" w:hAnsi="Times New Roman"/>
                <w:sz w:val="24"/>
                <w:szCs w:val="24"/>
                <w:lang w:val="en-US"/>
              </w:rPr>
              <w:fldChar w:fldCharType="begin"/>
            </w:r>
            <w:r w:rsidRPr="00A66905">
              <w:rPr>
                <w:rFonts w:ascii="Times New Roman" w:hAnsi="Times New Roman"/>
                <w:sz w:val="24"/>
                <w:szCs w:val="24"/>
              </w:rPr>
              <w:instrText xml:space="preserve"> </w:instrText>
            </w:r>
            <w:r>
              <w:rPr>
                <w:rFonts w:ascii="Times New Roman" w:hAnsi="Times New Roman"/>
                <w:sz w:val="24"/>
                <w:szCs w:val="24"/>
                <w:lang w:val="en-US"/>
              </w:rPr>
              <w:instrText>REF</w:instrText>
            </w:r>
            <w:r>
              <w:rPr>
                <w:rFonts w:ascii="Times New Roman" w:hAnsi="Times New Roman"/>
                <w:sz w:val="24"/>
                <w:szCs w:val="24"/>
              </w:rPr>
              <w:instrText xml:space="preserve"> _</w:instrText>
            </w:r>
            <w:r>
              <w:rPr>
                <w:rFonts w:ascii="Times New Roman" w:hAnsi="Times New Roman"/>
                <w:sz w:val="24"/>
                <w:szCs w:val="24"/>
                <w:lang w:val="en-US"/>
              </w:rPr>
              <w:instrText>Ref</w:instrText>
            </w:r>
            <w:r>
              <w:rPr>
                <w:rFonts w:ascii="Times New Roman" w:hAnsi="Times New Roman"/>
                <w:sz w:val="24"/>
                <w:szCs w:val="24"/>
              </w:rPr>
              <w:instrText>524810040 \</w:instrText>
            </w:r>
            <w:r>
              <w:rPr>
                <w:rFonts w:ascii="Times New Roman" w:hAnsi="Times New Roman"/>
                <w:sz w:val="24"/>
                <w:szCs w:val="24"/>
                <w:lang w:val="en-US"/>
              </w:rPr>
              <w:instrText>r</w:instrText>
            </w:r>
            <w:r>
              <w:rPr>
                <w:rFonts w:ascii="Times New Roman" w:hAnsi="Times New Roman"/>
                <w:sz w:val="24"/>
                <w:szCs w:val="24"/>
              </w:rPr>
              <w:instrText xml:space="preserve"> \</w:instrText>
            </w:r>
            <w:r>
              <w:rPr>
                <w:rFonts w:ascii="Times New Roman" w:hAnsi="Times New Roman"/>
                <w:sz w:val="24"/>
                <w:szCs w:val="24"/>
                <w:lang w:val="en-US"/>
              </w:rPr>
              <w:instrText>h</w:instrText>
            </w:r>
            <w:r>
              <w:rPr>
                <w:rFonts w:ascii="Times New Roman" w:hAnsi="Times New Roman"/>
                <w:sz w:val="24"/>
                <w:szCs w:val="24"/>
              </w:rPr>
              <w:instrText xml:space="preserve">  \* </w:instrText>
            </w:r>
            <w:r>
              <w:rPr>
                <w:rFonts w:ascii="Times New Roman" w:hAnsi="Times New Roman"/>
                <w:sz w:val="24"/>
                <w:szCs w:val="24"/>
                <w:lang w:val="en-US"/>
              </w:rPr>
              <w:instrText>MERGEFORMAT</w:instrText>
            </w:r>
            <w:r w:rsidRPr="00A66905">
              <w:rPr>
                <w:rFonts w:ascii="Times New Roman" w:hAnsi="Times New Roman"/>
                <w:sz w:val="24"/>
                <w:szCs w:val="24"/>
              </w:rPr>
              <w:instrText xml:space="preserve"> </w:instrText>
            </w:r>
            <w:r>
              <w:rPr>
                <w:rFonts w:ascii="Times New Roman" w:hAnsi="Times New Roman"/>
                <w:sz w:val="24"/>
                <w:szCs w:val="24"/>
                <w:lang w:val="en-US"/>
              </w:rPr>
            </w:r>
            <w:r>
              <w:rPr>
                <w:rFonts w:ascii="Times New Roman" w:hAnsi="Times New Roman"/>
                <w:sz w:val="24"/>
                <w:szCs w:val="24"/>
                <w:lang w:val="en-US"/>
              </w:rPr>
              <w:fldChar w:fldCharType="separate"/>
            </w:r>
            <w:r>
              <w:rPr>
                <w:rFonts w:ascii="Times New Roman" w:hAnsi="Times New Roman"/>
                <w:sz w:val="24"/>
                <w:szCs w:val="24"/>
              </w:rPr>
              <w:t>4.4</w:t>
            </w:r>
            <w:r>
              <w:rPr>
                <w:rFonts w:ascii="Times New Roman" w:hAnsi="Times New Roman"/>
                <w:sz w:val="24"/>
                <w:szCs w:val="24"/>
                <w:lang w:val="en-US"/>
              </w:rPr>
              <w:fldChar w:fldCharType="end"/>
            </w:r>
            <w:r>
              <w:rPr>
                <w:rFonts w:ascii="Times New Roman" w:hAnsi="Times New Roman"/>
                <w:sz w:val="24"/>
                <w:szCs w:val="24"/>
              </w:rPr>
              <w:t>)</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24C561" w14:textId="77777777" w:rsidR="00CB244A" w:rsidRDefault="00CB244A" w:rsidP="00CB244A">
            <w:pPr>
              <w:pStyle w:val="aff0"/>
              <w:rPr>
                <w:rFonts w:ascii="Times New Roman" w:hAnsi="Times New Roman"/>
                <w:sz w:val="24"/>
                <w:szCs w:val="24"/>
              </w:rPr>
            </w:pPr>
          </w:p>
        </w:tc>
      </w:tr>
      <w:tr w:rsidR="00CB244A" w14:paraId="661E59D3"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4C2633" w14:textId="77777777" w:rsidR="00CB244A" w:rsidRDefault="00CB244A" w:rsidP="00CB244A">
            <w:pPr>
              <w:pStyle w:val="aff0"/>
              <w:numPr>
                <w:ilvl w:val="1"/>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E621C1E" w14:textId="77777777" w:rsidR="00CB244A" w:rsidRDefault="00CB244A" w:rsidP="00CB244A">
            <w:pPr>
              <w:pStyle w:val="aff0"/>
              <w:ind w:left="284"/>
              <w:rPr>
                <w:rFonts w:ascii="Times New Roman" w:hAnsi="Times New Roman"/>
                <w:sz w:val="24"/>
                <w:szCs w:val="24"/>
                <w:lang w:val="en-US"/>
              </w:rPr>
            </w:pPr>
            <w:r>
              <w:rPr>
                <w:rFonts w:ascii="Times New Roman" w:hAnsi="Times New Roman"/>
                <w:sz w:val="24"/>
                <w:szCs w:val="24"/>
                <w:lang w:val="en-US"/>
              </w:rPr>
              <w:t>ChangeDate</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4DD571B" w14:textId="77777777" w:rsidR="00CB244A" w:rsidRDefault="00CB244A" w:rsidP="00CB244A">
            <w:pPr>
              <w:pStyle w:val="aff0"/>
              <w:rPr>
                <w:rFonts w:ascii="Times New Roman" w:hAnsi="Times New Roman"/>
                <w:sz w:val="24"/>
                <w:szCs w:val="24"/>
              </w:rPr>
            </w:pPr>
            <w:r>
              <w:rPr>
                <w:rFonts w:ascii="Times New Roman" w:hAnsi="Times New Roman"/>
                <w:bCs/>
                <w:sz w:val="24"/>
                <w:szCs w:val="24"/>
              </w:rPr>
              <w:t xml:space="preserve">Дата, а также сведения о периоде времени, в который осуществлено уточнение </w:t>
            </w:r>
            <w:r>
              <w:rPr>
                <w:rFonts w:ascii="Times New Roman" w:hAnsi="Times New Roman"/>
                <w:sz w:val="24"/>
                <w:szCs w:val="28"/>
              </w:rPr>
              <w:t>необходимой для уплаты</w:t>
            </w:r>
            <w:r>
              <w:rPr>
                <w:rFonts w:ascii="Times New Roman" w:hAnsi="Times New Roman"/>
                <w:bCs/>
                <w:sz w:val="24"/>
                <w:szCs w:val="24"/>
              </w:rPr>
              <w:t xml:space="preserve"> информации (до 21 часа или после 21 часа по местному времени), либо время уточнения </w:t>
            </w:r>
            <w:r>
              <w:rPr>
                <w:rFonts w:ascii="Times New Roman" w:hAnsi="Times New Roman"/>
                <w:sz w:val="24"/>
                <w:szCs w:val="28"/>
              </w:rPr>
              <w:t>необходимой для уплаты</w:t>
            </w:r>
            <w:r>
              <w:rPr>
                <w:rFonts w:ascii="Times New Roman" w:hAnsi="Times New Roman"/>
                <w:bCs/>
                <w:sz w:val="24"/>
                <w:szCs w:val="24"/>
              </w:rPr>
              <w:t xml:space="preserve"> информации</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A638718" w14:textId="77777777" w:rsidR="00CB244A" w:rsidRDefault="00CB244A" w:rsidP="00CB244A">
            <w:pPr>
              <w:pStyle w:val="aff0"/>
              <w:rPr>
                <w:rFonts w:ascii="Times New Roman" w:hAnsi="Times New Roman"/>
                <w:sz w:val="24"/>
                <w:szCs w:val="24"/>
              </w:rPr>
            </w:pPr>
            <w:r>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74266DA" w14:textId="77777777" w:rsidR="00CB244A" w:rsidRDefault="00CB244A" w:rsidP="00CB244A">
            <w:pPr>
              <w:pStyle w:val="aff0"/>
              <w:rPr>
                <w:rFonts w:ascii="Times New Roman" w:hAnsi="Times New Roman"/>
                <w:i/>
                <w:sz w:val="24"/>
                <w:szCs w:val="24"/>
              </w:rPr>
            </w:pPr>
            <w:r>
              <w:rPr>
                <w:rFonts w:ascii="Times New Roman" w:hAnsi="Times New Roman"/>
                <w:i/>
                <w:sz w:val="24"/>
                <w:szCs w:val="24"/>
              </w:rPr>
              <w:t>Формат определен стандартом XML/XSD, опубликованным по адресу http://www.w3.org/TR/xmlschema-2/#dateTime</w:t>
            </w:r>
          </w:p>
          <w:p w14:paraId="4970AFCE" w14:textId="77777777" w:rsidR="00CB244A" w:rsidRDefault="00CB244A" w:rsidP="00CB244A">
            <w:pPr>
              <w:pStyle w:val="aff0"/>
              <w:rPr>
                <w:rFonts w:ascii="Times New Roman" w:hAnsi="Times New Roman"/>
                <w:i/>
                <w:sz w:val="24"/>
                <w:szCs w:val="24"/>
              </w:rPr>
            </w:pPr>
            <w:r>
              <w:rPr>
                <w:rFonts w:ascii="Times New Roman" w:hAnsi="Times New Roman"/>
                <w:i/>
                <w:sz w:val="24"/>
                <w:szCs w:val="24"/>
              </w:rPr>
              <w:t xml:space="preserve">/ </w:t>
            </w:r>
            <w:r>
              <w:rPr>
                <w:rFonts w:ascii="Times New Roman" w:hAnsi="Times New Roman"/>
                <w:sz w:val="24"/>
                <w:szCs w:val="24"/>
              </w:rPr>
              <w:t>dateTime</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315605C" w14:textId="77777777" w:rsidR="00CB244A" w:rsidRDefault="00CB244A" w:rsidP="00CB244A">
            <w:pPr>
              <w:pStyle w:val="aff0"/>
              <w:rPr>
                <w:rFonts w:ascii="Times New Roman" w:hAnsi="Times New Roman"/>
                <w:sz w:val="24"/>
                <w:szCs w:val="24"/>
              </w:rPr>
            </w:pPr>
            <w:r>
              <w:rPr>
                <w:rFonts w:ascii="Times New Roman" w:hAnsi="Times New Roman"/>
                <w:bCs/>
                <w:sz w:val="24"/>
                <w:szCs w:val="24"/>
              </w:rPr>
              <w:t xml:space="preserve">При указании сведений о периоде времени, в который осуществлено уточнение </w:t>
            </w:r>
            <w:r>
              <w:rPr>
                <w:rFonts w:ascii="Times New Roman" w:hAnsi="Times New Roman"/>
                <w:sz w:val="24"/>
                <w:szCs w:val="28"/>
              </w:rPr>
              <w:t>необходимой для уплаты</w:t>
            </w:r>
            <w:r>
              <w:rPr>
                <w:rFonts w:ascii="Times New Roman" w:hAnsi="Times New Roman"/>
                <w:bCs/>
                <w:sz w:val="24"/>
                <w:szCs w:val="24"/>
              </w:rPr>
              <w:t xml:space="preserve"> информации, для обозначения периода времени до 21 часа по местному времени используется значение «20:59:59», после 21 часа по местному времени – «21:01:00»</w:t>
            </w:r>
          </w:p>
        </w:tc>
      </w:tr>
      <w:tr w:rsidR="00CB244A" w14:paraId="1E7CE2C8"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68DA88" w14:textId="77777777" w:rsidR="00CB244A" w:rsidRDefault="00CB244A" w:rsidP="00CB244A">
            <w:pPr>
              <w:pStyle w:val="aff0"/>
              <w:numPr>
                <w:ilvl w:val="0"/>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2946CF3" w14:textId="77777777" w:rsidR="00CB244A" w:rsidRDefault="00CB244A" w:rsidP="00CB244A">
            <w:pPr>
              <w:pStyle w:val="aff0"/>
              <w:rPr>
                <w:rFonts w:ascii="Times New Roman" w:hAnsi="Times New Roman"/>
                <w:sz w:val="24"/>
                <w:szCs w:val="24"/>
                <w:lang w:val="en-US"/>
              </w:rPr>
            </w:pPr>
            <w:r>
              <w:rPr>
                <w:rFonts w:ascii="Times New Roman" w:hAnsi="Times New Roman"/>
                <w:sz w:val="24"/>
                <w:szCs w:val="24"/>
                <w:lang w:val="en-US"/>
              </w:rPr>
              <w:t>Discount</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3245C13" w14:textId="77777777" w:rsidR="00CB244A" w:rsidRDefault="00CB244A" w:rsidP="00CB244A">
            <w:pPr>
              <w:pStyle w:val="aff0"/>
              <w:rPr>
                <w:rFonts w:ascii="Times New Roman" w:hAnsi="Times New Roman"/>
                <w:sz w:val="24"/>
                <w:szCs w:val="24"/>
              </w:rPr>
            </w:pPr>
            <w:r>
              <w:rPr>
                <w:rFonts w:ascii="Times New Roman" w:hAnsi="Times New Roman"/>
                <w:sz w:val="24"/>
                <w:szCs w:val="24"/>
              </w:rPr>
              <w:t>Дополнительные условия оплаты</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4ED2EC8" w14:textId="77777777" w:rsidR="00CB244A" w:rsidRDefault="00CB244A" w:rsidP="00CB244A">
            <w:pPr>
              <w:pStyle w:val="aff0"/>
              <w:rPr>
                <w:rFonts w:ascii="Times New Roman" w:hAnsi="Times New Roman"/>
                <w:sz w:val="24"/>
                <w:szCs w:val="24"/>
                <w:lang w:val="en-US"/>
              </w:rPr>
            </w:pPr>
            <w:r>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A285506" w14:textId="77777777" w:rsidR="00CB244A" w:rsidRDefault="00CB244A" w:rsidP="00CB244A">
            <w:pPr>
              <w:pStyle w:val="aff0"/>
              <w:rPr>
                <w:rFonts w:ascii="Times New Roman" w:hAnsi="Times New Roman"/>
                <w:sz w:val="24"/>
                <w:szCs w:val="24"/>
              </w:rPr>
            </w:pPr>
            <w:r>
              <w:rPr>
                <w:rFonts w:ascii="Times New Roman" w:hAnsi="Times New Roman"/>
                <w:sz w:val="24"/>
                <w:szCs w:val="24"/>
              </w:rPr>
              <w:t>Контейнер/</w:t>
            </w:r>
          </w:p>
          <w:p w14:paraId="18527AA8" w14:textId="77777777" w:rsidR="00CB244A" w:rsidRDefault="00CB244A" w:rsidP="00CB244A">
            <w:pPr>
              <w:pStyle w:val="aff0"/>
              <w:rPr>
                <w:rFonts w:ascii="Times New Roman" w:hAnsi="Times New Roman"/>
                <w:sz w:val="24"/>
                <w:szCs w:val="24"/>
              </w:rPr>
            </w:pPr>
            <w:r>
              <w:rPr>
                <w:rFonts w:ascii="Times New Roman" w:hAnsi="Times New Roman"/>
                <w:sz w:val="24"/>
                <w:szCs w:val="24"/>
              </w:rPr>
              <w:t>Основан на типе Discount</w:t>
            </w:r>
            <w:r>
              <w:rPr>
                <w:rFonts w:ascii="Times New Roman" w:hAnsi="Times New Roman"/>
                <w:sz w:val="24"/>
                <w:szCs w:val="24"/>
                <w:lang w:val="en-US"/>
              </w:rPr>
              <w:t>Type</w:t>
            </w:r>
            <w:r>
              <w:rPr>
                <w:rFonts w:ascii="Times New Roman" w:hAnsi="Times New Roman"/>
                <w:sz w:val="24"/>
                <w:szCs w:val="24"/>
              </w:rPr>
              <w:t xml:space="preserve"> (см. описание в таблице – </w:t>
            </w:r>
            <w:r>
              <w:rPr>
                <w:rFonts w:ascii="Times New Roman" w:hAnsi="Times New Roman"/>
                <w:sz w:val="24"/>
                <w:szCs w:val="24"/>
              </w:rPr>
              <w:fldChar w:fldCharType="begin"/>
            </w:r>
            <w:r>
              <w:rPr>
                <w:rFonts w:ascii="Times New Roman" w:hAnsi="Times New Roman"/>
                <w:sz w:val="24"/>
                <w:szCs w:val="24"/>
              </w:rPr>
              <w:instrText xml:space="preserve"> REF _Ref483568295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Таблица 10</w:t>
            </w:r>
            <w:r>
              <w:rPr>
                <w:rFonts w:ascii="Times New Roman" w:hAnsi="Times New Roman"/>
                <w:sz w:val="24"/>
                <w:szCs w:val="24"/>
              </w:rPr>
              <w:fldChar w:fldCharType="end"/>
            </w:r>
            <w:r>
              <w:rPr>
                <w:rFonts w:ascii="Times New Roman" w:hAnsi="Times New Roman"/>
                <w:sz w:val="24"/>
                <w:szCs w:val="24"/>
              </w:rPr>
              <w:t>)</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F3850B4" w14:textId="77777777" w:rsidR="00CB244A" w:rsidRDefault="00CB244A" w:rsidP="00CB244A">
            <w:pPr>
              <w:pStyle w:val="aff0"/>
              <w:rPr>
                <w:rFonts w:ascii="Times New Roman" w:hAnsi="Times New Roman"/>
                <w:i/>
                <w:sz w:val="24"/>
                <w:szCs w:val="24"/>
              </w:rPr>
            </w:pPr>
            <w:r>
              <w:rPr>
                <w:rFonts w:ascii="Times New Roman" w:hAnsi="Times New Roman"/>
                <w:i/>
                <w:sz w:val="24"/>
                <w:szCs w:val="24"/>
              </w:rPr>
              <w:t xml:space="preserve">Если контейнер указан, то должен быть обязательно заполнен один из тегов:  </w:t>
            </w:r>
            <w:r>
              <w:rPr>
                <w:rFonts w:ascii="Times New Roman" w:hAnsi="Times New Roman"/>
                <w:i/>
                <w:sz w:val="24"/>
                <w:szCs w:val="24"/>
                <w:lang w:val="en-US"/>
              </w:rPr>
              <w:t>DiscountSize</w:t>
            </w:r>
            <w:r>
              <w:rPr>
                <w:rFonts w:ascii="Times New Roman" w:hAnsi="Times New Roman"/>
                <w:i/>
                <w:sz w:val="24"/>
                <w:szCs w:val="24"/>
              </w:rPr>
              <w:t xml:space="preserve">, </w:t>
            </w:r>
            <w:r>
              <w:rPr>
                <w:rFonts w:ascii="Times New Roman" w:hAnsi="Times New Roman"/>
                <w:i/>
                <w:sz w:val="24"/>
                <w:szCs w:val="24"/>
                <w:lang w:val="en-US"/>
              </w:rPr>
              <w:t>DiscountFixed</w:t>
            </w:r>
            <w:r>
              <w:rPr>
                <w:rFonts w:ascii="Times New Roman" w:hAnsi="Times New Roman"/>
                <w:i/>
                <w:sz w:val="24"/>
                <w:szCs w:val="24"/>
              </w:rPr>
              <w:t xml:space="preserve"> или </w:t>
            </w:r>
            <w:r>
              <w:rPr>
                <w:rFonts w:ascii="Times New Roman" w:hAnsi="Times New Roman"/>
                <w:i/>
                <w:sz w:val="24"/>
                <w:szCs w:val="24"/>
                <w:lang w:val="en-US"/>
              </w:rPr>
              <w:t>MultiplierSize</w:t>
            </w:r>
          </w:p>
        </w:tc>
      </w:tr>
      <w:tr w:rsidR="00CB244A" w14:paraId="3A475D00"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14E0E2" w14:textId="77777777" w:rsidR="00CB244A" w:rsidRDefault="00CB244A" w:rsidP="00CB244A">
            <w:pPr>
              <w:pStyle w:val="aff0"/>
              <w:numPr>
                <w:ilvl w:val="1"/>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40409DB" w14:textId="77777777" w:rsidR="00CB244A" w:rsidRDefault="00CB244A" w:rsidP="00CB244A">
            <w:pPr>
              <w:pStyle w:val="aff0"/>
              <w:ind w:left="171"/>
              <w:rPr>
                <w:rFonts w:ascii="Times New Roman" w:hAnsi="Times New Roman"/>
                <w:sz w:val="24"/>
                <w:szCs w:val="24"/>
              </w:rPr>
            </w:pPr>
            <w:r>
              <w:rPr>
                <w:rFonts w:ascii="Times New Roman" w:hAnsi="Times New Roman"/>
                <w:sz w:val="24"/>
                <w:szCs w:val="24"/>
                <w:lang w:val="en-US"/>
              </w:rPr>
              <w:t>DiscountFixed</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FAE288" w14:textId="77777777" w:rsidR="00CB244A" w:rsidRDefault="00CB244A" w:rsidP="00CB244A">
            <w:pPr>
              <w:pStyle w:val="aff0"/>
              <w:rPr>
                <w:rFonts w:ascii="Times New Roman" w:hAnsi="Times New Roman"/>
                <w:sz w:val="24"/>
                <w:szCs w:val="24"/>
              </w:rPr>
            </w:pPr>
            <w:r>
              <w:rPr>
                <w:rFonts w:ascii="Times New Roman" w:hAnsi="Times New Roman"/>
                <w:sz w:val="24"/>
                <w:szCs w:val="24"/>
              </w:rPr>
              <w:t>Условия оплаты с фиксированной суммой скидки</w:t>
            </w:r>
          </w:p>
          <w:p w14:paraId="28D182A7" w14:textId="77777777" w:rsidR="00CB244A" w:rsidRDefault="00CB244A" w:rsidP="00CB244A">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8E1544" w14:textId="77777777" w:rsidR="00CB244A" w:rsidRDefault="00CB244A" w:rsidP="00CB244A">
            <w:pPr>
              <w:pStyle w:val="aff0"/>
              <w:rPr>
                <w:rFonts w:ascii="Times New Roman" w:hAnsi="Times New Roman"/>
                <w:sz w:val="24"/>
                <w:szCs w:val="24"/>
              </w:rPr>
            </w:pPr>
            <w:r>
              <w:rPr>
                <w:rFonts w:ascii="Times New Roman" w:hAnsi="Times New Roman"/>
                <w:sz w:val="24"/>
                <w:szCs w:val="24"/>
              </w:rPr>
              <w:t>1, обязательно</w:t>
            </w:r>
          </w:p>
          <w:p w14:paraId="4DD287F3" w14:textId="77777777" w:rsidR="00CB244A" w:rsidRDefault="00CB244A" w:rsidP="00CB244A">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0B6629A" w14:textId="77777777" w:rsidR="00CB244A" w:rsidRDefault="00CB244A" w:rsidP="00CB244A">
            <w:pPr>
              <w:pStyle w:val="aff0"/>
              <w:rPr>
                <w:rFonts w:ascii="Times New Roman" w:hAnsi="Times New Roman"/>
                <w:sz w:val="24"/>
                <w:szCs w:val="24"/>
              </w:rPr>
            </w:pPr>
            <w:r>
              <w:rPr>
                <w:rFonts w:ascii="Times New Roman" w:hAnsi="Times New Roman"/>
                <w:sz w:val="24"/>
                <w:szCs w:val="24"/>
              </w:rPr>
              <w:t xml:space="preserve">Контейнер/ Основан на типе DiscountType (см. описание в таблице – </w:t>
            </w:r>
            <w:r>
              <w:rPr>
                <w:rFonts w:ascii="Times New Roman" w:hAnsi="Times New Roman"/>
                <w:sz w:val="24"/>
                <w:szCs w:val="24"/>
              </w:rPr>
              <w:fldChar w:fldCharType="begin"/>
            </w:r>
            <w:r>
              <w:rPr>
                <w:rFonts w:ascii="Times New Roman" w:hAnsi="Times New Roman"/>
                <w:sz w:val="24"/>
                <w:szCs w:val="24"/>
              </w:rPr>
              <w:instrText xml:space="preserve"> REF _Ref483568295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Таблица 10</w:t>
            </w:r>
            <w:r>
              <w:rPr>
                <w:rFonts w:ascii="Times New Roman" w:hAnsi="Times New Roman"/>
                <w:sz w:val="24"/>
                <w:szCs w:val="24"/>
              </w:rPr>
              <w:fldChar w:fldCharType="end"/>
            </w:r>
            <w:r>
              <w:rPr>
                <w:rFonts w:ascii="Times New Roman" w:hAnsi="Times New Roman"/>
                <w:sz w:val="24"/>
                <w:szCs w:val="24"/>
              </w:rPr>
              <w:t>)</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FF161F3" w14:textId="77777777" w:rsidR="00CB244A" w:rsidRDefault="00CB244A" w:rsidP="00CB244A">
            <w:pPr>
              <w:pStyle w:val="aff0"/>
              <w:rPr>
                <w:rFonts w:ascii="Times New Roman" w:hAnsi="Times New Roman"/>
                <w:i/>
                <w:sz w:val="24"/>
                <w:szCs w:val="24"/>
              </w:rPr>
            </w:pPr>
            <w:r>
              <w:rPr>
                <w:rFonts w:ascii="Times New Roman" w:hAnsi="Times New Roman"/>
                <w:i/>
                <w:sz w:val="24"/>
                <w:szCs w:val="24"/>
              </w:rPr>
              <w:t xml:space="preserve">Наличие данного тега исключает наличие тегов </w:t>
            </w:r>
            <w:r>
              <w:rPr>
                <w:rFonts w:ascii="Times New Roman" w:hAnsi="Times New Roman"/>
                <w:i/>
                <w:sz w:val="24"/>
                <w:szCs w:val="24"/>
                <w:lang w:val="en-US"/>
              </w:rPr>
              <w:t>DiscountSize</w:t>
            </w:r>
            <w:r>
              <w:rPr>
                <w:rFonts w:ascii="Times New Roman" w:hAnsi="Times New Roman"/>
                <w:i/>
                <w:sz w:val="24"/>
                <w:szCs w:val="24"/>
              </w:rPr>
              <w:t>, MultiplierSize</w:t>
            </w:r>
          </w:p>
        </w:tc>
      </w:tr>
      <w:tr w:rsidR="00CB244A" w14:paraId="135B53D2"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C7ABE7" w14:textId="77777777" w:rsidR="00CB244A" w:rsidRDefault="00CB244A" w:rsidP="00CB244A">
            <w:pPr>
              <w:pStyle w:val="aff0"/>
              <w:numPr>
                <w:ilvl w:val="2"/>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D1AB421" w14:textId="77777777" w:rsidR="00CB244A" w:rsidRDefault="00CB244A" w:rsidP="00CB244A">
            <w:pPr>
              <w:pStyle w:val="aff0"/>
              <w:ind w:left="313"/>
              <w:rPr>
                <w:rFonts w:ascii="Times New Roman" w:hAnsi="Times New Roman"/>
                <w:sz w:val="24"/>
                <w:szCs w:val="24"/>
                <w:lang w:val="en-US"/>
              </w:rPr>
            </w:pPr>
            <w:r>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47D2F73" w14:textId="77777777" w:rsidR="00CB244A" w:rsidRDefault="00CB244A" w:rsidP="00CB244A">
            <w:pPr>
              <w:pStyle w:val="aff0"/>
              <w:rPr>
                <w:rFonts w:ascii="Times New Roman" w:hAnsi="Times New Roman"/>
                <w:sz w:val="24"/>
                <w:szCs w:val="24"/>
              </w:rPr>
            </w:pPr>
            <w:r>
              <w:rPr>
                <w:rFonts w:ascii="Times New Roman" w:hAnsi="Times New Roman"/>
                <w:sz w:val="24"/>
                <w:szCs w:val="24"/>
              </w:rPr>
              <w:t>Сумма скидки от полной суммы начисления</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1924A57" w14:textId="77777777" w:rsidR="00CB244A" w:rsidRDefault="00CB244A" w:rsidP="00CB244A">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43A8CF2" w14:textId="77777777" w:rsidR="00CB244A" w:rsidRDefault="00CB244A" w:rsidP="00CB244A">
            <w:pPr>
              <w:pStyle w:val="aff0"/>
              <w:rPr>
                <w:rFonts w:ascii="Times New Roman" w:hAnsi="Times New Roman"/>
                <w:sz w:val="24"/>
                <w:szCs w:val="24"/>
              </w:rPr>
            </w:pPr>
            <w:r>
              <w:rPr>
                <w:rFonts w:ascii="Times New Roman" w:hAnsi="Times New Roman"/>
                <w:i/>
                <w:sz w:val="24"/>
                <w:szCs w:val="24"/>
              </w:rPr>
              <w:t>Целое положительное число (\d+)</w:t>
            </w:r>
            <w:r>
              <w:rPr>
                <w:rFonts w:ascii="Times New Roman" w:hAnsi="Times New Roman"/>
                <w:sz w:val="24"/>
                <w:szCs w:val="24"/>
              </w:rPr>
              <w:t xml:space="preserve"> </w:t>
            </w:r>
          </w:p>
          <w:p w14:paraId="353E199A" w14:textId="77777777" w:rsidR="00CB244A" w:rsidRDefault="00CB244A" w:rsidP="00CB244A">
            <w:pPr>
              <w:pStyle w:val="aff0"/>
              <w:rPr>
                <w:rFonts w:ascii="Times New Roman" w:hAnsi="Times New Roman"/>
                <w:sz w:val="24"/>
                <w:szCs w:val="24"/>
              </w:rPr>
            </w:pPr>
            <w:r>
              <w:rPr>
                <w:rFonts w:ascii="Times New Roman" w:hAnsi="Times New Roman"/>
                <w:sz w:val="24"/>
                <w:szCs w:val="24"/>
              </w:rPr>
              <w:t xml:space="preserve">/ </w:t>
            </w:r>
          </w:p>
          <w:p w14:paraId="2A68E74A" w14:textId="77777777" w:rsidR="00CB244A" w:rsidRDefault="00CB244A" w:rsidP="00CB244A">
            <w:pPr>
              <w:pStyle w:val="aff0"/>
              <w:rPr>
                <w:rFonts w:ascii="Times New Roman" w:hAnsi="Times New Roman"/>
                <w:sz w:val="24"/>
                <w:szCs w:val="24"/>
              </w:rPr>
            </w:pPr>
            <w:r>
              <w:rPr>
                <w:rFonts w:ascii="Times New Roman" w:hAnsi="Times New Roman"/>
                <w:sz w:val="24"/>
                <w:szCs w:val="24"/>
                <w:lang w:val="en-US"/>
              </w:rPr>
              <w:t>nonNegativeInteger</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7DBA28" w14:textId="77777777" w:rsidR="00CB244A" w:rsidRDefault="00CB244A" w:rsidP="00CB244A">
            <w:pPr>
              <w:pStyle w:val="aff0"/>
              <w:rPr>
                <w:rFonts w:ascii="Times New Roman" w:hAnsi="Times New Roman"/>
                <w:sz w:val="24"/>
                <w:szCs w:val="24"/>
              </w:rPr>
            </w:pPr>
          </w:p>
        </w:tc>
      </w:tr>
      <w:tr w:rsidR="00CB244A" w14:paraId="7D7A7394"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AB571D" w14:textId="77777777" w:rsidR="00CB244A" w:rsidRDefault="00CB244A" w:rsidP="00CB244A">
            <w:pPr>
              <w:pStyle w:val="aff0"/>
              <w:numPr>
                <w:ilvl w:val="2"/>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539B361" w14:textId="77777777" w:rsidR="00CB244A" w:rsidRDefault="00CB244A" w:rsidP="00CB244A">
            <w:pPr>
              <w:pStyle w:val="aff0"/>
              <w:ind w:left="313"/>
              <w:rPr>
                <w:rFonts w:ascii="Times New Roman" w:hAnsi="Times New Roman"/>
                <w:sz w:val="24"/>
                <w:szCs w:val="24"/>
              </w:rPr>
            </w:pPr>
            <w:r>
              <w:rPr>
                <w:rFonts w:ascii="Times New Roman" w:hAnsi="Times New Roman"/>
                <w:sz w:val="24"/>
                <w:szCs w:val="24"/>
                <w:lang w:val="en-US"/>
              </w:rPr>
              <w:t>Expiry</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1A33A6C" w14:textId="77777777" w:rsidR="00CB244A" w:rsidRDefault="00CB244A" w:rsidP="00CB244A">
            <w:pPr>
              <w:pStyle w:val="aff0"/>
              <w:rPr>
                <w:rFonts w:ascii="Times New Roman" w:hAnsi="Times New Roman"/>
                <w:sz w:val="24"/>
                <w:szCs w:val="24"/>
                <w:lang w:val="en-US"/>
              </w:rPr>
            </w:pPr>
            <w:r>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E052530" w14:textId="77777777" w:rsidR="00CB244A" w:rsidRDefault="00CB244A" w:rsidP="00CB244A">
            <w:pPr>
              <w:pStyle w:val="aff0"/>
              <w:rPr>
                <w:rFonts w:ascii="Times New Roman" w:hAnsi="Times New Roman"/>
                <w:sz w:val="24"/>
                <w:szCs w:val="24"/>
              </w:rPr>
            </w:pPr>
            <w:r>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670881E" w14:textId="77777777" w:rsidR="00CB244A" w:rsidRDefault="00CB244A" w:rsidP="00CB244A">
            <w:pPr>
              <w:pStyle w:val="aff0"/>
              <w:rPr>
                <w:rFonts w:ascii="Times New Roman" w:hAnsi="Times New Roman"/>
                <w:i/>
                <w:sz w:val="24"/>
                <w:szCs w:val="24"/>
              </w:rPr>
            </w:pPr>
            <w:r>
              <w:rPr>
                <w:rFonts w:ascii="Times New Roman" w:hAnsi="Times New Roman"/>
                <w:i/>
                <w:sz w:val="24"/>
                <w:szCs w:val="24"/>
              </w:rPr>
              <w:t xml:space="preserve">Значение даты в формате «ГГГГ-ММ-ДД» либо «0» </w:t>
            </w:r>
          </w:p>
          <w:p w14:paraId="1622AD09" w14:textId="77777777" w:rsidR="00CB244A" w:rsidRDefault="00CB244A" w:rsidP="00CB244A">
            <w:pPr>
              <w:pStyle w:val="aff0"/>
              <w:rPr>
                <w:rFonts w:ascii="Times New Roman" w:hAnsi="Times New Roman"/>
                <w:sz w:val="24"/>
                <w:szCs w:val="24"/>
              </w:rPr>
            </w:pPr>
            <w:r>
              <w:rPr>
                <w:rFonts w:ascii="Times New Roman" w:hAnsi="Times New Roman"/>
                <w:sz w:val="24"/>
                <w:szCs w:val="24"/>
              </w:rPr>
              <w:t xml:space="preserve">/ </w:t>
            </w:r>
          </w:p>
          <w:p w14:paraId="4B54E658" w14:textId="77777777" w:rsidR="00CB244A" w:rsidRDefault="00CB244A" w:rsidP="00CB244A">
            <w:pPr>
              <w:pStyle w:val="aff0"/>
              <w:rPr>
                <w:rFonts w:ascii="Times New Roman" w:hAnsi="Times New Roman"/>
                <w:sz w:val="24"/>
                <w:szCs w:val="24"/>
              </w:rPr>
            </w:pPr>
            <w:r>
              <w:rPr>
                <w:rFonts w:ascii="Times New Roman" w:hAnsi="Times New Roman"/>
                <w:sz w:val="24"/>
                <w:szCs w:val="24"/>
                <w:lang w:val="en-US"/>
              </w:rPr>
              <w:t>String</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315A107" w14:textId="77777777" w:rsidR="00CB244A" w:rsidRDefault="00CB244A" w:rsidP="00CB244A">
            <w:pPr>
              <w:pStyle w:val="aff0"/>
              <w:rPr>
                <w:rFonts w:ascii="Times New Roman" w:hAnsi="Times New Roman"/>
                <w:sz w:val="24"/>
                <w:szCs w:val="24"/>
              </w:rPr>
            </w:pPr>
            <w:r>
              <w:rPr>
                <w:rFonts w:ascii="Times New Roman" w:hAnsi="Times New Roman"/>
                <w:sz w:val="24"/>
                <w:szCs w:val="24"/>
              </w:rPr>
              <w:t>Возможные значения:</w:t>
            </w:r>
          </w:p>
          <w:p w14:paraId="3FCF41F7" w14:textId="77777777" w:rsidR="00CB244A" w:rsidRDefault="00CB244A" w:rsidP="00CB244A">
            <w:pPr>
              <w:pStyle w:val="aff0"/>
              <w:rPr>
                <w:rFonts w:ascii="Times New Roman" w:hAnsi="Times New Roman"/>
                <w:sz w:val="24"/>
                <w:szCs w:val="24"/>
              </w:rPr>
            </w:pPr>
            <w:r>
              <w:rPr>
                <w:rFonts w:ascii="Times New Roman" w:hAnsi="Times New Roman"/>
                <w:sz w:val="24"/>
                <w:szCs w:val="24"/>
              </w:rPr>
              <w:t>- дата окончания скидки в формате «ГГГГ-ММ-ДД»;</w:t>
            </w:r>
          </w:p>
          <w:p w14:paraId="0D2271F5" w14:textId="77777777" w:rsidR="00CB244A" w:rsidRDefault="00CB244A" w:rsidP="00CB244A">
            <w:pPr>
              <w:pStyle w:val="aff0"/>
              <w:rPr>
                <w:rFonts w:ascii="Times New Roman" w:hAnsi="Times New Roman"/>
                <w:sz w:val="24"/>
                <w:szCs w:val="24"/>
              </w:rPr>
            </w:pPr>
            <w:r>
              <w:rPr>
                <w:rFonts w:ascii="Times New Roman" w:hAnsi="Times New Roman"/>
                <w:sz w:val="24"/>
                <w:szCs w:val="24"/>
              </w:rPr>
              <w:t>- при отсутствии срока действия указывается значение «0».</w:t>
            </w:r>
          </w:p>
        </w:tc>
      </w:tr>
      <w:tr w:rsidR="00CB244A" w14:paraId="2B9BC490"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B10214" w14:textId="77777777" w:rsidR="00CB244A" w:rsidRDefault="00CB244A" w:rsidP="00CB244A">
            <w:pPr>
              <w:pStyle w:val="aff0"/>
              <w:numPr>
                <w:ilvl w:val="1"/>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AA9A948" w14:textId="77777777" w:rsidR="00CB244A" w:rsidRDefault="00CB244A" w:rsidP="00CB244A">
            <w:pPr>
              <w:pStyle w:val="aff0"/>
              <w:ind w:left="171"/>
              <w:rPr>
                <w:rFonts w:ascii="Times New Roman" w:hAnsi="Times New Roman"/>
                <w:sz w:val="24"/>
                <w:szCs w:val="24"/>
                <w:lang w:val="en-US"/>
              </w:rPr>
            </w:pPr>
            <w:r>
              <w:rPr>
                <w:rFonts w:ascii="Times New Roman" w:hAnsi="Times New Roman"/>
                <w:sz w:val="24"/>
                <w:szCs w:val="24"/>
                <w:lang w:val="en-US"/>
              </w:rPr>
              <w:t>DiscountSize</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D01E34" w14:textId="77777777" w:rsidR="00CB244A" w:rsidRDefault="00CB244A" w:rsidP="00CB244A">
            <w:pPr>
              <w:pStyle w:val="aff0"/>
              <w:rPr>
                <w:rFonts w:ascii="Times New Roman" w:hAnsi="Times New Roman"/>
                <w:sz w:val="24"/>
                <w:szCs w:val="24"/>
              </w:rPr>
            </w:pPr>
            <w:r>
              <w:rPr>
                <w:rFonts w:ascii="Times New Roman" w:hAnsi="Times New Roman"/>
                <w:sz w:val="24"/>
                <w:szCs w:val="24"/>
              </w:rPr>
              <w:t>Условия оплаты со скидкой (процент)</w:t>
            </w:r>
          </w:p>
          <w:p w14:paraId="10236BB6" w14:textId="77777777" w:rsidR="00CB244A" w:rsidRDefault="00CB244A" w:rsidP="00CB244A">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E7EF26" w14:textId="77777777" w:rsidR="00CB244A" w:rsidRDefault="00CB244A" w:rsidP="00CB244A">
            <w:pPr>
              <w:pStyle w:val="aff0"/>
              <w:rPr>
                <w:rFonts w:ascii="Times New Roman" w:hAnsi="Times New Roman"/>
                <w:sz w:val="24"/>
                <w:szCs w:val="24"/>
              </w:rPr>
            </w:pPr>
            <w:r>
              <w:rPr>
                <w:rFonts w:ascii="Times New Roman" w:hAnsi="Times New Roman"/>
                <w:sz w:val="24"/>
                <w:szCs w:val="24"/>
              </w:rPr>
              <w:t>1, обязательно</w:t>
            </w:r>
          </w:p>
          <w:p w14:paraId="11CE49F7" w14:textId="77777777" w:rsidR="00CB244A" w:rsidRDefault="00CB244A" w:rsidP="00CB244A">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1F8554F" w14:textId="77777777" w:rsidR="00CB244A" w:rsidRDefault="00CB244A" w:rsidP="00CB244A">
            <w:pPr>
              <w:pStyle w:val="aff0"/>
              <w:rPr>
                <w:rFonts w:ascii="Times New Roman" w:hAnsi="Times New Roman"/>
                <w:sz w:val="24"/>
                <w:szCs w:val="24"/>
              </w:rPr>
            </w:pPr>
            <w:r>
              <w:rPr>
                <w:rFonts w:ascii="Times New Roman" w:hAnsi="Times New Roman"/>
                <w:sz w:val="24"/>
                <w:szCs w:val="24"/>
              </w:rPr>
              <w:t>Контейнер/</w:t>
            </w:r>
          </w:p>
          <w:p w14:paraId="1EED839B" w14:textId="77777777" w:rsidR="00CB244A" w:rsidRDefault="00CB244A" w:rsidP="00CB244A">
            <w:pPr>
              <w:pStyle w:val="aff0"/>
              <w:rPr>
                <w:rFonts w:ascii="Times New Roman" w:hAnsi="Times New Roman"/>
                <w:sz w:val="24"/>
                <w:szCs w:val="24"/>
              </w:rPr>
            </w:pPr>
            <w:r>
              <w:rPr>
                <w:rFonts w:ascii="Times New Roman" w:hAnsi="Times New Roman"/>
                <w:sz w:val="24"/>
                <w:szCs w:val="24"/>
              </w:rPr>
              <w:t>Основан на типе DiscountType</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8DE84DD" w14:textId="77777777" w:rsidR="00CB244A" w:rsidRDefault="00CB244A" w:rsidP="00CB244A">
            <w:pPr>
              <w:pStyle w:val="aff0"/>
              <w:rPr>
                <w:rFonts w:ascii="Times New Roman" w:hAnsi="Times New Roman"/>
                <w:i/>
                <w:sz w:val="24"/>
                <w:szCs w:val="24"/>
              </w:rPr>
            </w:pPr>
            <w:r>
              <w:rPr>
                <w:rFonts w:ascii="Times New Roman" w:hAnsi="Times New Roman"/>
                <w:i/>
                <w:sz w:val="24"/>
                <w:szCs w:val="24"/>
              </w:rPr>
              <w:t xml:space="preserve">Наличие данного тега исключает наличие тегов </w:t>
            </w:r>
            <w:r>
              <w:rPr>
                <w:rFonts w:ascii="Times New Roman" w:hAnsi="Times New Roman"/>
                <w:i/>
                <w:sz w:val="24"/>
                <w:szCs w:val="24"/>
                <w:lang w:val="en-US"/>
              </w:rPr>
              <w:t>MultiplierSize</w:t>
            </w:r>
            <w:r>
              <w:rPr>
                <w:rFonts w:ascii="Times New Roman" w:hAnsi="Times New Roman"/>
                <w:i/>
                <w:sz w:val="24"/>
                <w:szCs w:val="24"/>
              </w:rPr>
              <w:t>, Discoun</w:t>
            </w:r>
            <w:r>
              <w:rPr>
                <w:rFonts w:ascii="Times New Roman" w:hAnsi="Times New Roman"/>
                <w:i/>
                <w:sz w:val="24"/>
                <w:szCs w:val="24"/>
                <w:lang w:val="en-US"/>
              </w:rPr>
              <w:t>t</w:t>
            </w:r>
            <w:r>
              <w:rPr>
                <w:rFonts w:ascii="Times New Roman" w:hAnsi="Times New Roman"/>
                <w:i/>
                <w:sz w:val="24"/>
                <w:szCs w:val="24"/>
              </w:rPr>
              <w:t>Fixed.</w:t>
            </w:r>
          </w:p>
        </w:tc>
      </w:tr>
      <w:tr w:rsidR="00CB244A" w14:paraId="757DE55B"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D09D96" w14:textId="77777777" w:rsidR="00CB244A" w:rsidRDefault="00CB244A" w:rsidP="00CB244A">
            <w:pPr>
              <w:pStyle w:val="aff0"/>
              <w:numPr>
                <w:ilvl w:val="2"/>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B3A2BBB" w14:textId="77777777" w:rsidR="00CB244A" w:rsidRDefault="00CB244A" w:rsidP="00CB244A">
            <w:pPr>
              <w:pStyle w:val="aff0"/>
              <w:ind w:left="313"/>
              <w:rPr>
                <w:rFonts w:ascii="Times New Roman" w:hAnsi="Times New Roman"/>
                <w:sz w:val="24"/>
                <w:szCs w:val="24"/>
                <w:lang w:val="en-US"/>
              </w:rPr>
            </w:pPr>
            <w:r>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1AC6D2A" w14:textId="77777777" w:rsidR="00CB244A" w:rsidRDefault="00CB244A" w:rsidP="00CB244A">
            <w:pPr>
              <w:pStyle w:val="aff0"/>
              <w:rPr>
                <w:rFonts w:ascii="Times New Roman" w:hAnsi="Times New Roman"/>
                <w:sz w:val="24"/>
                <w:szCs w:val="24"/>
              </w:rPr>
            </w:pPr>
            <w:r>
              <w:rPr>
                <w:rFonts w:ascii="Times New Roman" w:hAnsi="Times New Roman"/>
                <w:sz w:val="24"/>
                <w:szCs w:val="24"/>
              </w:rPr>
              <w:t>Процент скидки от суммы начисления</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EE4C1FE" w14:textId="77777777" w:rsidR="00CB244A" w:rsidRDefault="00CB244A" w:rsidP="00CB244A">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8F31008" w14:textId="77777777" w:rsidR="00CB244A" w:rsidRDefault="00CB244A" w:rsidP="00CB244A">
            <w:pPr>
              <w:pStyle w:val="aff0"/>
              <w:rPr>
                <w:rFonts w:ascii="Times New Roman" w:hAnsi="Times New Roman"/>
                <w:sz w:val="24"/>
                <w:szCs w:val="24"/>
              </w:rPr>
            </w:pPr>
            <w:r>
              <w:rPr>
                <w:rFonts w:ascii="Times New Roman" w:hAnsi="Times New Roman"/>
                <w:i/>
                <w:sz w:val="24"/>
                <w:szCs w:val="24"/>
              </w:rPr>
              <w:t>Целое положительное число от 1 до 100 (([1-9])|(\</w:t>
            </w:r>
            <w:r>
              <w:rPr>
                <w:rFonts w:ascii="Times New Roman" w:hAnsi="Times New Roman"/>
                <w:i/>
                <w:sz w:val="24"/>
                <w:szCs w:val="24"/>
                <w:lang w:val="en-US"/>
              </w:rPr>
              <w:t>d</w:t>
            </w:r>
            <w:r>
              <w:rPr>
                <w:rFonts w:ascii="Times New Roman" w:hAnsi="Times New Roman"/>
                <w:i/>
                <w:sz w:val="24"/>
                <w:szCs w:val="24"/>
              </w:rPr>
              <w:t>{2}))</w:t>
            </w:r>
            <w:r>
              <w:rPr>
                <w:rFonts w:ascii="Times New Roman" w:hAnsi="Times New Roman"/>
                <w:sz w:val="24"/>
                <w:szCs w:val="24"/>
              </w:rPr>
              <w:t xml:space="preserve"> </w:t>
            </w:r>
          </w:p>
          <w:p w14:paraId="6FBAC5D1" w14:textId="77777777" w:rsidR="00CB244A" w:rsidRDefault="00CB244A" w:rsidP="00CB244A">
            <w:pPr>
              <w:pStyle w:val="aff0"/>
              <w:rPr>
                <w:rFonts w:ascii="Times New Roman" w:hAnsi="Times New Roman"/>
                <w:sz w:val="24"/>
                <w:szCs w:val="24"/>
              </w:rPr>
            </w:pPr>
            <w:r>
              <w:rPr>
                <w:rFonts w:ascii="Times New Roman" w:hAnsi="Times New Roman"/>
                <w:sz w:val="24"/>
                <w:szCs w:val="24"/>
              </w:rPr>
              <w:t xml:space="preserve">/ </w:t>
            </w:r>
          </w:p>
          <w:p w14:paraId="6B43C4A1" w14:textId="77777777" w:rsidR="00CB244A" w:rsidRDefault="00CB244A" w:rsidP="00CB244A">
            <w:pPr>
              <w:pStyle w:val="aff0"/>
              <w:rPr>
                <w:rFonts w:ascii="Times New Roman" w:hAnsi="Times New Roman"/>
                <w:sz w:val="24"/>
                <w:szCs w:val="24"/>
              </w:rPr>
            </w:pPr>
            <w:r>
              <w:rPr>
                <w:rFonts w:ascii="Times New Roman" w:hAnsi="Times New Roman"/>
                <w:sz w:val="24"/>
                <w:szCs w:val="24"/>
                <w:lang w:val="en-US"/>
              </w:rPr>
              <w:t>nonNegativeInteger</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DB4F4C" w14:textId="77777777" w:rsidR="00CB244A" w:rsidRDefault="00CB244A" w:rsidP="00CB244A">
            <w:pPr>
              <w:pStyle w:val="aff0"/>
              <w:rPr>
                <w:rFonts w:ascii="Times New Roman" w:hAnsi="Times New Roman"/>
                <w:sz w:val="24"/>
                <w:szCs w:val="24"/>
              </w:rPr>
            </w:pPr>
          </w:p>
        </w:tc>
      </w:tr>
      <w:tr w:rsidR="00CB244A" w14:paraId="718215AF"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D4D096" w14:textId="77777777" w:rsidR="00CB244A" w:rsidRDefault="00CB244A" w:rsidP="00CB244A">
            <w:pPr>
              <w:pStyle w:val="aff0"/>
              <w:numPr>
                <w:ilvl w:val="2"/>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453067F" w14:textId="77777777" w:rsidR="00CB244A" w:rsidRDefault="00CB244A" w:rsidP="00CB244A">
            <w:pPr>
              <w:pStyle w:val="aff0"/>
              <w:ind w:left="313"/>
              <w:rPr>
                <w:rFonts w:ascii="Times New Roman" w:hAnsi="Times New Roman"/>
                <w:sz w:val="24"/>
                <w:szCs w:val="24"/>
              </w:rPr>
            </w:pPr>
            <w:r>
              <w:rPr>
                <w:rFonts w:ascii="Times New Roman" w:hAnsi="Times New Roman"/>
                <w:sz w:val="24"/>
                <w:szCs w:val="24"/>
                <w:lang w:val="en-US"/>
              </w:rPr>
              <w:t>Expiry</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02D27A8" w14:textId="77777777" w:rsidR="00CB244A" w:rsidRDefault="00CB244A" w:rsidP="00CB244A">
            <w:pPr>
              <w:pStyle w:val="aff0"/>
              <w:rPr>
                <w:rFonts w:ascii="Times New Roman" w:hAnsi="Times New Roman"/>
                <w:sz w:val="24"/>
                <w:szCs w:val="24"/>
                <w:lang w:val="en-US"/>
              </w:rPr>
            </w:pPr>
            <w:r>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F5712B3" w14:textId="77777777" w:rsidR="00CB244A" w:rsidRDefault="00CB244A" w:rsidP="00CB244A">
            <w:pPr>
              <w:pStyle w:val="aff0"/>
              <w:rPr>
                <w:rFonts w:ascii="Times New Roman" w:hAnsi="Times New Roman"/>
                <w:sz w:val="24"/>
                <w:szCs w:val="24"/>
              </w:rPr>
            </w:pPr>
            <w:r>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A753F7B" w14:textId="77777777" w:rsidR="00CB244A" w:rsidRDefault="00CB244A" w:rsidP="00CB244A">
            <w:pPr>
              <w:pStyle w:val="aff0"/>
              <w:rPr>
                <w:rFonts w:ascii="Times New Roman" w:hAnsi="Times New Roman"/>
                <w:i/>
                <w:sz w:val="24"/>
                <w:szCs w:val="24"/>
              </w:rPr>
            </w:pPr>
            <w:r>
              <w:rPr>
                <w:rFonts w:ascii="Times New Roman" w:hAnsi="Times New Roman"/>
                <w:i/>
                <w:sz w:val="24"/>
                <w:szCs w:val="24"/>
              </w:rPr>
              <w:t>Значение даты в формате «ГГГГ-ММ-ДД» либо «0»</w:t>
            </w:r>
          </w:p>
          <w:p w14:paraId="5F114572" w14:textId="77777777" w:rsidR="00CB244A" w:rsidRDefault="00CB244A" w:rsidP="00CB244A">
            <w:pPr>
              <w:pStyle w:val="aff0"/>
              <w:rPr>
                <w:rFonts w:ascii="Times New Roman" w:hAnsi="Times New Roman"/>
                <w:sz w:val="24"/>
                <w:szCs w:val="24"/>
              </w:rPr>
            </w:pPr>
            <w:r>
              <w:rPr>
                <w:rFonts w:ascii="Times New Roman" w:hAnsi="Times New Roman"/>
                <w:i/>
                <w:sz w:val="24"/>
                <w:szCs w:val="24"/>
              </w:rPr>
              <w:t xml:space="preserve"> </w:t>
            </w:r>
            <w:r>
              <w:rPr>
                <w:rFonts w:ascii="Times New Roman" w:hAnsi="Times New Roman"/>
                <w:sz w:val="24"/>
                <w:szCs w:val="24"/>
              </w:rPr>
              <w:t xml:space="preserve">/ </w:t>
            </w:r>
          </w:p>
          <w:p w14:paraId="34A2189B" w14:textId="77777777" w:rsidR="00CB244A" w:rsidRDefault="00CB244A" w:rsidP="00CB244A">
            <w:pPr>
              <w:pStyle w:val="aff0"/>
              <w:rPr>
                <w:rFonts w:ascii="Times New Roman" w:hAnsi="Times New Roman"/>
                <w:sz w:val="24"/>
                <w:szCs w:val="24"/>
              </w:rPr>
            </w:pPr>
            <w:r>
              <w:rPr>
                <w:rFonts w:ascii="Times New Roman" w:hAnsi="Times New Roman"/>
                <w:sz w:val="24"/>
                <w:szCs w:val="24"/>
                <w:lang w:val="en-US"/>
              </w:rPr>
              <w:t>String</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996C541" w14:textId="77777777" w:rsidR="00CB244A" w:rsidRDefault="00CB244A" w:rsidP="00CB244A">
            <w:pPr>
              <w:pStyle w:val="aff0"/>
              <w:rPr>
                <w:rFonts w:ascii="Times New Roman" w:hAnsi="Times New Roman"/>
                <w:sz w:val="24"/>
                <w:szCs w:val="24"/>
              </w:rPr>
            </w:pPr>
            <w:r>
              <w:rPr>
                <w:rFonts w:ascii="Times New Roman" w:hAnsi="Times New Roman"/>
                <w:sz w:val="24"/>
                <w:szCs w:val="24"/>
              </w:rPr>
              <w:t>Возможные значения:</w:t>
            </w:r>
          </w:p>
          <w:p w14:paraId="381A2B60" w14:textId="77777777" w:rsidR="00CB244A" w:rsidRDefault="00CB244A" w:rsidP="00CB244A">
            <w:pPr>
              <w:pStyle w:val="aff0"/>
              <w:rPr>
                <w:rFonts w:ascii="Times New Roman" w:hAnsi="Times New Roman"/>
                <w:sz w:val="24"/>
                <w:szCs w:val="24"/>
              </w:rPr>
            </w:pPr>
            <w:r>
              <w:rPr>
                <w:rFonts w:ascii="Times New Roman" w:hAnsi="Times New Roman"/>
                <w:sz w:val="24"/>
                <w:szCs w:val="24"/>
              </w:rPr>
              <w:t>- дата окончания скидки в формате «ГГГГ-ММ-ДД»;</w:t>
            </w:r>
          </w:p>
          <w:p w14:paraId="5EFED6C4" w14:textId="77777777" w:rsidR="00CB244A" w:rsidRDefault="00CB244A" w:rsidP="00CB244A">
            <w:pPr>
              <w:pStyle w:val="aff0"/>
              <w:rPr>
                <w:rFonts w:ascii="Times New Roman" w:hAnsi="Times New Roman"/>
                <w:sz w:val="24"/>
                <w:szCs w:val="24"/>
              </w:rPr>
            </w:pPr>
            <w:r>
              <w:rPr>
                <w:rFonts w:ascii="Times New Roman" w:hAnsi="Times New Roman"/>
                <w:sz w:val="24"/>
                <w:szCs w:val="24"/>
              </w:rPr>
              <w:t>- при отсутствии срока действия указывается значение «0».</w:t>
            </w:r>
          </w:p>
        </w:tc>
      </w:tr>
      <w:tr w:rsidR="00CB244A" w14:paraId="11BC6056"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86DDC7" w14:textId="77777777" w:rsidR="00CB244A" w:rsidRDefault="00CB244A" w:rsidP="00CB244A">
            <w:pPr>
              <w:pStyle w:val="aff0"/>
              <w:numPr>
                <w:ilvl w:val="1"/>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EF6D0DE" w14:textId="77777777" w:rsidR="00CB244A" w:rsidRDefault="00CB244A" w:rsidP="00CB244A">
            <w:pPr>
              <w:pStyle w:val="aff0"/>
              <w:ind w:left="171"/>
              <w:rPr>
                <w:rFonts w:ascii="Times New Roman" w:hAnsi="Times New Roman"/>
                <w:sz w:val="24"/>
                <w:szCs w:val="24"/>
                <w:lang w:val="en-US"/>
              </w:rPr>
            </w:pPr>
            <w:r>
              <w:rPr>
                <w:rFonts w:ascii="Times New Roman" w:hAnsi="Times New Roman"/>
                <w:sz w:val="24"/>
                <w:szCs w:val="24"/>
                <w:lang w:val="en-US"/>
              </w:rPr>
              <w:t>MultiplierSize</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DB7A99D" w14:textId="77777777" w:rsidR="00CB244A" w:rsidRDefault="00CB244A" w:rsidP="00CB244A">
            <w:pPr>
              <w:pStyle w:val="aff0"/>
              <w:rPr>
                <w:rFonts w:ascii="Times New Roman" w:hAnsi="Times New Roman"/>
                <w:sz w:val="24"/>
                <w:szCs w:val="24"/>
              </w:rPr>
            </w:pPr>
            <w:r>
              <w:rPr>
                <w:rFonts w:ascii="Times New Roman" w:hAnsi="Times New Roman"/>
                <w:sz w:val="24"/>
                <w:szCs w:val="24"/>
              </w:rPr>
              <w:t>Условия оплаты с применением понижающего размер коэффициента</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F2EB7E" w14:textId="77777777" w:rsidR="00CB244A" w:rsidRDefault="00CB244A" w:rsidP="00CB244A">
            <w:pPr>
              <w:pStyle w:val="aff0"/>
              <w:rPr>
                <w:rFonts w:ascii="Times New Roman" w:hAnsi="Times New Roman"/>
                <w:sz w:val="24"/>
                <w:szCs w:val="24"/>
              </w:rPr>
            </w:pPr>
            <w:r>
              <w:rPr>
                <w:rFonts w:ascii="Times New Roman" w:hAnsi="Times New Roman"/>
                <w:sz w:val="24"/>
                <w:szCs w:val="24"/>
              </w:rPr>
              <w:t>1, обязательно</w:t>
            </w:r>
          </w:p>
          <w:p w14:paraId="4740F333" w14:textId="77777777" w:rsidR="00CB244A" w:rsidRDefault="00CB244A" w:rsidP="00CB244A">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1BECEBC" w14:textId="77777777" w:rsidR="00CB244A" w:rsidRDefault="00CB244A" w:rsidP="00CB244A">
            <w:pPr>
              <w:pStyle w:val="aff0"/>
              <w:rPr>
                <w:rFonts w:ascii="Times New Roman" w:hAnsi="Times New Roman"/>
                <w:sz w:val="24"/>
                <w:szCs w:val="24"/>
              </w:rPr>
            </w:pPr>
            <w:r>
              <w:rPr>
                <w:rFonts w:ascii="Times New Roman" w:hAnsi="Times New Roman"/>
                <w:sz w:val="24"/>
                <w:szCs w:val="24"/>
              </w:rPr>
              <w:t>Контейнер/</w:t>
            </w:r>
          </w:p>
          <w:p w14:paraId="300DC8A8" w14:textId="77777777" w:rsidR="00CB244A" w:rsidRDefault="00CB244A" w:rsidP="00CB244A">
            <w:pPr>
              <w:pStyle w:val="aff0"/>
              <w:rPr>
                <w:rFonts w:ascii="Times New Roman" w:hAnsi="Times New Roman"/>
                <w:sz w:val="24"/>
                <w:szCs w:val="24"/>
              </w:rPr>
            </w:pPr>
            <w:r>
              <w:rPr>
                <w:rFonts w:ascii="Times New Roman" w:hAnsi="Times New Roman"/>
                <w:sz w:val="24"/>
                <w:szCs w:val="24"/>
              </w:rPr>
              <w:t xml:space="preserve">Основан на типе DiscountType (см. описание в таблице – </w:t>
            </w:r>
            <w:r>
              <w:rPr>
                <w:rFonts w:ascii="Times New Roman" w:hAnsi="Times New Roman"/>
                <w:sz w:val="24"/>
                <w:szCs w:val="24"/>
              </w:rPr>
              <w:fldChar w:fldCharType="begin"/>
            </w:r>
            <w:r>
              <w:rPr>
                <w:rFonts w:ascii="Times New Roman" w:hAnsi="Times New Roman"/>
                <w:sz w:val="24"/>
                <w:szCs w:val="24"/>
              </w:rPr>
              <w:instrText xml:space="preserve"> REF _Ref483568295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Таблица 10</w:t>
            </w:r>
            <w:r>
              <w:rPr>
                <w:rFonts w:ascii="Times New Roman" w:hAnsi="Times New Roman"/>
                <w:sz w:val="24"/>
                <w:szCs w:val="24"/>
              </w:rPr>
              <w:fldChar w:fldCharType="end"/>
            </w:r>
            <w:r>
              <w:rPr>
                <w:rFonts w:ascii="Times New Roman" w:hAnsi="Times New Roman"/>
                <w:sz w:val="24"/>
                <w:szCs w:val="24"/>
              </w:rPr>
              <w:t>)</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D79E04" w14:textId="77777777" w:rsidR="00CB244A" w:rsidRDefault="00CB244A" w:rsidP="00CB244A">
            <w:pPr>
              <w:pStyle w:val="aff0"/>
              <w:rPr>
                <w:rFonts w:ascii="Times New Roman" w:hAnsi="Times New Roman"/>
                <w:sz w:val="24"/>
                <w:szCs w:val="24"/>
              </w:rPr>
            </w:pPr>
            <w:r>
              <w:rPr>
                <w:rFonts w:ascii="Times New Roman" w:hAnsi="Times New Roman"/>
                <w:sz w:val="24"/>
                <w:szCs w:val="24"/>
              </w:rPr>
              <w:t>Указывается значение коэффициента в формате «Х.Х».</w:t>
            </w:r>
          </w:p>
          <w:p w14:paraId="39D5AFC8" w14:textId="77777777" w:rsidR="00CB244A" w:rsidRDefault="00CB244A" w:rsidP="00CB244A">
            <w:pPr>
              <w:pStyle w:val="aff0"/>
              <w:rPr>
                <w:rFonts w:ascii="Times New Roman" w:hAnsi="Times New Roman"/>
                <w:sz w:val="24"/>
                <w:szCs w:val="24"/>
              </w:rPr>
            </w:pPr>
          </w:p>
          <w:p w14:paraId="55C56B90" w14:textId="77777777" w:rsidR="00CB244A" w:rsidRDefault="00CB244A" w:rsidP="00CB244A">
            <w:pPr>
              <w:pStyle w:val="aff0"/>
              <w:rPr>
                <w:rFonts w:ascii="Times New Roman" w:hAnsi="Times New Roman"/>
                <w:i/>
                <w:sz w:val="24"/>
                <w:szCs w:val="24"/>
              </w:rPr>
            </w:pPr>
            <w:r>
              <w:rPr>
                <w:rFonts w:ascii="Times New Roman" w:hAnsi="Times New Roman"/>
                <w:i/>
                <w:sz w:val="24"/>
                <w:szCs w:val="24"/>
              </w:rPr>
              <w:t xml:space="preserve">Наличие данного тега исключает наличие тегов </w:t>
            </w:r>
            <w:r>
              <w:rPr>
                <w:rFonts w:ascii="Times New Roman" w:hAnsi="Times New Roman"/>
                <w:i/>
                <w:sz w:val="24"/>
                <w:szCs w:val="24"/>
                <w:lang w:val="en-US"/>
              </w:rPr>
              <w:t>DiscountSize</w:t>
            </w:r>
            <w:r>
              <w:rPr>
                <w:rFonts w:ascii="Times New Roman" w:hAnsi="Times New Roman"/>
                <w:i/>
                <w:sz w:val="24"/>
                <w:szCs w:val="24"/>
              </w:rPr>
              <w:t>, Discoun</w:t>
            </w:r>
            <w:r>
              <w:rPr>
                <w:rFonts w:ascii="Times New Roman" w:hAnsi="Times New Roman"/>
                <w:i/>
                <w:sz w:val="24"/>
                <w:szCs w:val="24"/>
                <w:lang w:val="en-US"/>
              </w:rPr>
              <w:t>t</w:t>
            </w:r>
            <w:r>
              <w:rPr>
                <w:rFonts w:ascii="Times New Roman" w:hAnsi="Times New Roman"/>
                <w:i/>
                <w:sz w:val="24"/>
                <w:szCs w:val="24"/>
              </w:rPr>
              <w:t>Fixed</w:t>
            </w:r>
          </w:p>
        </w:tc>
      </w:tr>
      <w:tr w:rsidR="00CB244A" w14:paraId="24BF0CF4"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C881BD" w14:textId="77777777" w:rsidR="00CB244A" w:rsidRDefault="00CB244A" w:rsidP="00CB244A">
            <w:pPr>
              <w:pStyle w:val="aff0"/>
              <w:numPr>
                <w:ilvl w:val="2"/>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125CF81" w14:textId="77777777" w:rsidR="00CB244A" w:rsidRDefault="00CB244A" w:rsidP="00CB244A">
            <w:pPr>
              <w:pStyle w:val="aff0"/>
              <w:ind w:left="313"/>
              <w:rPr>
                <w:rFonts w:ascii="Times New Roman" w:hAnsi="Times New Roman"/>
                <w:sz w:val="24"/>
                <w:szCs w:val="24"/>
                <w:lang w:val="en-US"/>
              </w:rPr>
            </w:pPr>
            <w:r>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2966947" w14:textId="77777777" w:rsidR="00CB244A" w:rsidRDefault="00CB244A" w:rsidP="00CB244A">
            <w:pPr>
              <w:pStyle w:val="aff0"/>
              <w:rPr>
                <w:rFonts w:ascii="Times New Roman" w:hAnsi="Times New Roman"/>
                <w:sz w:val="24"/>
                <w:szCs w:val="24"/>
                <w:lang w:val="en-US"/>
              </w:rPr>
            </w:pPr>
            <w:r>
              <w:rPr>
                <w:rFonts w:ascii="Times New Roman" w:hAnsi="Times New Roman"/>
                <w:sz w:val="24"/>
                <w:szCs w:val="24"/>
              </w:rPr>
              <w:t>Коэффициент, понижающий размер начисления</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F517200" w14:textId="77777777" w:rsidR="00CB244A" w:rsidRDefault="00CB244A" w:rsidP="00CB244A">
            <w:pPr>
              <w:pStyle w:val="aff0"/>
              <w:rPr>
                <w:rFonts w:ascii="Times New Roman" w:hAnsi="Times New Roman"/>
                <w:sz w:val="24"/>
                <w:szCs w:val="24"/>
              </w:rPr>
            </w:pPr>
            <w:r>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28F6675" w14:textId="77777777" w:rsidR="00CB244A" w:rsidRDefault="00CB244A" w:rsidP="00CB244A">
            <w:pPr>
              <w:pStyle w:val="aff0"/>
              <w:rPr>
                <w:rFonts w:ascii="Times New Roman" w:hAnsi="Times New Roman"/>
                <w:sz w:val="24"/>
                <w:szCs w:val="24"/>
              </w:rPr>
            </w:pPr>
            <w:r>
              <w:rPr>
                <w:rFonts w:ascii="Times New Roman" w:hAnsi="Times New Roman"/>
                <w:i/>
                <w:sz w:val="24"/>
                <w:szCs w:val="24"/>
              </w:rPr>
              <w:t>Значение в формате «</w:t>
            </w:r>
            <w:r>
              <w:rPr>
                <w:rFonts w:ascii="Times New Roman" w:hAnsi="Times New Roman"/>
                <w:i/>
                <w:sz w:val="24"/>
                <w:szCs w:val="24"/>
                <w:lang w:val="en-US"/>
              </w:rPr>
              <w:t>X</w:t>
            </w:r>
            <w:r>
              <w:rPr>
                <w:rFonts w:ascii="Times New Roman" w:hAnsi="Times New Roman"/>
                <w:i/>
                <w:sz w:val="24"/>
                <w:szCs w:val="24"/>
              </w:rPr>
              <w:t>.</w:t>
            </w:r>
            <w:r>
              <w:rPr>
                <w:rFonts w:ascii="Times New Roman" w:hAnsi="Times New Roman"/>
                <w:i/>
                <w:sz w:val="24"/>
                <w:szCs w:val="24"/>
                <w:lang w:val="en-US"/>
              </w:rPr>
              <w:t>X</w:t>
            </w:r>
            <w:r>
              <w:rPr>
                <w:rFonts w:ascii="Times New Roman" w:hAnsi="Times New Roman"/>
                <w:i/>
                <w:sz w:val="24"/>
                <w:szCs w:val="24"/>
              </w:rPr>
              <w:t>» либо «</w:t>
            </w:r>
            <w:r>
              <w:rPr>
                <w:rFonts w:ascii="Times New Roman" w:hAnsi="Times New Roman"/>
                <w:i/>
                <w:sz w:val="24"/>
                <w:szCs w:val="24"/>
                <w:lang w:val="en-US"/>
              </w:rPr>
              <w:t>X</w:t>
            </w:r>
            <w:r>
              <w:rPr>
                <w:rFonts w:ascii="Times New Roman" w:hAnsi="Times New Roman"/>
                <w:i/>
                <w:sz w:val="24"/>
                <w:szCs w:val="24"/>
              </w:rPr>
              <w:t>.</w:t>
            </w:r>
            <w:r>
              <w:rPr>
                <w:rFonts w:ascii="Times New Roman" w:hAnsi="Times New Roman"/>
                <w:i/>
                <w:sz w:val="24"/>
                <w:szCs w:val="24"/>
                <w:lang w:val="en-US"/>
              </w:rPr>
              <w:t>XX</w:t>
            </w:r>
            <w:r>
              <w:rPr>
                <w:rFonts w:ascii="Times New Roman" w:hAnsi="Times New Roman"/>
                <w:i/>
                <w:sz w:val="24"/>
                <w:szCs w:val="24"/>
              </w:rPr>
              <w:t>» (0\.\d\d?)</w:t>
            </w:r>
            <w:r>
              <w:rPr>
                <w:rFonts w:ascii="Times New Roman" w:hAnsi="Times New Roman"/>
                <w:sz w:val="24"/>
                <w:szCs w:val="24"/>
              </w:rPr>
              <w:t xml:space="preserve"> </w:t>
            </w:r>
          </w:p>
          <w:p w14:paraId="625A7C08" w14:textId="77777777" w:rsidR="00CB244A" w:rsidRDefault="00CB244A" w:rsidP="00CB244A">
            <w:pPr>
              <w:pStyle w:val="aff0"/>
              <w:rPr>
                <w:rFonts w:ascii="Times New Roman" w:hAnsi="Times New Roman"/>
                <w:sz w:val="24"/>
                <w:szCs w:val="24"/>
              </w:rPr>
            </w:pPr>
            <w:r>
              <w:rPr>
                <w:rFonts w:ascii="Times New Roman" w:hAnsi="Times New Roman"/>
                <w:sz w:val="24"/>
                <w:szCs w:val="24"/>
              </w:rPr>
              <w:t xml:space="preserve">/ </w:t>
            </w:r>
          </w:p>
          <w:p w14:paraId="44551D77" w14:textId="77777777" w:rsidR="00CB244A" w:rsidRDefault="00CB244A" w:rsidP="00CB244A">
            <w:pPr>
              <w:pStyle w:val="aff0"/>
              <w:rPr>
                <w:rFonts w:ascii="Times New Roman" w:hAnsi="Times New Roman"/>
                <w:sz w:val="24"/>
                <w:szCs w:val="24"/>
              </w:rPr>
            </w:pPr>
            <w:r>
              <w:rPr>
                <w:rFonts w:ascii="Times New Roman" w:hAnsi="Times New Roman"/>
                <w:sz w:val="24"/>
                <w:szCs w:val="24"/>
                <w:lang w:val="en-US"/>
              </w:rPr>
              <w:t>Float</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05840EA" w14:textId="77777777" w:rsidR="00CB244A" w:rsidRDefault="00CB244A" w:rsidP="00CB244A">
            <w:pPr>
              <w:pStyle w:val="aff0"/>
              <w:rPr>
                <w:rFonts w:ascii="Times New Roman" w:hAnsi="Times New Roman"/>
                <w:sz w:val="24"/>
                <w:szCs w:val="24"/>
              </w:rPr>
            </w:pPr>
            <w:r>
              <w:rPr>
                <w:rFonts w:ascii="Times New Roman" w:hAnsi="Times New Roman"/>
                <w:sz w:val="24"/>
                <w:szCs w:val="24"/>
              </w:rPr>
              <w:t>Указывается значение коэффициента в формате «Х.Х» либо «Х.Х</w:t>
            </w:r>
            <w:r>
              <w:rPr>
                <w:rFonts w:ascii="Times New Roman" w:hAnsi="Times New Roman"/>
                <w:sz w:val="24"/>
                <w:szCs w:val="24"/>
                <w:lang w:val="en-US"/>
              </w:rPr>
              <w:t>X</w:t>
            </w:r>
            <w:r>
              <w:rPr>
                <w:rFonts w:ascii="Times New Roman" w:hAnsi="Times New Roman"/>
                <w:sz w:val="24"/>
                <w:szCs w:val="24"/>
              </w:rPr>
              <w:t>».</w:t>
            </w:r>
          </w:p>
        </w:tc>
      </w:tr>
      <w:tr w:rsidR="00CB244A" w14:paraId="13756254" w14:textId="77777777" w:rsidTr="00CB244A">
        <w:trPr>
          <w:trHeight w:val="379"/>
        </w:trPr>
        <w:tc>
          <w:tcPr>
            <w:tcW w:w="7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60AC1B" w14:textId="77777777" w:rsidR="00CB244A" w:rsidRDefault="00CB244A" w:rsidP="00CB244A">
            <w:pPr>
              <w:pStyle w:val="aff0"/>
              <w:numPr>
                <w:ilvl w:val="2"/>
                <w:numId w:val="39"/>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7B75BE1" w14:textId="77777777" w:rsidR="00CB244A" w:rsidRDefault="00CB244A" w:rsidP="00CB244A">
            <w:pPr>
              <w:pStyle w:val="aff0"/>
              <w:ind w:left="313"/>
              <w:rPr>
                <w:rFonts w:ascii="Times New Roman" w:hAnsi="Times New Roman"/>
                <w:sz w:val="24"/>
                <w:szCs w:val="24"/>
              </w:rPr>
            </w:pPr>
            <w:r>
              <w:rPr>
                <w:rFonts w:ascii="Times New Roman" w:hAnsi="Times New Roman"/>
                <w:sz w:val="24"/>
                <w:szCs w:val="24"/>
                <w:lang w:val="en-US"/>
              </w:rPr>
              <w:t>Expiry</w:t>
            </w:r>
          </w:p>
        </w:tc>
        <w:tc>
          <w:tcPr>
            <w:tcW w:w="21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04C98EF" w14:textId="77777777" w:rsidR="00CB244A" w:rsidRDefault="00CB244A" w:rsidP="00CB244A">
            <w:pPr>
              <w:pStyle w:val="aff0"/>
              <w:rPr>
                <w:rFonts w:ascii="Times New Roman" w:hAnsi="Times New Roman"/>
                <w:sz w:val="24"/>
                <w:szCs w:val="24"/>
              </w:rPr>
            </w:pPr>
            <w:r>
              <w:rPr>
                <w:rFonts w:ascii="Times New Roman" w:hAnsi="Times New Roman"/>
                <w:sz w:val="24"/>
                <w:szCs w:val="24"/>
              </w:rPr>
              <w:t>Срок действия учета коэффициента, понижающего размер начисления</w:t>
            </w:r>
          </w:p>
        </w:tc>
        <w:tc>
          <w:tcPr>
            <w:tcW w:w="155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593ECA1" w14:textId="77777777" w:rsidR="00CB244A" w:rsidRDefault="00CB244A" w:rsidP="00CB244A">
            <w:pPr>
              <w:pStyle w:val="aff0"/>
              <w:rPr>
                <w:rFonts w:ascii="Times New Roman" w:hAnsi="Times New Roman"/>
                <w:sz w:val="24"/>
                <w:szCs w:val="24"/>
              </w:rPr>
            </w:pPr>
            <w:r>
              <w:rPr>
                <w:rFonts w:ascii="Times New Roman" w:hAnsi="Times New Roman"/>
                <w:sz w:val="24"/>
                <w:szCs w:val="24"/>
                <w:lang w:val="en-US"/>
              </w:rPr>
              <w:t xml:space="preserve">1, </w:t>
            </w:r>
            <w:r>
              <w:rPr>
                <w:rFonts w:ascii="Times New Roman" w:hAnsi="Times New Roman"/>
                <w:sz w:val="24"/>
                <w:szCs w:val="24"/>
              </w:rPr>
              <w:t>обязательно</w:t>
            </w:r>
          </w:p>
        </w:tc>
        <w:tc>
          <w:tcPr>
            <w:tcW w:w="19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6E9B43B" w14:textId="77777777" w:rsidR="00CB244A" w:rsidRDefault="00CB244A" w:rsidP="00CB244A">
            <w:pPr>
              <w:pStyle w:val="aff0"/>
              <w:rPr>
                <w:rFonts w:ascii="Times New Roman" w:hAnsi="Times New Roman"/>
                <w:i/>
                <w:sz w:val="24"/>
                <w:szCs w:val="24"/>
              </w:rPr>
            </w:pPr>
            <w:r>
              <w:rPr>
                <w:rFonts w:ascii="Times New Roman" w:hAnsi="Times New Roman"/>
                <w:i/>
                <w:sz w:val="24"/>
                <w:szCs w:val="24"/>
              </w:rPr>
              <w:t xml:space="preserve">Значение даты в формате «ГГГГ-ММ-ДД» либо «0» </w:t>
            </w:r>
          </w:p>
          <w:p w14:paraId="6EB409CE" w14:textId="77777777" w:rsidR="00CB244A" w:rsidRDefault="00CB244A" w:rsidP="00CB244A">
            <w:pPr>
              <w:pStyle w:val="aff0"/>
              <w:rPr>
                <w:rFonts w:ascii="Times New Roman" w:hAnsi="Times New Roman"/>
                <w:sz w:val="24"/>
                <w:szCs w:val="24"/>
              </w:rPr>
            </w:pPr>
            <w:r>
              <w:rPr>
                <w:rFonts w:ascii="Times New Roman" w:hAnsi="Times New Roman"/>
                <w:sz w:val="24"/>
                <w:szCs w:val="24"/>
              </w:rPr>
              <w:t xml:space="preserve">/ </w:t>
            </w:r>
          </w:p>
          <w:p w14:paraId="0BE923E4" w14:textId="77777777" w:rsidR="00CB244A" w:rsidRDefault="00CB244A" w:rsidP="00CB244A">
            <w:pPr>
              <w:pStyle w:val="aff0"/>
              <w:rPr>
                <w:rFonts w:ascii="Times New Roman" w:hAnsi="Times New Roman"/>
                <w:sz w:val="24"/>
                <w:szCs w:val="24"/>
              </w:rPr>
            </w:pPr>
            <w:r>
              <w:rPr>
                <w:rFonts w:ascii="Times New Roman" w:hAnsi="Times New Roman"/>
                <w:sz w:val="24"/>
                <w:szCs w:val="24"/>
                <w:lang w:val="en-US"/>
              </w:rPr>
              <w:t>String</w:t>
            </w:r>
          </w:p>
        </w:tc>
        <w:tc>
          <w:tcPr>
            <w:tcW w:w="29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A12A5A4" w14:textId="77777777" w:rsidR="00CB244A" w:rsidRDefault="00CB244A" w:rsidP="00CB244A">
            <w:pPr>
              <w:pStyle w:val="aff0"/>
              <w:rPr>
                <w:rFonts w:ascii="Times New Roman" w:hAnsi="Times New Roman"/>
                <w:sz w:val="24"/>
                <w:szCs w:val="24"/>
              </w:rPr>
            </w:pPr>
            <w:r>
              <w:rPr>
                <w:rFonts w:ascii="Times New Roman" w:hAnsi="Times New Roman"/>
                <w:sz w:val="24"/>
                <w:szCs w:val="24"/>
              </w:rPr>
              <w:t>Возможные значения:</w:t>
            </w:r>
          </w:p>
          <w:p w14:paraId="086946D2" w14:textId="77777777" w:rsidR="00CB244A" w:rsidRDefault="00CB244A" w:rsidP="00CB244A">
            <w:pPr>
              <w:pStyle w:val="aff0"/>
              <w:rPr>
                <w:rFonts w:ascii="Times New Roman" w:hAnsi="Times New Roman"/>
                <w:sz w:val="24"/>
                <w:szCs w:val="24"/>
              </w:rPr>
            </w:pPr>
            <w:r>
              <w:rPr>
                <w:rFonts w:ascii="Times New Roman" w:hAnsi="Times New Roman"/>
                <w:sz w:val="24"/>
                <w:szCs w:val="24"/>
              </w:rPr>
              <w:t>- дата окончания в формате «ГГГГ-ММ-ДД»;</w:t>
            </w:r>
          </w:p>
          <w:p w14:paraId="49CE8948" w14:textId="77777777" w:rsidR="00CB244A" w:rsidRDefault="00CB244A" w:rsidP="00CB244A">
            <w:pPr>
              <w:pStyle w:val="aff0"/>
              <w:rPr>
                <w:rFonts w:ascii="Times New Roman" w:hAnsi="Times New Roman"/>
                <w:sz w:val="24"/>
                <w:szCs w:val="24"/>
              </w:rPr>
            </w:pPr>
            <w:r>
              <w:rPr>
                <w:rFonts w:ascii="Times New Roman" w:hAnsi="Times New Roman"/>
                <w:sz w:val="24"/>
                <w:szCs w:val="24"/>
              </w:rPr>
              <w:t>- при отсутствии срока действия указывается значение «0».</w:t>
            </w:r>
          </w:p>
        </w:tc>
      </w:tr>
    </w:tbl>
    <w:p w14:paraId="33ACEBAA" w14:textId="77777777" w:rsidR="00A66905" w:rsidRPr="003D138C" w:rsidRDefault="00A66905" w:rsidP="00300C42">
      <w:pPr>
        <w:rPr>
          <w:lang w:eastAsia="x-none"/>
        </w:rPr>
      </w:pPr>
    </w:p>
    <w:p w14:paraId="7D094563" w14:textId="0BD3BB2D" w:rsidR="00603C69" w:rsidRPr="003D138C" w:rsidRDefault="00603C69" w:rsidP="004945CF">
      <w:pPr>
        <w:pStyle w:val="afe"/>
        <w:keepNext/>
        <w:spacing w:before="240"/>
        <w:rPr>
          <w:b/>
          <w:szCs w:val="24"/>
        </w:rPr>
      </w:pPr>
      <w:bookmarkStart w:id="43" w:name="_Ref488326917"/>
      <w:bookmarkStart w:id="44" w:name="_Ref488326872"/>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A66905">
        <w:rPr>
          <w:b/>
          <w:noProof/>
          <w:szCs w:val="24"/>
        </w:rPr>
        <w:t>6</w:t>
      </w:r>
      <w:r w:rsidRPr="003D138C">
        <w:rPr>
          <w:b/>
          <w:szCs w:val="24"/>
        </w:rPr>
        <w:fldChar w:fldCharType="end"/>
      </w:r>
      <w:bookmarkEnd w:id="43"/>
      <w:r w:rsidRPr="003D138C">
        <w:rPr>
          <w:b/>
          <w:szCs w:val="24"/>
        </w:rPr>
        <w:t>. PaymentOrgType</w:t>
      </w:r>
      <w:bookmarkEnd w:id="44"/>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603C69" w:rsidRPr="003D138C" w14:paraId="4B19DF08" w14:textId="77777777" w:rsidTr="0017750C">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B7EF42" w14:textId="77777777" w:rsidR="00603C69" w:rsidRPr="003D138C" w:rsidRDefault="00603C69" w:rsidP="0017750C">
            <w:pPr>
              <w:pStyle w:val="ae"/>
              <w:rPr>
                <w:rFonts w:ascii="Times New Roman" w:cs="Times New Roman"/>
              </w:rPr>
            </w:pPr>
            <w:r w:rsidRPr="003D138C">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662A067" w14:textId="77777777" w:rsidR="00603C69" w:rsidRPr="003D138C" w:rsidRDefault="00603C69" w:rsidP="0017750C">
            <w:pPr>
              <w:pStyle w:val="ae"/>
              <w:rPr>
                <w:rFonts w:ascii="Times New Roman" w:cs="Times New Roman"/>
              </w:rPr>
            </w:pPr>
            <w:r w:rsidRPr="003D138C">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0B058B2" w14:textId="77777777" w:rsidR="00603C69" w:rsidRPr="003D138C" w:rsidRDefault="00603C69" w:rsidP="0017750C">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847973A" w14:textId="77777777" w:rsidR="00603C69" w:rsidRPr="003D138C" w:rsidRDefault="00603C69" w:rsidP="0017750C">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D8181DC" w14:textId="77777777" w:rsidR="00603C69" w:rsidRPr="003D138C" w:rsidRDefault="00603C69" w:rsidP="0017750C">
            <w:pPr>
              <w:pStyle w:val="ae"/>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C5F9D15" w14:textId="77777777" w:rsidR="00603C69" w:rsidRPr="003D138C" w:rsidRDefault="00603C69" w:rsidP="0017750C">
            <w:pPr>
              <w:pStyle w:val="ae"/>
              <w:rPr>
                <w:rFonts w:ascii="Times New Roman" w:cs="Times New Roman"/>
              </w:rPr>
            </w:pPr>
            <w:r w:rsidRPr="003D138C">
              <w:rPr>
                <w:rFonts w:ascii="Times New Roman" w:cs="Times New Roman"/>
              </w:rPr>
              <w:t xml:space="preserve">Комментарий </w:t>
            </w:r>
          </w:p>
        </w:tc>
      </w:tr>
      <w:tr w:rsidR="00603C69" w:rsidRPr="003D138C" w14:paraId="5E1FACFA" w14:textId="77777777" w:rsidTr="0017750C">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E1CC9" w14:textId="77777777" w:rsidR="00603C69" w:rsidRPr="003D138C" w:rsidRDefault="00603C69" w:rsidP="00E3740F">
            <w:pPr>
              <w:pStyle w:val="aff2"/>
              <w:numPr>
                <w:ilvl w:val="0"/>
                <w:numId w:val="1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30D8D" w14:textId="77777777" w:rsidR="00603C69" w:rsidRPr="003D138C" w:rsidRDefault="00603C69" w:rsidP="0017750C">
            <w:pPr>
              <w:pStyle w:val="aff0"/>
              <w:rPr>
                <w:rFonts w:ascii="Times New Roman" w:hAnsi="Times New Roman"/>
                <w:sz w:val="24"/>
                <w:szCs w:val="24"/>
                <w:lang w:val="en-US"/>
              </w:rPr>
            </w:pPr>
            <w:r w:rsidRPr="003D138C">
              <w:rPr>
                <w:rFonts w:ascii="Times New Roman" w:hAnsi="Times New Roman"/>
                <w:sz w:val="24"/>
                <w:szCs w:val="24"/>
                <w:lang w:val="en-US"/>
              </w:rPr>
              <w:t>Bank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5BE5D1" w14:textId="77777777" w:rsidR="00603C69" w:rsidRPr="003D138C" w:rsidRDefault="00603C69" w:rsidP="0017750C">
            <w:pPr>
              <w:pStyle w:val="aff0"/>
              <w:rPr>
                <w:rFonts w:ascii="Times New Roman" w:hAnsi="Times New Roman"/>
                <w:b/>
                <w:i/>
                <w:sz w:val="24"/>
                <w:szCs w:val="24"/>
              </w:rPr>
            </w:pPr>
            <w:r w:rsidRPr="003D138C">
              <w:rPr>
                <w:rFonts w:ascii="Times New Roman" w:hAnsi="Times New Roman"/>
                <w:sz w:val="24"/>
                <w:szCs w:val="24"/>
              </w:rPr>
              <w:t>Реквизиты структурного подразделения кредитной организации, принявшего платеж, организации почтовой связи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C45B0" w14:textId="77777777" w:rsidR="00603C69" w:rsidRPr="003D138C" w:rsidRDefault="00603C69" w:rsidP="0017750C">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A44B5" w14:textId="3D7E8E43" w:rsidR="00603C69" w:rsidRPr="003D138C" w:rsidRDefault="00603C69" w:rsidP="0017750C">
            <w:pPr>
              <w:pStyle w:val="aff0"/>
              <w:rPr>
                <w:rFonts w:ascii="Times New Roman" w:hAnsi="Times New Roman"/>
                <w:sz w:val="24"/>
                <w:szCs w:val="24"/>
              </w:rPr>
            </w:pPr>
            <w:r w:rsidRPr="003D138C">
              <w:rPr>
                <w:rFonts w:ascii="Times New Roman" w:hAnsi="Times New Roman"/>
                <w:sz w:val="24"/>
                <w:szCs w:val="24"/>
              </w:rPr>
              <w:t xml:space="preserve">BankType (см. описание </w:t>
            </w:r>
            <w:r w:rsidRPr="003D138C">
              <w:rPr>
                <w:rFonts w:ascii="Times New Roman" w:hAnsi="Times New Roman"/>
                <w:sz w:val="24"/>
                <w:szCs w:val="24"/>
                <w:lang w:val="en-US"/>
              </w:rPr>
              <w:t>-</w:t>
            </w:r>
            <w:r w:rsidRPr="003D138C">
              <w:rPr>
                <w:rFonts w:ascii="Times New Roman" w:hAnsi="Times New Roman"/>
                <w:sz w:val="24"/>
                <w:szCs w:val="24"/>
              </w:rPr>
              <w:t xml:space="preserve">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_Ref483568026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 xml:space="preserve">Таблица </w:t>
            </w:r>
            <w:r w:rsidR="000E6602" w:rsidRPr="003D138C">
              <w:rPr>
                <w:rFonts w:ascii="Times New Roman" w:hAnsi="Times New Roman"/>
                <w:noProof/>
                <w:sz w:val="24"/>
                <w:szCs w:val="24"/>
              </w:rPr>
              <w:t>12</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AB071" w14:textId="77777777" w:rsidR="00603C69" w:rsidRPr="003D138C" w:rsidRDefault="00603C69" w:rsidP="0017750C">
            <w:pPr>
              <w:pStyle w:val="aff0"/>
              <w:rPr>
                <w:rFonts w:ascii="Times New Roman" w:hAnsi="Times New Roman"/>
                <w:i/>
                <w:sz w:val="24"/>
                <w:szCs w:val="24"/>
              </w:rPr>
            </w:pPr>
            <w:r w:rsidRPr="003D138C">
              <w:rPr>
                <w:rFonts w:ascii="Times New Roman" w:hAnsi="Times New Roman"/>
                <w:i/>
                <w:sz w:val="24"/>
                <w:szCs w:val="24"/>
              </w:rPr>
              <w:t xml:space="preserve">Наличие данного тега исключает наличие тегов </w:t>
            </w:r>
            <w:r w:rsidRPr="003D138C">
              <w:rPr>
                <w:rFonts w:ascii="Times New Roman" w:hAnsi="Times New Roman"/>
                <w:i/>
                <w:sz w:val="24"/>
                <w:szCs w:val="24"/>
                <w:lang w:val="en-US"/>
              </w:rPr>
              <w:t>UFK</w:t>
            </w:r>
            <w:r w:rsidRPr="003D138C">
              <w:rPr>
                <w:rFonts w:ascii="Times New Roman" w:hAnsi="Times New Roman"/>
                <w:i/>
                <w:sz w:val="24"/>
                <w:szCs w:val="24"/>
              </w:rPr>
              <w:t xml:space="preserve">, </w:t>
            </w:r>
            <w:r w:rsidRPr="003D138C">
              <w:rPr>
                <w:rFonts w:ascii="Times New Roman" w:hAnsi="Times New Roman"/>
                <w:i/>
                <w:sz w:val="24"/>
                <w:szCs w:val="24"/>
                <w:lang w:val="en-US"/>
              </w:rPr>
              <w:t>Other</w:t>
            </w:r>
          </w:p>
        </w:tc>
      </w:tr>
      <w:tr w:rsidR="00603C69" w:rsidRPr="003D138C" w14:paraId="00A86739" w14:textId="77777777" w:rsidTr="0017750C">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BC911" w14:textId="77777777" w:rsidR="00603C69" w:rsidRPr="003D138C" w:rsidRDefault="00603C69" w:rsidP="00E3740F">
            <w:pPr>
              <w:pStyle w:val="aff2"/>
              <w:numPr>
                <w:ilvl w:val="0"/>
                <w:numId w:val="1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D4747" w14:textId="77777777" w:rsidR="00603C69" w:rsidRPr="003D138C" w:rsidRDefault="00603C69" w:rsidP="0017750C">
            <w:pPr>
              <w:pStyle w:val="aff0"/>
              <w:rPr>
                <w:rFonts w:ascii="Times New Roman" w:hAnsi="Times New Roman"/>
                <w:sz w:val="24"/>
                <w:szCs w:val="24"/>
                <w:lang w:val="en-US"/>
              </w:rPr>
            </w:pPr>
            <w:r w:rsidRPr="003D138C">
              <w:rPr>
                <w:rFonts w:ascii="Times New Roman" w:hAnsi="Times New Roman"/>
                <w:sz w:val="24"/>
                <w:szCs w:val="24"/>
                <w:lang w:val="en-US"/>
              </w:rPr>
              <w:t>UFK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427D0" w14:textId="77777777" w:rsidR="00603C69" w:rsidRPr="003D138C" w:rsidRDefault="00603C69" w:rsidP="0017750C">
            <w:pPr>
              <w:pStyle w:val="aff0"/>
              <w:rPr>
                <w:rFonts w:ascii="Times New Roman" w:hAnsi="Times New Roman"/>
                <w:sz w:val="24"/>
                <w:szCs w:val="24"/>
              </w:rPr>
            </w:pPr>
            <w:r w:rsidRPr="003D138C">
              <w:rPr>
                <w:rFonts w:ascii="Times New Roman" w:hAnsi="Times New Roman"/>
                <w:sz w:val="24"/>
                <w:szCs w:val="24"/>
              </w:rPr>
              <w:t>Код ТОФК/УРН ТОФК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8478A" w14:textId="77777777" w:rsidR="00603C69" w:rsidRPr="003D138C" w:rsidRDefault="00603C69" w:rsidP="0017750C">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D3141" w14:textId="1DC86915" w:rsidR="00603C69" w:rsidRPr="003D138C" w:rsidRDefault="00603C69" w:rsidP="0017750C">
            <w:pPr>
              <w:pStyle w:val="aff0"/>
              <w:rPr>
                <w:rFonts w:ascii="Times New Roman" w:hAnsi="Times New Roman"/>
                <w:sz w:val="24"/>
                <w:szCs w:val="24"/>
              </w:rPr>
            </w:pPr>
            <w:r w:rsidRPr="003D138C">
              <w:rPr>
                <w:rFonts w:ascii="Times New Roman" w:hAnsi="Times New Roman"/>
                <w:i/>
                <w:sz w:val="24"/>
                <w:szCs w:val="24"/>
              </w:rPr>
              <w:t>Строка длиной до 36 символов (\d{4}, [a-zA-Z0-9]{6}</w:t>
            </w:r>
            <w:r w:rsidR="003143D9">
              <w:rPr>
                <w:rFonts w:ascii="Times New Roman" w:hAnsi="Times New Roman"/>
                <w:i/>
                <w:sz w:val="24"/>
                <w:szCs w:val="24"/>
              </w:rPr>
              <w:t>, \d{13</w:t>
            </w:r>
            <w:r w:rsidR="003143D9" w:rsidRPr="003D138C">
              <w:rPr>
                <w:rFonts w:ascii="Times New Roman" w:hAnsi="Times New Roman"/>
                <w:i/>
                <w:sz w:val="24"/>
                <w:szCs w:val="24"/>
              </w:rPr>
              <w:t>}</w:t>
            </w:r>
            <w:r w:rsidRPr="003D138C">
              <w:rPr>
                <w:rFonts w:ascii="Times New Roman" w:hAnsi="Times New Roman"/>
                <w:i/>
                <w:sz w:val="24"/>
                <w:szCs w:val="24"/>
              </w:rPr>
              <w:t>)</w:t>
            </w:r>
            <w:r w:rsidRPr="003D138C">
              <w:rPr>
                <w:rFonts w:ascii="Times New Roman" w:hAnsi="Times New Roman"/>
                <w:sz w:val="24"/>
                <w:szCs w:val="24"/>
              </w:rPr>
              <w:t xml:space="preserve"> / </w:t>
            </w:r>
            <w:r w:rsidRPr="003D138C">
              <w:rPr>
                <w:rFonts w:ascii="Times New Roman" w:hAnsi="Times New Roman"/>
                <w:sz w:val="24"/>
                <w:szCs w:val="24"/>
                <w:lang w:val="en-US"/>
              </w:rPr>
              <w:t>String</w:t>
            </w:r>
            <w:r w:rsidRPr="003D138C">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F419F" w14:textId="77777777" w:rsidR="0023038F" w:rsidRDefault="00603C69" w:rsidP="0023038F">
            <w:pPr>
              <w:pStyle w:val="aff0"/>
              <w:rPr>
                <w:rFonts w:ascii="Times New Roman" w:hAnsi="Times New Roman"/>
                <w:sz w:val="24"/>
                <w:szCs w:val="24"/>
              </w:rPr>
            </w:pPr>
            <w:r w:rsidRPr="003D138C">
              <w:rPr>
                <w:rFonts w:ascii="Times New Roman" w:hAnsi="Times New Roman"/>
                <w:sz w:val="24"/>
                <w:szCs w:val="24"/>
              </w:rPr>
              <w:t>Если платеж принят ТОФК, то тег должен быть заполнен значением</w:t>
            </w:r>
            <w:r w:rsidR="0023038F">
              <w:rPr>
                <w:rFonts w:ascii="Times New Roman" w:hAnsi="Times New Roman"/>
                <w:sz w:val="24"/>
                <w:szCs w:val="24"/>
              </w:rPr>
              <w:t>, содержащим:</w:t>
            </w:r>
          </w:p>
          <w:p w14:paraId="16456966" w14:textId="77777777" w:rsidR="0023038F" w:rsidRDefault="0023038F" w:rsidP="0023038F">
            <w:pPr>
              <w:pStyle w:val="aff0"/>
              <w:numPr>
                <w:ilvl w:val="0"/>
                <w:numId w:val="36"/>
              </w:numPr>
              <w:ind w:left="487"/>
              <w:rPr>
                <w:rFonts w:ascii="Times New Roman" w:hAnsi="Times New Roman"/>
                <w:sz w:val="24"/>
                <w:szCs w:val="24"/>
              </w:rPr>
            </w:pPr>
            <w:r>
              <w:rPr>
                <w:rFonts w:ascii="Times New Roman" w:hAnsi="Times New Roman"/>
                <w:sz w:val="24"/>
                <w:szCs w:val="24"/>
              </w:rPr>
              <w:t xml:space="preserve">код </w:t>
            </w:r>
            <w:r w:rsidRPr="00B07E3A">
              <w:rPr>
                <w:rFonts w:ascii="Times New Roman" w:hAnsi="Times New Roman"/>
                <w:sz w:val="24"/>
                <w:szCs w:val="24"/>
              </w:rPr>
              <w:t>ТОФК</w:t>
            </w:r>
            <w:r>
              <w:rPr>
                <w:rFonts w:ascii="Times New Roman" w:hAnsi="Times New Roman"/>
                <w:sz w:val="24"/>
                <w:szCs w:val="24"/>
              </w:rPr>
              <w:t xml:space="preserve"> (с 1 по 4 символы);</w:t>
            </w:r>
          </w:p>
          <w:p w14:paraId="08F76654" w14:textId="6279A8DD" w:rsidR="00603C69" w:rsidRPr="003D138C" w:rsidRDefault="0023038F" w:rsidP="0048161A">
            <w:pPr>
              <w:pStyle w:val="aff0"/>
              <w:numPr>
                <w:ilvl w:val="0"/>
                <w:numId w:val="36"/>
              </w:numPr>
              <w:ind w:left="487"/>
              <w:rPr>
                <w:rFonts w:ascii="Times New Roman" w:hAnsi="Times New Roman"/>
                <w:sz w:val="24"/>
                <w:szCs w:val="24"/>
              </w:rPr>
            </w:pPr>
            <w:r>
              <w:rPr>
                <w:rFonts w:ascii="Times New Roman" w:hAnsi="Times New Roman"/>
                <w:sz w:val="24"/>
                <w:szCs w:val="24"/>
              </w:rPr>
              <w:t>БИК ТОФК (с 5 по 13 символы).</w:t>
            </w:r>
          </w:p>
          <w:p w14:paraId="161D6495" w14:textId="77777777" w:rsidR="00603C69" w:rsidRPr="003D138C" w:rsidRDefault="00603C69" w:rsidP="0017750C">
            <w:pPr>
              <w:pStyle w:val="aff0"/>
              <w:rPr>
                <w:rFonts w:ascii="Times New Roman" w:hAnsi="Times New Roman"/>
                <w:sz w:val="24"/>
                <w:szCs w:val="24"/>
              </w:rPr>
            </w:pPr>
            <w:r w:rsidRPr="003D138C">
              <w:rPr>
                <w:rFonts w:ascii="Times New Roman" w:hAnsi="Times New Roman"/>
                <w:sz w:val="24"/>
                <w:szCs w:val="24"/>
              </w:rPr>
              <w:t>Если платеж принят Банком России или иной организацией, не являющейся кредитной организацией и не являющейся ТОФК, указывается УРН организации.</w:t>
            </w:r>
          </w:p>
        </w:tc>
      </w:tr>
      <w:tr w:rsidR="00603C69" w:rsidRPr="003D138C" w14:paraId="6522F0BB" w14:textId="77777777" w:rsidTr="0017750C">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CA6EF" w14:textId="77777777" w:rsidR="00603C69" w:rsidRPr="003D138C" w:rsidRDefault="00603C69" w:rsidP="00E3740F">
            <w:pPr>
              <w:pStyle w:val="aff2"/>
              <w:numPr>
                <w:ilvl w:val="0"/>
                <w:numId w:val="1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D05A0" w14:textId="77777777" w:rsidR="00603C69" w:rsidRPr="003D138C" w:rsidRDefault="00603C69" w:rsidP="0017750C">
            <w:pPr>
              <w:pStyle w:val="aff0"/>
              <w:rPr>
                <w:rFonts w:ascii="Times New Roman" w:hAnsi="Times New Roman"/>
                <w:sz w:val="24"/>
                <w:szCs w:val="24"/>
                <w:lang w:val="en-US"/>
              </w:rPr>
            </w:pPr>
            <w:r w:rsidRPr="003D138C">
              <w:rPr>
                <w:rFonts w:ascii="Times New Roman" w:hAnsi="Times New Roman"/>
                <w:sz w:val="24"/>
                <w:szCs w:val="24"/>
                <w:lang w:val="en-US"/>
              </w:rPr>
              <w:t>Other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DB886" w14:textId="77777777" w:rsidR="00603C69" w:rsidRPr="003D138C" w:rsidRDefault="00603C69" w:rsidP="0017750C">
            <w:pPr>
              <w:pStyle w:val="aff0"/>
              <w:rPr>
                <w:rFonts w:ascii="Times New Roman" w:hAnsi="Times New Roman"/>
                <w:sz w:val="24"/>
                <w:szCs w:val="24"/>
              </w:rPr>
            </w:pPr>
            <w:r w:rsidRPr="003D138C">
              <w:rPr>
                <w:rFonts w:ascii="Times New Roman" w:hAnsi="Times New Roman"/>
                <w:sz w:val="24"/>
                <w:szCs w:val="24"/>
              </w:rPr>
              <w:t>Признак иного споосба проведения плажета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CA7A6" w14:textId="77777777" w:rsidR="00603C69" w:rsidRPr="003D138C" w:rsidRDefault="00603C69" w:rsidP="0017750C">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86344" w14:textId="77777777" w:rsidR="00603C69" w:rsidRPr="003D138C" w:rsidRDefault="00603C69" w:rsidP="0017750C">
            <w:pPr>
              <w:pStyle w:val="aff0"/>
              <w:rPr>
                <w:rFonts w:ascii="Times New Roman" w:hAnsi="Times New Roman"/>
                <w:sz w:val="24"/>
                <w:szCs w:val="24"/>
              </w:rPr>
            </w:pPr>
            <w:r w:rsidRPr="003D138C">
              <w:rPr>
                <w:rFonts w:ascii="Times New Roman" w:hAnsi="Times New Roman"/>
                <w:i/>
                <w:sz w:val="24"/>
                <w:szCs w:val="24"/>
              </w:rPr>
              <w:t>Строка длиной 4 символа</w:t>
            </w:r>
            <w:r w:rsidRPr="003D138C">
              <w:rPr>
                <w:rFonts w:ascii="Times New Roman" w:hAnsi="Times New Roman"/>
                <w:sz w:val="24"/>
                <w:szCs w:val="24"/>
              </w:rPr>
              <w:t xml:space="preserve"> / </w:t>
            </w: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53159" w14:textId="77777777" w:rsidR="00603C69" w:rsidRPr="003D138C" w:rsidRDefault="00603C69" w:rsidP="0017750C">
            <w:pPr>
              <w:pStyle w:val="aff0"/>
              <w:rPr>
                <w:rFonts w:ascii="Times New Roman" w:hAnsi="Times New Roman"/>
                <w:sz w:val="24"/>
                <w:szCs w:val="24"/>
              </w:rPr>
            </w:pPr>
            <w:r w:rsidRPr="003D138C">
              <w:rPr>
                <w:rFonts w:ascii="Times New Roman" w:hAnsi="Times New Roman"/>
                <w:sz w:val="24"/>
                <w:szCs w:val="24"/>
              </w:rPr>
              <w:t>В случае приема в кассу получателя платежа наличных денежных средств от плательщика, тег должен быть заполнен значением «CASH».</w:t>
            </w:r>
          </w:p>
        </w:tc>
      </w:tr>
    </w:tbl>
    <w:p w14:paraId="23F93708" w14:textId="77777777" w:rsidR="0000077D" w:rsidRPr="003D138C" w:rsidRDefault="0000077D" w:rsidP="00E304E0">
      <w:pPr>
        <w:pStyle w:val="aff2"/>
        <w:rPr>
          <w:sz w:val="24"/>
          <w:szCs w:val="24"/>
        </w:rPr>
      </w:pPr>
    </w:p>
    <w:p w14:paraId="2A6960C2" w14:textId="1E84A696" w:rsidR="00E304E0" w:rsidRPr="003D138C" w:rsidRDefault="00E304E0" w:rsidP="00E304E0">
      <w:pPr>
        <w:pStyle w:val="afe"/>
        <w:keepNext/>
        <w:rPr>
          <w:b/>
          <w:szCs w:val="24"/>
          <w:lang w:val="ru-RU"/>
        </w:rPr>
      </w:pPr>
      <w:bookmarkStart w:id="45" w:name="_Ref483568086"/>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A66905">
        <w:rPr>
          <w:b/>
          <w:noProof/>
          <w:szCs w:val="24"/>
        </w:rPr>
        <w:t>7</w:t>
      </w:r>
      <w:r w:rsidRPr="003D138C">
        <w:rPr>
          <w:b/>
          <w:szCs w:val="24"/>
        </w:rPr>
        <w:fldChar w:fldCharType="end"/>
      </w:r>
      <w:bookmarkEnd w:id="45"/>
      <w:r w:rsidRPr="003D138C">
        <w:rPr>
          <w:b/>
          <w:szCs w:val="24"/>
          <w:lang w:val="ru-RU"/>
        </w:rPr>
        <w:t>.</w:t>
      </w:r>
      <w:r w:rsidRPr="003D138C">
        <w:rPr>
          <w:b/>
          <w:szCs w:val="24"/>
        </w:rPr>
        <w:t xml:space="preserve"> BudgetIndex</w:t>
      </w:r>
      <w:r w:rsidRPr="003D138C">
        <w:rPr>
          <w:b/>
          <w:szCs w:val="24"/>
          <w:lang w:val="en-US"/>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3D138C" w14:paraId="558C9EA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B1B65D" w14:textId="77777777" w:rsidR="00E304E0" w:rsidRPr="003D138C" w:rsidRDefault="00E304E0" w:rsidP="00E304E0">
            <w:pPr>
              <w:pStyle w:val="ae"/>
              <w:rPr>
                <w:rFonts w:ascii="Times New Roman" w:cs="Times New Roman"/>
              </w:rPr>
            </w:pPr>
            <w:r w:rsidRPr="003D138C">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ADD6FD" w14:textId="77777777" w:rsidR="00E304E0" w:rsidRPr="003D138C" w:rsidRDefault="00E304E0" w:rsidP="00E304E0">
            <w:pPr>
              <w:pStyle w:val="ae"/>
              <w:rPr>
                <w:rFonts w:ascii="Times New Roman" w:cs="Times New Roman"/>
              </w:rPr>
            </w:pPr>
            <w:r w:rsidRPr="003D138C">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1D9383" w14:textId="77777777" w:rsidR="00E304E0" w:rsidRPr="003D138C" w:rsidRDefault="00E304E0" w:rsidP="00E304E0">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0B0B5C5" w14:textId="77777777" w:rsidR="00E304E0" w:rsidRPr="003D138C" w:rsidRDefault="00E304E0" w:rsidP="00E304E0">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3A34B6" w14:textId="77777777" w:rsidR="00E304E0" w:rsidRPr="003D138C" w:rsidRDefault="00E304E0" w:rsidP="00E304E0">
            <w:pPr>
              <w:pStyle w:val="ae"/>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205048E" w14:textId="77777777" w:rsidR="00E304E0" w:rsidRPr="003D138C" w:rsidRDefault="00E304E0" w:rsidP="00E304E0">
            <w:pPr>
              <w:pStyle w:val="ae"/>
              <w:rPr>
                <w:rFonts w:ascii="Times New Roman" w:cs="Times New Roman"/>
              </w:rPr>
            </w:pPr>
            <w:r w:rsidRPr="003D138C">
              <w:rPr>
                <w:rFonts w:ascii="Times New Roman" w:cs="Times New Roman"/>
              </w:rPr>
              <w:t xml:space="preserve">Комментарий </w:t>
            </w:r>
          </w:p>
        </w:tc>
      </w:tr>
      <w:tr w:rsidR="00E304E0" w:rsidRPr="003D138C" w14:paraId="6986418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ED85E" w14:textId="77777777" w:rsidR="00E304E0" w:rsidRPr="003D138C" w:rsidRDefault="00E304E0" w:rsidP="000369DE">
            <w:pPr>
              <w:pStyle w:val="aff2"/>
              <w:numPr>
                <w:ilvl w:val="0"/>
                <w:numId w:val="3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F3901"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sz w:val="24"/>
                <w:szCs w:val="24"/>
                <w:lang w:val="en-US"/>
              </w:rPr>
              <w:t>status (</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AD7AC" w14:textId="77777777" w:rsidR="00E304E0" w:rsidRPr="003D138C" w:rsidRDefault="00E304E0" w:rsidP="00E304E0">
            <w:pPr>
              <w:pStyle w:val="aff0"/>
              <w:rPr>
                <w:rFonts w:ascii="Times New Roman" w:hAnsi="Times New Roman"/>
                <w:b/>
                <w:i/>
                <w:sz w:val="24"/>
                <w:szCs w:val="24"/>
              </w:rPr>
            </w:pPr>
            <w:r w:rsidRPr="003D138C">
              <w:rPr>
                <w:rFonts w:ascii="Times New Roman" w:hAnsi="Times New Roman"/>
                <w:sz w:val="24"/>
                <w:szCs w:val="24"/>
              </w:rPr>
              <w:t>Статус плательщика — реквизит 101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0A212"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1</w:t>
            </w:r>
            <w:r w:rsidRPr="003D138C">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67C68" w14:textId="77777777" w:rsidR="00E304E0" w:rsidRPr="003D138C" w:rsidRDefault="00E304E0" w:rsidP="00E304E0">
            <w:pPr>
              <w:pStyle w:val="aff0"/>
              <w:rPr>
                <w:rFonts w:ascii="Times New Roman" w:hAnsi="Times New Roman"/>
                <w:sz w:val="24"/>
                <w:szCs w:val="24"/>
              </w:rPr>
            </w:pPr>
            <w:r w:rsidRPr="003D138C">
              <w:rPr>
                <w:rFonts w:ascii="Times New Roman" w:hAnsi="Times New Roman"/>
                <w:i/>
                <w:sz w:val="24"/>
                <w:szCs w:val="24"/>
                <w:lang w:val="en-US"/>
              </w:rPr>
              <w:t>Строка длиной 2</w:t>
            </w:r>
            <w:r w:rsidRPr="003D138C">
              <w:rPr>
                <w:rFonts w:ascii="Times New Roman" w:hAnsi="Times New Roman"/>
                <w:i/>
                <w:sz w:val="24"/>
                <w:szCs w:val="24"/>
              </w:rPr>
              <w:t xml:space="preserve"> </w:t>
            </w:r>
            <w:r w:rsidRPr="003D138C">
              <w:rPr>
                <w:rFonts w:ascii="Times New Roman" w:hAnsi="Times New Roman"/>
                <w:i/>
                <w:sz w:val="24"/>
                <w:szCs w:val="24"/>
                <w:lang w:val="en-US"/>
              </w:rPr>
              <w:t>символа</w:t>
            </w:r>
            <w:r w:rsidRPr="003D138C">
              <w:rPr>
                <w:rFonts w:ascii="Times New Roman" w:hAnsi="Times New Roman"/>
                <w:sz w:val="24"/>
                <w:szCs w:val="24"/>
              </w:rPr>
              <w:t xml:space="preserve"> </w:t>
            </w:r>
          </w:p>
          <w:p w14:paraId="608F82E3"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sz w:val="24"/>
                <w:szCs w:val="24"/>
              </w:rPr>
              <w:t>/</w:t>
            </w:r>
            <w:r w:rsidRPr="003D138C">
              <w:rPr>
                <w:rFonts w:ascii="Times New Roman" w:hAnsi="Times New Roman"/>
                <w:sz w:val="24"/>
                <w:szCs w:val="24"/>
                <w:lang w:val="en-US"/>
              </w:rPr>
              <w:t xml:space="preserve"> </w:t>
            </w:r>
          </w:p>
          <w:p w14:paraId="7C9D27E3"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01F1C" w14:textId="2A4E73BF" w:rsidR="00E304E0" w:rsidRPr="003D138C" w:rsidRDefault="00E304E0" w:rsidP="00E304E0">
            <w:pPr>
              <w:pStyle w:val="aff0"/>
              <w:rPr>
                <w:rFonts w:ascii="Times New Roman" w:hAnsi="Times New Roman"/>
                <w:sz w:val="24"/>
                <w:szCs w:val="24"/>
              </w:rPr>
            </w:pPr>
          </w:p>
        </w:tc>
      </w:tr>
      <w:tr w:rsidR="00B016E9" w:rsidRPr="003D138C" w14:paraId="228EDE2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C8F0A" w14:textId="77777777" w:rsidR="00B016E9" w:rsidRPr="003D138C" w:rsidRDefault="00B016E9" w:rsidP="00B016E9">
            <w:pPr>
              <w:pStyle w:val="aff2"/>
              <w:numPr>
                <w:ilvl w:val="0"/>
                <w:numId w:val="3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858E9" w14:textId="77777777" w:rsidR="00B016E9" w:rsidRPr="003D138C" w:rsidRDefault="00B016E9" w:rsidP="00B016E9">
            <w:pPr>
              <w:pStyle w:val="aff0"/>
              <w:rPr>
                <w:rFonts w:ascii="Times New Roman" w:hAnsi="Times New Roman"/>
                <w:sz w:val="24"/>
                <w:szCs w:val="24"/>
              </w:rPr>
            </w:pPr>
            <w:r w:rsidRPr="003D138C">
              <w:rPr>
                <w:rFonts w:ascii="Times New Roman" w:hAnsi="Times New Roman"/>
                <w:sz w:val="24"/>
                <w:szCs w:val="24"/>
                <w:lang w:val="en-US"/>
              </w:rPr>
              <w:t>paytReason</w:t>
            </w:r>
            <w:r w:rsidRPr="003D138C">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7BA29" w14:textId="77777777" w:rsidR="00B016E9" w:rsidRPr="003D138C" w:rsidRDefault="00B016E9" w:rsidP="00B016E9">
            <w:pPr>
              <w:pStyle w:val="aff0"/>
              <w:rPr>
                <w:rFonts w:ascii="Times New Roman" w:hAnsi="Times New Roman"/>
                <w:b/>
                <w:i/>
                <w:sz w:val="24"/>
                <w:szCs w:val="24"/>
              </w:rPr>
            </w:pPr>
            <w:r w:rsidRPr="003D138C">
              <w:rPr>
                <w:rFonts w:ascii="Times New Roman" w:hAnsi="Times New Roman"/>
                <w:sz w:val="24"/>
                <w:szCs w:val="24"/>
              </w:rPr>
              <w:t>Показатель основания платежа — реквизит 106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D96BA" w14:textId="77777777" w:rsidR="00B016E9" w:rsidRPr="003D138C" w:rsidRDefault="00B016E9" w:rsidP="00B016E9">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C439F" w14:textId="172A3B39" w:rsidR="00B016E9" w:rsidRPr="003D138C" w:rsidRDefault="00B016E9" w:rsidP="00B016E9">
            <w:pPr>
              <w:pStyle w:val="aff0"/>
              <w:rPr>
                <w:rFonts w:ascii="Times New Roman" w:hAnsi="Times New Roman"/>
                <w:sz w:val="24"/>
                <w:szCs w:val="24"/>
              </w:rPr>
            </w:pPr>
            <w:r w:rsidRPr="003D138C">
              <w:rPr>
                <w:rFonts w:ascii="Times New Roman" w:hAnsi="Times New Roman"/>
                <w:i/>
                <w:sz w:val="24"/>
                <w:szCs w:val="24"/>
              </w:rPr>
              <w:t>Значение «0» или строка длиной 2 символа</w:t>
            </w:r>
            <w:r w:rsidRPr="003D138C">
              <w:rPr>
                <w:rFonts w:ascii="Times New Roman" w:hAnsi="Times New Roman"/>
                <w:sz w:val="24"/>
                <w:szCs w:val="24"/>
              </w:rPr>
              <w:t xml:space="preserve"> </w:t>
            </w:r>
          </w:p>
          <w:p w14:paraId="001B13BE" w14:textId="77777777" w:rsidR="00B016E9" w:rsidRPr="003D138C" w:rsidRDefault="00B016E9" w:rsidP="00B016E9">
            <w:pPr>
              <w:pStyle w:val="aff0"/>
              <w:rPr>
                <w:rFonts w:ascii="Times New Roman" w:hAnsi="Times New Roman"/>
                <w:sz w:val="24"/>
                <w:szCs w:val="24"/>
              </w:rPr>
            </w:pPr>
            <w:r w:rsidRPr="003D138C">
              <w:rPr>
                <w:rFonts w:ascii="Times New Roman" w:hAnsi="Times New Roman"/>
                <w:sz w:val="24"/>
                <w:szCs w:val="24"/>
              </w:rPr>
              <w:t>/</w:t>
            </w:r>
          </w:p>
          <w:p w14:paraId="29D0FF7F" w14:textId="77777777" w:rsidR="00B016E9" w:rsidRPr="003D138C" w:rsidRDefault="00B016E9" w:rsidP="00B016E9">
            <w:pPr>
              <w:pStyle w:val="aff0"/>
              <w:rPr>
                <w:rFonts w:ascii="Times New Roman" w:hAnsi="Times New Roman"/>
                <w:sz w:val="24"/>
                <w:szCs w:val="24"/>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A3D1E" w14:textId="77777777" w:rsidR="00B016E9" w:rsidRPr="004754CD" w:rsidRDefault="00B016E9" w:rsidP="00B016E9">
            <w:pPr>
              <w:rPr>
                <w:rFonts w:ascii="Times New Roman" w:cs="Times New Roman"/>
              </w:rPr>
            </w:pPr>
            <w:r>
              <w:rPr>
                <w:rFonts w:ascii="Times New Roman" w:cs="Times New Roman"/>
              </w:rPr>
              <w:t>С 01.01.2021 р</w:t>
            </w:r>
            <w:r w:rsidRPr="00D832E9">
              <w:rPr>
                <w:rFonts w:ascii="Times New Roman" w:cs="Times New Roman"/>
              </w:rPr>
              <w:t xml:space="preserve">еквизит 106 «Показатель основания платежа» блока данных «Дополнительные реквизиты платежа» может содержать </w:t>
            </w:r>
            <w:r w:rsidRPr="004754CD">
              <w:rPr>
                <w:rFonts w:ascii="Times New Roman" w:cs="Times New Roman"/>
              </w:rPr>
              <w:t>значение "0" или одно из следующих значений: ТП, ЗД, БФ, ТР, РС, ОТ, РТ, ПБ, ПР, АП, АР, ИН, ТЛ, БД, ПК, КВ, УВ, ИЛ, ТГ, ТБ, ТД, ПВ, ЗТ, 00.</w:t>
            </w:r>
          </w:p>
          <w:p w14:paraId="0F71F9F5" w14:textId="56AB6C4F" w:rsidR="00B016E9" w:rsidRPr="003D138C" w:rsidRDefault="00B016E9" w:rsidP="00B016E9">
            <w:pPr>
              <w:pStyle w:val="aff0"/>
              <w:rPr>
                <w:rFonts w:ascii="Times New Roman" w:hAnsi="Times New Roman"/>
                <w:sz w:val="24"/>
                <w:szCs w:val="24"/>
              </w:rPr>
            </w:pPr>
            <w:r w:rsidRPr="004754CD">
              <w:rPr>
                <w:rFonts w:ascii="Times New Roman" w:hAnsi="Times New Roman"/>
                <w:sz w:val="24"/>
                <w:szCs w:val="24"/>
              </w:rPr>
              <w:t>С 01.10.2021 реквизит 106 «Показатель основания платежа» блока данных «Дополнительные реквизиты платежа» может содержать значение "0" или одно из следующих значений: ТП, ЗД, РС, ОТ, РТ, ПБ, ИН, ТЛ, ЗТ, ДЕ, ПД, ПО, КТ, ИД, ИП, ТУ, БД, КП, ДК, ПК, КК, ТК, КВ, КЭ, УВ, ИЛ, ТГ, ТБ, ТД, ПВ, 00.</w:t>
            </w:r>
          </w:p>
        </w:tc>
      </w:tr>
      <w:tr w:rsidR="00B016E9" w:rsidRPr="003D138C" w14:paraId="5359F08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C85AF" w14:textId="77777777" w:rsidR="00B016E9" w:rsidRPr="003D138C" w:rsidRDefault="00B016E9" w:rsidP="00B016E9">
            <w:pPr>
              <w:pStyle w:val="aff2"/>
              <w:numPr>
                <w:ilvl w:val="0"/>
                <w:numId w:val="3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1616A" w14:textId="77777777" w:rsidR="00B016E9" w:rsidRPr="003D138C" w:rsidRDefault="00B016E9" w:rsidP="00B016E9">
            <w:pPr>
              <w:pStyle w:val="aff0"/>
              <w:rPr>
                <w:rFonts w:ascii="Times New Roman" w:hAnsi="Times New Roman"/>
                <w:sz w:val="24"/>
                <w:szCs w:val="24"/>
              </w:rPr>
            </w:pPr>
            <w:r w:rsidRPr="003D138C">
              <w:rPr>
                <w:rFonts w:ascii="Times New Roman" w:hAnsi="Times New Roman"/>
                <w:sz w:val="24"/>
                <w:szCs w:val="24"/>
                <w:lang w:val="en-US"/>
              </w:rPr>
              <w:t>taxPeriod</w:t>
            </w:r>
            <w:r w:rsidRPr="003D138C">
              <w:rPr>
                <w:rFonts w:ascii="Times New Roman" w:hAnsi="Times New Roman"/>
                <w:sz w:val="24"/>
                <w:szCs w:val="24"/>
              </w:rPr>
              <w:t xml:space="preserv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30D5A" w14:textId="77777777" w:rsidR="00B016E9" w:rsidRPr="003D138C" w:rsidRDefault="00B016E9" w:rsidP="00B016E9">
            <w:pPr>
              <w:pStyle w:val="aff0"/>
              <w:rPr>
                <w:rFonts w:ascii="Times New Roman" w:hAnsi="Times New Roman"/>
                <w:b/>
                <w:i/>
                <w:sz w:val="24"/>
                <w:szCs w:val="24"/>
              </w:rPr>
            </w:pPr>
            <w:r w:rsidRPr="003D138C">
              <w:rPr>
                <w:rFonts w:ascii="Times New Roman" w:hAnsi="Times New Roman"/>
                <w:bCs/>
                <w:sz w:val="24"/>
                <w:szCs w:val="24"/>
              </w:rPr>
              <w:t xml:space="preserve">Показатель налогового периода или код таможенного органа, осуществляющего в соответствии с законодательством РФ функции по выработке государственной политики и нормативному регулированию, контролю и надзору в области таможенного дела </w:t>
            </w:r>
            <w:r w:rsidRPr="003D138C">
              <w:rPr>
                <w:rFonts w:ascii="Times New Roman" w:hAnsi="Times New Roman"/>
                <w:sz w:val="24"/>
                <w:szCs w:val="24"/>
              </w:rPr>
              <w:t>–</w:t>
            </w:r>
            <w:r w:rsidRPr="003D138C">
              <w:rPr>
                <w:rFonts w:ascii="Times New Roman" w:hAnsi="Times New Roman"/>
                <w:bCs/>
                <w:sz w:val="24"/>
                <w:szCs w:val="24"/>
              </w:rPr>
              <w:t xml:space="preserve"> реквизит 107 Распоряжения</w:t>
            </w:r>
            <w:r w:rsidRPr="003D138C">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41A7A" w14:textId="77777777" w:rsidR="00B016E9" w:rsidRPr="003D138C" w:rsidRDefault="00B016E9" w:rsidP="00B016E9">
            <w:pPr>
              <w:pStyle w:val="aff0"/>
              <w:rPr>
                <w:rFonts w:ascii="Times New Roman" w:hAnsi="Times New Roman"/>
                <w:sz w:val="24"/>
                <w:szCs w:val="24"/>
              </w:rPr>
            </w:pPr>
            <w:r w:rsidRPr="003D138C">
              <w:rPr>
                <w:rFonts w:ascii="Times New Roman" w:hAnsi="Times New Roman"/>
                <w:sz w:val="24"/>
                <w:szCs w:val="24"/>
                <w:lang w:val="en-US"/>
              </w:rPr>
              <w:t>1</w:t>
            </w:r>
            <w:r w:rsidRPr="003D138C">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8798F" w14:textId="77777777" w:rsidR="00B016E9" w:rsidRPr="003D138C" w:rsidRDefault="00B016E9" w:rsidP="00B016E9">
            <w:pPr>
              <w:pStyle w:val="aff0"/>
              <w:rPr>
                <w:rFonts w:ascii="Times New Roman" w:hAnsi="Times New Roman"/>
                <w:sz w:val="24"/>
                <w:szCs w:val="24"/>
              </w:rPr>
            </w:pPr>
            <w:r w:rsidRPr="003D138C">
              <w:rPr>
                <w:rFonts w:ascii="Times New Roman" w:hAnsi="Times New Roman"/>
                <w:i/>
                <w:sz w:val="24"/>
                <w:szCs w:val="24"/>
              </w:rPr>
              <w:t>Значение «0» или строка длиной 10 или 8 символов</w:t>
            </w:r>
            <w:r w:rsidRPr="003D138C">
              <w:rPr>
                <w:rFonts w:ascii="Times New Roman" w:hAnsi="Times New Roman"/>
                <w:sz w:val="24"/>
                <w:szCs w:val="24"/>
              </w:rPr>
              <w:t xml:space="preserve"> </w:t>
            </w:r>
          </w:p>
          <w:p w14:paraId="18CC487B" w14:textId="77777777" w:rsidR="00B016E9" w:rsidRPr="003D138C" w:rsidRDefault="00B016E9" w:rsidP="00B016E9">
            <w:pPr>
              <w:pStyle w:val="aff0"/>
              <w:rPr>
                <w:rFonts w:ascii="Times New Roman" w:hAnsi="Times New Roman"/>
                <w:sz w:val="24"/>
                <w:szCs w:val="24"/>
              </w:rPr>
            </w:pPr>
            <w:r w:rsidRPr="003D138C">
              <w:rPr>
                <w:rFonts w:ascii="Times New Roman" w:hAnsi="Times New Roman"/>
                <w:sz w:val="24"/>
                <w:szCs w:val="24"/>
              </w:rPr>
              <w:t xml:space="preserve">/  </w:t>
            </w:r>
          </w:p>
          <w:p w14:paraId="70054EE1" w14:textId="77777777" w:rsidR="00B016E9" w:rsidRPr="003D138C" w:rsidRDefault="00B016E9" w:rsidP="00B016E9">
            <w:pPr>
              <w:pStyle w:val="aff0"/>
              <w:rPr>
                <w:rFonts w:ascii="Times New Roman" w:hAnsi="Times New Roman"/>
                <w:sz w:val="24"/>
                <w:szCs w:val="24"/>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FF06C" w14:textId="77777777" w:rsidR="00B016E9" w:rsidRPr="003D138C" w:rsidRDefault="00B016E9" w:rsidP="00B016E9">
            <w:pPr>
              <w:pStyle w:val="aff4"/>
              <w:spacing w:before="0" w:after="0" w:line="240" w:lineRule="auto"/>
              <w:ind w:left="0"/>
              <w:rPr>
                <w:rFonts w:ascii="Times New Roman" w:hAnsi="Times New Roman"/>
                <w:sz w:val="24"/>
                <w:szCs w:val="24"/>
              </w:rPr>
            </w:pPr>
            <w:r w:rsidRPr="003D138C">
              <w:rPr>
                <w:rFonts w:ascii="Times New Roman" w:hAnsi="Times New Roman"/>
                <w:sz w:val="24"/>
                <w:szCs w:val="24"/>
              </w:rPr>
              <w:t>Если длина значения в поле 10 символов, то:</w:t>
            </w:r>
          </w:p>
          <w:p w14:paraId="76A71B40" w14:textId="77777777" w:rsidR="00B016E9" w:rsidRPr="003D138C" w:rsidRDefault="00B016E9" w:rsidP="00B016E9">
            <w:pPr>
              <w:pStyle w:val="aff4"/>
              <w:numPr>
                <w:ilvl w:val="0"/>
                <w:numId w:val="13"/>
              </w:numPr>
              <w:spacing w:before="0" w:after="0" w:line="240" w:lineRule="auto"/>
              <w:ind w:left="650"/>
              <w:rPr>
                <w:rFonts w:ascii="Times New Roman" w:hAnsi="Times New Roman"/>
                <w:sz w:val="24"/>
                <w:szCs w:val="24"/>
              </w:rPr>
            </w:pPr>
            <w:r w:rsidRPr="003D138C">
              <w:rPr>
                <w:rFonts w:ascii="Times New Roman" w:hAnsi="Times New Roman"/>
                <w:sz w:val="24"/>
                <w:szCs w:val="24"/>
              </w:rPr>
              <w:t>символы 1-й и 2-й могут принимать значение: МС, КВ, ПЛ, ГД;</w:t>
            </w:r>
          </w:p>
          <w:p w14:paraId="03CD530D" w14:textId="77777777" w:rsidR="00B016E9" w:rsidRPr="003D138C" w:rsidRDefault="00B016E9" w:rsidP="00B016E9">
            <w:pPr>
              <w:pStyle w:val="aff4"/>
              <w:numPr>
                <w:ilvl w:val="0"/>
                <w:numId w:val="13"/>
              </w:numPr>
              <w:spacing w:before="0" w:after="0" w:line="240" w:lineRule="auto"/>
              <w:ind w:left="650"/>
              <w:rPr>
                <w:rFonts w:ascii="Times New Roman" w:hAnsi="Times New Roman"/>
                <w:sz w:val="24"/>
                <w:szCs w:val="24"/>
              </w:rPr>
            </w:pPr>
            <w:r w:rsidRPr="003D138C">
              <w:rPr>
                <w:rFonts w:ascii="Times New Roman" w:hAnsi="Times New Roman"/>
                <w:sz w:val="24"/>
                <w:szCs w:val="24"/>
              </w:rPr>
              <w:t xml:space="preserve">символы 4-й и 5-й могут принимать значение: для месячных платежей </w:t>
            </w:r>
            <w:r w:rsidRPr="003D138C">
              <w:rPr>
                <w:rFonts w:ascii="Times New Roman" w:hAnsi="Times New Roman"/>
                <w:sz w:val="24"/>
                <w:szCs w:val="24"/>
              </w:rPr>
              <w:noBreakHyphen/>
              <w:t xml:space="preserve"> номер месяца текущего отчетного года, для квартальных платежей - номер квартала, для полугодовых - номер полугодия;</w:t>
            </w:r>
          </w:p>
          <w:p w14:paraId="76F7C34E" w14:textId="77777777" w:rsidR="00B016E9" w:rsidRPr="003D138C" w:rsidRDefault="00B016E9" w:rsidP="00B016E9">
            <w:pPr>
              <w:pStyle w:val="aff4"/>
              <w:numPr>
                <w:ilvl w:val="0"/>
                <w:numId w:val="13"/>
              </w:numPr>
              <w:spacing w:before="0" w:after="0" w:line="240" w:lineRule="auto"/>
              <w:ind w:left="650"/>
              <w:rPr>
                <w:rFonts w:ascii="Times New Roman" w:hAnsi="Times New Roman"/>
                <w:sz w:val="24"/>
                <w:szCs w:val="24"/>
              </w:rPr>
            </w:pPr>
            <w:r w:rsidRPr="003D138C">
              <w:rPr>
                <w:rFonts w:ascii="Times New Roman" w:hAnsi="Times New Roman"/>
                <w:sz w:val="24"/>
                <w:szCs w:val="24"/>
              </w:rPr>
              <w:t>символы с 7-го по 10-й могут принимать значение: год, за который производится уплата налога;</w:t>
            </w:r>
          </w:p>
          <w:p w14:paraId="1A0C8046" w14:textId="77777777" w:rsidR="00B016E9" w:rsidRPr="003D138C" w:rsidRDefault="00B016E9" w:rsidP="00B016E9">
            <w:pPr>
              <w:pStyle w:val="aff4"/>
              <w:numPr>
                <w:ilvl w:val="0"/>
                <w:numId w:val="13"/>
              </w:numPr>
              <w:spacing w:before="0" w:after="0" w:line="240" w:lineRule="auto"/>
              <w:ind w:left="650"/>
              <w:rPr>
                <w:rFonts w:ascii="Times New Roman" w:hAnsi="Times New Roman"/>
                <w:sz w:val="24"/>
                <w:szCs w:val="24"/>
              </w:rPr>
            </w:pPr>
            <w:r w:rsidRPr="003D138C">
              <w:rPr>
                <w:rFonts w:ascii="Times New Roman" w:hAnsi="Times New Roman"/>
                <w:sz w:val="24"/>
                <w:szCs w:val="24"/>
              </w:rPr>
              <w:t>символы 3-й и 6-й используются в качестве разделительных знаков, в них проставляется точка (".").</w:t>
            </w:r>
          </w:p>
          <w:p w14:paraId="6CA1B77F" w14:textId="77777777" w:rsidR="00B016E9" w:rsidRPr="003D138C" w:rsidRDefault="00B016E9" w:rsidP="00B016E9">
            <w:pPr>
              <w:pStyle w:val="aff4"/>
              <w:spacing w:before="0" w:after="0" w:line="240" w:lineRule="auto"/>
              <w:ind w:left="0"/>
              <w:rPr>
                <w:rFonts w:ascii="Times New Roman" w:hAnsi="Times New Roman"/>
                <w:sz w:val="24"/>
                <w:szCs w:val="24"/>
              </w:rPr>
            </w:pPr>
          </w:p>
          <w:p w14:paraId="13097A93" w14:textId="77777777" w:rsidR="00B016E9" w:rsidRPr="003D138C" w:rsidRDefault="00B016E9" w:rsidP="00B016E9">
            <w:pPr>
              <w:jc w:val="both"/>
              <w:rPr>
                <w:rFonts w:ascii="Times New Roman" w:cs="Times New Roman"/>
              </w:rPr>
            </w:pPr>
            <w:r w:rsidRPr="003D138C">
              <w:rPr>
                <w:rFonts w:ascii="Times New Roman" w:cs="Times New Roman"/>
              </w:rPr>
              <w:t>Если длина поля 8 символов, то все они должны быть цифрами.</w:t>
            </w:r>
          </w:p>
          <w:p w14:paraId="6DB0218E" w14:textId="77777777" w:rsidR="00B016E9" w:rsidRPr="003D138C" w:rsidRDefault="00B016E9" w:rsidP="00B016E9">
            <w:pPr>
              <w:jc w:val="both"/>
              <w:rPr>
                <w:rFonts w:ascii="Times New Roman" w:cs="Times New Roman"/>
              </w:rPr>
            </w:pPr>
          </w:p>
          <w:p w14:paraId="190441B8" w14:textId="77777777" w:rsidR="00B016E9" w:rsidRPr="003D138C" w:rsidRDefault="00B016E9" w:rsidP="00B016E9">
            <w:pPr>
              <w:pStyle w:val="aff4"/>
              <w:spacing w:before="0" w:after="0" w:line="240" w:lineRule="auto"/>
              <w:ind w:left="0"/>
              <w:rPr>
                <w:rFonts w:ascii="Times New Roman" w:hAnsi="Times New Roman"/>
                <w:i/>
                <w:sz w:val="24"/>
                <w:szCs w:val="24"/>
              </w:rPr>
            </w:pPr>
            <w:r w:rsidRPr="003D138C">
              <w:rPr>
                <w:rFonts w:ascii="Times New Roman" w:hAnsi="Times New Roman"/>
                <w:sz w:val="24"/>
                <w:szCs w:val="24"/>
              </w:rPr>
              <w:t>Допускается указывать дату в формате</w:t>
            </w:r>
            <w:r w:rsidRPr="003D138C">
              <w:rPr>
                <w:rFonts w:ascii="Times New Roman" w:hAnsi="Times New Roman"/>
                <w:i/>
                <w:sz w:val="24"/>
                <w:szCs w:val="24"/>
              </w:rPr>
              <w:t xml:space="preserve"> "день.месяц.год".</w:t>
            </w:r>
          </w:p>
        </w:tc>
      </w:tr>
      <w:tr w:rsidR="00B016E9" w:rsidRPr="003D138C" w14:paraId="6B1D976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C7BB3" w14:textId="77777777" w:rsidR="00B016E9" w:rsidRPr="003D138C" w:rsidRDefault="00B016E9" w:rsidP="00B016E9">
            <w:pPr>
              <w:pStyle w:val="aff2"/>
              <w:numPr>
                <w:ilvl w:val="0"/>
                <w:numId w:val="3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25F04" w14:textId="77777777" w:rsidR="00B016E9" w:rsidRPr="003D138C" w:rsidRDefault="00B016E9" w:rsidP="00B016E9">
            <w:pPr>
              <w:pStyle w:val="aff0"/>
              <w:rPr>
                <w:rFonts w:ascii="Times New Roman" w:hAnsi="Times New Roman"/>
                <w:sz w:val="24"/>
                <w:szCs w:val="24"/>
              </w:rPr>
            </w:pPr>
            <w:r w:rsidRPr="003D138C">
              <w:rPr>
                <w:rFonts w:ascii="Times New Roman" w:hAnsi="Times New Roman"/>
                <w:sz w:val="24"/>
                <w:szCs w:val="24"/>
                <w:lang w:val="en-US"/>
              </w:rPr>
              <w:t>taxDocNumber</w:t>
            </w:r>
            <w:r w:rsidRPr="003D138C">
              <w:rPr>
                <w:rFonts w:ascii="Times New Roman" w:hAnsi="Times New Roman"/>
                <w:sz w:val="24"/>
                <w:szCs w:val="24"/>
              </w:rPr>
              <w:t xml:space="preserv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3DFE4" w14:textId="77777777" w:rsidR="00B016E9" w:rsidRPr="003D138C" w:rsidRDefault="00B016E9" w:rsidP="00B016E9">
            <w:pPr>
              <w:pStyle w:val="aff0"/>
              <w:rPr>
                <w:rFonts w:ascii="Times New Roman" w:hAnsi="Times New Roman"/>
                <w:b/>
                <w:i/>
                <w:sz w:val="24"/>
                <w:szCs w:val="24"/>
              </w:rPr>
            </w:pPr>
            <w:r w:rsidRPr="003D138C">
              <w:rPr>
                <w:rFonts w:ascii="Times New Roman" w:hAnsi="Times New Roman"/>
                <w:bCs/>
                <w:sz w:val="24"/>
                <w:szCs w:val="24"/>
              </w:rPr>
              <w:t xml:space="preserve">Показатель номера документа </w:t>
            </w:r>
            <w:r w:rsidRPr="003D138C">
              <w:rPr>
                <w:rFonts w:ascii="Times New Roman" w:hAnsi="Times New Roman"/>
                <w:sz w:val="24"/>
                <w:szCs w:val="24"/>
              </w:rPr>
              <w:t>–</w:t>
            </w:r>
            <w:r w:rsidRPr="003D138C">
              <w:rPr>
                <w:rFonts w:ascii="Times New Roman" w:hAnsi="Times New Roman"/>
                <w:bCs/>
                <w:sz w:val="24"/>
                <w:szCs w:val="24"/>
              </w:rPr>
              <w:t xml:space="preserve"> реквизит 108 Распоряжения</w:t>
            </w:r>
            <w:r w:rsidRPr="003D138C">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0F397" w14:textId="77777777" w:rsidR="00B016E9" w:rsidRPr="003D138C" w:rsidRDefault="00B016E9" w:rsidP="00B016E9">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D9F74" w14:textId="77777777" w:rsidR="00B016E9" w:rsidRPr="003D138C" w:rsidRDefault="00B016E9" w:rsidP="00B016E9">
            <w:pPr>
              <w:pStyle w:val="aff0"/>
              <w:rPr>
                <w:rFonts w:ascii="Times New Roman" w:hAnsi="Times New Roman"/>
                <w:sz w:val="24"/>
                <w:szCs w:val="24"/>
              </w:rPr>
            </w:pPr>
            <w:r w:rsidRPr="003D138C">
              <w:rPr>
                <w:rFonts w:ascii="Times New Roman" w:hAnsi="Times New Roman"/>
                <w:sz w:val="24"/>
                <w:szCs w:val="24"/>
              </w:rPr>
              <w:t xml:space="preserve">Строка длиной от 1 до 15 символов </w:t>
            </w:r>
          </w:p>
          <w:p w14:paraId="682AF670" w14:textId="77777777" w:rsidR="00B016E9" w:rsidRPr="003D138C" w:rsidRDefault="00B016E9" w:rsidP="00B016E9">
            <w:pPr>
              <w:pStyle w:val="aff0"/>
              <w:rPr>
                <w:rFonts w:ascii="Times New Roman" w:hAnsi="Times New Roman"/>
                <w:sz w:val="24"/>
                <w:szCs w:val="24"/>
              </w:rPr>
            </w:pPr>
            <w:r w:rsidRPr="003D138C">
              <w:rPr>
                <w:rFonts w:ascii="Times New Roman" w:hAnsi="Times New Roman"/>
                <w:sz w:val="24"/>
                <w:szCs w:val="24"/>
              </w:rPr>
              <w:t>/</w:t>
            </w:r>
          </w:p>
          <w:p w14:paraId="533D0399" w14:textId="77777777" w:rsidR="00B016E9" w:rsidRPr="003D138C" w:rsidRDefault="00B016E9" w:rsidP="00B016E9">
            <w:pPr>
              <w:pStyle w:val="aff0"/>
              <w:rPr>
                <w:rFonts w:ascii="Times New Roman" w:hAnsi="Times New Roman"/>
                <w:sz w:val="24"/>
                <w:szCs w:val="24"/>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FE769" w14:textId="77777777" w:rsidR="00B016E9" w:rsidRPr="003D138C" w:rsidRDefault="00B016E9" w:rsidP="00B016E9">
            <w:pPr>
              <w:pStyle w:val="aff0"/>
              <w:rPr>
                <w:rFonts w:ascii="Times New Roman" w:hAnsi="Times New Roman"/>
                <w:b/>
                <w:i/>
                <w:sz w:val="24"/>
                <w:szCs w:val="24"/>
              </w:rPr>
            </w:pPr>
          </w:p>
        </w:tc>
      </w:tr>
      <w:tr w:rsidR="00B016E9" w:rsidRPr="003D138C" w14:paraId="364052AA"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58E8C" w14:textId="77777777" w:rsidR="00B016E9" w:rsidRPr="003D138C" w:rsidRDefault="00B016E9" w:rsidP="00B016E9">
            <w:pPr>
              <w:pStyle w:val="aff2"/>
              <w:numPr>
                <w:ilvl w:val="0"/>
                <w:numId w:val="3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A8C1E" w14:textId="77777777" w:rsidR="00B016E9" w:rsidRPr="003D138C" w:rsidRDefault="00B016E9" w:rsidP="00B016E9">
            <w:pPr>
              <w:pStyle w:val="aff0"/>
              <w:rPr>
                <w:rFonts w:ascii="Times New Roman" w:hAnsi="Times New Roman"/>
                <w:sz w:val="24"/>
                <w:szCs w:val="24"/>
                <w:lang w:val="en-US"/>
              </w:rPr>
            </w:pPr>
            <w:r w:rsidRPr="003D138C">
              <w:rPr>
                <w:rFonts w:ascii="Times New Roman" w:hAnsi="Times New Roman"/>
                <w:sz w:val="24"/>
                <w:szCs w:val="24"/>
                <w:lang w:val="en-US"/>
              </w:rPr>
              <w:t>taxDocDate</w:t>
            </w:r>
            <w:r w:rsidRPr="003D138C">
              <w:rPr>
                <w:rFonts w:ascii="Times New Roman" w:hAnsi="Times New Roman"/>
                <w:sz w:val="24"/>
                <w:szCs w:val="24"/>
              </w:rPr>
              <w:t xml:space="preserv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E2D04" w14:textId="77777777" w:rsidR="00B016E9" w:rsidRPr="003D138C" w:rsidRDefault="00B016E9" w:rsidP="00B016E9">
            <w:pPr>
              <w:pStyle w:val="aff0"/>
              <w:rPr>
                <w:rFonts w:ascii="Times New Roman" w:hAnsi="Times New Roman"/>
                <w:b/>
                <w:i/>
                <w:sz w:val="24"/>
                <w:szCs w:val="24"/>
              </w:rPr>
            </w:pPr>
            <w:r w:rsidRPr="003D138C">
              <w:rPr>
                <w:rFonts w:ascii="Times New Roman" w:hAnsi="Times New Roman"/>
                <w:bCs/>
                <w:sz w:val="24"/>
                <w:szCs w:val="24"/>
              </w:rPr>
              <w:t xml:space="preserve">Показатель даты документа </w:t>
            </w:r>
            <w:r w:rsidRPr="003D138C">
              <w:rPr>
                <w:rFonts w:ascii="Times New Roman" w:hAnsi="Times New Roman"/>
                <w:sz w:val="24"/>
                <w:szCs w:val="24"/>
              </w:rPr>
              <w:t>–</w:t>
            </w:r>
            <w:r w:rsidRPr="003D138C">
              <w:rPr>
                <w:rFonts w:ascii="Times New Roman" w:hAnsi="Times New Roman"/>
                <w:bCs/>
                <w:sz w:val="24"/>
                <w:szCs w:val="24"/>
              </w:rPr>
              <w:t xml:space="preserve"> реквизит 109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1F5A7" w14:textId="77777777" w:rsidR="00B016E9" w:rsidRPr="003D138C" w:rsidRDefault="00B016E9" w:rsidP="00B016E9">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9E39A" w14:textId="113B2B41" w:rsidR="00B016E9" w:rsidRPr="003D138C" w:rsidRDefault="00B016E9" w:rsidP="00B016E9">
            <w:pPr>
              <w:pStyle w:val="aff0"/>
              <w:rPr>
                <w:rFonts w:ascii="Times New Roman" w:hAnsi="Times New Roman"/>
                <w:sz w:val="24"/>
                <w:szCs w:val="24"/>
              </w:rPr>
            </w:pPr>
            <w:r w:rsidRPr="003D138C">
              <w:rPr>
                <w:rFonts w:ascii="Times New Roman" w:hAnsi="Times New Roman"/>
                <w:i/>
                <w:sz w:val="24"/>
                <w:szCs w:val="24"/>
              </w:rPr>
              <w:t>Значение «0»</w:t>
            </w:r>
            <w:r>
              <w:rPr>
                <w:rFonts w:ascii="Times New Roman" w:hAnsi="Times New Roman"/>
                <w:i/>
                <w:sz w:val="24"/>
                <w:szCs w:val="24"/>
              </w:rPr>
              <w:t>, «00»</w:t>
            </w:r>
            <w:r w:rsidRPr="003D138C">
              <w:rPr>
                <w:rFonts w:ascii="Times New Roman" w:hAnsi="Times New Roman"/>
                <w:i/>
                <w:sz w:val="24"/>
                <w:szCs w:val="24"/>
              </w:rPr>
              <w:t xml:space="preserve"> или строка длиной 10 символов ((0[1-9]|[12][0-9]|3[01])\.(0[1-9]|1[012])\.\d{4} либо «0»)</w:t>
            </w:r>
            <w:r w:rsidRPr="003D138C">
              <w:rPr>
                <w:rFonts w:ascii="Times New Roman" w:hAnsi="Times New Roman"/>
                <w:sz w:val="24"/>
                <w:szCs w:val="24"/>
              </w:rPr>
              <w:t xml:space="preserve"> </w:t>
            </w:r>
          </w:p>
          <w:p w14:paraId="354D8647" w14:textId="77777777" w:rsidR="00B016E9" w:rsidRPr="003D138C" w:rsidRDefault="00B016E9" w:rsidP="00B016E9">
            <w:pPr>
              <w:pStyle w:val="aff0"/>
              <w:rPr>
                <w:rFonts w:ascii="Times New Roman" w:hAnsi="Times New Roman"/>
                <w:sz w:val="24"/>
                <w:szCs w:val="24"/>
              </w:rPr>
            </w:pPr>
            <w:r w:rsidRPr="003D138C">
              <w:rPr>
                <w:rFonts w:ascii="Times New Roman" w:hAnsi="Times New Roman"/>
                <w:sz w:val="24"/>
                <w:szCs w:val="24"/>
              </w:rPr>
              <w:t xml:space="preserve">/ </w:t>
            </w:r>
          </w:p>
          <w:p w14:paraId="7A252B08" w14:textId="77777777" w:rsidR="00B016E9" w:rsidRPr="003D138C" w:rsidRDefault="00B016E9" w:rsidP="00B016E9">
            <w:pPr>
              <w:pStyle w:val="aff0"/>
              <w:rPr>
                <w:rFonts w:ascii="Times New Roman" w:hAnsi="Times New Roman"/>
                <w:sz w:val="24"/>
                <w:szCs w:val="24"/>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0B88E" w14:textId="77777777" w:rsidR="00B016E9" w:rsidRPr="003D138C" w:rsidRDefault="00B016E9" w:rsidP="00B016E9">
            <w:pPr>
              <w:pStyle w:val="aff0"/>
              <w:rPr>
                <w:rFonts w:ascii="Times New Roman" w:hAnsi="Times New Roman"/>
                <w:sz w:val="24"/>
                <w:szCs w:val="24"/>
              </w:rPr>
            </w:pPr>
            <w:r w:rsidRPr="003D138C">
              <w:rPr>
                <w:rFonts w:ascii="Times New Roman" w:hAnsi="Times New Roman"/>
                <w:sz w:val="24"/>
                <w:szCs w:val="24"/>
              </w:rPr>
              <w:t>Особенности заполнения:</w:t>
            </w:r>
          </w:p>
          <w:p w14:paraId="73E51A17" w14:textId="77777777" w:rsidR="00B016E9" w:rsidRPr="003D138C" w:rsidRDefault="00B016E9" w:rsidP="00B016E9">
            <w:pPr>
              <w:pStyle w:val="af2"/>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lang w:eastAsia="en-US"/>
              </w:rPr>
            </w:pPr>
            <w:r w:rsidRPr="003D138C">
              <w:rPr>
                <w:rFonts w:ascii="Times New Roman" w:cs="Times New Roman"/>
                <w:lang w:eastAsia="en-US"/>
              </w:rPr>
              <w:t>первые два символа обозначают календарный день (могут принимать значения от 01 до 31);</w:t>
            </w:r>
          </w:p>
          <w:p w14:paraId="3726E3F6" w14:textId="77777777" w:rsidR="00B016E9" w:rsidRPr="003D138C" w:rsidRDefault="00B016E9" w:rsidP="00B016E9">
            <w:pPr>
              <w:pStyle w:val="af2"/>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lang w:eastAsia="en-US"/>
              </w:rPr>
            </w:pPr>
            <w:r w:rsidRPr="003D138C">
              <w:rPr>
                <w:rFonts w:ascii="Times New Roman" w:cs="Times New Roman"/>
                <w:lang w:eastAsia="en-US"/>
              </w:rPr>
              <w:t>4-й и 5-й символы - месяц (значения от 01 до 12);</w:t>
            </w:r>
          </w:p>
          <w:p w14:paraId="6A0414BA" w14:textId="77777777" w:rsidR="00B016E9" w:rsidRPr="003D138C" w:rsidRDefault="00B016E9" w:rsidP="00B016E9">
            <w:pPr>
              <w:pStyle w:val="af2"/>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lang w:eastAsia="en-US"/>
              </w:rPr>
            </w:pPr>
            <w:r w:rsidRPr="003D138C">
              <w:rPr>
                <w:rFonts w:ascii="Times New Roman" w:cs="Times New Roman"/>
                <w:lang w:eastAsia="en-US"/>
              </w:rPr>
              <w:t>с 7-го по 10-й   год;</w:t>
            </w:r>
          </w:p>
          <w:p w14:paraId="399C24E6" w14:textId="77777777" w:rsidR="00B016E9" w:rsidRPr="003D138C" w:rsidRDefault="00B016E9" w:rsidP="00B016E9">
            <w:pPr>
              <w:pStyle w:val="af2"/>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b/>
                <w:i/>
              </w:rPr>
            </w:pPr>
            <w:r w:rsidRPr="003D138C">
              <w:rPr>
                <w:rFonts w:ascii="Times New Roman" w:cs="Times New Roman"/>
                <w:lang w:eastAsia="en-US"/>
              </w:rPr>
              <w:t>в 3-м и 6-м символах в качестве разделительных знаков проставляется точка (".")</w:t>
            </w:r>
          </w:p>
        </w:tc>
      </w:tr>
    </w:tbl>
    <w:p w14:paraId="5CB005B1" w14:textId="77777777" w:rsidR="00E304E0" w:rsidRPr="003D138C" w:rsidRDefault="00E304E0" w:rsidP="00E304E0">
      <w:pPr>
        <w:pStyle w:val="afe"/>
        <w:keepNext/>
        <w:rPr>
          <w:szCs w:val="24"/>
          <w:lang w:val="ru-RU"/>
        </w:rPr>
      </w:pPr>
    </w:p>
    <w:p w14:paraId="67D75182" w14:textId="7A795CBC" w:rsidR="00E304E0" w:rsidRPr="003D138C" w:rsidRDefault="00E304E0" w:rsidP="00E304E0">
      <w:pPr>
        <w:pStyle w:val="afe"/>
        <w:keepNext/>
        <w:rPr>
          <w:b/>
          <w:szCs w:val="24"/>
          <w:lang w:val="ru-RU"/>
        </w:rPr>
      </w:pPr>
      <w:bookmarkStart w:id="46" w:name="_Ref483567791"/>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2A21F8">
        <w:rPr>
          <w:b/>
          <w:noProof/>
          <w:szCs w:val="24"/>
        </w:rPr>
        <w:t>8</w:t>
      </w:r>
      <w:r w:rsidRPr="003D138C">
        <w:rPr>
          <w:b/>
          <w:szCs w:val="24"/>
        </w:rPr>
        <w:fldChar w:fldCharType="end"/>
      </w:r>
      <w:bookmarkEnd w:id="46"/>
      <w:r w:rsidRPr="003D138C">
        <w:rPr>
          <w:b/>
          <w:szCs w:val="24"/>
          <w:lang w:val="ru-RU"/>
        </w:rPr>
        <w:t>.</w:t>
      </w:r>
      <w:r w:rsidR="00A61A22" w:rsidRPr="003D138C">
        <w:rPr>
          <w:b/>
          <w:szCs w:val="24"/>
        </w:rPr>
        <w:t xml:space="preserve"> </w:t>
      </w:r>
      <w:r w:rsidRPr="003D138C">
        <w:rPr>
          <w:b/>
          <w:szCs w:val="24"/>
        </w:rPr>
        <w:t>OrganizationType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3D138C" w14:paraId="4735202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A5ECBE2" w14:textId="77777777" w:rsidR="00E304E0" w:rsidRPr="003D138C" w:rsidRDefault="00E304E0" w:rsidP="00E304E0">
            <w:pPr>
              <w:pStyle w:val="ae"/>
              <w:rPr>
                <w:rFonts w:ascii="Times New Roman" w:cs="Times New Roman"/>
              </w:rPr>
            </w:pPr>
            <w:r w:rsidRPr="003D138C">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1C066E8" w14:textId="77777777" w:rsidR="00E304E0" w:rsidRPr="003D138C" w:rsidRDefault="00E304E0" w:rsidP="00E304E0">
            <w:pPr>
              <w:pStyle w:val="ae"/>
              <w:rPr>
                <w:rFonts w:ascii="Times New Roman" w:cs="Times New Roman"/>
              </w:rPr>
            </w:pPr>
            <w:r w:rsidRPr="003D138C">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D38A8E6" w14:textId="77777777" w:rsidR="00E304E0" w:rsidRPr="003D138C" w:rsidRDefault="00E304E0" w:rsidP="00E304E0">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B4587F" w14:textId="77777777" w:rsidR="00E304E0" w:rsidRPr="003D138C" w:rsidRDefault="00E304E0" w:rsidP="00E304E0">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EB3CAEA" w14:textId="77777777" w:rsidR="00E304E0" w:rsidRPr="003D138C" w:rsidRDefault="00E304E0" w:rsidP="00E304E0">
            <w:pPr>
              <w:pStyle w:val="ae"/>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7C577D" w14:textId="77777777" w:rsidR="00E304E0" w:rsidRPr="003D138C" w:rsidRDefault="00E304E0" w:rsidP="00E304E0">
            <w:pPr>
              <w:pStyle w:val="ae"/>
              <w:rPr>
                <w:rFonts w:ascii="Times New Roman" w:cs="Times New Roman"/>
              </w:rPr>
            </w:pPr>
            <w:r w:rsidRPr="003D138C">
              <w:rPr>
                <w:rFonts w:ascii="Times New Roman" w:cs="Times New Roman"/>
              </w:rPr>
              <w:t xml:space="preserve">Комментарий </w:t>
            </w:r>
          </w:p>
        </w:tc>
      </w:tr>
      <w:tr w:rsidR="00E304E0" w:rsidRPr="003D138C" w14:paraId="7106A830"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ED4BA" w14:textId="77777777" w:rsidR="00E304E0" w:rsidRPr="003D138C" w:rsidRDefault="00E304E0" w:rsidP="00E3740F">
            <w:pPr>
              <w:pStyle w:val="aff2"/>
              <w:numPr>
                <w:ilvl w:val="0"/>
                <w:numId w:val="1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3C0A2"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sz w:val="24"/>
                <w:szCs w:val="24"/>
              </w:rPr>
              <w:t>name</w:t>
            </w:r>
            <w:r w:rsidRPr="003D138C">
              <w:rPr>
                <w:rFonts w:ascii="Times New Roman" w:hAnsi="Times New Roman"/>
                <w:sz w:val="24"/>
                <w:szCs w:val="24"/>
                <w:lang w:val="en-US"/>
              </w:rPr>
              <w:t xml:space="preserve"> (</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1D141"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sz w:val="24"/>
                <w:szCs w:val="24"/>
              </w:rPr>
              <w:t>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5929D"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66F5F" w14:textId="77777777" w:rsidR="00E304E0" w:rsidRPr="003D138C" w:rsidRDefault="00E304E0" w:rsidP="00E304E0">
            <w:pPr>
              <w:pStyle w:val="aff0"/>
              <w:rPr>
                <w:rFonts w:ascii="Times New Roman" w:hAnsi="Times New Roman"/>
                <w:sz w:val="24"/>
                <w:szCs w:val="24"/>
              </w:rPr>
            </w:pPr>
            <w:r w:rsidRPr="003D138C">
              <w:rPr>
                <w:rFonts w:ascii="Times New Roman" w:hAnsi="Times New Roman"/>
                <w:i/>
                <w:sz w:val="24"/>
                <w:szCs w:val="24"/>
              </w:rPr>
              <w:t>Строка длиной до 160 символов (\</w:t>
            </w:r>
            <w:r w:rsidRPr="003D138C">
              <w:rPr>
                <w:rFonts w:ascii="Times New Roman" w:hAnsi="Times New Roman"/>
                <w:i/>
                <w:sz w:val="24"/>
                <w:szCs w:val="24"/>
                <w:lang w:val="en-US"/>
              </w:rPr>
              <w:t>S</w:t>
            </w:r>
            <w:r w:rsidRPr="003D138C">
              <w:rPr>
                <w:rFonts w:ascii="Times New Roman" w:hAnsi="Times New Roman"/>
                <w:i/>
                <w:sz w:val="24"/>
                <w:szCs w:val="24"/>
              </w:rPr>
              <w:t>+[\</w:t>
            </w:r>
            <w:r w:rsidRPr="003D138C">
              <w:rPr>
                <w:rFonts w:ascii="Times New Roman" w:hAnsi="Times New Roman"/>
                <w:i/>
                <w:sz w:val="24"/>
                <w:szCs w:val="24"/>
                <w:lang w:val="en-US"/>
              </w:rPr>
              <w:t>S</w:t>
            </w:r>
            <w:r w:rsidRPr="003D138C">
              <w:rPr>
                <w:rFonts w:ascii="Times New Roman" w:hAnsi="Times New Roman"/>
                <w:i/>
                <w:sz w:val="24"/>
                <w:szCs w:val="24"/>
              </w:rPr>
              <w:t>\</w:t>
            </w:r>
            <w:r w:rsidRPr="003D138C">
              <w:rPr>
                <w:rFonts w:ascii="Times New Roman" w:hAnsi="Times New Roman"/>
                <w:i/>
                <w:sz w:val="24"/>
                <w:szCs w:val="24"/>
                <w:lang w:val="en-US"/>
              </w:rPr>
              <w:t>s</w:t>
            </w:r>
            <w:r w:rsidRPr="003D138C">
              <w:rPr>
                <w:rFonts w:ascii="Times New Roman" w:hAnsi="Times New Roman"/>
                <w:i/>
                <w:sz w:val="24"/>
                <w:szCs w:val="24"/>
              </w:rPr>
              <w:t>]*\</w:t>
            </w:r>
            <w:r w:rsidRPr="003D138C">
              <w:rPr>
                <w:rFonts w:ascii="Times New Roman" w:hAnsi="Times New Roman"/>
                <w:i/>
                <w:sz w:val="24"/>
                <w:szCs w:val="24"/>
                <w:lang w:val="en-US"/>
              </w:rPr>
              <w:t>S</w:t>
            </w:r>
            <w:r w:rsidRPr="003D138C">
              <w:rPr>
                <w:rFonts w:ascii="Times New Roman" w:hAnsi="Times New Roman"/>
                <w:i/>
                <w:sz w:val="24"/>
                <w:szCs w:val="24"/>
              </w:rPr>
              <w:t>+)</w:t>
            </w:r>
            <w:r w:rsidRPr="003D138C">
              <w:rPr>
                <w:rFonts w:ascii="Times New Roman" w:hAnsi="Times New Roman"/>
                <w:sz w:val="24"/>
                <w:szCs w:val="24"/>
              </w:rPr>
              <w:t xml:space="preserve"> /</w:t>
            </w: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B5D4A" w14:textId="77777777" w:rsidR="00E304E0" w:rsidRPr="003D138C" w:rsidRDefault="00E304E0" w:rsidP="00E304E0">
            <w:pPr>
              <w:pStyle w:val="aff0"/>
              <w:rPr>
                <w:rFonts w:ascii="Times New Roman" w:hAnsi="Times New Roman"/>
                <w:sz w:val="24"/>
                <w:szCs w:val="24"/>
              </w:rPr>
            </w:pPr>
          </w:p>
        </w:tc>
      </w:tr>
      <w:tr w:rsidR="00E304E0" w:rsidRPr="003D138C" w14:paraId="1A97D0C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F1E25" w14:textId="77777777" w:rsidR="00E304E0" w:rsidRPr="003D138C" w:rsidRDefault="00E304E0" w:rsidP="00E3740F">
            <w:pPr>
              <w:pStyle w:val="aff2"/>
              <w:numPr>
                <w:ilvl w:val="0"/>
                <w:numId w:val="1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429B6"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inn</w:t>
            </w:r>
            <w:r w:rsidRPr="003D138C">
              <w:rPr>
                <w:rFonts w:ascii="Times New Roman" w:hAnsi="Times New Roman"/>
                <w:sz w:val="24"/>
                <w:szCs w:val="24"/>
              </w:rPr>
              <w:t xml:space="preserve"> </w:t>
            </w:r>
            <w:r w:rsidRPr="003D138C">
              <w:rPr>
                <w:rFonts w:ascii="Times New Roman" w:hAnsi="Times New Roman"/>
                <w:sz w:val="24"/>
                <w:szCs w:val="24"/>
                <w:lang w:val="en-US"/>
              </w:rPr>
              <w:t>(</w:t>
            </w:r>
            <w:r w:rsidRPr="003D138C">
              <w:rPr>
                <w:rFonts w:ascii="Times New Roman" w:hAnsi="Times New Roman"/>
                <w:sz w:val="24"/>
                <w:szCs w:val="24"/>
              </w:rPr>
              <w:t>атрибут</w:t>
            </w:r>
            <w:r w:rsidRPr="003D138C">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114C5"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68189"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458E8" w14:textId="038F4FF2" w:rsidR="00E304E0" w:rsidRPr="003D138C" w:rsidRDefault="00E304E0" w:rsidP="0017750C">
            <w:pPr>
              <w:pStyle w:val="aff0"/>
              <w:rPr>
                <w:rFonts w:ascii="Times New Roman" w:hAnsi="Times New Roman"/>
                <w:sz w:val="24"/>
                <w:szCs w:val="24"/>
              </w:rPr>
            </w:pPr>
            <w:r w:rsidRPr="003D138C">
              <w:rPr>
                <w:rFonts w:ascii="Times New Roman" w:hAnsi="Times New Roman"/>
                <w:sz w:val="24"/>
                <w:szCs w:val="24"/>
                <w:lang w:val="en-US"/>
              </w:rPr>
              <w:t>INNType</w:t>
            </w:r>
            <w:r w:rsidRPr="003D138C">
              <w:rPr>
                <w:rFonts w:ascii="Times New Roman" w:hAnsi="Times New Roman"/>
                <w:sz w:val="24"/>
                <w:szCs w:val="24"/>
              </w:rPr>
              <w:t xml:space="preserve"> (см. описание в </w:t>
            </w:r>
            <w:r w:rsidR="008E500A" w:rsidRPr="003D138C">
              <w:rPr>
                <w:rFonts w:ascii="Times New Roman" w:hAnsi="Times New Roman"/>
                <w:sz w:val="24"/>
                <w:szCs w:val="24"/>
              </w:rPr>
              <w:t>п</w:t>
            </w:r>
            <w:r w:rsidR="0017750C" w:rsidRPr="003D138C">
              <w:rPr>
                <w:rFonts w:ascii="Times New Roman" w:hAnsi="Times New Roman"/>
                <w:sz w:val="24"/>
                <w:szCs w:val="24"/>
              </w:rPr>
              <w:t>ункте</w:t>
            </w:r>
            <w:r w:rsidRPr="003D138C">
              <w:rPr>
                <w:rFonts w:ascii="Times New Roman" w:hAnsi="Times New Roman"/>
                <w:sz w:val="24"/>
                <w:szCs w:val="24"/>
              </w:rPr>
              <w:t> </w:t>
            </w:r>
            <w:r w:rsidRPr="003D138C">
              <w:rPr>
                <w:rFonts w:ascii="Times New Roman" w:hAnsi="Times New Roman"/>
                <w:sz w:val="24"/>
                <w:szCs w:val="24"/>
                <w:lang w:val="en-US"/>
              </w:rPr>
              <w:fldChar w:fldCharType="begin"/>
            </w:r>
            <w:r w:rsidRPr="003D138C">
              <w:rPr>
                <w:rFonts w:ascii="Times New Roman" w:hAnsi="Times New Roman"/>
                <w:sz w:val="24"/>
                <w:szCs w:val="24"/>
              </w:rPr>
              <w:instrText xml:space="preserve"> REF _Ref482182931 \r \h </w:instrText>
            </w:r>
            <w:r w:rsidR="008E500A" w:rsidRPr="003D138C">
              <w:rPr>
                <w:rFonts w:ascii="Times New Roman" w:hAnsi="Times New Roman"/>
                <w:sz w:val="24"/>
                <w:szCs w:val="24"/>
              </w:rPr>
              <w:instrText xml:space="preserve"> \* </w:instrText>
            </w:r>
            <w:r w:rsidR="008E500A" w:rsidRPr="003D138C">
              <w:rPr>
                <w:rFonts w:ascii="Times New Roman" w:hAnsi="Times New Roman"/>
                <w:sz w:val="24"/>
                <w:szCs w:val="24"/>
                <w:lang w:val="en-US"/>
              </w:rPr>
              <w:instrText>MERGEFORMAT</w:instrText>
            </w:r>
            <w:r w:rsidR="008E500A" w:rsidRPr="003D138C">
              <w:rPr>
                <w:rFonts w:ascii="Times New Roman" w:hAnsi="Times New Roman"/>
                <w:sz w:val="24"/>
                <w:szCs w:val="24"/>
              </w:rPr>
              <w:instrText xml:space="preserve"> </w:instrText>
            </w:r>
            <w:r w:rsidRPr="003D138C">
              <w:rPr>
                <w:rFonts w:ascii="Times New Roman" w:hAnsi="Times New Roman"/>
                <w:sz w:val="24"/>
                <w:szCs w:val="24"/>
                <w:lang w:val="en-US"/>
              </w:rPr>
            </w:r>
            <w:r w:rsidRPr="003D138C">
              <w:rPr>
                <w:rFonts w:ascii="Times New Roman" w:hAnsi="Times New Roman"/>
                <w:sz w:val="24"/>
                <w:szCs w:val="24"/>
                <w:lang w:val="en-US"/>
              </w:rPr>
              <w:fldChar w:fldCharType="separate"/>
            </w:r>
            <w:r w:rsidR="000E6602" w:rsidRPr="003D138C">
              <w:rPr>
                <w:rFonts w:ascii="Times New Roman" w:hAnsi="Times New Roman"/>
                <w:sz w:val="24"/>
                <w:szCs w:val="24"/>
              </w:rPr>
              <w:t>5</w:t>
            </w:r>
            <w:r w:rsidRPr="003D138C">
              <w:rPr>
                <w:rFonts w:ascii="Times New Roman" w:hAnsi="Times New Roman"/>
                <w:sz w:val="24"/>
                <w:szCs w:val="24"/>
                <w:lang w:val="en-US"/>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3AB19" w14:textId="77777777" w:rsidR="00E304E0" w:rsidRPr="003D138C" w:rsidRDefault="00E304E0" w:rsidP="00E304E0">
            <w:pPr>
              <w:pStyle w:val="aff0"/>
              <w:rPr>
                <w:rFonts w:ascii="Times New Roman" w:hAnsi="Times New Roman"/>
                <w:sz w:val="24"/>
                <w:szCs w:val="24"/>
              </w:rPr>
            </w:pPr>
          </w:p>
        </w:tc>
      </w:tr>
      <w:tr w:rsidR="00E304E0" w:rsidRPr="003D138C" w14:paraId="6F8D1A6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1FF8B" w14:textId="77777777" w:rsidR="00E304E0" w:rsidRPr="003D138C" w:rsidRDefault="00E304E0" w:rsidP="00E3740F">
            <w:pPr>
              <w:pStyle w:val="aff2"/>
              <w:numPr>
                <w:ilvl w:val="0"/>
                <w:numId w:val="1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564BF"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kpp</w:t>
            </w:r>
            <w:r w:rsidRPr="003D138C">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6A06B" w14:textId="77777777" w:rsidR="00E304E0" w:rsidRPr="003D138C" w:rsidRDefault="00E304E0" w:rsidP="00E304E0">
            <w:pPr>
              <w:pStyle w:val="aff0"/>
              <w:rPr>
                <w:rFonts w:ascii="Times New Roman" w:hAnsi="Times New Roman"/>
                <w:sz w:val="24"/>
                <w:szCs w:val="24"/>
              </w:rPr>
            </w:pPr>
            <w:r w:rsidRPr="003D138C">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50915"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A26CC" w14:textId="4898C4D2" w:rsidR="00E304E0" w:rsidRPr="003D138C" w:rsidRDefault="00E304E0" w:rsidP="0017750C">
            <w:pPr>
              <w:pStyle w:val="aff0"/>
              <w:rPr>
                <w:rFonts w:ascii="Times New Roman" w:hAnsi="Times New Roman"/>
                <w:sz w:val="24"/>
                <w:szCs w:val="24"/>
              </w:rPr>
            </w:pPr>
            <w:r w:rsidRPr="003D138C">
              <w:rPr>
                <w:rFonts w:ascii="Times New Roman" w:hAnsi="Times New Roman"/>
                <w:sz w:val="24"/>
                <w:szCs w:val="24"/>
                <w:lang w:val="en-US"/>
              </w:rPr>
              <w:t>KPPType</w:t>
            </w:r>
            <w:r w:rsidRPr="003D138C">
              <w:rPr>
                <w:rFonts w:ascii="Times New Roman" w:hAnsi="Times New Roman"/>
                <w:sz w:val="24"/>
                <w:szCs w:val="24"/>
              </w:rPr>
              <w:t xml:space="preserve"> (см. описание в </w:t>
            </w:r>
            <w:r w:rsidR="008E500A" w:rsidRPr="003D138C">
              <w:rPr>
                <w:rFonts w:ascii="Times New Roman" w:hAnsi="Times New Roman"/>
                <w:sz w:val="24"/>
                <w:szCs w:val="24"/>
              </w:rPr>
              <w:t>п</w:t>
            </w:r>
            <w:r w:rsidR="0017750C" w:rsidRPr="003D138C">
              <w:rPr>
                <w:rFonts w:ascii="Times New Roman" w:hAnsi="Times New Roman"/>
                <w:sz w:val="24"/>
                <w:szCs w:val="24"/>
              </w:rPr>
              <w:t>ункте</w:t>
            </w:r>
            <w:r w:rsidRPr="003D138C">
              <w:rPr>
                <w:rFonts w:ascii="Times New Roman" w:hAnsi="Times New Roman"/>
                <w:sz w:val="24"/>
                <w:szCs w:val="24"/>
              </w:rPr>
              <w:t>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_Ref482182939 \r \h </w:instrText>
            </w:r>
            <w:r w:rsidR="008E500A" w:rsidRP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6</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347B" w14:textId="77777777" w:rsidR="00E304E0" w:rsidRPr="003D138C" w:rsidRDefault="00E304E0" w:rsidP="00E304E0">
            <w:pPr>
              <w:pStyle w:val="aff4"/>
              <w:spacing w:before="0" w:after="0" w:line="240" w:lineRule="auto"/>
              <w:ind w:left="0"/>
              <w:rPr>
                <w:rFonts w:ascii="Times New Roman" w:hAnsi="Times New Roman"/>
                <w:i/>
                <w:sz w:val="24"/>
                <w:szCs w:val="24"/>
              </w:rPr>
            </w:pPr>
          </w:p>
        </w:tc>
      </w:tr>
      <w:tr w:rsidR="00E304E0" w:rsidRPr="003D138C" w14:paraId="5570B70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A41A7" w14:textId="77777777" w:rsidR="00E304E0" w:rsidRPr="003D138C" w:rsidRDefault="00E304E0" w:rsidP="00E3740F">
            <w:pPr>
              <w:pStyle w:val="aff2"/>
              <w:numPr>
                <w:ilvl w:val="0"/>
                <w:numId w:val="1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5568B"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ogrn</w:t>
            </w:r>
            <w:r w:rsidRPr="003D138C">
              <w:rPr>
                <w:rFonts w:ascii="Times New Roman" w:hAnsi="Times New Roman"/>
                <w:sz w:val="24"/>
                <w:szCs w:val="24"/>
              </w:rPr>
              <w:t xml:space="preserve"> (атрибут</w:t>
            </w:r>
            <w:r w:rsidRPr="003D138C">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5F926"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3FACD"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955B4" w14:textId="149E3EE9" w:rsidR="00E304E0" w:rsidRPr="003D138C" w:rsidRDefault="00E304E0" w:rsidP="0017750C">
            <w:pPr>
              <w:pStyle w:val="aff0"/>
              <w:rPr>
                <w:rFonts w:ascii="Times New Roman" w:hAnsi="Times New Roman"/>
                <w:sz w:val="24"/>
                <w:szCs w:val="24"/>
              </w:rPr>
            </w:pPr>
            <w:r w:rsidRPr="003D138C">
              <w:rPr>
                <w:rFonts w:ascii="Times New Roman" w:hAnsi="Times New Roman"/>
                <w:sz w:val="24"/>
                <w:szCs w:val="24"/>
                <w:lang w:val="en-US"/>
              </w:rPr>
              <w:t>OGRNType</w:t>
            </w:r>
            <w:r w:rsidRPr="003D138C">
              <w:rPr>
                <w:rFonts w:ascii="Times New Roman" w:hAnsi="Times New Roman"/>
                <w:sz w:val="24"/>
                <w:szCs w:val="24"/>
              </w:rPr>
              <w:t xml:space="preserve"> (см. описание в </w:t>
            </w:r>
            <w:r w:rsidR="008E500A" w:rsidRPr="003D138C">
              <w:rPr>
                <w:rFonts w:ascii="Times New Roman" w:hAnsi="Times New Roman"/>
                <w:sz w:val="24"/>
                <w:szCs w:val="24"/>
              </w:rPr>
              <w:t>п</w:t>
            </w:r>
            <w:r w:rsidR="0017750C" w:rsidRPr="003D138C">
              <w:rPr>
                <w:rFonts w:ascii="Times New Roman" w:hAnsi="Times New Roman"/>
                <w:sz w:val="24"/>
                <w:szCs w:val="24"/>
              </w:rPr>
              <w:t>ункте </w:t>
            </w:r>
            <w:r w:rsidRPr="003D138C">
              <w:rPr>
                <w:rFonts w:ascii="Times New Roman" w:hAnsi="Times New Roman"/>
                <w:sz w:val="24"/>
                <w:szCs w:val="24"/>
                <w:lang w:val="en-US"/>
              </w:rPr>
              <w:fldChar w:fldCharType="begin"/>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REF</w:instrText>
            </w:r>
            <w:r w:rsidRPr="003D138C">
              <w:rPr>
                <w:rFonts w:ascii="Times New Roman" w:hAnsi="Times New Roman"/>
                <w:sz w:val="24"/>
                <w:szCs w:val="24"/>
              </w:rPr>
              <w:instrText xml:space="preserve"> _</w:instrText>
            </w:r>
            <w:r w:rsidRPr="003D138C">
              <w:rPr>
                <w:rFonts w:ascii="Times New Roman" w:hAnsi="Times New Roman"/>
                <w:sz w:val="24"/>
                <w:szCs w:val="24"/>
                <w:lang w:val="en-US"/>
              </w:rPr>
              <w:instrText>Ref</w:instrText>
            </w:r>
            <w:r w:rsidRPr="003D138C">
              <w:rPr>
                <w:rFonts w:ascii="Times New Roman" w:hAnsi="Times New Roman"/>
                <w:sz w:val="24"/>
                <w:szCs w:val="24"/>
              </w:rPr>
              <w:instrText>461471947 \</w:instrText>
            </w:r>
            <w:r w:rsidRPr="003D138C">
              <w:rPr>
                <w:rFonts w:ascii="Times New Roman" w:hAnsi="Times New Roman"/>
                <w:sz w:val="24"/>
                <w:szCs w:val="24"/>
                <w:lang w:val="en-US"/>
              </w:rPr>
              <w:instrText>r</w:instrText>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h</w:instrText>
            </w:r>
            <w:r w:rsidRPr="003D138C">
              <w:rPr>
                <w:rFonts w:ascii="Times New Roman" w:hAnsi="Times New Roman"/>
                <w:sz w:val="24"/>
                <w:szCs w:val="24"/>
              </w:rPr>
              <w:instrText xml:space="preserve"> </w:instrText>
            </w:r>
            <w:r w:rsidR="008E500A" w:rsidRPr="003D138C">
              <w:rPr>
                <w:rFonts w:ascii="Times New Roman" w:hAnsi="Times New Roman"/>
                <w:sz w:val="24"/>
                <w:szCs w:val="24"/>
              </w:rPr>
              <w:instrText xml:space="preserve"> \* </w:instrText>
            </w:r>
            <w:r w:rsidR="008E500A" w:rsidRPr="003D138C">
              <w:rPr>
                <w:rFonts w:ascii="Times New Roman" w:hAnsi="Times New Roman"/>
                <w:sz w:val="24"/>
                <w:szCs w:val="24"/>
                <w:lang w:val="en-US"/>
              </w:rPr>
              <w:instrText>MERGEFORMAT</w:instrText>
            </w:r>
            <w:r w:rsidR="008E500A" w:rsidRPr="003D138C">
              <w:rPr>
                <w:rFonts w:ascii="Times New Roman" w:hAnsi="Times New Roman"/>
                <w:sz w:val="24"/>
                <w:szCs w:val="24"/>
              </w:rPr>
              <w:instrText xml:space="preserve"> </w:instrText>
            </w:r>
            <w:r w:rsidRPr="003D138C">
              <w:rPr>
                <w:rFonts w:ascii="Times New Roman" w:hAnsi="Times New Roman"/>
                <w:sz w:val="24"/>
                <w:szCs w:val="24"/>
                <w:lang w:val="en-US"/>
              </w:rPr>
            </w:r>
            <w:r w:rsidRPr="003D138C">
              <w:rPr>
                <w:rFonts w:ascii="Times New Roman" w:hAnsi="Times New Roman"/>
                <w:sz w:val="24"/>
                <w:szCs w:val="24"/>
                <w:lang w:val="en-US"/>
              </w:rPr>
              <w:fldChar w:fldCharType="separate"/>
            </w:r>
            <w:r w:rsidR="000E6602" w:rsidRPr="003D138C">
              <w:rPr>
                <w:rFonts w:ascii="Times New Roman" w:hAnsi="Times New Roman"/>
                <w:sz w:val="24"/>
                <w:szCs w:val="24"/>
              </w:rPr>
              <w:t>9</w:t>
            </w:r>
            <w:r w:rsidRPr="003D138C">
              <w:rPr>
                <w:rFonts w:ascii="Times New Roman" w:hAnsi="Times New Roman"/>
                <w:sz w:val="24"/>
                <w:szCs w:val="24"/>
                <w:lang w:val="en-US"/>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99BF4" w14:textId="77777777" w:rsidR="00E304E0" w:rsidRPr="003D138C" w:rsidRDefault="00E304E0" w:rsidP="00E304E0">
            <w:pPr>
              <w:pStyle w:val="aff0"/>
              <w:rPr>
                <w:rFonts w:ascii="Times New Roman" w:hAnsi="Times New Roman"/>
                <w:b/>
                <w:i/>
                <w:sz w:val="24"/>
                <w:szCs w:val="24"/>
              </w:rPr>
            </w:pPr>
          </w:p>
        </w:tc>
      </w:tr>
    </w:tbl>
    <w:p w14:paraId="624B69DA" w14:textId="53FB4C9D" w:rsidR="00E304E0" w:rsidRPr="003D138C" w:rsidRDefault="00E304E0" w:rsidP="00E304E0">
      <w:pPr>
        <w:pStyle w:val="afe"/>
        <w:keepNext/>
        <w:rPr>
          <w:b/>
          <w:szCs w:val="24"/>
          <w:lang w:val="ru-RU"/>
        </w:rPr>
      </w:pPr>
      <w:bookmarkStart w:id="47" w:name="_Ref483568490"/>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2A21F8">
        <w:rPr>
          <w:b/>
          <w:noProof/>
          <w:szCs w:val="24"/>
        </w:rPr>
        <w:t>9</w:t>
      </w:r>
      <w:r w:rsidRPr="003D138C">
        <w:rPr>
          <w:b/>
          <w:szCs w:val="24"/>
        </w:rPr>
        <w:fldChar w:fldCharType="end"/>
      </w:r>
      <w:bookmarkEnd w:id="47"/>
      <w:r w:rsidRPr="003D138C">
        <w:rPr>
          <w:b/>
          <w:szCs w:val="24"/>
          <w:lang w:val="ru-RU"/>
        </w:rPr>
        <w:t>.</w:t>
      </w:r>
      <w:r w:rsidRPr="003D138C">
        <w:rPr>
          <w:b/>
          <w:szCs w:val="24"/>
        </w:rPr>
        <w:t xml:space="preserve"> AdditionalDataType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3D138C" w14:paraId="0887477F"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228B67B" w14:textId="77777777" w:rsidR="00E304E0" w:rsidRPr="003D138C" w:rsidRDefault="00E304E0" w:rsidP="00E304E0">
            <w:pPr>
              <w:pStyle w:val="ae"/>
              <w:rPr>
                <w:rFonts w:ascii="Times New Roman" w:cs="Times New Roman"/>
              </w:rPr>
            </w:pPr>
            <w:r w:rsidRPr="003D138C">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EED2E79" w14:textId="77777777" w:rsidR="00E304E0" w:rsidRPr="003D138C" w:rsidRDefault="00E304E0" w:rsidP="00E304E0">
            <w:pPr>
              <w:pStyle w:val="ae"/>
              <w:rPr>
                <w:rFonts w:ascii="Times New Roman" w:cs="Times New Roman"/>
              </w:rPr>
            </w:pPr>
            <w:r w:rsidRPr="003D138C">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1CD518" w14:textId="77777777" w:rsidR="00E304E0" w:rsidRPr="003D138C" w:rsidRDefault="00E304E0" w:rsidP="00E304E0">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927AAF3" w14:textId="77777777" w:rsidR="00E304E0" w:rsidRPr="003D138C" w:rsidRDefault="00E304E0" w:rsidP="00E304E0">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D5ECB8" w14:textId="77777777" w:rsidR="00E304E0" w:rsidRPr="003D138C" w:rsidRDefault="00E304E0" w:rsidP="00E304E0">
            <w:pPr>
              <w:pStyle w:val="ae"/>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6E70A6A" w14:textId="77777777" w:rsidR="00E304E0" w:rsidRPr="003D138C" w:rsidRDefault="00E304E0" w:rsidP="00E304E0">
            <w:pPr>
              <w:pStyle w:val="ae"/>
              <w:rPr>
                <w:rFonts w:ascii="Times New Roman" w:cs="Times New Roman"/>
              </w:rPr>
            </w:pPr>
            <w:r w:rsidRPr="003D138C">
              <w:rPr>
                <w:rFonts w:ascii="Times New Roman" w:cs="Times New Roman"/>
              </w:rPr>
              <w:t xml:space="preserve">Комментарий </w:t>
            </w:r>
          </w:p>
        </w:tc>
      </w:tr>
      <w:tr w:rsidR="00E304E0" w:rsidRPr="003D138C" w14:paraId="243CF15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E9573" w14:textId="77777777" w:rsidR="00E304E0" w:rsidRPr="003D138C" w:rsidRDefault="00E304E0" w:rsidP="00E3740F">
            <w:pPr>
              <w:pStyle w:val="aff2"/>
              <w:numPr>
                <w:ilvl w:val="0"/>
                <w:numId w:val="1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82D1A" w14:textId="77777777" w:rsidR="00E304E0" w:rsidRPr="003D138C" w:rsidRDefault="00E304E0" w:rsidP="00E304E0">
            <w:pPr>
              <w:jc w:val="both"/>
              <w:rPr>
                <w:rFonts w:ascii="Times New Roman" w:cs="Times New Roman"/>
                <w:lang w:val="en-US"/>
              </w:rPr>
            </w:pPr>
            <w:r w:rsidRPr="003D138C">
              <w:rPr>
                <w:rFonts w:ascii="Times New Roman" w:cs="Times New Roman"/>
                <w:lang w:val="en-US"/>
              </w:rPr>
              <w:t>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70D7F"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bCs/>
                <w:sz w:val="24"/>
                <w:szCs w:val="24"/>
              </w:rPr>
              <w:t>Наименование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D8CD0"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FF2F0" w14:textId="7D9F790E" w:rsidR="00E304E0" w:rsidRPr="003D138C" w:rsidRDefault="00E304E0" w:rsidP="00E304E0">
            <w:pPr>
              <w:pStyle w:val="aff0"/>
              <w:rPr>
                <w:rFonts w:ascii="Times New Roman" w:hAnsi="Times New Roman"/>
                <w:i/>
                <w:sz w:val="24"/>
                <w:szCs w:val="24"/>
              </w:rPr>
            </w:pPr>
            <w:r w:rsidRPr="003D138C">
              <w:rPr>
                <w:rFonts w:ascii="Times New Roman" w:hAnsi="Times New Roman"/>
                <w:i/>
                <w:sz w:val="24"/>
                <w:szCs w:val="24"/>
              </w:rPr>
              <w:t xml:space="preserve">Строка длиной от 1 до 100 символов </w:t>
            </w:r>
            <w:r w:rsidR="00F43135" w:rsidRPr="00F43135">
              <w:rPr>
                <w:rFonts w:ascii="Times New Roman" w:hAnsi="Times New Roman"/>
                <w:i/>
                <w:sz w:val="24"/>
                <w:szCs w:val="24"/>
              </w:rPr>
              <w:t>([^\s]+(\s+[^\s]+)*)</w:t>
            </w:r>
          </w:p>
          <w:p w14:paraId="4A379FE7" w14:textId="77777777" w:rsidR="00E304E0" w:rsidRPr="003D138C" w:rsidRDefault="00E304E0" w:rsidP="00E304E0">
            <w:pPr>
              <w:pStyle w:val="aff0"/>
              <w:rPr>
                <w:rFonts w:ascii="Times New Roman" w:hAnsi="Times New Roman"/>
                <w:sz w:val="24"/>
                <w:szCs w:val="24"/>
              </w:rPr>
            </w:pPr>
            <w:r w:rsidRPr="003D138C">
              <w:rPr>
                <w:rFonts w:ascii="Times New Roman" w:hAnsi="Times New Roman"/>
                <w:i/>
                <w:sz w:val="24"/>
                <w:szCs w:val="24"/>
              </w:rPr>
              <w:t>/</w:t>
            </w:r>
            <w:r w:rsidRPr="003D138C">
              <w:rPr>
                <w:rFonts w:ascii="Times New Roman" w:hAnsi="Times New Roman"/>
                <w:sz w:val="24"/>
                <w:szCs w:val="24"/>
              </w:rPr>
              <w:t xml:space="preserve"> </w:t>
            </w:r>
          </w:p>
          <w:p w14:paraId="52FE3C08"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1D3F2" w14:textId="77777777" w:rsidR="00E304E0" w:rsidRPr="003D138C" w:rsidRDefault="00E304E0" w:rsidP="00E304E0">
            <w:pPr>
              <w:pStyle w:val="aff0"/>
              <w:rPr>
                <w:rFonts w:ascii="Times New Roman" w:hAnsi="Times New Roman"/>
                <w:sz w:val="24"/>
                <w:szCs w:val="24"/>
              </w:rPr>
            </w:pPr>
          </w:p>
        </w:tc>
      </w:tr>
      <w:tr w:rsidR="00E304E0" w:rsidRPr="003D138C" w14:paraId="7B3E0960"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344FC" w14:textId="77777777" w:rsidR="00E304E0" w:rsidRPr="003D138C" w:rsidRDefault="00E304E0" w:rsidP="00E3740F">
            <w:pPr>
              <w:pStyle w:val="aff2"/>
              <w:numPr>
                <w:ilvl w:val="0"/>
                <w:numId w:val="1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A6219" w14:textId="77777777" w:rsidR="00E304E0" w:rsidRPr="003D138C" w:rsidRDefault="00E304E0" w:rsidP="00E304E0">
            <w:pPr>
              <w:jc w:val="both"/>
              <w:rPr>
                <w:rFonts w:ascii="Times New Roman" w:cs="Times New Roman"/>
              </w:rPr>
            </w:pPr>
            <w:r w:rsidRPr="003D138C">
              <w:rPr>
                <w:rFonts w:ascii="Times New Roman" w:cs="Times New Roman"/>
              </w:rPr>
              <w:t>Value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217CC"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bCs/>
                <w:sz w:val="24"/>
                <w:szCs w:val="24"/>
              </w:rPr>
              <w:t>Значение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7C839"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907C1" w14:textId="5267ADC9" w:rsidR="00E304E0" w:rsidRPr="003D138C" w:rsidRDefault="00E304E0" w:rsidP="00E304E0">
            <w:pPr>
              <w:pStyle w:val="aff0"/>
              <w:rPr>
                <w:rFonts w:ascii="Times New Roman" w:hAnsi="Times New Roman"/>
                <w:i/>
                <w:sz w:val="24"/>
                <w:szCs w:val="24"/>
              </w:rPr>
            </w:pPr>
            <w:r w:rsidRPr="003D138C">
              <w:rPr>
                <w:rFonts w:ascii="Times New Roman" w:hAnsi="Times New Roman"/>
                <w:i/>
                <w:sz w:val="24"/>
                <w:szCs w:val="24"/>
              </w:rPr>
              <w:t xml:space="preserve">Строка длиной от 1 до 255 символов </w:t>
            </w:r>
            <w:r w:rsidR="00F43135" w:rsidRPr="00F43135">
              <w:rPr>
                <w:rFonts w:ascii="Times New Roman" w:hAnsi="Times New Roman"/>
                <w:i/>
                <w:sz w:val="24"/>
                <w:szCs w:val="24"/>
              </w:rPr>
              <w:t>([^\s]+(\s+[^\s]+)*)</w:t>
            </w:r>
          </w:p>
          <w:p w14:paraId="3BEB30CF" w14:textId="77777777" w:rsidR="00E304E0" w:rsidRPr="003D138C" w:rsidRDefault="00E304E0" w:rsidP="00E304E0">
            <w:pPr>
              <w:pStyle w:val="aff0"/>
              <w:rPr>
                <w:rFonts w:ascii="Times New Roman" w:hAnsi="Times New Roman"/>
                <w:sz w:val="24"/>
                <w:szCs w:val="24"/>
              </w:rPr>
            </w:pPr>
            <w:r w:rsidRPr="003D138C">
              <w:rPr>
                <w:rFonts w:ascii="Times New Roman" w:hAnsi="Times New Roman"/>
                <w:i/>
                <w:sz w:val="24"/>
                <w:szCs w:val="24"/>
              </w:rPr>
              <w:t>/</w:t>
            </w:r>
            <w:r w:rsidRPr="003D138C">
              <w:rPr>
                <w:rFonts w:ascii="Times New Roman" w:hAnsi="Times New Roman"/>
                <w:sz w:val="24"/>
                <w:szCs w:val="24"/>
              </w:rPr>
              <w:t xml:space="preserve"> </w:t>
            </w:r>
          </w:p>
          <w:p w14:paraId="48BC49CB"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7CD5B" w14:textId="77777777" w:rsidR="00E304E0" w:rsidRPr="003D138C" w:rsidRDefault="00E304E0" w:rsidP="00E304E0">
            <w:pPr>
              <w:pStyle w:val="aff0"/>
              <w:rPr>
                <w:rFonts w:ascii="Times New Roman" w:hAnsi="Times New Roman"/>
                <w:sz w:val="24"/>
                <w:szCs w:val="24"/>
              </w:rPr>
            </w:pPr>
          </w:p>
        </w:tc>
      </w:tr>
    </w:tbl>
    <w:p w14:paraId="4C25D7FA" w14:textId="5728E01E" w:rsidR="00E304E0" w:rsidRPr="003D138C" w:rsidRDefault="00E304E0" w:rsidP="00E304E0">
      <w:pPr>
        <w:pStyle w:val="afe"/>
        <w:keepNext/>
        <w:rPr>
          <w:b/>
          <w:szCs w:val="24"/>
          <w:lang w:val="ru-RU"/>
        </w:rPr>
      </w:pPr>
      <w:bookmarkStart w:id="48" w:name="_Ref483568295"/>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2A21F8">
        <w:rPr>
          <w:b/>
          <w:noProof/>
          <w:szCs w:val="24"/>
        </w:rPr>
        <w:t>10</w:t>
      </w:r>
      <w:r w:rsidRPr="003D138C">
        <w:rPr>
          <w:b/>
          <w:szCs w:val="24"/>
        </w:rPr>
        <w:fldChar w:fldCharType="end"/>
      </w:r>
      <w:bookmarkEnd w:id="48"/>
      <w:r w:rsidRPr="003D138C">
        <w:rPr>
          <w:b/>
          <w:szCs w:val="24"/>
          <w:lang w:val="ru-RU"/>
        </w:rPr>
        <w:t>.</w:t>
      </w:r>
      <w:r w:rsidRPr="003D138C">
        <w:rPr>
          <w:b/>
          <w:szCs w:val="24"/>
        </w:rPr>
        <w:t xml:space="preserve"> DiscountType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3D138C" w14:paraId="276A344F"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2DB7792" w14:textId="77777777" w:rsidR="00E304E0" w:rsidRPr="003D138C" w:rsidRDefault="00E304E0" w:rsidP="00E304E0">
            <w:pPr>
              <w:pStyle w:val="ae"/>
              <w:rPr>
                <w:rFonts w:ascii="Times New Roman" w:cs="Times New Roman"/>
              </w:rPr>
            </w:pPr>
            <w:r w:rsidRPr="003D138C">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870F82" w14:textId="77777777" w:rsidR="00E304E0" w:rsidRPr="003D138C" w:rsidRDefault="00E304E0" w:rsidP="00E304E0">
            <w:pPr>
              <w:pStyle w:val="ae"/>
              <w:rPr>
                <w:rFonts w:ascii="Times New Roman" w:cs="Times New Roman"/>
              </w:rPr>
            </w:pPr>
            <w:r w:rsidRPr="003D138C">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6A9E2F" w14:textId="77777777" w:rsidR="00E304E0" w:rsidRPr="003D138C" w:rsidRDefault="00E304E0" w:rsidP="00E304E0">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432E24" w14:textId="77777777" w:rsidR="00E304E0" w:rsidRPr="003D138C" w:rsidRDefault="00E304E0" w:rsidP="00E304E0">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D4DF657" w14:textId="77777777" w:rsidR="00E304E0" w:rsidRPr="003D138C" w:rsidRDefault="00E304E0" w:rsidP="00E304E0">
            <w:pPr>
              <w:pStyle w:val="ae"/>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F04A97" w14:textId="77777777" w:rsidR="00E304E0" w:rsidRPr="003D138C" w:rsidRDefault="00E304E0" w:rsidP="00E304E0">
            <w:pPr>
              <w:pStyle w:val="ae"/>
              <w:rPr>
                <w:rFonts w:ascii="Times New Roman" w:cs="Times New Roman"/>
              </w:rPr>
            </w:pPr>
            <w:r w:rsidRPr="003D138C">
              <w:rPr>
                <w:rFonts w:ascii="Times New Roman" w:cs="Times New Roman"/>
              </w:rPr>
              <w:t xml:space="preserve">Комментарий </w:t>
            </w:r>
          </w:p>
        </w:tc>
      </w:tr>
      <w:tr w:rsidR="00E304E0" w:rsidRPr="003D138C" w14:paraId="3AFB6CAB"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5900B" w14:textId="77777777" w:rsidR="00E304E0" w:rsidRPr="003D138C" w:rsidRDefault="00E304E0" w:rsidP="00E3740F">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3CB90" w14:textId="78F04D6D" w:rsidR="00E304E0" w:rsidRPr="003D138C" w:rsidRDefault="0018310C" w:rsidP="00E304E0">
            <w:pPr>
              <w:jc w:val="both"/>
              <w:rPr>
                <w:rFonts w:ascii="Times New Roman" w:cs="Times New Roman"/>
                <w:lang w:val="en-US"/>
              </w:rPr>
            </w:pPr>
            <w:r w:rsidRPr="003D138C">
              <w:rPr>
                <w:rFonts w:ascii="Times New Roman" w:cs="Times New Roman"/>
                <w:lang w:val="en-US"/>
              </w:rPr>
              <w:t>V</w:t>
            </w:r>
            <w:r w:rsidR="00E304E0" w:rsidRPr="003D138C">
              <w:rPr>
                <w:rFonts w:ascii="Times New Roman" w:cs="Times New Roman"/>
                <w:lang w:val="en-US"/>
              </w:rPr>
              <w:t>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53DCA"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bCs/>
                <w:sz w:val="24"/>
                <w:szCs w:val="24"/>
              </w:rPr>
              <w:t>Значение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02621"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39F39" w14:textId="55350FA5" w:rsidR="00E304E0" w:rsidRPr="003D138C" w:rsidRDefault="00E304E0" w:rsidP="001E6C7D">
            <w:pPr>
              <w:pStyle w:val="aff0"/>
              <w:rPr>
                <w:rFonts w:ascii="Times New Roman" w:hAnsi="Times New Roman"/>
                <w:sz w:val="24"/>
                <w:szCs w:val="24"/>
              </w:rPr>
            </w:pPr>
            <w:r w:rsidRPr="003D138C">
              <w:rPr>
                <w:rFonts w:ascii="Times New Roman" w:hAnsi="Times New Roman"/>
                <w:sz w:val="24"/>
                <w:szCs w:val="24"/>
              </w:rPr>
              <w:t xml:space="preserve">DiscountValueType (см. описание в </w:t>
            </w:r>
            <w:r w:rsidR="008E500A" w:rsidRPr="003D138C">
              <w:rPr>
                <w:rFonts w:ascii="Times New Roman" w:hAnsi="Times New Roman"/>
                <w:sz w:val="24"/>
                <w:szCs w:val="24"/>
              </w:rPr>
              <w:t>п</w:t>
            </w:r>
            <w:r w:rsidR="001E6C7D" w:rsidRPr="003D138C">
              <w:rPr>
                <w:rFonts w:ascii="Times New Roman" w:hAnsi="Times New Roman"/>
                <w:sz w:val="24"/>
                <w:szCs w:val="24"/>
              </w:rPr>
              <w:t>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_Ref482795150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3</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02DD7" w14:textId="77777777" w:rsidR="00E304E0" w:rsidRPr="003D138C" w:rsidRDefault="00E304E0" w:rsidP="00E304E0">
            <w:pPr>
              <w:pStyle w:val="aff0"/>
              <w:rPr>
                <w:rFonts w:ascii="Times New Roman" w:hAnsi="Times New Roman"/>
                <w:sz w:val="24"/>
                <w:szCs w:val="24"/>
              </w:rPr>
            </w:pPr>
          </w:p>
        </w:tc>
      </w:tr>
      <w:tr w:rsidR="00E304E0" w:rsidRPr="003D138C" w14:paraId="3FF92A7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4B49C" w14:textId="77777777" w:rsidR="00E304E0" w:rsidRPr="003D138C" w:rsidRDefault="00E304E0" w:rsidP="00E3740F">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1B25E" w14:textId="1F3C08B4" w:rsidR="00E304E0" w:rsidRPr="003D138C" w:rsidRDefault="0018310C" w:rsidP="00E304E0">
            <w:pPr>
              <w:jc w:val="both"/>
              <w:rPr>
                <w:rFonts w:ascii="Times New Roman" w:cs="Times New Roman"/>
              </w:rPr>
            </w:pPr>
            <w:r w:rsidRPr="003D138C">
              <w:rPr>
                <w:rFonts w:ascii="Times New Roman" w:cs="Times New Roman"/>
              </w:rPr>
              <w:t>E</w:t>
            </w:r>
            <w:r w:rsidR="00E304E0" w:rsidRPr="003D138C">
              <w:rPr>
                <w:rFonts w:ascii="Times New Roman" w:cs="Times New Roman"/>
              </w:rPr>
              <w:t>xpiry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496FE" w14:textId="77777777" w:rsidR="00E304E0" w:rsidRPr="003D138C" w:rsidRDefault="00E304E0" w:rsidP="00E304E0">
            <w:pPr>
              <w:pStyle w:val="aff0"/>
              <w:rPr>
                <w:rFonts w:ascii="Times New Roman" w:hAnsi="Times New Roman"/>
                <w:sz w:val="24"/>
                <w:szCs w:val="24"/>
              </w:rPr>
            </w:pPr>
            <w:r w:rsidRPr="003D138C">
              <w:rPr>
                <w:rFonts w:ascii="Times New Roman" w:hAnsi="Times New Roman"/>
                <w:bCs/>
                <w:sz w:val="24"/>
                <w:szCs w:val="24"/>
              </w:rPr>
              <w:t>Срок действия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155C2"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3B1E4" w14:textId="513942FD" w:rsidR="00E304E0" w:rsidRPr="003D138C" w:rsidRDefault="00E304E0" w:rsidP="001E6C7D">
            <w:pPr>
              <w:pStyle w:val="aff0"/>
              <w:rPr>
                <w:rFonts w:ascii="Times New Roman" w:hAnsi="Times New Roman"/>
                <w:sz w:val="24"/>
                <w:szCs w:val="24"/>
              </w:rPr>
            </w:pPr>
            <w:r w:rsidRPr="003D138C">
              <w:rPr>
                <w:rFonts w:ascii="Times New Roman" w:hAnsi="Times New Roman"/>
                <w:sz w:val="24"/>
                <w:szCs w:val="24"/>
              </w:rPr>
              <w:t>Discount</w:t>
            </w:r>
            <w:r w:rsidRPr="003D138C">
              <w:rPr>
                <w:rFonts w:ascii="Times New Roman" w:hAnsi="Times New Roman"/>
                <w:sz w:val="24"/>
                <w:szCs w:val="24"/>
                <w:lang w:val="en-US"/>
              </w:rPr>
              <w:t>Date</w:t>
            </w:r>
            <w:r w:rsidRPr="003D138C">
              <w:rPr>
                <w:rFonts w:ascii="Times New Roman" w:hAnsi="Times New Roman"/>
                <w:sz w:val="24"/>
                <w:szCs w:val="24"/>
              </w:rPr>
              <w:t xml:space="preserve">Type (см. описание в </w:t>
            </w:r>
            <w:r w:rsidR="008E500A" w:rsidRPr="003D138C">
              <w:rPr>
                <w:rFonts w:ascii="Times New Roman" w:hAnsi="Times New Roman"/>
                <w:sz w:val="24"/>
                <w:szCs w:val="24"/>
              </w:rPr>
              <w:t>п</w:t>
            </w:r>
            <w:r w:rsidR="001E6C7D" w:rsidRPr="003D138C">
              <w:rPr>
                <w:rFonts w:ascii="Times New Roman" w:hAnsi="Times New Roman"/>
                <w:sz w:val="24"/>
                <w:szCs w:val="24"/>
              </w:rPr>
              <w:t>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_Ref482795156 \r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4</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C5D6F" w14:textId="77777777" w:rsidR="00E304E0" w:rsidRPr="003D138C" w:rsidRDefault="00E304E0" w:rsidP="00E304E0">
            <w:pPr>
              <w:pStyle w:val="aff0"/>
              <w:rPr>
                <w:rFonts w:ascii="Times New Roman" w:hAnsi="Times New Roman"/>
                <w:sz w:val="24"/>
                <w:szCs w:val="24"/>
              </w:rPr>
            </w:pPr>
          </w:p>
        </w:tc>
      </w:tr>
    </w:tbl>
    <w:p w14:paraId="54DFDBF8" w14:textId="77777777" w:rsidR="00E304E0" w:rsidRPr="003D138C" w:rsidRDefault="00E304E0" w:rsidP="00E304E0">
      <w:pPr>
        <w:pStyle w:val="afe"/>
        <w:keepNext/>
        <w:rPr>
          <w:szCs w:val="24"/>
        </w:rPr>
      </w:pPr>
    </w:p>
    <w:p w14:paraId="2B069BC7" w14:textId="4E316DA8" w:rsidR="00E304E0" w:rsidRPr="003D138C" w:rsidRDefault="00E304E0" w:rsidP="00E304E0">
      <w:pPr>
        <w:pStyle w:val="afe"/>
        <w:keepNext/>
        <w:rPr>
          <w:b/>
          <w:szCs w:val="24"/>
          <w:lang w:val="ru-RU"/>
        </w:rPr>
      </w:pPr>
      <w:bookmarkStart w:id="49" w:name="_Ref483568062"/>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2A21F8">
        <w:rPr>
          <w:b/>
          <w:noProof/>
          <w:szCs w:val="24"/>
        </w:rPr>
        <w:t>11</w:t>
      </w:r>
      <w:r w:rsidRPr="003D138C">
        <w:rPr>
          <w:b/>
          <w:szCs w:val="24"/>
        </w:rPr>
        <w:fldChar w:fldCharType="end"/>
      </w:r>
      <w:bookmarkEnd w:id="49"/>
      <w:r w:rsidRPr="003D138C">
        <w:rPr>
          <w:b/>
          <w:szCs w:val="24"/>
          <w:lang w:val="ru-RU"/>
        </w:rPr>
        <w:t>.</w:t>
      </w:r>
      <w:r w:rsidRPr="003D138C">
        <w:rPr>
          <w:b/>
          <w:szCs w:val="24"/>
        </w:rPr>
        <w:t xml:space="preserve"> PayerType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3D138C" w14:paraId="408BB103"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792DD3D" w14:textId="77777777" w:rsidR="00E304E0" w:rsidRPr="003D138C" w:rsidRDefault="00E304E0" w:rsidP="00E304E0">
            <w:pPr>
              <w:pStyle w:val="ae"/>
              <w:rPr>
                <w:rFonts w:ascii="Times New Roman" w:cs="Times New Roman"/>
              </w:rPr>
            </w:pPr>
            <w:r w:rsidRPr="003D138C">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3E2CA1" w14:textId="77777777" w:rsidR="00E304E0" w:rsidRPr="003D138C" w:rsidRDefault="00E304E0" w:rsidP="00E304E0">
            <w:pPr>
              <w:pStyle w:val="ae"/>
              <w:rPr>
                <w:rFonts w:ascii="Times New Roman" w:cs="Times New Roman"/>
              </w:rPr>
            </w:pPr>
            <w:r w:rsidRPr="003D138C">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42CA32" w14:textId="77777777" w:rsidR="00E304E0" w:rsidRPr="003D138C" w:rsidRDefault="00E304E0" w:rsidP="00E304E0">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153B25D" w14:textId="77777777" w:rsidR="00E304E0" w:rsidRPr="003D138C" w:rsidRDefault="00E304E0" w:rsidP="00E304E0">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2EE5739" w14:textId="77777777" w:rsidR="00E304E0" w:rsidRPr="003D138C" w:rsidRDefault="00E304E0" w:rsidP="00E304E0">
            <w:pPr>
              <w:pStyle w:val="ae"/>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9523D0" w14:textId="77777777" w:rsidR="00E304E0" w:rsidRPr="003D138C" w:rsidRDefault="00E304E0" w:rsidP="00E304E0">
            <w:pPr>
              <w:pStyle w:val="ae"/>
              <w:rPr>
                <w:rFonts w:ascii="Times New Roman" w:cs="Times New Roman"/>
              </w:rPr>
            </w:pPr>
            <w:r w:rsidRPr="003D138C">
              <w:rPr>
                <w:rFonts w:ascii="Times New Roman" w:cs="Times New Roman"/>
              </w:rPr>
              <w:t xml:space="preserve">Комментарий </w:t>
            </w:r>
          </w:p>
        </w:tc>
      </w:tr>
      <w:tr w:rsidR="00E304E0" w:rsidRPr="003D138C" w14:paraId="54022895"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2A0BF" w14:textId="77777777" w:rsidR="00E304E0" w:rsidRPr="003D138C" w:rsidRDefault="00E304E0" w:rsidP="00E3740F">
            <w:pPr>
              <w:pStyle w:val="aff2"/>
              <w:numPr>
                <w:ilvl w:val="0"/>
                <w:numId w:val="1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DA55D" w14:textId="77777777" w:rsidR="00E304E0" w:rsidRPr="003D138C" w:rsidRDefault="00E304E0" w:rsidP="00E304E0">
            <w:pPr>
              <w:jc w:val="both"/>
              <w:rPr>
                <w:rFonts w:ascii="Times New Roman" w:cs="Times New Roman"/>
              </w:rPr>
            </w:pPr>
            <w:r w:rsidRPr="003D138C">
              <w:rPr>
                <w:rFonts w:ascii="Times New Roman" w:cs="Times New Roman"/>
                <w:lang w:val="en-US"/>
              </w:rPr>
              <w:t>payerIdentifier</w:t>
            </w:r>
            <w:r w:rsidRPr="003D138C">
              <w:rPr>
                <w:rFonts w:ascii="Times New Roman" w:cs="Times New Roman"/>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DC2CA"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bCs/>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6AFB4"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F4AA7" w14:textId="50C22ED5" w:rsidR="00E304E0" w:rsidRPr="003D138C" w:rsidRDefault="00E304E0" w:rsidP="001E6C7D">
            <w:pPr>
              <w:pStyle w:val="aff0"/>
              <w:rPr>
                <w:rFonts w:ascii="Times New Roman" w:hAnsi="Times New Roman"/>
                <w:sz w:val="24"/>
                <w:szCs w:val="24"/>
              </w:rPr>
            </w:pPr>
            <w:r w:rsidRPr="003D138C">
              <w:rPr>
                <w:rFonts w:ascii="Times New Roman" w:hAnsi="Times New Roman"/>
                <w:sz w:val="24"/>
                <w:szCs w:val="24"/>
              </w:rPr>
              <w:t xml:space="preserve">PayerIdentifierType (см. описание в </w:t>
            </w:r>
            <w:r w:rsidR="008E500A" w:rsidRPr="003D138C">
              <w:rPr>
                <w:rFonts w:ascii="Times New Roman" w:hAnsi="Times New Roman"/>
                <w:sz w:val="24"/>
                <w:szCs w:val="24"/>
              </w:rPr>
              <w:t>п</w:t>
            </w:r>
            <w:r w:rsidR="001E6C7D" w:rsidRPr="003D138C">
              <w:rPr>
                <w:rFonts w:ascii="Times New Roman" w:hAnsi="Times New Roman"/>
                <w:sz w:val="24"/>
                <w:szCs w:val="24"/>
              </w:rPr>
              <w:t>ункте </w:t>
            </w:r>
            <w:r w:rsidR="008E500A" w:rsidRPr="003D138C">
              <w:rPr>
                <w:rFonts w:ascii="Times New Roman" w:hAnsi="Times New Roman"/>
                <w:sz w:val="24"/>
                <w:szCs w:val="24"/>
              </w:rPr>
              <w:fldChar w:fldCharType="begin"/>
            </w:r>
            <w:r w:rsidR="008E500A" w:rsidRPr="003D138C">
              <w:rPr>
                <w:rFonts w:ascii="Times New Roman" w:hAnsi="Times New Roman"/>
                <w:sz w:val="24"/>
                <w:szCs w:val="24"/>
              </w:rPr>
              <w:instrText xml:space="preserve"> REF _Ref482805529 \n \h  \* MERGEFORMAT </w:instrText>
            </w:r>
            <w:r w:rsidR="008E500A" w:rsidRPr="003D138C">
              <w:rPr>
                <w:rFonts w:ascii="Times New Roman" w:hAnsi="Times New Roman"/>
                <w:sz w:val="24"/>
                <w:szCs w:val="24"/>
              </w:rPr>
            </w:r>
            <w:r w:rsidR="008E500A" w:rsidRPr="003D138C">
              <w:rPr>
                <w:rFonts w:ascii="Times New Roman" w:hAnsi="Times New Roman"/>
                <w:sz w:val="24"/>
                <w:szCs w:val="24"/>
              </w:rPr>
              <w:fldChar w:fldCharType="separate"/>
            </w:r>
            <w:r w:rsidR="000E6602" w:rsidRPr="003D138C">
              <w:rPr>
                <w:rFonts w:ascii="Times New Roman" w:hAnsi="Times New Roman"/>
                <w:sz w:val="24"/>
                <w:szCs w:val="24"/>
              </w:rPr>
              <w:t>7</w:t>
            </w:r>
            <w:r w:rsidR="008E500A"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FE6B2" w14:textId="77777777" w:rsidR="00E304E0" w:rsidRPr="003D138C" w:rsidRDefault="00E304E0" w:rsidP="00E304E0">
            <w:pPr>
              <w:pStyle w:val="aff0"/>
              <w:rPr>
                <w:rFonts w:ascii="Times New Roman" w:hAnsi="Times New Roman"/>
                <w:sz w:val="24"/>
                <w:szCs w:val="24"/>
              </w:rPr>
            </w:pPr>
          </w:p>
        </w:tc>
      </w:tr>
    </w:tbl>
    <w:p w14:paraId="71DBC7E0" w14:textId="77777777" w:rsidR="00E304E0" w:rsidRPr="003D138C" w:rsidRDefault="00E304E0" w:rsidP="00E304E0">
      <w:pPr>
        <w:pStyle w:val="afe"/>
        <w:keepNext/>
        <w:rPr>
          <w:szCs w:val="24"/>
        </w:rPr>
      </w:pPr>
    </w:p>
    <w:p w14:paraId="5DD28DF9" w14:textId="0330C81E" w:rsidR="00E304E0" w:rsidRPr="003D138C" w:rsidRDefault="00E304E0" w:rsidP="00E304E0">
      <w:pPr>
        <w:pStyle w:val="afe"/>
        <w:keepNext/>
        <w:rPr>
          <w:b/>
          <w:szCs w:val="24"/>
          <w:lang w:val="ru-RU"/>
        </w:rPr>
      </w:pPr>
      <w:bookmarkStart w:id="50" w:name="_Ref504489076"/>
      <w:bookmarkStart w:id="51" w:name="_Ref524812750"/>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2A21F8">
        <w:rPr>
          <w:b/>
          <w:noProof/>
          <w:szCs w:val="24"/>
        </w:rPr>
        <w:t>12</w:t>
      </w:r>
      <w:r w:rsidRPr="003D138C">
        <w:rPr>
          <w:b/>
          <w:szCs w:val="24"/>
        </w:rPr>
        <w:fldChar w:fldCharType="end"/>
      </w:r>
      <w:bookmarkEnd w:id="50"/>
      <w:r w:rsidRPr="003D138C">
        <w:rPr>
          <w:b/>
          <w:szCs w:val="24"/>
          <w:lang w:val="ru-RU"/>
        </w:rPr>
        <w:t>.</w:t>
      </w:r>
      <w:r w:rsidRPr="003D138C">
        <w:rPr>
          <w:b/>
          <w:szCs w:val="24"/>
        </w:rPr>
        <w:t xml:space="preserve"> AccDocType</w:t>
      </w:r>
      <w:bookmarkEnd w:id="51"/>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3D138C" w14:paraId="506645D3"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19D80AA" w14:textId="77777777" w:rsidR="00E304E0" w:rsidRPr="003D138C" w:rsidRDefault="00E304E0" w:rsidP="00E304E0">
            <w:pPr>
              <w:pStyle w:val="ae"/>
              <w:rPr>
                <w:rFonts w:ascii="Times New Roman" w:cs="Times New Roman"/>
              </w:rPr>
            </w:pPr>
            <w:r w:rsidRPr="003D138C">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25DF996" w14:textId="77777777" w:rsidR="00E304E0" w:rsidRPr="003D138C" w:rsidRDefault="00E304E0" w:rsidP="00E304E0">
            <w:pPr>
              <w:pStyle w:val="ae"/>
              <w:rPr>
                <w:rFonts w:ascii="Times New Roman" w:cs="Times New Roman"/>
              </w:rPr>
            </w:pPr>
            <w:r w:rsidRPr="003D138C">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3CC4D6" w14:textId="77777777" w:rsidR="00E304E0" w:rsidRPr="003D138C" w:rsidRDefault="00E304E0" w:rsidP="00E304E0">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8581B4F" w14:textId="77777777" w:rsidR="00E304E0" w:rsidRPr="003D138C" w:rsidRDefault="00E304E0" w:rsidP="00E304E0">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1C902C" w14:textId="77777777" w:rsidR="00E304E0" w:rsidRPr="003D138C" w:rsidRDefault="00E304E0" w:rsidP="00E304E0">
            <w:pPr>
              <w:pStyle w:val="ae"/>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DD3C62B" w14:textId="77777777" w:rsidR="00E304E0" w:rsidRPr="003D138C" w:rsidRDefault="00E304E0" w:rsidP="00E304E0">
            <w:pPr>
              <w:pStyle w:val="ae"/>
              <w:rPr>
                <w:rFonts w:ascii="Times New Roman" w:cs="Times New Roman"/>
              </w:rPr>
            </w:pPr>
            <w:r w:rsidRPr="003D138C">
              <w:rPr>
                <w:rFonts w:ascii="Times New Roman" w:cs="Times New Roman"/>
              </w:rPr>
              <w:t xml:space="preserve">Комментарий </w:t>
            </w:r>
          </w:p>
        </w:tc>
      </w:tr>
      <w:tr w:rsidR="00E304E0" w:rsidRPr="003D138C" w14:paraId="0B8CBE0C"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18032" w14:textId="77777777" w:rsidR="00E304E0" w:rsidRPr="003D138C" w:rsidRDefault="00E304E0" w:rsidP="00E3740F">
            <w:pPr>
              <w:pStyle w:val="aff2"/>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0087C"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sz w:val="24"/>
                <w:szCs w:val="24"/>
                <w:lang w:val="en-US"/>
              </w:rPr>
              <w:t>accDocNo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23C83"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Номер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841A9"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DBC297" w14:textId="77777777" w:rsidR="00E304E0" w:rsidRPr="003D138C" w:rsidRDefault="00E304E0" w:rsidP="00E304E0">
            <w:pPr>
              <w:pStyle w:val="aff0"/>
              <w:rPr>
                <w:rFonts w:ascii="Times New Roman" w:hAnsi="Times New Roman"/>
                <w:i/>
                <w:sz w:val="24"/>
                <w:szCs w:val="24"/>
              </w:rPr>
            </w:pPr>
            <w:r w:rsidRPr="003D138C">
              <w:rPr>
                <w:rFonts w:ascii="Times New Roman" w:hAnsi="Times New Roman"/>
                <w:i/>
                <w:sz w:val="24"/>
                <w:szCs w:val="24"/>
              </w:rPr>
              <w:t xml:space="preserve">Значение от 1 до 6 цифр (\d{1,6}) </w:t>
            </w:r>
          </w:p>
          <w:p w14:paraId="51C4FEA9"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w:t>
            </w:r>
          </w:p>
          <w:p w14:paraId="0D6A7124"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31A17" w14:textId="77777777" w:rsidR="00E304E0" w:rsidRPr="003D138C" w:rsidRDefault="00E304E0" w:rsidP="00E304E0">
            <w:pPr>
              <w:pStyle w:val="aff0"/>
              <w:rPr>
                <w:rFonts w:ascii="Times New Roman" w:hAnsi="Times New Roman"/>
                <w:sz w:val="24"/>
                <w:szCs w:val="24"/>
              </w:rPr>
            </w:pPr>
          </w:p>
        </w:tc>
      </w:tr>
      <w:tr w:rsidR="00E304E0" w:rsidRPr="003D138C" w14:paraId="0EB34A24"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39619" w14:textId="77777777" w:rsidR="00E304E0" w:rsidRPr="003D138C" w:rsidRDefault="00E304E0" w:rsidP="00E3740F">
            <w:pPr>
              <w:pStyle w:val="aff2"/>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1F859"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accDocDate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1622D"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Дата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004C8"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3B7B" w14:textId="448B89C1" w:rsidR="00E304E0" w:rsidRPr="003D138C" w:rsidRDefault="00E304E0" w:rsidP="00E304E0">
            <w:pPr>
              <w:pStyle w:val="aff0"/>
              <w:rPr>
                <w:rFonts w:ascii="Times New Roman" w:hAnsi="Times New Roman"/>
                <w:sz w:val="24"/>
                <w:szCs w:val="24"/>
              </w:rPr>
            </w:pPr>
            <w:r w:rsidRPr="003D138C">
              <w:rPr>
                <w:rFonts w:ascii="Times New Roman" w:hAnsi="Times New Roman"/>
                <w:i/>
                <w:sz w:val="24"/>
                <w:szCs w:val="24"/>
              </w:rPr>
              <w:t xml:space="preserve">Формат определен стандартом XML/XSD, опубликованным по адресу </w:t>
            </w:r>
            <w:hyperlink r:id="rId18" w:anchor="date" w:history="1">
              <w:r w:rsidRPr="003D138C">
                <w:rPr>
                  <w:rStyle w:val="a5"/>
                  <w:rFonts w:ascii="Times New Roman" w:hAnsi="Times New Roman"/>
                  <w:i/>
                  <w:sz w:val="24"/>
                  <w:szCs w:val="24"/>
                </w:rPr>
                <w:t>http://www.w3.org/TR/xmlschema-2/#date</w:t>
              </w:r>
            </w:hyperlink>
          </w:p>
          <w:p w14:paraId="58EABAD1"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sz w:val="24"/>
                <w:szCs w:val="24"/>
                <w:lang w:val="en-US"/>
              </w:rPr>
              <w:t>/</w:t>
            </w:r>
          </w:p>
          <w:p w14:paraId="400DDBA9"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B0C645" w14:textId="77777777" w:rsidR="00E304E0" w:rsidRPr="003D138C" w:rsidRDefault="00E304E0" w:rsidP="00E304E0">
            <w:pPr>
              <w:pStyle w:val="aff0"/>
              <w:rPr>
                <w:rFonts w:ascii="Times New Roman" w:hAnsi="Times New Roman"/>
                <w:sz w:val="24"/>
                <w:szCs w:val="24"/>
              </w:rPr>
            </w:pPr>
          </w:p>
        </w:tc>
      </w:tr>
    </w:tbl>
    <w:p w14:paraId="0F301156" w14:textId="77777777" w:rsidR="00E304E0" w:rsidRPr="003D138C" w:rsidRDefault="00E304E0" w:rsidP="00E304E0">
      <w:pPr>
        <w:pStyle w:val="aff2"/>
        <w:rPr>
          <w:sz w:val="24"/>
          <w:szCs w:val="24"/>
        </w:rPr>
      </w:pPr>
    </w:p>
    <w:p w14:paraId="4215C3F1" w14:textId="06C4B82E" w:rsidR="00E304E0" w:rsidRPr="003D138C" w:rsidRDefault="00E304E0" w:rsidP="00E304E0">
      <w:pPr>
        <w:pStyle w:val="afe"/>
        <w:keepNext/>
        <w:rPr>
          <w:b/>
          <w:szCs w:val="24"/>
          <w:lang w:val="ru-RU"/>
        </w:rPr>
      </w:pPr>
      <w:bookmarkStart w:id="52" w:name="_Ref483568026"/>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2A21F8">
        <w:rPr>
          <w:b/>
          <w:noProof/>
          <w:szCs w:val="24"/>
        </w:rPr>
        <w:t>13</w:t>
      </w:r>
      <w:r w:rsidRPr="003D138C">
        <w:rPr>
          <w:b/>
          <w:szCs w:val="24"/>
        </w:rPr>
        <w:fldChar w:fldCharType="end"/>
      </w:r>
      <w:bookmarkEnd w:id="52"/>
      <w:r w:rsidRPr="003D138C">
        <w:rPr>
          <w:b/>
          <w:szCs w:val="24"/>
          <w:lang w:val="ru-RU"/>
        </w:rPr>
        <w:t>.</w:t>
      </w:r>
      <w:r w:rsidRPr="003D138C">
        <w:rPr>
          <w:b/>
          <w:szCs w:val="24"/>
        </w:rPr>
        <w:t xml:space="preserve"> </w:t>
      </w:r>
      <w:r w:rsidRPr="003D138C">
        <w:rPr>
          <w:b/>
          <w:szCs w:val="24"/>
          <w:lang w:val="en-US"/>
        </w:rPr>
        <w:t>BankType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3D138C" w14:paraId="3250EA2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0ADB20" w14:textId="77777777" w:rsidR="00E304E0" w:rsidRPr="003D138C" w:rsidRDefault="00E304E0" w:rsidP="00E304E0">
            <w:pPr>
              <w:pStyle w:val="ae"/>
              <w:rPr>
                <w:rFonts w:ascii="Times New Roman" w:cs="Times New Roman"/>
              </w:rPr>
            </w:pPr>
            <w:r w:rsidRPr="003D138C">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3854E04" w14:textId="77777777" w:rsidR="00E304E0" w:rsidRPr="003D138C" w:rsidRDefault="00E304E0" w:rsidP="00E304E0">
            <w:pPr>
              <w:pStyle w:val="ae"/>
              <w:rPr>
                <w:rFonts w:ascii="Times New Roman" w:cs="Times New Roman"/>
              </w:rPr>
            </w:pPr>
            <w:r w:rsidRPr="003D138C">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0EBECE" w14:textId="77777777" w:rsidR="00E304E0" w:rsidRPr="003D138C" w:rsidRDefault="00E304E0" w:rsidP="00E304E0">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BAA605" w14:textId="77777777" w:rsidR="00E304E0" w:rsidRPr="003D138C" w:rsidRDefault="00E304E0" w:rsidP="00E304E0">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800F12" w14:textId="77777777" w:rsidR="00E304E0" w:rsidRPr="003D138C" w:rsidRDefault="00E304E0" w:rsidP="00E304E0">
            <w:pPr>
              <w:pStyle w:val="ae"/>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CEE5C2" w14:textId="77777777" w:rsidR="00E304E0" w:rsidRPr="003D138C" w:rsidRDefault="00E304E0" w:rsidP="00E304E0">
            <w:pPr>
              <w:pStyle w:val="ae"/>
              <w:rPr>
                <w:rFonts w:ascii="Times New Roman" w:cs="Times New Roman"/>
              </w:rPr>
            </w:pPr>
            <w:r w:rsidRPr="003D138C">
              <w:rPr>
                <w:rFonts w:ascii="Times New Roman" w:cs="Times New Roman"/>
              </w:rPr>
              <w:t xml:space="preserve">Комментарий </w:t>
            </w:r>
          </w:p>
        </w:tc>
      </w:tr>
      <w:tr w:rsidR="00E304E0" w:rsidRPr="003D138C" w14:paraId="4E58776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366D" w14:textId="77777777" w:rsidR="00E304E0" w:rsidRPr="003D138C" w:rsidRDefault="00E304E0" w:rsidP="00E3740F">
            <w:pPr>
              <w:pStyle w:val="aff2"/>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BDB25" w14:textId="77777777" w:rsidR="00E304E0" w:rsidRPr="003D138C" w:rsidRDefault="00E304E0" w:rsidP="00E304E0">
            <w:pPr>
              <w:pStyle w:val="aff0"/>
              <w:rPr>
                <w:rFonts w:ascii="Times New Roman" w:hAnsi="Times New Roman"/>
                <w:sz w:val="24"/>
                <w:szCs w:val="24"/>
                <w:lang w:val="en-US"/>
              </w:rPr>
            </w:pPr>
            <w:r w:rsidRPr="003D138C">
              <w:rPr>
                <w:rFonts w:ascii="Times New Roman" w:hAnsi="Times New Roman"/>
                <w:sz w:val="24"/>
                <w:szCs w:val="24"/>
                <w:lang w:val="en-US"/>
              </w:rPr>
              <w:t>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31BB1" w14:textId="451BBE9D" w:rsidR="00E304E0" w:rsidRPr="003D138C" w:rsidRDefault="00E304E0" w:rsidP="00E304E0">
            <w:pPr>
              <w:pStyle w:val="aff0"/>
              <w:rPr>
                <w:rFonts w:ascii="Times New Roman" w:hAnsi="Times New Roman"/>
                <w:sz w:val="24"/>
                <w:szCs w:val="24"/>
              </w:rPr>
            </w:pPr>
            <w:r w:rsidRPr="003D138C">
              <w:rPr>
                <w:rFonts w:ascii="Times New Roman" w:hAnsi="Times New Roman"/>
                <w:bCs/>
                <w:sz w:val="24"/>
                <w:szCs w:val="24"/>
              </w:rPr>
              <w:t xml:space="preserve">Наименование </w:t>
            </w:r>
            <w:r w:rsidR="00D87379">
              <w:rPr>
                <w:rFonts w:ascii="Times New Roman" w:hAnsi="Times New Roman"/>
                <w:bCs/>
                <w:sz w:val="24"/>
                <w:szCs w:val="24"/>
              </w:rPr>
              <w:t xml:space="preserve">ТОФК, </w:t>
            </w:r>
            <w:r w:rsidRPr="003D138C">
              <w:rPr>
                <w:rFonts w:ascii="Times New Roman" w:hAnsi="Times New Roman"/>
                <w:bCs/>
                <w:sz w:val="24"/>
                <w:szCs w:val="24"/>
              </w:rPr>
              <w:t>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A3BE1"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7F3C3" w14:textId="3356736D" w:rsidR="00E304E0" w:rsidRPr="003D138C" w:rsidRDefault="009342DD" w:rsidP="00E304E0">
            <w:pPr>
              <w:pStyle w:val="aff0"/>
              <w:rPr>
                <w:rFonts w:ascii="Times New Roman" w:hAnsi="Times New Roman"/>
                <w:i/>
                <w:sz w:val="24"/>
                <w:szCs w:val="24"/>
              </w:rPr>
            </w:pPr>
            <w:r w:rsidRPr="003D138C">
              <w:rPr>
                <w:rFonts w:ascii="Times New Roman" w:hAnsi="Times New Roman"/>
                <w:i/>
                <w:sz w:val="24"/>
                <w:szCs w:val="24"/>
              </w:rPr>
              <w:t>Строка длиной от 1 до 20</w:t>
            </w:r>
            <w:r w:rsidR="00E304E0" w:rsidRPr="003D138C">
              <w:rPr>
                <w:rFonts w:ascii="Times New Roman" w:hAnsi="Times New Roman"/>
                <w:i/>
                <w:sz w:val="24"/>
                <w:szCs w:val="24"/>
              </w:rPr>
              <w:t xml:space="preserve">0 символов </w:t>
            </w:r>
            <w:r w:rsidR="00F43135" w:rsidRPr="00F43135">
              <w:rPr>
                <w:rFonts w:ascii="Times New Roman" w:hAnsi="Times New Roman"/>
                <w:i/>
                <w:sz w:val="24"/>
                <w:szCs w:val="24"/>
              </w:rPr>
              <w:t>([^\s]+(\s+[^\s]+)*)</w:t>
            </w:r>
          </w:p>
          <w:p w14:paraId="528F758D"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w:t>
            </w:r>
          </w:p>
          <w:p w14:paraId="649D89C6" w14:textId="77777777" w:rsidR="00E304E0" w:rsidRPr="003D138C" w:rsidRDefault="00E304E0" w:rsidP="00491364">
            <w:pPr>
              <w:pStyle w:val="aff0"/>
              <w:spacing w:after="0"/>
              <w:rPr>
                <w:rFonts w:ascii="Times New Roman" w:hAnsi="Times New Roman"/>
                <w:sz w:val="24"/>
                <w:szCs w:val="24"/>
              </w:rPr>
            </w:pPr>
            <w:r w:rsidRPr="003D138C">
              <w:rPr>
                <w:rFonts w:ascii="Times New Roman" w:hAnsi="Times New Roman"/>
                <w:sz w:val="24"/>
                <w:szCs w:val="24"/>
              </w:rPr>
              <w:t xml:space="preserve">String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B4BD2" w14:textId="77777777" w:rsidR="00E304E0" w:rsidRPr="003D138C" w:rsidRDefault="00E304E0" w:rsidP="00E304E0">
            <w:pPr>
              <w:pStyle w:val="aff0"/>
              <w:rPr>
                <w:rFonts w:ascii="Times New Roman" w:hAnsi="Times New Roman"/>
                <w:bCs/>
                <w:sz w:val="24"/>
                <w:szCs w:val="24"/>
              </w:rPr>
            </w:pPr>
          </w:p>
        </w:tc>
      </w:tr>
      <w:tr w:rsidR="00A86CF3" w:rsidRPr="003D138C" w14:paraId="637C93A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A7D05" w14:textId="77777777" w:rsidR="00A86CF3" w:rsidRPr="003D138C" w:rsidRDefault="00A86CF3" w:rsidP="00E3740F">
            <w:pPr>
              <w:pStyle w:val="aff2"/>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AFC49" w14:textId="65CC65AE" w:rsidR="00A86CF3" w:rsidRPr="003D138C" w:rsidRDefault="00A86CF3" w:rsidP="00A86CF3">
            <w:pPr>
              <w:pStyle w:val="aff0"/>
              <w:rPr>
                <w:rFonts w:ascii="Times New Roman" w:hAnsi="Times New Roman"/>
                <w:sz w:val="24"/>
                <w:szCs w:val="24"/>
              </w:rPr>
            </w:pPr>
            <w:r w:rsidRPr="003D138C">
              <w:rPr>
                <w:rFonts w:ascii="Times New Roman" w:hAnsi="Times New Roman"/>
                <w:sz w:val="24"/>
                <w:szCs w:val="24"/>
                <w:lang w:val="en-US"/>
              </w:rPr>
              <w:t>bik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D63B2" w14:textId="546C5DBB" w:rsidR="00A86CF3" w:rsidRPr="003D138C" w:rsidRDefault="00A86CF3" w:rsidP="00A86CF3">
            <w:pPr>
              <w:pStyle w:val="aff0"/>
              <w:rPr>
                <w:rFonts w:ascii="Times New Roman" w:hAnsi="Times New Roman"/>
                <w:sz w:val="24"/>
                <w:szCs w:val="24"/>
              </w:rPr>
            </w:pPr>
            <w:r w:rsidRPr="003D138C">
              <w:rPr>
                <w:rFonts w:ascii="Times New Roman" w:hAnsi="Times New Roman"/>
                <w:bCs/>
                <w:sz w:val="24"/>
                <w:szCs w:val="24"/>
              </w:rPr>
              <w:t xml:space="preserve">БИК </w:t>
            </w:r>
            <w:r w:rsidR="00D87379">
              <w:rPr>
                <w:rFonts w:ascii="Times New Roman" w:hAnsi="Times New Roman"/>
                <w:bCs/>
                <w:sz w:val="24"/>
                <w:szCs w:val="24"/>
              </w:rPr>
              <w:t xml:space="preserve">ТОФК, </w:t>
            </w:r>
            <w:r w:rsidRPr="003D138C">
              <w:rPr>
                <w:rFonts w:ascii="Times New Roman" w:hAnsi="Times New Roman"/>
                <w:bCs/>
                <w:sz w:val="24"/>
                <w:szCs w:val="24"/>
              </w:rPr>
              <w:t>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68213" w14:textId="742CE82D" w:rsidR="00A86CF3" w:rsidRPr="003D138C" w:rsidRDefault="00A86CF3" w:rsidP="00A86CF3">
            <w:pPr>
              <w:pStyle w:val="aff0"/>
              <w:rPr>
                <w:rFonts w:ascii="Times New Roman" w:hAnsi="Times New Roman"/>
                <w:sz w:val="24"/>
                <w:szCs w:val="24"/>
              </w:rPr>
            </w:pPr>
            <w:r w:rsidRPr="003D138C">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8E7A5" w14:textId="3974E2A2" w:rsidR="00A86CF3" w:rsidRPr="003D138C" w:rsidRDefault="00A86CF3" w:rsidP="001E6C7D">
            <w:pPr>
              <w:pStyle w:val="aff0"/>
              <w:rPr>
                <w:rFonts w:ascii="Times New Roman" w:hAnsi="Times New Roman"/>
                <w:sz w:val="24"/>
                <w:szCs w:val="24"/>
              </w:rPr>
            </w:pPr>
            <w:r w:rsidRPr="003D138C">
              <w:rPr>
                <w:rFonts w:ascii="Times New Roman" w:hAnsi="Times New Roman"/>
                <w:sz w:val="24"/>
                <w:szCs w:val="24"/>
                <w:lang w:val="en-US"/>
              </w:rPr>
              <w:t>BIKType</w:t>
            </w:r>
            <w:r w:rsidRPr="003D138C">
              <w:rPr>
                <w:rFonts w:ascii="Times New Roman" w:hAnsi="Times New Roman"/>
                <w:sz w:val="24"/>
                <w:szCs w:val="24"/>
              </w:rPr>
              <w:t xml:space="preserve"> (см. описание в п</w:t>
            </w:r>
            <w:r w:rsidR="001E6C7D" w:rsidRPr="003D138C">
              <w:rPr>
                <w:rFonts w:ascii="Times New Roman" w:hAnsi="Times New Roman"/>
                <w:sz w:val="24"/>
                <w:szCs w:val="24"/>
              </w:rPr>
              <w:t>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_Ref461471863 \n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2</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B8F7E" w14:textId="77777777" w:rsidR="00A86CF3" w:rsidRPr="003D138C" w:rsidRDefault="00A86CF3" w:rsidP="00A86CF3">
            <w:pPr>
              <w:pStyle w:val="aff0"/>
              <w:rPr>
                <w:rFonts w:ascii="Times New Roman" w:hAnsi="Times New Roman"/>
                <w:bCs/>
                <w:sz w:val="24"/>
                <w:szCs w:val="24"/>
              </w:rPr>
            </w:pPr>
          </w:p>
        </w:tc>
      </w:tr>
      <w:tr w:rsidR="00A86CF3" w:rsidRPr="003D138C" w14:paraId="0B7A1BF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59714" w14:textId="77777777" w:rsidR="00A86CF3" w:rsidRPr="003D138C" w:rsidRDefault="00A86CF3" w:rsidP="00E3740F">
            <w:pPr>
              <w:pStyle w:val="aff2"/>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192D5" w14:textId="416B4EBC" w:rsidR="00A86CF3" w:rsidRPr="003D138C" w:rsidRDefault="00A86CF3" w:rsidP="00A86CF3">
            <w:pPr>
              <w:pStyle w:val="aff0"/>
              <w:rPr>
                <w:rFonts w:ascii="Times New Roman" w:hAnsi="Times New Roman"/>
                <w:sz w:val="24"/>
                <w:szCs w:val="24"/>
              </w:rPr>
            </w:pPr>
            <w:r w:rsidRPr="003D138C">
              <w:rPr>
                <w:rFonts w:ascii="Times New Roman" w:hAnsi="Times New Roman"/>
                <w:sz w:val="24"/>
                <w:szCs w:val="24"/>
              </w:rPr>
              <w:t>correspondentBankAccount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AFAE8" w14:textId="64EC053C" w:rsidR="00A86CF3" w:rsidRPr="003D138C" w:rsidRDefault="00A86CF3" w:rsidP="00A86CF3">
            <w:pPr>
              <w:pStyle w:val="aff0"/>
              <w:rPr>
                <w:rFonts w:ascii="Times New Roman" w:hAnsi="Times New Roman"/>
                <w:bCs/>
                <w:sz w:val="24"/>
                <w:szCs w:val="24"/>
              </w:rPr>
            </w:pPr>
            <w:r w:rsidRPr="003D138C">
              <w:rPr>
                <w:rFonts w:ascii="Times New Roman" w:hAnsi="Times New Roman"/>
                <w:bCs/>
                <w:sz w:val="24"/>
                <w:szCs w:val="24"/>
              </w:rPr>
              <w:t xml:space="preserve">Номер </w:t>
            </w:r>
            <w:r w:rsidR="00D87379">
              <w:rPr>
                <w:rFonts w:ascii="Times New Roman" w:hAnsi="Times New Roman"/>
                <w:bCs/>
                <w:sz w:val="24"/>
                <w:szCs w:val="24"/>
              </w:rPr>
              <w:t xml:space="preserve">единого казначейского счета или номер </w:t>
            </w:r>
            <w:r w:rsidRPr="003D138C">
              <w:rPr>
                <w:rFonts w:ascii="Times New Roman" w:hAnsi="Times New Roman"/>
                <w:bCs/>
                <w:sz w:val="24"/>
                <w:szCs w:val="24"/>
              </w:rPr>
              <w:t>корреспондентского счета кредитной организации, открытый в подразделении Банка России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3DC5" w14:textId="593A6ACC" w:rsidR="00A86CF3" w:rsidRPr="003D138C" w:rsidRDefault="00A86CF3" w:rsidP="00A86CF3">
            <w:pPr>
              <w:pStyle w:val="aff0"/>
              <w:rPr>
                <w:rFonts w:ascii="Times New Roman" w:hAnsi="Times New Roman"/>
                <w:sz w:val="24"/>
                <w:szCs w:val="24"/>
              </w:rPr>
            </w:pPr>
            <w:r w:rsidRPr="003D138C">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67DD7" w14:textId="7DAAA500" w:rsidR="00A86CF3" w:rsidRPr="003D138C" w:rsidRDefault="00A86CF3" w:rsidP="001E6C7D">
            <w:pPr>
              <w:pStyle w:val="aff0"/>
              <w:rPr>
                <w:rFonts w:ascii="Times New Roman" w:hAnsi="Times New Roman"/>
                <w:sz w:val="24"/>
                <w:szCs w:val="24"/>
              </w:rPr>
            </w:pPr>
            <w:r w:rsidRPr="003D138C">
              <w:rPr>
                <w:rFonts w:ascii="Times New Roman" w:hAnsi="Times New Roman"/>
                <w:sz w:val="24"/>
                <w:szCs w:val="24"/>
                <w:lang w:val="en-US"/>
              </w:rPr>
              <w:t>AccountNumType</w:t>
            </w:r>
            <w:r w:rsidRPr="003D138C">
              <w:rPr>
                <w:rFonts w:ascii="Times New Roman" w:hAnsi="Times New Roman"/>
                <w:sz w:val="24"/>
                <w:szCs w:val="24"/>
              </w:rPr>
              <w:t xml:space="preserve"> (см. описание в п</w:t>
            </w:r>
            <w:r w:rsidR="001E6C7D" w:rsidRPr="003D138C">
              <w:rPr>
                <w:rFonts w:ascii="Times New Roman" w:hAnsi="Times New Roman"/>
                <w:sz w:val="24"/>
                <w:szCs w:val="24"/>
              </w:rPr>
              <w:t>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_Ref482182953 \n \h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w:t>
            </w:r>
            <w:r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681B0" w14:textId="77777777" w:rsidR="00A86CF3" w:rsidRPr="003D138C" w:rsidRDefault="00A86CF3" w:rsidP="00A86CF3">
            <w:pPr>
              <w:pStyle w:val="aff0"/>
              <w:rPr>
                <w:rFonts w:ascii="Times New Roman" w:hAnsi="Times New Roman"/>
                <w:bCs/>
                <w:sz w:val="24"/>
                <w:szCs w:val="24"/>
              </w:rPr>
            </w:pPr>
          </w:p>
        </w:tc>
      </w:tr>
    </w:tbl>
    <w:p w14:paraId="79C5F414" w14:textId="77777777" w:rsidR="00E304E0" w:rsidRPr="003D138C" w:rsidRDefault="00E304E0" w:rsidP="00E304E0">
      <w:pPr>
        <w:pStyle w:val="afe"/>
        <w:keepNext/>
        <w:rPr>
          <w:szCs w:val="24"/>
        </w:rPr>
      </w:pPr>
    </w:p>
    <w:p w14:paraId="3A31924F" w14:textId="58816CDA" w:rsidR="00E304E0" w:rsidRPr="003D138C" w:rsidRDefault="00E304E0" w:rsidP="00E304E0">
      <w:pPr>
        <w:pStyle w:val="afe"/>
        <w:keepNext/>
        <w:rPr>
          <w:b/>
          <w:szCs w:val="24"/>
          <w:lang w:val="ru-RU"/>
        </w:rPr>
      </w:pPr>
      <w:bookmarkStart w:id="53" w:name="_Ref483567992"/>
      <w:bookmarkStart w:id="54" w:name="_Ref504488900"/>
      <w:r w:rsidRPr="003D138C">
        <w:rPr>
          <w:b/>
          <w:szCs w:val="24"/>
        </w:rPr>
        <w:t xml:space="preserve">Таблица </w:t>
      </w:r>
      <w:r w:rsidRPr="003D138C">
        <w:rPr>
          <w:b/>
          <w:szCs w:val="24"/>
        </w:rPr>
        <w:fldChar w:fldCharType="begin"/>
      </w:r>
      <w:r w:rsidRPr="003D138C">
        <w:rPr>
          <w:b/>
          <w:szCs w:val="24"/>
        </w:rPr>
        <w:instrText xml:space="preserve"> SEQ Таблица \* ARABIC </w:instrText>
      </w:r>
      <w:r w:rsidRPr="003D138C">
        <w:rPr>
          <w:b/>
          <w:szCs w:val="24"/>
        </w:rPr>
        <w:fldChar w:fldCharType="separate"/>
      </w:r>
      <w:r w:rsidR="002A21F8">
        <w:rPr>
          <w:b/>
          <w:noProof/>
          <w:szCs w:val="24"/>
        </w:rPr>
        <w:t>14</w:t>
      </w:r>
      <w:r w:rsidRPr="003D138C">
        <w:rPr>
          <w:b/>
          <w:szCs w:val="24"/>
        </w:rPr>
        <w:fldChar w:fldCharType="end"/>
      </w:r>
      <w:bookmarkEnd w:id="53"/>
      <w:r w:rsidRPr="003D138C">
        <w:rPr>
          <w:b/>
          <w:szCs w:val="24"/>
          <w:lang w:val="ru-RU"/>
        </w:rPr>
        <w:t>.</w:t>
      </w:r>
      <w:r w:rsidRPr="003D138C">
        <w:rPr>
          <w:b/>
          <w:szCs w:val="24"/>
        </w:rPr>
        <w:t xml:space="preserve"> AccountType</w:t>
      </w:r>
      <w:bookmarkEnd w:id="54"/>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3D138C" w14:paraId="36986F2B"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AC6C209" w14:textId="77777777" w:rsidR="00E304E0" w:rsidRPr="003D138C" w:rsidRDefault="00E304E0" w:rsidP="00E304E0">
            <w:pPr>
              <w:pStyle w:val="ae"/>
              <w:rPr>
                <w:rFonts w:ascii="Times New Roman" w:cs="Times New Roman"/>
              </w:rPr>
            </w:pPr>
            <w:r w:rsidRPr="003D138C">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60E84DF" w14:textId="77777777" w:rsidR="00E304E0" w:rsidRPr="003D138C" w:rsidRDefault="00E304E0" w:rsidP="00E304E0">
            <w:pPr>
              <w:pStyle w:val="ae"/>
              <w:rPr>
                <w:rFonts w:ascii="Times New Roman" w:cs="Times New Roman"/>
              </w:rPr>
            </w:pPr>
            <w:r w:rsidRPr="003D138C">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60C424C" w14:textId="77777777" w:rsidR="00E304E0" w:rsidRPr="003D138C" w:rsidRDefault="00E304E0" w:rsidP="00E304E0">
            <w:pPr>
              <w:pStyle w:val="ae"/>
              <w:rPr>
                <w:rFonts w:ascii="Times New Roman" w:cs="Times New Roman"/>
              </w:rPr>
            </w:pPr>
            <w:r w:rsidRPr="003D138C">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580493" w14:textId="77777777" w:rsidR="00E304E0" w:rsidRPr="003D138C" w:rsidRDefault="00E304E0" w:rsidP="00E304E0">
            <w:pPr>
              <w:pStyle w:val="ae"/>
              <w:rPr>
                <w:rFonts w:ascii="Times New Roman" w:cs="Times New Roman"/>
              </w:rPr>
            </w:pPr>
            <w:r w:rsidRPr="003D138C">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B44044" w14:textId="77777777" w:rsidR="00E304E0" w:rsidRPr="003D138C" w:rsidRDefault="00E304E0" w:rsidP="00E304E0">
            <w:pPr>
              <w:pStyle w:val="ae"/>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4122168" w14:textId="77777777" w:rsidR="00E304E0" w:rsidRPr="003D138C" w:rsidRDefault="00E304E0" w:rsidP="00E304E0">
            <w:pPr>
              <w:pStyle w:val="ae"/>
              <w:rPr>
                <w:rFonts w:ascii="Times New Roman" w:cs="Times New Roman"/>
              </w:rPr>
            </w:pPr>
            <w:r w:rsidRPr="003D138C">
              <w:rPr>
                <w:rFonts w:ascii="Times New Roman" w:cs="Times New Roman"/>
              </w:rPr>
              <w:t xml:space="preserve">Комментарий </w:t>
            </w:r>
          </w:p>
        </w:tc>
      </w:tr>
      <w:tr w:rsidR="00E304E0" w:rsidRPr="003D138C" w14:paraId="1C8B1ED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D9D0A" w14:textId="77777777" w:rsidR="00E304E0" w:rsidRPr="003D138C" w:rsidRDefault="00E304E0" w:rsidP="00E3740F">
            <w:pPr>
              <w:pStyle w:val="aff2"/>
              <w:numPr>
                <w:ilvl w:val="0"/>
                <w:numId w:val="2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E4900"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lang w:val="en-US"/>
              </w:rPr>
              <w:t>accountNumber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33999" w14:textId="70501B65" w:rsidR="00E304E0" w:rsidRPr="003D138C" w:rsidRDefault="00E304E0">
            <w:pPr>
              <w:jc w:val="both"/>
              <w:rPr>
                <w:rFonts w:ascii="Times New Roman" w:cs="Times New Roman"/>
              </w:rPr>
            </w:pPr>
            <w:r w:rsidRPr="003D138C">
              <w:rPr>
                <w:rFonts w:ascii="Times New Roman" w:cs="Times New Roman"/>
              </w:rPr>
              <w:t>Номер счета получателя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5900E" w14:textId="77777777" w:rsidR="00E304E0" w:rsidRPr="003D138C" w:rsidRDefault="00E304E0" w:rsidP="00E304E0">
            <w:pPr>
              <w:jc w:val="both"/>
              <w:rPr>
                <w:rFonts w:ascii="Times New Roman" w:cs="Times New Roman"/>
                <w:lang w:val="en-US"/>
              </w:rPr>
            </w:pPr>
            <w:r w:rsidRPr="003D138C">
              <w:rPr>
                <w:rFonts w:ascii="Times New Roman" w:cs="Times New Roman"/>
                <w:lang w:val="en-US"/>
              </w:rPr>
              <w:t xml:space="preserve">0…1, </w:t>
            </w:r>
            <w:r w:rsidRPr="003D138C">
              <w:rPr>
                <w:rFonts w:ascii="Times New Roman" w:cs="Times New Roman"/>
              </w:rPr>
              <w:t>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42B06" w14:textId="1B612EAE" w:rsidR="00E304E0" w:rsidRPr="003D138C" w:rsidRDefault="00E304E0" w:rsidP="001E6C7D">
            <w:pPr>
              <w:jc w:val="both"/>
              <w:rPr>
                <w:rFonts w:ascii="Times New Roman" w:cs="Times New Roman"/>
              </w:rPr>
            </w:pPr>
            <w:r w:rsidRPr="003D138C">
              <w:rPr>
                <w:rFonts w:ascii="Times New Roman" w:cs="Times New Roman"/>
              </w:rPr>
              <w:t xml:space="preserve">AccountNumType (см. описание в </w:t>
            </w:r>
            <w:r w:rsidR="008E500A" w:rsidRPr="003D138C">
              <w:rPr>
                <w:rFonts w:ascii="Times New Roman" w:cs="Times New Roman"/>
              </w:rPr>
              <w:t>п</w:t>
            </w:r>
            <w:r w:rsidR="001E6C7D" w:rsidRPr="003D138C">
              <w:rPr>
                <w:rFonts w:ascii="Times New Roman" w:cs="Times New Roman"/>
              </w:rPr>
              <w:t>ункте </w:t>
            </w:r>
            <w:r w:rsidRPr="003D138C">
              <w:rPr>
                <w:rFonts w:ascii="Times New Roman" w:cs="Times New Roman"/>
              </w:rPr>
              <w:fldChar w:fldCharType="begin"/>
            </w:r>
            <w:r w:rsidRPr="003D138C">
              <w:rPr>
                <w:rFonts w:ascii="Times New Roman" w:cs="Times New Roman"/>
              </w:rPr>
              <w:instrText xml:space="preserve"> REF _Ref482182953 \n \h  \* MERGEFORMAT </w:instrText>
            </w:r>
            <w:r w:rsidRPr="003D138C">
              <w:rPr>
                <w:rFonts w:ascii="Times New Roman" w:cs="Times New Roman"/>
              </w:rPr>
            </w:r>
            <w:r w:rsidRPr="003D138C">
              <w:rPr>
                <w:rFonts w:ascii="Times New Roman" w:cs="Times New Roman"/>
              </w:rPr>
              <w:fldChar w:fldCharType="separate"/>
            </w:r>
            <w:r w:rsidR="000E6602" w:rsidRPr="003D138C">
              <w:rPr>
                <w:rFonts w:ascii="Times New Roman" w:cs="Times New Roman"/>
              </w:rPr>
              <w:t>1</w:t>
            </w:r>
            <w:r w:rsidRPr="003D138C">
              <w:rPr>
                <w:rFonts w:ascii="Times New Roman" w:cs="Times New Roman"/>
              </w:rPr>
              <w:fldChar w:fldCharType="end"/>
            </w:r>
            <w:r w:rsidRPr="003D138C">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35906" w14:textId="08133016" w:rsidR="00E304E0" w:rsidRPr="003D138C" w:rsidRDefault="00E304E0" w:rsidP="00E304E0">
            <w:pPr>
              <w:pStyle w:val="aff0"/>
              <w:rPr>
                <w:rFonts w:ascii="Times New Roman" w:hAnsi="Times New Roman"/>
                <w:i/>
                <w:sz w:val="24"/>
                <w:szCs w:val="24"/>
              </w:rPr>
            </w:pPr>
          </w:p>
        </w:tc>
      </w:tr>
      <w:tr w:rsidR="00E304E0" w:rsidRPr="003D138C" w14:paraId="555AEEBE"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AC18C" w14:textId="77777777" w:rsidR="00E304E0" w:rsidRPr="003D138C" w:rsidRDefault="00E304E0" w:rsidP="00E3740F">
            <w:pPr>
              <w:pStyle w:val="aff2"/>
              <w:numPr>
                <w:ilvl w:val="0"/>
                <w:numId w:val="2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FEE7B" w14:textId="77777777" w:rsidR="00E304E0" w:rsidRPr="003D138C" w:rsidRDefault="00E304E0" w:rsidP="00E304E0">
            <w:pPr>
              <w:pStyle w:val="aff0"/>
              <w:rPr>
                <w:rFonts w:ascii="Times New Roman" w:hAnsi="Times New Roman"/>
                <w:sz w:val="24"/>
                <w:szCs w:val="24"/>
              </w:rPr>
            </w:pPr>
            <w:r w:rsidRPr="003D138C">
              <w:rPr>
                <w:rFonts w:ascii="Times New Roman" w:hAnsi="Times New Roman"/>
                <w:sz w:val="24"/>
                <w:szCs w:val="24"/>
              </w:rPr>
              <w:t>Bank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C9742" w14:textId="4C37EE39" w:rsidR="00E304E0" w:rsidRPr="003D138C" w:rsidRDefault="00966DBF" w:rsidP="00E304E0">
            <w:pPr>
              <w:jc w:val="both"/>
              <w:rPr>
                <w:rFonts w:ascii="Times New Roman" w:cs="Times New Roman"/>
              </w:rPr>
            </w:pPr>
            <w:r>
              <w:rPr>
                <w:rFonts w:ascii="Times New Roman"/>
                <w:bCs/>
              </w:rPr>
              <w:t xml:space="preserve">Данные </w:t>
            </w:r>
            <w:r w:rsidRPr="00F533B1">
              <w:rPr>
                <w:rFonts w:ascii="Times New Roman"/>
                <w:bCs/>
              </w:rPr>
              <w:t>ТОФК,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3B01E" w14:textId="77777777" w:rsidR="00E304E0" w:rsidRPr="003D138C" w:rsidRDefault="00E304E0" w:rsidP="00E304E0">
            <w:pPr>
              <w:jc w:val="both"/>
              <w:rPr>
                <w:rFonts w:ascii="Times New Roman" w:cs="Times New Roman"/>
              </w:rPr>
            </w:pPr>
            <w:r w:rsidRPr="003D138C">
              <w:rPr>
                <w:rFonts w:ascii="Times New Roman" w:cs="Times New Roman"/>
                <w:lang w:val="en-US"/>
              </w:rPr>
              <w:t>1</w:t>
            </w:r>
            <w:r w:rsidRPr="003D138C">
              <w:rPr>
                <w:rFonts w:ascii="Times New Roman" w:cs="Times New Roman"/>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85362" w14:textId="405475F2" w:rsidR="00E304E0" w:rsidRPr="003D138C" w:rsidRDefault="00E304E0" w:rsidP="008E500A">
            <w:pPr>
              <w:pStyle w:val="aff0"/>
              <w:rPr>
                <w:rFonts w:ascii="Times New Roman" w:hAnsi="Times New Roman"/>
                <w:sz w:val="24"/>
                <w:szCs w:val="24"/>
              </w:rPr>
            </w:pPr>
            <w:r w:rsidRPr="003D138C">
              <w:rPr>
                <w:rFonts w:ascii="Times New Roman" w:hAnsi="Times New Roman"/>
                <w:sz w:val="24"/>
                <w:szCs w:val="24"/>
                <w:lang w:val="en-US"/>
              </w:rPr>
              <w:t>BankType</w:t>
            </w:r>
            <w:r w:rsidRPr="003D138C">
              <w:rPr>
                <w:rFonts w:ascii="Times New Roman" w:hAnsi="Times New Roman"/>
                <w:sz w:val="24"/>
                <w:szCs w:val="24"/>
              </w:rPr>
              <w:t xml:space="preserve"> (</w:t>
            </w:r>
            <w:r w:rsidR="00281A6C" w:rsidRPr="003D138C">
              <w:rPr>
                <w:rFonts w:ascii="Times New Roman" w:hAnsi="Times New Roman"/>
                <w:sz w:val="24"/>
                <w:szCs w:val="24"/>
              </w:rPr>
              <w:t xml:space="preserve">см. описание в таблице – </w:t>
            </w:r>
            <w:r w:rsidR="008E500A" w:rsidRPr="003D138C">
              <w:rPr>
                <w:rFonts w:ascii="Times New Roman" w:hAnsi="Times New Roman"/>
                <w:sz w:val="24"/>
                <w:szCs w:val="24"/>
              </w:rPr>
              <w:fldChar w:fldCharType="begin"/>
            </w:r>
            <w:r w:rsidR="008E500A" w:rsidRPr="003D138C">
              <w:rPr>
                <w:rFonts w:ascii="Times New Roman" w:hAnsi="Times New Roman"/>
                <w:sz w:val="24"/>
                <w:szCs w:val="24"/>
              </w:rPr>
              <w:instrText xml:space="preserve"> REF _Ref483568026  \* MERGEFORMAT </w:instrText>
            </w:r>
            <w:r w:rsidR="008E500A" w:rsidRPr="003D138C">
              <w:rPr>
                <w:rFonts w:ascii="Times New Roman" w:hAnsi="Times New Roman"/>
                <w:sz w:val="24"/>
                <w:szCs w:val="24"/>
              </w:rPr>
              <w:fldChar w:fldCharType="separate"/>
            </w:r>
            <w:r w:rsidR="000E6602" w:rsidRPr="003D138C">
              <w:rPr>
                <w:rFonts w:ascii="Times New Roman" w:hAnsi="Times New Roman"/>
                <w:sz w:val="24"/>
                <w:szCs w:val="24"/>
              </w:rPr>
              <w:t xml:space="preserve">Таблица </w:t>
            </w:r>
            <w:r w:rsidR="000E6602" w:rsidRPr="003D138C">
              <w:rPr>
                <w:rFonts w:ascii="Times New Roman" w:hAnsi="Times New Roman"/>
                <w:noProof/>
                <w:sz w:val="24"/>
                <w:szCs w:val="24"/>
              </w:rPr>
              <w:t>12</w:t>
            </w:r>
            <w:r w:rsidR="008E500A" w:rsidRPr="003D138C">
              <w:rPr>
                <w:rFonts w:ascii="Times New Roman" w:hAnsi="Times New Roman"/>
                <w:sz w:val="24"/>
                <w:szCs w:val="24"/>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379F7" w14:textId="77777777" w:rsidR="00E304E0" w:rsidRPr="003D138C" w:rsidRDefault="00E304E0" w:rsidP="00E304E0">
            <w:pPr>
              <w:pStyle w:val="aff0"/>
              <w:rPr>
                <w:rFonts w:ascii="Times New Roman" w:hAnsi="Times New Roman"/>
                <w:sz w:val="24"/>
                <w:szCs w:val="24"/>
              </w:rPr>
            </w:pPr>
          </w:p>
        </w:tc>
      </w:tr>
    </w:tbl>
    <w:p w14:paraId="366DF4FC" w14:textId="77777777" w:rsidR="008E0A57" w:rsidRPr="003D138C" w:rsidRDefault="008E0A57" w:rsidP="00E304E0">
      <w:pPr>
        <w:pStyle w:val="aff2"/>
        <w:rPr>
          <w:sz w:val="24"/>
          <w:szCs w:val="24"/>
        </w:rPr>
      </w:pPr>
    </w:p>
    <w:p w14:paraId="46E27E79" w14:textId="1BBBC56B" w:rsidR="00942D3E" w:rsidRPr="003D138C" w:rsidRDefault="00942D3E" w:rsidP="00942D3E">
      <w:pPr>
        <w:pStyle w:val="aff2"/>
        <w:keepNext/>
        <w:keepLines/>
        <w:rPr>
          <w:b/>
          <w:bCs/>
          <w:sz w:val="24"/>
          <w:szCs w:val="24"/>
          <w:lang w:val="x-none" w:eastAsia="x-none"/>
        </w:rPr>
      </w:pPr>
      <w:bookmarkStart w:id="55" w:name="_Ref524601408"/>
      <w:r w:rsidRPr="003D138C">
        <w:rPr>
          <w:b/>
          <w:bCs/>
          <w:sz w:val="24"/>
          <w:szCs w:val="24"/>
          <w:lang w:val="x-none" w:eastAsia="x-none"/>
        </w:rPr>
        <w:t xml:space="preserve">Таблица </w:t>
      </w:r>
      <w:r w:rsidRPr="003D138C">
        <w:rPr>
          <w:b/>
          <w:bCs/>
          <w:sz w:val="24"/>
          <w:szCs w:val="24"/>
          <w:lang w:val="x-none" w:eastAsia="x-none"/>
        </w:rPr>
        <w:fldChar w:fldCharType="begin"/>
      </w:r>
      <w:r w:rsidRPr="003D138C">
        <w:rPr>
          <w:b/>
          <w:bCs/>
          <w:sz w:val="24"/>
          <w:szCs w:val="24"/>
          <w:lang w:val="x-none" w:eastAsia="x-none"/>
        </w:rPr>
        <w:instrText xml:space="preserve"> SEQ Таблица \* ARABIC </w:instrText>
      </w:r>
      <w:r w:rsidRPr="003D138C">
        <w:rPr>
          <w:b/>
          <w:bCs/>
          <w:sz w:val="24"/>
          <w:szCs w:val="24"/>
          <w:lang w:val="x-none" w:eastAsia="x-none"/>
        </w:rPr>
        <w:fldChar w:fldCharType="separate"/>
      </w:r>
      <w:r w:rsidR="002A21F8">
        <w:rPr>
          <w:b/>
          <w:bCs/>
          <w:noProof/>
          <w:sz w:val="24"/>
          <w:szCs w:val="24"/>
          <w:lang w:val="x-none" w:eastAsia="x-none"/>
        </w:rPr>
        <w:t>15</w:t>
      </w:r>
      <w:r w:rsidRPr="003D138C">
        <w:rPr>
          <w:b/>
          <w:bCs/>
          <w:sz w:val="24"/>
          <w:szCs w:val="24"/>
          <w:lang w:val="x-none" w:eastAsia="x-none"/>
        </w:rPr>
        <w:fldChar w:fldCharType="end"/>
      </w:r>
      <w:bookmarkEnd w:id="55"/>
      <w:r w:rsidRPr="003D138C">
        <w:rPr>
          <w:b/>
          <w:bCs/>
          <w:sz w:val="24"/>
          <w:szCs w:val="24"/>
          <w:lang w:val="x-none" w:eastAsia="x-none"/>
        </w:rPr>
        <w:t>.</w:t>
      </w:r>
      <w:r w:rsidRPr="003D138C">
        <w:rPr>
          <w:b/>
          <w:szCs w:val="24"/>
        </w:rPr>
        <w:t xml:space="preserve"> </w:t>
      </w:r>
      <w:r w:rsidRPr="003D138C">
        <w:rPr>
          <w:b/>
          <w:bCs/>
          <w:sz w:val="24"/>
          <w:szCs w:val="24"/>
          <w:lang w:val="x-none" w:eastAsia="x-none"/>
        </w:rPr>
        <w:t>ChangeStatusType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942D3E" w:rsidRPr="003D138C" w14:paraId="38E5AB76" w14:textId="77777777" w:rsidTr="008663C8">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A1ABD99" w14:textId="77777777" w:rsidR="00942D3E" w:rsidRPr="003D138C" w:rsidRDefault="00942D3E" w:rsidP="00942D3E">
            <w:pPr>
              <w:pStyle w:val="ae"/>
              <w:keepLines/>
              <w:rPr>
                <w:rFonts w:ascii="Times New Roman" w:cs="Times New Roman"/>
              </w:rPr>
            </w:pPr>
            <w:r w:rsidRPr="003D138C">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EE88805" w14:textId="77777777" w:rsidR="00942D3E" w:rsidRPr="003D138C" w:rsidRDefault="00942D3E" w:rsidP="00942D3E">
            <w:pPr>
              <w:pStyle w:val="ae"/>
              <w:keepLines/>
              <w:rPr>
                <w:rFonts w:ascii="Times New Roman" w:cs="Times New Roman"/>
              </w:rPr>
            </w:pPr>
            <w:r w:rsidRPr="003D138C">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9B72851" w14:textId="77777777" w:rsidR="00942D3E" w:rsidRPr="003D138C" w:rsidRDefault="00942D3E" w:rsidP="00942D3E">
            <w:pPr>
              <w:pStyle w:val="ae"/>
              <w:keepLines/>
              <w:rPr>
                <w:rFonts w:ascii="Times New Roman" w:cs="Times New Roman"/>
              </w:rPr>
            </w:pPr>
            <w:r w:rsidRPr="003D138C">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292990C" w14:textId="77777777" w:rsidR="00942D3E" w:rsidRPr="003D138C" w:rsidRDefault="00942D3E" w:rsidP="00942D3E">
            <w:pPr>
              <w:pStyle w:val="ae"/>
              <w:keepLines/>
              <w:rPr>
                <w:rFonts w:ascii="Times New Roman" w:cs="Times New Roman"/>
              </w:rPr>
            </w:pPr>
            <w:r w:rsidRPr="003D138C">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D06313C" w14:textId="77777777" w:rsidR="00942D3E" w:rsidRPr="003D138C" w:rsidRDefault="00942D3E" w:rsidP="00942D3E">
            <w:pPr>
              <w:pStyle w:val="ae"/>
              <w:keepLines/>
              <w:rPr>
                <w:rFonts w:ascii="Times New Roman" w:cs="Times New Roman"/>
              </w:rPr>
            </w:pPr>
            <w:r w:rsidRPr="003D138C">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19B9667" w14:textId="77777777" w:rsidR="00942D3E" w:rsidRPr="003D138C" w:rsidRDefault="00942D3E" w:rsidP="00942D3E">
            <w:pPr>
              <w:pStyle w:val="ae"/>
              <w:keepLines/>
              <w:rPr>
                <w:rFonts w:ascii="Times New Roman" w:cs="Times New Roman"/>
              </w:rPr>
            </w:pPr>
            <w:r w:rsidRPr="003D138C">
              <w:rPr>
                <w:rFonts w:ascii="Times New Roman" w:cs="Times New Roman"/>
              </w:rPr>
              <w:t xml:space="preserve">Комментарий </w:t>
            </w:r>
          </w:p>
        </w:tc>
      </w:tr>
      <w:tr w:rsidR="00942D3E" w:rsidRPr="003D138C" w14:paraId="32B9F243" w14:textId="77777777" w:rsidTr="008663C8">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F90A0" w14:textId="77777777" w:rsidR="00942D3E" w:rsidRPr="003D138C" w:rsidRDefault="00942D3E" w:rsidP="00942D3E">
            <w:pPr>
              <w:pStyle w:val="aff0"/>
              <w:numPr>
                <w:ilvl w:val="0"/>
                <w:numId w:val="3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C4442" w14:textId="77777777" w:rsidR="00942D3E" w:rsidRPr="003D138C" w:rsidRDefault="00942D3E" w:rsidP="008663C8">
            <w:pPr>
              <w:pStyle w:val="aff0"/>
              <w:spacing w:after="0"/>
              <w:ind w:left="204"/>
              <w:rPr>
                <w:rFonts w:ascii="Times New Roman" w:hAnsi="Times New Roman"/>
                <w:sz w:val="24"/>
                <w:szCs w:val="24"/>
              </w:rPr>
            </w:pPr>
            <w:r w:rsidRPr="003D138C">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374AB" w14:textId="77777777" w:rsidR="00942D3E" w:rsidRPr="003D138C" w:rsidRDefault="00942D3E" w:rsidP="008663C8">
            <w:pPr>
              <w:pStyle w:val="aff0"/>
              <w:rPr>
                <w:rFonts w:ascii="Times New Roman" w:hAnsi="Times New Roman"/>
                <w:sz w:val="24"/>
                <w:szCs w:val="28"/>
              </w:rPr>
            </w:pPr>
            <w:r w:rsidRPr="003D138C">
              <w:rPr>
                <w:rFonts w:ascii="Times New Roman" w:hAnsi="Times New Roman"/>
                <w:sz w:val="24"/>
                <w:szCs w:val="24"/>
              </w:rPr>
              <w:t xml:space="preserve">Статус, отражающий изменение данных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F6BAF" w14:textId="77777777" w:rsidR="00942D3E" w:rsidRPr="003D138C" w:rsidRDefault="00942D3E" w:rsidP="008663C8">
            <w:pPr>
              <w:pStyle w:val="aff0"/>
              <w:spacing w:after="0"/>
              <w:rPr>
                <w:rFonts w:ascii="Times New Roman" w:hAnsi="Times New Roman"/>
                <w:sz w:val="24"/>
                <w:szCs w:val="24"/>
              </w:rPr>
            </w:pPr>
            <w:r w:rsidRPr="003D138C">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2EED3" w14:textId="77777777" w:rsidR="00942D3E" w:rsidRPr="003D138C" w:rsidRDefault="00942D3E" w:rsidP="008663C8">
            <w:pPr>
              <w:pStyle w:val="aff0"/>
              <w:rPr>
                <w:rFonts w:ascii="Times New Roman" w:hAnsi="Times New Roman"/>
                <w:sz w:val="24"/>
                <w:szCs w:val="24"/>
              </w:rPr>
            </w:pPr>
            <w:r w:rsidRPr="003D138C">
              <w:rPr>
                <w:rFonts w:ascii="Times New Roman" w:hAnsi="Times New Roman"/>
                <w:i/>
                <w:sz w:val="24"/>
                <w:szCs w:val="24"/>
              </w:rPr>
              <w:t>Строка длиной 1 символ</w:t>
            </w:r>
            <w:r w:rsidRPr="003D138C">
              <w:rPr>
                <w:rFonts w:ascii="Times New Roman" w:hAnsi="Times New Roman"/>
                <w:sz w:val="24"/>
                <w:szCs w:val="24"/>
              </w:rPr>
              <w:t xml:space="preserve"> </w:t>
            </w:r>
          </w:p>
          <w:p w14:paraId="2A60BB64" w14:textId="77777777" w:rsidR="00942D3E" w:rsidRPr="003D138C" w:rsidRDefault="00942D3E" w:rsidP="008663C8">
            <w:pPr>
              <w:pStyle w:val="aff0"/>
              <w:rPr>
                <w:rFonts w:ascii="Times New Roman" w:hAnsi="Times New Roman"/>
                <w:sz w:val="24"/>
                <w:szCs w:val="24"/>
              </w:rPr>
            </w:pPr>
            <w:r w:rsidRPr="003D138C">
              <w:rPr>
                <w:rFonts w:ascii="Times New Roman" w:hAnsi="Times New Roman"/>
                <w:sz w:val="24"/>
                <w:szCs w:val="24"/>
              </w:rPr>
              <w:t xml:space="preserve">/ </w:t>
            </w:r>
          </w:p>
          <w:p w14:paraId="5C01C1A5" w14:textId="3DEDC56B" w:rsidR="00942D3E" w:rsidRPr="003D138C" w:rsidRDefault="00942D3E" w:rsidP="00942D3E">
            <w:pPr>
              <w:pStyle w:val="aff0"/>
              <w:pBdr>
                <w:top w:val="nil"/>
                <w:left w:val="nil"/>
                <w:bottom w:val="nil"/>
                <w:right w:val="nil"/>
                <w:between w:val="nil"/>
                <w:bar w:val="nil"/>
              </w:pBdr>
              <w:spacing w:after="0"/>
              <w:rPr>
                <w:rFonts w:ascii="Times New Roman" w:hAnsi="Times New Roman"/>
                <w:sz w:val="24"/>
                <w:szCs w:val="24"/>
              </w:rPr>
            </w:pPr>
            <w:r w:rsidRPr="003D138C">
              <w:rPr>
                <w:rFonts w:ascii="Times New Roman" w:hAnsi="Times New Roman"/>
                <w:sz w:val="24"/>
                <w:szCs w:val="24"/>
              </w:rPr>
              <w:t xml:space="preserve">MeaningType (описание см.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_Ref524601772 \n \h </w:instrText>
            </w:r>
            <w:r w:rsid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19</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Pr="003D138C">
              <w:rPr>
                <w:rFonts w:ascii="Times New Roman" w:hAnsi="Times New Roman"/>
                <w:sz w:val="24"/>
                <w:szCs w:val="24"/>
                <w:lang w:val="en-US"/>
              </w:rPr>
              <w:fldChar w:fldCharType="begin"/>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REF</w:instrText>
            </w:r>
            <w:r w:rsidRPr="003D138C">
              <w:rPr>
                <w:rFonts w:ascii="Times New Roman" w:hAnsi="Times New Roman"/>
                <w:sz w:val="24"/>
                <w:szCs w:val="24"/>
              </w:rPr>
              <w:instrText xml:space="preserve"> _</w:instrText>
            </w:r>
            <w:r w:rsidRPr="003D138C">
              <w:rPr>
                <w:rFonts w:ascii="Times New Roman" w:hAnsi="Times New Roman"/>
                <w:sz w:val="24"/>
                <w:szCs w:val="24"/>
                <w:lang w:val="en-US"/>
              </w:rPr>
              <w:instrText>Ref</w:instrText>
            </w:r>
            <w:r w:rsidRPr="003D138C">
              <w:rPr>
                <w:rFonts w:ascii="Times New Roman" w:hAnsi="Times New Roman"/>
                <w:sz w:val="24"/>
                <w:szCs w:val="24"/>
              </w:rPr>
              <w:instrText>524810040 \</w:instrText>
            </w:r>
            <w:r w:rsidRPr="003D138C">
              <w:rPr>
                <w:rFonts w:ascii="Times New Roman" w:hAnsi="Times New Roman"/>
                <w:sz w:val="24"/>
                <w:szCs w:val="24"/>
                <w:lang w:val="en-US"/>
              </w:rPr>
              <w:instrText>r</w:instrText>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h</w:instrText>
            </w:r>
            <w:r w:rsidRPr="003D138C">
              <w:rPr>
                <w:rFonts w:ascii="Times New Roman" w:hAnsi="Times New Roman"/>
                <w:sz w:val="24"/>
                <w:szCs w:val="24"/>
              </w:rPr>
              <w:instrText xml:space="preserve"> </w:instrText>
            </w:r>
            <w:r w:rsidR="003D138C" w:rsidRPr="003D138C">
              <w:rPr>
                <w:rFonts w:ascii="Times New Roman" w:hAnsi="Times New Roman"/>
                <w:sz w:val="24"/>
                <w:szCs w:val="24"/>
              </w:rPr>
              <w:instrText xml:space="preserve"> \* </w:instrText>
            </w:r>
            <w:r w:rsidR="003D138C">
              <w:rPr>
                <w:rFonts w:ascii="Times New Roman" w:hAnsi="Times New Roman"/>
                <w:sz w:val="24"/>
                <w:szCs w:val="24"/>
                <w:lang w:val="en-US"/>
              </w:rPr>
              <w:instrText>MERGEFORMAT</w:instrText>
            </w:r>
            <w:r w:rsidR="003D138C" w:rsidRPr="003D138C">
              <w:rPr>
                <w:rFonts w:ascii="Times New Roman" w:hAnsi="Times New Roman"/>
                <w:sz w:val="24"/>
                <w:szCs w:val="24"/>
              </w:rPr>
              <w:instrText xml:space="preserve"> </w:instrText>
            </w:r>
            <w:r w:rsidRPr="003D138C">
              <w:rPr>
                <w:rFonts w:ascii="Times New Roman" w:hAnsi="Times New Roman"/>
                <w:sz w:val="24"/>
                <w:szCs w:val="24"/>
                <w:lang w:val="en-US"/>
              </w:rPr>
            </w:r>
            <w:r w:rsidRPr="003D138C">
              <w:rPr>
                <w:rFonts w:ascii="Times New Roman" w:hAnsi="Times New Roman"/>
                <w:sz w:val="24"/>
                <w:szCs w:val="24"/>
                <w:lang w:val="en-US"/>
              </w:rPr>
              <w:fldChar w:fldCharType="separate"/>
            </w:r>
            <w:r w:rsidR="000E6602" w:rsidRPr="003D138C">
              <w:rPr>
                <w:rFonts w:ascii="Times New Roman" w:hAnsi="Times New Roman"/>
                <w:sz w:val="24"/>
                <w:szCs w:val="24"/>
              </w:rPr>
              <w:t>4.4</w:t>
            </w:r>
            <w:r w:rsidRPr="003D138C">
              <w:rPr>
                <w:rFonts w:ascii="Times New Roman" w:hAnsi="Times New Roman"/>
                <w:sz w:val="24"/>
                <w:szCs w:val="24"/>
                <w:lang w:val="en-US"/>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EBA5F" w14:textId="77777777" w:rsidR="00942D3E" w:rsidRPr="003D138C" w:rsidRDefault="00942D3E" w:rsidP="008663C8">
            <w:pPr>
              <w:pStyle w:val="aff0"/>
              <w:rPr>
                <w:rFonts w:ascii="Times New Roman" w:hAnsi="Times New Roman"/>
                <w:sz w:val="24"/>
                <w:szCs w:val="24"/>
              </w:rPr>
            </w:pPr>
            <w:r w:rsidRPr="003D138C">
              <w:rPr>
                <w:rFonts w:ascii="Times New Roman" w:hAnsi="Times New Roman"/>
                <w:sz w:val="24"/>
                <w:szCs w:val="24"/>
              </w:rPr>
              <w:t>Возможные значения:</w:t>
            </w:r>
          </w:p>
          <w:p w14:paraId="14F0A9C7" w14:textId="77777777" w:rsidR="00942D3E" w:rsidRPr="003D138C" w:rsidRDefault="00942D3E" w:rsidP="008663C8">
            <w:pPr>
              <w:pStyle w:val="aff0"/>
              <w:rPr>
                <w:rFonts w:ascii="Times New Roman" w:hAnsi="Times New Roman"/>
                <w:sz w:val="24"/>
                <w:szCs w:val="24"/>
              </w:rPr>
            </w:pPr>
            <w:r w:rsidRPr="003D138C">
              <w:rPr>
                <w:rFonts w:ascii="Times New Roman" w:hAnsi="Times New Roman"/>
                <w:sz w:val="24"/>
                <w:szCs w:val="24"/>
              </w:rPr>
              <w:t>1 – новый;</w:t>
            </w:r>
          </w:p>
          <w:p w14:paraId="6FADF3E8" w14:textId="77777777" w:rsidR="00942D3E" w:rsidRPr="003D138C" w:rsidRDefault="00942D3E" w:rsidP="008663C8">
            <w:pPr>
              <w:pStyle w:val="aff0"/>
              <w:rPr>
                <w:rFonts w:ascii="Times New Roman" w:hAnsi="Times New Roman"/>
                <w:sz w:val="24"/>
                <w:szCs w:val="24"/>
              </w:rPr>
            </w:pPr>
            <w:r w:rsidRPr="003D138C">
              <w:rPr>
                <w:rFonts w:ascii="Times New Roman" w:hAnsi="Times New Roman"/>
                <w:sz w:val="24"/>
                <w:szCs w:val="24"/>
              </w:rPr>
              <w:t>2 – уточнение;</w:t>
            </w:r>
          </w:p>
          <w:p w14:paraId="7F730975" w14:textId="77777777" w:rsidR="00942D3E" w:rsidRPr="003D138C" w:rsidRDefault="00942D3E" w:rsidP="008663C8">
            <w:pPr>
              <w:pStyle w:val="aff0"/>
              <w:rPr>
                <w:rFonts w:ascii="Times New Roman" w:hAnsi="Times New Roman"/>
                <w:sz w:val="24"/>
                <w:szCs w:val="24"/>
              </w:rPr>
            </w:pPr>
            <w:r w:rsidRPr="003D138C">
              <w:rPr>
                <w:rFonts w:ascii="Times New Roman" w:hAnsi="Times New Roman"/>
                <w:sz w:val="24"/>
                <w:szCs w:val="24"/>
              </w:rPr>
              <w:t>3 – уточнение об аннулировании;</w:t>
            </w:r>
          </w:p>
          <w:p w14:paraId="7B3EC935" w14:textId="77777777" w:rsidR="00942D3E" w:rsidRPr="003D138C" w:rsidRDefault="00942D3E" w:rsidP="008663C8">
            <w:pPr>
              <w:pStyle w:val="aff0"/>
              <w:rPr>
                <w:rFonts w:ascii="Times New Roman" w:hAnsi="Times New Roman"/>
                <w:i/>
                <w:sz w:val="24"/>
                <w:szCs w:val="24"/>
              </w:rPr>
            </w:pPr>
            <w:r w:rsidRPr="003D138C">
              <w:rPr>
                <w:rFonts w:ascii="Times New Roman" w:hAnsi="Times New Roman"/>
                <w:sz w:val="24"/>
                <w:szCs w:val="24"/>
              </w:rPr>
              <w:t>4 – уточнение о деаннулировании (отмена аннулирования).</w:t>
            </w:r>
          </w:p>
        </w:tc>
      </w:tr>
      <w:tr w:rsidR="00942D3E" w:rsidRPr="003D138C" w14:paraId="6BA3B975" w14:textId="77777777" w:rsidTr="008663C8">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FBF7F" w14:textId="77777777" w:rsidR="00942D3E" w:rsidRPr="003D138C" w:rsidRDefault="00942D3E" w:rsidP="00942D3E">
            <w:pPr>
              <w:pStyle w:val="aff0"/>
              <w:numPr>
                <w:ilvl w:val="0"/>
                <w:numId w:val="3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225BA" w14:textId="77777777" w:rsidR="00942D3E" w:rsidRPr="003D138C" w:rsidRDefault="00942D3E" w:rsidP="008663C8">
            <w:pPr>
              <w:pStyle w:val="aff0"/>
              <w:spacing w:after="0"/>
              <w:ind w:left="204"/>
              <w:rPr>
                <w:rFonts w:ascii="Times New Roman" w:hAnsi="Times New Roman"/>
                <w:sz w:val="24"/>
                <w:szCs w:val="24"/>
                <w:lang w:val="en-US"/>
              </w:rPr>
            </w:pPr>
            <w:r w:rsidRPr="003D138C">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E526B" w14:textId="2B583F29" w:rsidR="00942D3E" w:rsidRPr="003D138C" w:rsidRDefault="00942D3E" w:rsidP="002E34F4">
            <w:pPr>
              <w:pStyle w:val="aff0"/>
              <w:rPr>
                <w:rFonts w:ascii="Times New Roman" w:hAnsi="Times New Roman"/>
                <w:sz w:val="24"/>
                <w:szCs w:val="28"/>
              </w:rPr>
            </w:pPr>
            <w:r w:rsidRPr="003D138C">
              <w:rPr>
                <w:rFonts w:ascii="Times New Roman" w:hAnsi="Times New Roman"/>
                <w:sz w:val="24"/>
                <w:szCs w:val="24"/>
              </w:rPr>
              <w:t>Основание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CCAD4" w14:textId="77777777" w:rsidR="00942D3E" w:rsidRPr="003D138C" w:rsidRDefault="00942D3E" w:rsidP="008663C8">
            <w:pPr>
              <w:pStyle w:val="aff0"/>
              <w:spacing w:after="0"/>
              <w:rPr>
                <w:rFonts w:ascii="Times New Roman" w:hAnsi="Times New Roman"/>
                <w:sz w:val="24"/>
                <w:szCs w:val="24"/>
              </w:rPr>
            </w:pPr>
            <w:r w:rsidRPr="003D138C">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E1FE0" w14:textId="77777777" w:rsidR="00942D3E" w:rsidRPr="003D138C" w:rsidRDefault="00942D3E" w:rsidP="008663C8">
            <w:pPr>
              <w:pStyle w:val="aff0"/>
              <w:rPr>
                <w:rFonts w:ascii="Times New Roman" w:hAnsi="Times New Roman"/>
                <w:sz w:val="24"/>
                <w:szCs w:val="24"/>
              </w:rPr>
            </w:pPr>
            <w:r w:rsidRPr="003D138C">
              <w:rPr>
                <w:rFonts w:ascii="Times New Roman" w:hAnsi="Times New Roman"/>
                <w:i/>
                <w:sz w:val="24"/>
                <w:szCs w:val="24"/>
              </w:rPr>
              <w:t>Строка длиной до 512 символов</w:t>
            </w:r>
            <w:r w:rsidRPr="003D138C">
              <w:rPr>
                <w:rFonts w:ascii="Times New Roman" w:hAnsi="Times New Roman"/>
                <w:sz w:val="24"/>
                <w:szCs w:val="24"/>
              </w:rPr>
              <w:t xml:space="preserve"> </w:t>
            </w:r>
          </w:p>
          <w:p w14:paraId="4929ADC4" w14:textId="77777777" w:rsidR="00942D3E" w:rsidRPr="003D138C" w:rsidRDefault="00942D3E" w:rsidP="008663C8">
            <w:pPr>
              <w:pStyle w:val="aff0"/>
              <w:rPr>
                <w:rFonts w:ascii="Times New Roman" w:hAnsi="Times New Roman"/>
                <w:sz w:val="24"/>
                <w:szCs w:val="24"/>
              </w:rPr>
            </w:pPr>
            <w:r w:rsidRPr="003D138C">
              <w:rPr>
                <w:rFonts w:ascii="Times New Roman" w:hAnsi="Times New Roman"/>
                <w:sz w:val="24"/>
                <w:szCs w:val="24"/>
              </w:rPr>
              <w:t xml:space="preserve">/ </w:t>
            </w:r>
          </w:p>
          <w:p w14:paraId="5EFC066D" w14:textId="6469B23E" w:rsidR="00942D3E" w:rsidRPr="003D138C" w:rsidRDefault="00942D3E" w:rsidP="00942D3E">
            <w:pPr>
              <w:pStyle w:val="aff0"/>
              <w:rPr>
                <w:rFonts w:ascii="Times New Roman" w:hAnsi="Times New Roman"/>
                <w:sz w:val="24"/>
                <w:szCs w:val="24"/>
              </w:rPr>
            </w:pPr>
            <w:r w:rsidRPr="003D138C">
              <w:rPr>
                <w:rFonts w:ascii="Times New Roman" w:hAnsi="Times New Roman"/>
                <w:sz w:val="24"/>
                <w:szCs w:val="24"/>
                <w:lang w:val="en-US"/>
              </w:rPr>
              <w:t>Reason</w:t>
            </w:r>
            <w:r w:rsidRPr="003D138C">
              <w:rPr>
                <w:rFonts w:ascii="Times New Roman" w:hAnsi="Times New Roman"/>
                <w:sz w:val="24"/>
                <w:szCs w:val="24"/>
              </w:rPr>
              <w:t xml:space="preserve">Type (описание см. в пункте </w:t>
            </w:r>
            <w:r w:rsidRPr="003D138C">
              <w:rPr>
                <w:rFonts w:ascii="Times New Roman" w:hAnsi="Times New Roman"/>
                <w:sz w:val="24"/>
                <w:szCs w:val="24"/>
              </w:rPr>
              <w:fldChar w:fldCharType="begin"/>
            </w:r>
            <w:r w:rsidRPr="003D138C">
              <w:rPr>
                <w:rFonts w:ascii="Times New Roman" w:hAnsi="Times New Roman"/>
                <w:sz w:val="24"/>
                <w:szCs w:val="24"/>
              </w:rPr>
              <w:instrText xml:space="preserve"> REF _Ref524617381 \r \h </w:instrText>
            </w:r>
            <w:r w:rsidR="003D138C">
              <w:rPr>
                <w:rFonts w:ascii="Times New Roman" w:hAnsi="Times New Roman"/>
                <w:sz w:val="24"/>
                <w:szCs w:val="24"/>
              </w:rPr>
              <w:instrText xml:space="preserve"> \* MERGEFORMAT </w:instrText>
            </w:r>
            <w:r w:rsidRPr="003D138C">
              <w:rPr>
                <w:rFonts w:ascii="Times New Roman" w:hAnsi="Times New Roman"/>
                <w:sz w:val="24"/>
                <w:szCs w:val="24"/>
              </w:rPr>
            </w:r>
            <w:r w:rsidRPr="003D138C">
              <w:rPr>
                <w:rFonts w:ascii="Times New Roman" w:hAnsi="Times New Roman"/>
                <w:sz w:val="24"/>
                <w:szCs w:val="24"/>
              </w:rPr>
              <w:fldChar w:fldCharType="separate"/>
            </w:r>
            <w:r w:rsidR="000E6602" w:rsidRPr="003D138C">
              <w:rPr>
                <w:rFonts w:ascii="Times New Roman" w:hAnsi="Times New Roman"/>
                <w:sz w:val="24"/>
                <w:szCs w:val="24"/>
              </w:rPr>
              <w:t>20</w:t>
            </w:r>
            <w:r w:rsidRPr="003D138C">
              <w:rPr>
                <w:rFonts w:ascii="Times New Roman" w:hAnsi="Times New Roman"/>
                <w:sz w:val="24"/>
                <w:szCs w:val="24"/>
              </w:rPr>
              <w:fldChar w:fldCharType="end"/>
            </w:r>
            <w:r w:rsidRPr="003D138C">
              <w:rPr>
                <w:rFonts w:ascii="Times New Roman" w:hAnsi="Times New Roman"/>
                <w:sz w:val="24"/>
                <w:szCs w:val="24"/>
              </w:rPr>
              <w:t xml:space="preserve"> раздела </w:t>
            </w:r>
            <w:r w:rsidRPr="003D138C">
              <w:rPr>
                <w:rFonts w:ascii="Times New Roman" w:hAnsi="Times New Roman"/>
                <w:sz w:val="24"/>
                <w:szCs w:val="24"/>
                <w:lang w:val="en-US"/>
              </w:rPr>
              <w:fldChar w:fldCharType="begin"/>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REF</w:instrText>
            </w:r>
            <w:r w:rsidRPr="003D138C">
              <w:rPr>
                <w:rFonts w:ascii="Times New Roman" w:hAnsi="Times New Roman"/>
                <w:sz w:val="24"/>
                <w:szCs w:val="24"/>
              </w:rPr>
              <w:instrText xml:space="preserve"> _</w:instrText>
            </w:r>
            <w:r w:rsidRPr="003D138C">
              <w:rPr>
                <w:rFonts w:ascii="Times New Roman" w:hAnsi="Times New Roman"/>
                <w:sz w:val="24"/>
                <w:szCs w:val="24"/>
                <w:lang w:val="en-US"/>
              </w:rPr>
              <w:instrText>Ref</w:instrText>
            </w:r>
            <w:r w:rsidRPr="003D138C">
              <w:rPr>
                <w:rFonts w:ascii="Times New Roman" w:hAnsi="Times New Roman"/>
                <w:sz w:val="24"/>
                <w:szCs w:val="24"/>
              </w:rPr>
              <w:instrText>524810040 \</w:instrText>
            </w:r>
            <w:r w:rsidRPr="003D138C">
              <w:rPr>
                <w:rFonts w:ascii="Times New Roman" w:hAnsi="Times New Roman"/>
                <w:sz w:val="24"/>
                <w:szCs w:val="24"/>
                <w:lang w:val="en-US"/>
              </w:rPr>
              <w:instrText>r</w:instrText>
            </w:r>
            <w:r w:rsidRPr="003D138C">
              <w:rPr>
                <w:rFonts w:ascii="Times New Roman" w:hAnsi="Times New Roman"/>
                <w:sz w:val="24"/>
                <w:szCs w:val="24"/>
              </w:rPr>
              <w:instrText xml:space="preserve"> \</w:instrText>
            </w:r>
            <w:r w:rsidRPr="003D138C">
              <w:rPr>
                <w:rFonts w:ascii="Times New Roman" w:hAnsi="Times New Roman"/>
                <w:sz w:val="24"/>
                <w:szCs w:val="24"/>
                <w:lang w:val="en-US"/>
              </w:rPr>
              <w:instrText>h</w:instrText>
            </w:r>
            <w:r w:rsidRPr="003D138C">
              <w:rPr>
                <w:rFonts w:ascii="Times New Roman" w:hAnsi="Times New Roman"/>
                <w:sz w:val="24"/>
                <w:szCs w:val="24"/>
              </w:rPr>
              <w:instrText xml:space="preserve"> </w:instrText>
            </w:r>
            <w:r w:rsidR="003D138C" w:rsidRPr="003D138C">
              <w:rPr>
                <w:rFonts w:ascii="Times New Roman" w:hAnsi="Times New Roman"/>
                <w:sz w:val="24"/>
                <w:szCs w:val="24"/>
              </w:rPr>
              <w:instrText xml:space="preserve"> \* </w:instrText>
            </w:r>
            <w:r w:rsidR="003D138C">
              <w:rPr>
                <w:rFonts w:ascii="Times New Roman" w:hAnsi="Times New Roman"/>
                <w:sz w:val="24"/>
                <w:szCs w:val="24"/>
                <w:lang w:val="en-US"/>
              </w:rPr>
              <w:instrText>MERGEFORMAT</w:instrText>
            </w:r>
            <w:r w:rsidR="003D138C" w:rsidRPr="003D138C">
              <w:rPr>
                <w:rFonts w:ascii="Times New Roman" w:hAnsi="Times New Roman"/>
                <w:sz w:val="24"/>
                <w:szCs w:val="24"/>
              </w:rPr>
              <w:instrText xml:space="preserve"> </w:instrText>
            </w:r>
            <w:r w:rsidRPr="003D138C">
              <w:rPr>
                <w:rFonts w:ascii="Times New Roman" w:hAnsi="Times New Roman"/>
                <w:sz w:val="24"/>
                <w:szCs w:val="24"/>
                <w:lang w:val="en-US"/>
              </w:rPr>
            </w:r>
            <w:r w:rsidRPr="003D138C">
              <w:rPr>
                <w:rFonts w:ascii="Times New Roman" w:hAnsi="Times New Roman"/>
                <w:sz w:val="24"/>
                <w:szCs w:val="24"/>
                <w:lang w:val="en-US"/>
              </w:rPr>
              <w:fldChar w:fldCharType="separate"/>
            </w:r>
            <w:r w:rsidR="000E6602" w:rsidRPr="003D138C">
              <w:rPr>
                <w:rFonts w:ascii="Times New Roman" w:hAnsi="Times New Roman"/>
                <w:sz w:val="24"/>
                <w:szCs w:val="24"/>
              </w:rPr>
              <w:t>4.4</w:t>
            </w:r>
            <w:r w:rsidRPr="003D138C">
              <w:rPr>
                <w:rFonts w:ascii="Times New Roman" w:hAnsi="Times New Roman"/>
                <w:sz w:val="24"/>
                <w:szCs w:val="24"/>
                <w:lang w:val="en-US"/>
              </w:rPr>
              <w:fldChar w:fldCharType="end"/>
            </w:r>
            <w:r w:rsidRPr="003D138C">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F75B8" w14:textId="77777777" w:rsidR="00942D3E" w:rsidRPr="003D138C" w:rsidRDefault="00942D3E" w:rsidP="008663C8">
            <w:pPr>
              <w:pStyle w:val="aff0"/>
              <w:rPr>
                <w:rFonts w:ascii="Times New Roman" w:hAnsi="Times New Roman"/>
                <w:i/>
                <w:sz w:val="24"/>
                <w:szCs w:val="24"/>
              </w:rPr>
            </w:pPr>
          </w:p>
        </w:tc>
      </w:tr>
      <w:tr w:rsidR="002E34F4" w:rsidRPr="003D138C" w14:paraId="6E4B983A" w14:textId="77777777" w:rsidTr="008663C8">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8E12D" w14:textId="77777777" w:rsidR="002E34F4" w:rsidRPr="003D138C" w:rsidRDefault="002E34F4" w:rsidP="002E34F4">
            <w:pPr>
              <w:pStyle w:val="aff0"/>
              <w:numPr>
                <w:ilvl w:val="0"/>
                <w:numId w:val="3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35484" w14:textId="60E90DAD" w:rsidR="002E34F4" w:rsidRPr="003D138C" w:rsidRDefault="002E34F4" w:rsidP="002E34F4">
            <w:pPr>
              <w:pStyle w:val="aff0"/>
              <w:spacing w:after="0"/>
              <w:ind w:left="204"/>
              <w:rPr>
                <w:rFonts w:ascii="Times New Roman" w:hAnsi="Times New Roman"/>
                <w:sz w:val="24"/>
                <w:szCs w:val="24"/>
                <w:lang w:val="en-US"/>
              </w:rPr>
            </w:pPr>
            <w:r w:rsidRPr="003D138C">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E0545" w14:textId="29CB98E8" w:rsidR="002E34F4" w:rsidRPr="003D138C" w:rsidRDefault="002E34F4" w:rsidP="002E34F4">
            <w:pPr>
              <w:pStyle w:val="aff0"/>
              <w:rPr>
                <w:rFonts w:ascii="Times New Roman" w:hAnsi="Times New Roman"/>
                <w:sz w:val="24"/>
                <w:szCs w:val="24"/>
              </w:rPr>
            </w:pPr>
            <w:r w:rsidRPr="003D138C">
              <w:rPr>
                <w:rFonts w:ascii="Times New Roman" w:hAnsi="Times New Roman"/>
                <w:bCs/>
                <w:sz w:val="24"/>
                <w:szCs w:val="24"/>
              </w:rPr>
              <w:t>Дата, а также сведения о периоде времени, в который осуществлено уточнение информации (до 21 часа или после 21 часа по местному времени), либо время уточнения информации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D268B" w14:textId="134F07F0" w:rsidR="002E34F4" w:rsidRPr="003D138C" w:rsidRDefault="002E34F4" w:rsidP="002E34F4">
            <w:pPr>
              <w:pStyle w:val="aff0"/>
              <w:spacing w:after="0"/>
              <w:rPr>
                <w:rFonts w:ascii="Times New Roman" w:hAnsi="Times New Roman"/>
                <w:sz w:val="24"/>
                <w:szCs w:val="24"/>
              </w:rPr>
            </w:pPr>
            <w:r w:rsidRPr="003D138C">
              <w:rPr>
                <w:rFonts w:ascii="Times New Roman" w:hAnsi="Times New Roman"/>
                <w:sz w:val="24"/>
                <w:szCs w:val="24"/>
              </w:rPr>
              <w:t>0..1,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F04758" w14:textId="77777777" w:rsidR="002E34F4" w:rsidRPr="003D138C" w:rsidRDefault="002E34F4" w:rsidP="002E34F4">
            <w:pPr>
              <w:pStyle w:val="aff0"/>
              <w:rPr>
                <w:rFonts w:ascii="Times New Roman" w:hAnsi="Times New Roman"/>
                <w:i/>
                <w:sz w:val="24"/>
                <w:szCs w:val="24"/>
              </w:rPr>
            </w:pPr>
            <w:r w:rsidRPr="003D138C">
              <w:rPr>
                <w:rFonts w:ascii="Times New Roman" w:hAnsi="Times New Roman"/>
                <w:i/>
                <w:sz w:val="24"/>
                <w:szCs w:val="24"/>
              </w:rPr>
              <w:t>Формат определен стандартом XML/XSD, опубликованным по адресу http://www.w3.org/TR/xmlschema-2/#dateTime</w:t>
            </w:r>
          </w:p>
          <w:p w14:paraId="77EC93B6" w14:textId="71EDEDE8" w:rsidR="002E34F4" w:rsidRPr="003D138C" w:rsidRDefault="002E34F4" w:rsidP="002E34F4">
            <w:pPr>
              <w:pStyle w:val="aff0"/>
              <w:rPr>
                <w:rFonts w:ascii="Times New Roman" w:hAnsi="Times New Roman"/>
                <w:i/>
                <w:sz w:val="24"/>
                <w:szCs w:val="24"/>
              </w:rPr>
            </w:pPr>
            <w:r w:rsidRPr="003D138C">
              <w:rPr>
                <w:rFonts w:ascii="Times New Roman" w:hAnsi="Times New Roman"/>
                <w:i/>
                <w:sz w:val="24"/>
                <w:szCs w:val="24"/>
              </w:rPr>
              <w:t xml:space="preserve">/ </w:t>
            </w:r>
            <w:r w:rsidRPr="003D138C">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B98A4" w14:textId="23484B93" w:rsidR="002E34F4" w:rsidRPr="003D138C" w:rsidRDefault="002E34F4" w:rsidP="002E34F4">
            <w:pPr>
              <w:pStyle w:val="aff0"/>
              <w:rPr>
                <w:rFonts w:ascii="Times New Roman" w:hAnsi="Times New Roman"/>
                <w:i/>
                <w:sz w:val="24"/>
                <w:szCs w:val="24"/>
              </w:rPr>
            </w:pPr>
            <w:r w:rsidRPr="003D138C">
              <w:rPr>
                <w:rFonts w:ascii="Times New Roman" w:hAnsi="Times New Roman"/>
                <w:bCs/>
                <w:sz w:val="24"/>
                <w:szCs w:val="24"/>
              </w:rPr>
              <w:t>При указании сведений о периоде времени, в который осуществлено уточнение информации, для обозначения периода времени до 21 часа по местному времени используется значение «20:59:59», после 21 часа по местному времени – «21:01:00»</w:t>
            </w:r>
          </w:p>
        </w:tc>
      </w:tr>
    </w:tbl>
    <w:p w14:paraId="62A74A83" w14:textId="09E44987" w:rsidR="00942D3E" w:rsidRDefault="00942D3E" w:rsidP="00E304E0">
      <w:pPr>
        <w:pStyle w:val="aff2"/>
        <w:rPr>
          <w:sz w:val="24"/>
          <w:szCs w:val="24"/>
        </w:rPr>
      </w:pPr>
    </w:p>
    <w:p w14:paraId="006F2A3E" w14:textId="77777777" w:rsidR="002A21F8" w:rsidRPr="002A21F8" w:rsidRDefault="002A21F8" w:rsidP="002A21F8">
      <w:pPr>
        <w:pStyle w:val="aff2"/>
        <w:keepNext/>
        <w:keepLines/>
        <w:rPr>
          <w:b/>
          <w:bCs/>
          <w:sz w:val="24"/>
          <w:szCs w:val="24"/>
          <w:lang w:val="en-US" w:eastAsia="x-none"/>
        </w:rPr>
      </w:pPr>
      <w:bookmarkStart w:id="56" w:name="_Ref70516082"/>
      <w:r w:rsidRPr="002A21F8">
        <w:rPr>
          <w:b/>
          <w:bCs/>
          <w:sz w:val="24"/>
          <w:szCs w:val="24"/>
          <w:lang w:val="x-none" w:eastAsia="x-none"/>
        </w:rPr>
        <w:t xml:space="preserve">Таблица </w:t>
      </w:r>
      <w:r w:rsidRPr="002A21F8">
        <w:rPr>
          <w:b/>
        </w:rPr>
        <w:fldChar w:fldCharType="begin"/>
      </w:r>
      <w:r w:rsidRPr="002A21F8">
        <w:rPr>
          <w:b/>
          <w:bCs/>
          <w:sz w:val="24"/>
          <w:szCs w:val="24"/>
          <w:lang w:val="x-none" w:eastAsia="x-none"/>
        </w:rPr>
        <w:instrText xml:space="preserve"> SEQ Таблица \* ARABIC </w:instrText>
      </w:r>
      <w:r w:rsidRPr="002A21F8">
        <w:rPr>
          <w:b/>
        </w:rPr>
        <w:fldChar w:fldCharType="separate"/>
      </w:r>
      <w:r w:rsidRPr="002A21F8">
        <w:rPr>
          <w:b/>
          <w:bCs/>
          <w:noProof/>
          <w:sz w:val="24"/>
          <w:szCs w:val="24"/>
          <w:lang w:val="x-none" w:eastAsia="x-none"/>
        </w:rPr>
        <w:t>16</w:t>
      </w:r>
      <w:r w:rsidRPr="002A21F8">
        <w:rPr>
          <w:b/>
        </w:rPr>
        <w:fldChar w:fldCharType="end"/>
      </w:r>
      <w:bookmarkEnd w:id="56"/>
      <w:r w:rsidRPr="002A21F8">
        <w:rPr>
          <w:b/>
          <w:bCs/>
          <w:sz w:val="24"/>
          <w:szCs w:val="24"/>
          <w:lang w:val="x-none" w:eastAsia="x-none"/>
        </w:rPr>
        <w:t>.</w:t>
      </w:r>
      <w:r w:rsidRPr="002A21F8">
        <w:rPr>
          <w:b/>
          <w:szCs w:val="24"/>
          <w:lang w:val="x-none"/>
        </w:rPr>
        <w:t xml:space="preserve"> </w:t>
      </w:r>
      <w:r w:rsidRPr="002A21F8">
        <w:rPr>
          <w:b/>
          <w:sz w:val="24"/>
          <w:szCs w:val="24"/>
        </w:rPr>
        <w:t>ExecutiveProcedureInfo</w:t>
      </w:r>
      <w:r w:rsidRPr="002A21F8">
        <w:rPr>
          <w:b/>
          <w:sz w:val="24"/>
          <w:szCs w:val="24"/>
          <w:lang w:val="en-US"/>
        </w:rPr>
        <w:t>Type</w:t>
      </w:r>
    </w:p>
    <w:tbl>
      <w:tblPr>
        <w:tblStyle w:val="TableNormal"/>
        <w:tblW w:w="11055"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5"/>
        <w:gridCol w:w="1701"/>
        <w:gridCol w:w="2268"/>
        <w:gridCol w:w="1560"/>
        <w:gridCol w:w="1985"/>
        <w:gridCol w:w="2976"/>
      </w:tblGrid>
      <w:tr w:rsidR="002A21F8" w14:paraId="50F08137" w14:textId="77777777" w:rsidTr="002A21F8">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hideMark/>
          </w:tcPr>
          <w:p w14:paraId="43B43103" w14:textId="77777777" w:rsidR="002A21F8" w:rsidRDefault="002A21F8">
            <w:pPr>
              <w:pStyle w:val="ae"/>
              <w:keepLines/>
              <w:rPr>
                <w:rFonts w:ascii="Times New Roman" w:cs="Times New Roman"/>
              </w:rPr>
            </w:pPr>
            <w:r>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hideMark/>
          </w:tcPr>
          <w:p w14:paraId="72C92B89" w14:textId="77777777" w:rsidR="002A21F8" w:rsidRDefault="002A21F8">
            <w:pPr>
              <w:pStyle w:val="ae"/>
              <w:keepLines/>
              <w:rPr>
                <w:rFonts w:ascii="Times New Roman" w:cs="Times New Roman"/>
              </w:rPr>
            </w:pPr>
            <w:r>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hideMark/>
          </w:tcPr>
          <w:p w14:paraId="2A981E35" w14:textId="77777777" w:rsidR="002A21F8" w:rsidRDefault="002A21F8">
            <w:pPr>
              <w:pStyle w:val="ae"/>
              <w:keepLines/>
              <w:rPr>
                <w:rFonts w:ascii="Times New Roman" w:cs="Times New Roman"/>
              </w:rPr>
            </w:pPr>
            <w:r>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hideMark/>
          </w:tcPr>
          <w:p w14:paraId="28CB9F69" w14:textId="77777777" w:rsidR="002A21F8" w:rsidRDefault="002A21F8">
            <w:pPr>
              <w:pStyle w:val="ae"/>
              <w:keepLines/>
              <w:rPr>
                <w:rFonts w:ascii="Times New Roman" w:cs="Times New Roman"/>
              </w:rPr>
            </w:pPr>
            <w:r>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hideMark/>
          </w:tcPr>
          <w:p w14:paraId="26AF55EA" w14:textId="77777777" w:rsidR="002A21F8" w:rsidRDefault="002A21F8">
            <w:pPr>
              <w:pStyle w:val="ae"/>
              <w:keepLines/>
              <w:rPr>
                <w:rFonts w:ascii="Times New Roman" w:cs="Times New Roman"/>
              </w:rPr>
            </w:pPr>
            <w:r>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hideMark/>
          </w:tcPr>
          <w:p w14:paraId="2F7FB286" w14:textId="77777777" w:rsidR="002A21F8" w:rsidRDefault="002A21F8">
            <w:pPr>
              <w:pStyle w:val="ae"/>
              <w:keepLines/>
              <w:rPr>
                <w:rFonts w:ascii="Times New Roman" w:cs="Times New Roman"/>
              </w:rPr>
            </w:pPr>
            <w:r>
              <w:rPr>
                <w:rFonts w:ascii="Times New Roman" w:cs="Times New Roman"/>
              </w:rPr>
              <w:t xml:space="preserve">Комментарий </w:t>
            </w:r>
          </w:p>
        </w:tc>
      </w:tr>
      <w:tr w:rsidR="002A21F8" w14:paraId="6510742F"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9A0036"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006DA4D" w14:textId="77777777" w:rsidR="002A21F8" w:rsidRDefault="002A21F8">
            <w:pPr>
              <w:pStyle w:val="aff0"/>
              <w:spacing w:after="0"/>
              <w:ind w:left="-22"/>
              <w:rPr>
                <w:rFonts w:ascii="Times New Roman" w:hAnsi="Times New Roman"/>
                <w:sz w:val="24"/>
                <w:szCs w:val="24"/>
              </w:rPr>
            </w:pPr>
            <w:r>
              <w:rPr>
                <w:rFonts w:ascii="Times New Roman" w:hAnsi="Times New Roman"/>
                <w:sz w:val="24"/>
                <w:szCs w:val="24"/>
              </w:rPr>
              <w:t>idDeloNo</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1F1AF23" w14:textId="77777777" w:rsidR="002A21F8" w:rsidRDefault="002A21F8">
            <w:pPr>
              <w:pStyle w:val="aff0"/>
              <w:rPr>
                <w:rFonts w:ascii="Times New Roman" w:hAnsi="Times New Roman"/>
                <w:sz w:val="24"/>
                <w:szCs w:val="28"/>
              </w:rPr>
            </w:pPr>
            <w:r>
              <w:rPr>
                <w:rFonts w:ascii="Times New Roman" w:hAnsi="Times New Roman"/>
                <w:sz w:val="24"/>
                <w:szCs w:val="28"/>
              </w:rPr>
              <w:t>Поле номер 1101: Номер дела или материалов</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FD8B299"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7486C19" w14:textId="77777777" w:rsidR="002A21F8" w:rsidRDefault="002A21F8">
            <w:pPr>
              <w:widowControl w:val="0"/>
              <w:autoSpaceDE w:val="0"/>
              <w:autoSpaceDN w:val="0"/>
              <w:adjustRightInd w:val="0"/>
              <w:rPr>
                <w:rFonts w:ascii="Times New Roman" w:cs="Times New Roman"/>
                <w:i/>
              </w:rPr>
            </w:pPr>
            <w:r>
              <w:rPr>
                <w:rFonts w:ascii="Times New Roman" w:cs="Times New Roman"/>
                <w:i/>
              </w:rPr>
              <w:t>Значение от 1 до 25 знаков /</w:t>
            </w:r>
          </w:p>
          <w:p w14:paraId="3067F717" w14:textId="125D20AE" w:rsidR="002A21F8" w:rsidRDefault="00551360">
            <w:pPr>
              <w:pStyle w:val="aff0"/>
              <w:spacing w:after="0"/>
              <w:rPr>
                <w:rFonts w:ascii="Times New Roman" w:hAnsi="Times New Roman"/>
                <w:sz w:val="24"/>
                <w:szCs w:val="24"/>
              </w:rPr>
            </w:pPr>
            <w:r w:rsidRPr="00D7758C">
              <w:rPr>
                <w:rFonts w:ascii="Times New Roman"/>
                <w:i/>
                <w:sz w:val="24"/>
                <w:szCs w:val="24"/>
                <w:lang w:val="en-US"/>
              </w:rPr>
              <w:t>S</w:t>
            </w:r>
            <w:r w:rsidRPr="00D7758C">
              <w:rPr>
                <w:rFonts w:ascii="Times New Roman"/>
                <w:i/>
                <w:sz w:val="24"/>
                <w:szCs w:val="24"/>
              </w:rPr>
              <w:t>tring</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F7EF883" w14:textId="77777777" w:rsidR="002A21F8" w:rsidRDefault="002A21F8">
            <w:pPr>
              <w:pStyle w:val="aff0"/>
              <w:rPr>
                <w:rFonts w:ascii="Times New Roman" w:hAnsi="Times New Roman"/>
                <w:i/>
                <w:sz w:val="24"/>
                <w:szCs w:val="24"/>
              </w:rPr>
            </w:pPr>
            <w:r>
              <w:rPr>
                <w:rFonts w:ascii="Times New Roman" w:hAnsi="Times New Roman"/>
                <w:i/>
                <w:sz w:val="24"/>
                <w:szCs w:val="24"/>
              </w:rPr>
              <w:t>Указывается номер дела, производства или материалов, на основании которых выдан исполнительный документ</w:t>
            </w:r>
          </w:p>
        </w:tc>
      </w:tr>
      <w:tr w:rsidR="002A21F8" w14:paraId="40F5A60F"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460A90"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11007D5" w14:textId="77777777" w:rsidR="002A21F8" w:rsidRDefault="002A21F8">
            <w:pPr>
              <w:pStyle w:val="aff0"/>
              <w:spacing w:after="0"/>
              <w:ind w:left="-22"/>
              <w:rPr>
                <w:rFonts w:ascii="Times New Roman" w:hAnsi="Times New Roman"/>
                <w:sz w:val="24"/>
                <w:szCs w:val="24"/>
              </w:rPr>
            </w:pPr>
            <w:r>
              <w:rPr>
                <w:rFonts w:ascii="Times New Roman" w:hAnsi="Times New Roman"/>
                <w:spacing w:val="0"/>
                <w:sz w:val="22"/>
                <w:lang w:eastAsia="ru-RU"/>
              </w:rPr>
              <w:t>deloPlace</w:t>
            </w:r>
            <w:r>
              <w:rPr>
                <w:rFonts w:ascii="Times New Roman" w:hAnsi="Times New Roman"/>
                <w:spacing w:val="0"/>
                <w:sz w:val="22"/>
                <w:lang w:val="en-US" w:eastAsia="ru-RU"/>
              </w:rPr>
              <w:t xml:space="preserv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F096833" w14:textId="77777777" w:rsidR="002A21F8" w:rsidRDefault="002A21F8">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1102: </w:t>
            </w:r>
            <w:r>
              <w:rPr>
                <w:rFonts w:ascii="Times New Roman" w:hAnsi="Times New Roman"/>
                <w:spacing w:val="0"/>
                <w:sz w:val="22"/>
                <w:lang w:eastAsia="ru-RU"/>
              </w:rPr>
              <w:t>Место рассмотрения дела</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6EF1CB4" w14:textId="77777777" w:rsidR="002A21F8" w:rsidRDefault="002A21F8">
            <w:pPr>
              <w:pStyle w:val="aff0"/>
              <w:spacing w:after="0"/>
              <w:rPr>
                <w:rFonts w:ascii="Times New Roman" w:hAnsi="Times New Roman"/>
                <w:sz w:val="24"/>
                <w:szCs w:val="24"/>
              </w:rPr>
            </w:pPr>
            <w:r>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E2D1DBA" w14:textId="77777777" w:rsidR="002A21F8" w:rsidRDefault="002A21F8">
            <w:pPr>
              <w:widowControl w:val="0"/>
              <w:autoSpaceDE w:val="0"/>
              <w:autoSpaceDN w:val="0"/>
              <w:adjustRightInd w:val="0"/>
              <w:rPr>
                <w:rFonts w:ascii="Times New Roman" w:cs="Times New Roman"/>
                <w:i/>
              </w:rPr>
            </w:pPr>
            <w:r>
              <w:rPr>
                <w:rFonts w:ascii="Times New Roman" w:cs="Times New Roman"/>
                <w:i/>
              </w:rPr>
              <w:t>Значение от 1 до 150 знаков /</w:t>
            </w:r>
          </w:p>
          <w:p w14:paraId="33DA379F" w14:textId="3AC6A7EC" w:rsidR="002A21F8" w:rsidRDefault="00551360">
            <w:pPr>
              <w:pStyle w:val="aff0"/>
              <w:spacing w:after="0"/>
              <w:rPr>
                <w:rFonts w:ascii="Times New Roman" w:hAnsi="Times New Roman"/>
                <w:sz w:val="24"/>
                <w:szCs w:val="24"/>
              </w:rPr>
            </w:pPr>
            <w:r w:rsidRPr="00D7758C">
              <w:rPr>
                <w:rFonts w:ascii="Times New Roman"/>
                <w:i/>
                <w:sz w:val="24"/>
                <w:szCs w:val="24"/>
                <w:lang w:val="en-US"/>
              </w:rPr>
              <w:t>S</w:t>
            </w:r>
            <w:r w:rsidRPr="00D7758C">
              <w:rPr>
                <w:rFonts w:ascii="Times New Roman"/>
                <w:i/>
                <w:sz w:val="24"/>
                <w:szCs w:val="24"/>
              </w:rPr>
              <w:t>tring</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949A70" w14:textId="77777777" w:rsidR="002A21F8" w:rsidRDefault="002A21F8">
            <w:pPr>
              <w:pStyle w:val="aff0"/>
              <w:rPr>
                <w:rFonts w:ascii="Times New Roman" w:hAnsi="Times New Roman"/>
                <w:i/>
                <w:sz w:val="24"/>
                <w:szCs w:val="24"/>
              </w:rPr>
            </w:pPr>
          </w:p>
        </w:tc>
      </w:tr>
      <w:tr w:rsidR="002A21F8" w14:paraId="75BF2C7C"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F07274"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563A048" w14:textId="77777777" w:rsidR="002A21F8" w:rsidRDefault="002A21F8">
            <w:pPr>
              <w:pStyle w:val="aff0"/>
              <w:spacing w:after="0"/>
              <w:ind w:left="-22"/>
              <w:rPr>
                <w:rFonts w:ascii="Times New Roman" w:hAnsi="Times New Roman"/>
                <w:sz w:val="24"/>
                <w:szCs w:val="24"/>
              </w:rPr>
            </w:pPr>
            <w:r>
              <w:rPr>
                <w:rFonts w:ascii="Times New Roman" w:hAnsi="Times New Roman"/>
                <w:spacing w:val="0"/>
                <w:sz w:val="24"/>
                <w:szCs w:val="24"/>
                <w:lang w:val="en-US"/>
              </w:rPr>
              <w:t xml:space="preserve">idDesDate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A08E9AF" w14:textId="77777777" w:rsidR="002A21F8" w:rsidRDefault="002A21F8">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1103: </w:t>
            </w:r>
            <w:r>
              <w:rPr>
                <w:rFonts w:ascii="Times New Roman" w:hAnsi="Times New Roman"/>
                <w:sz w:val="24"/>
                <w:szCs w:val="24"/>
              </w:rPr>
              <w:t>Дата принятия решения по делу</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2F9BE43"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r>
              <w:rPr>
                <w:rFonts w:ascii="Times New Roman" w:hAnsi="Times New Roman"/>
                <w:sz w:val="24"/>
                <w:szCs w:val="24"/>
              </w:rPr>
              <w:tab/>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204C218" w14:textId="77777777" w:rsidR="002A21F8" w:rsidRPr="00551360" w:rsidRDefault="002A21F8">
            <w:pPr>
              <w:pStyle w:val="aff0"/>
              <w:spacing w:after="0"/>
              <w:rPr>
                <w:rFonts w:ascii="Times New Roman" w:hAnsi="Times New Roman"/>
                <w:i/>
                <w:sz w:val="24"/>
                <w:szCs w:val="24"/>
              </w:rPr>
            </w:pPr>
            <w:r w:rsidRPr="00551360">
              <w:rPr>
                <w:rFonts w:ascii="Times New Roman" w:hAnsi="Times New Roman"/>
                <w:i/>
                <w:sz w:val="24"/>
                <w:szCs w:val="24"/>
              </w:rPr>
              <w:t>date</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B96DD93" w14:textId="77777777" w:rsidR="002A21F8" w:rsidRDefault="002A21F8">
            <w:pPr>
              <w:pStyle w:val="aff0"/>
              <w:rPr>
                <w:rFonts w:ascii="Times New Roman" w:hAnsi="Times New Roman"/>
                <w:i/>
                <w:sz w:val="24"/>
                <w:szCs w:val="24"/>
              </w:rPr>
            </w:pPr>
            <w:r>
              <w:rPr>
                <w:rFonts w:ascii="Times New Roman" w:hAnsi="Times New Roman"/>
                <w:i/>
                <w:sz w:val="24"/>
                <w:szCs w:val="24"/>
              </w:rPr>
              <w:t>Указывается дата принятия судебного акта, акта другого органа или должностного лица, на основании которых выдан исполнительный документ, либо исполнительного документа</w:t>
            </w:r>
          </w:p>
        </w:tc>
      </w:tr>
      <w:tr w:rsidR="002A21F8" w14:paraId="597E0A2F"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1A9A51"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19EE647" w14:textId="77777777" w:rsidR="002A21F8" w:rsidRDefault="002A21F8">
            <w:pPr>
              <w:pStyle w:val="aff0"/>
              <w:spacing w:after="0"/>
              <w:ind w:left="-22"/>
              <w:rPr>
                <w:rFonts w:ascii="Times New Roman" w:hAnsi="Times New Roman"/>
                <w:sz w:val="24"/>
                <w:szCs w:val="24"/>
              </w:rPr>
            </w:pPr>
            <w:r>
              <w:rPr>
                <w:rFonts w:ascii="Times New Roman" w:hAnsi="Times New Roman"/>
                <w:spacing w:val="0"/>
                <w:sz w:val="24"/>
                <w:szCs w:val="24"/>
                <w:lang w:val="en-US"/>
              </w:rPr>
              <w:t>a</w:t>
            </w:r>
            <w:r>
              <w:rPr>
                <w:rFonts w:ascii="Times New Roman" w:hAnsi="Times New Roman"/>
                <w:spacing w:val="0"/>
                <w:sz w:val="24"/>
                <w:szCs w:val="24"/>
              </w:rPr>
              <w:t>ktDate</w:t>
            </w:r>
            <w:r>
              <w:rPr>
                <w:rFonts w:ascii="Times New Roman" w:hAnsi="Times New Roman"/>
                <w:spacing w:val="0"/>
                <w:sz w:val="24"/>
                <w:szCs w:val="24"/>
                <w:lang w:val="en-US"/>
              </w:rPr>
              <w:t xml:space="preserv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7F4E4E6" w14:textId="77777777" w:rsidR="002A21F8" w:rsidRDefault="002A21F8">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1104: </w:t>
            </w:r>
            <w:r>
              <w:rPr>
                <w:rFonts w:ascii="Times New Roman" w:hAnsi="Times New Roman"/>
                <w:sz w:val="24"/>
                <w:szCs w:val="24"/>
              </w:rPr>
              <w:t>Дата вступления решения в законную силу</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8FDFA63"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r>
              <w:rPr>
                <w:rFonts w:ascii="Times New Roman" w:hAnsi="Times New Roman"/>
                <w:sz w:val="24"/>
                <w:szCs w:val="24"/>
              </w:rPr>
              <w:tab/>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27B6F99" w14:textId="77777777" w:rsidR="002A21F8" w:rsidRPr="00551360" w:rsidRDefault="002A21F8">
            <w:pPr>
              <w:pStyle w:val="aff0"/>
              <w:spacing w:after="0"/>
              <w:rPr>
                <w:rFonts w:ascii="Times New Roman" w:hAnsi="Times New Roman"/>
                <w:i/>
                <w:sz w:val="24"/>
                <w:szCs w:val="24"/>
              </w:rPr>
            </w:pPr>
            <w:r w:rsidRPr="00551360">
              <w:rPr>
                <w:rFonts w:ascii="Times New Roman" w:hAnsi="Times New Roman"/>
                <w:i/>
                <w:sz w:val="24"/>
                <w:szCs w:val="24"/>
              </w:rPr>
              <w:t>date</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750CEF" w14:textId="77777777" w:rsidR="002A21F8" w:rsidRDefault="002A21F8">
            <w:pPr>
              <w:pStyle w:val="aff0"/>
              <w:rPr>
                <w:rFonts w:ascii="Times New Roman" w:hAnsi="Times New Roman"/>
                <w:i/>
                <w:sz w:val="24"/>
                <w:szCs w:val="24"/>
              </w:rPr>
            </w:pPr>
          </w:p>
        </w:tc>
      </w:tr>
      <w:tr w:rsidR="002A21F8" w14:paraId="6C35EEBC"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59935A"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E76BB37" w14:textId="77777777" w:rsidR="002A21F8" w:rsidRDefault="002A21F8">
            <w:pPr>
              <w:pStyle w:val="aff0"/>
              <w:spacing w:after="0"/>
              <w:ind w:left="-22"/>
              <w:rPr>
                <w:rFonts w:ascii="Times New Roman" w:hAnsi="Times New Roman"/>
                <w:sz w:val="24"/>
                <w:szCs w:val="24"/>
              </w:rPr>
            </w:pPr>
            <w:r>
              <w:rPr>
                <w:rFonts w:ascii="Times New Roman" w:hAnsi="Times New Roman"/>
                <w:spacing w:val="0"/>
                <w:sz w:val="24"/>
                <w:szCs w:val="24"/>
                <w:lang w:val="en-US"/>
              </w:rPr>
              <w:t>s</w:t>
            </w:r>
            <w:r>
              <w:rPr>
                <w:rFonts w:ascii="Times New Roman" w:hAnsi="Times New Roman"/>
                <w:spacing w:val="0"/>
                <w:sz w:val="24"/>
                <w:szCs w:val="24"/>
              </w:rPr>
              <w:t xml:space="preserve">rokPrIsp </w:t>
            </w:r>
            <w:r>
              <w:rPr>
                <w:rFonts w:ascii="Times New Roman" w:eastAsiaTheme="minorHAnsi" w:hAnsi="Times New Roman" w:cstheme="minorBidi"/>
                <w:spacing w:val="0"/>
                <w:sz w:val="24"/>
                <w:szCs w:val="22"/>
              </w:rPr>
              <w:t>(атрибут)</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BF8E674" w14:textId="77777777" w:rsidR="002A21F8" w:rsidRDefault="002A21F8">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1105: </w:t>
            </w:r>
            <w:r>
              <w:rPr>
                <w:rFonts w:ascii="Times New Roman" w:hAnsi="Times New Roman"/>
                <w:sz w:val="24"/>
                <w:szCs w:val="24"/>
              </w:rPr>
              <w:t>Срок предъявления исполнительного документа к исполнению</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6ADAFD5"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r>
              <w:rPr>
                <w:rFonts w:ascii="Times New Roman" w:hAnsi="Times New Roman"/>
                <w:sz w:val="24"/>
                <w:szCs w:val="24"/>
              </w:rPr>
              <w:tab/>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03F40FE" w14:textId="77777777" w:rsidR="002A21F8" w:rsidRPr="00551360" w:rsidRDefault="002A21F8">
            <w:pPr>
              <w:pStyle w:val="aff0"/>
              <w:spacing w:after="0"/>
              <w:rPr>
                <w:rFonts w:ascii="Times New Roman" w:hAnsi="Times New Roman"/>
                <w:i/>
                <w:sz w:val="24"/>
                <w:szCs w:val="24"/>
              </w:rPr>
            </w:pPr>
            <w:r w:rsidRPr="00551360">
              <w:rPr>
                <w:rFonts w:ascii="Times New Roman" w:hAnsi="Times New Roman"/>
                <w:i/>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AD161B" w14:textId="77777777" w:rsidR="002A21F8" w:rsidRDefault="002A21F8">
            <w:pPr>
              <w:pStyle w:val="aff0"/>
              <w:rPr>
                <w:rFonts w:ascii="Times New Roman" w:hAnsi="Times New Roman"/>
                <w:i/>
                <w:sz w:val="24"/>
                <w:szCs w:val="24"/>
              </w:rPr>
            </w:pPr>
          </w:p>
        </w:tc>
      </w:tr>
      <w:tr w:rsidR="002A21F8" w14:paraId="0D97DAF9"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1495D5"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CC5102D" w14:textId="77777777" w:rsidR="002A21F8" w:rsidRDefault="002A21F8">
            <w:pPr>
              <w:pStyle w:val="aff0"/>
              <w:spacing w:after="0"/>
              <w:ind w:left="-22"/>
              <w:rPr>
                <w:rFonts w:ascii="Times New Roman" w:hAnsi="Times New Roman"/>
                <w:sz w:val="24"/>
                <w:szCs w:val="24"/>
              </w:rPr>
            </w:pPr>
            <w:r>
              <w:rPr>
                <w:rFonts w:ascii="Times New Roman" w:hAnsi="Times New Roman"/>
                <w:spacing w:val="0"/>
                <w:sz w:val="24"/>
                <w:szCs w:val="24"/>
                <w:lang w:val="en-US"/>
              </w:rPr>
              <w:t>s</w:t>
            </w:r>
            <w:r>
              <w:rPr>
                <w:rFonts w:ascii="Times New Roman" w:hAnsi="Times New Roman"/>
                <w:spacing w:val="0"/>
                <w:sz w:val="24"/>
                <w:szCs w:val="24"/>
              </w:rPr>
              <w:t>rokPrIspType</w:t>
            </w:r>
            <w:r>
              <w:rPr>
                <w:rFonts w:ascii="Times New Roman" w:hAnsi="Times New Roman"/>
                <w:spacing w:val="0"/>
                <w:sz w:val="24"/>
                <w:szCs w:val="24"/>
                <w:lang w:val="en-US"/>
              </w:rPr>
              <w:t xml:space="preserv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F0A7BAB" w14:textId="77777777" w:rsidR="002A21F8" w:rsidRDefault="002A21F8">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1106: </w:t>
            </w:r>
            <w:r>
              <w:rPr>
                <w:rFonts w:ascii="Times New Roman" w:hAnsi="Times New Roman"/>
                <w:sz w:val="24"/>
                <w:szCs w:val="24"/>
              </w:rPr>
              <w:t>Тип периода срока предъявления исполнительного документа</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0372990"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F423601" w14:textId="77777777" w:rsidR="002A21F8" w:rsidRDefault="002A21F8">
            <w:pPr>
              <w:widowControl w:val="0"/>
              <w:autoSpaceDE w:val="0"/>
              <w:autoSpaceDN w:val="0"/>
              <w:adjustRightInd w:val="0"/>
              <w:rPr>
                <w:rFonts w:ascii="Times New Roman" w:cs="Times New Roman"/>
                <w:i/>
              </w:rPr>
            </w:pPr>
            <w:r>
              <w:rPr>
                <w:rFonts w:ascii="Times New Roman" w:cs="Times New Roman"/>
                <w:i/>
              </w:rPr>
              <w:t>Значение длиной 1 знак /</w:t>
            </w:r>
          </w:p>
          <w:p w14:paraId="3A1EA326" w14:textId="432DF0F4" w:rsidR="002A21F8" w:rsidRDefault="00551360">
            <w:pPr>
              <w:pStyle w:val="aff0"/>
              <w:spacing w:after="0"/>
              <w:rPr>
                <w:rFonts w:ascii="Times New Roman" w:hAnsi="Times New Roman"/>
                <w:sz w:val="24"/>
                <w:szCs w:val="24"/>
              </w:rPr>
            </w:pPr>
            <w:r w:rsidRPr="00D7758C">
              <w:rPr>
                <w:rFonts w:ascii="Times New Roman"/>
                <w:i/>
                <w:sz w:val="24"/>
                <w:szCs w:val="24"/>
                <w:lang w:val="en-US"/>
              </w:rPr>
              <w:t>S</w:t>
            </w:r>
            <w:r w:rsidRPr="00D7758C">
              <w:rPr>
                <w:rFonts w:ascii="Times New Roman"/>
                <w:i/>
                <w:sz w:val="24"/>
                <w:szCs w:val="24"/>
              </w:rPr>
              <w:t>tring</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465BA07" w14:textId="77777777" w:rsidR="002A21F8" w:rsidRDefault="002A21F8">
            <w:pPr>
              <w:pStyle w:val="aff0"/>
              <w:rPr>
                <w:rFonts w:ascii="Times New Roman" w:hAnsi="Times New Roman"/>
                <w:i/>
                <w:sz w:val="24"/>
                <w:szCs w:val="24"/>
              </w:rPr>
            </w:pPr>
            <w:r>
              <w:rPr>
                <w:rFonts w:ascii="Times New Roman" w:hAnsi="Times New Roman"/>
                <w:i/>
                <w:sz w:val="24"/>
                <w:szCs w:val="24"/>
              </w:rPr>
              <w:t>Возможные значения:</w:t>
            </w:r>
          </w:p>
          <w:p w14:paraId="0D9E747D" w14:textId="77777777" w:rsidR="002A21F8" w:rsidRDefault="002A21F8">
            <w:pPr>
              <w:pStyle w:val="aff0"/>
              <w:rPr>
                <w:rFonts w:ascii="Times New Roman" w:hAnsi="Times New Roman"/>
                <w:i/>
                <w:sz w:val="24"/>
                <w:szCs w:val="24"/>
              </w:rPr>
            </w:pPr>
            <w:r>
              <w:rPr>
                <w:rFonts w:ascii="Times New Roman" w:hAnsi="Times New Roman"/>
                <w:i/>
                <w:sz w:val="24"/>
                <w:szCs w:val="24"/>
              </w:rPr>
              <w:t>"1" - день;</w:t>
            </w:r>
          </w:p>
          <w:p w14:paraId="12E7A000" w14:textId="77777777" w:rsidR="002A21F8" w:rsidRDefault="002A21F8">
            <w:pPr>
              <w:pStyle w:val="aff0"/>
              <w:rPr>
                <w:rFonts w:ascii="Times New Roman" w:hAnsi="Times New Roman"/>
                <w:i/>
                <w:sz w:val="24"/>
                <w:szCs w:val="24"/>
              </w:rPr>
            </w:pPr>
            <w:r>
              <w:rPr>
                <w:rFonts w:ascii="Times New Roman" w:hAnsi="Times New Roman"/>
                <w:i/>
                <w:sz w:val="24"/>
                <w:szCs w:val="24"/>
              </w:rPr>
              <w:t>"2" - месяц;</w:t>
            </w:r>
          </w:p>
          <w:p w14:paraId="5AF1E981" w14:textId="77777777" w:rsidR="002A21F8" w:rsidRDefault="002A21F8">
            <w:pPr>
              <w:pStyle w:val="aff0"/>
              <w:rPr>
                <w:rFonts w:ascii="Times New Roman" w:hAnsi="Times New Roman"/>
                <w:i/>
                <w:sz w:val="24"/>
                <w:szCs w:val="24"/>
              </w:rPr>
            </w:pPr>
            <w:r>
              <w:rPr>
                <w:rFonts w:ascii="Times New Roman" w:hAnsi="Times New Roman"/>
                <w:i/>
                <w:sz w:val="24"/>
                <w:szCs w:val="24"/>
              </w:rPr>
              <w:t>"3" - год</w:t>
            </w:r>
          </w:p>
        </w:tc>
      </w:tr>
      <w:tr w:rsidR="002A21F8" w14:paraId="2D4B7D7A"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B84585"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94FC898" w14:textId="77777777" w:rsidR="002A21F8" w:rsidRDefault="002A21F8">
            <w:pPr>
              <w:pStyle w:val="aff0"/>
              <w:spacing w:after="0"/>
              <w:ind w:left="-22"/>
              <w:rPr>
                <w:rFonts w:ascii="Times New Roman" w:hAnsi="Times New Roman"/>
                <w:sz w:val="24"/>
                <w:szCs w:val="24"/>
              </w:rPr>
            </w:pPr>
            <w:r>
              <w:rPr>
                <w:rFonts w:ascii="Times New Roman" w:eastAsiaTheme="minorHAnsi" w:hAnsi="Times New Roman" w:cstheme="minorBidi"/>
                <w:spacing w:val="0"/>
                <w:sz w:val="24"/>
                <w:szCs w:val="22"/>
                <w:lang w:val="en-US"/>
              </w:rPr>
              <w:t>claimerAdr (</w:t>
            </w:r>
            <w:r>
              <w:rPr>
                <w:rFonts w:ascii="Times New Roman" w:eastAsiaTheme="minorHAnsi" w:hAnsi="Times New Roman" w:cstheme="minorBidi"/>
                <w:spacing w:val="0"/>
                <w:sz w:val="24"/>
                <w:szCs w:val="22"/>
              </w:rPr>
              <w:t>атрибут)</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4CF61C8" w14:textId="77777777" w:rsidR="002A21F8" w:rsidRDefault="002A21F8">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1107: </w:t>
            </w:r>
            <w:r>
              <w:rPr>
                <w:rFonts w:ascii="Times New Roman" w:hAnsi="Times New Roman"/>
                <w:sz w:val="24"/>
                <w:szCs w:val="24"/>
              </w:rPr>
              <w:t>Адрес взыскателя</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2E72B73"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97A7C91" w14:textId="77777777" w:rsidR="002A21F8" w:rsidRDefault="002A21F8">
            <w:pPr>
              <w:widowControl w:val="0"/>
              <w:autoSpaceDE w:val="0"/>
              <w:autoSpaceDN w:val="0"/>
              <w:adjustRightInd w:val="0"/>
              <w:rPr>
                <w:rFonts w:ascii="Times New Roman" w:cs="Times New Roman"/>
                <w:i/>
              </w:rPr>
            </w:pPr>
            <w:r>
              <w:rPr>
                <w:rFonts w:ascii="Times New Roman" w:cs="Times New Roman"/>
                <w:i/>
              </w:rPr>
              <w:t>Значение от 1 до 200 знаков /</w:t>
            </w:r>
          </w:p>
          <w:p w14:paraId="6B09C3CE" w14:textId="69119B8C" w:rsidR="002A21F8" w:rsidRDefault="00551360">
            <w:pPr>
              <w:pStyle w:val="aff0"/>
              <w:spacing w:after="0"/>
              <w:rPr>
                <w:rFonts w:ascii="Times New Roman" w:hAnsi="Times New Roman"/>
                <w:sz w:val="24"/>
                <w:szCs w:val="24"/>
              </w:rPr>
            </w:pPr>
            <w:r w:rsidRPr="00D7758C">
              <w:rPr>
                <w:rFonts w:ascii="Times New Roman"/>
                <w:i/>
                <w:sz w:val="24"/>
                <w:szCs w:val="24"/>
                <w:lang w:val="en-US"/>
              </w:rPr>
              <w:t>S</w:t>
            </w:r>
            <w:r w:rsidRPr="00D7758C">
              <w:rPr>
                <w:rFonts w:ascii="Times New Roman"/>
                <w:i/>
                <w:sz w:val="24"/>
                <w:szCs w:val="24"/>
              </w:rPr>
              <w:t>tring</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0A9B3CA" w14:textId="77777777" w:rsidR="002A21F8" w:rsidRDefault="002A21F8">
            <w:pPr>
              <w:pStyle w:val="aff0"/>
              <w:rPr>
                <w:rFonts w:ascii="Times New Roman" w:hAnsi="Times New Roman"/>
                <w:i/>
                <w:sz w:val="24"/>
                <w:szCs w:val="24"/>
              </w:rPr>
            </w:pPr>
            <w:r>
              <w:rPr>
                <w:rFonts w:ascii="Times New Roman" w:hAnsi="Times New Roman"/>
                <w:i/>
                <w:sz w:val="24"/>
                <w:szCs w:val="24"/>
              </w:rPr>
              <w:t>Для юридического лица либо органа, уполномоченного от имени Российской Федерации, субъекта Российской Федерации или муниципального образования осуществлять права и исполнять обязанности в исполнительном производстве, должен быть указан адрес согласно ЕГРЮЛ.</w:t>
            </w:r>
          </w:p>
          <w:p w14:paraId="39633343" w14:textId="77777777" w:rsidR="002A21F8" w:rsidRDefault="002A21F8">
            <w:pPr>
              <w:pStyle w:val="aff0"/>
              <w:rPr>
                <w:rFonts w:ascii="Times New Roman" w:hAnsi="Times New Roman"/>
                <w:i/>
                <w:sz w:val="24"/>
                <w:szCs w:val="24"/>
              </w:rPr>
            </w:pPr>
            <w:r>
              <w:rPr>
                <w:rFonts w:ascii="Times New Roman" w:hAnsi="Times New Roman"/>
                <w:i/>
                <w:sz w:val="24"/>
                <w:szCs w:val="24"/>
              </w:rPr>
              <w:t>Указывается уникальный номер адреса объекта адресации в государственном адресном реестре и следующее за ним текстовое представление этого адреса либо почтовый адрес в произвольном формате в случае отсутствия уникального номера адреса объекта адресации.</w:t>
            </w:r>
          </w:p>
          <w:p w14:paraId="2DB253F4" w14:textId="77777777" w:rsidR="002A21F8" w:rsidRDefault="002A21F8">
            <w:pPr>
              <w:pStyle w:val="aff0"/>
              <w:rPr>
                <w:rFonts w:ascii="Times New Roman" w:hAnsi="Times New Roman"/>
                <w:i/>
                <w:sz w:val="24"/>
                <w:szCs w:val="24"/>
              </w:rPr>
            </w:pPr>
            <w:r>
              <w:rPr>
                <w:rFonts w:ascii="Times New Roman" w:hAnsi="Times New Roman"/>
                <w:bCs/>
                <w:i/>
                <w:sz w:val="24"/>
                <w:szCs w:val="24"/>
              </w:rPr>
              <w:t>Уникальный номер адреса должен быть отделен от текстового представления адреса знаком «/»</w:t>
            </w:r>
          </w:p>
        </w:tc>
      </w:tr>
      <w:tr w:rsidR="002A21F8" w14:paraId="0A2EB708"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196FE3"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EE624A5" w14:textId="77777777" w:rsidR="002A21F8" w:rsidRDefault="002A21F8">
            <w:pPr>
              <w:pStyle w:val="aff0"/>
              <w:spacing w:after="0"/>
              <w:ind w:left="-22"/>
              <w:rPr>
                <w:rFonts w:ascii="Times New Roman" w:eastAsiaTheme="minorHAnsi" w:hAnsi="Times New Roman" w:cstheme="minorBidi"/>
                <w:spacing w:val="0"/>
                <w:sz w:val="24"/>
                <w:szCs w:val="22"/>
                <w:lang w:val="en-US"/>
              </w:rPr>
            </w:pPr>
            <w:r>
              <w:rPr>
                <w:rFonts w:ascii="Times New Roman" w:eastAsiaTheme="minorHAnsi" w:hAnsi="Times New Roman" w:cstheme="minorBidi"/>
                <w:spacing w:val="0"/>
                <w:sz w:val="24"/>
                <w:szCs w:val="22"/>
                <w:lang w:val="en-US"/>
              </w:rPr>
              <w:t>notifFSSPDate (атрибут)</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E1884DC" w14:textId="77777777" w:rsidR="002A21F8" w:rsidRDefault="002A21F8">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Поле номер 1108: Дата уведомления ФССП России о неуплате штрафа в установленный законом</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DADF199"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51A2FDB" w14:textId="77777777" w:rsidR="002A21F8" w:rsidRDefault="002A21F8">
            <w:pPr>
              <w:widowControl w:val="0"/>
              <w:autoSpaceDE w:val="0"/>
              <w:autoSpaceDN w:val="0"/>
              <w:adjustRightInd w:val="0"/>
              <w:rPr>
                <w:rFonts w:ascii="Times New Roman" w:cs="Times New Roman"/>
                <w:i/>
                <w:lang w:val="en-US"/>
              </w:rPr>
            </w:pPr>
            <w:r>
              <w:rPr>
                <w:rFonts w:ascii="Times New Roman" w:cs="Times New Roman"/>
                <w:i/>
                <w:lang w:val="en-US"/>
              </w:rPr>
              <w:t>date</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AAC405" w14:textId="77777777" w:rsidR="002A21F8" w:rsidRDefault="002A21F8">
            <w:pPr>
              <w:pStyle w:val="aff0"/>
              <w:rPr>
                <w:rFonts w:ascii="Times New Roman" w:hAnsi="Times New Roman"/>
                <w:i/>
                <w:sz w:val="24"/>
                <w:szCs w:val="24"/>
              </w:rPr>
            </w:pPr>
          </w:p>
        </w:tc>
      </w:tr>
      <w:tr w:rsidR="002A21F8" w14:paraId="50BFE569"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305EC3"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3B022CE" w14:textId="77777777" w:rsidR="002A21F8" w:rsidRDefault="002A21F8">
            <w:pPr>
              <w:pStyle w:val="aff0"/>
              <w:spacing w:after="0"/>
              <w:ind w:left="-22"/>
              <w:rPr>
                <w:rFonts w:ascii="Times New Roman" w:hAnsi="Times New Roman"/>
                <w:sz w:val="24"/>
                <w:szCs w:val="24"/>
              </w:rPr>
            </w:pPr>
            <w:r>
              <w:rPr>
                <w:rFonts w:ascii="Times New Roman" w:hAnsi="Times New Roman"/>
                <w:sz w:val="24"/>
                <w:szCs w:val="24"/>
              </w:rPr>
              <w:t>DeedInfo</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733E2A6" w14:textId="77777777" w:rsidR="002A21F8" w:rsidRDefault="002A21F8">
            <w:pPr>
              <w:pStyle w:val="aff0"/>
              <w:rPr>
                <w:rFonts w:ascii="Times New Roman" w:hAnsi="Times New Roman"/>
                <w:sz w:val="24"/>
                <w:szCs w:val="28"/>
              </w:rPr>
            </w:pPr>
            <w:r>
              <w:rPr>
                <w:rFonts w:ascii="Times New Roman" w:hAnsi="Times New Roman"/>
                <w:sz w:val="24"/>
                <w:szCs w:val="28"/>
              </w:rPr>
              <w:t>Данные исполнительного документа</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C8ABB6B"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144CBCB" w14:textId="77777777" w:rsidR="002A21F8" w:rsidRDefault="002A21F8">
            <w:pPr>
              <w:pStyle w:val="aff0"/>
              <w:spacing w:after="0"/>
              <w:rPr>
                <w:rFonts w:ascii="Times New Roman" w:hAnsi="Times New Roman"/>
                <w:sz w:val="24"/>
                <w:szCs w:val="24"/>
              </w:rPr>
            </w:pPr>
            <w:r>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4AEF02" w14:textId="77777777" w:rsidR="002A21F8" w:rsidRDefault="002A21F8">
            <w:pPr>
              <w:pStyle w:val="aff0"/>
              <w:rPr>
                <w:rFonts w:ascii="Times New Roman" w:hAnsi="Times New Roman"/>
                <w:i/>
                <w:sz w:val="24"/>
                <w:szCs w:val="24"/>
              </w:rPr>
            </w:pPr>
          </w:p>
        </w:tc>
      </w:tr>
      <w:tr w:rsidR="002A21F8" w14:paraId="6107F3BD"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D0C422"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0014823" w14:textId="77777777" w:rsidR="002A21F8" w:rsidRDefault="002A21F8">
            <w:pPr>
              <w:pStyle w:val="aff0"/>
              <w:spacing w:after="0"/>
              <w:ind w:left="204"/>
              <w:rPr>
                <w:rFonts w:ascii="Times New Roman" w:hAnsi="Times New Roman"/>
                <w:sz w:val="24"/>
                <w:szCs w:val="24"/>
              </w:rPr>
            </w:pPr>
            <w:r>
              <w:rPr>
                <w:rFonts w:ascii="Times New Roman" w:hAnsi="Times New Roman"/>
                <w:sz w:val="24"/>
                <w:szCs w:val="24"/>
              </w:rPr>
              <w:t>idType</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C391CE3" w14:textId="77777777" w:rsidR="002A21F8" w:rsidRDefault="002A21F8">
            <w:pPr>
              <w:pStyle w:val="aff0"/>
              <w:rPr>
                <w:rFonts w:ascii="Times New Roman" w:hAnsi="Times New Roman"/>
                <w:sz w:val="24"/>
                <w:szCs w:val="28"/>
              </w:rPr>
            </w:pPr>
            <w:r>
              <w:rPr>
                <w:rFonts w:ascii="Times New Roman" w:eastAsiaTheme="minorHAnsi" w:hAnsi="Times New Roman" w:cstheme="minorBidi"/>
                <w:spacing w:val="0"/>
                <w:sz w:val="24"/>
                <w:szCs w:val="22"/>
              </w:rPr>
              <w:t>Поле номер 1109: Код вида исполнительного документа</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61616D1"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8762E8F" w14:textId="77777777" w:rsidR="002A21F8" w:rsidRDefault="002A21F8">
            <w:pPr>
              <w:pStyle w:val="aff0"/>
              <w:spacing w:after="0"/>
              <w:rPr>
                <w:rFonts w:ascii="Times New Roman" w:hAnsi="Times New Roman"/>
                <w:sz w:val="24"/>
                <w:szCs w:val="24"/>
              </w:rPr>
            </w:pPr>
            <w:r>
              <w:rPr>
                <w:rFonts w:ascii="Times New Roman" w:hAnsi="Times New Roman"/>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8E50D99" w14:textId="77777777" w:rsidR="002A21F8" w:rsidRDefault="002A21F8">
            <w:pPr>
              <w:pStyle w:val="Standard"/>
              <w:rPr>
                <w:kern w:val="0"/>
                <w:sz w:val="22"/>
                <w:szCs w:val="20"/>
                <w:lang w:eastAsia="ru-RU"/>
              </w:rPr>
            </w:pPr>
            <w:r>
              <w:rPr>
                <w:kern w:val="0"/>
                <w:sz w:val="22"/>
                <w:szCs w:val="20"/>
                <w:lang w:eastAsia="ru-RU"/>
              </w:rPr>
              <w:t>Возможные значения:</w:t>
            </w:r>
          </w:p>
          <w:p w14:paraId="364784EB" w14:textId="77777777" w:rsidR="002A21F8" w:rsidRDefault="002A21F8">
            <w:pPr>
              <w:pStyle w:val="Standard"/>
              <w:jc w:val="both"/>
              <w:rPr>
                <w:kern w:val="0"/>
                <w:sz w:val="22"/>
                <w:szCs w:val="20"/>
                <w:lang w:eastAsia="ru-RU"/>
              </w:rPr>
            </w:pPr>
            <w:r>
              <w:rPr>
                <w:kern w:val="0"/>
                <w:sz w:val="22"/>
                <w:szCs w:val="20"/>
                <w:lang w:eastAsia="ru-RU"/>
              </w:rPr>
              <w:t>«1» - исполнительный лист;</w:t>
            </w:r>
          </w:p>
          <w:p w14:paraId="70C2F925" w14:textId="77777777" w:rsidR="002A21F8" w:rsidRDefault="002A21F8">
            <w:pPr>
              <w:pStyle w:val="Standard"/>
              <w:jc w:val="both"/>
              <w:rPr>
                <w:kern w:val="0"/>
                <w:sz w:val="22"/>
                <w:szCs w:val="20"/>
                <w:lang w:eastAsia="ru-RU"/>
              </w:rPr>
            </w:pPr>
            <w:r>
              <w:rPr>
                <w:kern w:val="0"/>
                <w:sz w:val="22"/>
                <w:szCs w:val="20"/>
                <w:lang w:eastAsia="ru-RU"/>
              </w:rPr>
              <w:t>«3» - постановление по делу об административном правонарушении;</w:t>
            </w:r>
          </w:p>
          <w:p w14:paraId="02DCEF1D" w14:textId="77777777" w:rsidR="002A21F8" w:rsidRDefault="002A21F8">
            <w:pPr>
              <w:pStyle w:val="Standard"/>
              <w:jc w:val="both"/>
              <w:rPr>
                <w:kern w:val="0"/>
                <w:sz w:val="22"/>
                <w:szCs w:val="20"/>
                <w:lang w:eastAsia="ru-RU"/>
              </w:rPr>
            </w:pPr>
            <w:r>
              <w:rPr>
                <w:kern w:val="0"/>
                <w:sz w:val="22"/>
                <w:szCs w:val="20"/>
                <w:lang w:eastAsia="ru-RU"/>
              </w:rPr>
              <w:t>«4» - судебный приказ;</w:t>
            </w:r>
          </w:p>
          <w:p w14:paraId="70CDE9F3" w14:textId="77777777" w:rsidR="002A21F8" w:rsidRDefault="002A21F8">
            <w:pPr>
              <w:pStyle w:val="Standard"/>
              <w:jc w:val="both"/>
              <w:rPr>
                <w:kern w:val="0"/>
                <w:sz w:val="22"/>
                <w:szCs w:val="20"/>
                <w:lang w:eastAsia="ru-RU"/>
              </w:rPr>
            </w:pPr>
            <w:r>
              <w:rPr>
                <w:kern w:val="0"/>
                <w:sz w:val="22"/>
                <w:szCs w:val="20"/>
                <w:lang w:eastAsia="ru-RU"/>
              </w:rPr>
              <w:t>«5» - акт органа, осуществляющего контрольные функции;</w:t>
            </w:r>
          </w:p>
          <w:p w14:paraId="2694F4E2" w14:textId="77777777" w:rsidR="002A21F8" w:rsidRDefault="002A21F8">
            <w:pPr>
              <w:pStyle w:val="Standard"/>
              <w:jc w:val="both"/>
              <w:rPr>
                <w:kern w:val="0"/>
                <w:sz w:val="22"/>
                <w:szCs w:val="20"/>
                <w:lang w:eastAsia="ru-RU"/>
              </w:rPr>
            </w:pPr>
            <w:r>
              <w:rPr>
                <w:kern w:val="0"/>
                <w:sz w:val="22"/>
                <w:szCs w:val="20"/>
                <w:lang w:eastAsia="ru-RU"/>
              </w:rPr>
              <w:t>«7» - акт другого органа;</w:t>
            </w:r>
          </w:p>
          <w:p w14:paraId="3B835858" w14:textId="77777777" w:rsidR="002A21F8" w:rsidRDefault="002A21F8">
            <w:pPr>
              <w:pStyle w:val="Standard"/>
              <w:jc w:val="both"/>
              <w:rPr>
                <w:kern w:val="0"/>
                <w:sz w:val="22"/>
                <w:szCs w:val="20"/>
                <w:lang w:eastAsia="ru-RU"/>
              </w:rPr>
            </w:pPr>
            <w:r>
              <w:rPr>
                <w:kern w:val="0"/>
                <w:sz w:val="22"/>
                <w:szCs w:val="20"/>
                <w:lang w:eastAsia="ru-RU"/>
              </w:rPr>
              <w:t>«10» - исполнительная надпись нотариуса;</w:t>
            </w:r>
          </w:p>
          <w:p w14:paraId="38E1046E" w14:textId="77777777" w:rsidR="002A21F8" w:rsidRDefault="002A21F8">
            <w:pPr>
              <w:pStyle w:val="Standard"/>
              <w:jc w:val="both"/>
              <w:rPr>
                <w:kern w:val="0"/>
                <w:sz w:val="22"/>
                <w:szCs w:val="20"/>
                <w:lang w:eastAsia="ru-RU"/>
              </w:rPr>
            </w:pPr>
            <w:r>
              <w:rPr>
                <w:kern w:val="0"/>
                <w:sz w:val="22"/>
                <w:szCs w:val="20"/>
                <w:lang w:eastAsia="ru-RU"/>
              </w:rPr>
              <w:t>«11» - решение арбитражного суда по делу о привлечении к административной ответственности;</w:t>
            </w:r>
          </w:p>
          <w:p w14:paraId="2B73CF59" w14:textId="77777777" w:rsidR="002A21F8" w:rsidRDefault="002A21F8">
            <w:pPr>
              <w:pStyle w:val="Standard"/>
              <w:jc w:val="both"/>
              <w:rPr>
                <w:kern w:val="0"/>
                <w:sz w:val="22"/>
                <w:szCs w:val="20"/>
                <w:lang w:eastAsia="ru-RU"/>
              </w:rPr>
            </w:pPr>
            <w:r>
              <w:rPr>
                <w:kern w:val="0"/>
                <w:sz w:val="22"/>
                <w:szCs w:val="20"/>
                <w:lang w:eastAsia="ru-RU"/>
              </w:rPr>
              <w:t>«13» - исполнительный документ, выданный компетентным органом иностранного государства и подлежащий исполнению на территории Российской Федерации в соответствии с международным договором Российской Федерации;</w:t>
            </w:r>
          </w:p>
          <w:p w14:paraId="14E64594" w14:textId="77777777" w:rsidR="002A21F8" w:rsidRDefault="002A21F8">
            <w:pPr>
              <w:pStyle w:val="aff0"/>
              <w:rPr>
                <w:rFonts w:ascii="Times New Roman" w:hAnsi="Times New Roman"/>
                <w:i/>
                <w:sz w:val="24"/>
                <w:szCs w:val="24"/>
              </w:rPr>
            </w:pPr>
            <w:r>
              <w:rPr>
                <w:rFonts w:ascii="Times New Roman" w:hAnsi="Times New Roman"/>
                <w:spacing w:val="0"/>
                <w:sz w:val="22"/>
                <w:lang w:eastAsia="ru-RU"/>
              </w:rPr>
              <w:t>«16» - удостоверение, выдаваемое уполномоченным по правам потребителей финансовых услуг в порядке, предусмотренном Федеральным законом "Об уполномоченном по правам потребителей финансовых услуг".</w:t>
            </w:r>
          </w:p>
        </w:tc>
      </w:tr>
      <w:tr w:rsidR="002A21F8" w14:paraId="493E615F"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1E839D"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2ABCB5D" w14:textId="77777777" w:rsidR="002A21F8" w:rsidRDefault="002A21F8">
            <w:pPr>
              <w:pStyle w:val="aff0"/>
              <w:spacing w:after="0"/>
              <w:ind w:left="204"/>
              <w:rPr>
                <w:rFonts w:ascii="Times New Roman" w:hAnsi="Times New Roman"/>
                <w:sz w:val="24"/>
                <w:szCs w:val="24"/>
              </w:rPr>
            </w:pPr>
            <w:r>
              <w:rPr>
                <w:rFonts w:ascii="Times New Roman" w:hAnsi="Times New Roman"/>
                <w:sz w:val="24"/>
                <w:szCs w:val="24"/>
              </w:rPr>
              <w:t>idDocNo</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3A5AADE" w14:textId="77777777" w:rsidR="002A21F8" w:rsidRDefault="002A21F8">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1110: </w:t>
            </w:r>
            <w:r>
              <w:rPr>
                <w:rFonts w:ascii="Times New Roman" w:hAnsi="Times New Roman"/>
                <w:spacing w:val="0"/>
                <w:sz w:val="22"/>
                <w:lang w:eastAsia="ru-RU"/>
              </w:rPr>
              <w:t>Номер исполнительного документа, присвоенный органом, выдавшим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598D8B2"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3BDFA89" w14:textId="77777777" w:rsidR="002A21F8" w:rsidRDefault="002A21F8">
            <w:pPr>
              <w:pStyle w:val="aff0"/>
              <w:spacing w:after="0"/>
              <w:rPr>
                <w:rFonts w:ascii="Times New Roman" w:hAnsi="Times New Roman"/>
                <w:sz w:val="24"/>
                <w:szCs w:val="24"/>
              </w:rPr>
            </w:pPr>
            <w:r>
              <w:rPr>
                <w:rFonts w:ascii="Times New Roman" w:hAnsi="Times New Roman"/>
                <w:sz w:val="24"/>
                <w:szCs w:val="24"/>
              </w:rPr>
              <w:t>Значение от 1 до 25 знаков /</w:t>
            </w:r>
          </w:p>
          <w:p w14:paraId="7A411363" w14:textId="75948E1C" w:rsidR="002A21F8" w:rsidRDefault="00551360">
            <w:pPr>
              <w:pStyle w:val="aff0"/>
              <w:spacing w:after="0"/>
              <w:rPr>
                <w:rFonts w:ascii="Times New Roman" w:hAnsi="Times New Roman"/>
                <w:sz w:val="24"/>
                <w:szCs w:val="24"/>
              </w:rPr>
            </w:pPr>
            <w:r w:rsidRPr="00D7758C">
              <w:rPr>
                <w:rFonts w:ascii="Times New Roman"/>
                <w:i/>
                <w:sz w:val="24"/>
                <w:szCs w:val="24"/>
                <w:lang w:val="en-US"/>
              </w:rPr>
              <w:t>S</w:t>
            </w:r>
            <w:r w:rsidRPr="00D7758C">
              <w:rPr>
                <w:rFonts w:ascii="Times New Roman"/>
                <w:i/>
                <w:sz w:val="24"/>
                <w:szCs w:val="24"/>
              </w:rPr>
              <w:t>tring</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91B0F5" w14:textId="77777777" w:rsidR="002A21F8" w:rsidRDefault="002A21F8">
            <w:pPr>
              <w:pStyle w:val="aff0"/>
              <w:rPr>
                <w:rFonts w:ascii="Times New Roman" w:hAnsi="Times New Roman"/>
                <w:i/>
                <w:sz w:val="24"/>
                <w:szCs w:val="24"/>
              </w:rPr>
            </w:pPr>
          </w:p>
        </w:tc>
      </w:tr>
      <w:tr w:rsidR="002A21F8" w14:paraId="0E2F0317"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2A6674"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AA97463" w14:textId="77777777" w:rsidR="002A21F8" w:rsidRDefault="002A21F8">
            <w:pPr>
              <w:pStyle w:val="aff0"/>
              <w:spacing w:after="0"/>
              <w:ind w:left="204"/>
              <w:rPr>
                <w:rFonts w:ascii="Times New Roman" w:hAnsi="Times New Roman"/>
                <w:sz w:val="24"/>
                <w:szCs w:val="24"/>
              </w:rPr>
            </w:pPr>
            <w:r>
              <w:rPr>
                <w:rFonts w:ascii="Times New Roman" w:hAnsi="Times New Roman"/>
                <w:sz w:val="24"/>
                <w:szCs w:val="24"/>
              </w:rPr>
              <w:t>idDocDate</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1E2EABC" w14:textId="77777777" w:rsidR="002A21F8" w:rsidRDefault="002A21F8">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1111: </w:t>
            </w:r>
            <w:r>
              <w:rPr>
                <w:rFonts w:ascii="Times New Roman" w:hAnsi="Times New Roman"/>
                <w:spacing w:val="0"/>
                <w:sz w:val="22"/>
                <w:lang w:eastAsia="ru-RU"/>
              </w:rPr>
              <w:t>Дата выдачи исполнительного документа</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953EFEE"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428822A" w14:textId="77777777" w:rsidR="002A21F8" w:rsidRDefault="002A21F8">
            <w:pPr>
              <w:pStyle w:val="aff0"/>
              <w:spacing w:after="0"/>
              <w:rPr>
                <w:rFonts w:ascii="Times New Roman" w:hAnsi="Times New Roman"/>
                <w:sz w:val="24"/>
                <w:szCs w:val="24"/>
              </w:rPr>
            </w:pPr>
            <w:r>
              <w:rPr>
                <w:rFonts w:ascii="Times New Roman" w:hAnsi="Times New Roman"/>
                <w:sz w:val="24"/>
                <w:szCs w:val="24"/>
                <w:lang w:val="en-US"/>
              </w:rPr>
              <w:t xml:space="preserve">date </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1643AC" w14:textId="77777777" w:rsidR="002A21F8" w:rsidRDefault="002A21F8">
            <w:pPr>
              <w:pStyle w:val="aff0"/>
              <w:rPr>
                <w:rFonts w:ascii="Times New Roman" w:hAnsi="Times New Roman"/>
                <w:i/>
                <w:sz w:val="24"/>
                <w:szCs w:val="24"/>
              </w:rPr>
            </w:pPr>
          </w:p>
        </w:tc>
      </w:tr>
      <w:tr w:rsidR="002A21F8" w14:paraId="7AB71D40"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964885"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C68F4E0" w14:textId="77777777" w:rsidR="002A21F8" w:rsidRDefault="002A21F8">
            <w:pPr>
              <w:pStyle w:val="aff0"/>
              <w:spacing w:after="0"/>
              <w:ind w:left="204"/>
              <w:rPr>
                <w:rFonts w:ascii="Times New Roman" w:hAnsi="Times New Roman"/>
                <w:sz w:val="24"/>
                <w:szCs w:val="24"/>
              </w:rPr>
            </w:pPr>
            <w:r>
              <w:rPr>
                <w:rFonts w:ascii="Times New Roman" w:hAnsi="Times New Roman"/>
                <w:sz w:val="24"/>
                <w:szCs w:val="24"/>
              </w:rPr>
              <w:t>idSubjCode</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187180F" w14:textId="77777777" w:rsidR="002A21F8" w:rsidRDefault="002A21F8">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1112: </w:t>
            </w:r>
            <w:r>
              <w:rPr>
                <w:rFonts w:ascii="Times New Roman" w:hAnsi="Times New Roman"/>
                <w:sz w:val="24"/>
                <w:szCs w:val="24"/>
              </w:rPr>
              <w:t>Код предмета исполнения</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6B2B378"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09BC908" w14:textId="77777777" w:rsidR="002A21F8" w:rsidRDefault="002A21F8">
            <w:pPr>
              <w:widowControl w:val="0"/>
              <w:autoSpaceDE w:val="0"/>
              <w:autoSpaceDN w:val="0"/>
              <w:adjustRightInd w:val="0"/>
              <w:rPr>
                <w:rFonts w:ascii="Times New Roman" w:cs="Times New Roman"/>
                <w:i/>
              </w:rPr>
            </w:pPr>
            <w:r>
              <w:rPr>
                <w:rFonts w:ascii="Times New Roman" w:cs="Times New Roman"/>
                <w:i/>
              </w:rPr>
              <w:t>Значение длиной 7 знаков /</w:t>
            </w:r>
          </w:p>
          <w:p w14:paraId="437BE17E" w14:textId="5D55FC43" w:rsidR="002A21F8" w:rsidRDefault="00551360">
            <w:pPr>
              <w:pStyle w:val="aff0"/>
              <w:spacing w:after="0"/>
              <w:rPr>
                <w:rFonts w:ascii="Times New Roman" w:hAnsi="Times New Roman"/>
                <w:sz w:val="24"/>
                <w:szCs w:val="24"/>
              </w:rPr>
            </w:pPr>
            <w:r w:rsidRPr="00D7758C">
              <w:rPr>
                <w:rFonts w:ascii="Times New Roman"/>
                <w:i/>
                <w:sz w:val="24"/>
                <w:szCs w:val="24"/>
                <w:lang w:val="en-US"/>
              </w:rPr>
              <w:t>S</w:t>
            </w:r>
            <w:r w:rsidRPr="00D7758C">
              <w:rPr>
                <w:rFonts w:ascii="Times New Roman"/>
                <w:i/>
                <w:sz w:val="24"/>
                <w:szCs w:val="24"/>
              </w:rPr>
              <w:t>tring</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2867159" w14:textId="77777777" w:rsidR="002A21F8" w:rsidRDefault="002A21F8">
            <w:pPr>
              <w:pStyle w:val="aff0"/>
              <w:rPr>
                <w:rFonts w:ascii="Times New Roman" w:hAnsi="Times New Roman"/>
                <w:i/>
                <w:sz w:val="24"/>
                <w:szCs w:val="24"/>
              </w:rPr>
            </w:pPr>
            <w:r>
              <w:rPr>
                <w:rFonts w:ascii="Times New Roman" w:hAnsi="Times New Roman"/>
                <w:i/>
                <w:sz w:val="24"/>
                <w:szCs w:val="24"/>
              </w:rPr>
              <w:t>Указывается код предмета исполнения исполнительного документа по справочнику предметов исполнения исполнительного документа, размещаемого и актуализируемого ФССП России</w:t>
            </w:r>
          </w:p>
        </w:tc>
      </w:tr>
      <w:tr w:rsidR="002A21F8" w14:paraId="66D3D588"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EA09C0"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684F213" w14:textId="77777777" w:rsidR="002A21F8" w:rsidRDefault="002A21F8">
            <w:pPr>
              <w:pStyle w:val="aff0"/>
              <w:spacing w:after="0"/>
              <w:ind w:left="204"/>
              <w:rPr>
                <w:rFonts w:ascii="Times New Roman" w:hAnsi="Times New Roman"/>
                <w:sz w:val="24"/>
                <w:szCs w:val="24"/>
              </w:rPr>
            </w:pPr>
            <w:r>
              <w:rPr>
                <w:rFonts w:ascii="Times New Roman" w:hAnsi="Times New Roman"/>
                <w:sz w:val="24"/>
                <w:szCs w:val="24"/>
              </w:rPr>
              <w:t>idSubjName</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547AF3F" w14:textId="77777777" w:rsidR="002A21F8" w:rsidRDefault="002A21F8">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1113: </w:t>
            </w:r>
            <w:r>
              <w:rPr>
                <w:rFonts w:ascii="Times New Roman" w:hAnsi="Times New Roman"/>
                <w:sz w:val="24"/>
                <w:szCs w:val="24"/>
              </w:rPr>
              <w:t>Предмет исполнения</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A1AF6E8"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77ECECA" w14:textId="77777777" w:rsidR="002A21F8" w:rsidRDefault="002A21F8">
            <w:pPr>
              <w:widowControl w:val="0"/>
              <w:autoSpaceDE w:val="0"/>
              <w:autoSpaceDN w:val="0"/>
              <w:adjustRightInd w:val="0"/>
              <w:rPr>
                <w:rFonts w:ascii="Times New Roman" w:cs="Times New Roman"/>
                <w:i/>
              </w:rPr>
            </w:pPr>
            <w:r>
              <w:rPr>
                <w:rFonts w:ascii="Times New Roman" w:cs="Times New Roman"/>
                <w:i/>
              </w:rPr>
              <w:t>Значение от 1 до 1000 знаков /</w:t>
            </w:r>
          </w:p>
          <w:p w14:paraId="66CFF12C" w14:textId="4BAE9D01" w:rsidR="002A21F8" w:rsidRDefault="00551360">
            <w:pPr>
              <w:pStyle w:val="aff0"/>
              <w:spacing w:after="0"/>
              <w:rPr>
                <w:rFonts w:ascii="Times New Roman" w:hAnsi="Times New Roman"/>
                <w:sz w:val="24"/>
                <w:szCs w:val="24"/>
              </w:rPr>
            </w:pPr>
            <w:r w:rsidRPr="00D7758C">
              <w:rPr>
                <w:rFonts w:ascii="Times New Roman"/>
                <w:i/>
                <w:sz w:val="24"/>
                <w:szCs w:val="24"/>
                <w:lang w:val="en-US"/>
              </w:rPr>
              <w:t>S</w:t>
            </w:r>
            <w:r w:rsidRPr="00D7758C">
              <w:rPr>
                <w:rFonts w:ascii="Times New Roman"/>
                <w:i/>
                <w:sz w:val="24"/>
                <w:szCs w:val="24"/>
              </w:rPr>
              <w:t>tring</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64245D" w14:textId="77777777" w:rsidR="002A21F8" w:rsidRDefault="002A21F8">
            <w:pPr>
              <w:pStyle w:val="aff0"/>
              <w:rPr>
                <w:rFonts w:ascii="Times New Roman" w:hAnsi="Times New Roman"/>
                <w:i/>
                <w:sz w:val="24"/>
                <w:szCs w:val="24"/>
              </w:rPr>
            </w:pPr>
          </w:p>
        </w:tc>
      </w:tr>
      <w:tr w:rsidR="002A21F8" w14:paraId="7018C7D5"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B3A2C3"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178034E" w14:textId="77777777" w:rsidR="002A21F8" w:rsidRDefault="002A21F8">
            <w:pPr>
              <w:pStyle w:val="aff0"/>
              <w:spacing w:after="0"/>
              <w:rPr>
                <w:rFonts w:ascii="Times New Roman" w:hAnsi="Times New Roman"/>
                <w:sz w:val="24"/>
                <w:szCs w:val="24"/>
              </w:rPr>
            </w:pPr>
            <w:r>
              <w:rPr>
                <w:rFonts w:ascii="Times New Roman" w:hAnsi="Times New Roman"/>
                <w:spacing w:val="0"/>
                <w:sz w:val="24"/>
                <w:szCs w:val="24"/>
                <w:lang w:val="en-US"/>
              </w:rPr>
              <w:t>ExecutOrgan</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423B9D4" w14:textId="77777777" w:rsidR="002A21F8" w:rsidRDefault="002A21F8">
            <w:pPr>
              <w:pStyle w:val="aff0"/>
              <w:rPr>
                <w:rFonts w:ascii="Times New Roman" w:hAnsi="Times New Roman"/>
                <w:sz w:val="24"/>
                <w:szCs w:val="28"/>
              </w:rPr>
            </w:pPr>
            <w:r>
              <w:rPr>
                <w:rFonts w:ascii="Times New Roman" w:hAnsi="Times New Roman"/>
                <w:sz w:val="24"/>
                <w:szCs w:val="24"/>
              </w:rPr>
              <w:t>Данные органа,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9CC27A"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DDD683C" w14:textId="77777777" w:rsidR="002A21F8" w:rsidRDefault="002A21F8">
            <w:pPr>
              <w:pStyle w:val="aff0"/>
              <w:spacing w:after="0"/>
              <w:rPr>
                <w:rFonts w:ascii="Times New Roman" w:hAnsi="Times New Roman"/>
                <w:sz w:val="24"/>
                <w:szCs w:val="24"/>
              </w:rPr>
            </w:pPr>
            <w:r>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F49C31" w14:textId="77777777" w:rsidR="002A21F8" w:rsidRDefault="002A21F8">
            <w:pPr>
              <w:pStyle w:val="aff0"/>
              <w:rPr>
                <w:rFonts w:ascii="Times New Roman" w:hAnsi="Times New Roman"/>
                <w:i/>
                <w:sz w:val="24"/>
                <w:szCs w:val="24"/>
              </w:rPr>
            </w:pPr>
          </w:p>
        </w:tc>
      </w:tr>
      <w:tr w:rsidR="002A21F8" w14:paraId="15B60F27"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B733E3"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C4E4887" w14:textId="77777777" w:rsidR="002A21F8" w:rsidRDefault="002A21F8">
            <w:pPr>
              <w:pStyle w:val="aff0"/>
              <w:spacing w:after="0"/>
              <w:ind w:left="204"/>
              <w:rPr>
                <w:rFonts w:ascii="Times New Roman" w:hAnsi="Times New Roman"/>
                <w:sz w:val="24"/>
                <w:szCs w:val="24"/>
              </w:rPr>
            </w:pPr>
            <w:r>
              <w:rPr>
                <w:rFonts w:ascii="Times New Roman" w:hAnsi="Times New Roman"/>
                <w:spacing w:val="0"/>
                <w:sz w:val="24"/>
                <w:szCs w:val="24"/>
                <w:lang w:val="en-US"/>
              </w:rPr>
              <w:t>o</w:t>
            </w:r>
            <w:r>
              <w:rPr>
                <w:rFonts w:ascii="Times New Roman" w:hAnsi="Times New Roman"/>
                <w:spacing w:val="0"/>
                <w:sz w:val="24"/>
                <w:szCs w:val="24"/>
              </w:rPr>
              <w:t xml:space="preserve">rganOkogu </w:t>
            </w:r>
            <w:r>
              <w:rPr>
                <w:rFonts w:ascii="Times New Roman" w:eastAsiaTheme="minorHAnsi" w:hAnsi="Times New Roman" w:cstheme="minorBidi"/>
                <w:spacing w:val="0"/>
                <w:sz w:val="24"/>
                <w:szCs w:val="22"/>
              </w:rPr>
              <w:t>(атрибут)</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24164AD" w14:textId="77777777" w:rsidR="002A21F8" w:rsidRDefault="002A21F8">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1114: </w:t>
            </w:r>
            <w:r>
              <w:rPr>
                <w:rFonts w:ascii="Times New Roman" w:hAnsi="Times New Roman"/>
                <w:sz w:val="24"/>
                <w:szCs w:val="24"/>
              </w:rPr>
              <w:t>Код по Общероссийскому классификатору органов государственной власти и управления органа,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1BFEE2D"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B21306D" w14:textId="77777777" w:rsidR="002A21F8" w:rsidRDefault="002A21F8">
            <w:pPr>
              <w:widowControl w:val="0"/>
              <w:autoSpaceDE w:val="0"/>
              <w:autoSpaceDN w:val="0"/>
              <w:adjustRightInd w:val="0"/>
              <w:rPr>
                <w:rFonts w:ascii="Times New Roman" w:cs="Times New Roman"/>
                <w:i/>
              </w:rPr>
            </w:pPr>
            <w:r>
              <w:rPr>
                <w:rFonts w:ascii="Times New Roman" w:cs="Times New Roman"/>
                <w:i/>
              </w:rPr>
              <w:t>Значение длиной 7 знаков /</w:t>
            </w:r>
          </w:p>
          <w:p w14:paraId="734BBE01" w14:textId="3889CCCA" w:rsidR="002A21F8" w:rsidRDefault="00551360">
            <w:pPr>
              <w:pStyle w:val="aff0"/>
              <w:spacing w:after="0"/>
              <w:rPr>
                <w:rFonts w:ascii="Times New Roman" w:hAnsi="Times New Roman"/>
                <w:sz w:val="24"/>
                <w:szCs w:val="24"/>
              </w:rPr>
            </w:pPr>
            <w:r w:rsidRPr="00D7758C">
              <w:rPr>
                <w:rFonts w:ascii="Times New Roman"/>
                <w:i/>
                <w:sz w:val="24"/>
                <w:szCs w:val="24"/>
                <w:lang w:val="en-US"/>
              </w:rPr>
              <w:t>S</w:t>
            </w:r>
            <w:r w:rsidRPr="00D7758C">
              <w:rPr>
                <w:rFonts w:ascii="Times New Roman"/>
                <w:i/>
                <w:sz w:val="24"/>
                <w:szCs w:val="24"/>
              </w:rPr>
              <w:t>tring</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BC528AB" w14:textId="77777777" w:rsidR="002A21F8" w:rsidRDefault="002A21F8">
            <w:pPr>
              <w:pStyle w:val="aff0"/>
              <w:rPr>
                <w:rFonts w:ascii="Times New Roman" w:hAnsi="Times New Roman"/>
                <w:i/>
                <w:sz w:val="24"/>
                <w:szCs w:val="24"/>
              </w:rPr>
            </w:pPr>
            <w:r>
              <w:rPr>
                <w:rFonts w:ascii="Times New Roman" w:hAnsi="Times New Roman"/>
                <w:i/>
                <w:sz w:val="24"/>
                <w:szCs w:val="24"/>
              </w:rPr>
              <w:t>Указывается числовой семизначный код уполномоченного органа, выдавшего исполнительный документ, по ОКОГУ</w:t>
            </w:r>
          </w:p>
        </w:tc>
      </w:tr>
      <w:tr w:rsidR="002A21F8" w14:paraId="3C1A6056"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6FF548"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62181C7" w14:textId="77777777" w:rsidR="002A21F8" w:rsidRDefault="002A21F8">
            <w:pPr>
              <w:pStyle w:val="aff0"/>
              <w:spacing w:after="0"/>
              <w:ind w:left="204"/>
              <w:rPr>
                <w:rFonts w:ascii="Times New Roman" w:hAnsi="Times New Roman"/>
                <w:sz w:val="24"/>
                <w:szCs w:val="24"/>
              </w:rPr>
            </w:pPr>
            <w:r>
              <w:rPr>
                <w:rFonts w:ascii="Times New Roman" w:hAnsi="Times New Roman"/>
                <w:spacing w:val="0"/>
                <w:sz w:val="24"/>
                <w:szCs w:val="24"/>
                <w:lang w:val="en-US"/>
              </w:rPr>
              <w:t>o</w:t>
            </w:r>
            <w:r>
              <w:rPr>
                <w:rFonts w:ascii="Times New Roman" w:hAnsi="Times New Roman"/>
                <w:spacing w:val="0"/>
                <w:sz w:val="24"/>
                <w:szCs w:val="24"/>
              </w:rPr>
              <w:t>rganCode</w:t>
            </w:r>
            <w:r>
              <w:rPr>
                <w:rFonts w:ascii="Times New Roman" w:hAnsi="Times New Roman"/>
                <w:spacing w:val="0"/>
                <w:sz w:val="24"/>
                <w:szCs w:val="24"/>
                <w:lang w:val="en-US"/>
              </w:rPr>
              <w:t xml:space="preserv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E7C9917" w14:textId="77777777" w:rsidR="002A21F8" w:rsidRDefault="002A21F8">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1115: </w:t>
            </w:r>
            <w:r>
              <w:rPr>
                <w:rFonts w:ascii="Times New Roman" w:hAnsi="Times New Roman"/>
                <w:sz w:val="24"/>
                <w:szCs w:val="24"/>
              </w:rPr>
              <w:t>Код подразделения органа,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D09F379"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1CE6D48" w14:textId="77777777" w:rsidR="002A21F8" w:rsidRDefault="002A21F8">
            <w:pPr>
              <w:widowControl w:val="0"/>
              <w:autoSpaceDE w:val="0"/>
              <w:autoSpaceDN w:val="0"/>
              <w:adjustRightInd w:val="0"/>
              <w:rPr>
                <w:rFonts w:ascii="Times New Roman" w:cs="Times New Roman"/>
                <w:i/>
              </w:rPr>
            </w:pPr>
            <w:r>
              <w:rPr>
                <w:rFonts w:ascii="Times New Roman" w:cs="Times New Roman"/>
                <w:i/>
              </w:rPr>
              <w:t>Значение от 1 до 10 знаков /</w:t>
            </w:r>
          </w:p>
          <w:p w14:paraId="5743349A" w14:textId="0183ACBA" w:rsidR="002A21F8" w:rsidRDefault="00551360">
            <w:pPr>
              <w:pStyle w:val="aff0"/>
              <w:spacing w:after="0"/>
              <w:rPr>
                <w:rFonts w:ascii="Times New Roman" w:hAnsi="Times New Roman"/>
                <w:sz w:val="24"/>
                <w:szCs w:val="24"/>
              </w:rPr>
            </w:pPr>
            <w:r w:rsidRPr="00D7758C">
              <w:rPr>
                <w:rFonts w:ascii="Times New Roman"/>
                <w:i/>
                <w:sz w:val="24"/>
                <w:szCs w:val="24"/>
                <w:lang w:val="en-US"/>
              </w:rPr>
              <w:t>S</w:t>
            </w:r>
            <w:r w:rsidRPr="00D7758C">
              <w:rPr>
                <w:rFonts w:ascii="Times New Roman"/>
                <w:i/>
                <w:sz w:val="24"/>
                <w:szCs w:val="24"/>
              </w:rPr>
              <w:t>tring</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845E2CB" w14:textId="77777777" w:rsidR="002A21F8" w:rsidRDefault="002A21F8">
            <w:pPr>
              <w:pStyle w:val="aff0"/>
              <w:rPr>
                <w:rFonts w:ascii="Times New Roman" w:hAnsi="Times New Roman"/>
                <w:i/>
                <w:sz w:val="24"/>
                <w:szCs w:val="24"/>
              </w:rPr>
            </w:pPr>
            <w:r>
              <w:rPr>
                <w:rFonts w:ascii="Times New Roman" w:hAnsi="Times New Roman"/>
                <w:i/>
                <w:sz w:val="24"/>
                <w:szCs w:val="24"/>
              </w:rPr>
              <w:t>Указывается код подразделения уполномоченного органа, выдавшего исполнительный документ, по ведомственной классификации органа, выдавшего исполнительный документ</w:t>
            </w:r>
          </w:p>
        </w:tc>
      </w:tr>
      <w:tr w:rsidR="002A21F8" w14:paraId="540E6BE3"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EE8DDF"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CC57A8F" w14:textId="77777777" w:rsidR="002A21F8" w:rsidRDefault="002A21F8">
            <w:pPr>
              <w:pStyle w:val="aff0"/>
              <w:spacing w:after="0"/>
              <w:ind w:left="204"/>
              <w:rPr>
                <w:rFonts w:ascii="Times New Roman" w:hAnsi="Times New Roman"/>
                <w:sz w:val="24"/>
                <w:szCs w:val="24"/>
              </w:rPr>
            </w:pPr>
            <w:r>
              <w:rPr>
                <w:rFonts w:ascii="Times New Roman" w:hAnsi="Times New Roman"/>
                <w:spacing w:val="0"/>
                <w:sz w:val="24"/>
                <w:szCs w:val="24"/>
              </w:rPr>
              <w:t>organ</w:t>
            </w:r>
            <w:r>
              <w:rPr>
                <w:rFonts w:ascii="Times New Roman" w:hAnsi="Times New Roman"/>
                <w:spacing w:val="0"/>
                <w:sz w:val="24"/>
                <w:szCs w:val="24"/>
                <w:lang w:val="en-US"/>
              </w:rPr>
              <w:t xml:space="preserv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EFB6B90" w14:textId="77777777" w:rsidR="002A21F8" w:rsidRDefault="002A21F8">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1116: </w:t>
            </w:r>
            <w:r>
              <w:rPr>
                <w:rFonts w:ascii="Times New Roman" w:hAnsi="Times New Roman"/>
                <w:sz w:val="24"/>
                <w:szCs w:val="24"/>
              </w:rPr>
              <w:t>Наименование подразделения уполномоченного органа,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E5A1BD9"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1EB37F0" w14:textId="77777777" w:rsidR="002A21F8" w:rsidRDefault="002A21F8">
            <w:pPr>
              <w:widowControl w:val="0"/>
              <w:autoSpaceDE w:val="0"/>
              <w:autoSpaceDN w:val="0"/>
              <w:adjustRightInd w:val="0"/>
              <w:rPr>
                <w:rFonts w:ascii="Times New Roman" w:cs="Times New Roman"/>
                <w:i/>
              </w:rPr>
            </w:pPr>
            <w:r>
              <w:rPr>
                <w:rFonts w:ascii="Times New Roman" w:cs="Times New Roman"/>
                <w:i/>
              </w:rPr>
              <w:t>Значение от 1 до 1000 знаков /</w:t>
            </w:r>
          </w:p>
          <w:p w14:paraId="77CDBF6F" w14:textId="529ED06A" w:rsidR="002A21F8" w:rsidRDefault="00551360">
            <w:pPr>
              <w:pStyle w:val="aff0"/>
              <w:spacing w:after="0"/>
              <w:rPr>
                <w:rFonts w:ascii="Times New Roman" w:hAnsi="Times New Roman"/>
                <w:sz w:val="24"/>
                <w:szCs w:val="24"/>
              </w:rPr>
            </w:pPr>
            <w:r w:rsidRPr="00D7758C">
              <w:rPr>
                <w:rFonts w:ascii="Times New Roman"/>
                <w:i/>
                <w:sz w:val="24"/>
                <w:szCs w:val="24"/>
                <w:lang w:val="en-US"/>
              </w:rPr>
              <w:t>S</w:t>
            </w:r>
            <w:r w:rsidRPr="00D7758C">
              <w:rPr>
                <w:rFonts w:ascii="Times New Roman"/>
                <w:i/>
                <w:sz w:val="24"/>
                <w:szCs w:val="24"/>
              </w:rPr>
              <w:t>tring</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360FF1" w14:textId="77777777" w:rsidR="002A21F8" w:rsidRDefault="002A21F8">
            <w:pPr>
              <w:pStyle w:val="aff0"/>
              <w:rPr>
                <w:rFonts w:ascii="Times New Roman" w:hAnsi="Times New Roman"/>
                <w:i/>
                <w:sz w:val="24"/>
                <w:szCs w:val="24"/>
              </w:rPr>
            </w:pPr>
          </w:p>
        </w:tc>
      </w:tr>
      <w:tr w:rsidR="002A21F8" w14:paraId="5172D50D"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4DCD6A"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BCE2F33" w14:textId="77777777" w:rsidR="002A21F8" w:rsidRDefault="002A21F8">
            <w:pPr>
              <w:pStyle w:val="aff0"/>
              <w:spacing w:after="0"/>
              <w:ind w:left="204"/>
              <w:rPr>
                <w:rFonts w:ascii="Times New Roman" w:hAnsi="Times New Roman"/>
                <w:spacing w:val="0"/>
                <w:sz w:val="24"/>
                <w:szCs w:val="24"/>
              </w:rPr>
            </w:pPr>
            <w:r>
              <w:rPr>
                <w:rFonts w:ascii="Times New Roman" w:hAnsi="Times New Roman"/>
                <w:sz w:val="24"/>
                <w:szCs w:val="24"/>
              </w:rPr>
              <w:t>organAdr</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FF5B39B" w14:textId="77777777" w:rsidR="002A21F8" w:rsidRDefault="002A21F8">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1117: </w:t>
            </w:r>
            <w:r>
              <w:rPr>
                <w:rFonts w:ascii="Times New Roman" w:hAnsi="Times New Roman"/>
                <w:sz w:val="24"/>
                <w:szCs w:val="24"/>
              </w:rPr>
              <w:t>Адрес органа,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FF839B7"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0CB1DB7" w14:textId="77777777" w:rsidR="002A21F8" w:rsidRDefault="002A21F8">
            <w:pPr>
              <w:widowControl w:val="0"/>
              <w:autoSpaceDE w:val="0"/>
              <w:autoSpaceDN w:val="0"/>
              <w:adjustRightInd w:val="0"/>
              <w:rPr>
                <w:rFonts w:ascii="Times New Roman" w:cs="Times New Roman"/>
                <w:i/>
              </w:rPr>
            </w:pPr>
            <w:r>
              <w:rPr>
                <w:rFonts w:ascii="Times New Roman"/>
                <w:lang w:val="en-US"/>
              </w:rPr>
              <w:t>AdrType</w:t>
            </w:r>
            <w:r>
              <w:rPr>
                <w:rFonts w:ascii="Times New Roman"/>
              </w:rPr>
              <w:t xml:space="preserve"> (см. описание в п. </w:t>
            </w:r>
            <w:r>
              <w:rPr>
                <w:rFonts w:ascii="Times New Roman"/>
              </w:rPr>
              <w:fldChar w:fldCharType="begin"/>
            </w:r>
            <w:r>
              <w:rPr>
                <w:rFonts w:ascii="Times New Roman"/>
              </w:rPr>
              <w:instrText xml:space="preserve"> REF _Ref70507897 \r \h </w:instrText>
            </w:r>
            <w:r>
              <w:rPr>
                <w:rFonts w:ascii="Times New Roman"/>
              </w:rPr>
            </w:r>
            <w:r>
              <w:rPr>
                <w:rFonts w:ascii="Times New Roman"/>
              </w:rPr>
              <w:fldChar w:fldCharType="separate"/>
            </w:r>
            <w:r>
              <w:rPr>
                <w:rFonts w:ascii="Times New Roman"/>
              </w:rPr>
              <w:t>21</w:t>
            </w:r>
            <w:r>
              <w:rPr>
                <w:rFonts w:ascii="Times New Roman"/>
              </w:rPr>
              <w:fldChar w:fldCharType="end"/>
            </w:r>
            <w:r>
              <w:rPr>
                <w:rFonts w:ascii="Times New Roman"/>
              </w:rPr>
              <w:t xml:space="preserve"> раздела </w:t>
            </w:r>
            <w:r>
              <w:rPr>
                <w:rFonts w:ascii="Times New Roman"/>
              </w:rPr>
              <w:fldChar w:fldCharType="begin"/>
            </w:r>
            <w:r>
              <w:rPr>
                <w:rFonts w:ascii="Times New Roman"/>
              </w:rPr>
              <w:instrText xml:space="preserve"> REF _Ref519170101 \n \h </w:instrText>
            </w:r>
            <w:r>
              <w:rPr>
                <w:rFonts w:ascii="Times New Roman"/>
              </w:rPr>
            </w:r>
            <w:r>
              <w:rPr>
                <w:rFonts w:ascii="Times New Roman"/>
              </w:rPr>
              <w:fldChar w:fldCharType="separate"/>
            </w:r>
            <w:r>
              <w:rPr>
                <w:rFonts w:ascii="Times New Roman"/>
              </w:rPr>
              <w:t>4.4</w:t>
            </w:r>
            <w:r>
              <w:rPr>
                <w:rFonts w:ascii="Times New Roman"/>
              </w:rPr>
              <w:fldChar w:fldCharType="end"/>
            </w:r>
            <w:r>
              <w:rPr>
                <w:rFonts w:ascii="Times New Roman"/>
              </w:rPr>
              <w:t>)</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B3FAF40" w14:textId="77777777" w:rsidR="002A21F8" w:rsidRDefault="002A21F8">
            <w:pPr>
              <w:pStyle w:val="aff0"/>
              <w:rPr>
                <w:rFonts w:ascii="Times New Roman" w:hAnsi="Times New Roman"/>
                <w:i/>
                <w:sz w:val="24"/>
                <w:szCs w:val="24"/>
              </w:rPr>
            </w:pPr>
            <w:r>
              <w:rPr>
                <w:rFonts w:ascii="Times New Roman" w:hAnsi="Times New Roman"/>
                <w:i/>
                <w:sz w:val="24"/>
                <w:szCs w:val="24"/>
              </w:rPr>
              <w:t>Указывается уникальный номер адреса объекта адресации в государственном адресном реестре и следующее за ним текстовое представление этого адреса либо почтовый адрес в произвольном формате в случае отсутствия уникального номера адреса объекта адресации.</w:t>
            </w:r>
          </w:p>
          <w:p w14:paraId="453305D0" w14:textId="77777777" w:rsidR="002A21F8" w:rsidRDefault="002A21F8">
            <w:pPr>
              <w:pStyle w:val="aff0"/>
              <w:rPr>
                <w:rFonts w:ascii="Times New Roman" w:hAnsi="Times New Roman"/>
                <w:i/>
                <w:sz w:val="24"/>
                <w:szCs w:val="24"/>
              </w:rPr>
            </w:pPr>
            <w:r>
              <w:rPr>
                <w:rFonts w:ascii="Times New Roman" w:hAnsi="Times New Roman"/>
                <w:bCs/>
                <w:i/>
                <w:sz w:val="24"/>
                <w:szCs w:val="24"/>
              </w:rPr>
              <w:t>Уникальный номер адреса должен быть отделен от текстового представления адреса знаком «/»</w:t>
            </w:r>
          </w:p>
        </w:tc>
      </w:tr>
      <w:tr w:rsidR="002A21F8" w14:paraId="5BBDAB0B"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64416B"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A2E7CB6" w14:textId="77777777" w:rsidR="002A21F8" w:rsidRDefault="002A21F8">
            <w:pPr>
              <w:pStyle w:val="aff0"/>
              <w:spacing w:after="0"/>
              <w:ind w:left="204"/>
              <w:rPr>
                <w:rFonts w:ascii="Times New Roman" w:hAnsi="Times New Roman"/>
                <w:spacing w:val="0"/>
                <w:sz w:val="24"/>
                <w:szCs w:val="24"/>
              </w:rPr>
            </w:pPr>
            <w:r>
              <w:rPr>
                <w:rFonts w:ascii="Times New Roman" w:hAnsi="Times New Roman"/>
                <w:sz w:val="24"/>
                <w:szCs w:val="24"/>
              </w:rPr>
              <w:t>organSignCodePost</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4733FF6" w14:textId="77777777" w:rsidR="002A21F8" w:rsidRDefault="002A21F8">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1118: </w:t>
            </w:r>
            <w:r>
              <w:rPr>
                <w:rFonts w:ascii="Times New Roman" w:hAnsi="Times New Roman"/>
                <w:sz w:val="24"/>
                <w:szCs w:val="24"/>
              </w:rPr>
              <w:t>Код должности лица,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469A526"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3F1621E" w14:textId="77777777" w:rsidR="002A21F8" w:rsidRDefault="002A21F8">
            <w:pPr>
              <w:widowControl w:val="0"/>
              <w:autoSpaceDE w:val="0"/>
              <w:autoSpaceDN w:val="0"/>
              <w:adjustRightInd w:val="0"/>
              <w:rPr>
                <w:rFonts w:ascii="Times New Roman" w:cs="Times New Roman"/>
                <w:i/>
              </w:rPr>
            </w:pPr>
            <w:r>
              <w:rPr>
                <w:rFonts w:ascii="Times New Roman" w:cs="Times New Roman"/>
                <w:i/>
              </w:rPr>
              <w:t>Значение от 1 до 25 знаков /</w:t>
            </w:r>
          </w:p>
          <w:p w14:paraId="3E4E0565" w14:textId="1E5860DF" w:rsidR="002A21F8" w:rsidRDefault="00551360">
            <w:pPr>
              <w:widowControl w:val="0"/>
              <w:autoSpaceDE w:val="0"/>
              <w:autoSpaceDN w:val="0"/>
              <w:adjustRightInd w:val="0"/>
              <w:rPr>
                <w:rFonts w:ascii="Times New Roman" w:cs="Times New Roman"/>
                <w:i/>
              </w:rPr>
            </w:pPr>
            <w:r w:rsidRPr="00D7758C">
              <w:rPr>
                <w:rFonts w:ascii="Times New Roman" w:cs="Times New Roman"/>
                <w:i/>
                <w:lang w:val="en-US"/>
              </w:rPr>
              <w:t>S</w:t>
            </w:r>
            <w:r w:rsidRPr="00D7758C">
              <w:rPr>
                <w:rFonts w:ascii="Times New Roman" w:cs="Times New Roman"/>
                <w:i/>
              </w:rPr>
              <w:t>tring</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231CE21" w14:textId="77777777" w:rsidR="002A21F8" w:rsidRDefault="002A21F8">
            <w:pPr>
              <w:pStyle w:val="aff0"/>
              <w:rPr>
                <w:rFonts w:ascii="Times New Roman" w:hAnsi="Times New Roman"/>
                <w:i/>
                <w:sz w:val="24"/>
                <w:szCs w:val="24"/>
              </w:rPr>
            </w:pPr>
            <w:r>
              <w:rPr>
                <w:rFonts w:ascii="Times New Roman" w:hAnsi="Times New Roman"/>
                <w:i/>
                <w:sz w:val="24"/>
                <w:szCs w:val="24"/>
              </w:rPr>
              <w:t>Указывается по Реестру должностей федеральной государственной гражданской службы, утвержденному Указом Президента Российской Федерации от 31 декабря 2005 г. № 1574 "О Реестре должностей федеральной государственной гражданской службы", или Общероссийскому классификатору профессий рабочих, должностей служащих и тарифных разрядов</w:t>
            </w:r>
          </w:p>
        </w:tc>
      </w:tr>
      <w:tr w:rsidR="002A21F8" w14:paraId="442ED3E3"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57A3C9"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B3300E1" w14:textId="77777777" w:rsidR="002A21F8" w:rsidRDefault="002A21F8">
            <w:pPr>
              <w:pStyle w:val="aff0"/>
              <w:spacing w:after="0"/>
              <w:ind w:left="204"/>
              <w:rPr>
                <w:rFonts w:ascii="Times New Roman" w:hAnsi="Times New Roman"/>
                <w:spacing w:val="0"/>
                <w:sz w:val="24"/>
                <w:szCs w:val="24"/>
              </w:rPr>
            </w:pPr>
            <w:r>
              <w:rPr>
                <w:rFonts w:ascii="Times New Roman" w:hAnsi="Times New Roman"/>
                <w:sz w:val="24"/>
                <w:szCs w:val="24"/>
              </w:rPr>
              <w:t>organSign</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EB58DAF" w14:textId="77777777" w:rsidR="002A21F8" w:rsidRDefault="002A21F8">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1119: </w:t>
            </w:r>
            <w:r>
              <w:rPr>
                <w:rFonts w:ascii="Times New Roman" w:hAnsi="Times New Roman"/>
                <w:sz w:val="24"/>
                <w:szCs w:val="24"/>
              </w:rPr>
              <w:t>Должность лица,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609332B"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9FC9BC4" w14:textId="77777777" w:rsidR="002A21F8" w:rsidRDefault="002A21F8">
            <w:pPr>
              <w:widowControl w:val="0"/>
              <w:autoSpaceDE w:val="0"/>
              <w:autoSpaceDN w:val="0"/>
              <w:adjustRightInd w:val="0"/>
              <w:rPr>
                <w:rFonts w:ascii="Times New Roman" w:cs="Times New Roman"/>
                <w:i/>
              </w:rPr>
            </w:pPr>
            <w:r>
              <w:rPr>
                <w:rFonts w:ascii="Times New Roman" w:cs="Times New Roman"/>
                <w:i/>
              </w:rPr>
              <w:t>Значение от 1 до 255 знаков /</w:t>
            </w:r>
          </w:p>
          <w:p w14:paraId="5AF068F2" w14:textId="0382D313" w:rsidR="002A21F8" w:rsidRDefault="00551360">
            <w:pPr>
              <w:widowControl w:val="0"/>
              <w:autoSpaceDE w:val="0"/>
              <w:autoSpaceDN w:val="0"/>
              <w:adjustRightInd w:val="0"/>
              <w:rPr>
                <w:rFonts w:ascii="Times New Roman" w:cs="Times New Roman"/>
                <w:i/>
              </w:rPr>
            </w:pPr>
            <w:r w:rsidRPr="00D7758C">
              <w:rPr>
                <w:rFonts w:ascii="Times New Roman" w:cs="Times New Roman"/>
                <w:i/>
                <w:lang w:val="en-US"/>
              </w:rPr>
              <w:t>S</w:t>
            </w:r>
            <w:r w:rsidRPr="00D7758C">
              <w:rPr>
                <w:rFonts w:ascii="Times New Roman" w:cs="Times New Roman"/>
                <w:i/>
              </w:rPr>
              <w:t>tring</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3F6F556" w14:textId="77777777" w:rsidR="002A21F8" w:rsidRDefault="002A21F8">
            <w:pPr>
              <w:pStyle w:val="aff0"/>
              <w:rPr>
                <w:rFonts w:ascii="Times New Roman" w:hAnsi="Times New Roman"/>
                <w:i/>
                <w:sz w:val="24"/>
                <w:szCs w:val="24"/>
              </w:rPr>
            </w:pPr>
            <w:r>
              <w:rPr>
                <w:rFonts w:ascii="Times New Roman" w:hAnsi="Times New Roman"/>
                <w:i/>
                <w:sz w:val="24"/>
                <w:szCs w:val="24"/>
              </w:rPr>
              <w:t>Указывается наименование должности по Реестру должностей федеральной государственной гражданской службы или Общероссийскому классификатору профессий рабочих, должностей служащих и тарифных разрядов</w:t>
            </w:r>
          </w:p>
        </w:tc>
      </w:tr>
      <w:tr w:rsidR="002A21F8" w14:paraId="1C0C20F5"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8377AB"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592AA8B" w14:textId="77777777" w:rsidR="002A21F8" w:rsidRDefault="002A21F8">
            <w:pPr>
              <w:pStyle w:val="aff0"/>
              <w:spacing w:after="0"/>
              <w:ind w:left="204"/>
              <w:rPr>
                <w:rFonts w:ascii="Times New Roman" w:hAnsi="Times New Roman"/>
                <w:sz w:val="24"/>
                <w:szCs w:val="24"/>
              </w:rPr>
            </w:pPr>
            <w:r>
              <w:rPr>
                <w:rFonts w:ascii="Times New Roman" w:hAnsi="Times New Roman"/>
                <w:sz w:val="24"/>
                <w:szCs w:val="24"/>
              </w:rPr>
              <w:t>organSignFIO</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6A58505" w14:textId="77777777" w:rsidR="002A21F8" w:rsidRDefault="002A21F8">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1120: </w:t>
            </w:r>
            <w:r>
              <w:rPr>
                <w:rFonts w:ascii="Times New Roman" w:hAnsi="Times New Roman"/>
                <w:bCs/>
                <w:sz w:val="24"/>
                <w:szCs w:val="24"/>
              </w:rPr>
              <w:t>Фамилия, имя, отчество должностного лица,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6ECC14B"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3C04818" w14:textId="77777777" w:rsidR="002A21F8" w:rsidRDefault="002A21F8">
            <w:pPr>
              <w:pStyle w:val="aff0"/>
              <w:spacing w:after="0"/>
              <w:rPr>
                <w:rFonts w:ascii="Times New Roman" w:hAnsi="Times New Roman"/>
                <w:sz w:val="24"/>
                <w:szCs w:val="24"/>
              </w:rPr>
            </w:pPr>
            <w:r>
              <w:rPr>
                <w:rFonts w:ascii="Times New Roman" w:hAnsi="Times New Roman"/>
                <w:sz w:val="24"/>
                <w:szCs w:val="24"/>
              </w:rPr>
              <w:t xml:space="preserve">FIOFSSPType (см. описание в п. </w:t>
            </w:r>
            <w:r>
              <w:rPr>
                <w:rFonts w:ascii="Times New Roman" w:hAnsi="Times New Roman"/>
                <w:sz w:val="24"/>
                <w:szCs w:val="24"/>
              </w:rPr>
              <w:fldChar w:fldCharType="begin"/>
            </w:r>
            <w:r>
              <w:rPr>
                <w:rFonts w:ascii="Times New Roman" w:hAnsi="Times New Roman"/>
                <w:sz w:val="24"/>
                <w:szCs w:val="24"/>
              </w:rPr>
              <w:instrText xml:space="preserve"> REF _Ref70507825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22</w:t>
            </w:r>
            <w:r>
              <w:rPr>
                <w:rFonts w:ascii="Times New Roman" w:hAnsi="Times New Roman"/>
                <w:sz w:val="24"/>
                <w:szCs w:val="24"/>
              </w:rPr>
              <w:fldChar w:fldCharType="end"/>
            </w:r>
            <w:r>
              <w:rPr>
                <w:rFonts w:ascii="Times New Roman" w:hAnsi="Times New Roman"/>
                <w:sz w:val="24"/>
                <w:szCs w:val="24"/>
              </w:rPr>
              <w:t xml:space="preserve"> раздела </w:t>
            </w:r>
            <w:r>
              <w:rPr>
                <w:rFonts w:ascii="Times New Roman" w:hAnsi="Times New Roman"/>
                <w:sz w:val="24"/>
                <w:szCs w:val="24"/>
              </w:rPr>
              <w:fldChar w:fldCharType="begin"/>
            </w:r>
            <w:r>
              <w:rPr>
                <w:rFonts w:ascii="Times New Roman" w:hAnsi="Times New Roman"/>
                <w:sz w:val="24"/>
                <w:szCs w:val="24"/>
              </w:rPr>
              <w:instrText xml:space="preserve"> REF _Ref519170101 \n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4.4</w:t>
            </w:r>
            <w:r>
              <w:rPr>
                <w:rFonts w:ascii="Times New Roman" w:hAnsi="Times New Roman"/>
                <w:sz w:val="24"/>
                <w:szCs w:val="24"/>
              </w:rPr>
              <w:fldChar w:fldCharType="end"/>
            </w:r>
            <w:r>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9A7F23" w14:textId="77777777" w:rsidR="002A21F8" w:rsidRDefault="002A21F8">
            <w:pPr>
              <w:pStyle w:val="aff0"/>
              <w:rPr>
                <w:rFonts w:ascii="Times New Roman" w:hAnsi="Times New Roman"/>
                <w:i/>
                <w:sz w:val="24"/>
                <w:szCs w:val="24"/>
              </w:rPr>
            </w:pPr>
          </w:p>
        </w:tc>
      </w:tr>
      <w:tr w:rsidR="002A21F8" w14:paraId="5B951680"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59162C"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CB44E2F" w14:textId="77777777" w:rsidR="002A21F8" w:rsidRDefault="002A21F8">
            <w:pPr>
              <w:pStyle w:val="aff0"/>
              <w:spacing w:after="0"/>
              <w:ind w:left="204"/>
              <w:rPr>
                <w:rFonts w:ascii="Times New Roman" w:hAnsi="Times New Roman"/>
                <w:sz w:val="24"/>
                <w:szCs w:val="24"/>
              </w:rPr>
            </w:pPr>
            <w:r>
              <w:rPr>
                <w:rFonts w:ascii="Times New Roman" w:hAnsi="Times New Roman"/>
                <w:spacing w:val="0"/>
                <w:sz w:val="24"/>
                <w:szCs w:val="24"/>
                <w:lang w:val="en-US"/>
              </w:rPr>
              <w:t>Debtor</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C281D65" w14:textId="77777777" w:rsidR="002A21F8" w:rsidRDefault="002A21F8">
            <w:pPr>
              <w:pStyle w:val="aff0"/>
              <w:rPr>
                <w:rFonts w:ascii="Times New Roman" w:eastAsiaTheme="minorHAnsi" w:hAnsi="Times New Roman" w:cstheme="minorBidi"/>
                <w:spacing w:val="0"/>
                <w:sz w:val="24"/>
                <w:szCs w:val="22"/>
              </w:rPr>
            </w:pPr>
            <w:r>
              <w:rPr>
                <w:rFonts w:ascii="Times New Roman" w:hAnsi="Times New Roman"/>
                <w:sz w:val="24"/>
                <w:szCs w:val="24"/>
              </w:rPr>
              <w:t>Сведения о должнике</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9FC67A2"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32097AD" w14:textId="77777777" w:rsidR="002A21F8" w:rsidRDefault="002A21F8">
            <w:pPr>
              <w:pStyle w:val="aff0"/>
              <w:spacing w:after="0"/>
              <w:rPr>
                <w:rFonts w:ascii="Times New Roman" w:hAnsi="Times New Roman"/>
                <w:sz w:val="24"/>
                <w:szCs w:val="24"/>
              </w:rPr>
            </w:pPr>
            <w:r>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67C248" w14:textId="77777777" w:rsidR="002A21F8" w:rsidRDefault="002A21F8">
            <w:pPr>
              <w:pStyle w:val="aff0"/>
              <w:rPr>
                <w:rFonts w:ascii="Times New Roman" w:hAnsi="Times New Roman"/>
                <w:i/>
                <w:sz w:val="24"/>
                <w:szCs w:val="24"/>
              </w:rPr>
            </w:pPr>
          </w:p>
        </w:tc>
      </w:tr>
      <w:tr w:rsidR="002A21F8" w14:paraId="2B4532D0"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8D1E3F"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DCE0006" w14:textId="77777777" w:rsidR="002A21F8" w:rsidRDefault="002A21F8">
            <w:pPr>
              <w:pStyle w:val="aff0"/>
              <w:spacing w:after="0"/>
              <w:ind w:left="204"/>
              <w:rPr>
                <w:rFonts w:ascii="Times New Roman" w:hAnsi="Times New Roman"/>
                <w:sz w:val="24"/>
                <w:szCs w:val="24"/>
              </w:rPr>
            </w:pPr>
            <w:r>
              <w:rPr>
                <w:rFonts w:ascii="Times New Roman" w:hAnsi="Times New Roman"/>
                <w:spacing w:val="0"/>
                <w:sz w:val="24"/>
                <w:szCs w:val="24"/>
                <w:lang w:val="en-US"/>
              </w:rPr>
              <w:t>d</w:t>
            </w:r>
            <w:r>
              <w:rPr>
                <w:rFonts w:ascii="Times New Roman" w:hAnsi="Times New Roman"/>
                <w:spacing w:val="0"/>
                <w:sz w:val="24"/>
                <w:szCs w:val="24"/>
              </w:rPr>
              <w:t>ebtorType (атрибут)</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2E3B54F" w14:textId="77777777" w:rsidR="002A21F8" w:rsidRDefault="002A21F8">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1121: </w:t>
            </w:r>
            <w:r>
              <w:rPr>
                <w:rFonts w:ascii="Times New Roman" w:hAnsi="Times New Roman"/>
                <w:sz w:val="24"/>
                <w:szCs w:val="24"/>
              </w:rPr>
              <w:t>Тип должника</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4AF4F7B"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4891797" w14:textId="77777777" w:rsidR="002A21F8" w:rsidRDefault="002A21F8">
            <w:pPr>
              <w:pStyle w:val="aff0"/>
              <w:spacing w:after="0"/>
              <w:rPr>
                <w:rFonts w:ascii="Times New Roman" w:hAnsi="Times New Roman"/>
                <w:sz w:val="24"/>
                <w:szCs w:val="24"/>
              </w:rPr>
            </w:pPr>
            <w:r>
              <w:rPr>
                <w:rFonts w:ascii="Times New Roman" w:hAnsi="Times New Roman"/>
                <w:i/>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A5AAC09" w14:textId="77777777" w:rsidR="002A21F8" w:rsidRDefault="002A21F8">
            <w:pPr>
              <w:pStyle w:val="aff0"/>
              <w:rPr>
                <w:rFonts w:ascii="Times New Roman" w:hAnsi="Times New Roman"/>
                <w:bCs/>
                <w:sz w:val="24"/>
                <w:szCs w:val="24"/>
              </w:rPr>
            </w:pPr>
            <w:r>
              <w:rPr>
                <w:rFonts w:ascii="Times New Roman" w:hAnsi="Times New Roman"/>
                <w:bCs/>
                <w:sz w:val="24"/>
                <w:szCs w:val="24"/>
              </w:rPr>
              <w:t>Возможные значения:</w:t>
            </w:r>
          </w:p>
          <w:p w14:paraId="2386A73E" w14:textId="77777777" w:rsidR="002A21F8" w:rsidRDefault="002A21F8">
            <w:pPr>
              <w:pStyle w:val="aff0"/>
              <w:rPr>
                <w:rFonts w:ascii="Times New Roman" w:hAnsi="Times New Roman"/>
                <w:sz w:val="24"/>
                <w:szCs w:val="24"/>
              </w:rPr>
            </w:pPr>
            <w:r>
              <w:rPr>
                <w:rFonts w:ascii="Times New Roman" w:hAnsi="Times New Roman"/>
                <w:sz w:val="24"/>
                <w:szCs w:val="24"/>
              </w:rPr>
              <w:t>«1» - юридическое лицо;</w:t>
            </w:r>
          </w:p>
          <w:p w14:paraId="7FCAC46B" w14:textId="77777777" w:rsidR="002A21F8" w:rsidRDefault="002A21F8">
            <w:pPr>
              <w:pStyle w:val="aff0"/>
              <w:rPr>
                <w:rFonts w:ascii="Times New Roman" w:hAnsi="Times New Roman"/>
                <w:sz w:val="24"/>
                <w:szCs w:val="24"/>
              </w:rPr>
            </w:pPr>
            <w:r>
              <w:rPr>
                <w:rFonts w:ascii="Times New Roman" w:hAnsi="Times New Roman"/>
                <w:sz w:val="24"/>
                <w:szCs w:val="24"/>
              </w:rPr>
              <w:t>«2» - физическое лицо;</w:t>
            </w:r>
          </w:p>
          <w:p w14:paraId="20DE4757" w14:textId="77777777" w:rsidR="002A21F8" w:rsidRDefault="002A21F8">
            <w:pPr>
              <w:pStyle w:val="aff0"/>
              <w:rPr>
                <w:rFonts w:ascii="Times New Roman" w:hAnsi="Times New Roman"/>
                <w:sz w:val="24"/>
                <w:szCs w:val="24"/>
              </w:rPr>
            </w:pPr>
            <w:r>
              <w:rPr>
                <w:rFonts w:ascii="Times New Roman" w:hAnsi="Times New Roman"/>
                <w:sz w:val="24"/>
                <w:szCs w:val="24"/>
              </w:rPr>
              <w:t>«3» - индивидуальный предприниматель;</w:t>
            </w:r>
          </w:p>
          <w:p w14:paraId="0A63A1DC" w14:textId="77777777" w:rsidR="002A21F8" w:rsidRDefault="002A21F8">
            <w:pPr>
              <w:pStyle w:val="aff0"/>
              <w:rPr>
                <w:rFonts w:ascii="Times New Roman" w:hAnsi="Times New Roman"/>
                <w:i/>
                <w:sz w:val="24"/>
                <w:szCs w:val="24"/>
              </w:rPr>
            </w:pPr>
            <w:r>
              <w:rPr>
                <w:rFonts w:ascii="Times New Roman" w:hAnsi="Times New Roman"/>
                <w:sz w:val="24"/>
                <w:szCs w:val="24"/>
              </w:rPr>
              <w:t>«1700» - орган, уполномоченный от имени Российской Федерации, субъекта Российской Федерации или муниципального образования осуществлять права и исполнять обязанности в исполнительном производстве</w:t>
            </w:r>
          </w:p>
        </w:tc>
      </w:tr>
      <w:tr w:rsidR="002A21F8" w14:paraId="1619A491"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BB30C1"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04A11C3" w14:textId="77777777" w:rsidR="002A21F8" w:rsidRDefault="002A21F8">
            <w:pPr>
              <w:pStyle w:val="aff0"/>
              <w:spacing w:after="0"/>
              <w:ind w:left="204"/>
              <w:rPr>
                <w:rFonts w:ascii="Times New Roman" w:hAnsi="Times New Roman"/>
                <w:sz w:val="24"/>
                <w:szCs w:val="24"/>
              </w:rPr>
            </w:pPr>
            <w:r>
              <w:rPr>
                <w:rFonts w:ascii="Times New Roman" w:hAnsi="Times New Roman"/>
                <w:spacing w:val="0"/>
                <w:sz w:val="24"/>
                <w:szCs w:val="24"/>
                <w:lang w:val="en-US"/>
              </w:rPr>
              <w:t>d</w:t>
            </w:r>
            <w:r>
              <w:rPr>
                <w:rFonts w:ascii="Times New Roman" w:hAnsi="Times New Roman"/>
                <w:spacing w:val="0"/>
                <w:sz w:val="24"/>
                <w:szCs w:val="24"/>
              </w:rPr>
              <w:t>ebtorAdr</w:t>
            </w:r>
            <w:r>
              <w:rPr>
                <w:rFonts w:ascii="Times New Roman" w:hAnsi="Times New Roman"/>
                <w:spacing w:val="0"/>
                <w:sz w:val="24"/>
                <w:szCs w:val="24"/>
                <w:lang w:val="en-US"/>
              </w:rPr>
              <w:t xml:space="preserve"> (</w:t>
            </w:r>
            <w:r>
              <w:rPr>
                <w:rFonts w:ascii="Times New Roman" w:hAnsi="Times New Roman"/>
                <w:spacing w:val="0"/>
                <w:sz w:val="24"/>
                <w:szCs w:val="24"/>
              </w:rPr>
              <w:t>атрибут</w:t>
            </w:r>
            <w:r>
              <w:rPr>
                <w:rFonts w:ascii="Times New Roman" w:hAnsi="Times New Roman"/>
                <w:spacing w:val="0"/>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49841C8" w14:textId="77777777" w:rsidR="002A21F8" w:rsidRDefault="002A21F8">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1122: </w:t>
            </w:r>
            <w:r>
              <w:rPr>
                <w:rFonts w:ascii="Times New Roman" w:hAnsi="Times New Roman"/>
                <w:sz w:val="24"/>
                <w:szCs w:val="24"/>
              </w:rPr>
              <w:t>Адрес должника</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0204443" w14:textId="77777777" w:rsidR="002A21F8" w:rsidRDefault="002A21F8">
            <w:pPr>
              <w:pStyle w:val="aff0"/>
              <w:spacing w:after="0"/>
              <w:rPr>
                <w:rFonts w:ascii="Times New Roman" w:hAnsi="Times New Roman"/>
                <w:sz w:val="24"/>
                <w:szCs w:val="24"/>
                <w:lang w:val="en-US"/>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0E7976E" w14:textId="77777777" w:rsidR="002A21F8" w:rsidRDefault="002A21F8">
            <w:pPr>
              <w:pStyle w:val="aff0"/>
              <w:spacing w:after="0"/>
              <w:rPr>
                <w:rFonts w:ascii="Times New Roman" w:hAnsi="Times New Roman"/>
                <w:sz w:val="24"/>
                <w:szCs w:val="24"/>
              </w:rPr>
            </w:pPr>
            <w:r>
              <w:rPr>
                <w:rFonts w:ascii="Times New Roman" w:hAnsi="Times New Roman"/>
                <w:sz w:val="24"/>
                <w:szCs w:val="24"/>
                <w:lang w:val="en-US"/>
              </w:rPr>
              <w:t>AdrType</w:t>
            </w:r>
            <w:r>
              <w:rPr>
                <w:rFonts w:ascii="Times New Roman" w:hAnsi="Times New Roman"/>
                <w:sz w:val="24"/>
                <w:szCs w:val="24"/>
              </w:rPr>
              <w:t xml:space="preserve"> (см. описание в п. </w:t>
            </w:r>
            <w:r>
              <w:rPr>
                <w:rFonts w:ascii="Times New Roman" w:hAnsi="Times New Roman"/>
                <w:sz w:val="24"/>
                <w:szCs w:val="24"/>
              </w:rPr>
              <w:fldChar w:fldCharType="begin"/>
            </w:r>
            <w:r>
              <w:rPr>
                <w:rFonts w:ascii="Times New Roman" w:hAnsi="Times New Roman"/>
                <w:sz w:val="24"/>
                <w:szCs w:val="24"/>
              </w:rPr>
              <w:instrText xml:space="preserve"> REF _Ref70507897 \r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r>
              <w:rPr>
                <w:rFonts w:ascii="Times New Roman" w:hAnsi="Times New Roman"/>
                <w:sz w:val="24"/>
                <w:szCs w:val="24"/>
              </w:rPr>
              <w:t xml:space="preserve"> раздела </w:t>
            </w:r>
            <w:r>
              <w:rPr>
                <w:rFonts w:ascii="Times New Roman" w:hAnsi="Times New Roman"/>
                <w:sz w:val="24"/>
                <w:szCs w:val="24"/>
              </w:rPr>
              <w:fldChar w:fldCharType="begin"/>
            </w:r>
            <w:r>
              <w:rPr>
                <w:rFonts w:ascii="Times New Roman" w:hAnsi="Times New Roman"/>
                <w:sz w:val="24"/>
                <w:szCs w:val="24"/>
              </w:rPr>
              <w:instrText xml:space="preserve"> REF _Ref519170101 \n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4.4</w:t>
            </w:r>
            <w:r>
              <w:rPr>
                <w:rFonts w:ascii="Times New Roman" w:hAnsi="Times New Roman"/>
                <w:sz w:val="24"/>
                <w:szCs w:val="24"/>
              </w:rPr>
              <w:fldChar w:fldCharType="end"/>
            </w:r>
            <w:r>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FA92FAD" w14:textId="77777777" w:rsidR="002A21F8" w:rsidRDefault="002A21F8">
            <w:pPr>
              <w:pStyle w:val="aff0"/>
              <w:rPr>
                <w:rFonts w:ascii="Times New Roman" w:hAnsi="Times New Roman"/>
                <w:i/>
                <w:sz w:val="24"/>
                <w:szCs w:val="24"/>
              </w:rPr>
            </w:pPr>
            <w:r>
              <w:rPr>
                <w:rFonts w:ascii="Times New Roman" w:hAnsi="Times New Roman"/>
                <w:i/>
                <w:sz w:val="24"/>
                <w:szCs w:val="24"/>
              </w:rPr>
              <w:t>Место жительства или место пребывания - для физического лица или индивидуального предпринимателя, адрес, указанный в едином государственном реестре юридических лиц, - для юридического лица либо органа, уполномоченного от имени Российской Федерации, субъекта Российской Федерации или муниципального образования осуществлять права и исполнять обязанности в исполнительном производстве.</w:t>
            </w:r>
          </w:p>
          <w:p w14:paraId="0896DC17" w14:textId="77777777" w:rsidR="002A21F8" w:rsidRDefault="002A21F8">
            <w:pPr>
              <w:pStyle w:val="aff0"/>
              <w:rPr>
                <w:rFonts w:ascii="Times New Roman" w:hAnsi="Times New Roman"/>
                <w:i/>
                <w:sz w:val="24"/>
                <w:szCs w:val="24"/>
              </w:rPr>
            </w:pPr>
            <w:r>
              <w:rPr>
                <w:rFonts w:ascii="Times New Roman" w:hAnsi="Times New Roman"/>
                <w:i/>
                <w:sz w:val="24"/>
                <w:szCs w:val="24"/>
              </w:rPr>
              <w:t>Указывается уникальный номер адреса объекта адресации в государственном адресном реестре и следующее за ним текстовое представление этого адреса либо почтовый адрес в произвольном формате в случае отсутствия уникального номера адреса объекта адресации.</w:t>
            </w:r>
          </w:p>
          <w:p w14:paraId="1E860279" w14:textId="77777777" w:rsidR="002A21F8" w:rsidRDefault="002A21F8">
            <w:pPr>
              <w:pStyle w:val="aff0"/>
              <w:rPr>
                <w:rFonts w:ascii="Times New Roman" w:hAnsi="Times New Roman"/>
                <w:i/>
                <w:sz w:val="24"/>
                <w:szCs w:val="24"/>
              </w:rPr>
            </w:pPr>
            <w:r>
              <w:rPr>
                <w:rFonts w:ascii="Times New Roman" w:hAnsi="Times New Roman"/>
                <w:i/>
                <w:sz w:val="24"/>
                <w:szCs w:val="24"/>
              </w:rPr>
              <w:t>Уникальный номер адреса должен быть отделен от текстового представления адреса знаком «/»</w:t>
            </w:r>
          </w:p>
        </w:tc>
      </w:tr>
      <w:tr w:rsidR="002A21F8" w14:paraId="52760720"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CB0286"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72CC332" w14:textId="77777777" w:rsidR="002A21F8" w:rsidRDefault="002A21F8">
            <w:pPr>
              <w:pStyle w:val="aff0"/>
              <w:spacing w:after="0"/>
              <w:ind w:left="204"/>
              <w:rPr>
                <w:rFonts w:ascii="Times New Roman" w:hAnsi="Times New Roman"/>
                <w:sz w:val="24"/>
                <w:szCs w:val="24"/>
              </w:rPr>
            </w:pPr>
            <w:r>
              <w:rPr>
                <w:rFonts w:ascii="Times New Roman" w:hAnsi="Times New Roman"/>
                <w:spacing w:val="0"/>
                <w:sz w:val="24"/>
                <w:szCs w:val="24"/>
                <w:lang w:val="en-US"/>
              </w:rPr>
              <w:t>d</w:t>
            </w:r>
            <w:r>
              <w:rPr>
                <w:rFonts w:ascii="Times New Roman" w:hAnsi="Times New Roman"/>
                <w:spacing w:val="0"/>
                <w:sz w:val="24"/>
                <w:szCs w:val="24"/>
              </w:rPr>
              <w:t>ebtorAdrFakt</w:t>
            </w:r>
            <w:r>
              <w:rPr>
                <w:rFonts w:ascii="Times New Roman" w:hAnsi="Times New Roman"/>
                <w:spacing w:val="0"/>
                <w:sz w:val="24"/>
                <w:szCs w:val="24"/>
                <w:lang w:val="en-US"/>
              </w:rPr>
              <w:t xml:space="preserve"> </w:t>
            </w:r>
            <w:r>
              <w:rPr>
                <w:rFonts w:ascii="Times New Roman" w:hAnsi="Times New Roman"/>
                <w:spacing w:val="0"/>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B491A06" w14:textId="77777777" w:rsidR="002A21F8" w:rsidRDefault="002A21F8">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1123: </w:t>
            </w:r>
            <w:r>
              <w:rPr>
                <w:rFonts w:ascii="Times New Roman" w:hAnsi="Times New Roman"/>
                <w:sz w:val="24"/>
                <w:szCs w:val="24"/>
              </w:rPr>
              <w:t>Адрес должника фактический</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E782F3F" w14:textId="77777777" w:rsidR="002A21F8" w:rsidRDefault="002A21F8">
            <w:pPr>
              <w:pStyle w:val="aff0"/>
              <w:spacing w:after="0"/>
              <w:rPr>
                <w:rFonts w:ascii="Times New Roman" w:hAnsi="Times New Roman"/>
                <w:sz w:val="24"/>
                <w:szCs w:val="24"/>
              </w:rPr>
            </w:pPr>
            <w:r>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3B96045" w14:textId="77777777" w:rsidR="002A21F8" w:rsidRDefault="002A21F8">
            <w:pPr>
              <w:pStyle w:val="aff0"/>
              <w:spacing w:after="0"/>
              <w:rPr>
                <w:rFonts w:ascii="Times New Roman" w:hAnsi="Times New Roman"/>
                <w:sz w:val="24"/>
                <w:szCs w:val="24"/>
              </w:rPr>
            </w:pPr>
            <w:r>
              <w:rPr>
                <w:rFonts w:ascii="Times New Roman" w:hAnsi="Times New Roman"/>
                <w:sz w:val="24"/>
                <w:szCs w:val="24"/>
                <w:lang w:val="en-US"/>
              </w:rPr>
              <w:t>AdrType</w:t>
            </w:r>
            <w:r>
              <w:rPr>
                <w:rFonts w:ascii="Times New Roman" w:hAnsi="Times New Roman"/>
                <w:sz w:val="24"/>
                <w:szCs w:val="24"/>
              </w:rPr>
              <w:t xml:space="preserve"> (см. описание в п. </w:t>
            </w:r>
            <w:r>
              <w:rPr>
                <w:rFonts w:ascii="Times New Roman" w:hAnsi="Times New Roman"/>
                <w:sz w:val="24"/>
                <w:szCs w:val="24"/>
              </w:rPr>
              <w:fldChar w:fldCharType="begin"/>
            </w:r>
            <w:r>
              <w:rPr>
                <w:rFonts w:ascii="Times New Roman" w:hAnsi="Times New Roman"/>
                <w:sz w:val="24"/>
                <w:szCs w:val="24"/>
              </w:rPr>
              <w:instrText xml:space="preserve"> REF _Ref70507897 \r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r>
              <w:rPr>
                <w:rFonts w:ascii="Times New Roman" w:hAnsi="Times New Roman"/>
                <w:sz w:val="24"/>
                <w:szCs w:val="24"/>
              </w:rPr>
              <w:t xml:space="preserve"> раздела </w:t>
            </w:r>
            <w:r>
              <w:rPr>
                <w:rFonts w:ascii="Times New Roman" w:hAnsi="Times New Roman"/>
                <w:sz w:val="24"/>
                <w:szCs w:val="24"/>
              </w:rPr>
              <w:fldChar w:fldCharType="begin"/>
            </w:r>
            <w:r>
              <w:rPr>
                <w:rFonts w:ascii="Times New Roman" w:hAnsi="Times New Roman"/>
                <w:sz w:val="24"/>
                <w:szCs w:val="24"/>
              </w:rPr>
              <w:instrText xml:space="preserve"> REF _Ref519170101 \n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4.4</w:t>
            </w:r>
            <w:r>
              <w:rPr>
                <w:rFonts w:ascii="Times New Roman" w:hAnsi="Times New Roman"/>
                <w:sz w:val="24"/>
                <w:szCs w:val="24"/>
              </w:rPr>
              <w:fldChar w:fldCharType="end"/>
            </w:r>
            <w:r>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9AF35D9" w14:textId="77777777" w:rsidR="002A21F8" w:rsidRDefault="002A21F8">
            <w:pPr>
              <w:pStyle w:val="aff0"/>
              <w:rPr>
                <w:rFonts w:ascii="Times New Roman" w:hAnsi="Times New Roman"/>
                <w:sz w:val="24"/>
                <w:szCs w:val="24"/>
              </w:rPr>
            </w:pPr>
            <w:r>
              <w:rPr>
                <w:rFonts w:ascii="Times New Roman" w:hAnsi="Times New Roman"/>
                <w:i/>
                <w:sz w:val="24"/>
                <w:szCs w:val="24"/>
              </w:rPr>
              <w:t>Указывается уникальный номер адреса объекта адресации в государственном адресном реестре и следующее за ним текстовое представление этого адреса либо почтовый адрес в произвольном формате в случае отсутствия уникального номера</w:t>
            </w:r>
            <w:r>
              <w:rPr>
                <w:rFonts w:ascii="Times New Roman" w:hAnsi="Times New Roman"/>
                <w:sz w:val="24"/>
                <w:szCs w:val="24"/>
              </w:rPr>
              <w:t xml:space="preserve"> адреса объекта адресации.</w:t>
            </w:r>
          </w:p>
          <w:p w14:paraId="41B18632" w14:textId="77777777" w:rsidR="002A21F8" w:rsidRDefault="002A21F8">
            <w:pPr>
              <w:pStyle w:val="aff0"/>
              <w:rPr>
                <w:rFonts w:ascii="Times New Roman" w:hAnsi="Times New Roman"/>
                <w:i/>
                <w:sz w:val="24"/>
                <w:szCs w:val="24"/>
              </w:rPr>
            </w:pPr>
            <w:r>
              <w:rPr>
                <w:rFonts w:ascii="Times New Roman" w:hAnsi="Times New Roman"/>
                <w:i/>
                <w:sz w:val="24"/>
                <w:szCs w:val="24"/>
              </w:rPr>
              <w:t>Уникальный номер адреса должен быть отделен от текстового представления адреса знаком «/»</w:t>
            </w:r>
          </w:p>
        </w:tc>
      </w:tr>
      <w:tr w:rsidR="002A21F8" w14:paraId="021FDA06"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FC4419"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CCD3505" w14:textId="77777777" w:rsidR="002A21F8" w:rsidRDefault="002A21F8">
            <w:pPr>
              <w:pStyle w:val="aff0"/>
              <w:spacing w:after="0"/>
              <w:ind w:left="204"/>
              <w:rPr>
                <w:rFonts w:ascii="Times New Roman" w:hAnsi="Times New Roman"/>
                <w:sz w:val="24"/>
                <w:szCs w:val="24"/>
              </w:rPr>
            </w:pPr>
            <w:r>
              <w:rPr>
                <w:rFonts w:ascii="Times New Roman" w:hAnsi="Times New Roman"/>
                <w:spacing w:val="0"/>
                <w:sz w:val="24"/>
                <w:szCs w:val="24"/>
                <w:lang w:val="en-US"/>
              </w:rPr>
              <w:t>d</w:t>
            </w:r>
            <w:r>
              <w:rPr>
                <w:rFonts w:ascii="Times New Roman" w:hAnsi="Times New Roman"/>
                <w:spacing w:val="0"/>
                <w:sz w:val="24"/>
                <w:szCs w:val="24"/>
              </w:rPr>
              <w:t>ebtorCountryCode (атрибут)</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777D4A9" w14:textId="77777777" w:rsidR="002A21F8" w:rsidRDefault="002A21F8">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1124: </w:t>
            </w:r>
            <w:r>
              <w:rPr>
                <w:rFonts w:ascii="Times New Roman" w:hAnsi="Times New Roman"/>
                <w:sz w:val="24"/>
                <w:szCs w:val="24"/>
              </w:rPr>
              <w:t>Код страны принадлежности должника по Общероссийскому классификатору стран мира</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B263B0D" w14:textId="77777777" w:rsidR="002A21F8" w:rsidRDefault="002A21F8">
            <w:pPr>
              <w:pStyle w:val="aff0"/>
              <w:spacing w:after="0"/>
              <w:rPr>
                <w:rFonts w:ascii="Times New Roman" w:hAnsi="Times New Roman"/>
                <w:sz w:val="24"/>
                <w:szCs w:val="24"/>
              </w:rPr>
            </w:pPr>
            <w:r>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4B42B86" w14:textId="77777777" w:rsidR="002A21F8" w:rsidRDefault="002A21F8">
            <w:pPr>
              <w:widowControl w:val="0"/>
              <w:autoSpaceDE w:val="0"/>
              <w:autoSpaceDN w:val="0"/>
              <w:adjustRightInd w:val="0"/>
              <w:rPr>
                <w:rFonts w:ascii="Times New Roman" w:cs="Times New Roman"/>
                <w:i/>
              </w:rPr>
            </w:pPr>
            <w:r>
              <w:rPr>
                <w:rFonts w:ascii="Times New Roman" w:cs="Times New Roman"/>
                <w:i/>
              </w:rPr>
              <w:t>Значение длиной 3 знака /</w:t>
            </w:r>
          </w:p>
          <w:p w14:paraId="3EF6B0A9" w14:textId="08E60D51" w:rsidR="002A21F8" w:rsidRPr="00551360" w:rsidRDefault="00551360">
            <w:pPr>
              <w:pStyle w:val="aff0"/>
              <w:spacing w:after="0"/>
              <w:rPr>
                <w:rFonts w:ascii="Times New Roman" w:hAnsi="Times New Roman"/>
                <w:i/>
                <w:sz w:val="24"/>
                <w:szCs w:val="24"/>
              </w:rPr>
            </w:pPr>
            <w:r w:rsidRPr="00551360">
              <w:rPr>
                <w:rFonts w:ascii="Times New Roman"/>
                <w:i/>
                <w:sz w:val="24"/>
                <w:szCs w:val="24"/>
                <w:lang w:val="en-US"/>
              </w:rPr>
              <w:t>S</w:t>
            </w:r>
            <w:r w:rsidRPr="00551360">
              <w:rPr>
                <w:rFonts w:ascii="Times New Roman"/>
                <w:i/>
                <w:sz w:val="24"/>
                <w:szCs w:val="24"/>
              </w:rPr>
              <w:t>tring</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E41C56" w14:textId="77777777" w:rsidR="002A21F8" w:rsidRDefault="002A21F8">
            <w:pPr>
              <w:pStyle w:val="aff0"/>
              <w:rPr>
                <w:rFonts w:ascii="Times New Roman" w:hAnsi="Times New Roman"/>
                <w:i/>
                <w:sz w:val="24"/>
                <w:szCs w:val="24"/>
              </w:rPr>
            </w:pPr>
          </w:p>
        </w:tc>
      </w:tr>
      <w:tr w:rsidR="002A21F8" w14:paraId="4A8F47F1"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FBD64C"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A58EB57" w14:textId="77777777" w:rsidR="002A21F8" w:rsidRDefault="002A21F8">
            <w:pPr>
              <w:pStyle w:val="aff0"/>
              <w:spacing w:after="0"/>
              <w:ind w:left="204"/>
              <w:rPr>
                <w:rFonts w:ascii="Times New Roman" w:hAnsi="Times New Roman"/>
                <w:spacing w:val="0"/>
                <w:sz w:val="24"/>
                <w:szCs w:val="24"/>
                <w:lang w:val="en-US"/>
              </w:rPr>
            </w:pPr>
            <w:r>
              <w:rPr>
                <w:rFonts w:ascii="Times New Roman" w:hAnsi="Times New Roman"/>
                <w:spacing w:val="0"/>
                <w:sz w:val="24"/>
                <w:szCs w:val="24"/>
                <w:lang w:val="en-US"/>
              </w:rPr>
              <w:t>Person</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0494F42" w14:textId="77777777" w:rsidR="002A21F8" w:rsidRDefault="002A21F8">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Данные индивидуального предпринимателя или физического лица</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7726AF9" w14:textId="77777777" w:rsidR="002A21F8" w:rsidRDefault="002A21F8">
            <w:pPr>
              <w:pStyle w:val="aff0"/>
              <w:spacing w:after="0"/>
              <w:rPr>
                <w:rFonts w:ascii="Times New Roman" w:hAnsi="Times New Roman"/>
                <w:sz w:val="24"/>
                <w:szCs w:val="24"/>
              </w:rPr>
            </w:pPr>
            <w:r>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B7E9DAF" w14:textId="77777777" w:rsidR="002A21F8" w:rsidRDefault="002A21F8">
            <w:pPr>
              <w:widowControl w:val="0"/>
              <w:autoSpaceDE w:val="0"/>
              <w:autoSpaceDN w:val="0"/>
              <w:adjustRightInd w:val="0"/>
              <w:rPr>
                <w:rFonts w:ascii="Times New Roman" w:cs="Times New Roman"/>
                <w:i/>
              </w:rPr>
            </w:pPr>
            <w:r>
              <w:rPr>
                <w:i/>
              </w:rPr>
              <w:t>Контейнер</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742A7F" w14:textId="77777777" w:rsidR="002A21F8" w:rsidRDefault="002A21F8">
            <w:pPr>
              <w:pStyle w:val="aff0"/>
              <w:rPr>
                <w:rFonts w:ascii="Times New Roman" w:hAnsi="Times New Roman"/>
                <w:i/>
                <w:sz w:val="24"/>
                <w:szCs w:val="24"/>
              </w:rPr>
            </w:pPr>
          </w:p>
        </w:tc>
      </w:tr>
      <w:tr w:rsidR="002A21F8" w14:paraId="58A6D03C"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C7C17D"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B56C98E" w14:textId="77777777" w:rsidR="002A21F8" w:rsidRDefault="002A21F8">
            <w:pPr>
              <w:pStyle w:val="aff0"/>
              <w:spacing w:after="0"/>
              <w:ind w:left="403"/>
              <w:rPr>
                <w:rFonts w:ascii="Times New Roman" w:hAnsi="Times New Roman"/>
                <w:spacing w:val="0"/>
                <w:sz w:val="24"/>
                <w:szCs w:val="24"/>
              </w:rPr>
            </w:pPr>
            <w:r>
              <w:rPr>
                <w:rFonts w:ascii="Times New Roman" w:hAnsi="Times New Roman"/>
                <w:sz w:val="24"/>
                <w:szCs w:val="24"/>
              </w:rPr>
              <w:t>debtorRegPlace</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B7F0ADB" w14:textId="77777777" w:rsidR="002A21F8" w:rsidRDefault="002A21F8">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1126: </w:t>
            </w:r>
            <w:r>
              <w:rPr>
                <w:rFonts w:ascii="Times New Roman" w:hAnsi="Times New Roman"/>
                <w:sz w:val="24"/>
                <w:szCs w:val="24"/>
              </w:rPr>
              <w:t>Место регистрации должника - индивидуального предпринимателя</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3D024DC" w14:textId="77777777" w:rsidR="002A21F8" w:rsidRDefault="002A21F8">
            <w:pPr>
              <w:pStyle w:val="aff0"/>
              <w:spacing w:after="0"/>
              <w:rPr>
                <w:rFonts w:ascii="Times New Roman" w:hAnsi="Times New Roman"/>
                <w:sz w:val="24"/>
                <w:szCs w:val="24"/>
              </w:rPr>
            </w:pPr>
            <w:r>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322F9B2" w14:textId="77777777" w:rsidR="002A21F8" w:rsidRDefault="002A21F8">
            <w:pPr>
              <w:widowControl w:val="0"/>
              <w:autoSpaceDE w:val="0"/>
              <w:autoSpaceDN w:val="0"/>
              <w:adjustRightInd w:val="0"/>
              <w:rPr>
                <w:rFonts w:ascii="Times New Roman" w:cs="Times New Roman"/>
                <w:i/>
              </w:rPr>
            </w:pPr>
            <w:r>
              <w:rPr>
                <w:rFonts w:ascii="Times New Roman" w:cs="Times New Roman"/>
                <w:i/>
              </w:rPr>
              <w:t>Значение от 1 до 150 знаков /</w:t>
            </w:r>
          </w:p>
          <w:p w14:paraId="3FD1D930" w14:textId="1FC0B6A4" w:rsidR="002A21F8" w:rsidRPr="00551360" w:rsidRDefault="00551360">
            <w:pPr>
              <w:widowControl w:val="0"/>
              <w:autoSpaceDE w:val="0"/>
              <w:autoSpaceDN w:val="0"/>
              <w:adjustRightInd w:val="0"/>
              <w:rPr>
                <w:rFonts w:ascii="Times New Roman" w:cs="Times New Roman"/>
                <w:i/>
              </w:rPr>
            </w:pPr>
            <w:r w:rsidRPr="00551360">
              <w:rPr>
                <w:rFonts w:ascii="Times New Roman" w:cs="Times New Roman"/>
                <w:i/>
                <w:lang w:val="en-US"/>
              </w:rPr>
              <w:t>S</w:t>
            </w:r>
            <w:r w:rsidRPr="00551360">
              <w:rPr>
                <w:rFonts w:ascii="Times New Roman" w:cs="Times New Roman"/>
                <w:i/>
              </w:rPr>
              <w:t>tring</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085D0C4" w14:textId="77777777" w:rsidR="002A21F8" w:rsidRDefault="002A21F8">
            <w:pPr>
              <w:pStyle w:val="aff0"/>
              <w:rPr>
                <w:rFonts w:ascii="Times New Roman" w:hAnsi="Times New Roman"/>
                <w:i/>
                <w:sz w:val="24"/>
                <w:szCs w:val="24"/>
              </w:rPr>
            </w:pPr>
            <w:r>
              <w:rPr>
                <w:rFonts w:ascii="Times New Roman" w:hAnsi="Times New Roman"/>
                <w:i/>
                <w:sz w:val="24"/>
                <w:szCs w:val="24"/>
              </w:rPr>
              <w:t>Указывается место государственной регистрации в качестве индивидуального предпринимателя должника - индивидуального предпринимателя (если известно).</w:t>
            </w:r>
          </w:p>
        </w:tc>
      </w:tr>
      <w:tr w:rsidR="002A21F8" w14:paraId="011EA916"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8F7055"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3D51AE3" w14:textId="77777777" w:rsidR="002A21F8" w:rsidRDefault="002A21F8">
            <w:pPr>
              <w:pStyle w:val="aff0"/>
              <w:spacing w:after="0"/>
              <w:ind w:left="403"/>
              <w:rPr>
                <w:rFonts w:ascii="Times New Roman" w:hAnsi="Times New Roman"/>
                <w:sz w:val="24"/>
                <w:szCs w:val="24"/>
              </w:rPr>
            </w:pPr>
            <w:r>
              <w:rPr>
                <w:rFonts w:ascii="Times New Roman" w:hAnsi="Times New Roman"/>
                <w:sz w:val="24"/>
                <w:szCs w:val="24"/>
              </w:rPr>
              <w:t>debtorBirthDate</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1753E2C" w14:textId="77777777" w:rsidR="002A21F8" w:rsidRDefault="002A21F8">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w:t>
            </w:r>
            <w:r>
              <w:rPr>
                <w:rFonts w:ascii="Times New Roman" w:hAnsi="Times New Roman"/>
                <w:sz w:val="24"/>
                <w:szCs w:val="24"/>
              </w:rPr>
              <w:t>1127</w:t>
            </w:r>
            <w:r>
              <w:rPr>
                <w:rFonts w:ascii="Times New Roman" w:eastAsiaTheme="minorHAnsi" w:hAnsi="Times New Roman" w:cstheme="minorBidi"/>
                <w:spacing w:val="0"/>
                <w:sz w:val="24"/>
                <w:szCs w:val="22"/>
              </w:rPr>
              <w:t xml:space="preserve">: </w:t>
            </w:r>
            <w:r>
              <w:rPr>
                <w:rFonts w:ascii="Times New Roman" w:hAnsi="Times New Roman"/>
                <w:sz w:val="24"/>
                <w:szCs w:val="24"/>
              </w:rPr>
              <w:t>Дата рождения должника</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9DEF14E" w14:textId="77777777" w:rsidR="002A21F8" w:rsidRDefault="002A21F8">
            <w:pPr>
              <w:pStyle w:val="aff0"/>
              <w:spacing w:after="0"/>
              <w:rPr>
                <w:rFonts w:ascii="Times New Roman" w:hAnsi="Times New Roman"/>
                <w:sz w:val="24"/>
                <w:szCs w:val="24"/>
              </w:rPr>
            </w:pPr>
            <w:r>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8DC1694" w14:textId="77777777" w:rsidR="002A21F8" w:rsidRPr="00551360" w:rsidRDefault="002A21F8">
            <w:pPr>
              <w:pStyle w:val="aff0"/>
              <w:spacing w:after="0"/>
              <w:rPr>
                <w:rFonts w:ascii="Times New Roman" w:hAnsi="Times New Roman"/>
                <w:sz w:val="24"/>
                <w:szCs w:val="24"/>
              </w:rPr>
            </w:pPr>
            <w:r w:rsidRPr="00551360">
              <w:rPr>
                <w:rFonts w:ascii="Times New Roman" w:hAnsi="Times New Roman"/>
                <w:i/>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5AEC0D" w14:textId="77777777" w:rsidR="002A21F8" w:rsidRDefault="002A21F8">
            <w:pPr>
              <w:pStyle w:val="aff0"/>
              <w:rPr>
                <w:rFonts w:ascii="Times New Roman" w:hAnsi="Times New Roman"/>
                <w:i/>
                <w:sz w:val="24"/>
                <w:szCs w:val="24"/>
              </w:rPr>
            </w:pPr>
          </w:p>
        </w:tc>
      </w:tr>
      <w:tr w:rsidR="002A21F8" w14:paraId="7244162E"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4955EF"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8727A5B" w14:textId="77777777" w:rsidR="002A21F8" w:rsidRDefault="002A21F8">
            <w:pPr>
              <w:pStyle w:val="aff0"/>
              <w:spacing w:after="0"/>
              <w:ind w:left="403"/>
              <w:rPr>
                <w:rFonts w:ascii="Times New Roman" w:hAnsi="Times New Roman"/>
                <w:sz w:val="24"/>
                <w:szCs w:val="24"/>
              </w:rPr>
            </w:pPr>
            <w:r>
              <w:rPr>
                <w:rFonts w:ascii="Times New Roman" w:hAnsi="Times New Roman"/>
                <w:sz w:val="24"/>
                <w:szCs w:val="24"/>
              </w:rPr>
              <w:t>debtorGender</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ACCD3CF" w14:textId="77777777" w:rsidR="002A21F8" w:rsidRDefault="002A21F8">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w:t>
            </w:r>
            <w:r>
              <w:rPr>
                <w:rFonts w:ascii="Times New Roman" w:hAnsi="Times New Roman"/>
                <w:sz w:val="24"/>
                <w:szCs w:val="24"/>
              </w:rPr>
              <w:t>1128</w:t>
            </w:r>
            <w:r>
              <w:rPr>
                <w:rFonts w:ascii="Times New Roman" w:eastAsiaTheme="minorHAnsi" w:hAnsi="Times New Roman" w:cstheme="minorBidi"/>
                <w:spacing w:val="0"/>
                <w:sz w:val="24"/>
                <w:szCs w:val="22"/>
              </w:rPr>
              <w:t xml:space="preserve">: </w:t>
            </w:r>
            <w:r>
              <w:rPr>
                <w:rFonts w:ascii="Times New Roman" w:hAnsi="Times New Roman"/>
                <w:sz w:val="24"/>
                <w:szCs w:val="24"/>
              </w:rPr>
              <w:t>Пол должника</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EE666CA" w14:textId="77777777" w:rsidR="002A21F8" w:rsidRDefault="002A21F8">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802553C" w14:textId="77777777" w:rsidR="002A21F8" w:rsidRPr="00551360" w:rsidRDefault="002A21F8">
            <w:pPr>
              <w:widowControl w:val="0"/>
              <w:autoSpaceDE w:val="0"/>
              <w:autoSpaceDN w:val="0"/>
              <w:adjustRightInd w:val="0"/>
              <w:rPr>
                <w:rFonts w:ascii="Times New Roman" w:cs="Times New Roman"/>
                <w:i/>
              </w:rPr>
            </w:pPr>
            <w:r w:rsidRPr="00551360">
              <w:rPr>
                <w:rFonts w:ascii="Times New Roman" w:cs="Times New Roman"/>
                <w:i/>
              </w:rPr>
              <w:t>Значение длиной 7 знаков /</w:t>
            </w:r>
          </w:p>
          <w:p w14:paraId="2C8CB065" w14:textId="616129ED" w:rsidR="002A21F8" w:rsidRPr="00551360" w:rsidRDefault="00551360">
            <w:pPr>
              <w:pStyle w:val="aff0"/>
              <w:spacing w:after="0"/>
              <w:rPr>
                <w:rFonts w:ascii="Times New Roman" w:hAnsi="Times New Roman"/>
                <w:sz w:val="24"/>
                <w:szCs w:val="24"/>
              </w:rPr>
            </w:pPr>
            <w:r w:rsidRPr="00551360">
              <w:rPr>
                <w:rFonts w:ascii="Times New Roman"/>
                <w:sz w:val="24"/>
                <w:szCs w:val="24"/>
                <w:lang w:val="en-US"/>
              </w:rPr>
              <w:t>S</w:t>
            </w:r>
            <w:r w:rsidRPr="00551360">
              <w:rPr>
                <w:rFonts w:ascii="Times New Roman"/>
                <w:sz w:val="24"/>
                <w:szCs w:val="24"/>
              </w:rPr>
              <w:t>tring</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C57E51D" w14:textId="77777777" w:rsidR="002A21F8" w:rsidRDefault="002A21F8">
            <w:pPr>
              <w:pStyle w:val="aff0"/>
              <w:rPr>
                <w:rFonts w:ascii="Times New Roman" w:hAnsi="Times New Roman"/>
                <w:bCs/>
                <w:i/>
                <w:sz w:val="24"/>
                <w:szCs w:val="24"/>
              </w:rPr>
            </w:pPr>
            <w:r>
              <w:rPr>
                <w:rFonts w:ascii="Times New Roman" w:hAnsi="Times New Roman"/>
                <w:bCs/>
                <w:i/>
                <w:sz w:val="24"/>
                <w:szCs w:val="24"/>
              </w:rPr>
              <w:t>Возможные значения:</w:t>
            </w:r>
          </w:p>
          <w:p w14:paraId="42FD5BE2" w14:textId="77777777" w:rsidR="002A21F8" w:rsidRDefault="002A21F8" w:rsidP="002A21F8">
            <w:pPr>
              <w:pStyle w:val="aff0"/>
              <w:numPr>
                <w:ilvl w:val="0"/>
                <w:numId w:val="41"/>
              </w:numPr>
              <w:rPr>
                <w:rFonts w:ascii="Times New Roman" w:hAnsi="Times New Roman"/>
                <w:i/>
                <w:sz w:val="24"/>
                <w:szCs w:val="24"/>
              </w:rPr>
            </w:pPr>
            <w:r>
              <w:rPr>
                <w:rFonts w:ascii="Times New Roman" w:hAnsi="Times New Roman"/>
                <w:i/>
                <w:sz w:val="24"/>
                <w:szCs w:val="24"/>
              </w:rPr>
              <w:t>«мужской»;</w:t>
            </w:r>
          </w:p>
          <w:p w14:paraId="0CBAB87C" w14:textId="77777777" w:rsidR="002A21F8" w:rsidRDefault="002A21F8" w:rsidP="002A21F8">
            <w:pPr>
              <w:pStyle w:val="aff0"/>
              <w:numPr>
                <w:ilvl w:val="0"/>
                <w:numId w:val="41"/>
              </w:numPr>
              <w:rPr>
                <w:rFonts w:ascii="Times New Roman" w:hAnsi="Times New Roman"/>
                <w:bCs/>
                <w:i/>
                <w:sz w:val="24"/>
                <w:szCs w:val="24"/>
              </w:rPr>
            </w:pPr>
            <w:r>
              <w:rPr>
                <w:rFonts w:ascii="Times New Roman" w:hAnsi="Times New Roman"/>
                <w:i/>
                <w:sz w:val="24"/>
                <w:szCs w:val="24"/>
              </w:rPr>
              <w:t>«женский».</w:t>
            </w:r>
          </w:p>
        </w:tc>
      </w:tr>
      <w:tr w:rsidR="002A21F8" w14:paraId="2CD66899" w14:textId="77777777" w:rsidTr="002A21F8">
        <w:trPr>
          <w:trHeight w:val="529"/>
        </w:trPr>
        <w:tc>
          <w:tcPr>
            <w:tcW w:w="5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13D833" w14:textId="77777777" w:rsidR="002A21F8" w:rsidRDefault="002A21F8" w:rsidP="002A21F8">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959EF2C" w14:textId="77777777" w:rsidR="002A21F8" w:rsidRDefault="002A21F8">
            <w:pPr>
              <w:pStyle w:val="aff0"/>
              <w:spacing w:after="0"/>
              <w:ind w:left="204"/>
              <w:rPr>
                <w:rFonts w:ascii="Times New Roman" w:hAnsi="Times New Roman"/>
                <w:sz w:val="24"/>
                <w:szCs w:val="24"/>
              </w:rPr>
            </w:pPr>
            <w:r>
              <w:rPr>
                <w:rFonts w:ascii="Times New Roman" w:hAnsi="Times New Roman"/>
                <w:sz w:val="24"/>
                <w:szCs w:val="24"/>
              </w:rPr>
              <w:t>debtorBirthPlace</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A39523D" w14:textId="77777777" w:rsidR="002A21F8" w:rsidRDefault="002A21F8">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w:t>
            </w:r>
            <w:r>
              <w:rPr>
                <w:rFonts w:ascii="Times New Roman" w:hAnsi="Times New Roman"/>
                <w:sz w:val="24"/>
                <w:szCs w:val="24"/>
              </w:rPr>
              <w:t>1129</w:t>
            </w:r>
            <w:r>
              <w:rPr>
                <w:rFonts w:ascii="Times New Roman" w:eastAsiaTheme="minorHAnsi" w:hAnsi="Times New Roman" w:cstheme="minorBidi"/>
                <w:spacing w:val="0"/>
                <w:sz w:val="24"/>
                <w:szCs w:val="22"/>
              </w:rPr>
              <w:t xml:space="preserve">: </w:t>
            </w:r>
            <w:r>
              <w:rPr>
                <w:rFonts w:ascii="Times New Roman" w:hAnsi="Times New Roman"/>
                <w:sz w:val="24"/>
                <w:szCs w:val="24"/>
              </w:rPr>
              <w:t>Место рождения должника</w:t>
            </w:r>
          </w:p>
        </w:tc>
        <w:tc>
          <w:tcPr>
            <w:tcW w:w="15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414AD2D" w14:textId="77777777" w:rsidR="002A21F8" w:rsidRDefault="002A21F8">
            <w:pPr>
              <w:pStyle w:val="aff0"/>
              <w:spacing w:after="0"/>
              <w:rPr>
                <w:rFonts w:ascii="Times New Roman" w:hAnsi="Times New Roman"/>
                <w:sz w:val="24"/>
                <w:szCs w:val="24"/>
              </w:rPr>
            </w:pPr>
            <w:r>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84467F8" w14:textId="77777777" w:rsidR="002A21F8" w:rsidRPr="00551360" w:rsidRDefault="002A21F8">
            <w:pPr>
              <w:widowControl w:val="0"/>
              <w:autoSpaceDE w:val="0"/>
              <w:autoSpaceDN w:val="0"/>
              <w:adjustRightInd w:val="0"/>
              <w:rPr>
                <w:rFonts w:ascii="Times New Roman" w:cs="Times New Roman"/>
                <w:i/>
              </w:rPr>
            </w:pPr>
            <w:r w:rsidRPr="00551360">
              <w:rPr>
                <w:rFonts w:ascii="Times New Roman" w:cs="Times New Roman"/>
                <w:i/>
              </w:rPr>
              <w:t>Значение от 1 до 100 знаков /</w:t>
            </w:r>
          </w:p>
          <w:p w14:paraId="03558005" w14:textId="222C9E47" w:rsidR="002A21F8" w:rsidRPr="00551360" w:rsidRDefault="00551360">
            <w:pPr>
              <w:pStyle w:val="aff0"/>
              <w:spacing w:after="0"/>
              <w:rPr>
                <w:rFonts w:ascii="Times New Roman" w:hAnsi="Times New Roman"/>
                <w:sz w:val="24"/>
                <w:szCs w:val="24"/>
              </w:rPr>
            </w:pPr>
            <w:r w:rsidRPr="00551360">
              <w:rPr>
                <w:rFonts w:ascii="Times New Roman"/>
                <w:sz w:val="24"/>
                <w:szCs w:val="24"/>
                <w:lang w:val="en-US"/>
              </w:rPr>
              <w:t>S</w:t>
            </w:r>
            <w:r w:rsidRPr="00551360">
              <w:rPr>
                <w:rFonts w:ascii="Times New Roman"/>
                <w:sz w:val="24"/>
                <w:szCs w:val="24"/>
              </w:rPr>
              <w:t>tring</w:t>
            </w:r>
          </w:p>
        </w:tc>
        <w:tc>
          <w:tcPr>
            <w:tcW w:w="29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1CFB04" w14:textId="77777777" w:rsidR="002A21F8" w:rsidRDefault="002A21F8">
            <w:pPr>
              <w:pStyle w:val="aff0"/>
              <w:rPr>
                <w:rFonts w:ascii="Times New Roman" w:hAnsi="Times New Roman"/>
                <w:i/>
                <w:sz w:val="24"/>
                <w:szCs w:val="24"/>
              </w:rPr>
            </w:pPr>
          </w:p>
        </w:tc>
      </w:tr>
    </w:tbl>
    <w:p w14:paraId="38778C81" w14:textId="77777777" w:rsidR="002A21F8" w:rsidRDefault="002A21F8" w:rsidP="002A21F8">
      <w:pPr>
        <w:pStyle w:val="aff2"/>
        <w:rPr>
          <w:sz w:val="24"/>
          <w:szCs w:val="24"/>
        </w:rPr>
      </w:pPr>
    </w:p>
    <w:p w14:paraId="5D55EFF4" w14:textId="77777777" w:rsidR="002A21F8" w:rsidRDefault="002A21F8" w:rsidP="002A21F8">
      <w:pPr>
        <w:pStyle w:val="afe"/>
        <w:keepNext/>
        <w:ind w:left="0" w:firstLine="0"/>
        <w:rPr>
          <w:szCs w:val="24"/>
          <w:lang w:val="ru-RU"/>
        </w:rPr>
      </w:pPr>
      <w:bookmarkStart w:id="57" w:name="_Ref488238789"/>
      <w:r>
        <w:rPr>
          <w:szCs w:val="24"/>
        </w:rPr>
        <w:t xml:space="preserve">Таблица </w:t>
      </w:r>
      <w:r>
        <w:fldChar w:fldCharType="begin"/>
      </w:r>
      <w:r>
        <w:rPr>
          <w:szCs w:val="24"/>
        </w:rPr>
        <w:instrText xml:space="preserve"> SEQ Таблица \* ARABIC </w:instrText>
      </w:r>
      <w:r>
        <w:fldChar w:fldCharType="separate"/>
      </w:r>
      <w:r>
        <w:rPr>
          <w:noProof/>
          <w:szCs w:val="24"/>
        </w:rPr>
        <w:t>17</w:t>
      </w:r>
      <w:r>
        <w:fldChar w:fldCharType="end"/>
      </w:r>
      <w:bookmarkEnd w:id="57"/>
      <w:r>
        <w:rPr>
          <w:szCs w:val="24"/>
          <w:lang w:val="ru-RU"/>
        </w:rPr>
        <w:t xml:space="preserve">. </w:t>
      </w:r>
      <w:r>
        <w:rPr>
          <w:szCs w:val="24"/>
        </w:rPr>
        <w:t>RenouncementType</w:t>
      </w:r>
    </w:p>
    <w:tbl>
      <w:tblPr>
        <w:tblStyle w:val="OTR1"/>
        <w:tblW w:w="10920" w:type="dxa"/>
        <w:tblInd w:w="-1168" w:type="dxa"/>
        <w:tblLayout w:type="fixed"/>
        <w:tblLook w:val="04A0" w:firstRow="1" w:lastRow="0" w:firstColumn="1" w:lastColumn="0" w:noHBand="0" w:noVBand="1"/>
      </w:tblPr>
      <w:tblGrid>
        <w:gridCol w:w="567"/>
        <w:gridCol w:w="1277"/>
        <w:gridCol w:w="2694"/>
        <w:gridCol w:w="1561"/>
        <w:gridCol w:w="1985"/>
        <w:gridCol w:w="2836"/>
      </w:tblGrid>
      <w:tr w:rsidR="002A21F8" w14:paraId="107074A0" w14:textId="77777777" w:rsidTr="002A21F8">
        <w:trPr>
          <w:tblHead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33B3B" w14:textId="77777777" w:rsidR="002A21F8" w:rsidRDefault="002A21F8">
            <w:pPr>
              <w:pStyle w:val="aff8"/>
              <w:keepNext/>
              <w:rPr>
                <w:rFonts w:ascii="Times New Roman" w:hAnsi="Times New Roman" w:cs="Times New Roman"/>
              </w:rPr>
            </w:pPr>
            <w:r>
              <w:rPr>
                <w:rFonts w:ascii="Times New Roman" w:hAnsi="Times New Roman" w:cs="Times New Roman"/>
              </w:rPr>
              <w:t>№ п/п</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642D3C" w14:textId="77777777" w:rsidR="002A21F8" w:rsidRDefault="002A21F8">
            <w:pPr>
              <w:pStyle w:val="aff8"/>
              <w:keepNext/>
              <w:rPr>
                <w:rFonts w:ascii="Times New Roman" w:hAnsi="Times New Roman" w:cs="Times New Roman"/>
              </w:rPr>
            </w:pPr>
            <w:r>
              <w:rPr>
                <w:rFonts w:ascii="Times New Roman" w:hAnsi="Times New Roman" w:cs="Times New Roman"/>
              </w:rPr>
              <w:t>Код поля</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2838BB" w14:textId="77777777" w:rsidR="002A21F8" w:rsidRDefault="002A21F8">
            <w:pPr>
              <w:pStyle w:val="aff8"/>
              <w:keepNext/>
              <w:rPr>
                <w:rFonts w:ascii="Times New Roman" w:hAnsi="Times New Roman" w:cs="Times New Roman"/>
              </w:rPr>
            </w:pPr>
            <w:r>
              <w:rPr>
                <w:rFonts w:ascii="Times New Roman" w:hAnsi="Times New Roman" w:cs="Times New Roman"/>
              </w:rPr>
              <w:t>Описание поля</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520EB" w14:textId="77777777" w:rsidR="002A21F8" w:rsidRDefault="002A21F8">
            <w:pPr>
              <w:pStyle w:val="aff8"/>
              <w:keepNext/>
              <w:rPr>
                <w:rFonts w:ascii="Times New Roman" w:hAnsi="Times New Roman" w:cs="Times New Roman"/>
              </w:rPr>
            </w:pPr>
            <w:r>
              <w:rPr>
                <w:rFonts w:ascii="Times New Roman" w:hAnsi="Times New Roman" w:cs="Times New Roman"/>
              </w:rPr>
              <w:t>Требования к заполнению</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CC00B" w14:textId="77777777" w:rsidR="002A21F8" w:rsidRDefault="002A21F8">
            <w:pPr>
              <w:pStyle w:val="aff8"/>
              <w:keepNext/>
              <w:rPr>
                <w:rFonts w:ascii="Times New Roman" w:hAnsi="Times New Roman" w:cs="Times New Roman"/>
              </w:rPr>
            </w:pPr>
            <w:r>
              <w:rPr>
                <w:rFonts w:ascii="Times New Roman" w:hAnsi="Times New Roman" w:cs="Times New Roman"/>
              </w:rPr>
              <w:t>Способ заполнения/Тип</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805CB0" w14:textId="77777777" w:rsidR="002A21F8" w:rsidRDefault="002A21F8">
            <w:pPr>
              <w:pStyle w:val="aff8"/>
              <w:keepNext/>
              <w:rPr>
                <w:rFonts w:ascii="Times New Roman" w:hAnsi="Times New Roman" w:cs="Times New Roman"/>
              </w:rPr>
            </w:pPr>
            <w:r>
              <w:rPr>
                <w:rFonts w:ascii="Times New Roman" w:hAnsi="Times New Roman" w:cs="Times New Roman"/>
              </w:rPr>
              <w:t>Комментарий</w:t>
            </w:r>
          </w:p>
        </w:tc>
      </w:tr>
      <w:tr w:rsidR="002A21F8" w14:paraId="60AB123F" w14:textId="77777777" w:rsidTr="002A21F8">
        <w:tc>
          <w:tcPr>
            <w:tcW w:w="567" w:type="dxa"/>
            <w:tcBorders>
              <w:top w:val="single" w:sz="4" w:space="0" w:color="auto"/>
              <w:left w:val="single" w:sz="4" w:space="0" w:color="auto"/>
              <w:bottom w:val="single" w:sz="4" w:space="0" w:color="auto"/>
              <w:right w:val="single" w:sz="4" w:space="0" w:color="auto"/>
            </w:tcBorders>
          </w:tcPr>
          <w:p w14:paraId="4536E9CD" w14:textId="77777777" w:rsidR="002A21F8" w:rsidRDefault="002A21F8" w:rsidP="002A21F8">
            <w:pPr>
              <w:pStyle w:val="af2"/>
              <w:numPr>
                <w:ilvl w:val="0"/>
                <w:numId w:val="42"/>
              </w:numPr>
              <w:rPr>
                <w:rFonts w:ascii="Times New Roman" w:cs="Times New Roman"/>
                <w:bCs/>
                <w:color w:val="FF0000"/>
              </w:rPr>
            </w:pPr>
          </w:p>
        </w:tc>
        <w:tc>
          <w:tcPr>
            <w:tcW w:w="1276" w:type="dxa"/>
            <w:tcBorders>
              <w:top w:val="single" w:sz="4" w:space="0" w:color="auto"/>
              <w:left w:val="single" w:sz="4" w:space="0" w:color="auto"/>
              <w:bottom w:val="single" w:sz="4" w:space="0" w:color="auto"/>
              <w:right w:val="single" w:sz="4" w:space="0" w:color="auto"/>
            </w:tcBorders>
            <w:hideMark/>
          </w:tcPr>
          <w:p w14:paraId="66B448D8" w14:textId="77777777" w:rsidR="002A21F8" w:rsidRDefault="002A21F8">
            <w:pPr>
              <w:jc w:val="both"/>
              <w:rPr>
                <w:rFonts w:ascii="Times New Roman" w:cs="Times New Roman"/>
                <w:bCs/>
                <w:color w:val="000000" w:themeColor="text1"/>
              </w:rPr>
            </w:pPr>
            <w:r>
              <w:rPr>
                <w:rFonts w:ascii="Times New Roman" w:cs="Times New Roman"/>
                <w:bCs/>
                <w:color w:val="000000" w:themeColor="text1"/>
                <w:lang w:val="en-US"/>
              </w:rPr>
              <w:t xml:space="preserve">supplierBillID </w:t>
            </w:r>
            <w:r>
              <w:rPr>
                <w:rFonts w:ascii="Times New Roman" w:cs="Times New Roman"/>
                <w:lang w:val="en-US"/>
              </w:rPr>
              <w:t>(</w:t>
            </w:r>
            <w:r>
              <w:rPr>
                <w:rFonts w:ascii="Times New Roman" w:cs="Times New Roman"/>
              </w:rPr>
              <w:t>атрибут)</w:t>
            </w:r>
          </w:p>
        </w:tc>
        <w:tc>
          <w:tcPr>
            <w:tcW w:w="2693" w:type="dxa"/>
            <w:tcBorders>
              <w:top w:val="single" w:sz="4" w:space="0" w:color="auto"/>
              <w:left w:val="single" w:sz="4" w:space="0" w:color="auto"/>
              <w:bottom w:val="single" w:sz="4" w:space="0" w:color="auto"/>
              <w:right w:val="single" w:sz="4" w:space="0" w:color="auto"/>
            </w:tcBorders>
            <w:hideMark/>
          </w:tcPr>
          <w:p w14:paraId="2D5B6B79" w14:textId="77777777" w:rsidR="002A21F8" w:rsidRDefault="002A21F8">
            <w:pPr>
              <w:jc w:val="both"/>
              <w:rPr>
                <w:rFonts w:ascii="Times New Roman" w:cs="Times New Roman"/>
                <w:color w:val="000000" w:themeColor="text1"/>
              </w:rPr>
            </w:pPr>
            <w:r>
              <w:rPr>
                <w:rFonts w:ascii="Times New Roman" w:cs="Times New Roman"/>
                <w:color w:val="000000" w:themeColor="text1"/>
              </w:rPr>
              <w:t>Уникальный идентификатор начисления (УИН)</w:t>
            </w:r>
          </w:p>
        </w:tc>
        <w:tc>
          <w:tcPr>
            <w:tcW w:w="1560" w:type="dxa"/>
            <w:tcBorders>
              <w:top w:val="single" w:sz="4" w:space="0" w:color="auto"/>
              <w:left w:val="single" w:sz="4" w:space="0" w:color="auto"/>
              <w:bottom w:val="single" w:sz="4" w:space="0" w:color="auto"/>
              <w:right w:val="single" w:sz="4" w:space="0" w:color="auto"/>
            </w:tcBorders>
            <w:hideMark/>
          </w:tcPr>
          <w:p w14:paraId="2736D51A" w14:textId="77777777" w:rsidR="002A21F8" w:rsidRDefault="002A21F8">
            <w:pPr>
              <w:jc w:val="both"/>
              <w:rPr>
                <w:rFonts w:ascii="Times New Roman" w:cs="Times New Roman"/>
                <w:color w:val="000000" w:themeColor="text1"/>
                <w:lang w:val="en-US"/>
              </w:rPr>
            </w:pPr>
            <w:r>
              <w:rPr>
                <w:rFonts w:ascii="Times New Roman" w:cs="Times New Roman"/>
                <w:color w:val="000000" w:themeColor="text1"/>
              </w:rPr>
              <w:t>1,</w:t>
            </w:r>
            <w:r>
              <w:rPr>
                <w:rFonts w:ascii="Times New Roman" w:cs="Times New Roman"/>
                <w:color w:val="000000" w:themeColor="text1"/>
                <w:lang w:val="en-US"/>
              </w:rPr>
              <w:t xml:space="preserve"> </w:t>
            </w:r>
            <w:r>
              <w:rPr>
                <w:rFonts w:ascii="Times New Roman" w:cs="Times New Roman"/>
                <w:color w:val="000000" w:themeColor="text1"/>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7D9A1F9B" w14:textId="77777777" w:rsidR="002A21F8" w:rsidRDefault="002A21F8">
            <w:pPr>
              <w:jc w:val="both"/>
              <w:rPr>
                <w:rFonts w:ascii="Times New Roman" w:cs="Times New Roman"/>
                <w:color w:val="000000" w:themeColor="text1"/>
              </w:rPr>
            </w:pPr>
            <w:r>
              <w:rPr>
                <w:rFonts w:ascii="Times New Roman" w:cs="Times New Roman"/>
                <w:color w:val="000000" w:themeColor="text1"/>
                <w:lang w:val="en-US"/>
              </w:rPr>
              <w:t>S</w:t>
            </w:r>
            <w:r>
              <w:rPr>
                <w:rFonts w:ascii="Times New Roman" w:cs="Times New Roman"/>
                <w:color w:val="000000" w:themeColor="text1"/>
              </w:rPr>
              <w:t xml:space="preserve">upplierBillIDType  (см. описание в п. </w:t>
            </w:r>
            <w:r>
              <w:rPr>
                <w:rFonts w:ascii="Times New Roman" w:cs="Times New Roman"/>
                <w:color w:val="000000" w:themeColor="text1"/>
              </w:rPr>
              <w:fldChar w:fldCharType="begin"/>
            </w:r>
            <w:r>
              <w:rPr>
                <w:rFonts w:ascii="Times New Roman" w:cs="Times New Roman"/>
                <w:color w:val="000000" w:themeColor="text1"/>
              </w:rPr>
              <w:instrText xml:space="preserve"> REF _Ref482182894 \n  \* MERGEFORMAT </w:instrText>
            </w:r>
            <w:r>
              <w:rPr>
                <w:rFonts w:ascii="Times New Roman" w:cs="Times New Roman"/>
                <w:color w:val="000000" w:themeColor="text1"/>
              </w:rPr>
              <w:fldChar w:fldCharType="separate"/>
            </w:r>
            <w:r>
              <w:rPr>
                <w:rFonts w:ascii="Times New Roman" w:cs="Times New Roman"/>
                <w:color w:val="000000" w:themeColor="text1"/>
              </w:rPr>
              <w:t>13</w:t>
            </w:r>
            <w:r>
              <w:rPr>
                <w:rFonts w:ascii="Times New Roman" w:cs="Times New Roman"/>
                <w:color w:val="000000" w:themeColor="text1"/>
              </w:rPr>
              <w:fldChar w:fldCharType="end"/>
            </w:r>
            <w:r>
              <w:rPr>
                <w:rFonts w:ascii="Times New Roman" w:cs="Times New Roman"/>
                <w:color w:val="000000" w:themeColor="text1"/>
              </w:rPr>
              <w:t xml:space="preserve"> раздела </w:t>
            </w:r>
            <w:r>
              <w:rPr>
                <w:rFonts w:ascii="Times New Roman" w:cs="Times New Roman"/>
                <w:color w:val="000000" w:themeColor="text1"/>
                <w:lang w:val="en-US"/>
              </w:rPr>
              <w:fldChar w:fldCharType="begin"/>
            </w:r>
            <w:r w:rsidRPr="002A21F8">
              <w:rPr>
                <w:rFonts w:ascii="Times New Roman" w:cs="Times New Roman"/>
                <w:color w:val="000000" w:themeColor="text1"/>
              </w:rPr>
              <w:instrText xml:space="preserve"> </w:instrText>
            </w:r>
            <w:r>
              <w:rPr>
                <w:rFonts w:ascii="Times New Roman" w:cs="Times New Roman"/>
                <w:color w:val="000000" w:themeColor="text1"/>
                <w:lang w:val="en-US"/>
              </w:rPr>
              <w:instrText>REF</w:instrText>
            </w:r>
            <w:r>
              <w:rPr>
                <w:rFonts w:ascii="Times New Roman" w:cs="Times New Roman"/>
                <w:color w:val="000000" w:themeColor="text1"/>
              </w:rPr>
              <w:instrText xml:space="preserve"> _</w:instrText>
            </w:r>
            <w:r>
              <w:rPr>
                <w:rFonts w:ascii="Times New Roman" w:cs="Times New Roman"/>
                <w:color w:val="000000" w:themeColor="text1"/>
                <w:lang w:val="en-US"/>
              </w:rPr>
              <w:instrText>Ref</w:instrText>
            </w:r>
            <w:r>
              <w:rPr>
                <w:rFonts w:ascii="Times New Roman" w:cs="Times New Roman"/>
                <w:color w:val="000000" w:themeColor="text1"/>
              </w:rPr>
              <w:instrText>519170101 \</w:instrText>
            </w:r>
            <w:r>
              <w:rPr>
                <w:rFonts w:ascii="Times New Roman" w:cs="Times New Roman"/>
                <w:color w:val="000000" w:themeColor="text1"/>
                <w:lang w:val="en-US"/>
              </w:rPr>
              <w:instrText>r</w:instrText>
            </w:r>
            <w:r>
              <w:rPr>
                <w:rFonts w:ascii="Times New Roman" w:cs="Times New Roman"/>
                <w:color w:val="000000" w:themeColor="text1"/>
              </w:rPr>
              <w:instrText xml:space="preserve"> \</w:instrText>
            </w:r>
            <w:r>
              <w:rPr>
                <w:rFonts w:ascii="Times New Roman" w:cs="Times New Roman"/>
                <w:color w:val="000000" w:themeColor="text1"/>
                <w:lang w:val="en-US"/>
              </w:rPr>
              <w:instrText>h</w:instrText>
            </w:r>
            <w:r w:rsidRPr="002A21F8">
              <w:rPr>
                <w:rFonts w:ascii="Times New Roman" w:cs="Times New Roman"/>
                <w:color w:val="000000" w:themeColor="text1"/>
              </w:rPr>
              <w:instrText xml:space="preserve"> </w:instrText>
            </w:r>
            <w:r>
              <w:rPr>
                <w:rFonts w:ascii="Times New Roman" w:cs="Times New Roman"/>
                <w:color w:val="000000" w:themeColor="text1"/>
                <w:lang w:val="en-US"/>
              </w:rPr>
            </w:r>
            <w:r>
              <w:rPr>
                <w:rFonts w:ascii="Times New Roman" w:cs="Times New Roman"/>
                <w:color w:val="000000" w:themeColor="text1"/>
                <w:lang w:val="en-US"/>
              </w:rPr>
              <w:fldChar w:fldCharType="separate"/>
            </w:r>
            <w:r>
              <w:rPr>
                <w:rFonts w:ascii="Times New Roman" w:cs="Times New Roman"/>
                <w:color w:val="000000" w:themeColor="text1"/>
              </w:rPr>
              <w:t>4.4</w:t>
            </w:r>
            <w:r>
              <w:rPr>
                <w:rFonts w:ascii="Times New Roman" w:cs="Times New Roman"/>
                <w:color w:val="000000" w:themeColor="text1"/>
                <w:lang w:val="en-US"/>
              </w:rPr>
              <w:fldChar w:fldCharType="end"/>
            </w:r>
            <w:r>
              <w:rPr>
                <w:rFonts w:ascii="Times New Roman" w:cs="Times New Roman"/>
                <w:color w:val="000000" w:themeColor="text1"/>
              </w:rPr>
              <w:t>)</w:t>
            </w:r>
          </w:p>
        </w:tc>
        <w:tc>
          <w:tcPr>
            <w:tcW w:w="2835" w:type="dxa"/>
            <w:tcBorders>
              <w:top w:val="single" w:sz="4" w:space="0" w:color="auto"/>
              <w:left w:val="single" w:sz="4" w:space="0" w:color="auto"/>
              <w:bottom w:val="single" w:sz="4" w:space="0" w:color="auto"/>
              <w:right w:val="single" w:sz="4" w:space="0" w:color="auto"/>
            </w:tcBorders>
            <w:hideMark/>
          </w:tcPr>
          <w:p w14:paraId="1CBB835C" w14:textId="77777777" w:rsidR="002A21F8" w:rsidRDefault="002A21F8">
            <w:pPr>
              <w:jc w:val="both"/>
              <w:rPr>
                <w:rFonts w:ascii="Times New Roman" w:cs="Times New Roman"/>
                <w:color w:val="000000" w:themeColor="text1"/>
              </w:rPr>
            </w:pPr>
            <w:r>
              <w:rPr>
                <w:rFonts w:ascii="Times New Roman" w:cs="Times New Roman"/>
              </w:rPr>
              <w:t xml:space="preserve">Алгоритм формирования описан в разделе </w:t>
            </w:r>
            <w:r>
              <w:rPr>
                <w:rFonts w:ascii="Times New Roman" w:cs="Times New Roman"/>
              </w:rPr>
              <w:fldChar w:fldCharType="begin"/>
            </w:r>
            <w:r>
              <w:rPr>
                <w:rFonts w:ascii="Times New Roman" w:cs="Times New Roman"/>
              </w:rPr>
              <w:instrText xml:space="preserve"> REF _Ref482182003 \r \h </w:instrText>
            </w:r>
            <w:r>
              <w:rPr>
                <w:rFonts w:ascii="Times New Roman" w:cs="Times New Roman"/>
              </w:rPr>
            </w:r>
            <w:r>
              <w:rPr>
                <w:rFonts w:ascii="Times New Roman" w:cs="Times New Roman"/>
              </w:rPr>
              <w:fldChar w:fldCharType="separate"/>
            </w:r>
            <w:r>
              <w:rPr>
                <w:rFonts w:ascii="Times New Roman" w:cs="Times New Roman"/>
              </w:rPr>
              <w:t>5.1</w:t>
            </w:r>
            <w:r>
              <w:rPr>
                <w:rFonts w:ascii="Times New Roman" w:cs="Times New Roman"/>
              </w:rPr>
              <w:fldChar w:fldCharType="end"/>
            </w:r>
          </w:p>
        </w:tc>
      </w:tr>
      <w:tr w:rsidR="002A21F8" w14:paraId="68C3ECF6" w14:textId="77777777" w:rsidTr="002A21F8">
        <w:tc>
          <w:tcPr>
            <w:tcW w:w="567" w:type="dxa"/>
            <w:tcBorders>
              <w:top w:val="single" w:sz="4" w:space="0" w:color="auto"/>
              <w:left w:val="single" w:sz="4" w:space="0" w:color="auto"/>
              <w:bottom w:val="single" w:sz="4" w:space="0" w:color="auto"/>
              <w:right w:val="single" w:sz="4" w:space="0" w:color="auto"/>
            </w:tcBorders>
          </w:tcPr>
          <w:p w14:paraId="1DE7F313" w14:textId="77777777" w:rsidR="002A21F8" w:rsidRDefault="002A21F8" w:rsidP="002A21F8">
            <w:pPr>
              <w:pStyle w:val="af2"/>
              <w:numPr>
                <w:ilvl w:val="0"/>
                <w:numId w:val="42"/>
              </w:numPr>
              <w:rPr>
                <w:rFonts w:ascii="Times New Roman" w:cs="Times New Roman"/>
                <w:bCs/>
                <w:color w:val="FF0000"/>
              </w:rPr>
            </w:pPr>
          </w:p>
        </w:tc>
        <w:tc>
          <w:tcPr>
            <w:tcW w:w="1276" w:type="dxa"/>
            <w:tcBorders>
              <w:top w:val="single" w:sz="4" w:space="0" w:color="auto"/>
              <w:left w:val="single" w:sz="4" w:space="0" w:color="auto"/>
              <w:bottom w:val="single" w:sz="4" w:space="0" w:color="auto"/>
              <w:right w:val="single" w:sz="4" w:space="0" w:color="auto"/>
            </w:tcBorders>
            <w:hideMark/>
          </w:tcPr>
          <w:p w14:paraId="6664E0DD" w14:textId="77777777" w:rsidR="002A21F8" w:rsidRDefault="002A21F8">
            <w:pPr>
              <w:jc w:val="both"/>
              <w:rPr>
                <w:rFonts w:ascii="Times New Roman" w:cs="Times New Roman"/>
                <w:bCs/>
                <w:color w:val="000000" w:themeColor="text1"/>
              </w:rPr>
            </w:pPr>
            <w:r>
              <w:rPr>
                <w:rFonts w:ascii="Times New Roman" w:cs="Times New Roman"/>
                <w:bCs/>
                <w:color w:val="000000" w:themeColor="text1"/>
              </w:rPr>
              <w:t xml:space="preserve">renouncementID </w:t>
            </w:r>
            <w:r>
              <w:rPr>
                <w:rFonts w:ascii="Times New Roman" w:cs="Times New Roman"/>
                <w:lang w:val="en-US"/>
              </w:rPr>
              <w:t>(</w:t>
            </w:r>
            <w:r>
              <w:rPr>
                <w:rFonts w:ascii="Times New Roman" w:cs="Times New Roman"/>
              </w:rPr>
              <w:t>атрибут)</w:t>
            </w:r>
          </w:p>
        </w:tc>
        <w:tc>
          <w:tcPr>
            <w:tcW w:w="2693" w:type="dxa"/>
            <w:tcBorders>
              <w:top w:val="single" w:sz="4" w:space="0" w:color="auto"/>
              <w:left w:val="single" w:sz="4" w:space="0" w:color="auto"/>
              <w:bottom w:val="single" w:sz="4" w:space="0" w:color="auto"/>
              <w:right w:val="single" w:sz="4" w:space="0" w:color="auto"/>
            </w:tcBorders>
            <w:hideMark/>
          </w:tcPr>
          <w:p w14:paraId="47136AA2" w14:textId="77777777" w:rsidR="002A21F8" w:rsidRDefault="002A21F8">
            <w:pPr>
              <w:jc w:val="both"/>
              <w:rPr>
                <w:rFonts w:ascii="Times New Roman" w:cs="Times New Roman"/>
                <w:color w:val="000000" w:themeColor="text1"/>
              </w:rPr>
            </w:pPr>
            <w:r>
              <w:rPr>
                <w:rFonts w:ascii="Times New Roman" w:cs="Times New Roman"/>
                <w:color w:val="000000" w:themeColor="text1"/>
              </w:rPr>
              <w:t>Уникальный идентификатор извещения об отказе в возбуждении исполнительного производства</w:t>
            </w:r>
          </w:p>
        </w:tc>
        <w:tc>
          <w:tcPr>
            <w:tcW w:w="1560" w:type="dxa"/>
            <w:tcBorders>
              <w:top w:val="single" w:sz="4" w:space="0" w:color="auto"/>
              <w:left w:val="single" w:sz="4" w:space="0" w:color="auto"/>
              <w:bottom w:val="single" w:sz="4" w:space="0" w:color="auto"/>
              <w:right w:val="single" w:sz="4" w:space="0" w:color="auto"/>
            </w:tcBorders>
            <w:hideMark/>
          </w:tcPr>
          <w:p w14:paraId="4EEE955A" w14:textId="77777777" w:rsidR="002A21F8" w:rsidRDefault="002A21F8">
            <w:pPr>
              <w:jc w:val="both"/>
              <w:rPr>
                <w:rFonts w:ascii="Times New Roman" w:cs="Times New Roman"/>
                <w:color w:val="000000" w:themeColor="text1"/>
              </w:rPr>
            </w:pPr>
            <w:r>
              <w:rPr>
                <w:rFonts w:ascii="Times New Roman" w:cs="Times New Roman"/>
                <w:color w:val="000000" w:themeColor="text1"/>
              </w:rPr>
              <w:t>1,</w:t>
            </w:r>
            <w:r>
              <w:rPr>
                <w:rFonts w:ascii="Times New Roman" w:cs="Times New Roman"/>
                <w:color w:val="000000" w:themeColor="text1"/>
                <w:lang w:val="en-US"/>
              </w:rPr>
              <w:t xml:space="preserve"> </w:t>
            </w:r>
            <w:r>
              <w:rPr>
                <w:rFonts w:ascii="Times New Roman" w:cs="Times New Roman"/>
                <w:color w:val="000000" w:themeColor="text1"/>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31E488FE" w14:textId="77777777" w:rsidR="002A21F8" w:rsidRDefault="002A21F8">
            <w:pPr>
              <w:jc w:val="both"/>
              <w:rPr>
                <w:rFonts w:ascii="Times New Roman" w:cs="Times New Roman"/>
                <w:color w:val="000000" w:themeColor="text1"/>
              </w:rPr>
            </w:pPr>
            <w:r>
              <w:rPr>
                <w:rFonts w:ascii="Times New Roman" w:cs="Times New Roman"/>
                <w:color w:val="000000" w:themeColor="text1"/>
                <w:lang w:val="en-US"/>
              </w:rPr>
              <w:t xml:space="preserve"> RenouncementIDType (</w:t>
            </w:r>
            <w:r>
              <w:rPr>
                <w:rFonts w:ascii="Times New Roman" w:cs="Times New Roman"/>
                <w:color w:val="000000" w:themeColor="text1"/>
              </w:rPr>
              <w:t>см</w:t>
            </w:r>
            <w:r>
              <w:rPr>
                <w:rFonts w:ascii="Times New Roman" w:cs="Times New Roman"/>
                <w:color w:val="000000" w:themeColor="text1"/>
                <w:lang w:val="en-US"/>
              </w:rPr>
              <w:t xml:space="preserve">. </w:t>
            </w:r>
            <w:r>
              <w:rPr>
                <w:rFonts w:ascii="Times New Roman" w:cs="Times New Roman"/>
                <w:color w:val="000000" w:themeColor="text1"/>
              </w:rPr>
              <w:t>описание</w:t>
            </w:r>
            <w:r>
              <w:rPr>
                <w:rFonts w:ascii="Times New Roman" w:cs="Times New Roman"/>
                <w:color w:val="000000" w:themeColor="text1"/>
                <w:lang w:val="en-US"/>
              </w:rPr>
              <w:t xml:space="preserve"> </w:t>
            </w:r>
            <w:r>
              <w:rPr>
                <w:rFonts w:ascii="Times New Roman" w:cs="Times New Roman"/>
                <w:color w:val="000000" w:themeColor="text1"/>
              </w:rPr>
              <w:t>в</w:t>
            </w:r>
            <w:r>
              <w:rPr>
                <w:rFonts w:ascii="Times New Roman" w:cs="Times New Roman"/>
                <w:color w:val="000000" w:themeColor="text1"/>
                <w:lang w:val="en-US"/>
              </w:rPr>
              <w:t xml:space="preserve"> </w:t>
            </w:r>
            <w:r>
              <w:rPr>
                <w:rFonts w:ascii="Times New Roman" w:cs="Times New Roman"/>
                <w:color w:val="000000" w:themeColor="text1"/>
              </w:rPr>
              <w:t>п</w:t>
            </w:r>
            <w:r>
              <w:rPr>
                <w:rFonts w:ascii="Times New Roman" w:cs="Times New Roman"/>
                <w:color w:val="000000" w:themeColor="text1"/>
                <w:lang w:val="en-US"/>
              </w:rPr>
              <w:t xml:space="preserve">. </w:t>
            </w:r>
            <w:r>
              <w:rPr>
                <w:rFonts w:ascii="Times New Roman" w:cs="Times New Roman"/>
                <w:color w:val="000000" w:themeColor="text1"/>
                <w:lang w:val="en-US"/>
              </w:rPr>
              <w:fldChar w:fldCharType="begin"/>
            </w:r>
            <w:r>
              <w:rPr>
                <w:rFonts w:ascii="Times New Roman" w:cs="Times New Roman"/>
                <w:color w:val="000000" w:themeColor="text1"/>
                <w:lang w:val="en-US"/>
              </w:rPr>
              <w:instrText xml:space="preserve"> REF _Ref70085270 \r \h </w:instrText>
            </w:r>
            <w:r>
              <w:rPr>
                <w:rFonts w:ascii="Times New Roman" w:cs="Times New Roman"/>
                <w:color w:val="000000" w:themeColor="text1"/>
                <w:lang w:val="en-US"/>
              </w:rPr>
            </w:r>
            <w:r>
              <w:rPr>
                <w:rFonts w:ascii="Times New Roman" w:cs="Times New Roman"/>
                <w:color w:val="000000" w:themeColor="text1"/>
                <w:lang w:val="en-US"/>
              </w:rPr>
              <w:fldChar w:fldCharType="separate"/>
            </w:r>
            <w:r>
              <w:rPr>
                <w:rFonts w:ascii="Times New Roman" w:cs="Times New Roman"/>
                <w:color w:val="000000" w:themeColor="text1"/>
                <w:lang w:val="en-US"/>
              </w:rPr>
              <w:t>23</w:t>
            </w:r>
            <w:r>
              <w:rPr>
                <w:rFonts w:ascii="Times New Roman" w:cs="Times New Roman"/>
                <w:color w:val="000000" w:themeColor="text1"/>
                <w:lang w:val="en-US"/>
              </w:rPr>
              <w:fldChar w:fldCharType="end"/>
            </w:r>
            <w:r>
              <w:rPr>
                <w:rFonts w:ascii="Times New Roman" w:cs="Times New Roman"/>
                <w:color w:val="000000" w:themeColor="text1"/>
                <w:lang w:val="en-US"/>
              </w:rPr>
              <w:t xml:space="preserve"> </w:t>
            </w:r>
            <w:r>
              <w:rPr>
                <w:rFonts w:ascii="Times New Roman" w:cs="Times New Roman"/>
                <w:color w:val="000000" w:themeColor="text1"/>
              </w:rPr>
              <w:t>раздела</w:t>
            </w:r>
            <w:r>
              <w:rPr>
                <w:rFonts w:ascii="Times New Roman" w:cs="Times New Roman"/>
                <w:color w:val="000000" w:themeColor="text1"/>
                <w:lang w:val="en-US"/>
              </w:rPr>
              <w:t xml:space="preserve"> </w:t>
            </w:r>
            <w:r>
              <w:rPr>
                <w:rFonts w:ascii="Times New Roman" w:cs="Times New Roman"/>
                <w:color w:val="000000" w:themeColor="text1"/>
                <w:lang w:val="en-US"/>
              </w:rPr>
              <w:fldChar w:fldCharType="begin"/>
            </w:r>
            <w:r>
              <w:rPr>
                <w:rFonts w:ascii="Times New Roman" w:cs="Times New Roman"/>
                <w:color w:val="000000" w:themeColor="text1"/>
                <w:lang w:val="en-US"/>
              </w:rPr>
              <w:instrText xml:space="preserve"> REF _Ref519170101 \r \h </w:instrText>
            </w:r>
            <w:r>
              <w:rPr>
                <w:rFonts w:ascii="Times New Roman" w:cs="Times New Roman"/>
                <w:color w:val="000000" w:themeColor="text1"/>
                <w:lang w:val="en-US"/>
              </w:rPr>
            </w:r>
            <w:r>
              <w:rPr>
                <w:rFonts w:ascii="Times New Roman" w:cs="Times New Roman"/>
                <w:color w:val="000000" w:themeColor="text1"/>
                <w:lang w:val="en-US"/>
              </w:rPr>
              <w:fldChar w:fldCharType="separate"/>
            </w:r>
            <w:r>
              <w:rPr>
                <w:rFonts w:ascii="Times New Roman" w:cs="Times New Roman"/>
                <w:color w:val="000000" w:themeColor="text1"/>
                <w:lang w:val="en-US"/>
              </w:rPr>
              <w:t>4.4</w:t>
            </w:r>
            <w:r>
              <w:rPr>
                <w:rFonts w:ascii="Times New Roman" w:cs="Times New Roman"/>
                <w:color w:val="000000" w:themeColor="text1"/>
                <w:lang w:val="en-US"/>
              </w:rPr>
              <w:fldChar w:fldCharType="end"/>
            </w:r>
            <w:r>
              <w:rPr>
                <w:rFonts w:ascii="Times New Roman" w:cs="Times New Roman"/>
                <w:color w:val="000000" w:themeColor="text1"/>
              </w:rPr>
              <w:t>)</w:t>
            </w:r>
          </w:p>
        </w:tc>
        <w:tc>
          <w:tcPr>
            <w:tcW w:w="2835" w:type="dxa"/>
            <w:tcBorders>
              <w:top w:val="single" w:sz="4" w:space="0" w:color="auto"/>
              <w:left w:val="single" w:sz="4" w:space="0" w:color="auto"/>
              <w:bottom w:val="single" w:sz="4" w:space="0" w:color="auto"/>
              <w:right w:val="single" w:sz="4" w:space="0" w:color="auto"/>
            </w:tcBorders>
            <w:hideMark/>
          </w:tcPr>
          <w:p w14:paraId="2768564F" w14:textId="77777777" w:rsidR="002A21F8" w:rsidRDefault="002A21F8">
            <w:pPr>
              <w:jc w:val="both"/>
              <w:rPr>
                <w:rFonts w:ascii="Times New Roman" w:cs="Times New Roman"/>
                <w:color w:val="000000" w:themeColor="text1"/>
              </w:rPr>
            </w:pPr>
            <w:r>
              <w:rPr>
                <w:rFonts w:ascii="Times New Roman" w:cs="Times New Roman"/>
              </w:rPr>
              <w:t xml:space="preserve">Алгоритм формирования описан в разделе </w:t>
            </w:r>
            <w:r>
              <w:rPr>
                <w:rFonts w:ascii="Times New Roman" w:cs="Times New Roman"/>
              </w:rPr>
              <w:fldChar w:fldCharType="begin"/>
            </w:r>
            <w:r>
              <w:rPr>
                <w:rFonts w:ascii="Times New Roman" w:cs="Times New Roman"/>
              </w:rPr>
              <w:instrText xml:space="preserve"> REF _Ref70084759 \r \h </w:instrText>
            </w:r>
            <w:r>
              <w:rPr>
                <w:rFonts w:ascii="Times New Roman" w:cs="Times New Roman"/>
              </w:rPr>
            </w:r>
            <w:r>
              <w:rPr>
                <w:rFonts w:ascii="Times New Roman" w:cs="Times New Roman"/>
              </w:rPr>
              <w:fldChar w:fldCharType="separate"/>
            </w:r>
            <w:r>
              <w:rPr>
                <w:rFonts w:ascii="Times New Roman" w:cs="Times New Roman"/>
              </w:rPr>
              <w:t>5.4</w:t>
            </w:r>
            <w:r>
              <w:rPr>
                <w:rFonts w:ascii="Times New Roman" w:cs="Times New Roman"/>
              </w:rPr>
              <w:fldChar w:fldCharType="end"/>
            </w:r>
          </w:p>
        </w:tc>
      </w:tr>
      <w:tr w:rsidR="002A21F8" w14:paraId="1F59054A" w14:textId="77777777" w:rsidTr="002A21F8">
        <w:tc>
          <w:tcPr>
            <w:tcW w:w="567" w:type="dxa"/>
            <w:tcBorders>
              <w:top w:val="single" w:sz="4" w:space="0" w:color="auto"/>
              <w:left w:val="single" w:sz="4" w:space="0" w:color="auto"/>
              <w:bottom w:val="single" w:sz="4" w:space="0" w:color="auto"/>
              <w:right w:val="single" w:sz="4" w:space="0" w:color="auto"/>
            </w:tcBorders>
          </w:tcPr>
          <w:p w14:paraId="3F669885" w14:textId="77777777" w:rsidR="002A21F8" w:rsidRDefault="002A21F8" w:rsidP="002A21F8">
            <w:pPr>
              <w:pStyle w:val="af2"/>
              <w:numPr>
                <w:ilvl w:val="0"/>
                <w:numId w:val="42"/>
              </w:numPr>
              <w:rPr>
                <w:rFonts w:ascii="Times New Roman" w:cs="Times New Roman"/>
                <w:bCs/>
                <w:color w:val="FF0000"/>
              </w:rPr>
            </w:pPr>
          </w:p>
        </w:tc>
        <w:tc>
          <w:tcPr>
            <w:tcW w:w="1276" w:type="dxa"/>
            <w:tcBorders>
              <w:top w:val="single" w:sz="4" w:space="0" w:color="auto"/>
              <w:left w:val="single" w:sz="4" w:space="0" w:color="auto"/>
              <w:bottom w:val="single" w:sz="4" w:space="0" w:color="auto"/>
              <w:right w:val="single" w:sz="4" w:space="0" w:color="auto"/>
            </w:tcBorders>
            <w:hideMark/>
          </w:tcPr>
          <w:p w14:paraId="5DF60985" w14:textId="77777777" w:rsidR="002A21F8" w:rsidRDefault="002A21F8">
            <w:pPr>
              <w:jc w:val="both"/>
              <w:rPr>
                <w:rFonts w:ascii="Times New Roman" w:cs="Times New Roman"/>
                <w:bCs/>
                <w:color w:val="000000" w:themeColor="text1"/>
              </w:rPr>
            </w:pPr>
            <w:r>
              <w:rPr>
                <w:rFonts w:ascii="Times New Roman" w:cs="Times New Roman"/>
                <w:bCs/>
                <w:color w:val="000000" w:themeColor="text1"/>
                <w:lang w:val="en-US"/>
              </w:rPr>
              <w:t xml:space="preserve">rulingdate </w:t>
            </w:r>
            <w:r>
              <w:rPr>
                <w:rFonts w:ascii="Times New Roman" w:cs="Times New Roman"/>
                <w:lang w:val="en-US"/>
              </w:rPr>
              <w:t>(</w:t>
            </w:r>
            <w:r>
              <w:rPr>
                <w:rFonts w:ascii="Times New Roman" w:cs="Times New Roman"/>
              </w:rPr>
              <w:t>атрибут)</w:t>
            </w:r>
          </w:p>
        </w:tc>
        <w:tc>
          <w:tcPr>
            <w:tcW w:w="2693" w:type="dxa"/>
            <w:tcBorders>
              <w:top w:val="single" w:sz="4" w:space="0" w:color="auto"/>
              <w:left w:val="single" w:sz="4" w:space="0" w:color="auto"/>
              <w:bottom w:val="single" w:sz="4" w:space="0" w:color="auto"/>
              <w:right w:val="single" w:sz="4" w:space="0" w:color="auto"/>
            </w:tcBorders>
            <w:hideMark/>
          </w:tcPr>
          <w:p w14:paraId="42D8200A" w14:textId="77777777" w:rsidR="002A21F8" w:rsidRDefault="002A21F8">
            <w:pPr>
              <w:jc w:val="both"/>
              <w:rPr>
                <w:rFonts w:ascii="Times New Roman" w:cs="Times New Roman"/>
                <w:color w:val="000000" w:themeColor="text1"/>
              </w:rPr>
            </w:pPr>
            <w:r>
              <w:rPr>
                <w:rFonts w:ascii="Times New Roman" w:cs="Times New Roman"/>
                <w:color w:val="000000" w:themeColor="text1"/>
              </w:rPr>
              <w:t>Дата постановления об отказе в возбуждении ИП</w:t>
            </w:r>
          </w:p>
        </w:tc>
        <w:tc>
          <w:tcPr>
            <w:tcW w:w="1560" w:type="dxa"/>
            <w:tcBorders>
              <w:top w:val="single" w:sz="4" w:space="0" w:color="auto"/>
              <w:left w:val="single" w:sz="4" w:space="0" w:color="auto"/>
              <w:bottom w:val="single" w:sz="4" w:space="0" w:color="auto"/>
              <w:right w:val="single" w:sz="4" w:space="0" w:color="auto"/>
            </w:tcBorders>
            <w:hideMark/>
          </w:tcPr>
          <w:p w14:paraId="7851E89C" w14:textId="77777777" w:rsidR="002A21F8" w:rsidRDefault="002A21F8">
            <w:pPr>
              <w:jc w:val="both"/>
              <w:rPr>
                <w:rFonts w:ascii="Times New Roman" w:cs="Times New Roman"/>
                <w:color w:val="000000" w:themeColor="text1"/>
              </w:rPr>
            </w:pPr>
            <w:r>
              <w:rPr>
                <w:rFonts w:ascii="Times New Roman" w:cs="Times New Roman"/>
                <w:color w:val="000000" w:themeColor="text1"/>
              </w:rPr>
              <w:t>1,</w:t>
            </w:r>
            <w:r>
              <w:rPr>
                <w:rFonts w:ascii="Times New Roman" w:cs="Times New Roman"/>
                <w:color w:val="000000" w:themeColor="text1"/>
                <w:lang w:val="en-US"/>
              </w:rPr>
              <w:t xml:space="preserve"> </w:t>
            </w:r>
            <w:r>
              <w:rPr>
                <w:rFonts w:ascii="Times New Roman" w:cs="Times New Roman"/>
                <w:color w:val="000000" w:themeColor="text1"/>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7955A5B9" w14:textId="77777777" w:rsidR="002A21F8" w:rsidRDefault="002A21F8">
            <w:pPr>
              <w:jc w:val="both"/>
              <w:rPr>
                <w:rFonts w:ascii="Times New Roman" w:cs="Times New Roman"/>
                <w:color w:val="000000" w:themeColor="text1"/>
              </w:rPr>
            </w:pPr>
            <w:r>
              <w:rPr>
                <w:rFonts w:ascii="Times New Roman" w:cs="Times New Roman"/>
              </w:rPr>
              <w:t>date</w:t>
            </w:r>
          </w:p>
        </w:tc>
        <w:tc>
          <w:tcPr>
            <w:tcW w:w="2835" w:type="dxa"/>
            <w:tcBorders>
              <w:top w:val="single" w:sz="4" w:space="0" w:color="auto"/>
              <w:left w:val="single" w:sz="4" w:space="0" w:color="auto"/>
              <w:bottom w:val="single" w:sz="4" w:space="0" w:color="auto"/>
              <w:right w:val="single" w:sz="4" w:space="0" w:color="auto"/>
            </w:tcBorders>
          </w:tcPr>
          <w:p w14:paraId="65C3B08D" w14:textId="77777777" w:rsidR="002A21F8" w:rsidRDefault="002A21F8">
            <w:pPr>
              <w:jc w:val="both"/>
              <w:rPr>
                <w:rFonts w:ascii="Times New Roman" w:cs="Times New Roman"/>
                <w:color w:val="000000" w:themeColor="text1"/>
              </w:rPr>
            </w:pPr>
          </w:p>
        </w:tc>
      </w:tr>
      <w:tr w:rsidR="002A21F8" w14:paraId="1473E0B2" w14:textId="77777777" w:rsidTr="002A21F8">
        <w:tc>
          <w:tcPr>
            <w:tcW w:w="567" w:type="dxa"/>
            <w:tcBorders>
              <w:top w:val="single" w:sz="4" w:space="0" w:color="auto"/>
              <w:left w:val="single" w:sz="4" w:space="0" w:color="auto"/>
              <w:bottom w:val="single" w:sz="4" w:space="0" w:color="auto"/>
              <w:right w:val="single" w:sz="4" w:space="0" w:color="auto"/>
            </w:tcBorders>
          </w:tcPr>
          <w:p w14:paraId="352CA939" w14:textId="77777777" w:rsidR="002A21F8" w:rsidRDefault="002A21F8" w:rsidP="002A21F8">
            <w:pPr>
              <w:pStyle w:val="af2"/>
              <w:numPr>
                <w:ilvl w:val="0"/>
                <w:numId w:val="42"/>
              </w:numPr>
              <w:rPr>
                <w:rFonts w:ascii="Times New Roman" w:cs="Times New Roman"/>
                <w:bCs/>
                <w:color w:val="FF0000"/>
              </w:rPr>
            </w:pPr>
          </w:p>
        </w:tc>
        <w:tc>
          <w:tcPr>
            <w:tcW w:w="1276" w:type="dxa"/>
            <w:tcBorders>
              <w:top w:val="single" w:sz="4" w:space="0" w:color="auto"/>
              <w:left w:val="single" w:sz="4" w:space="0" w:color="auto"/>
              <w:bottom w:val="single" w:sz="4" w:space="0" w:color="auto"/>
              <w:right w:val="single" w:sz="4" w:space="0" w:color="auto"/>
            </w:tcBorders>
            <w:hideMark/>
          </w:tcPr>
          <w:p w14:paraId="0D64B22C" w14:textId="77777777" w:rsidR="002A21F8" w:rsidRDefault="002A21F8">
            <w:pPr>
              <w:jc w:val="both"/>
              <w:rPr>
                <w:rFonts w:ascii="Times New Roman" w:cs="Times New Roman"/>
                <w:bCs/>
                <w:color w:val="000000" w:themeColor="text1"/>
              </w:rPr>
            </w:pPr>
            <w:r>
              <w:rPr>
                <w:rFonts w:ascii="Times New Roman" w:cs="Times New Roman"/>
                <w:bCs/>
                <w:color w:val="000000" w:themeColor="text1"/>
                <w:lang w:val="en-US"/>
              </w:rPr>
              <w:t xml:space="preserve">rulingNum </w:t>
            </w:r>
            <w:r>
              <w:rPr>
                <w:rFonts w:ascii="Times New Roman" w:cs="Times New Roman"/>
                <w:lang w:val="en-US"/>
              </w:rPr>
              <w:t>(</w:t>
            </w:r>
            <w:r>
              <w:rPr>
                <w:rFonts w:ascii="Times New Roman" w:cs="Times New Roman"/>
              </w:rPr>
              <w:t>атрибут)</w:t>
            </w:r>
          </w:p>
        </w:tc>
        <w:tc>
          <w:tcPr>
            <w:tcW w:w="2693" w:type="dxa"/>
            <w:tcBorders>
              <w:top w:val="single" w:sz="4" w:space="0" w:color="auto"/>
              <w:left w:val="single" w:sz="4" w:space="0" w:color="auto"/>
              <w:bottom w:val="single" w:sz="4" w:space="0" w:color="auto"/>
              <w:right w:val="single" w:sz="4" w:space="0" w:color="auto"/>
            </w:tcBorders>
            <w:hideMark/>
          </w:tcPr>
          <w:p w14:paraId="6B13F9E1" w14:textId="77777777" w:rsidR="002A21F8" w:rsidRDefault="002A21F8">
            <w:pPr>
              <w:jc w:val="both"/>
              <w:rPr>
                <w:rFonts w:ascii="Times New Roman" w:cs="Times New Roman"/>
                <w:color w:val="000000" w:themeColor="text1"/>
              </w:rPr>
            </w:pPr>
            <w:r>
              <w:rPr>
                <w:rFonts w:ascii="Times New Roman" w:cs="Times New Roman"/>
                <w:color w:val="000000" w:themeColor="text1"/>
              </w:rPr>
              <w:t>Номер постановления об отказе в возбуждении ИП</w:t>
            </w:r>
          </w:p>
        </w:tc>
        <w:tc>
          <w:tcPr>
            <w:tcW w:w="1560" w:type="dxa"/>
            <w:tcBorders>
              <w:top w:val="single" w:sz="4" w:space="0" w:color="auto"/>
              <w:left w:val="single" w:sz="4" w:space="0" w:color="auto"/>
              <w:bottom w:val="single" w:sz="4" w:space="0" w:color="auto"/>
              <w:right w:val="single" w:sz="4" w:space="0" w:color="auto"/>
            </w:tcBorders>
            <w:hideMark/>
          </w:tcPr>
          <w:p w14:paraId="786619E8" w14:textId="77777777" w:rsidR="002A21F8" w:rsidRDefault="002A21F8">
            <w:pPr>
              <w:jc w:val="both"/>
              <w:rPr>
                <w:rFonts w:ascii="Times New Roman" w:cs="Times New Roman"/>
                <w:color w:val="000000" w:themeColor="text1"/>
                <w:lang w:val="en-US"/>
              </w:rPr>
            </w:pPr>
            <w:r>
              <w:rPr>
                <w:rFonts w:ascii="Times New Roman" w:cs="Times New Roman"/>
                <w:color w:val="000000" w:themeColor="text1"/>
              </w:rPr>
              <w:t>1,</w:t>
            </w:r>
            <w:r>
              <w:rPr>
                <w:rFonts w:ascii="Times New Roman" w:cs="Times New Roman"/>
                <w:color w:val="000000" w:themeColor="text1"/>
                <w:lang w:val="en-US"/>
              </w:rPr>
              <w:t xml:space="preserve"> </w:t>
            </w:r>
            <w:r>
              <w:rPr>
                <w:rFonts w:ascii="Times New Roman" w:cs="Times New Roman"/>
                <w:color w:val="000000" w:themeColor="text1"/>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7FFCCC25" w14:textId="77777777" w:rsidR="002A21F8" w:rsidRDefault="002A21F8">
            <w:pPr>
              <w:pStyle w:val="aff0"/>
              <w:rPr>
                <w:rFonts w:ascii="Times New Roman" w:hAnsi="Times New Roman"/>
                <w:i/>
                <w:sz w:val="24"/>
                <w:szCs w:val="24"/>
              </w:rPr>
            </w:pPr>
            <w:r>
              <w:rPr>
                <w:rFonts w:ascii="Times New Roman" w:hAnsi="Times New Roman"/>
                <w:i/>
                <w:sz w:val="24"/>
                <w:szCs w:val="24"/>
              </w:rPr>
              <w:t>Строка длиной от 1 до 25 символов (\</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w:t>
            </w:r>
          </w:p>
          <w:p w14:paraId="203092D1" w14:textId="5E8C3926" w:rsidR="002A21F8" w:rsidRDefault="00551360">
            <w:pPr>
              <w:jc w:val="both"/>
              <w:rPr>
                <w:rFonts w:ascii="Times New Roman" w:cs="Times New Roman"/>
              </w:rPr>
            </w:pPr>
            <w:r>
              <w:rPr>
                <w:rFonts w:ascii="Times New Roman" w:cs="Times New Roman"/>
                <w:lang w:val="en-US"/>
              </w:rPr>
              <w:t>S</w:t>
            </w:r>
            <w:r>
              <w:rPr>
                <w:rFonts w:ascii="Times New Roman" w:cs="Times New Roman"/>
              </w:rPr>
              <w:t>tring</w:t>
            </w:r>
          </w:p>
        </w:tc>
        <w:tc>
          <w:tcPr>
            <w:tcW w:w="2835" w:type="dxa"/>
            <w:tcBorders>
              <w:top w:val="single" w:sz="4" w:space="0" w:color="auto"/>
              <w:left w:val="single" w:sz="4" w:space="0" w:color="auto"/>
              <w:bottom w:val="single" w:sz="4" w:space="0" w:color="auto"/>
              <w:right w:val="single" w:sz="4" w:space="0" w:color="auto"/>
            </w:tcBorders>
          </w:tcPr>
          <w:p w14:paraId="027D1AA5" w14:textId="77777777" w:rsidR="002A21F8" w:rsidRDefault="002A21F8">
            <w:pPr>
              <w:pStyle w:val="aff0"/>
              <w:rPr>
                <w:rFonts w:ascii="Times New Roman" w:hAnsi="Times New Roman"/>
                <w:sz w:val="24"/>
                <w:szCs w:val="24"/>
              </w:rPr>
            </w:pPr>
          </w:p>
        </w:tc>
      </w:tr>
      <w:tr w:rsidR="002A21F8" w14:paraId="68AD40B2" w14:textId="77777777" w:rsidTr="002A21F8">
        <w:tc>
          <w:tcPr>
            <w:tcW w:w="567" w:type="dxa"/>
            <w:tcBorders>
              <w:top w:val="single" w:sz="4" w:space="0" w:color="auto"/>
              <w:left w:val="single" w:sz="4" w:space="0" w:color="auto"/>
              <w:bottom w:val="single" w:sz="4" w:space="0" w:color="auto"/>
              <w:right w:val="single" w:sz="4" w:space="0" w:color="auto"/>
            </w:tcBorders>
          </w:tcPr>
          <w:p w14:paraId="3C7FBB59" w14:textId="77777777" w:rsidR="002A21F8" w:rsidRDefault="002A21F8" w:rsidP="002A21F8">
            <w:pPr>
              <w:pStyle w:val="af2"/>
              <w:numPr>
                <w:ilvl w:val="0"/>
                <w:numId w:val="42"/>
              </w:numPr>
              <w:rPr>
                <w:rFonts w:ascii="Times New Roman" w:cs="Times New Roman"/>
                <w:bCs/>
                <w:color w:val="FF0000"/>
              </w:rPr>
            </w:pPr>
          </w:p>
        </w:tc>
        <w:tc>
          <w:tcPr>
            <w:tcW w:w="1276" w:type="dxa"/>
            <w:tcBorders>
              <w:top w:val="single" w:sz="4" w:space="0" w:color="auto"/>
              <w:left w:val="single" w:sz="4" w:space="0" w:color="auto"/>
              <w:bottom w:val="single" w:sz="4" w:space="0" w:color="auto"/>
              <w:right w:val="single" w:sz="4" w:space="0" w:color="auto"/>
            </w:tcBorders>
            <w:hideMark/>
          </w:tcPr>
          <w:p w14:paraId="0B431609" w14:textId="77777777" w:rsidR="002A21F8" w:rsidRDefault="002A21F8">
            <w:pPr>
              <w:jc w:val="both"/>
              <w:rPr>
                <w:rFonts w:ascii="Times New Roman" w:cs="Times New Roman"/>
                <w:bCs/>
                <w:color w:val="000000" w:themeColor="text1"/>
              </w:rPr>
            </w:pPr>
            <w:r>
              <w:rPr>
                <w:rFonts w:ascii="Times New Roman" w:cs="Times New Roman"/>
                <w:bCs/>
                <w:color w:val="000000" w:themeColor="text1"/>
                <w:lang w:val="en-US"/>
              </w:rPr>
              <w:t xml:space="preserve">refusalGround </w:t>
            </w:r>
            <w:r>
              <w:rPr>
                <w:rFonts w:ascii="Times New Roman" w:cs="Times New Roman"/>
                <w:lang w:val="en-US"/>
              </w:rPr>
              <w:t>(</w:t>
            </w:r>
            <w:r>
              <w:rPr>
                <w:rFonts w:ascii="Times New Roman" w:cs="Times New Roman"/>
              </w:rPr>
              <w:t>атрибут)</w:t>
            </w:r>
          </w:p>
        </w:tc>
        <w:tc>
          <w:tcPr>
            <w:tcW w:w="2693" w:type="dxa"/>
            <w:tcBorders>
              <w:top w:val="single" w:sz="4" w:space="0" w:color="auto"/>
              <w:left w:val="single" w:sz="4" w:space="0" w:color="auto"/>
              <w:bottom w:val="single" w:sz="4" w:space="0" w:color="auto"/>
              <w:right w:val="single" w:sz="4" w:space="0" w:color="auto"/>
            </w:tcBorders>
            <w:hideMark/>
          </w:tcPr>
          <w:p w14:paraId="27B0FC70" w14:textId="77777777" w:rsidR="002A21F8" w:rsidRDefault="002A21F8">
            <w:pPr>
              <w:jc w:val="both"/>
              <w:rPr>
                <w:rFonts w:ascii="Times New Roman" w:cs="Times New Roman"/>
                <w:color w:val="000000" w:themeColor="text1"/>
              </w:rPr>
            </w:pPr>
            <w:r>
              <w:rPr>
                <w:rFonts w:ascii="Times New Roman" w:cs="Times New Roman"/>
                <w:color w:val="000000" w:themeColor="text1"/>
              </w:rPr>
              <w:t>Обстоятельства, послужившие основанием для отказа в возбуждении ИП</w:t>
            </w:r>
          </w:p>
        </w:tc>
        <w:tc>
          <w:tcPr>
            <w:tcW w:w="1560" w:type="dxa"/>
            <w:tcBorders>
              <w:top w:val="single" w:sz="4" w:space="0" w:color="auto"/>
              <w:left w:val="single" w:sz="4" w:space="0" w:color="auto"/>
              <w:bottom w:val="single" w:sz="4" w:space="0" w:color="auto"/>
              <w:right w:val="single" w:sz="4" w:space="0" w:color="auto"/>
            </w:tcBorders>
            <w:hideMark/>
          </w:tcPr>
          <w:p w14:paraId="4BD10BC2" w14:textId="77777777" w:rsidR="002A21F8" w:rsidRDefault="002A21F8">
            <w:pPr>
              <w:jc w:val="both"/>
              <w:rPr>
                <w:rFonts w:ascii="Times New Roman" w:cs="Times New Roman"/>
                <w:color w:val="000000" w:themeColor="text1"/>
                <w:lang w:val="en-US"/>
              </w:rPr>
            </w:pPr>
            <w:r>
              <w:rPr>
                <w:rFonts w:ascii="Times New Roman" w:cs="Times New Roman"/>
                <w:color w:val="000000" w:themeColor="text1"/>
              </w:rPr>
              <w:t>1,</w:t>
            </w:r>
            <w:r>
              <w:rPr>
                <w:rFonts w:ascii="Times New Roman" w:cs="Times New Roman"/>
                <w:color w:val="000000" w:themeColor="text1"/>
                <w:lang w:val="en-US"/>
              </w:rPr>
              <w:t xml:space="preserve"> </w:t>
            </w:r>
            <w:r>
              <w:rPr>
                <w:rFonts w:ascii="Times New Roman" w:cs="Times New Roman"/>
                <w:color w:val="000000" w:themeColor="text1"/>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2DBCFEB9" w14:textId="77777777" w:rsidR="002A21F8" w:rsidRDefault="002A21F8">
            <w:pPr>
              <w:pStyle w:val="aff0"/>
              <w:rPr>
                <w:rFonts w:ascii="Times New Roman" w:hAnsi="Times New Roman"/>
                <w:i/>
                <w:sz w:val="24"/>
                <w:szCs w:val="24"/>
              </w:rPr>
            </w:pPr>
            <w:r>
              <w:rPr>
                <w:rFonts w:ascii="Times New Roman" w:hAnsi="Times New Roman"/>
                <w:i/>
                <w:sz w:val="24"/>
                <w:szCs w:val="24"/>
              </w:rPr>
              <w:t>Строка длиной от 1 до 1000 символов (\</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w:t>
            </w:r>
          </w:p>
          <w:p w14:paraId="4684D29A" w14:textId="3DB7966A" w:rsidR="002A21F8" w:rsidRDefault="00551360">
            <w:pPr>
              <w:jc w:val="both"/>
              <w:rPr>
                <w:rFonts w:ascii="Times New Roman" w:cs="Times New Roman"/>
              </w:rPr>
            </w:pPr>
            <w:r>
              <w:rPr>
                <w:rFonts w:ascii="Times New Roman" w:cs="Times New Roman"/>
                <w:lang w:val="en-US"/>
              </w:rPr>
              <w:t>S</w:t>
            </w:r>
            <w:r>
              <w:rPr>
                <w:rFonts w:ascii="Times New Roman" w:cs="Times New Roman"/>
              </w:rPr>
              <w:t>tring</w:t>
            </w:r>
          </w:p>
        </w:tc>
        <w:tc>
          <w:tcPr>
            <w:tcW w:w="2835" w:type="dxa"/>
            <w:tcBorders>
              <w:top w:val="single" w:sz="4" w:space="0" w:color="auto"/>
              <w:left w:val="single" w:sz="4" w:space="0" w:color="auto"/>
              <w:bottom w:val="single" w:sz="4" w:space="0" w:color="auto"/>
              <w:right w:val="single" w:sz="4" w:space="0" w:color="auto"/>
            </w:tcBorders>
          </w:tcPr>
          <w:p w14:paraId="70903E27" w14:textId="77777777" w:rsidR="002A21F8" w:rsidRDefault="002A21F8">
            <w:pPr>
              <w:pStyle w:val="aff0"/>
              <w:rPr>
                <w:rFonts w:ascii="Times New Roman" w:hAnsi="Times New Roman"/>
                <w:sz w:val="24"/>
                <w:szCs w:val="24"/>
              </w:rPr>
            </w:pPr>
          </w:p>
        </w:tc>
      </w:tr>
      <w:tr w:rsidR="002A21F8" w14:paraId="3D568AC0" w14:textId="77777777" w:rsidTr="002A21F8">
        <w:tc>
          <w:tcPr>
            <w:tcW w:w="567" w:type="dxa"/>
            <w:tcBorders>
              <w:top w:val="single" w:sz="4" w:space="0" w:color="auto"/>
              <w:left w:val="single" w:sz="4" w:space="0" w:color="auto"/>
              <w:bottom w:val="single" w:sz="4" w:space="0" w:color="auto"/>
              <w:right w:val="single" w:sz="4" w:space="0" w:color="auto"/>
            </w:tcBorders>
          </w:tcPr>
          <w:p w14:paraId="5997E778" w14:textId="77777777" w:rsidR="002A21F8" w:rsidRDefault="002A21F8" w:rsidP="002A21F8">
            <w:pPr>
              <w:pStyle w:val="af2"/>
              <w:numPr>
                <w:ilvl w:val="0"/>
                <w:numId w:val="42"/>
              </w:numPr>
              <w:rPr>
                <w:rFonts w:asci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14:paraId="3397DBA2" w14:textId="77777777" w:rsidR="002A21F8" w:rsidRDefault="002A21F8">
            <w:pPr>
              <w:jc w:val="both"/>
              <w:rPr>
                <w:rFonts w:ascii="Times New Roman" w:cs="Times New Roman"/>
              </w:rPr>
            </w:pPr>
            <w:r>
              <w:rPr>
                <w:rFonts w:ascii="Times New Roman" w:cs="Times New Roman"/>
              </w:rPr>
              <w:t>reasonCode</w:t>
            </w:r>
            <w:r>
              <w:rPr>
                <w:rFonts w:ascii="Times New Roman" w:cs="Times New Roman"/>
                <w:lang w:val="en-US"/>
              </w:rPr>
              <w:t xml:space="preserve"> (</w:t>
            </w:r>
            <w:r>
              <w:rPr>
                <w:rFonts w:ascii="Times New Roman" w:cs="Times New Roman"/>
              </w:rPr>
              <w:t>атрибут)</w:t>
            </w:r>
          </w:p>
        </w:tc>
        <w:tc>
          <w:tcPr>
            <w:tcW w:w="2693" w:type="dxa"/>
            <w:tcBorders>
              <w:top w:val="single" w:sz="4" w:space="0" w:color="auto"/>
              <w:left w:val="single" w:sz="4" w:space="0" w:color="auto"/>
              <w:bottom w:val="single" w:sz="4" w:space="0" w:color="auto"/>
              <w:right w:val="single" w:sz="4" w:space="0" w:color="auto"/>
            </w:tcBorders>
            <w:hideMark/>
          </w:tcPr>
          <w:p w14:paraId="63D1A50D" w14:textId="77777777" w:rsidR="002A21F8" w:rsidRDefault="002A21F8">
            <w:pPr>
              <w:jc w:val="both"/>
              <w:rPr>
                <w:rFonts w:ascii="Times New Roman" w:cs="Times New Roman"/>
              </w:rPr>
            </w:pPr>
            <w:r>
              <w:rPr>
                <w:rFonts w:ascii="Times New Roman" w:cs="Times New Roman"/>
              </w:rPr>
              <w:t>Код причины отказа (пункт ч. 1 ст. 31 Федерального закона от 02.10.2007 N 229-ФЗ)</w:t>
            </w:r>
          </w:p>
        </w:tc>
        <w:tc>
          <w:tcPr>
            <w:tcW w:w="1560" w:type="dxa"/>
            <w:tcBorders>
              <w:top w:val="single" w:sz="4" w:space="0" w:color="auto"/>
              <w:left w:val="single" w:sz="4" w:space="0" w:color="auto"/>
              <w:bottom w:val="single" w:sz="4" w:space="0" w:color="auto"/>
              <w:right w:val="single" w:sz="4" w:space="0" w:color="auto"/>
            </w:tcBorders>
            <w:hideMark/>
          </w:tcPr>
          <w:p w14:paraId="7CB5BD55" w14:textId="77777777" w:rsidR="002A21F8" w:rsidRDefault="002A21F8">
            <w:pPr>
              <w:jc w:val="both"/>
              <w:rPr>
                <w:rFonts w:ascii="Times New Roman" w:cs="Times New Roman"/>
              </w:rPr>
            </w:pPr>
            <w:r>
              <w:rPr>
                <w:rFonts w:ascii="Times New Roman" w:cs="Times New Roman"/>
                <w:color w:val="000000" w:themeColor="text1"/>
              </w:rPr>
              <w:t>1,</w:t>
            </w:r>
            <w:r>
              <w:rPr>
                <w:rFonts w:ascii="Times New Roman" w:cs="Times New Roman"/>
                <w:color w:val="000000" w:themeColor="text1"/>
                <w:lang w:val="en-US"/>
              </w:rPr>
              <w:t xml:space="preserve"> </w:t>
            </w:r>
            <w:r>
              <w:rPr>
                <w:rFonts w:ascii="Times New Roman" w:cs="Times New Roman"/>
                <w:color w:val="000000" w:themeColor="text1"/>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632D6F5F" w14:textId="77777777" w:rsidR="002A21F8" w:rsidRDefault="002A21F8">
            <w:pPr>
              <w:pStyle w:val="aff0"/>
              <w:rPr>
                <w:rFonts w:ascii="Times New Roman" w:hAnsi="Times New Roman"/>
                <w:i/>
                <w:sz w:val="24"/>
                <w:szCs w:val="24"/>
              </w:rPr>
            </w:pPr>
            <w:r>
              <w:rPr>
                <w:rFonts w:ascii="Times New Roman" w:hAnsi="Times New Roman"/>
                <w:i/>
                <w:sz w:val="24"/>
                <w:szCs w:val="24"/>
              </w:rPr>
              <w:t>Строка длиной 1 символов /</w:t>
            </w:r>
          </w:p>
          <w:p w14:paraId="61167556" w14:textId="31E043F4" w:rsidR="002A21F8" w:rsidRDefault="00551360">
            <w:pPr>
              <w:jc w:val="both"/>
              <w:rPr>
                <w:rFonts w:ascii="Times New Roman" w:cs="Times New Roman"/>
                <w:lang w:val="en-US"/>
              </w:rPr>
            </w:pPr>
            <w:r>
              <w:rPr>
                <w:rFonts w:ascii="Times New Roman" w:cs="Times New Roman"/>
                <w:lang w:val="en-US"/>
              </w:rPr>
              <w:t>S</w:t>
            </w:r>
            <w:r>
              <w:rPr>
                <w:rFonts w:ascii="Times New Roman" w:cs="Times New Roman"/>
              </w:rPr>
              <w:t>tring</w:t>
            </w:r>
          </w:p>
        </w:tc>
        <w:tc>
          <w:tcPr>
            <w:tcW w:w="2835" w:type="dxa"/>
            <w:tcBorders>
              <w:top w:val="single" w:sz="4" w:space="0" w:color="auto"/>
              <w:left w:val="single" w:sz="4" w:space="0" w:color="auto"/>
              <w:bottom w:val="single" w:sz="4" w:space="0" w:color="auto"/>
              <w:right w:val="single" w:sz="4" w:space="0" w:color="auto"/>
            </w:tcBorders>
            <w:hideMark/>
          </w:tcPr>
          <w:p w14:paraId="35A05EAD" w14:textId="77777777" w:rsidR="002A21F8" w:rsidRDefault="002A21F8">
            <w:pPr>
              <w:pStyle w:val="aff0"/>
              <w:rPr>
                <w:rFonts w:ascii="Times New Roman" w:hAnsi="Times New Roman"/>
                <w:sz w:val="24"/>
                <w:szCs w:val="24"/>
              </w:rPr>
            </w:pPr>
            <w:r>
              <w:rPr>
                <w:rFonts w:ascii="Times New Roman" w:hAnsi="Times New Roman"/>
                <w:sz w:val="24"/>
                <w:szCs w:val="24"/>
              </w:rPr>
              <w:t>Допустимые значения:</w:t>
            </w:r>
          </w:p>
          <w:p w14:paraId="645CE50B" w14:textId="77777777" w:rsidR="002A21F8" w:rsidRDefault="002A21F8">
            <w:pPr>
              <w:pStyle w:val="aff0"/>
              <w:rPr>
                <w:rFonts w:ascii="Times New Roman" w:hAnsi="Times New Roman"/>
                <w:sz w:val="24"/>
                <w:szCs w:val="24"/>
              </w:rPr>
            </w:pPr>
            <w:r>
              <w:rPr>
                <w:rFonts w:ascii="Times New Roman" w:hAnsi="Times New Roman"/>
                <w:sz w:val="24"/>
                <w:szCs w:val="24"/>
              </w:rPr>
              <w:t>«3» – истек и не восстановлен судом срок предъявления исполнительного документа к исполнению;</w:t>
            </w:r>
          </w:p>
          <w:p w14:paraId="5ACBBACD" w14:textId="77777777" w:rsidR="002A21F8" w:rsidRDefault="002A21F8">
            <w:pPr>
              <w:pStyle w:val="aff0"/>
              <w:rPr>
                <w:rFonts w:ascii="Times New Roman" w:hAnsi="Times New Roman"/>
                <w:sz w:val="24"/>
                <w:szCs w:val="24"/>
              </w:rPr>
            </w:pPr>
            <w:r>
              <w:rPr>
                <w:rFonts w:ascii="Times New Roman" w:hAnsi="Times New Roman"/>
                <w:sz w:val="24"/>
                <w:szCs w:val="24"/>
              </w:rPr>
              <w:t>«4» – документ не является исполнительным либо не соответствует требованиям, предъявляемым к исполнительным документам, установленным статьей 13 Федерального закона от 02.10.2007 N 229-ФЗ;</w:t>
            </w:r>
          </w:p>
          <w:p w14:paraId="54CA2236" w14:textId="1828454B" w:rsidR="002A21F8" w:rsidRDefault="002A21F8">
            <w:pPr>
              <w:pStyle w:val="aff0"/>
              <w:rPr>
                <w:rFonts w:ascii="Times New Roman" w:hAnsi="Times New Roman"/>
                <w:sz w:val="24"/>
                <w:szCs w:val="24"/>
              </w:rPr>
            </w:pPr>
            <w:r>
              <w:rPr>
                <w:rFonts w:ascii="Times New Roman" w:hAnsi="Times New Roman"/>
                <w:sz w:val="24"/>
                <w:szCs w:val="24"/>
              </w:rPr>
              <w:t>«7» – не вступил в законную силу судебный акт, акт другого органа или должностного лица, который является исполнительным документом или на основании  которого выдан исполнительный документ, за исключением исполнительных документов, подлежащих немедленному исполнению;</w:t>
            </w:r>
          </w:p>
          <w:p w14:paraId="698F665A" w14:textId="77777777" w:rsidR="002A21F8" w:rsidRDefault="002A21F8">
            <w:pPr>
              <w:pStyle w:val="aff0"/>
              <w:rPr>
                <w:rFonts w:ascii="Times New Roman" w:hAnsi="Times New Roman"/>
                <w:sz w:val="24"/>
                <w:szCs w:val="24"/>
              </w:rPr>
            </w:pPr>
            <w:r>
              <w:rPr>
                <w:rFonts w:ascii="Times New Roman" w:hAnsi="Times New Roman"/>
                <w:sz w:val="24"/>
                <w:szCs w:val="24"/>
              </w:rPr>
              <w:t xml:space="preserve">«8» – исполнительный документ в соответствии с законодательством Российской Федерации не подлежит исполнению Федеральной службой судебных приставов  </w:t>
            </w:r>
            <w:r>
              <w:rPr>
                <w:rFonts w:ascii="Times New Roman" w:hAnsi="Times New Roman"/>
                <w:i/>
                <w:sz w:val="24"/>
                <w:szCs w:val="24"/>
              </w:rPr>
              <w:t>(сводный реестр или  не наступил срок в 60 дней)</w:t>
            </w:r>
          </w:p>
        </w:tc>
      </w:tr>
      <w:tr w:rsidR="002A21F8" w14:paraId="49C73280" w14:textId="77777777" w:rsidTr="002A21F8">
        <w:tc>
          <w:tcPr>
            <w:tcW w:w="567" w:type="dxa"/>
            <w:tcBorders>
              <w:top w:val="single" w:sz="4" w:space="0" w:color="auto"/>
              <w:left w:val="single" w:sz="4" w:space="0" w:color="auto"/>
              <w:bottom w:val="single" w:sz="4" w:space="0" w:color="auto"/>
              <w:right w:val="single" w:sz="4" w:space="0" w:color="auto"/>
            </w:tcBorders>
          </w:tcPr>
          <w:p w14:paraId="3C15AB7C" w14:textId="77777777" w:rsidR="002A21F8" w:rsidRDefault="002A21F8" w:rsidP="002A21F8">
            <w:pPr>
              <w:pStyle w:val="af2"/>
              <w:numPr>
                <w:ilvl w:val="0"/>
                <w:numId w:val="42"/>
              </w:numPr>
              <w:rPr>
                <w:rFonts w:asci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14:paraId="266095AE" w14:textId="77777777" w:rsidR="002A21F8" w:rsidRDefault="002A21F8">
            <w:pPr>
              <w:jc w:val="both"/>
              <w:rPr>
                <w:rFonts w:ascii="Times New Roman" w:cs="Times New Roman"/>
              </w:rPr>
            </w:pPr>
            <w:r>
              <w:rPr>
                <w:rFonts w:ascii="Times New Roman" w:cs="Times New Roman"/>
              </w:rPr>
              <w:t>Approver</w:t>
            </w:r>
          </w:p>
        </w:tc>
        <w:tc>
          <w:tcPr>
            <w:tcW w:w="2693" w:type="dxa"/>
            <w:tcBorders>
              <w:top w:val="single" w:sz="4" w:space="0" w:color="auto"/>
              <w:left w:val="single" w:sz="4" w:space="0" w:color="auto"/>
              <w:bottom w:val="single" w:sz="4" w:space="0" w:color="auto"/>
              <w:right w:val="single" w:sz="4" w:space="0" w:color="auto"/>
            </w:tcBorders>
            <w:hideMark/>
          </w:tcPr>
          <w:p w14:paraId="625B01AF" w14:textId="77777777" w:rsidR="002A21F8" w:rsidRDefault="002A21F8">
            <w:pPr>
              <w:jc w:val="both"/>
              <w:rPr>
                <w:rFonts w:ascii="Times New Roman" w:cs="Times New Roman"/>
              </w:rPr>
            </w:pPr>
            <w:r>
              <w:rPr>
                <w:rFonts w:ascii="Times New Roman" w:cs="Times New Roman"/>
              </w:rPr>
              <w:t>Информация об утверждении постановления об отказе в возбуждении ИП</w:t>
            </w:r>
          </w:p>
        </w:tc>
        <w:tc>
          <w:tcPr>
            <w:tcW w:w="1560" w:type="dxa"/>
            <w:tcBorders>
              <w:top w:val="single" w:sz="4" w:space="0" w:color="auto"/>
              <w:left w:val="single" w:sz="4" w:space="0" w:color="auto"/>
              <w:bottom w:val="single" w:sz="4" w:space="0" w:color="auto"/>
              <w:right w:val="single" w:sz="4" w:space="0" w:color="auto"/>
            </w:tcBorders>
            <w:hideMark/>
          </w:tcPr>
          <w:p w14:paraId="585C8FBB" w14:textId="77777777" w:rsidR="002A21F8" w:rsidRDefault="002A21F8">
            <w:pPr>
              <w:jc w:val="both"/>
              <w:rPr>
                <w:rFonts w:ascii="Times New Roman" w:cs="Times New Roman"/>
              </w:rPr>
            </w:pPr>
            <w:r>
              <w:rPr>
                <w:rFonts w:ascii="Times New Roman" w:cs="Times New Roman"/>
                <w:color w:val="000000" w:themeColor="text1"/>
              </w:rPr>
              <w:t>1,</w:t>
            </w:r>
            <w:r>
              <w:rPr>
                <w:rFonts w:ascii="Times New Roman" w:cs="Times New Roman"/>
                <w:color w:val="000000" w:themeColor="text1"/>
                <w:lang w:val="en-US"/>
              </w:rPr>
              <w:t xml:space="preserve"> </w:t>
            </w:r>
            <w:r>
              <w:rPr>
                <w:rFonts w:ascii="Times New Roman" w:cs="Times New Roman"/>
                <w:color w:val="000000" w:themeColor="text1"/>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7202EE1E" w14:textId="77777777" w:rsidR="002A21F8" w:rsidRDefault="002A21F8">
            <w:pPr>
              <w:jc w:val="both"/>
              <w:rPr>
                <w:rFonts w:ascii="Times New Roman" w:cs="Times New Roman"/>
                <w:lang w:val="en-US"/>
              </w:rPr>
            </w:pPr>
            <w:r>
              <w:rPr>
                <w:rFonts w:ascii="Times New Roman" w:cs="Times New Roman"/>
              </w:rPr>
              <w:t>Контейнер</w:t>
            </w:r>
          </w:p>
        </w:tc>
        <w:tc>
          <w:tcPr>
            <w:tcW w:w="2835" w:type="dxa"/>
            <w:tcBorders>
              <w:top w:val="single" w:sz="4" w:space="0" w:color="auto"/>
              <w:left w:val="single" w:sz="4" w:space="0" w:color="auto"/>
              <w:bottom w:val="single" w:sz="4" w:space="0" w:color="auto"/>
              <w:right w:val="single" w:sz="4" w:space="0" w:color="auto"/>
            </w:tcBorders>
          </w:tcPr>
          <w:p w14:paraId="7575F865" w14:textId="77777777" w:rsidR="002A21F8" w:rsidRDefault="002A21F8">
            <w:pPr>
              <w:pStyle w:val="aff0"/>
              <w:rPr>
                <w:rFonts w:ascii="Times New Roman" w:hAnsi="Times New Roman"/>
                <w:sz w:val="24"/>
                <w:szCs w:val="24"/>
              </w:rPr>
            </w:pPr>
          </w:p>
        </w:tc>
      </w:tr>
      <w:tr w:rsidR="002A21F8" w14:paraId="55DCAFD2" w14:textId="77777777" w:rsidTr="002A21F8">
        <w:tc>
          <w:tcPr>
            <w:tcW w:w="567" w:type="dxa"/>
            <w:tcBorders>
              <w:top w:val="single" w:sz="4" w:space="0" w:color="auto"/>
              <w:left w:val="single" w:sz="4" w:space="0" w:color="auto"/>
              <w:bottom w:val="single" w:sz="4" w:space="0" w:color="auto"/>
              <w:right w:val="single" w:sz="4" w:space="0" w:color="auto"/>
            </w:tcBorders>
          </w:tcPr>
          <w:p w14:paraId="79E9436B" w14:textId="77777777" w:rsidR="002A21F8" w:rsidRDefault="002A21F8" w:rsidP="002A21F8">
            <w:pPr>
              <w:pStyle w:val="af2"/>
              <w:numPr>
                <w:ilvl w:val="1"/>
                <w:numId w:val="42"/>
              </w:numPr>
              <w:rPr>
                <w:rFonts w:asci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14:paraId="04CC67CC" w14:textId="77777777" w:rsidR="002A21F8" w:rsidRDefault="002A21F8">
            <w:pPr>
              <w:ind w:left="318"/>
              <w:jc w:val="both"/>
              <w:rPr>
                <w:rFonts w:ascii="Times New Roman" w:cs="Times New Roman"/>
                <w:lang w:val="en-US"/>
              </w:rPr>
            </w:pPr>
            <w:r>
              <w:rPr>
                <w:rFonts w:ascii="Times New Roman" w:cs="Times New Roman"/>
              </w:rPr>
              <w:t xml:space="preserve">positionCode </w:t>
            </w:r>
            <w:r>
              <w:rPr>
                <w:rFonts w:ascii="Times New Roman" w:cs="Times New Roman"/>
                <w:lang w:val="en-US"/>
              </w:rPr>
              <w:t>(</w:t>
            </w:r>
            <w:r>
              <w:rPr>
                <w:rFonts w:ascii="Times New Roman" w:cs="Times New Roman"/>
              </w:rPr>
              <w:t>атрибут)</w:t>
            </w:r>
          </w:p>
        </w:tc>
        <w:tc>
          <w:tcPr>
            <w:tcW w:w="2693" w:type="dxa"/>
            <w:tcBorders>
              <w:top w:val="single" w:sz="4" w:space="0" w:color="auto"/>
              <w:left w:val="single" w:sz="4" w:space="0" w:color="auto"/>
              <w:bottom w:val="single" w:sz="4" w:space="0" w:color="auto"/>
              <w:right w:val="single" w:sz="4" w:space="0" w:color="auto"/>
            </w:tcBorders>
            <w:hideMark/>
          </w:tcPr>
          <w:p w14:paraId="30B69D68" w14:textId="77777777" w:rsidR="002A21F8" w:rsidRDefault="002A21F8">
            <w:pPr>
              <w:jc w:val="both"/>
              <w:rPr>
                <w:rFonts w:ascii="Times New Roman" w:cs="Times New Roman"/>
              </w:rPr>
            </w:pPr>
            <w:r>
              <w:rPr>
                <w:rFonts w:ascii="Times New Roman" w:cs="Times New Roman"/>
              </w:rPr>
              <w:t>Код должности СПИ/должностного лица ФССП России, утвердившего документ</w:t>
            </w:r>
          </w:p>
        </w:tc>
        <w:tc>
          <w:tcPr>
            <w:tcW w:w="1560" w:type="dxa"/>
            <w:tcBorders>
              <w:top w:val="single" w:sz="4" w:space="0" w:color="auto"/>
              <w:left w:val="single" w:sz="4" w:space="0" w:color="auto"/>
              <w:bottom w:val="single" w:sz="4" w:space="0" w:color="auto"/>
              <w:right w:val="single" w:sz="4" w:space="0" w:color="auto"/>
            </w:tcBorders>
            <w:hideMark/>
          </w:tcPr>
          <w:p w14:paraId="68C15D45" w14:textId="77777777" w:rsidR="002A21F8" w:rsidRDefault="002A21F8">
            <w:pPr>
              <w:jc w:val="both"/>
              <w:rPr>
                <w:rFonts w:ascii="Times New Roman" w:cs="Times New Roman"/>
              </w:rPr>
            </w:pPr>
            <w:r>
              <w:rPr>
                <w:rFonts w:ascii="Times New Roman" w:cs="Times New Roman"/>
                <w:color w:val="000000" w:themeColor="text1"/>
              </w:rPr>
              <w:t>1,</w:t>
            </w:r>
            <w:r>
              <w:rPr>
                <w:rFonts w:ascii="Times New Roman" w:cs="Times New Roman"/>
                <w:color w:val="000000" w:themeColor="text1"/>
                <w:lang w:val="en-US"/>
              </w:rPr>
              <w:t xml:space="preserve"> </w:t>
            </w:r>
            <w:r>
              <w:rPr>
                <w:rFonts w:ascii="Times New Roman" w:cs="Times New Roman"/>
                <w:color w:val="000000" w:themeColor="text1"/>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5D240CA3" w14:textId="77777777" w:rsidR="002A21F8" w:rsidRDefault="002A21F8">
            <w:pPr>
              <w:pStyle w:val="aff0"/>
              <w:rPr>
                <w:rFonts w:ascii="Times New Roman" w:hAnsi="Times New Roman"/>
                <w:i/>
                <w:sz w:val="24"/>
                <w:szCs w:val="24"/>
              </w:rPr>
            </w:pPr>
            <w:r>
              <w:rPr>
                <w:rFonts w:ascii="Times New Roman" w:hAnsi="Times New Roman"/>
                <w:i/>
                <w:sz w:val="24"/>
                <w:szCs w:val="24"/>
              </w:rPr>
              <w:t>Строка длиной от 1 до 25 символов/</w:t>
            </w:r>
          </w:p>
          <w:p w14:paraId="4B05AA9F" w14:textId="46F584BA" w:rsidR="002A21F8" w:rsidRDefault="00551360">
            <w:pPr>
              <w:jc w:val="both"/>
              <w:rPr>
                <w:rFonts w:ascii="Times New Roman" w:cs="Times New Roman"/>
              </w:rPr>
            </w:pPr>
            <w:r>
              <w:rPr>
                <w:rFonts w:ascii="Times New Roman" w:cs="Times New Roman"/>
                <w:lang w:val="en-US"/>
              </w:rPr>
              <w:t>S</w:t>
            </w:r>
            <w:r>
              <w:rPr>
                <w:rFonts w:ascii="Times New Roman" w:cs="Times New Roman"/>
              </w:rPr>
              <w:t>tring</w:t>
            </w:r>
          </w:p>
        </w:tc>
        <w:tc>
          <w:tcPr>
            <w:tcW w:w="2835" w:type="dxa"/>
            <w:tcBorders>
              <w:top w:val="single" w:sz="4" w:space="0" w:color="auto"/>
              <w:left w:val="single" w:sz="4" w:space="0" w:color="auto"/>
              <w:bottom w:val="single" w:sz="4" w:space="0" w:color="auto"/>
              <w:right w:val="single" w:sz="4" w:space="0" w:color="auto"/>
            </w:tcBorders>
          </w:tcPr>
          <w:p w14:paraId="336F74B2" w14:textId="77777777" w:rsidR="002A21F8" w:rsidRDefault="002A21F8">
            <w:pPr>
              <w:pStyle w:val="aff0"/>
              <w:rPr>
                <w:rFonts w:ascii="Times New Roman" w:hAnsi="Times New Roman"/>
                <w:sz w:val="24"/>
                <w:szCs w:val="24"/>
              </w:rPr>
            </w:pPr>
          </w:p>
        </w:tc>
      </w:tr>
      <w:tr w:rsidR="002A21F8" w14:paraId="4DA5A6AE" w14:textId="77777777" w:rsidTr="002A21F8">
        <w:tc>
          <w:tcPr>
            <w:tcW w:w="567" w:type="dxa"/>
            <w:tcBorders>
              <w:top w:val="single" w:sz="4" w:space="0" w:color="auto"/>
              <w:left w:val="single" w:sz="4" w:space="0" w:color="auto"/>
              <w:bottom w:val="single" w:sz="4" w:space="0" w:color="auto"/>
              <w:right w:val="single" w:sz="4" w:space="0" w:color="auto"/>
            </w:tcBorders>
          </w:tcPr>
          <w:p w14:paraId="0E51FF5B" w14:textId="77777777" w:rsidR="002A21F8" w:rsidRDefault="002A21F8" w:rsidP="002A21F8">
            <w:pPr>
              <w:pStyle w:val="af2"/>
              <w:numPr>
                <w:ilvl w:val="1"/>
                <w:numId w:val="42"/>
              </w:numPr>
              <w:rPr>
                <w:rFonts w:asci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14:paraId="7ABE0765" w14:textId="77777777" w:rsidR="002A21F8" w:rsidRDefault="002A21F8">
            <w:pPr>
              <w:ind w:left="318"/>
              <w:jc w:val="both"/>
              <w:rPr>
                <w:rFonts w:ascii="Times New Roman" w:cs="Times New Roman"/>
                <w:lang w:val="en-US"/>
              </w:rPr>
            </w:pPr>
            <w:r>
              <w:rPr>
                <w:rFonts w:ascii="Times New Roman" w:cs="Times New Roman"/>
                <w:lang w:val="en-US"/>
              </w:rPr>
              <w:t>positionName (</w:t>
            </w:r>
            <w:r>
              <w:rPr>
                <w:rFonts w:ascii="Times New Roman" w:cs="Times New Roman"/>
              </w:rPr>
              <w:t>атрибут)</w:t>
            </w:r>
          </w:p>
        </w:tc>
        <w:tc>
          <w:tcPr>
            <w:tcW w:w="2693" w:type="dxa"/>
            <w:tcBorders>
              <w:top w:val="single" w:sz="4" w:space="0" w:color="auto"/>
              <w:left w:val="single" w:sz="4" w:space="0" w:color="auto"/>
              <w:bottom w:val="single" w:sz="4" w:space="0" w:color="auto"/>
              <w:right w:val="single" w:sz="4" w:space="0" w:color="auto"/>
            </w:tcBorders>
            <w:hideMark/>
          </w:tcPr>
          <w:p w14:paraId="672E9684" w14:textId="77777777" w:rsidR="002A21F8" w:rsidRDefault="002A21F8">
            <w:pPr>
              <w:jc w:val="both"/>
              <w:rPr>
                <w:rFonts w:ascii="Times New Roman" w:cs="Times New Roman"/>
              </w:rPr>
            </w:pPr>
            <w:r>
              <w:rPr>
                <w:rFonts w:ascii="Times New Roman" w:cs="Times New Roman"/>
              </w:rPr>
              <w:t>Наименование должности лица, утвердившего документ</w:t>
            </w:r>
          </w:p>
        </w:tc>
        <w:tc>
          <w:tcPr>
            <w:tcW w:w="1560" w:type="dxa"/>
            <w:tcBorders>
              <w:top w:val="single" w:sz="4" w:space="0" w:color="auto"/>
              <w:left w:val="single" w:sz="4" w:space="0" w:color="auto"/>
              <w:bottom w:val="single" w:sz="4" w:space="0" w:color="auto"/>
              <w:right w:val="single" w:sz="4" w:space="0" w:color="auto"/>
            </w:tcBorders>
            <w:hideMark/>
          </w:tcPr>
          <w:p w14:paraId="0151244B" w14:textId="77777777" w:rsidR="002A21F8" w:rsidRDefault="002A21F8">
            <w:pPr>
              <w:jc w:val="both"/>
              <w:rPr>
                <w:rFonts w:ascii="Times New Roman" w:cs="Times New Roman"/>
                <w:lang w:val="en-US"/>
              </w:rPr>
            </w:pPr>
            <w:r>
              <w:rPr>
                <w:rFonts w:ascii="Times New Roman" w:cs="Times New Roman"/>
                <w:color w:val="000000" w:themeColor="text1"/>
              </w:rPr>
              <w:t>1,</w:t>
            </w:r>
            <w:r>
              <w:rPr>
                <w:rFonts w:ascii="Times New Roman" w:cs="Times New Roman"/>
                <w:color w:val="000000" w:themeColor="text1"/>
                <w:lang w:val="en-US"/>
              </w:rPr>
              <w:t xml:space="preserve"> </w:t>
            </w:r>
            <w:r>
              <w:rPr>
                <w:rFonts w:ascii="Times New Roman" w:cs="Times New Roman"/>
                <w:color w:val="000000" w:themeColor="text1"/>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20E9F8A9" w14:textId="77777777" w:rsidR="002A21F8" w:rsidRDefault="002A21F8">
            <w:pPr>
              <w:pStyle w:val="aff0"/>
              <w:rPr>
                <w:rFonts w:ascii="Times New Roman" w:hAnsi="Times New Roman"/>
                <w:i/>
                <w:sz w:val="24"/>
                <w:szCs w:val="24"/>
              </w:rPr>
            </w:pPr>
            <w:r>
              <w:rPr>
                <w:rFonts w:ascii="Times New Roman" w:hAnsi="Times New Roman"/>
                <w:i/>
                <w:sz w:val="24"/>
                <w:szCs w:val="24"/>
              </w:rPr>
              <w:t>Строка длиной от 1 до 255 символов (\</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w:t>
            </w:r>
          </w:p>
          <w:p w14:paraId="4AF533B3" w14:textId="01233C38" w:rsidR="002A21F8" w:rsidRDefault="00551360">
            <w:pPr>
              <w:jc w:val="both"/>
              <w:rPr>
                <w:rFonts w:ascii="Times New Roman" w:cs="Times New Roman"/>
                <w:lang w:val="en-US"/>
              </w:rPr>
            </w:pPr>
            <w:r>
              <w:rPr>
                <w:rFonts w:ascii="Times New Roman" w:cs="Times New Roman"/>
                <w:lang w:val="en-US"/>
              </w:rPr>
              <w:t>S</w:t>
            </w:r>
            <w:r>
              <w:rPr>
                <w:rFonts w:ascii="Times New Roman" w:cs="Times New Roman"/>
              </w:rPr>
              <w:t>tring</w:t>
            </w:r>
          </w:p>
        </w:tc>
        <w:tc>
          <w:tcPr>
            <w:tcW w:w="2835" w:type="dxa"/>
            <w:tcBorders>
              <w:top w:val="single" w:sz="4" w:space="0" w:color="auto"/>
              <w:left w:val="single" w:sz="4" w:space="0" w:color="auto"/>
              <w:bottom w:val="single" w:sz="4" w:space="0" w:color="auto"/>
              <w:right w:val="single" w:sz="4" w:space="0" w:color="auto"/>
            </w:tcBorders>
          </w:tcPr>
          <w:p w14:paraId="3BCD4A3C" w14:textId="77777777" w:rsidR="002A21F8" w:rsidRDefault="002A21F8">
            <w:pPr>
              <w:pStyle w:val="aff0"/>
              <w:rPr>
                <w:rFonts w:ascii="Times New Roman" w:hAnsi="Times New Roman"/>
                <w:sz w:val="24"/>
                <w:szCs w:val="24"/>
              </w:rPr>
            </w:pPr>
          </w:p>
        </w:tc>
      </w:tr>
      <w:tr w:rsidR="002A21F8" w14:paraId="1AD6AF2E" w14:textId="77777777" w:rsidTr="002A21F8">
        <w:tc>
          <w:tcPr>
            <w:tcW w:w="567" w:type="dxa"/>
            <w:tcBorders>
              <w:top w:val="single" w:sz="4" w:space="0" w:color="auto"/>
              <w:left w:val="single" w:sz="4" w:space="0" w:color="auto"/>
              <w:bottom w:val="single" w:sz="4" w:space="0" w:color="auto"/>
              <w:right w:val="single" w:sz="4" w:space="0" w:color="auto"/>
            </w:tcBorders>
          </w:tcPr>
          <w:p w14:paraId="66F8349B" w14:textId="77777777" w:rsidR="002A21F8" w:rsidRDefault="002A21F8" w:rsidP="002A21F8">
            <w:pPr>
              <w:pStyle w:val="af2"/>
              <w:numPr>
                <w:ilvl w:val="1"/>
                <w:numId w:val="42"/>
              </w:numPr>
              <w:rPr>
                <w:rFonts w:asci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14:paraId="5B06FE84" w14:textId="77777777" w:rsidR="002A21F8" w:rsidRDefault="002A21F8">
            <w:pPr>
              <w:pStyle w:val="aff0"/>
              <w:ind w:left="284"/>
              <w:rPr>
                <w:rFonts w:ascii="Times New Roman" w:hAnsi="Times New Roman"/>
                <w:sz w:val="24"/>
                <w:szCs w:val="24"/>
                <w:lang w:val="en-US"/>
              </w:rPr>
            </w:pPr>
            <w:r>
              <w:rPr>
                <w:rFonts w:ascii="Times New Roman" w:hAnsi="Times New Roman"/>
                <w:sz w:val="24"/>
                <w:szCs w:val="24"/>
              </w:rPr>
              <w:t xml:space="preserve">personApproving </w:t>
            </w:r>
            <w:r>
              <w:rPr>
                <w:rFonts w:ascii="Times New Roman" w:hAnsi="Times New Roman"/>
                <w:sz w:val="24"/>
                <w:szCs w:val="24"/>
                <w:lang w:val="en-US"/>
              </w:rPr>
              <w:t>(атрибут)</w:t>
            </w:r>
          </w:p>
        </w:tc>
        <w:tc>
          <w:tcPr>
            <w:tcW w:w="2693" w:type="dxa"/>
            <w:tcBorders>
              <w:top w:val="single" w:sz="4" w:space="0" w:color="auto"/>
              <w:left w:val="single" w:sz="4" w:space="0" w:color="auto"/>
              <w:bottom w:val="single" w:sz="4" w:space="0" w:color="auto"/>
              <w:right w:val="single" w:sz="4" w:space="0" w:color="auto"/>
            </w:tcBorders>
            <w:hideMark/>
          </w:tcPr>
          <w:p w14:paraId="365EF07C" w14:textId="77777777" w:rsidR="002A21F8" w:rsidRDefault="002A21F8">
            <w:pPr>
              <w:pStyle w:val="aff0"/>
              <w:rPr>
                <w:rFonts w:ascii="Times New Roman" w:hAnsi="Times New Roman"/>
                <w:sz w:val="24"/>
                <w:szCs w:val="24"/>
              </w:rPr>
            </w:pPr>
            <w:r>
              <w:rPr>
                <w:rFonts w:ascii="Times New Roman" w:hAnsi="Times New Roman"/>
                <w:sz w:val="24"/>
                <w:szCs w:val="24"/>
              </w:rPr>
              <w:t>ФИО лица, утвердившего документ</w:t>
            </w:r>
          </w:p>
        </w:tc>
        <w:tc>
          <w:tcPr>
            <w:tcW w:w="1560" w:type="dxa"/>
            <w:tcBorders>
              <w:top w:val="single" w:sz="4" w:space="0" w:color="auto"/>
              <w:left w:val="single" w:sz="4" w:space="0" w:color="auto"/>
              <w:bottom w:val="single" w:sz="4" w:space="0" w:color="auto"/>
              <w:right w:val="single" w:sz="4" w:space="0" w:color="auto"/>
            </w:tcBorders>
            <w:hideMark/>
          </w:tcPr>
          <w:p w14:paraId="733C996A" w14:textId="77777777" w:rsidR="002A21F8" w:rsidRDefault="002A21F8">
            <w:pPr>
              <w:pStyle w:val="aff0"/>
              <w:rPr>
                <w:rFonts w:ascii="Times New Roman" w:hAnsi="Times New Roman"/>
                <w:sz w:val="24"/>
                <w:szCs w:val="24"/>
              </w:rPr>
            </w:pPr>
            <w:r>
              <w:rPr>
                <w:rFonts w:ascii="Times New Roman" w:hAnsi="Times New Roman"/>
                <w:color w:val="000000" w:themeColor="text1"/>
                <w:sz w:val="24"/>
                <w:szCs w:val="24"/>
              </w:rPr>
              <w:t>1,</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76D66593" w14:textId="77777777" w:rsidR="002A21F8" w:rsidRDefault="002A21F8">
            <w:pPr>
              <w:pStyle w:val="aff0"/>
              <w:rPr>
                <w:rFonts w:ascii="Times New Roman" w:hAnsi="Times New Roman"/>
                <w:sz w:val="24"/>
                <w:szCs w:val="24"/>
              </w:rPr>
            </w:pPr>
            <w:r>
              <w:rPr>
                <w:rFonts w:ascii="Times New Roman" w:hAnsi="Times New Roman"/>
                <w:sz w:val="24"/>
                <w:szCs w:val="24"/>
              </w:rPr>
              <w:t xml:space="preserve">FIOFSSPType  (см. описание в п. </w:t>
            </w:r>
            <w:r>
              <w:rPr>
                <w:rFonts w:ascii="Times New Roman" w:hAnsi="Times New Roman"/>
                <w:sz w:val="24"/>
                <w:szCs w:val="24"/>
              </w:rPr>
              <w:fldChar w:fldCharType="begin"/>
            </w:r>
            <w:r>
              <w:rPr>
                <w:rFonts w:ascii="Times New Roman" w:hAnsi="Times New Roman"/>
                <w:sz w:val="24"/>
                <w:szCs w:val="24"/>
              </w:rPr>
              <w:instrText xml:space="preserve"> REF _Ref70507825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22</w:t>
            </w:r>
            <w:r>
              <w:rPr>
                <w:rFonts w:ascii="Times New Roman" w:hAnsi="Times New Roman"/>
                <w:sz w:val="24"/>
                <w:szCs w:val="24"/>
              </w:rPr>
              <w:fldChar w:fldCharType="end"/>
            </w:r>
            <w:r>
              <w:rPr>
                <w:rFonts w:ascii="Times New Roman" w:hAnsi="Times New Roman"/>
                <w:sz w:val="24"/>
                <w:szCs w:val="24"/>
                <w:lang w:val="en-US"/>
              </w:rPr>
              <w:t xml:space="preserve"> </w:t>
            </w:r>
            <w:r>
              <w:rPr>
                <w:rFonts w:ascii="Times New Roman" w:hAnsi="Times New Roman"/>
                <w:sz w:val="24"/>
                <w:szCs w:val="24"/>
              </w:rPr>
              <w:t>раздела</w:t>
            </w:r>
            <w:r>
              <w:rPr>
                <w:rFonts w:ascii="Times New Roman" w:hAnsi="Times New Roman"/>
                <w:sz w:val="24"/>
                <w:szCs w:val="24"/>
                <w:lang w:val="en-US"/>
              </w:rPr>
              <w:t xml:space="preserve"> </w:t>
            </w:r>
            <w:r>
              <w:rPr>
                <w:rFonts w:ascii="Times New Roman" w:hAnsi="Times New Roman"/>
                <w:sz w:val="24"/>
                <w:szCs w:val="24"/>
                <w:lang w:val="en-US"/>
              </w:rPr>
              <w:fldChar w:fldCharType="begin"/>
            </w:r>
            <w:r>
              <w:rPr>
                <w:rFonts w:ascii="Times New Roman" w:hAnsi="Times New Roman"/>
                <w:sz w:val="24"/>
                <w:szCs w:val="24"/>
                <w:lang w:val="en-US"/>
              </w:rPr>
              <w:instrText xml:space="preserve"> REF _Ref519170101 \r \h </w:instrText>
            </w:r>
            <w:r>
              <w:rPr>
                <w:rFonts w:ascii="Times New Roman" w:hAnsi="Times New Roman"/>
                <w:sz w:val="24"/>
                <w:szCs w:val="24"/>
                <w:lang w:val="en-US"/>
              </w:rPr>
            </w:r>
            <w:r>
              <w:rPr>
                <w:rFonts w:ascii="Times New Roman" w:hAnsi="Times New Roman"/>
                <w:sz w:val="24"/>
                <w:szCs w:val="24"/>
                <w:lang w:val="en-US"/>
              </w:rPr>
              <w:fldChar w:fldCharType="separate"/>
            </w:r>
            <w:r>
              <w:rPr>
                <w:rFonts w:ascii="Times New Roman" w:hAnsi="Times New Roman"/>
                <w:sz w:val="24"/>
                <w:szCs w:val="24"/>
                <w:lang w:val="en-US"/>
              </w:rPr>
              <w:t>4.4</w:t>
            </w:r>
            <w:r>
              <w:rPr>
                <w:rFonts w:ascii="Times New Roman" w:hAnsi="Times New Roman"/>
                <w:sz w:val="24"/>
                <w:szCs w:val="24"/>
                <w:lang w:val="en-US"/>
              </w:rPr>
              <w:fldChar w:fldCharType="end"/>
            </w:r>
            <w:r>
              <w:rPr>
                <w:rFonts w:ascii="Times New Roman" w:hAnsi="Times New Roman"/>
                <w:sz w:val="24"/>
                <w:szCs w:val="24"/>
              </w:rPr>
              <w:t>)</w:t>
            </w:r>
          </w:p>
        </w:tc>
        <w:tc>
          <w:tcPr>
            <w:tcW w:w="2835" w:type="dxa"/>
            <w:tcBorders>
              <w:top w:val="single" w:sz="4" w:space="0" w:color="auto"/>
              <w:left w:val="single" w:sz="4" w:space="0" w:color="auto"/>
              <w:bottom w:val="single" w:sz="4" w:space="0" w:color="auto"/>
              <w:right w:val="single" w:sz="4" w:space="0" w:color="auto"/>
            </w:tcBorders>
          </w:tcPr>
          <w:p w14:paraId="1A03B22A" w14:textId="77777777" w:rsidR="002A21F8" w:rsidRDefault="002A21F8">
            <w:pPr>
              <w:pStyle w:val="aff0"/>
              <w:rPr>
                <w:rFonts w:ascii="Times New Roman" w:hAnsi="Times New Roman"/>
                <w:sz w:val="24"/>
                <w:szCs w:val="24"/>
              </w:rPr>
            </w:pPr>
          </w:p>
        </w:tc>
      </w:tr>
      <w:tr w:rsidR="002A21F8" w14:paraId="037AC0A0" w14:textId="77777777" w:rsidTr="002A21F8">
        <w:tc>
          <w:tcPr>
            <w:tcW w:w="567" w:type="dxa"/>
            <w:tcBorders>
              <w:top w:val="single" w:sz="4" w:space="0" w:color="auto"/>
              <w:left w:val="single" w:sz="4" w:space="0" w:color="auto"/>
              <w:bottom w:val="single" w:sz="4" w:space="0" w:color="auto"/>
              <w:right w:val="single" w:sz="4" w:space="0" w:color="auto"/>
            </w:tcBorders>
          </w:tcPr>
          <w:p w14:paraId="390B3AD9" w14:textId="77777777" w:rsidR="002A21F8" w:rsidRDefault="002A21F8" w:rsidP="002A21F8">
            <w:pPr>
              <w:pStyle w:val="af2"/>
              <w:numPr>
                <w:ilvl w:val="1"/>
                <w:numId w:val="42"/>
              </w:numPr>
              <w:rPr>
                <w:rFonts w:asci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14:paraId="7EDD6714" w14:textId="77777777" w:rsidR="002A21F8" w:rsidRDefault="002A21F8">
            <w:pPr>
              <w:ind w:left="318"/>
              <w:jc w:val="both"/>
              <w:rPr>
                <w:rFonts w:ascii="Times New Roman" w:cs="Times New Roman"/>
                <w:lang w:val="en-US"/>
              </w:rPr>
            </w:pPr>
            <w:r>
              <w:rPr>
                <w:rFonts w:ascii="Times New Roman" w:cs="Times New Roman"/>
              </w:rPr>
              <w:t xml:space="preserve">approvalDate </w:t>
            </w:r>
            <w:r>
              <w:rPr>
                <w:rFonts w:ascii="Times New Roman" w:cs="Times New Roman"/>
                <w:lang w:val="en-US"/>
              </w:rPr>
              <w:t>(атрибут)</w:t>
            </w:r>
          </w:p>
        </w:tc>
        <w:tc>
          <w:tcPr>
            <w:tcW w:w="2693" w:type="dxa"/>
            <w:tcBorders>
              <w:top w:val="single" w:sz="4" w:space="0" w:color="auto"/>
              <w:left w:val="single" w:sz="4" w:space="0" w:color="auto"/>
              <w:bottom w:val="single" w:sz="4" w:space="0" w:color="auto"/>
              <w:right w:val="single" w:sz="4" w:space="0" w:color="auto"/>
            </w:tcBorders>
            <w:hideMark/>
          </w:tcPr>
          <w:p w14:paraId="0EC858B7" w14:textId="77777777" w:rsidR="002A21F8" w:rsidRDefault="002A21F8">
            <w:pPr>
              <w:jc w:val="both"/>
              <w:rPr>
                <w:rFonts w:ascii="Times New Roman" w:cs="Times New Roman"/>
              </w:rPr>
            </w:pPr>
            <w:r>
              <w:rPr>
                <w:rFonts w:ascii="Times New Roman" w:cs="Times New Roman"/>
              </w:rPr>
              <w:t>Дата утверждения</w:t>
            </w:r>
          </w:p>
        </w:tc>
        <w:tc>
          <w:tcPr>
            <w:tcW w:w="1560" w:type="dxa"/>
            <w:tcBorders>
              <w:top w:val="single" w:sz="4" w:space="0" w:color="auto"/>
              <w:left w:val="single" w:sz="4" w:space="0" w:color="auto"/>
              <w:bottom w:val="single" w:sz="4" w:space="0" w:color="auto"/>
              <w:right w:val="single" w:sz="4" w:space="0" w:color="auto"/>
            </w:tcBorders>
            <w:hideMark/>
          </w:tcPr>
          <w:p w14:paraId="37000E11" w14:textId="77777777" w:rsidR="002A21F8" w:rsidRDefault="002A21F8">
            <w:pPr>
              <w:jc w:val="both"/>
              <w:rPr>
                <w:rFonts w:ascii="Times New Roman" w:cs="Times New Roman"/>
              </w:rPr>
            </w:pPr>
            <w:r>
              <w:rPr>
                <w:rFonts w:ascii="Times New Roman" w:cs="Times New Roman"/>
                <w:color w:val="000000" w:themeColor="text1"/>
              </w:rPr>
              <w:t>1,</w:t>
            </w:r>
            <w:r>
              <w:rPr>
                <w:rFonts w:ascii="Times New Roman" w:cs="Times New Roman"/>
                <w:color w:val="000000" w:themeColor="text1"/>
                <w:lang w:val="en-US"/>
              </w:rPr>
              <w:t xml:space="preserve"> </w:t>
            </w:r>
            <w:r>
              <w:rPr>
                <w:rFonts w:ascii="Times New Roman" w:cs="Times New Roman"/>
                <w:color w:val="000000" w:themeColor="text1"/>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182874C0" w14:textId="77777777" w:rsidR="002A21F8" w:rsidRDefault="002A21F8">
            <w:pPr>
              <w:jc w:val="both"/>
              <w:rPr>
                <w:rFonts w:ascii="Times New Roman" w:cs="Times New Roman"/>
                <w:lang w:val="en-US"/>
              </w:rPr>
            </w:pPr>
            <w:r>
              <w:rPr>
                <w:rFonts w:ascii="Times New Roman" w:cs="Times New Roman"/>
                <w:lang w:val="en-US"/>
              </w:rPr>
              <w:t>date</w:t>
            </w:r>
          </w:p>
        </w:tc>
        <w:tc>
          <w:tcPr>
            <w:tcW w:w="2835" w:type="dxa"/>
            <w:tcBorders>
              <w:top w:val="single" w:sz="4" w:space="0" w:color="auto"/>
              <w:left w:val="single" w:sz="4" w:space="0" w:color="auto"/>
              <w:bottom w:val="single" w:sz="4" w:space="0" w:color="auto"/>
              <w:right w:val="single" w:sz="4" w:space="0" w:color="auto"/>
            </w:tcBorders>
          </w:tcPr>
          <w:p w14:paraId="6313A3AB" w14:textId="77777777" w:rsidR="002A21F8" w:rsidRDefault="002A21F8">
            <w:pPr>
              <w:pStyle w:val="aff0"/>
              <w:rPr>
                <w:rFonts w:ascii="Times New Roman" w:hAnsi="Times New Roman"/>
                <w:sz w:val="24"/>
                <w:szCs w:val="24"/>
              </w:rPr>
            </w:pPr>
          </w:p>
        </w:tc>
      </w:tr>
      <w:tr w:rsidR="002A21F8" w14:paraId="66D9C4F2" w14:textId="77777777" w:rsidTr="002A21F8">
        <w:tc>
          <w:tcPr>
            <w:tcW w:w="567" w:type="dxa"/>
            <w:tcBorders>
              <w:top w:val="single" w:sz="4" w:space="0" w:color="auto"/>
              <w:left w:val="single" w:sz="4" w:space="0" w:color="auto"/>
              <w:bottom w:val="single" w:sz="4" w:space="0" w:color="auto"/>
              <w:right w:val="single" w:sz="4" w:space="0" w:color="auto"/>
            </w:tcBorders>
          </w:tcPr>
          <w:p w14:paraId="173C6403" w14:textId="77777777" w:rsidR="002A21F8" w:rsidRDefault="002A21F8" w:rsidP="002A21F8">
            <w:pPr>
              <w:pStyle w:val="af2"/>
              <w:numPr>
                <w:ilvl w:val="0"/>
                <w:numId w:val="42"/>
              </w:numPr>
              <w:rPr>
                <w:rFonts w:asci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14:paraId="02D58F2D" w14:textId="77777777" w:rsidR="002A21F8" w:rsidRDefault="002A21F8">
            <w:pPr>
              <w:jc w:val="both"/>
              <w:rPr>
                <w:rFonts w:ascii="Times New Roman" w:cs="Times New Roman"/>
              </w:rPr>
            </w:pPr>
            <w:r>
              <w:rPr>
                <w:rFonts w:ascii="Times New Roman" w:cs="Times New Roman"/>
              </w:rPr>
              <w:t>ExecutorInfo</w:t>
            </w:r>
          </w:p>
        </w:tc>
        <w:tc>
          <w:tcPr>
            <w:tcW w:w="2693" w:type="dxa"/>
            <w:tcBorders>
              <w:top w:val="single" w:sz="4" w:space="0" w:color="auto"/>
              <w:left w:val="single" w:sz="4" w:space="0" w:color="auto"/>
              <w:bottom w:val="single" w:sz="4" w:space="0" w:color="auto"/>
              <w:right w:val="single" w:sz="4" w:space="0" w:color="auto"/>
            </w:tcBorders>
            <w:hideMark/>
          </w:tcPr>
          <w:p w14:paraId="55E25AC8" w14:textId="77777777" w:rsidR="002A21F8" w:rsidRDefault="002A21F8">
            <w:pPr>
              <w:jc w:val="both"/>
              <w:rPr>
                <w:rFonts w:ascii="Times New Roman" w:cs="Times New Roman"/>
              </w:rPr>
            </w:pPr>
            <w:r>
              <w:rPr>
                <w:rFonts w:ascii="Times New Roman" w:cs="Times New Roman"/>
              </w:rPr>
              <w:t>Данные должностного лица (исполнителя), вынесшего постановление об отказе</w:t>
            </w:r>
          </w:p>
        </w:tc>
        <w:tc>
          <w:tcPr>
            <w:tcW w:w="1560" w:type="dxa"/>
            <w:tcBorders>
              <w:top w:val="single" w:sz="4" w:space="0" w:color="auto"/>
              <w:left w:val="single" w:sz="4" w:space="0" w:color="auto"/>
              <w:bottom w:val="single" w:sz="4" w:space="0" w:color="auto"/>
              <w:right w:val="single" w:sz="4" w:space="0" w:color="auto"/>
            </w:tcBorders>
            <w:hideMark/>
          </w:tcPr>
          <w:p w14:paraId="67C195A7" w14:textId="77777777" w:rsidR="002A21F8" w:rsidRDefault="002A21F8">
            <w:pPr>
              <w:jc w:val="both"/>
              <w:rPr>
                <w:rFonts w:ascii="Times New Roman" w:cs="Times New Roman"/>
              </w:rPr>
            </w:pPr>
            <w:r>
              <w:rPr>
                <w:rFonts w:ascii="Times New Roman" w:cs="Times New Roman"/>
                <w:color w:val="000000" w:themeColor="text1"/>
              </w:rPr>
              <w:t>1,</w:t>
            </w:r>
            <w:r>
              <w:rPr>
                <w:rFonts w:ascii="Times New Roman" w:cs="Times New Roman"/>
                <w:color w:val="000000" w:themeColor="text1"/>
                <w:lang w:val="en-US"/>
              </w:rPr>
              <w:t xml:space="preserve"> </w:t>
            </w:r>
            <w:r>
              <w:rPr>
                <w:rFonts w:ascii="Times New Roman" w:cs="Times New Roman"/>
                <w:color w:val="000000" w:themeColor="text1"/>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08972733" w14:textId="77777777" w:rsidR="002A21F8" w:rsidRDefault="002A21F8">
            <w:pPr>
              <w:jc w:val="both"/>
              <w:rPr>
                <w:rFonts w:ascii="Times New Roman" w:cs="Times New Roman"/>
              </w:rPr>
            </w:pPr>
            <w:r>
              <w:rPr>
                <w:rFonts w:ascii="Times New Roman" w:cs="Times New Roman"/>
              </w:rPr>
              <w:t>Контейнер</w:t>
            </w:r>
          </w:p>
        </w:tc>
        <w:tc>
          <w:tcPr>
            <w:tcW w:w="2835" w:type="dxa"/>
            <w:tcBorders>
              <w:top w:val="single" w:sz="4" w:space="0" w:color="auto"/>
              <w:left w:val="single" w:sz="4" w:space="0" w:color="auto"/>
              <w:bottom w:val="single" w:sz="4" w:space="0" w:color="auto"/>
              <w:right w:val="single" w:sz="4" w:space="0" w:color="auto"/>
            </w:tcBorders>
          </w:tcPr>
          <w:p w14:paraId="29C788D9" w14:textId="77777777" w:rsidR="002A21F8" w:rsidRDefault="002A21F8">
            <w:pPr>
              <w:pStyle w:val="aff0"/>
              <w:rPr>
                <w:rFonts w:ascii="Times New Roman" w:hAnsi="Times New Roman"/>
                <w:sz w:val="24"/>
                <w:szCs w:val="24"/>
                <w:lang w:val="en-US"/>
              </w:rPr>
            </w:pPr>
          </w:p>
        </w:tc>
      </w:tr>
      <w:tr w:rsidR="002A21F8" w14:paraId="12153140" w14:textId="77777777" w:rsidTr="002A21F8">
        <w:tc>
          <w:tcPr>
            <w:tcW w:w="567" w:type="dxa"/>
            <w:tcBorders>
              <w:top w:val="single" w:sz="4" w:space="0" w:color="auto"/>
              <w:left w:val="single" w:sz="4" w:space="0" w:color="auto"/>
              <w:bottom w:val="single" w:sz="4" w:space="0" w:color="auto"/>
              <w:right w:val="single" w:sz="4" w:space="0" w:color="auto"/>
            </w:tcBorders>
          </w:tcPr>
          <w:p w14:paraId="4B656921" w14:textId="77777777" w:rsidR="002A21F8" w:rsidRDefault="002A21F8" w:rsidP="002A21F8">
            <w:pPr>
              <w:pStyle w:val="af2"/>
              <w:numPr>
                <w:ilvl w:val="1"/>
                <w:numId w:val="42"/>
              </w:numPr>
              <w:rPr>
                <w:rFonts w:ascii="Times New Roman" w:cs="Times New Roman"/>
                <w:lang w:val="en-US"/>
              </w:rPr>
            </w:pPr>
          </w:p>
        </w:tc>
        <w:tc>
          <w:tcPr>
            <w:tcW w:w="1276" w:type="dxa"/>
            <w:tcBorders>
              <w:top w:val="single" w:sz="4" w:space="0" w:color="auto"/>
              <w:left w:val="single" w:sz="4" w:space="0" w:color="auto"/>
              <w:bottom w:val="single" w:sz="4" w:space="0" w:color="auto"/>
              <w:right w:val="single" w:sz="4" w:space="0" w:color="auto"/>
            </w:tcBorders>
            <w:hideMark/>
          </w:tcPr>
          <w:p w14:paraId="0C7F0270" w14:textId="77777777" w:rsidR="002A21F8" w:rsidRDefault="002A21F8">
            <w:pPr>
              <w:ind w:left="318"/>
              <w:jc w:val="both"/>
              <w:rPr>
                <w:rFonts w:ascii="Times New Roman" w:cs="Times New Roman"/>
                <w:lang w:val="en-US"/>
              </w:rPr>
            </w:pPr>
            <w:r>
              <w:rPr>
                <w:rFonts w:ascii="Times New Roman" w:cs="Times New Roman"/>
                <w:lang w:val="en-US"/>
              </w:rPr>
              <w:t>VKSPCode (атрибут)</w:t>
            </w:r>
          </w:p>
        </w:tc>
        <w:tc>
          <w:tcPr>
            <w:tcW w:w="2693" w:type="dxa"/>
            <w:tcBorders>
              <w:top w:val="single" w:sz="4" w:space="0" w:color="auto"/>
              <w:left w:val="single" w:sz="4" w:space="0" w:color="auto"/>
              <w:bottom w:val="single" w:sz="4" w:space="0" w:color="auto"/>
              <w:right w:val="single" w:sz="4" w:space="0" w:color="auto"/>
            </w:tcBorders>
            <w:hideMark/>
          </w:tcPr>
          <w:p w14:paraId="7F8D484B" w14:textId="77777777" w:rsidR="002A21F8" w:rsidRDefault="002A21F8">
            <w:pPr>
              <w:jc w:val="both"/>
              <w:rPr>
                <w:rFonts w:ascii="Times New Roman" w:cs="Times New Roman"/>
              </w:rPr>
            </w:pPr>
            <w:r>
              <w:rPr>
                <w:rFonts w:ascii="Times New Roman" w:cs="Times New Roman"/>
              </w:rPr>
              <w:t>Код по ВКСП</w:t>
            </w:r>
          </w:p>
        </w:tc>
        <w:tc>
          <w:tcPr>
            <w:tcW w:w="1560" w:type="dxa"/>
            <w:tcBorders>
              <w:top w:val="single" w:sz="4" w:space="0" w:color="auto"/>
              <w:left w:val="single" w:sz="4" w:space="0" w:color="auto"/>
              <w:bottom w:val="single" w:sz="4" w:space="0" w:color="auto"/>
              <w:right w:val="single" w:sz="4" w:space="0" w:color="auto"/>
            </w:tcBorders>
            <w:hideMark/>
          </w:tcPr>
          <w:p w14:paraId="6A1B5BA1" w14:textId="77777777" w:rsidR="002A21F8" w:rsidRDefault="002A21F8">
            <w:pPr>
              <w:jc w:val="both"/>
              <w:rPr>
                <w:rFonts w:ascii="Times New Roman" w:cs="Times New Roman"/>
              </w:rPr>
            </w:pPr>
            <w:r>
              <w:rPr>
                <w:rFonts w:ascii="Times New Roman" w:cs="Times New Roman"/>
                <w:color w:val="000000" w:themeColor="text1"/>
              </w:rPr>
              <w:t>1,</w:t>
            </w:r>
            <w:r>
              <w:rPr>
                <w:rFonts w:ascii="Times New Roman" w:cs="Times New Roman"/>
                <w:color w:val="000000" w:themeColor="text1"/>
                <w:lang w:val="en-US"/>
              </w:rPr>
              <w:t xml:space="preserve"> </w:t>
            </w:r>
            <w:r>
              <w:rPr>
                <w:rFonts w:ascii="Times New Roman" w:cs="Times New Roman"/>
                <w:color w:val="000000" w:themeColor="text1"/>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36972F64" w14:textId="77777777" w:rsidR="002A21F8" w:rsidRDefault="002A21F8">
            <w:pPr>
              <w:pStyle w:val="aff0"/>
              <w:rPr>
                <w:rFonts w:ascii="Times New Roman" w:hAnsi="Times New Roman"/>
                <w:i/>
                <w:sz w:val="24"/>
                <w:szCs w:val="24"/>
              </w:rPr>
            </w:pPr>
            <w:r>
              <w:rPr>
                <w:rFonts w:ascii="Times New Roman" w:hAnsi="Times New Roman"/>
                <w:i/>
                <w:sz w:val="24"/>
                <w:szCs w:val="24"/>
              </w:rPr>
              <w:t>Строка длиной 5 символов (\d{5})/</w:t>
            </w:r>
          </w:p>
          <w:p w14:paraId="6101EB7D" w14:textId="0908A474" w:rsidR="002A21F8" w:rsidRDefault="00551360">
            <w:pPr>
              <w:jc w:val="both"/>
              <w:rPr>
                <w:rFonts w:ascii="Times New Roman" w:cs="Times New Roman"/>
              </w:rPr>
            </w:pPr>
            <w:r>
              <w:rPr>
                <w:rFonts w:ascii="Times New Roman" w:cs="Times New Roman"/>
                <w:lang w:val="en-US"/>
              </w:rPr>
              <w:t>S</w:t>
            </w:r>
            <w:r w:rsidR="002A21F8">
              <w:rPr>
                <w:rFonts w:ascii="Times New Roman" w:cs="Times New Roman"/>
              </w:rPr>
              <w:t>tring</w:t>
            </w:r>
          </w:p>
        </w:tc>
        <w:tc>
          <w:tcPr>
            <w:tcW w:w="2835" w:type="dxa"/>
            <w:tcBorders>
              <w:top w:val="single" w:sz="4" w:space="0" w:color="auto"/>
              <w:left w:val="single" w:sz="4" w:space="0" w:color="auto"/>
              <w:bottom w:val="single" w:sz="4" w:space="0" w:color="auto"/>
              <w:right w:val="single" w:sz="4" w:space="0" w:color="auto"/>
            </w:tcBorders>
          </w:tcPr>
          <w:p w14:paraId="21B40449" w14:textId="77777777" w:rsidR="002A21F8" w:rsidRDefault="002A21F8">
            <w:pPr>
              <w:pStyle w:val="aff0"/>
              <w:rPr>
                <w:rFonts w:ascii="Times New Roman" w:hAnsi="Times New Roman"/>
                <w:sz w:val="24"/>
                <w:szCs w:val="24"/>
              </w:rPr>
            </w:pPr>
          </w:p>
        </w:tc>
      </w:tr>
      <w:tr w:rsidR="002A21F8" w14:paraId="663A31BF" w14:textId="77777777" w:rsidTr="002A21F8">
        <w:tc>
          <w:tcPr>
            <w:tcW w:w="567" w:type="dxa"/>
            <w:tcBorders>
              <w:top w:val="single" w:sz="4" w:space="0" w:color="auto"/>
              <w:left w:val="single" w:sz="4" w:space="0" w:color="auto"/>
              <w:bottom w:val="single" w:sz="4" w:space="0" w:color="auto"/>
              <w:right w:val="single" w:sz="4" w:space="0" w:color="auto"/>
            </w:tcBorders>
          </w:tcPr>
          <w:p w14:paraId="520F17BA" w14:textId="77777777" w:rsidR="002A21F8" w:rsidRDefault="002A21F8" w:rsidP="002A21F8">
            <w:pPr>
              <w:pStyle w:val="af2"/>
              <w:numPr>
                <w:ilvl w:val="1"/>
                <w:numId w:val="42"/>
              </w:numPr>
              <w:rPr>
                <w:rFonts w:asci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14:paraId="280E0C3E" w14:textId="77777777" w:rsidR="002A21F8" w:rsidRDefault="002A21F8">
            <w:pPr>
              <w:ind w:left="318"/>
              <w:jc w:val="both"/>
              <w:rPr>
                <w:rFonts w:ascii="Times New Roman" w:cs="Times New Roman"/>
                <w:lang w:val="en-US"/>
              </w:rPr>
            </w:pPr>
            <w:r>
              <w:rPr>
                <w:rFonts w:ascii="Times New Roman" w:cs="Times New Roman"/>
              </w:rPr>
              <w:t xml:space="preserve">structuralUnitName </w:t>
            </w:r>
            <w:r>
              <w:rPr>
                <w:rFonts w:ascii="Times New Roman" w:cs="Times New Roman"/>
                <w:lang w:val="en-US"/>
              </w:rPr>
              <w:t>(атрибут)</w:t>
            </w:r>
          </w:p>
        </w:tc>
        <w:tc>
          <w:tcPr>
            <w:tcW w:w="2693" w:type="dxa"/>
            <w:tcBorders>
              <w:top w:val="single" w:sz="4" w:space="0" w:color="auto"/>
              <w:left w:val="single" w:sz="4" w:space="0" w:color="auto"/>
              <w:bottom w:val="single" w:sz="4" w:space="0" w:color="auto"/>
              <w:right w:val="single" w:sz="4" w:space="0" w:color="auto"/>
            </w:tcBorders>
            <w:hideMark/>
          </w:tcPr>
          <w:p w14:paraId="3DF87FEA" w14:textId="77777777" w:rsidR="002A21F8" w:rsidRDefault="002A21F8">
            <w:pPr>
              <w:jc w:val="both"/>
              <w:rPr>
                <w:rFonts w:ascii="Times New Roman" w:cs="Times New Roman"/>
              </w:rPr>
            </w:pPr>
            <w:r>
              <w:rPr>
                <w:rFonts w:ascii="Times New Roman" w:cs="Times New Roman"/>
              </w:rPr>
              <w:t>Наименование структурного подразделения ФССП</w:t>
            </w:r>
          </w:p>
        </w:tc>
        <w:tc>
          <w:tcPr>
            <w:tcW w:w="1560" w:type="dxa"/>
            <w:tcBorders>
              <w:top w:val="single" w:sz="4" w:space="0" w:color="auto"/>
              <w:left w:val="single" w:sz="4" w:space="0" w:color="auto"/>
              <w:bottom w:val="single" w:sz="4" w:space="0" w:color="auto"/>
              <w:right w:val="single" w:sz="4" w:space="0" w:color="auto"/>
            </w:tcBorders>
            <w:hideMark/>
          </w:tcPr>
          <w:p w14:paraId="0150023D" w14:textId="77777777" w:rsidR="002A21F8" w:rsidRDefault="002A21F8">
            <w:pPr>
              <w:jc w:val="both"/>
              <w:rPr>
                <w:rFonts w:ascii="Times New Roman" w:cs="Times New Roman"/>
              </w:rPr>
            </w:pPr>
            <w:r>
              <w:rPr>
                <w:rFonts w:ascii="Times New Roman" w:cs="Times New Roman"/>
                <w:color w:val="000000" w:themeColor="text1"/>
              </w:rPr>
              <w:t>1,</w:t>
            </w:r>
            <w:r>
              <w:rPr>
                <w:rFonts w:ascii="Times New Roman" w:cs="Times New Roman"/>
                <w:color w:val="000000" w:themeColor="text1"/>
                <w:lang w:val="en-US"/>
              </w:rPr>
              <w:t xml:space="preserve"> </w:t>
            </w:r>
            <w:r>
              <w:rPr>
                <w:rFonts w:ascii="Times New Roman" w:cs="Times New Roman"/>
                <w:color w:val="000000" w:themeColor="text1"/>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7572838C" w14:textId="77777777" w:rsidR="002A21F8" w:rsidRDefault="002A21F8">
            <w:pPr>
              <w:pStyle w:val="aff0"/>
              <w:rPr>
                <w:rFonts w:ascii="Times New Roman" w:hAnsi="Times New Roman"/>
                <w:i/>
                <w:sz w:val="24"/>
                <w:szCs w:val="24"/>
              </w:rPr>
            </w:pPr>
            <w:r>
              <w:rPr>
                <w:rFonts w:ascii="Times New Roman" w:hAnsi="Times New Roman"/>
                <w:i/>
                <w:sz w:val="24"/>
                <w:szCs w:val="24"/>
              </w:rPr>
              <w:t>Строка длиной от 1 до 1000 символов (\</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w:t>
            </w:r>
          </w:p>
          <w:p w14:paraId="452D8433" w14:textId="313B03C6" w:rsidR="002A21F8" w:rsidRDefault="00551360">
            <w:pPr>
              <w:jc w:val="both"/>
              <w:rPr>
                <w:rFonts w:ascii="Times New Roman" w:cs="Times New Roman"/>
              </w:rPr>
            </w:pPr>
            <w:r>
              <w:rPr>
                <w:rFonts w:ascii="Times New Roman" w:cs="Times New Roman"/>
                <w:lang w:val="en-US"/>
              </w:rPr>
              <w:t>S</w:t>
            </w:r>
            <w:r>
              <w:rPr>
                <w:rFonts w:ascii="Times New Roman" w:cs="Times New Roman"/>
              </w:rPr>
              <w:t>tring</w:t>
            </w:r>
          </w:p>
        </w:tc>
        <w:tc>
          <w:tcPr>
            <w:tcW w:w="2835" w:type="dxa"/>
            <w:tcBorders>
              <w:top w:val="single" w:sz="4" w:space="0" w:color="auto"/>
              <w:left w:val="single" w:sz="4" w:space="0" w:color="auto"/>
              <w:bottom w:val="single" w:sz="4" w:space="0" w:color="auto"/>
              <w:right w:val="single" w:sz="4" w:space="0" w:color="auto"/>
            </w:tcBorders>
          </w:tcPr>
          <w:p w14:paraId="7E3584F2" w14:textId="77777777" w:rsidR="002A21F8" w:rsidRDefault="002A21F8">
            <w:pPr>
              <w:pStyle w:val="aff0"/>
              <w:rPr>
                <w:rFonts w:ascii="Times New Roman" w:hAnsi="Times New Roman"/>
                <w:sz w:val="24"/>
                <w:szCs w:val="24"/>
              </w:rPr>
            </w:pPr>
          </w:p>
        </w:tc>
      </w:tr>
      <w:tr w:rsidR="002A21F8" w14:paraId="1E496FEB" w14:textId="77777777" w:rsidTr="002A21F8">
        <w:tc>
          <w:tcPr>
            <w:tcW w:w="567" w:type="dxa"/>
            <w:tcBorders>
              <w:top w:val="single" w:sz="4" w:space="0" w:color="auto"/>
              <w:left w:val="single" w:sz="4" w:space="0" w:color="auto"/>
              <w:bottom w:val="single" w:sz="4" w:space="0" w:color="auto"/>
              <w:right w:val="single" w:sz="4" w:space="0" w:color="auto"/>
            </w:tcBorders>
          </w:tcPr>
          <w:p w14:paraId="619353B6" w14:textId="77777777" w:rsidR="002A21F8" w:rsidRDefault="002A21F8" w:rsidP="002A21F8">
            <w:pPr>
              <w:pStyle w:val="af2"/>
              <w:numPr>
                <w:ilvl w:val="1"/>
                <w:numId w:val="42"/>
              </w:numPr>
              <w:rPr>
                <w:rFonts w:asci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14:paraId="6BFF5976" w14:textId="77777777" w:rsidR="002A21F8" w:rsidRDefault="002A21F8">
            <w:pPr>
              <w:ind w:left="318"/>
              <w:jc w:val="both"/>
              <w:rPr>
                <w:rFonts w:ascii="Times New Roman" w:cs="Times New Roman"/>
              </w:rPr>
            </w:pPr>
            <w:r>
              <w:rPr>
                <w:rFonts w:ascii="Times New Roman" w:cs="Times New Roman"/>
                <w:lang w:val="en-US"/>
              </w:rPr>
              <w:t>structuralUnitAddress (атрибут)</w:t>
            </w:r>
          </w:p>
        </w:tc>
        <w:tc>
          <w:tcPr>
            <w:tcW w:w="2693" w:type="dxa"/>
            <w:tcBorders>
              <w:top w:val="single" w:sz="4" w:space="0" w:color="auto"/>
              <w:left w:val="single" w:sz="4" w:space="0" w:color="auto"/>
              <w:bottom w:val="single" w:sz="4" w:space="0" w:color="auto"/>
              <w:right w:val="single" w:sz="4" w:space="0" w:color="auto"/>
            </w:tcBorders>
            <w:hideMark/>
          </w:tcPr>
          <w:p w14:paraId="3E17F6BC" w14:textId="77777777" w:rsidR="002A21F8" w:rsidRDefault="002A21F8">
            <w:pPr>
              <w:jc w:val="both"/>
              <w:rPr>
                <w:rFonts w:ascii="Times New Roman" w:cs="Times New Roman"/>
              </w:rPr>
            </w:pPr>
            <w:r>
              <w:rPr>
                <w:rFonts w:ascii="Times New Roman" w:cs="Times New Roman"/>
              </w:rPr>
              <w:t>Адрес структурного подразделения ФССП России</w:t>
            </w:r>
          </w:p>
        </w:tc>
        <w:tc>
          <w:tcPr>
            <w:tcW w:w="1560" w:type="dxa"/>
            <w:tcBorders>
              <w:top w:val="single" w:sz="4" w:space="0" w:color="auto"/>
              <w:left w:val="single" w:sz="4" w:space="0" w:color="auto"/>
              <w:bottom w:val="single" w:sz="4" w:space="0" w:color="auto"/>
              <w:right w:val="single" w:sz="4" w:space="0" w:color="auto"/>
            </w:tcBorders>
            <w:hideMark/>
          </w:tcPr>
          <w:p w14:paraId="38614F4E" w14:textId="77777777" w:rsidR="002A21F8" w:rsidRDefault="002A21F8">
            <w:pPr>
              <w:jc w:val="both"/>
              <w:rPr>
                <w:rFonts w:ascii="Times New Roman" w:cs="Times New Roman"/>
                <w:color w:val="000000" w:themeColor="text1"/>
              </w:rPr>
            </w:pPr>
            <w:r>
              <w:rPr>
                <w:rFonts w:ascii="Times New Roman" w:cs="Times New Roman"/>
                <w:color w:val="000000" w:themeColor="text1"/>
              </w:rPr>
              <w:t>1,</w:t>
            </w:r>
            <w:r>
              <w:rPr>
                <w:rFonts w:ascii="Times New Roman" w:cs="Times New Roman"/>
                <w:color w:val="000000" w:themeColor="text1"/>
                <w:lang w:val="en-US"/>
              </w:rPr>
              <w:t xml:space="preserve"> </w:t>
            </w:r>
            <w:r>
              <w:rPr>
                <w:rFonts w:ascii="Times New Roman" w:cs="Times New Roman"/>
                <w:color w:val="000000" w:themeColor="text1"/>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082C4858" w14:textId="77777777" w:rsidR="002A21F8" w:rsidRDefault="002A21F8">
            <w:pPr>
              <w:pStyle w:val="aff0"/>
              <w:rPr>
                <w:rFonts w:ascii="Times New Roman" w:hAnsi="Times New Roman"/>
                <w:i/>
                <w:sz w:val="24"/>
                <w:szCs w:val="24"/>
              </w:rPr>
            </w:pPr>
            <w:r>
              <w:rPr>
                <w:rFonts w:ascii="Times New Roman" w:hAnsi="Times New Roman"/>
                <w:sz w:val="24"/>
                <w:szCs w:val="24"/>
              </w:rPr>
              <w:t xml:space="preserve">AdrType (см. описание в п. </w:t>
            </w:r>
            <w:r>
              <w:rPr>
                <w:rFonts w:ascii="Times New Roman" w:hAnsi="Times New Roman"/>
                <w:sz w:val="24"/>
                <w:szCs w:val="24"/>
              </w:rPr>
              <w:fldChar w:fldCharType="begin"/>
            </w:r>
            <w:r>
              <w:rPr>
                <w:rFonts w:ascii="Times New Roman" w:hAnsi="Times New Roman"/>
                <w:sz w:val="24"/>
                <w:szCs w:val="24"/>
              </w:rPr>
              <w:instrText xml:space="preserve"> REF _Ref70507897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r>
              <w:rPr>
                <w:rFonts w:ascii="Times New Roman" w:hAnsi="Times New Roman"/>
                <w:sz w:val="24"/>
                <w:szCs w:val="24"/>
                <w:lang w:val="en-US"/>
              </w:rPr>
              <w:t xml:space="preserve"> </w:t>
            </w:r>
            <w:r>
              <w:rPr>
                <w:rFonts w:ascii="Times New Roman" w:hAnsi="Times New Roman"/>
                <w:sz w:val="24"/>
                <w:szCs w:val="24"/>
              </w:rPr>
              <w:t>раздела</w:t>
            </w:r>
            <w:r>
              <w:rPr>
                <w:rFonts w:ascii="Times New Roman" w:hAnsi="Times New Roman"/>
                <w:sz w:val="24"/>
                <w:szCs w:val="24"/>
                <w:lang w:val="en-US"/>
              </w:rPr>
              <w:t xml:space="preserve"> </w:t>
            </w:r>
            <w:r>
              <w:rPr>
                <w:rFonts w:ascii="Times New Roman" w:hAnsi="Times New Roman"/>
                <w:sz w:val="24"/>
                <w:szCs w:val="24"/>
                <w:lang w:val="en-US"/>
              </w:rPr>
              <w:fldChar w:fldCharType="begin"/>
            </w:r>
            <w:r>
              <w:rPr>
                <w:rFonts w:ascii="Times New Roman" w:hAnsi="Times New Roman"/>
                <w:sz w:val="24"/>
                <w:szCs w:val="24"/>
                <w:lang w:val="en-US"/>
              </w:rPr>
              <w:instrText xml:space="preserve"> REF _Ref519170101 \r \h </w:instrText>
            </w:r>
            <w:r>
              <w:rPr>
                <w:rFonts w:ascii="Times New Roman" w:hAnsi="Times New Roman"/>
                <w:sz w:val="24"/>
                <w:szCs w:val="24"/>
                <w:lang w:val="en-US"/>
              </w:rPr>
            </w:r>
            <w:r>
              <w:rPr>
                <w:rFonts w:ascii="Times New Roman" w:hAnsi="Times New Roman"/>
                <w:sz w:val="24"/>
                <w:szCs w:val="24"/>
                <w:lang w:val="en-US"/>
              </w:rPr>
              <w:fldChar w:fldCharType="separate"/>
            </w:r>
            <w:r>
              <w:rPr>
                <w:rFonts w:ascii="Times New Roman" w:hAnsi="Times New Roman"/>
                <w:sz w:val="24"/>
                <w:szCs w:val="24"/>
                <w:lang w:val="en-US"/>
              </w:rPr>
              <w:t>4.4</w:t>
            </w:r>
            <w:r>
              <w:rPr>
                <w:rFonts w:ascii="Times New Roman" w:hAnsi="Times New Roman"/>
                <w:sz w:val="24"/>
                <w:szCs w:val="24"/>
                <w:lang w:val="en-US"/>
              </w:rPr>
              <w:fldChar w:fldCharType="end"/>
            </w:r>
            <w:r>
              <w:rPr>
                <w:rFonts w:ascii="Times New Roman" w:hAnsi="Times New Roman"/>
                <w:sz w:val="24"/>
                <w:szCs w:val="24"/>
              </w:rPr>
              <w:t>)</w:t>
            </w:r>
          </w:p>
        </w:tc>
        <w:tc>
          <w:tcPr>
            <w:tcW w:w="2835" w:type="dxa"/>
            <w:tcBorders>
              <w:top w:val="single" w:sz="4" w:space="0" w:color="auto"/>
              <w:left w:val="single" w:sz="4" w:space="0" w:color="auto"/>
              <w:bottom w:val="single" w:sz="4" w:space="0" w:color="auto"/>
              <w:right w:val="single" w:sz="4" w:space="0" w:color="auto"/>
            </w:tcBorders>
          </w:tcPr>
          <w:p w14:paraId="25E005C0" w14:textId="77777777" w:rsidR="002A21F8" w:rsidRDefault="002A21F8">
            <w:pPr>
              <w:pStyle w:val="aff0"/>
              <w:rPr>
                <w:rFonts w:ascii="Times New Roman" w:hAnsi="Times New Roman"/>
                <w:sz w:val="24"/>
                <w:szCs w:val="24"/>
              </w:rPr>
            </w:pPr>
          </w:p>
        </w:tc>
      </w:tr>
      <w:tr w:rsidR="002A21F8" w14:paraId="76572D7D" w14:textId="77777777" w:rsidTr="002A21F8">
        <w:tc>
          <w:tcPr>
            <w:tcW w:w="567" w:type="dxa"/>
            <w:tcBorders>
              <w:top w:val="single" w:sz="4" w:space="0" w:color="auto"/>
              <w:left w:val="single" w:sz="4" w:space="0" w:color="auto"/>
              <w:bottom w:val="single" w:sz="4" w:space="0" w:color="auto"/>
              <w:right w:val="single" w:sz="4" w:space="0" w:color="auto"/>
            </w:tcBorders>
          </w:tcPr>
          <w:p w14:paraId="025743B2" w14:textId="77777777" w:rsidR="002A21F8" w:rsidRDefault="002A21F8" w:rsidP="002A21F8">
            <w:pPr>
              <w:pStyle w:val="af2"/>
              <w:numPr>
                <w:ilvl w:val="1"/>
                <w:numId w:val="42"/>
              </w:numPr>
              <w:rPr>
                <w:rFonts w:asci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14:paraId="68CCB56A" w14:textId="77777777" w:rsidR="002A21F8" w:rsidRDefault="002A21F8">
            <w:pPr>
              <w:ind w:left="318"/>
              <w:jc w:val="both"/>
              <w:rPr>
                <w:rFonts w:ascii="Times New Roman" w:cs="Times New Roman"/>
                <w:lang w:val="en-US"/>
              </w:rPr>
            </w:pPr>
            <w:r>
              <w:rPr>
                <w:rFonts w:ascii="Times New Roman" w:cs="Times New Roman"/>
                <w:lang w:val="en-US"/>
              </w:rPr>
              <w:t>structuralLocality (атрибут)</w:t>
            </w:r>
          </w:p>
        </w:tc>
        <w:tc>
          <w:tcPr>
            <w:tcW w:w="2693" w:type="dxa"/>
            <w:tcBorders>
              <w:top w:val="single" w:sz="4" w:space="0" w:color="auto"/>
              <w:left w:val="single" w:sz="4" w:space="0" w:color="auto"/>
              <w:bottom w:val="single" w:sz="4" w:space="0" w:color="auto"/>
              <w:right w:val="single" w:sz="4" w:space="0" w:color="auto"/>
            </w:tcBorders>
            <w:hideMark/>
          </w:tcPr>
          <w:p w14:paraId="105894BB" w14:textId="77777777" w:rsidR="002A21F8" w:rsidRDefault="002A21F8">
            <w:pPr>
              <w:jc w:val="both"/>
              <w:rPr>
                <w:rFonts w:ascii="Times New Roman" w:cs="Times New Roman"/>
              </w:rPr>
            </w:pPr>
            <w:r>
              <w:rPr>
                <w:rFonts w:ascii="Times New Roman" w:cs="Times New Roman"/>
              </w:rPr>
              <w:t>Населенный пункт структурного подразделения ФССП России</w:t>
            </w:r>
          </w:p>
        </w:tc>
        <w:tc>
          <w:tcPr>
            <w:tcW w:w="1560" w:type="dxa"/>
            <w:tcBorders>
              <w:top w:val="single" w:sz="4" w:space="0" w:color="auto"/>
              <w:left w:val="single" w:sz="4" w:space="0" w:color="auto"/>
              <w:bottom w:val="single" w:sz="4" w:space="0" w:color="auto"/>
              <w:right w:val="single" w:sz="4" w:space="0" w:color="auto"/>
            </w:tcBorders>
            <w:hideMark/>
          </w:tcPr>
          <w:p w14:paraId="314E7FA9" w14:textId="77777777" w:rsidR="002A21F8" w:rsidRDefault="002A21F8">
            <w:pPr>
              <w:jc w:val="both"/>
              <w:rPr>
                <w:rFonts w:ascii="Times New Roman" w:cs="Times New Roman"/>
              </w:rPr>
            </w:pPr>
            <w:r>
              <w:rPr>
                <w:rFonts w:ascii="Times New Roman" w:cs="Times New Roman"/>
                <w:color w:val="000000" w:themeColor="text1"/>
              </w:rPr>
              <w:t>1,</w:t>
            </w:r>
            <w:r>
              <w:rPr>
                <w:rFonts w:ascii="Times New Roman" w:cs="Times New Roman"/>
                <w:color w:val="000000" w:themeColor="text1"/>
                <w:lang w:val="en-US"/>
              </w:rPr>
              <w:t xml:space="preserve"> </w:t>
            </w:r>
            <w:r>
              <w:rPr>
                <w:rFonts w:ascii="Times New Roman" w:cs="Times New Roman"/>
                <w:color w:val="000000" w:themeColor="text1"/>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2B8432F0" w14:textId="77777777" w:rsidR="002A21F8" w:rsidRDefault="002A21F8">
            <w:pPr>
              <w:pStyle w:val="aff0"/>
              <w:rPr>
                <w:rFonts w:ascii="Times New Roman" w:hAnsi="Times New Roman"/>
                <w:i/>
                <w:sz w:val="24"/>
                <w:szCs w:val="24"/>
              </w:rPr>
            </w:pPr>
            <w:r>
              <w:rPr>
                <w:rFonts w:ascii="Times New Roman" w:hAnsi="Times New Roman"/>
                <w:i/>
                <w:sz w:val="24"/>
                <w:szCs w:val="24"/>
              </w:rPr>
              <w:t>Строка длиной от 1 до 80 символов (\</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w:t>
            </w:r>
          </w:p>
          <w:p w14:paraId="09A2F20A" w14:textId="77777777" w:rsidR="002A21F8" w:rsidRDefault="002A21F8">
            <w:pPr>
              <w:pStyle w:val="aff0"/>
              <w:rPr>
                <w:rFonts w:ascii="Times New Roman" w:hAnsi="Times New Roman"/>
                <w:sz w:val="24"/>
                <w:szCs w:val="24"/>
              </w:rPr>
            </w:pPr>
            <w:r>
              <w:rPr>
                <w:rFonts w:ascii="Times New Roman" w:hAnsi="Times New Roman"/>
                <w:sz w:val="24"/>
                <w:szCs w:val="24"/>
              </w:rPr>
              <w:t>string</w:t>
            </w:r>
          </w:p>
        </w:tc>
        <w:tc>
          <w:tcPr>
            <w:tcW w:w="2835" w:type="dxa"/>
            <w:tcBorders>
              <w:top w:val="single" w:sz="4" w:space="0" w:color="auto"/>
              <w:left w:val="single" w:sz="4" w:space="0" w:color="auto"/>
              <w:bottom w:val="single" w:sz="4" w:space="0" w:color="auto"/>
              <w:right w:val="single" w:sz="4" w:space="0" w:color="auto"/>
            </w:tcBorders>
          </w:tcPr>
          <w:p w14:paraId="4B2C1CBC" w14:textId="77777777" w:rsidR="002A21F8" w:rsidRDefault="002A21F8">
            <w:pPr>
              <w:pStyle w:val="aff0"/>
              <w:rPr>
                <w:rFonts w:ascii="Times New Roman" w:hAnsi="Times New Roman"/>
                <w:i/>
                <w:sz w:val="24"/>
                <w:szCs w:val="24"/>
              </w:rPr>
            </w:pPr>
          </w:p>
        </w:tc>
      </w:tr>
      <w:tr w:rsidR="002A21F8" w14:paraId="34B5327B" w14:textId="77777777" w:rsidTr="002A21F8">
        <w:tc>
          <w:tcPr>
            <w:tcW w:w="567" w:type="dxa"/>
            <w:tcBorders>
              <w:top w:val="single" w:sz="4" w:space="0" w:color="auto"/>
              <w:left w:val="single" w:sz="4" w:space="0" w:color="auto"/>
              <w:bottom w:val="single" w:sz="4" w:space="0" w:color="auto"/>
              <w:right w:val="single" w:sz="4" w:space="0" w:color="auto"/>
            </w:tcBorders>
          </w:tcPr>
          <w:p w14:paraId="09790269" w14:textId="77777777" w:rsidR="002A21F8" w:rsidRDefault="002A21F8" w:rsidP="002A21F8">
            <w:pPr>
              <w:pStyle w:val="af2"/>
              <w:numPr>
                <w:ilvl w:val="1"/>
                <w:numId w:val="42"/>
              </w:numPr>
              <w:rPr>
                <w:rFonts w:asci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14:paraId="025E1C23" w14:textId="77777777" w:rsidR="002A21F8" w:rsidRDefault="002A21F8">
            <w:pPr>
              <w:ind w:left="318"/>
              <w:jc w:val="both"/>
              <w:rPr>
                <w:rFonts w:ascii="Times New Roman" w:cs="Times New Roman"/>
                <w:lang w:val="en-US"/>
              </w:rPr>
            </w:pPr>
            <w:r>
              <w:rPr>
                <w:rFonts w:ascii="Times New Roman" w:cs="Times New Roman"/>
              </w:rPr>
              <w:t xml:space="preserve">executorFullName </w:t>
            </w:r>
            <w:r>
              <w:rPr>
                <w:rFonts w:ascii="Times New Roman" w:cs="Times New Roman"/>
                <w:lang w:val="en-US"/>
              </w:rPr>
              <w:t>(атрибут)</w:t>
            </w:r>
          </w:p>
        </w:tc>
        <w:tc>
          <w:tcPr>
            <w:tcW w:w="2693" w:type="dxa"/>
            <w:tcBorders>
              <w:top w:val="single" w:sz="4" w:space="0" w:color="auto"/>
              <w:left w:val="single" w:sz="4" w:space="0" w:color="auto"/>
              <w:bottom w:val="single" w:sz="4" w:space="0" w:color="auto"/>
              <w:right w:val="single" w:sz="4" w:space="0" w:color="auto"/>
            </w:tcBorders>
            <w:hideMark/>
          </w:tcPr>
          <w:p w14:paraId="6F6A21B6" w14:textId="77777777" w:rsidR="002A21F8" w:rsidRDefault="002A21F8">
            <w:pPr>
              <w:jc w:val="both"/>
              <w:rPr>
                <w:rFonts w:ascii="Times New Roman" w:cs="Times New Roman"/>
              </w:rPr>
            </w:pPr>
            <w:r>
              <w:rPr>
                <w:rFonts w:ascii="Times New Roman" w:cs="Times New Roman"/>
              </w:rPr>
              <w:t>ФИО судебного пристава-исполнителя</w:t>
            </w:r>
          </w:p>
        </w:tc>
        <w:tc>
          <w:tcPr>
            <w:tcW w:w="1560" w:type="dxa"/>
            <w:tcBorders>
              <w:top w:val="single" w:sz="4" w:space="0" w:color="auto"/>
              <w:left w:val="single" w:sz="4" w:space="0" w:color="auto"/>
              <w:bottom w:val="single" w:sz="4" w:space="0" w:color="auto"/>
              <w:right w:val="single" w:sz="4" w:space="0" w:color="auto"/>
            </w:tcBorders>
            <w:hideMark/>
          </w:tcPr>
          <w:p w14:paraId="559C2965" w14:textId="77777777" w:rsidR="002A21F8" w:rsidRDefault="002A21F8">
            <w:pPr>
              <w:jc w:val="both"/>
              <w:rPr>
                <w:rFonts w:ascii="Times New Roman" w:cs="Times New Roman"/>
              </w:rPr>
            </w:pPr>
            <w:r>
              <w:rPr>
                <w:rFonts w:ascii="Times New Roman" w:cs="Times New Roman"/>
                <w:color w:val="000000" w:themeColor="text1"/>
              </w:rPr>
              <w:t>1,</w:t>
            </w:r>
            <w:r>
              <w:rPr>
                <w:rFonts w:ascii="Times New Roman" w:cs="Times New Roman"/>
                <w:color w:val="000000" w:themeColor="text1"/>
                <w:lang w:val="en-US"/>
              </w:rPr>
              <w:t xml:space="preserve"> </w:t>
            </w:r>
            <w:r>
              <w:rPr>
                <w:rFonts w:ascii="Times New Roman" w:cs="Times New Roman"/>
                <w:color w:val="000000" w:themeColor="text1"/>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62ECF635" w14:textId="77777777" w:rsidR="002A21F8" w:rsidRDefault="002A21F8">
            <w:pPr>
              <w:jc w:val="both"/>
              <w:rPr>
                <w:rFonts w:ascii="Times New Roman" w:cs="Times New Roman"/>
              </w:rPr>
            </w:pPr>
            <w:r>
              <w:rPr>
                <w:rFonts w:ascii="Times New Roman" w:cs="Times New Roman"/>
              </w:rPr>
              <w:t xml:space="preserve">FIOFSSPType  (см. описание в п. </w:t>
            </w:r>
            <w:r>
              <w:rPr>
                <w:rFonts w:ascii="Times New Roman" w:cs="Times New Roman"/>
              </w:rPr>
              <w:fldChar w:fldCharType="begin"/>
            </w:r>
            <w:r>
              <w:rPr>
                <w:rFonts w:ascii="Times New Roman" w:cs="Times New Roman"/>
              </w:rPr>
              <w:instrText xml:space="preserve"> REF _Ref70507825 \r \h </w:instrText>
            </w:r>
            <w:r>
              <w:rPr>
                <w:rFonts w:ascii="Times New Roman" w:cs="Times New Roman"/>
              </w:rPr>
            </w:r>
            <w:r>
              <w:rPr>
                <w:rFonts w:ascii="Times New Roman" w:cs="Times New Roman"/>
              </w:rPr>
              <w:fldChar w:fldCharType="separate"/>
            </w:r>
            <w:r>
              <w:rPr>
                <w:rFonts w:ascii="Times New Roman" w:cs="Times New Roman"/>
              </w:rPr>
              <w:t>22</w:t>
            </w:r>
            <w:r>
              <w:rPr>
                <w:rFonts w:ascii="Times New Roman" w:cs="Times New Roman"/>
              </w:rPr>
              <w:fldChar w:fldCharType="end"/>
            </w:r>
            <w:r>
              <w:rPr>
                <w:rFonts w:ascii="Times New Roman" w:cs="Times New Roman"/>
                <w:lang w:val="en-US"/>
              </w:rPr>
              <w:t xml:space="preserve"> </w:t>
            </w:r>
            <w:r>
              <w:rPr>
                <w:rFonts w:ascii="Times New Roman" w:cs="Times New Roman"/>
              </w:rPr>
              <w:t>раздела</w:t>
            </w:r>
            <w:r>
              <w:rPr>
                <w:rFonts w:ascii="Times New Roman" w:cs="Times New Roman"/>
                <w:lang w:val="en-US"/>
              </w:rPr>
              <w:t xml:space="preserve"> </w:t>
            </w:r>
            <w:r>
              <w:rPr>
                <w:rFonts w:ascii="Times New Roman" w:cs="Times New Roman"/>
                <w:lang w:val="en-US"/>
              </w:rPr>
              <w:fldChar w:fldCharType="begin"/>
            </w:r>
            <w:r>
              <w:rPr>
                <w:rFonts w:ascii="Times New Roman" w:cs="Times New Roman"/>
                <w:lang w:val="en-US"/>
              </w:rPr>
              <w:instrText xml:space="preserve"> REF _Ref519170101 \r \h </w:instrText>
            </w:r>
            <w:r>
              <w:rPr>
                <w:rFonts w:ascii="Times New Roman" w:cs="Times New Roman"/>
                <w:lang w:val="en-US"/>
              </w:rPr>
            </w:r>
            <w:r>
              <w:rPr>
                <w:rFonts w:ascii="Times New Roman" w:cs="Times New Roman"/>
                <w:lang w:val="en-US"/>
              </w:rPr>
              <w:fldChar w:fldCharType="separate"/>
            </w:r>
            <w:r>
              <w:rPr>
                <w:rFonts w:ascii="Times New Roman" w:cs="Times New Roman"/>
                <w:lang w:val="en-US"/>
              </w:rPr>
              <w:t>4.4</w:t>
            </w:r>
            <w:r>
              <w:rPr>
                <w:rFonts w:ascii="Times New Roman" w:cs="Times New Roman"/>
                <w:lang w:val="en-US"/>
              </w:rPr>
              <w:fldChar w:fldCharType="end"/>
            </w:r>
            <w:r>
              <w:rPr>
                <w:rFonts w:ascii="Times New Roman" w:cs="Times New Roman"/>
              </w:rPr>
              <w:t>)</w:t>
            </w:r>
          </w:p>
        </w:tc>
        <w:tc>
          <w:tcPr>
            <w:tcW w:w="2835" w:type="dxa"/>
            <w:tcBorders>
              <w:top w:val="single" w:sz="4" w:space="0" w:color="auto"/>
              <w:left w:val="single" w:sz="4" w:space="0" w:color="auto"/>
              <w:bottom w:val="single" w:sz="4" w:space="0" w:color="auto"/>
              <w:right w:val="single" w:sz="4" w:space="0" w:color="auto"/>
            </w:tcBorders>
          </w:tcPr>
          <w:p w14:paraId="37AE4C63" w14:textId="77777777" w:rsidR="002A21F8" w:rsidRDefault="002A21F8">
            <w:pPr>
              <w:pStyle w:val="aff0"/>
              <w:rPr>
                <w:rFonts w:ascii="Times New Roman" w:hAnsi="Times New Roman"/>
                <w:sz w:val="24"/>
                <w:szCs w:val="24"/>
              </w:rPr>
            </w:pPr>
          </w:p>
        </w:tc>
      </w:tr>
      <w:tr w:rsidR="002A21F8" w14:paraId="6981A74B" w14:textId="77777777" w:rsidTr="002A21F8">
        <w:tc>
          <w:tcPr>
            <w:tcW w:w="567" w:type="dxa"/>
            <w:tcBorders>
              <w:top w:val="single" w:sz="4" w:space="0" w:color="auto"/>
              <w:left w:val="single" w:sz="4" w:space="0" w:color="auto"/>
              <w:bottom w:val="single" w:sz="4" w:space="0" w:color="auto"/>
              <w:right w:val="single" w:sz="4" w:space="0" w:color="auto"/>
            </w:tcBorders>
          </w:tcPr>
          <w:p w14:paraId="265E5B39" w14:textId="77777777" w:rsidR="002A21F8" w:rsidRDefault="002A21F8" w:rsidP="002A21F8">
            <w:pPr>
              <w:pStyle w:val="af2"/>
              <w:numPr>
                <w:ilvl w:val="0"/>
                <w:numId w:val="42"/>
              </w:numPr>
              <w:rPr>
                <w:rFonts w:asci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14:paraId="0CDE5893" w14:textId="77777777" w:rsidR="002A21F8" w:rsidRDefault="002A21F8">
            <w:pPr>
              <w:jc w:val="both"/>
              <w:rPr>
                <w:rFonts w:ascii="Times New Roman" w:cs="Times New Roman"/>
                <w:lang w:val="en-US"/>
              </w:rPr>
            </w:pPr>
            <w:r>
              <w:rPr>
                <w:rFonts w:ascii="Times New Roman" w:cs="Times New Roman"/>
                <w:lang w:val="en-US"/>
              </w:rPr>
              <w:t>DeedInfo</w:t>
            </w:r>
          </w:p>
        </w:tc>
        <w:tc>
          <w:tcPr>
            <w:tcW w:w="2693" w:type="dxa"/>
            <w:tcBorders>
              <w:top w:val="single" w:sz="4" w:space="0" w:color="auto"/>
              <w:left w:val="single" w:sz="4" w:space="0" w:color="auto"/>
              <w:bottom w:val="single" w:sz="4" w:space="0" w:color="auto"/>
              <w:right w:val="single" w:sz="4" w:space="0" w:color="auto"/>
            </w:tcBorders>
            <w:hideMark/>
          </w:tcPr>
          <w:p w14:paraId="48F8C217" w14:textId="77777777" w:rsidR="002A21F8" w:rsidRDefault="002A21F8">
            <w:pPr>
              <w:jc w:val="both"/>
              <w:rPr>
                <w:rFonts w:ascii="Times New Roman" w:cs="Times New Roman"/>
              </w:rPr>
            </w:pPr>
            <w:r>
              <w:rPr>
                <w:rFonts w:ascii="Times New Roman" w:cs="Times New Roman"/>
              </w:rPr>
              <w:t>Данные исполнительного документа, по которому вынесено постановление об отказе в возбуждении ИП</w:t>
            </w:r>
          </w:p>
        </w:tc>
        <w:tc>
          <w:tcPr>
            <w:tcW w:w="1560" w:type="dxa"/>
            <w:tcBorders>
              <w:top w:val="single" w:sz="4" w:space="0" w:color="auto"/>
              <w:left w:val="single" w:sz="4" w:space="0" w:color="auto"/>
              <w:bottom w:val="single" w:sz="4" w:space="0" w:color="auto"/>
              <w:right w:val="single" w:sz="4" w:space="0" w:color="auto"/>
            </w:tcBorders>
            <w:hideMark/>
          </w:tcPr>
          <w:p w14:paraId="0A3AB929" w14:textId="77777777" w:rsidR="002A21F8" w:rsidRDefault="002A21F8">
            <w:pPr>
              <w:jc w:val="both"/>
              <w:rPr>
                <w:rFonts w:ascii="Times New Roman" w:cs="Times New Roman"/>
              </w:rPr>
            </w:pPr>
            <w:r>
              <w:rPr>
                <w:rFonts w:ascii="Times New Roman" w:cs="Times New Roman"/>
                <w:color w:val="000000" w:themeColor="text1"/>
              </w:rPr>
              <w:t>1,</w:t>
            </w:r>
            <w:r>
              <w:rPr>
                <w:rFonts w:ascii="Times New Roman" w:cs="Times New Roman"/>
                <w:color w:val="000000" w:themeColor="text1"/>
                <w:lang w:val="en-US"/>
              </w:rPr>
              <w:t xml:space="preserve"> </w:t>
            </w:r>
            <w:r>
              <w:rPr>
                <w:rFonts w:ascii="Times New Roman" w:cs="Times New Roman"/>
                <w:color w:val="000000" w:themeColor="text1"/>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09DE1458" w14:textId="77777777" w:rsidR="002A21F8" w:rsidRDefault="002A21F8">
            <w:pPr>
              <w:pStyle w:val="aff0"/>
              <w:rPr>
                <w:rFonts w:ascii="Times New Roman" w:hAnsi="Times New Roman"/>
                <w:sz w:val="24"/>
                <w:szCs w:val="24"/>
              </w:rPr>
            </w:pPr>
            <w:r>
              <w:rPr>
                <w:rFonts w:ascii="Times New Roman" w:hAnsi="Times New Roman"/>
                <w:sz w:val="24"/>
                <w:szCs w:val="24"/>
              </w:rPr>
              <w:t>Контейнер (описание приведено в файле «</w:t>
            </w:r>
            <w:r>
              <w:rPr>
                <w:rFonts w:ascii="Times New Roman" w:hAnsi="Times New Roman"/>
                <w:sz w:val="24"/>
                <w:szCs w:val="24"/>
                <w:lang w:val="en-US"/>
              </w:rPr>
              <w:t>Common</w:t>
            </w:r>
            <w:r>
              <w:rPr>
                <w:rFonts w:ascii="Times New Roman" w:hAnsi="Times New Roman"/>
                <w:sz w:val="24"/>
                <w:szCs w:val="24"/>
              </w:rPr>
              <w:t>.</w:t>
            </w:r>
            <w:r>
              <w:rPr>
                <w:rFonts w:ascii="Times New Roman" w:hAnsi="Times New Roman"/>
                <w:sz w:val="24"/>
                <w:szCs w:val="24"/>
                <w:lang w:val="en-US"/>
              </w:rPr>
              <w:t>xsd</w:t>
            </w:r>
            <w:r>
              <w:rPr>
                <w:rFonts w:ascii="Times New Roman" w:hAnsi="Times New Roman"/>
                <w:sz w:val="24"/>
                <w:szCs w:val="24"/>
              </w:rPr>
              <w:t>»)</w:t>
            </w:r>
          </w:p>
        </w:tc>
        <w:tc>
          <w:tcPr>
            <w:tcW w:w="2835" w:type="dxa"/>
            <w:tcBorders>
              <w:top w:val="single" w:sz="4" w:space="0" w:color="auto"/>
              <w:left w:val="single" w:sz="4" w:space="0" w:color="auto"/>
              <w:bottom w:val="single" w:sz="4" w:space="0" w:color="auto"/>
              <w:right w:val="single" w:sz="4" w:space="0" w:color="auto"/>
            </w:tcBorders>
          </w:tcPr>
          <w:p w14:paraId="27BF1B28" w14:textId="77777777" w:rsidR="002A21F8" w:rsidRDefault="002A21F8">
            <w:pPr>
              <w:pStyle w:val="aff0"/>
              <w:rPr>
                <w:rFonts w:ascii="Times New Roman" w:hAnsi="Times New Roman"/>
                <w:sz w:val="24"/>
                <w:szCs w:val="24"/>
              </w:rPr>
            </w:pPr>
          </w:p>
        </w:tc>
      </w:tr>
      <w:tr w:rsidR="002A21F8" w14:paraId="2BAAEEFA" w14:textId="77777777" w:rsidTr="002A21F8">
        <w:trPr>
          <w:trHeight w:val="824"/>
        </w:trPr>
        <w:tc>
          <w:tcPr>
            <w:tcW w:w="567" w:type="dxa"/>
            <w:tcBorders>
              <w:top w:val="single" w:sz="4" w:space="0" w:color="auto"/>
              <w:left w:val="single" w:sz="4" w:space="0" w:color="auto"/>
              <w:bottom w:val="single" w:sz="4" w:space="0" w:color="auto"/>
              <w:right w:val="single" w:sz="4" w:space="0" w:color="auto"/>
            </w:tcBorders>
          </w:tcPr>
          <w:p w14:paraId="2DFBD950" w14:textId="77777777" w:rsidR="002A21F8" w:rsidRDefault="002A21F8" w:rsidP="002A21F8">
            <w:pPr>
              <w:pStyle w:val="af2"/>
              <w:numPr>
                <w:ilvl w:val="1"/>
                <w:numId w:val="42"/>
              </w:numPr>
              <w:rPr>
                <w:rFonts w:asci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14:paraId="31CCAF93" w14:textId="77777777" w:rsidR="002A21F8" w:rsidRDefault="002A21F8">
            <w:pPr>
              <w:ind w:left="317"/>
              <w:jc w:val="both"/>
              <w:rPr>
                <w:rFonts w:ascii="Times New Roman" w:cs="Times New Roman"/>
                <w:lang w:val="en-US"/>
              </w:rPr>
            </w:pPr>
            <w:r>
              <w:rPr>
                <w:rFonts w:ascii="Times New Roman" w:cs="Times New Roman"/>
              </w:rPr>
              <w:t>idType</w:t>
            </w:r>
            <w:r>
              <w:rPr>
                <w:rFonts w:ascii="Times New Roman" w:cs="Times New Roman"/>
                <w:lang w:val="en-US"/>
              </w:rPr>
              <w:t xml:space="preserve"> (атрибут)</w:t>
            </w:r>
          </w:p>
        </w:tc>
        <w:tc>
          <w:tcPr>
            <w:tcW w:w="2693" w:type="dxa"/>
            <w:tcBorders>
              <w:top w:val="single" w:sz="4" w:space="0" w:color="auto"/>
              <w:left w:val="single" w:sz="4" w:space="0" w:color="auto"/>
              <w:bottom w:val="single" w:sz="4" w:space="0" w:color="auto"/>
              <w:right w:val="single" w:sz="4" w:space="0" w:color="auto"/>
            </w:tcBorders>
            <w:hideMark/>
          </w:tcPr>
          <w:p w14:paraId="14786841" w14:textId="77777777" w:rsidR="002A21F8" w:rsidRDefault="002A21F8">
            <w:pPr>
              <w:jc w:val="both"/>
              <w:rPr>
                <w:rFonts w:ascii="Times New Roman" w:cs="Times New Roman"/>
              </w:rPr>
            </w:pPr>
            <w:r>
              <w:rPr>
                <w:rFonts w:ascii="Times New Roman" w:cs="Times New Roman"/>
              </w:rPr>
              <w:t>Поле номер 1109: Код вида исполнительного документа</w:t>
            </w:r>
          </w:p>
        </w:tc>
        <w:tc>
          <w:tcPr>
            <w:tcW w:w="1560" w:type="dxa"/>
            <w:tcBorders>
              <w:top w:val="single" w:sz="4" w:space="0" w:color="auto"/>
              <w:left w:val="single" w:sz="4" w:space="0" w:color="auto"/>
              <w:bottom w:val="single" w:sz="4" w:space="0" w:color="auto"/>
              <w:right w:val="single" w:sz="4" w:space="0" w:color="auto"/>
            </w:tcBorders>
            <w:hideMark/>
          </w:tcPr>
          <w:p w14:paraId="6A4454E3" w14:textId="77777777" w:rsidR="002A21F8" w:rsidRDefault="002A21F8">
            <w:pPr>
              <w:jc w:val="both"/>
              <w:rPr>
                <w:rFonts w:ascii="Times New Roman" w:cs="Times New Roman"/>
              </w:rPr>
            </w:pPr>
            <w:r>
              <w:rPr>
                <w:rFonts w:ascii="Times New Roman" w:cs="Times New Roman"/>
                <w:color w:val="000000" w:themeColor="text1"/>
              </w:rPr>
              <w:t>1,</w:t>
            </w:r>
            <w:r>
              <w:rPr>
                <w:rFonts w:ascii="Times New Roman" w:cs="Times New Roman"/>
                <w:color w:val="000000" w:themeColor="text1"/>
                <w:lang w:val="en-US"/>
              </w:rPr>
              <w:t xml:space="preserve"> </w:t>
            </w:r>
            <w:r>
              <w:rPr>
                <w:rFonts w:ascii="Times New Roman" w:cs="Times New Roman"/>
                <w:color w:val="000000" w:themeColor="text1"/>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5A79690C" w14:textId="77777777" w:rsidR="002A21F8" w:rsidRDefault="002A21F8">
            <w:pPr>
              <w:pStyle w:val="aff0"/>
              <w:rPr>
                <w:rFonts w:ascii="Times New Roman" w:hAnsi="Times New Roman"/>
                <w:sz w:val="24"/>
                <w:szCs w:val="24"/>
              </w:rPr>
            </w:pPr>
            <w:r>
              <w:rPr>
                <w:rFonts w:ascii="Times New Roman" w:hAnsi="Times New Roman"/>
                <w:sz w:val="24"/>
                <w:szCs w:val="24"/>
                <w:lang w:val="en-US"/>
              </w:rPr>
              <w:t>Integer</w:t>
            </w:r>
          </w:p>
        </w:tc>
        <w:tc>
          <w:tcPr>
            <w:tcW w:w="2835" w:type="dxa"/>
            <w:tcBorders>
              <w:top w:val="single" w:sz="4" w:space="0" w:color="auto"/>
              <w:left w:val="single" w:sz="4" w:space="0" w:color="auto"/>
              <w:bottom w:val="single" w:sz="4" w:space="0" w:color="auto"/>
              <w:right w:val="single" w:sz="4" w:space="0" w:color="auto"/>
            </w:tcBorders>
            <w:hideMark/>
          </w:tcPr>
          <w:p w14:paraId="7EBFD05D" w14:textId="77777777" w:rsidR="002A21F8" w:rsidRDefault="002A21F8">
            <w:pPr>
              <w:pStyle w:val="Standard"/>
              <w:rPr>
                <w:kern w:val="0"/>
                <w:lang w:eastAsia="ru-RU"/>
              </w:rPr>
            </w:pPr>
            <w:r>
              <w:rPr>
                <w:kern w:val="0"/>
                <w:lang w:eastAsia="ru-RU"/>
              </w:rPr>
              <w:t>Возможные значения:</w:t>
            </w:r>
          </w:p>
          <w:p w14:paraId="1FA98C47" w14:textId="77777777" w:rsidR="002A21F8" w:rsidRDefault="002A21F8">
            <w:pPr>
              <w:pStyle w:val="Standard"/>
              <w:jc w:val="both"/>
              <w:rPr>
                <w:kern w:val="0"/>
                <w:lang w:eastAsia="ru-RU"/>
              </w:rPr>
            </w:pPr>
            <w:r>
              <w:rPr>
                <w:kern w:val="0"/>
                <w:lang w:eastAsia="ru-RU"/>
              </w:rPr>
              <w:t>1 - исполнительный лист;</w:t>
            </w:r>
          </w:p>
          <w:p w14:paraId="46774973" w14:textId="77777777" w:rsidR="002A21F8" w:rsidRDefault="002A21F8">
            <w:pPr>
              <w:pStyle w:val="Standard"/>
              <w:jc w:val="both"/>
              <w:rPr>
                <w:kern w:val="0"/>
                <w:lang w:eastAsia="ru-RU"/>
              </w:rPr>
            </w:pPr>
            <w:r>
              <w:rPr>
                <w:kern w:val="0"/>
                <w:lang w:eastAsia="ru-RU"/>
              </w:rPr>
              <w:t>3 - постановление по делу об административном правонарушении;</w:t>
            </w:r>
          </w:p>
          <w:p w14:paraId="69498975" w14:textId="77777777" w:rsidR="002A21F8" w:rsidRDefault="002A21F8">
            <w:pPr>
              <w:pStyle w:val="Standard"/>
              <w:jc w:val="both"/>
              <w:rPr>
                <w:kern w:val="0"/>
                <w:lang w:eastAsia="ru-RU"/>
              </w:rPr>
            </w:pPr>
            <w:r>
              <w:rPr>
                <w:kern w:val="0"/>
                <w:lang w:eastAsia="ru-RU"/>
              </w:rPr>
              <w:t>4 - судебный приказ;</w:t>
            </w:r>
          </w:p>
          <w:p w14:paraId="452B2EB0" w14:textId="77777777" w:rsidR="002A21F8" w:rsidRDefault="002A21F8">
            <w:pPr>
              <w:pStyle w:val="Standard"/>
              <w:jc w:val="both"/>
              <w:rPr>
                <w:kern w:val="0"/>
                <w:lang w:eastAsia="ru-RU"/>
              </w:rPr>
            </w:pPr>
            <w:r>
              <w:rPr>
                <w:kern w:val="0"/>
                <w:lang w:eastAsia="ru-RU"/>
              </w:rPr>
              <w:t>5 - акт органа, осуществляющего контрольные функции;</w:t>
            </w:r>
          </w:p>
          <w:p w14:paraId="24AADFF8" w14:textId="77777777" w:rsidR="002A21F8" w:rsidRDefault="002A21F8">
            <w:pPr>
              <w:pStyle w:val="Standard"/>
              <w:jc w:val="both"/>
              <w:rPr>
                <w:kern w:val="0"/>
                <w:lang w:eastAsia="ru-RU"/>
              </w:rPr>
            </w:pPr>
            <w:r>
              <w:rPr>
                <w:kern w:val="0"/>
                <w:lang w:eastAsia="ru-RU"/>
              </w:rPr>
              <w:t>7 - акт другого органа;</w:t>
            </w:r>
          </w:p>
          <w:p w14:paraId="4A5EF241" w14:textId="77777777" w:rsidR="002A21F8" w:rsidRDefault="002A21F8">
            <w:pPr>
              <w:pStyle w:val="Standard"/>
              <w:jc w:val="both"/>
              <w:rPr>
                <w:kern w:val="0"/>
                <w:lang w:eastAsia="ru-RU"/>
              </w:rPr>
            </w:pPr>
            <w:r>
              <w:rPr>
                <w:kern w:val="0"/>
                <w:lang w:eastAsia="ru-RU"/>
              </w:rPr>
              <w:t>10 - исполнительная надпись нотариуса;</w:t>
            </w:r>
          </w:p>
          <w:p w14:paraId="37807431" w14:textId="77777777" w:rsidR="002A21F8" w:rsidRDefault="002A21F8">
            <w:pPr>
              <w:pStyle w:val="Standard"/>
              <w:jc w:val="both"/>
              <w:rPr>
                <w:kern w:val="0"/>
                <w:lang w:eastAsia="ru-RU"/>
              </w:rPr>
            </w:pPr>
            <w:r>
              <w:rPr>
                <w:kern w:val="0"/>
                <w:lang w:eastAsia="ru-RU"/>
              </w:rPr>
              <w:t>11 - решение арбитражного суда по делу о привлечении к административной ответственности;</w:t>
            </w:r>
          </w:p>
          <w:p w14:paraId="55F647B4" w14:textId="77777777" w:rsidR="002A21F8" w:rsidRDefault="002A21F8">
            <w:pPr>
              <w:pStyle w:val="Standard"/>
              <w:jc w:val="both"/>
              <w:rPr>
                <w:kern w:val="0"/>
                <w:lang w:eastAsia="ru-RU"/>
              </w:rPr>
            </w:pPr>
            <w:r>
              <w:rPr>
                <w:kern w:val="0"/>
                <w:lang w:eastAsia="ru-RU"/>
              </w:rPr>
              <w:t>13 - исполнительный документ, выданный компетентным органом иностранного государства и подлежащий исполнению на территории Российской Федерации в соответствии с международным договором Российской Федерации;</w:t>
            </w:r>
          </w:p>
          <w:p w14:paraId="64299E4D" w14:textId="77777777" w:rsidR="002A21F8" w:rsidRDefault="002A21F8">
            <w:pPr>
              <w:pStyle w:val="aff0"/>
              <w:rPr>
                <w:rFonts w:ascii="Times New Roman" w:hAnsi="Times New Roman"/>
                <w:sz w:val="24"/>
                <w:szCs w:val="24"/>
              </w:rPr>
            </w:pPr>
            <w:r>
              <w:rPr>
                <w:rFonts w:ascii="Times New Roman" w:hAnsi="Times New Roman"/>
                <w:spacing w:val="0"/>
                <w:sz w:val="24"/>
                <w:szCs w:val="24"/>
                <w:lang w:eastAsia="ru-RU"/>
              </w:rPr>
              <w:t>16 - удостоверение, выдаваемое уполномоченным по правам потребителей финансовых услуг в порядке, предусмотренном Федеральным законом "Об уполномоченном по правам потребителей финансовых услуг"</w:t>
            </w:r>
          </w:p>
        </w:tc>
      </w:tr>
      <w:tr w:rsidR="002A21F8" w14:paraId="7D7097E6" w14:textId="77777777" w:rsidTr="002A21F8">
        <w:tc>
          <w:tcPr>
            <w:tcW w:w="567" w:type="dxa"/>
            <w:tcBorders>
              <w:top w:val="single" w:sz="4" w:space="0" w:color="auto"/>
              <w:left w:val="single" w:sz="4" w:space="0" w:color="auto"/>
              <w:bottom w:val="single" w:sz="4" w:space="0" w:color="auto"/>
              <w:right w:val="single" w:sz="4" w:space="0" w:color="auto"/>
            </w:tcBorders>
          </w:tcPr>
          <w:p w14:paraId="579EC216" w14:textId="77777777" w:rsidR="002A21F8" w:rsidRDefault="002A21F8" w:rsidP="002A21F8">
            <w:pPr>
              <w:pStyle w:val="af2"/>
              <w:numPr>
                <w:ilvl w:val="1"/>
                <w:numId w:val="42"/>
              </w:numPr>
              <w:rPr>
                <w:rFonts w:asci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14:paraId="0088BAF6" w14:textId="77777777" w:rsidR="002A21F8" w:rsidRDefault="002A21F8">
            <w:pPr>
              <w:ind w:left="317"/>
              <w:jc w:val="both"/>
              <w:rPr>
                <w:rFonts w:ascii="Times New Roman" w:cs="Times New Roman"/>
                <w:lang w:val="en-US"/>
              </w:rPr>
            </w:pPr>
            <w:r>
              <w:rPr>
                <w:rFonts w:ascii="Times New Roman" w:cs="Times New Roman"/>
                <w:lang w:val="en-US"/>
              </w:rPr>
              <w:t>idDocNo (атрибут)</w:t>
            </w:r>
          </w:p>
        </w:tc>
        <w:tc>
          <w:tcPr>
            <w:tcW w:w="2693" w:type="dxa"/>
            <w:tcBorders>
              <w:top w:val="single" w:sz="4" w:space="0" w:color="auto"/>
              <w:left w:val="single" w:sz="4" w:space="0" w:color="auto"/>
              <w:bottom w:val="single" w:sz="4" w:space="0" w:color="auto"/>
              <w:right w:val="single" w:sz="4" w:space="0" w:color="auto"/>
            </w:tcBorders>
            <w:hideMark/>
          </w:tcPr>
          <w:p w14:paraId="1879113D" w14:textId="77777777" w:rsidR="002A21F8" w:rsidRDefault="002A21F8">
            <w:pPr>
              <w:jc w:val="both"/>
              <w:rPr>
                <w:rFonts w:ascii="Times New Roman" w:cs="Times New Roman"/>
              </w:rPr>
            </w:pPr>
            <w:r>
              <w:rPr>
                <w:rFonts w:ascii="Times New Roman" w:cs="Times New Roman"/>
              </w:rPr>
              <w:t>Поле номер 1110: Номер исполнительного документа, присвоенный органом, выдавшим исполнительный документ</w:t>
            </w:r>
          </w:p>
        </w:tc>
        <w:tc>
          <w:tcPr>
            <w:tcW w:w="1560" w:type="dxa"/>
            <w:tcBorders>
              <w:top w:val="single" w:sz="4" w:space="0" w:color="auto"/>
              <w:left w:val="single" w:sz="4" w:space="0" w:color="auto"/>
              <w:bottom w:val="single" w:sz="4" w:space="0" w:color="auto"/>
              <w:right w:val="single" w:sz="4" w:space="0" w:color="auto"/>
            </w:tcBorders>
            <w:hideMark/>
          </w:tcPr>
          <w:p w14:paraId="77970888" w14:textId="77777777" w:rsidR="002A21F8" w:rsidRDefault="002A21F8">
            <w:pPr>
              <w:jc w:val="both"/>
              <w:rPr>
                <w:rFonts w:ascii="Times New Roman" w:cs="Times New Roman"/>
              </w:rPr>
            </w:pPr>
            <w:r>
              <w:rPr>
                <w:rFonts w:ascii="Times New Roman" w:cs="Times New Roman"/>
                <w:color w:val="000000" w:themeColor="text1"/>
              </w:rPr>
              <w:t>1,</w:t>
            </w:r>
            <w:r>
              <w:rPr>
                <w:rFonts w:ascii="Times New Roman" w:cs="Times New Roman"/>
                <w:color w:val="000000" w:themeColor="text1"/>
                <w:lang w:val="en-US"/>
              </w:rPr>
              <w:t xml:space="preserve"> </w:t>
            </w:r>
            <w:r>
              <w:rPr>
                <w:rFonts w:ascii="Times New Roman" w:cs="Times New Roman"/>
                <w:color w:val="000000" w:themeColor="text1"/>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782F37A9" w14:textId="77777777" w:rsidR="002A21F8" w:rsidRDefault="002A21F8">
            <w:pPr>
              <w:pStyle w:val="aff0"/>
              <w:rPr>
                <w:rFonts w:ascii="Times New Roman" w:hAnsi="Times New Roman"/>
                <w:i/>
                <w:sz w:val="24"/>
                <w:szCs w:val="24"/>
              </w:rPr>
            </w:pPr>
            <w:r>
              <w:rPr>
                <w:rFonts w:ascii="Times New Roman" w:hAnsi="Times New Roman"/>
                <w:i/>
                <w:sz w:val="24"/>
                <w:szCs w:val="24"/>
              </w:rPr>
              <w:t>Значение от 1 до 25 знаков (\</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 /</w:t>
            </w:r>
          </w:p>
          <w:p w14:paraId="4677465B" w14:textId="4651A395" w:rsidR="002A21F8" w:rsidRPr="00551360" w:rsidRDefault="00551360">
            <w:pPr>
              <w:pStyle w:val="aff0"/>
              <w:rPr>
                <w:rFonts w:ascii="Times New Roman" w:hAnsi="Times New Roman"/>
                <w:sz w:val="24"/>
                <w:szCs w:val="24"/>
                <w:lang w:val="en-US"/>
              </w:rPr>
            </w:pPr>
            <w:r w:rsidRPr="00551360">
              <w:rPr>
                <w:rFonts w:ascii="Times New Roman"/>
                <w:sz w:val="24"/>
                <w:szCs w:val="24"/>
                <w:lang w:val="en-US"/>
              </w:rPr>
              <w:t>S</w:t>
            </w:r>
            <w:r w:rsidRPr="00551360">
              <w:rPr>
                <w:rFonts w:ascii="Times New Roman"/>
                <w:sz w:val="24"/>
                <w:szCs w:val="24"/>
              </w:rPr>
              <w:t>tring</w:t>
            </w:r>
          </w:p>
        </w:tc>
        <w:tc>
          <w:tcPr>
            <w:tcW w:w="2835" w:type="dxa"/>
            <w:tcBorders>
              <w:top w:val="single" w:sz="4" w:space="0" w:color="auto"/>
              <w:left w:val="single" w:sz="4" w:space="0" w:color="auto"/>
              <w:bottom w:val="single" w:sz="4" w:space="0" w:color="auto"/>
              <w:right w:val="single" w:sz="4" w:space="0" w:color="auto"/>
            </w:tcBorders>
          </w:tcPr>
          <w:p w14:paraId="68D2E38D" w14:textId="77777777" w:rsidR="002A21F8" w:rsidRDefault="002A21F8">
            <w:pPr>
              <w:pStyle w:val="aff0"/>
              <w:rPr>
                <w:rFonts w:ascii="Times New Roman" w:hAnsi="Times New Roman"/>
                <w:sz w:val="24"/>
                <w:szCs w:val="24"/>
              </w:rPr>
            </w:pPr>
          </w:p>
        </w:tc>
      </w:tr>
      <w:tr w:rsidR="002A21F8" w14:paraId="49AED9DE" w14:textId="77777777" w:rsidTr="002A21F8">
        <w:tc>
          <w:tcPr>
            <w:tcW w:w="567" w:type="dxa"/>
            <w:tcBorders>
              <w:top w:val="single" w:sz="4" w:space="0" w:color="auto"/>
              <w:left w:val="single" w:sz="4" w:space="0" w:color="auto"/>
              <w:bottom w:val="single" w:sz="4" w:space="0" w:color="auto"/>
              <w:right w:val="single" w:sz="4" w:space="0" w:color="auto"/>
            </w:tcBorders>
          </w:tcPr>
          <w:p w14:paraId="6380402C" w14:textId="77777777" w:rsidR="002A21F8" w:rsidRDefault="002A21F8" w:rsidP="002A21F8">
            <w:pPr>
              <w:pStyle w:val="af2"/>
              <w:numPr>
                <w:ilvl w:val="1"/>
                <w:numId w:val="42"/>
              </w:numPr>
              <w:rPr>
                <w:rFonts w:asci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14:paraId="4A2ACE4C" w14:textId="77777777" w:rsidR="002A21F8" w:rsidRDefault="002A21F8">
            <w:pPr>
              <w:ind w:left="317"/>
              <w:jc w:val="both"/>
              <w:rPr>
                <w:rFonts w:ascii="Times New Roman" w:cs="Times New Roman"/>
                <w:lang w:val="en-US"/>
              </w:rPr>
            </w:pPr>
            <w:r>
              <w:rPr>
                <w:rFonts w:ascii="Times New Roman" w:cs="Times New Roman"/>
              </w:rPr>
              <w:t>idDocDate</w:t>
            </w:r>
            <w:r>
              <w:rPr>
                <w:rFonts w:ascii="Times New Roman" w:cs="Times New Roman"/>
                <w:lang w:val="en-US"/>
              </w:rPr>
              <w:t xml:space="preserve"> (атрибут)</w:t>
            </w:r>
          </w:p>
        </w:tc>
        <w:tc>
          <w:tcPr>
            <w:tcW w:w="2693" w:type="dxa"/>
            <w:tcBorders>
              <w:top w:val="single" w:sz="4" w:space="0" w:color="auto"/>
              <w:left w:val="single" w:sz="4" w:space="0" w:color="auto"/>
              <w:bottom w:val="single" w:sz="4" w:space="0" w:color="auto"/>
              <w:right w:val="single" w:sz="4" w:space="0" w:color="auto"/>
            </w:tcBorders>
            <w:hideMark/>
          </w:tcPr>
          <w:p w14:paraId="67390C2E" w14:textId="77777777" w:rsidR="002A21F8" w:rsidRDefault="002A21F8">
            <w:pPr>
              <w:jc w:val="both"/>
              <w:rPr>
                <w:rFonts w:ascii="Times New Roman" w:cs="Times New Roman"/>
              </w:rPr>
            </w:pPr>
            <w:r>
              <w:rPr>
                <w:rFonts w:ascii="Times New Roman" w:cs="Times New Roman"/>
              </w:rPr>
              <w:t>Поле номер 1111: Дата выдачи исполнительного документа</w:t>
            </w:r>
          </w:p>
        </w:tc>
        <w:tc>
          <w:tcPr>
            <w:tcW w:w="1560" w:type="dxa"/>
            <w:tcBorders>
              <w:top w:val="single" w:sz="4" w:space="0" w:color="auto"/>
              <w:left w:val="single" w:sz="4" w:space="0" w:color="auto"/>
              <w:bottom w:val="single" w:sz="4" w:space="0" w:color="auto"/>
              <w:right w:val="single" w:sz="4" w:space="0" w:color="auto"/>
            </w:tcBorders>
            <w:hideMark/>
          </w:tcPr>
          <w:p w14:paraId="129520FF" w14:textId="77777777" w:rsidR="002A21F8" w:rsidRDefault="002A21F8">
            <w:pPr>
              <w:jc w:val="both"/>
              <w:rPr>
                <w:rFonts w:ascii="Times New Roman" w:cs="Times New Roman"/>
              </w:rPr>
            </w:pPr>
            <w:r>
              <w:rPr>
                <w:rFonts w:ascii="Times New Roman" w:cs="Times New Roman"/>
                <w:color w:val="000000" w:themeColor="text1"/>
              </w:rPr>
              <w:t>1,</w:t>
            </w:r>
            <w:r>
              <w:rPr>
                <w:rFonts w:ascii="Times New Roman" w:cs="Times New Roman"/>
                <w:color w:val="000000" w:themeColor="text1"/>
                <w:lang w:val="en-US"/>
              </w:rPr>
              <w:t xml:space="preserve"> </w:t>
            </w:r>
            <w:r>
              <w:rPr>
                <w:rFonts w:ascii="Times New Roman" w:cs="Times New Roman"/>
                <w:color w:val="000000" w:themeColor="text1"/>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7E1F99C5" w14:textId="77777777" w:rsidR="002A21F8" w:rsidRDefault="002A21F8">
            <w:pPr>
              <w:pStyle w:val="aff0"/>
              <w:rPr>
                <w:rFonts w:ascii="Times New Roman" w:hAnsi="Times New Roman"/>
                <w:sz w:val="24"/>
                <w:szCs w:val="24"/>
                <w:lang w:val="en-US"/>
              </w:rPr>
            </w:pPr>
            <w:r>
              <w:rPr>
                <w:rFonts w:ascii="Times New Roman" w:hAnsi="Times New Roman"/>
                <w:sz w:val="24"/>
                <w:szCs w:val="24"/>
                <w:lang w:val="en-US"/>
              </w:rPr>
              <w:t>date</w:t>
            </w:r>
          </w:p>
        </w:tc>
        <w:tc>
          <w:tcPr>
            <w:tcW w:w="2835" w:type="dxa"/>
            <w:tcBorders>
              <w:top w:val="single" w:sz="4" w:space="0" w:color="auto"/>
              <w:left w:val="single" w:sz="4" w:space="0" w:color="auto"/>
              <w:bottom w:val="single" w:sz="4" w:space="0" w:color="auto"/>
              <w:right w:val="single" w:sz="4" w:space="0" w:color="auto"/>
            </w:tcBorders>
          </w:tcPr>
          <w:p w14:paraId="1D5B112E" w14:textId="77777777" w:rsidR="002A21F8" w:rsidRDefault="002A21F8">
            <w:pPr>
              <w:pStyle w:val="aff0"/>
              <w:rPr>
                <w:rFonts w:ascii="Times New Roman" w:hAnsi="Times New Roman"/>
                <w:sz w:val="24"/>
                <w:szCs w:val="24"/>
              </w:rPr>
            </w:pPr>
          </w:p>
        </w:tc>
      </w:tr>
      <w:tr w:rsidR="002A21F8" w14:paraId="39B9DB98" w14:textId="77777777" w:rsidTr="002A21F8">
        <w:tc>
          <w:tcPr>
            <w:tcW w:w="567" w:type="dxa"/>
            <w:tcBorders>
              <w:top w:val="single" w:sz="4" w:space="0" w:color="auto"/>
              <w:left w:val="single" w:sz="4" w:space="0" w:color="auto"/>
              <w:bottom w:val="single" w:sz="4" w:space="0" w:color="auto"/>
              <w:right w:val="single" w:sz="4" w:space="0" w:color="auto"/>
            </w:tcBorders>
          </w:tcPr>
          <w:p w14:paraId="53E8F06A" w14:textId="77777777" w:rsidR="002A21F8" w:rsidRDefault="002A21F8" w:rsidP="002A21F8">
            <w:pPr>
              <w:pStyle w:val="af2"/>
              <w:numPr>
                <w:ilvl w:val="1"/>
                <w:numId w:val="42"/>
              </w:numPr>
              <w:rPr>
                <w:rFonts w:asci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14:paraId="2A5BF963" w14:textId="77777777" w:rsidR="002A21F8" w:rsidRDefault="002A21F8">
            <w:pPr>
              <w:ind w:left="317"/>
              <w:jc w:val="both"/>
              <w:rPr>
                <w:rFonts w:ascii="Times New Roman" w:cs="Times New Roman"/>
                <w:lang w:val="en-US"/>
              </w:rPr>
            </w:pPr>
            <w:r>
              <w:rPr>
                <w:rFonts w:ascii="Times New Roman" w:cs="Times New Roman"/>
                <w:lang w:val="en-US"/>
              </w:rPr>
              <w:t>idSubjCode (атрибут)</w:t>
            </w:r>
          </w:p>
        </w:tc>
        <w:tc>
          <w:tcPr>
            <w:tcW w:w="2693" w:type="dxa"/>
            <w:tcBorders>
              <w:top w:val="single" w:sz="4" w:space="0" w:color="auto"/>
              <w:left w:val="single" w:sz="4" w:space="0" w:color="auto"/>
              <w:bottom w:val="single" w:sz="4" w:space="0" w:color="auto"/>
              <w:right w:val="single" w:sz="4" w:space="0" w:color="auto"/>
            </w:tcBorders>
            <w:hideMark/>
          </w:tcPr>
          <w:p w14:paraId="257B0D81" w14:textId="77777777" w:rsidR="002A21F8" w:rsidRDefault="002A21F8">
            <w:pPr>
              <w:jc w:val="both"/>
              <w:rPr>
                <w:rFonts w:ascii="Times New Roman" w:cs="Times New Roman"/>
              </w:rPr>
            </w:pPr>
            <w:r>
              <w:rPr>
                <w:rFonts w:ascii="Times New Roman" w:cs="Times New Roman"/>
              </w:rPr>
              <w:t>Поле номер 1112: Код предмета исполнения</w:t>
            </w:r>
          </w:p>
        </w:tc>
        <w:tc>
          <w:tcPr>
            <w:tcW w:w="1560" w:type="dxa"/>
            <w:tcBorders>
              <w:top w:val="single" w:sz="4" w:space="0" w:color="auto"/>
              <w:left w:val="single" w:sz="4" w:space="0" w:color="auto"/>
              <w:bottom w:val="single" w:sz="4" w:space="0" w:color="auto"/>
              <w:right w:val="single" w:sz="4" w:space="0" w:color="auto"/>
            </w:tcBorders>
            <w:hideMark/>
          </w:tcPr>
          <w:p w14:paraId="7CC1CCBA" w14:textId="77777777" w:rsidR="002A21F8" w:rsidRDefault="002A21F8">
            <w:pPr>
              <w:jc w:val="both"/>
              <w:rPr>
                <w:rFonts w:ascii="Times New Roman" w:cs="Times New Roman"/>
              </w:rPr>
            </w:pPr>
            <w:r>
              <w:rPr>
                <w:rFonts w:ascii="Times New Roman" w:cs="Times New Roman"/>
                <w:color w:val="000000" w:themeColor="text1"/>
              </w:rPr>
              <w:t>1,</w:t>
            </w:r>
            <w:r>
              <w:rPr>
                <w:rFonts w:ascii="Times New Roman" w:cs="Times New Roman"/>
                <w:color w:val="000000" w:themeColor="text1"/>
                <w:lang w:val="en-US"/>
              </w:rPr>
              <w:t xml:space="preserve"> </w:t>
            </w:r>
            <w:r>
              <w:rPr>
                <w:rFonts w:ascii="Times New Roman" w:cs="Times New Roman"/>
                <w:color w:val="000000" w:themeColor="text1"/>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31D7E49F" w14:textId="77777777" w:rsidR="002A21F8" w:rsidRDefault="002A21F8">
            <w:pPr>
              <w:pStyle w:val="aff0"/>
              <w:rPr>
                <w:rFonts w:ascii="Times New Roman" w:hAnsi="Times New Roman"/>
                <w:i/>
                <w:sz w:val="24"/>
                <w:szCs w:val="24"/>
              </w:rPr>
            </w:pPr>
            <w:r>
              <w:rPr>
                <w:rFonts w:ascii="Times New Roman" w:hAnsi="Times New Roman"/>
                <w:i/>
                <w:sz w:val="24"/>
                <w:szCs w:val="24"/>
              </w:rPr>
              <w:t>Значение длиной 7 знаков (\</w:t>
            </w:r>
            <w:r>
              <w:rPr>
                <w:rFonts w:ascii="Times New Roman" w:hAnsi="Times New Roman"/>
                <w:i/>
                <w:sz w:val="24"/>
                <w:szCs w:val="24"/>
                <w:lang w:val="en-US"/>
              </w:rPr>
              <w:t>d</w:t>
            </w:r>
            <w:r>
              <w:rPr>
                <w:rFonts w:ascii="Times New Roman" w:hAnsi="Times New Roman"/>
                <w:i/>
                <w:sz w:val="24"/>
                <w:szCs w:val="24"/>
              </w:rPr>
              <w:t>{7}) /</w:t>
            </w:r>
          </w:p>
          <w:p w14:paraId="426A74B7" w14:textId="009851A9" w:rsidR="002A21F8" w:rsidRPr="00551360" w:rsidRDefault="00551360">
            <w:pPr>
              <w:pStyle w:val="aff0"/>
              <w:rPr>
                <w:rFonts w:ascii="Times New Roman" w:hAnsi="Times New Roman"/>
                <w:sz w:val="24"/>
                <w:szCs w:val="24"/>
              </w:rPr>
            </w:pPr>
            <w:r w:rsidRPr="00551360">
              <w:rPr>
                <w:rFonts w:ascii="Times New Roman"/>
                <w:sz w:val="24"/>
                <w:szCs w:val="24"/>
                <w:lang w:val="en-US"/>
              </w:rPr>
              <w:t>S</w:t>
            </w:r>
            <w:r w:rsidRPr="00551360">
              <w:rPr>
                <w:rFonts w:ascii="Times New Roman"/>
                <w:sz w:val="24"/>
                <w:szCs w:val="24"/>
              </w:rPr>
              <w:t>tring</w:t>
            </w:r>
          </w:p>
        </w:tc>
        <w:tc>
          <w:tcPr>
            <w:tcW w:w="2835" w:type="dxa"/>
            <w:tcBorders>
              <w:top w:val="single" w:sz="4" w:space="0" w:color="auto"/>
              <w:left w:val="single" w:sz="4" w:space="0" w:color="auto"/>
              <w:bottom w:val="single" w:sz="4" w:space="0" w:color="auto"/>
              <w:right w:val="single" w:sz="4" w:space="0" w:color="auto"/>
            </w:tcBorders>
            <w:hideMark/>
          </w:tcPr>
          <w:p w14:paraId="090C58DD" w14:textId="77777777" w:rsidR="002A21F8" w:rsidRDefault="002A21F8">
            <w:pPr>
              <w:pStyle w:val="aff0"/>
              <w:rPr>
                <w:rFonts w:ascii="Times New Roman" w:hAnsi="Times New Roman"/>
                <w:sz w:val="24"/>
                <w:szCs w:val="24"/>
              </w:rPr>
            </w:pPr>
            <w:r>
              <w:rPr>
                <w:rFonts w:ascii="Times New Roman" w:hAnsi="Times New Roman"/>
                <w:sz w:val="24"/>
                <w:szCs w:val="24"/>
              </w:rPr>
              <w:t>Должен быть указан код предмета исполнения исполнительного документа по справочнику предметов исполнения исполнительного документа, размещаемого и актуализируемого ФССП России</w:t>
            </w:r>
          </w:p>
        </w:tc>
      </w:tr>
      <w:tr w:rsidR="002A21F8" w14:paraId="6647D3F1" w14:textId="77777777" w:rsidTr="002A21F8">
        <w:tc>
          <w:tcPr>
            <w:tcW w:w="567" w:type="dxa"/>
            <w:tcBorders>
              <w:top w:val="single" w:sz="4" w:space="0" w:color="auto"/>
              <w:left w:val="single" w:sz="4" w:space="0" w:color="auto"/>
              <w:bottom w:val="single" w:sz="4" w:space="0" w:color="auto"/>
              <w:right w:val="single" w:sz="4" w:space="0" w:color="auto"/>
            </w:tcBorders>
          </w:tcPr>
          <w:p w14:paraId="2A2A30BC" w14:textId="77777777" w:rsidR="002A21F8" w:rsidRDefault="002A21F8" w:rsidP="002A21F8">
            <w:pPr>
              <w:pStyle w:val="af2"/>
              <w:numPr>
                <w:ilvl w:val="1"/>
                <w:numId w:val="42"/>
              </w:numPr>
              <w:rPr>
                <w:rFonts w:asci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14:paraId="2F9C5FF5" w14:textId="77777777" w:rsidR="002A21F8" w:rsidRDefault="002A21F8">
            <w:pPr>
              <w:ind w:left="317"/>
              <w:jc w:val="both"/>
              <w:rPr>
                <w:rFonts w:ascii="Times New Roman" w:cs="Times New Roman"/>
                <w:lang w:val="en-US"/>
              </w:rPr>
            </w:pPr>
            <w:r>
              <w:rPr>
                <w:rFonts w:ascii="Times New Roman" w:cs="Times New Roman"/>
                <w:lang w:val="en-US"/>
              </w:rPr>
              <w:t>idSubjName (атрибут)</w:t>
            </w:r>
          </w:p>
        </w:tc>
        <w:tc>
          <w:tcPr>
            <w:tcW w:w="2693" w:type="dxa"/>
            <w:tcBorders>
              <w:top w:val="single" w:sz="4" w:space="0" w:color="auto"/>
              <w:left w:val="single" w:sz="4" w:space="0" w:color="auto"/>
              <w:bottom w:val="single" w:sz="4" w:space="0" w:color="auto"/>
              <w:right w:val="single" w:sz="4" w:space="0" w:color="auto"/>
            </w:tcBorders>
            <w:hideMark/>
          </w:tcPr>
          <w:p w14:paraId="1D1A14AB" w14:textId="77777777" w:rsidR="002A21F8" w:rsidRDefault="002A21F8">
            <w:pPr>
              <w:jc w:val="both"/>
              <w:rPr>
                <w:rFonts w:ascii="Times New Roman" w:cs="Times New Roman"/>
              </w:rPr>
            </w:pPr>
            <w:r>
              <w:rPr>
                <w:rFonts w:ascii="Times New Roman" w:cs="Times New Roman"/>
              </w:rPr>
              <w:t>Поле номер 1113: Предмет исполнения</w:t>
            </w:r>
          </w:p>
        </w:tc>
        <w:tc>
          <w:tcPr>
            <w:tcW w:w="1560" w:type="dxa"/>
            <w:tcBorders>
              <w:top w:val="single" w:sz="4" w:space="0" w:color="auto"/>
              <w:left w:val="single" w:sz="4" w:space="0" w:color="auto"/>
              <w:bottom w:val="single" w:sz="4" w:space="0" w:color="auto"/>
              <w:right w:val="single" w:sz="4" w:space="0" w:color="auto"/>
            </w:tcBorders>
            <w:hideMark/>
          </w:tcPr>
          <w:p w14:paraId="0C97B5B9" w14:textId="77777777" w:rsidR="002A21F8" w:rsidRDefault="002A21F8">
            <w:pPr>
              <w:jc w:val="both"/>
              <w:rPr>
                <w:rFonts w:ascii="Times New Roman" w:cs="Times New Roman"/>
              </w:rPr>
            </w:pPr>
            <w:r>
              <w:rPr>
                <w:rFonts w:ascii="Times New Roman" w:cs="Times New Roman"/>
                <w:color w:val="000000" w:themeColor="text1"/>
              </w:rPr>
              <w:t>1,</w:t>
            </w:r>
            <w:r>
              <w:rPr>
                <w:rFonts w:ascii="Times New Roman" w:cs="Times New Roman"/>
                <w:color w:val="000000" w:themeColor="text1"/>
                <w:lang w:val="en-US"/>
              </w:rPr>
              <w:t xml:space="preserve"> </w:t>
            </w:r>
            <w:r>
              <w:rPr>
                <w:rFonts w:ascii="Times New Roman" w:cs="Times New Roman"/>
                <w:color w:val="000000" w:themeColor="text1"/>
              </w:rPr>
              <w:t>обязательно</w:t>
            </w:r>
          </w:p>
        </w:tc>
        <w:tc>
          <w:tcPr>
            <w:tcW w:w="1984" w:type="dxa"/>
            <w:tcBorders>
              <w:top w:val="single" w:sz="4" w:space="0" w:color="auto"/>
              <w:left w:val="single" w:sz="4" w:space="0" w:color="auto"/>
              <w:bottom w:val="single" w:sz="4" w:space="0" w:color="auto"/>
              <w:right w:val="single" w:sz="4" w:space="0" w:color="auto"/>
            </w:tcBorders>
            <w:hideMark/>
          </w:tcPr>
          <w:p w14:paraId="33232644" w14:textId="77777777" w:rsidR="002A21F8" w:rsidRDefault="002A21F8">
            <w:pPr>
              <w:pStyle w:val="aff0"/>
              <w:rPr>
                <w:rFonts w:ascii="Times New Roman" w:hAnsi="Times New Roman"/>
                <w:i/>
                <w:sz w:val="24"/>
                <w:szCs w:val="24"/>
              </w:rPr>
            </w:pPr>
            <w:r>
              <w:rPr>
                <w:rFonts w:ascii="Times New Roman" w:hAnsi="Times New Roman"/>
                <w:i/>
                <w:sz w:val="24"/>
                <w:szCs w:val="24"/>
              </w:rPr>
              <w:t>Значение от 1 до 1000 знаков (\</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w:t>
            </w:r>
            <w:r>
              <w:rPr>
                <w:rFonts w:ascii="Times New Roman" w:hAnsi="Times New Roman"/>
                <w:i/>
                <w:sz w:val="24"/>
                <w:szCs w:val="24"/>
                <w:lang w:val="en-US"/>
              </w:rPr>
              <w:t>S</w:t>
            </w:r>
            <w:r>
              <w:rPr>
                <w:rFonts w:ascii="Times New Roman" w:hAnsi="Times New Roman"/>
                <w:i/>
                <w:sz w:val="24"/>
                <w:szCs w:val="24"/>
              </w:rPr>
              <w:t>+)*) /</w:t>
            </w:r>
          </w:p>
          <w:p w14:paraId="667FD10C" w14:textId="29FDD2B8" w:rsidR="002A21F8" w:rsidRDefault="00551360">
            <w:pPr>
              <w:jc w:val="both"/>
              <w:rPr>
                <w:rFonts w:ascii="Times New Roman" w:cs="Times New Roman"/>
              </w:rPr>
            </w:pPr>
            <w:r>
              <w:rPr>
                <w:rFonts w:ascii="Times New Roman" w:cs="Times New Roman"/>
                <w:lang w:val="en-US"/>
              </w:rPr>
              <w:t>S</w:t>
            </w:r>
            <w:r>
              <w:rPr>
                <w:rFonts w:ascii="Times New Roman" w:cs="Times New Roman"/>
              </w:rPr>
              <w:t>tring</w:t>
            </w:r>
          </w:p>
        </w:tc>
        <w:tc>
          <w:tcPr>
            <w:tcW w:w="2835" w:type="dxa"/>
            <w:tcBorders>
              <w:top w:val="single" w:sz="4" w:space="0" w:color="auto"/>
              <w:left w:val="single" w:sz="4" w:space="0" w:color="auto"/>
              <w:bottom w:val="single" w:sz="4" w:space="0" w:color="auto"/>
              <w:right w:val="single" w:sz="4" w:space="0" w:color="auto"/>
            </w:tcBorders>
          </w:tcPr>
          <w:p w14:paraId="5083AB1A" w14:textId="77777777" w:rsidR="002A21F8" w:rsidRDefault="002A21F8">
            <w:pPr>
              <w:pStyle w:val="aff0"/>
              <w:rPr>
                <w:rFonts w:ascii="Times New Roman" w:hAnsi="Times New Roman"/>
                <w:i/>
                <w:sz w:val="24"/>
                <w:szCs w:val="24"/>
              </w:rPr>
            </w:pPr>
          </w:p>
        </w:tc>
      </w:tr>
    </w:tbl>
    <w:p w14:paraId="6C9ABA09" w14:textId="77777777" w:rsidR="002A21F8" w:rsidRDefault="002A21F8" w:rsidP="002A21F8">
      <w:pPr>
        <w:pStyle w:val="aff2"/>
        <w:rPr>
          <w:sz w:val="24"/>
          <w:szCs w:val="24"/>
        </w:rPr>
      </w:pPr>
    </w:p>
    <w:p w14:paraId="15E56B81" w14:textId="77777777" w:rsidR="002A21F8" w:rsidRPr="003D138C" w:rsidRDefault="002A21F8" w:rsidP="00E304E0">
      <w:pPr>
        <w:pStyle w:val="aff2"/>
        <w:rPr>
          <w:sz w:val="24"/>
          <w:szCs w:val="24"/>
        </w:rPr>
      </w:pPr>
    </w:p>
    <w:p w14:paraId="53F33265" w14:textId="77777777" w:rsidR="00DF67A3" w:rsidRPr="003D138C" w:rsidRDefault="00DF67A3" w:rsidP="00E3740F">
      <w:pPr>
        <w:pStyle w:val="24"/>
        <w:numPr>
          <w:ilvl w:val="1"/>
          <w:numId w:val="11"/>
        </w:numPr>
      </w:pPr>
      <w:bookmarkStart w:id="58" w:name="_Ref519170101"/>
      <w:bookmarkStart w:id="59" w:name="_Ref524810040"/>
      <w:bookmarkStart w:id="60" w:name="_Ref524812360"/>
      <w:bookmarkStart w:id="61" w:name="_Toc71729845"/>
      <w:r w:rsidRPr="003D138C">
        <w:t>Описание простых типов полей</w:t>
      </w:r>
      <w:bookmarkEnd w:id="58"/>
      <w:bookmarkEnd w:id="59"/>
      <w:bookmarkEnd w:id="60"/>
      <w:bookmarkEnd w:id="61"/>
    </w:p>
    <w:p w14:paraId="33E134B1" w14:textId="77777777" w:rsidR="00DF67A3" w:rsidRPr="003D138C" w:rsidRDefault="00DF67A3" w:rsidP="00E3740F">
      <w:pPr>
        <w:pStyle w:val="aff2"/>
        <w:numPr>
          <w:ilvl w:val="0"/>
          <w:numId w:val="9"/>
        </w:numPr>
        <w:rPr>
          <w:b/>
          <w:sz w:val="24"/>
          <w:szCs w:val="24"/>
        </w:rPr>
      </w:pPr>
      <w:bookmarkStart w:id="62" w:name="_Ref482182953"/>
      <w:r w:rsidRPr="003D138C">
        <w:rPr>
          <w:b/>
          <w:sz w:val="24"/>
          <w:szCs w:val="24"/>
        </w:rPr>
        <w:t>AccountNumType</w:t>
      </w:r>
      <w:bookmarkEnd w:id="62"/>
    </w:p>
    <w:p w14:paraId="61AF48A2" w14:textId="18BAD65A" w:rsidR="00DF67A3" w:rsidRPr="003D138C" w:rsidRDefault="00DF67A3" w:rsidP="00DF67A3">
      <w:pPr>
        <w:pStyle w:val="aff4"/>
        <w:spacing w:before="0" w:after="0" w:line="240" w:lineRule="auto"/>
        <w:ind w:left="0" w:firstLine="709"/>
        <w:contextualSpacing/>
        <w:rPr>
          <w:rFonts w:ascii="Times New Roman" w:hAnsi="Times New Roman"/>
          <w:sz w:val="24"/>
          <w:szCs w:val="24"/>
        </w:rPr>
      </w:pPr>
      <w:r w:rsidRPr="003D138C">
        <w:rPr>
          <w:rFonts w:ascii="Times New Roman" w:hAnsi="Times New Roman"/>
          <w:sz w:val="24"/>
          <w:szCs w:val="24"/>
        </w:rPr>
        <w:t>Тип предназначен для указания номера счета.</w:t>
      </w:r>
    </w:p>
    <w:p w14:paraId="1C8262FE" w14:textId="77777777" w:rsidR="00DF67A3" w:rsidRPr="003D138C" w:rsidRDefault="00DF67A3" w:rsidP="00DF67A3">
      <w:pPr>
        <w:pStyle w:val="aff4"/>
        <w:spacing w:line="240" w:lineRule="auto"/>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String</w:t>
      </w:r>
      <w:r w:rsidRPr="003D138C">
        <w:rPr>
          <w:rFonts w:ascii="Times New Roman" w:hAnsi="Times New Roman"/>
          <w:sz w:val="24"/>
          <w:szCs w:val="24"/>
        </w:rPr>
        <w:t>, 20 цифр: \d{20}.</w:t>
      </w:r>
    </w:p>
    <w:p w14:paraId="511C7294" w14:textId="77777777" w:rsidR="00DF67A3" w:rsidRPr="003D138C" w:rsidRDefault="00DF67A3" w:rsidP="00DF67A3">
      <w:pPr>
        <w:pStyle w:val="aff4"/>
        <w:spacing w:line="240" w:lineRule="auto"/>
        <w:rPr>
          <w:rFonts w:ascii="Times New Roman" w:hAnsi="Times New Roman"/>
          <w:sz w:val="24"/>
          <w:szCs w:val="24"/>
        </w:rPr>
      </w:pPr>
    </w:p>
    <w:p w14:paraId="4B647C78" w14:textId="77777777" w:rsidR="00DF67A3" w:rsidRPr="003D138C" w:rsidRDefault="00DF67A3" w:rsidP="00E3740F">
      <w:pPr>
        <w:pStyle w:val="aff2"/>
        <w:numPr>
          <w:ilvl w:val="0"/>
          <w:numId w:val="9"/>
        </w:numPr>
        <w:rPr>
          <w:b/>
          <w:sz w:val="24"/>
          <w:szCs w:val="24"/>
        </w:rPr>
      </w:pPr>
      <w:bookmarkStart w:id="63" w:name="_Ref461471863"/>
      <w:r w:rsidRPr="003D138C">
        <w:rPr>
          <w:b/>
          <w:sz w:val="24"/>
          <w:szCs w:val="24"/>
        </w:rPr>
        <w:t>BIKType</w:t>
      </w:r>
      <w:bookmarkEnd w:id="63"/>
    </w:p>
    <w:p w14:paraId="6907E63A"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банковского идентификационного кода.</w:t>
      </w:r>
    </w:p>
    <w:p w14:paraId="6F1828B7"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String</w:t>
      </w:r>
      <w:r w:rsidRPr="003D138C">
        <w:rPr>
          <w:rFonts w:ascii="Times New Roman" w:hAnsi="Times New Roman"/>
          <w:sz w:val="24"/>
          <w:szCs w:val="24"/>
        </w:rPr>
        <w:t>, 9 цифр: \d{9}.</w:t>
      </w:r>
    </w:p>
    <w:p w14:paraId="0CDEF908" w14:textId="77777777" w:rsidR="00DF67A3" w:rsidRPr="003D138C" w:rsidRDefault="00DF67A3" w:rsidP="00DF67A3">
      <w:pPr>
        <w:pStyle w:val="aff4"/>
        <w:spacing w:before="0" w:after="0" w:line="240" w:lineRule="auto"/>
        <w:rPr>
          <w:rFonts w:ascii="Times New Roman" w:hAnsi="Times New Roman"/>
          <w:sz w:val="24"/>
          <w:szCs w:val="24"/>
        </w:rPr>
      </w:pPr>
    </w:p>
    <w:p w14:paraId="610467D2" w14:textId="77777777" w:rsidR="00DF67A3" w:rsidRPr="003D138C" w:rsidRDefault="00DF67A3" w:rsidP="00E3740F">
      <w:pPr>
        <w:pStyle w:val="aff2"/>
        <w:numPr>
          <w:ilvl w:val="0"/>
          <w:numId w:val="9"/>
        </w:numPr>
        <w:rPr>
          <w:b/>
          <w:sz w:val="24"/>
          <w:szCs w:val="24"/>
        </w:rPr>
      </w:pPr>
      <w:bookmarkStart w:id="64" w:name="_Ref482795150"/>
      <w:r w:rsidRPr="003D138C">
        <w:rPr>
          <w:b/>
          <w:sz w:val="24"/>
          <w:szCs w:val="24"/>
        </w:rPr>
        <w:t>DiscountValueType</w:t>
      </w:r>
      <w:bookmarkEnd w:id="64"/>
    </w:p>
    <w:p w14:paraId="010FBACF"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значения дополнительных условий оплаты начисления.</w:t>
      </w:r>
    </w:p>
    <w:p w14:paraId="537E50AB" w14:textId="11D308A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float</w:t>
      </w:r>
      <w:r w:rsidR="00B44913" w:rsidRPr="003D138C">
        <w:rPr>
          <w:rFonts w:ascii="Times New Roman" w:hAnsi="Times New Roman"/>
          <w:sz w:val="24"/>
          <w:szCs w:val="24"/>
        </w:rPr>
        <w:t xml:space="preserve"> или nonNegativeInteger (целое число, которое больше или равно нулю</w:t>
      </w:r>
      <w:r w:rsidRPr="003D138C">
        <w:rPr>
          <w:rFonts w:ascii="Times New Roman" w:hAnsi="Times New Roman"/>
          <w:sz w:val="24"/>
          <w:szCs w:val="24"/>
        </w:rPr>
        <w:t>.</w:t>
      </w:r>
    </w:p>
    <w:p w14:paraId="2FE9962D" w14:textId="77777777" w:rsidR="00DF67A3" w:rsidRPr="003D138C" w:rsidRDefault="00DF67A3" w:rsidP="00DF67A3">
      <w:pPr>
        <w:pStyle w:val="aff4"/>
        <w:spacing w:before="0" w:after="0" w:line="240" w:lineRule="auto"/>
        <w:rPr>
          <w:rFonts w:ascii="Times New Roman" w:hAnsi="Times New Roman"/>
          <w:sz w:val="24"/>
          <w:szCs w:val="24"/>
        </w:rPr>
      </w:pPr>
    </w:p>
    <w:p w14:paraId="2F330A6D" w14:textId="77777777" w:rsidR="00DF67A3" w:rsidRPr="003D138C" w:rsidRDefault="00DF67A3" w:rsidP="00E3740F">
      <w:pPr>
        <w:pStyle w:val="aff2"/>
        <w:keepNext/>
        <w:keepLines/>
        <w:numPr>
          <w:ilvl w:val="0"/>
          <w:numId w:val="9"/>
        </w:numPr>
        <w:rPr>
          <w:b/>
          <w:sz w:val="24"/>
          <w:szCs w:val="24"/>
        </w:rPr>
      </w:pPr>
      <w:bookmarkStart w:id="65" w:name="_Ref482795156"/>
      <w:r w:rsidRPr="003D138C">
        <w:rPr>
          <w:b/>
          <w:sz w:val="24"/>
          <w:szCs w:val="24"/>
        </w:rPr>
        <w:t>DiscountDateType</w:t>
      </w:r>
      <w:bookmarkEnd w:id="65"/>
    </w:p>
    <w:p w14:paraId="5423B56A"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срока действия дополнительных условий оплаты начисления.</w:t>
      </w:r>
    </w:p>
    <w:p w14:paraId="78F377B9"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String</w:t>
      </w:r>
      <w:r w:rsidRPr="003D138C">
        <w:rPr>
          <w:rFonts w:ascii="Times New Roman" w:hAnsi="Times New Roman"/>
          <w:sz w:val="24"/>
          <w:szCs w:val="24"/>
        </w:rPr>
        <w:t>, значение должно указываться в формате «ГГГГ-ММ-ДД» либо «0» ((\d{4}-\d{2}-\d{2})|0).</w:t>
      </w:r>
    </w:p>
    <w:p w14:paraId="2F44FAB4" w14:textId="77777777" w:rsidR="00DF67A3" w:rsidRPr="003D138C" w:rsidRDefault="00DF67A3" w:rsidP="00DF67A3">
      <w:pPr>
        <w:pStyle w:val="aff4"/>
        <w:spacing w:before="0" w:after="0" w:line="240" w:lineRule="auto"/>
        <w:rPr>
          <w:rFonts w:ascii="Times New Roman" w:hAnsi="Times New Roman"/>
          <w:sz w:val="24"/>
          <w:szCs w:val="24"/>
        </w:rPr>
      </w:pPr>
    </w:p>
    <w:p w14:paraId="0452A708" w14:textId="77777777" w:rsidR="00DF67A3" w:rsidRPr="003D138C" w:rsidRDefault="00DF67A3" w:rsidP="00E3740F">
      <w:pPr>
        <w:pStyle w:val="aff2"/>
        <w:numPr>
          <w:ilvl w:val="0"/>
          <w:numId w:val="9"/>
        </w:numPr>
        <w:rPr>
          <w:b/>
          <w:sz w:val="24"/>
          <w:szCs w:val="24"/>
        </w:rPr>
      </w:pPr>
      <w:bookmarkStart w:id="66" w:name="_Ref461471153"/>
      <w:bookmarkStart w:id="67" w:name="_Ref482182931"/>
      <w:r w:rsidRPr="003D138C">
        <w:rPr>
          <w:b/>
          <w:sz w:val="24"/>
          <w:szCs w:val="24"/>
        </w:rPr>
        <w:t>INNType</w:t>
      </w:r>
      <w:bookmarkEnd w:id="66"/>
      <w:bookmarkEnd w:id="67"/>
    </w:p>
    <w:p w14:paraId="71DE9700"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ИНН юридического лица.</w:t>
      </w:r>
    </w:p>
    <w:p w14:paraId="0353C494"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String</w:t>
      </w:r>
      <w:r w:rsidRPr="003D138C">
        <w:rPr>
          <w:rFonts w:ascii="Times New Roman" w:hAnsi="Times New Roman"/>
          <w:sz w:val="24"/>
          <w:szCs w:val="24"/>
        </w:rPr>
        <w:t>, 10 цифр, при этом первый и второй знаки (цифры) не могут одновременно принимать значение ноль («0»): ([^0^\D]\d|\d[^0^\D])\d{8}.</w:t>
      </w:r>
    </w:p>
    <w:p w14:paraId="3FA912B2" w14:textId="77777777" w:rsidR="00DF67A3" w:rsidRPr="003D138C" w:rsidRDefault="00DF67A3" w:rsidP="00DF67A3">
      <w:pPr>
        <w:pStyle w:val="aff4"/>
        <w:spacing w:before="0" w:after="0" w:line="240" w:lineRule="auto"/>
        <w:rPr>
          <w:rFonts w:ascii="Times New Roman" w:hAnsi="Times New Roman"/>
          <w:sz w:val="24"/>
          <w:szCs w:val="24"/>
        </w:rPr>
      </w:pPr>
    </w:p>
    <w:p w14:paraId="543F0198" w14:textId="77777777" w:rsidR="00DF67A3" w:rsidRPr="003D138C" w:rsidRDefault="00DF67A3" w:rsidP="00E3740F">
      <w:pPr>
        <w:pStyle w:val="aff2"/>
        <w:numPr>
          <w:ilvl w:val="0"/>
          <w:numId w:val="9"/>
        </w:numPr>
        <w:rPr>
          <w:b/>
          <w:sz w:val="24"/>
          <w:szCs w:val="24"/>
        </w:rPr>
      </w:pPr>
      <w:bookmarkStart w:id="68" w:name="_Ref461471198"/>
      <w:bookmarkStart w:id="69" w:name="_Ref482182939"/>
      <w:r w:rsidRPr="003D138C">
        <w:rPr>
          <w:b/>
          <w:sz w:val="24"/>
          <w:szCs w:val="24"/>
        </w:rPr>
        <w:t>KPPType</w:t>
      </w:r>
      <w:bookmarkEnd w:id="68"/>
      <w:bookmarkEnd w:id="69"/>
    </w:p>
    <w:p w14:paraId="102D0747"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КПП юридического лица.</w:t>
      </w:r>
    </w:p>
    <w:p w14:paraId="2A7CE737"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Основан на типе String, 9 символов, пятый и шестой из которых могут быть прописными (заглавными) латинскими буквами или цифрами, а все остальные только цифрами, и при этом первый и второй знаки (цифры) не могут одновременно принимать значение ноль («0»): ([^0^\D]\d|\d[^0^\D])\d{2}[A-Z0-9]{2}\d{3}.</w:t>
      </w:r>
    </w:p>
    <w:p w14:paraId="14BEFA35" w14:textId="77777777" w:rsidR="00DF67A3" w:rsidRPr="003D138C" w:rsidRDefault="00DF67A3" w:rsidP="00DF67A3">
      <w:pPr>
        <w:pStyle w:val="aff4"/>
        <w:spacing w:before="0" w:after="0" w:line="240" w:lineRule="auto"/>
        <w:rPr>
          <w:rFonts w:ascii="Times New Roman" w:hAnsi="Times New Roman"/>
          <w:sz w:val="24"/>
          <w:szCs w:val="24"/>
        </w:rPr>
      </w:pPr>
    </w:p>
    <w:p w14:paraId="7D9172D4" w14:textId="77777777" w:rsidR="00DF67A3" w:rsidRPr="003D138C" w:rsidRDefault="00DF67A3" w:rsidP="00E3740F">
      <w:pPr>
        <w:pStyle w:val="aff2"/>
        <w:numPr>
          <w:ilvl w:val="0"/>
          <w:numId w:val="9"/>
        </w:numPr>
        <w:rPr>
          <w:b/>
          <w:sz w:val="24"/>
          <w:szCs w:val="24"/>
        </w:rPr>
      </w:pPr>
      <w:bookmarkStart w:id="70" w:name="_Ref482805529"/>
      <w:r w:rsidRPr="003D138C">
        <w:rPr>
          <w:b/>
          <w:sz w:val="24"/>
          <w:szCs w:val="24"/>
        </w:rPr>
        <w:t>PayerIdentifierType</w:t>
      </w:r>
      <w:bookmarkEnd w:id="70"/>
    </w:p>
    <w:p w14:paraId="7160509A" w14:textId="77777777" w:rsidR="009E4138" w:rsidRDefault="009E4138" w:rsidP="00E80C4A">
      <w:pPr>
        <w:pStyle w:val="affc"/>
        <w:spacing w:before="0" w:beforeAutospacing="0" w:after="0" w:afterAutospacing="0"/>
        <w:ind w:left="709"/>
      </w:pPr>
      <w:r>
        <w:rPr>
          <w:color w:val="000000"/>
          <w:shd w:val="clear" w:color="auto" w:fill="FFFFFF"/>
        </w:rPr>
        <w:t>Тип предназначен для указания идентификатора плательщика.</w:t>
      </w:r>
    </w:p>
    <w:p w14:paraId="17011431" w14:textId="77777777" w:rsidR="009E4138" w:rsidRDefault="009E4138" w:rsidP="00E80C4A">
      <w:pPr>
        <w:pStyle w:val="affc"/>
        <w:spacing w:before="0" w:beforeAutospacing="0" w:after="0" w:afterAutospacing="0"/>
        <w:ind w:left="709"/>
      </w:pPr>
      <w:r>
        <w:rPr>
          <w:color w:val="000000"/>
          <w:shd w:val="clear" w:color="auto" w:fill="FFFFFF"/>
        </w:rPr>
        <w:t>Основан на типе String:</w:t>
      </w:r>
    </w:p>
    <w:p w14:paraId="1F70532D" w14:textId="77777777" w:rsidR="009E4138" w:rsidRDefault="009E4138" w:rsidP="00E80C4A">
      <w:pPr>
        <w:pStyle w:val="affc"/>
        <w:spacing w:before="0" w:beforeAutospacing="0" w:after="0" w:afterAutospacing="0"/>
        <w:ind w:left="709"/>
      </w:pPr>
      <w:r>
        <w:rPr>
          <w:color w:val="000000"/>
          <w:shd w:val="clear" w:color="auto" w:fill="FFFFFF"/>
        </w:rPr>
        <w:t>1((0[1-9])|(1[0-5])|(2[12456789])|(3[0]))[0-9a-zA-Zа-яА-Я]{19},</w:t>
      </w:r>
    </w:p>
    <w:p w14:paraId="3333A1BE" w14:textId="77777777" w:rsidR="009E4138" w:rsidRDefault="009E4138" w:rsidP="00E80C4A">
      <w:pPr>
        <w:pStyle w:val="affc"/>
        <w:spacing w:before="0" w:beforeAutospacing="0" w:after="0" w:afterAutospacing="0"/>
        <w:ind w:left="709"/>
      </w:pPr>
      <w:r>
        <w:rPr>
          <w:color w:val="000000"/>
          <w:shd w:val="clear" w:color="auto" w:fill="FFFFFF"/>
        </w:rPr>
        <w:t>200\d{14}[A-Z0-9]{2}\d{3},</w:t>
      </w:r>
    </w:p>
    <w:p w14:paraId="5ED0B8EF" w14:textId="77777777" w:rsidR="009E4138" w:rsidRDefault="009E4138" w:rsidP="00E80C4A">
      <w:pPr>
        <w:pStyle w:val="affc"/>
        <w:spacing w:before="0" w:beforeAutospacing="0" w:after="0" w:afterAutospacing="0"/>
        <w:ind w:left="709"/>
      </w:pPr>
      <w:r>
        <w:rPr>
          <w:color w:val="000000"/>
          <w:shd w:val="clear" w:color="auto" w:fill="FFFFFF"/>
        </w:rPr>
        <w:t>300[0-9a-zA-Zа-яА-Я]{19}</w:t>
      </w:r>
    </w:p>
    <w:p w14:paraId="08538A89" w14:textId="77777777" w:rsidR="009E4138" w:rsidRDefault="009E4138" w:rsidP="00E80C4A">
      <w:pPr>
        <w:pStyle w:val="affc"/>
        <w:spacing w:before="0" w:beforeAutospacing="0" w:after="0" w:afterAutospacing="0"/>
        <w:ind w:left="709"/>
      </w:pPr>
      <w:r>
        <w:rPr>
          <w:color w:val="000000"/>
          <w:shd w:val="clear" w:color="auto" w:fill="FFFFFF"/>
        </w:rPr>
        <w:t>4[0]{9}\d{12},</w:t>
      </w:r>
    </w:p>
    <w:p w14:paraId="07F657DB" w14:textId="77777777" w:rsidR="009E4138" w:rsidRDefault="009E4138" w:rsidP="00E80C4A">
      <w:pPr>
        <w:pStyle w:val="affc"/>
        <w:spacing w:before="0" w:beforeAutospacing="0" w:after="0" w:afterAutospacing="0"/>
        <w:ind w:left="709"/>
      </w:pPr>
      <w:r>
        <w:rPr>
          <w:color w:val="000000"/>
          <w:shd w:val="clear" w:color="auto" w:fill="FFFFFF"/>
        </w:rPr>
        <w:t>«0»</w:t>
      </w:r>
    </w:p>
    <w:p w14:paraId="70253D65" w14:textId="77777777" w:rsidR="00DF67A3" w:rsidRPr="003D138C" w:rsidRDefault="00DF67A3" w:rsidP="00DF67A3">
      <w:pPr>
        <w:pStyle w:val="aff4"/>
        <w:spacing w:before="0" w:after="0" w:line="240" w:lineRule="auto"/>
        <w:rPr>
          <w:rFonts w:ascii="Times New Roman" w:hAnsi="Times New Roman"/>
          <w:sz w:val="24"/>
          <w:szCs w:val="24"/>
        </w:rPr>
      </w:pPr>
    </w:p>
    <w:p w14:paraId="5FB13736" w14:textId="77777777" w:rsidR="00DF67A3" w:rsidRPr="003D138C" w:rsidRDefault="00DF67A3" w:rsidP="00E3740F">
      <w:pPr>
        <w:pStyle w:val="aff2"/>
        <w:numPr>
          <w:ilvl w:val="0"/>
          <w:numId w:val="9"/>
        </w:numPr>
        <w:rPr>
          <w:b/>
          <w:sz w:val="24"/>
          <w:szCs w:val="24"/>
        </w:rPr>
      </w:pPr>
      <w:bookmarkStart w:id="71" w:name="_Ref461470656"/>
      <w:bookmarkStart w:id="72" w:name="_Ref482182907"/>
      <w:r w:rsidRPr="003D138C">
        <w:rPr>
          <w:b/>
          <w:sz w:val="24"/>
          <w:szCs w:val="24"/>
        </w:rPr>
        <w:t>KBKType</w:t>
      </w:r>
      <w:bookmarkEnd w:id="71"/>
      <w:bookmarkEnd w:id="72"/>
    </w:p>
    <w:p w14:paraId="2CA005A2"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КБК.</w:t>
      </w:r>
    </w:p>
    <w:p w14:paraId="1204EABA" w14:textId="5CB2FB9A"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String</w:t>
      </w:r>
      <w:r w:rsidRPr="003D138C">
        <w:rPr>
          <w:rFonts w:ascii="Times New Roman" w:hAnsi="Times New Roman"/>
          <w:sz w:val="24"/>
          <w:szCs w:val="24"/>
        </w:rPr>
        <w:t xml:space="preserve">, значение «0» или 20 </w:t>
      </w:r>
      <w:r w:rsidR="000F0470" w:rsidRPr="00002F11">
        <w:rPr>
          <w:rFonts w:ascii="Times New Roman" w:hAnsi="Times New Roman"/>
          <w:sz w:val="24"/>
          <w:szCs w:val="24"/>
        </w:rPr>
        <w:t>символов, среди которых допускаются русские и латинские буквы и цифры: [0-9a-zA-Zа-яА-Я]{20}.</w:t>
      </w:r>
    </w:p>
    <w:p w14:paraId="61AD9100" w14:textId="77777777" w:rsidR="00DF67A3" w:rsidRPr="003D138C" w:rsidRDefault="00DF67A3" w:rsidP="00DF67A3">
      <w:pPr>
        <w:pStyle w:val="aff4"/>
        <w:spacing w:before="0" w:after="0" w:line="240" w:lineRule="auto"/>
        <w:rPr>
          <w:rFonts w:ascii="Times New Roman" w:hAnsi="Times New Roman"/>
          <w:sz w:val="24"/>
          <w:szCs w:val="24"/>
        </w:rPr>
      </w:pPr>
    </w:p>
    <w:p w14:paraId="5AA08603" w14:textId="77777777" w:rsidR="00DF67A3" w:rsidRPr="003D138C" w:rsidRDefault="00DF67A3" w:rsidP="00E3740F">
      <w:pPr>
        <w:pStyle w:val="aff2"/>
        <w:numPr>
          <w:ilvl w:val="0"/>
          <w:numId w:val="9"/>
        </w:numPr>
        <w:rPr>
          <w:b/>
          <w:sz w:val="24"/>
          <w:szCs w:val="24"/>
        </w:rPr>
      </w:pPr>
      <w:bookmarkStart w:id="73" w:name="_Ref461471947"/>
      <w:bookmarkStart w:id="74" w:name="_Ref461470728"/>
      <w:r w:rsidRPr="003D138C">
        <w:rPr>
          <w:b/>
          <w:sz w:val="24"/>
          <w:szCs w:val="24"/>
        </w:rPr>
        <w:t>OGRNType</w:t>
      </w:r>
      <w:bookmarkEnd w:id="73"/>
    </w:p>
    <w:p w14:paraId="5B421933"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ОГРН юридического лица.</w:t>
      </w:r>
    </w:p>
    <w:p w14:paraId="11CD99E3"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String</w:t>
      </w:r>
      <w:r w:rsidRPr="003D138C">
        <w:rPr>
          <w:rFonts w:ascii="Times New Roman" w:hAnsi="Times New Roman"/>
          <w:sz w:val="24"/>
          <w:szCs w:val="24"/>
        </w:rPr>
        <w:t>, 13 цифр: \d{13}.</w:t>
      </w:r>
    </w:p>
    <w:p w14:paraId="17956392" w14:textId="77777777" w:rsidR="00DF67A3" w:rsidRPr="003D138C" w:rsidRDefault="00DF67A3" w:rsidP="00DF67A3">
      <w:pPr>
        <w:pStyle w:val="aff4"/>
        <w:spacing w:before="0" w:after="0" w:line="240" w:lineRule="auto"/>
        <w:rPr>
          <w:rFonts w:ascii="Times New Roman" w:hAnsi="Times New Roman"/>
          <w:sz w:val="24"/>
          <w:szCs w:val="24"/>
        </w:rPr>
      </w:pPr>
    </w:p>
    <w:p w14:paraId="5919A42A" w14:textId="77777777" w:rsidR="00DF67A3" w:rsidRPr="003D138C" w:rsidRDefault="00DF67A3" w:rsidP="00E3740F">
      <w:pPr>
        <w:pStyle w:val="aff2"/>
        <w:numPr>
          <w:ilvl w:val="0"/>
          <w:numId w:val="9"/>
        </w:numPr>
        <w:rPr>
          <w:b/>
          <w:sz w:val="24"/>
          <w:szCs w:val="24"/>
        </w:rPr>
      </w:pPr>
      <w:bookmarkStart w:id="75" w:name="_Ref482807817"/>
      <w:r w:rsidRPr="003D138C">
        <w:rPr>
          <w:b/>
          <w:sz w:val="24"/>
          <w:szCs w:val="24"/>
        </w:rPr>
        <w:t>OrgNameType</w:t>
      </w:r>
      <w:bookmarkEnd w:id="75"/>
    </w:p>
    <w:p w14:paraId="47BBCE14"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наименования организации.</w:t>
      </w:r>
    </w:p>
    <w:p w14:paraId="0ADDA18C" w14:textId="453CFEE2"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String</w:t>
      </w:r>
      <w:r w:rsidRPr="003D138C">
        <w:rPr>
          <w:rFonts w:ascii="Times New Roman" w:hAnsi="Times New Roman"/>
          <w:sz w:val="24"/>
          <w:szCs w:val="24"/>
        </w:rPr>
        <w:t xml:space="preserve">, значение должно быть не более 160 символов </w:t>
      </w:r>
      <w:r w:rsidR="00994636" w:rsidRPr="003D138C">
        <w:rPr>
          <w:rFonts w:ascii="Times New Roman" w:hAnsi="Times New Roman"/>
          <w:sz w:val="24"/>
          <w:szCs w:val="24"/>
        </w:rPr>
        <w:t>(</w:t>
      </w:r>
      <w:r w:rsidR="000663C3" w:rsidRPr="000663C3">
        <w:rPr>
          <w:rFonts w:ascii="Times New Roman" w:hAnsi="Times New Roman"/>
          <w:sz w:val="24"/>
          <w:szCs w:val="24"/>
        </w:rPr>
        <w:t>маска ввода: [^\s]+(\s+[^\s]+)*</w:t>
      </w:r>
      <w:r w:rsidR="00994636" w:rsidRPr="003D138C">
        <w:rPr>
          <w:rFonts w:ascii="Times New Roman" w:hAnsi="Times New Roman"/>
          <w:sz w:val="24"/>
          <w:szCs w:val="24"/>
        </w:rPr>
        <w:t>)</w:t>
      </w:r>
      <w:r w:rsidRPr="003D138C">
        <w:rPr>
          <w:rFonts w:ascii="Times New Roman" w:hAnsi="Times New Roman"/>
          <w:sz w:val="24"/>
          <w:szCs w:val="24"/>
        </w:rPr>
        <w:t>.</w:t>
      </w:r>
    </w:p>
    <w:p w14:paraId="738B27E3" w14:textId="77777777" w:rsidR="00DF67A3" w:rsidRPr="003D138C" w:rsidRDefault="00DF67A3" w:rsidP="00DF67A3">
      <w:pPr>
        <w:pStyle w:val="aff2"/>
        <w:rPr>
          <w:b/>
          <w:sz w:val="24"/>
          <w:szCs w:val="24"/>
        </w:rPr>
      </w:pPr>
    </w:p>
    <w:p w14:paraId="0748FE75" w14:textId="77777777" w:rsidR="005D5D18" w:rsidRPr="003D138C" w:rsidRDefault="00DF67A3" w:rsidP="00E3740F">
      <w:pPr>
        <w:pStyle w:val="aff2"/>
        <w:numPr>
          <w:ilvl w:val="0"/>
          <w:numId w:val="9"/>
        </w:numPr>
        <w:spacing w:line="240" w:lineRule="auto"/>
        <w:rPr>
          <w:sz w:val="24"/>
          <w:szCs w:val="24"/>
        </w:rPr>
      </w:pPr>
      <w:r w:rsidRPr="003D138C">
        <w:rPr>
          <w:b/>
          <w:sz w:val="24"/>
          <w:szCs w:val="24"/>
        </w:rPr>
        <w:t xml:space="preserve"> </w:t>
      </w:r>
      <w:bookmarkStart w:id="76" w:name="_Ref482182914"/>
      <w:r w:rsidRPr="003D138C">
        <w:rPr>
          <w:b/>
          <w:sz w:val="24"/>
          <w:szCs w:val="24"/>
        </w:rPr>
        <w:t>OKTMOType</w:t>
      </w:r>
      <w:bookmarkEnd w:id="74"/>
      <w:bookmarkEnd w:id="76"/>
    </w:p>
    <w:p w14:paraId="7F9B0A6C" w14:textId="16567A1D" w:rsidR="00DF67A3" w:rsidRPr="003D138C" w:rsidRDefault="00DF67A3" w:rsidP="005D5D18">
      <w:pPr>
        <w:pStyle w:val="aff2"/>
        <w:spacing w:line="240" w:lineRule="auto"/>
        <w:ind w:left="720" w:firstLine="0"/>
        <w:rPr>
          <w:sz w:val="24"/>
          <w:szCs w:val="24"/>
        </w:rPr>
      </w:pPr>
      <w:r w:rsidRPr="003D138C">
        <w:rPr>
          <w:sz w:val="24"/>
          <w:szCs w:val="24"/>
        </w:rPr>
        <w:t>Тип предназначен для указания кода по ОКТМО.</w:t>
      </w:r>
    </w:p>
    <w:p w14:paraId="79EBDAF3" w14:textId="27ED0336"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String</w:t>
      </w:r>
      <w:r w:rsidR="00283F43" w:rsidRPr="003D138C">
        <w:rPr>
          <w:rFonts w:ascii="Times New Roman" w:hAnsi="Times New Roman"/>
          <w:sz w:val="24"/>
          <w:szCs w:val="24"/>
        </w:rPr>
        <w:t xml:space="preserve">, значение «0», </w:t>
      </w:r>
      <w:r w:rsidRPr="003D138C">
        <w:rPr>
          <w:rFonts w:ascii="Times New Roman" w:hAnsi="Times New Roman"/>
          <w:sz w:val="24"/>
          <w:szCs w:val="24"/>
        </w:rPr>
        <w:t xml:space="preserve">8 </w:t>
      </w:r>
      <w:r w:rsidR="00283F43" w:rsidRPr="003D138C">
        <w:rPr>
          <w:rFonts w:ascii="Times New Roman" w:hAnsi="Times New Roman"/>
          <w:sz w:val="24"/>
          <w:szCs w:val="24"/>
        </w:rPr>
        <w:t xml:space="preserve">или 11 </w:t>
      </w:r>
      <w:r w:rsidRPr="003D138C">
        <w:rPr>
          <w:rFonts w:ascii="Times New Roman" w:hAnsi="Times New Roman"/>
          <w:sz w:val="24"/>
          <w:szCs w:val="24"/>
        </w:rPr>
        <w:t>цифр</w:t>
      </w:r>
      <w:r w:rsidR="00283F43" w:rsidRPr="003D138C">
        <w:rPr>
          <w:rFonts w:ascii="Times New Roman" w:hAnsi="Times New Roman"/>
          <w:sz w:val="24"/>
          <w:szCs w:val="24"/>
        </w:rPr>
        <w:t>:</w:t>
      </w:r>
      <w:r w:rsidRPr="003D138C">
        <w:rPr>
          <w:rFonts w:ascii="Times New Roman" w:hAnsi="Times New Roman"/>
          <w:sz w:val="24"/>
          <w:szCs w:val="24"/>
        </w:rPr>
        <w:t xml:space="preserve"> </w:t>
      </w:r>
      <w:r w:rsidR="00283F43" w:rsidRPr="003D138C">
        <w:rPr>
          <w:rFonts w:ascii="Times New Roman" w:hAnsi="Times New Roman"/>
          <w:sz w:val="24"/>
          <w:szCs w:val="24"/>
        </w:rPr>
        <w:t>\d{8} либо \d{11}</w:t>
      </w:r>
      <w:r w:rsidRPr="003D138C">
        <w:rPr>
          <w:rFonts w:ascii="Times New Roman" w:hAnsi="Times New Roman"/>
          <w:sz w:val="24"/>
          <w:szCs w:val="24"/>
        </w:rPr>
        <w:t>.</w:t>
      </w:r>
    </w:p>
    <w:p w14:paraId="683B9715" w14:textId="77777777" w:rsidR="00DF67A3" w:rsidRPr="003D138C" w:rsidRDefault="00DF67A3" w:rsidP="00DF67A3">
      <w:pPr>
        <w:pStyle w:val="aff4"/>
        <w:spacing w:before="0" w:after="0" w:line="240" w:lineRule="auto"/>
        <w:rPr>
          <w:rFonts w:ascii="Times New Roman" w:hAnsi="Times New Roman"/>
          <w:sz w:val="24"/>
          <w:szCs w:val="24"/>
        </w:rPr>
      </w:pPr>
    </w:p>
    <w:p w14:paraId="511FF5BE" w14:textId="77777777" w:rsidR="00DF67A3" w:rsidRPr="003D138C" w:rsidRDefault="00DF67A3" w:rsidP="00E3740F">
      <w:pPr>
        <w:pStyle w:val="aff2"/>
        <w:keepNext/>
        <w:numPr>
          <w:ilvl w:val="0"/>
          <w:numId w:val="9"/>
        </w:numPr>
        <w:rPr>
          <w:b/>
          <w:sz w:val="24"/>
          <w:szCs w:val="24"/>
        </w:rPr>
      </w:pPr>
      <w:bookmarkStart w:id="77" w:name="_Ref482795808"/>
      <w:r w:rsidRPr="003D138C">
        <w:rPr>
          <w:b/>
          <w:sz w:val="24"/>
          <w:szCs w:val="24"/>
        </w:rPr>
        <w:t>URNType</w:t>
      </w:r>
      <w:bookmarkEnd w:id="77"/>
    </w:p>
    <w:p w14:paraId="52235031"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УРН организации.</w:t>
      </w:r>
    </w:p>
    <w:p w14:paraId="2FC83D4C"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String</w:t>
      </w:r>
      <w:r w:rsidRPr="003D138C">
        <w:rPr>
          <w:rFonts w:ascii="Times New Roman" w:hAnsi="Times New Roman"/>
          <w:sz w:val="24"/>
          <w:szCs w:val="24"/>
        </w:rPr>
        <w:t>, значение должно быть должно содержать 6 латинских букв и цифр ([0-9a-fA-F]{6}.</w:t>
      </w:r>
    </w:p>
    <w:p w14:paraId="2FE449C1" w14:textId="77777777" w:rsidR="00DF67A3" w:rsidRPr="003D138C" w:rsidRDefault="00DF67A3" w:rsidP="00DF67A3">
      <w:pPr>
        <w:pStyle w:val="aff4"/>
        <w:spacing w:before="0" w:after="0" w:line="240" w:lineRule="auto"/>
        <w:rPr>
          <w:rFonts w:ascii="Times New Roman" w:hAnsi="Times New Roman"/>
          <w:sz w:val="24"/>
          <w:szCs w:val="24"/>
        </w:rPr>
      </w:pPr>
    </w:p>
    <w:p w14:paraId="7337284D" w14:textId="77777777" w:rsidR="00DF67A3" w:rsidRPr="003D138C" w:rsidRDefault="00DF67A3" w:rsidP="00E3740F">
      <w:pPr>
        <w:pStyle w:val="aff2"/>
        <w:numPr>
          <w:ilvl w:val="0"/>
          <w:numId w:val="9"/>
        </w:numPr>
        <w:rPr>
          <w:b/>
          <w:sz w:val="24"/>
          <w:szCs w:val="24"/>
        </w:rPr>
      </w:pPr>
      <w:bookmarkStart w:id="78" w:name="_Ref461470510"/>
      <w:r w:rsidRPr="003D138C">
        <w:rPr>
          <w:b/>
          <w:sz w:val="24"/>
          <w:szCs w:val="24"/>
        </w:rPr>
        <w:t xml:space="preserve"> </w:t>
      </w:r>
      <w:bookmarkStart w:id="79" w:name="_Ref482182894"/>
      <w:r w:rsidRPr="003D138C">
        <w:rPr>
          <w:b/>
          <w:sz w:val="24"/>
          <w:szCs w:val="24"/>
        </w:rPr>
        <w:t>SupplierBillIDType</w:t>
      </w:r>
      <w:bookmarkEnd w:id="78"/>
      <w:bookmarkEnd w:id="79"/>
    </w:p>
    <w:p w14:paraId="2611FE52" w14:textId="77777777"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УИН.</w:t>
      </w:r>
    </w:p>
    <w:p w14:paraId="1B565C71" w14:textId="15A5DB7A" w:rsidR="00DF67A3" w:rsidRPr="003D138C" w:rsidRDefault="00DF67A3" w:rsidP="00DF67A3">
      <w:pPr>
        <w:pStyle w:val="aff4"/>
        <w:spacing w:before="0" w:after="0" w:line="240" w:lineRule="auto"/>
        <w:rPr>
          <w:rFonts w:ascii="Times New Roman" w:hAnsi="Times New Roman"/>
          <w:sz w:val="24"/>
          <w:szCs w:val="24"/>
        </w:rPr>
      </w:pPr>
      <w:r w:rsidRPr="003D138C">
        <w:rPr>
          <w:rFonts w:ascii="Times New Roman" w:hAnsi="Times New Roman"/>
          <w:sz w:val="24"/>
          <w:szCs w:val="24"/>
        </w:rPr>
        <w:t>Основан на типе String, 20 символов (маска ввода: «\w{20}») или 25 цифр (маска ввода: «\</w:t>
      </w:r>
      <w:r w:rsidRPr="003D138C">
        <w:rPr>
          <w:rFonts w:ascii="Times New Roman" w:hAnsi="Times New Roman"/>
          <w:sz w:val="24"/>
          <w:szCs w:val="24"/>
          <w:lang w:val="en-US"/>
        </w:rPr>
        <w:t>d</w:t>
      </w:r>
      <w:r w:rsidRPr="003D138C">
        <w:rPr>
          <w:rFonts w:ascii="Times New Roman" w:hAnsi="Times New Roman"/>
          <w:sz w:val="24"/>
          <w:szCs w:val="24"/>
        </w:rPr>
        <w:t>{25}»).</w:t>
      </w:r>
    </w:p>
    <w:p w14:paraId="338599C4" w14:textId="77777777" w:rsidR="00A066F7" w:rsidRPr="003D138C" w:rsidRDefault="00A066F7" w:rsidP="00DF67A3">
      <w:pPr>
        <w:pStyle w:val="aff4"/>
        <w:spacing w:before="0" w:after="0" w:line="240" w:lineRule="auto"/>
        <w:rPr>
          <w:rFonts w:ascii="Times New Roman" w:hAnsi="Times New Roman"/>
          <w:sz w:val="24"/>
          <w:szCs w:val="24"/>
        </w:rPr>
      </w:pPr>
    </w:p>
    <w:p w14:paraId="038F5136" w14:textId="1E25AF1C" w:rsidR="00A066F7" w:rsidRPr="003D138C" w:rsidRDefault="00A066F7" w:rsidP="00E3740F">
      <w:pPr>
        <w:pStyle w:val="aff2"/>
        <w:numPr>
          <w:ilvl w:val="0"/>
          <w:numId w:val="9"/>
        </w:numPr>
        <w:rPr>
          <w:b/>
          <w:sz w:val="24"/>
          <w:szCs w:val="24"/>
        </w:rPr>
      </w:pPr>
      <w:bookmarkStart w:id="80" w:name="_Ref488225439"/>
      <w:r w:rsidRPr="003D138C">
        <w:rPr>
          <w:b/>
          <w:sz w:val="24"/>
          <w:szCs w:val="24"/>
        </w:rPr>
        <w:t>AcknowledgmentStatusType</w:t>
      </w:r>
      <w:bookmarkEnd w:id="80"/>
    </w:p>
    <w:p w14:paraId="1C7F0417" w14:textId="50CA6CBE" w:rsidR="00A066F7" w:rsidRPr="003D138C" w:rsidRDefault="00A066F7" w:rsidP="00A066F7">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описания статусов квитирования извещения о начислении с извещениями о приеме к исполнению распоряжения.</w:t>
      </w:r>
    </w:p>
    <w:p w14:paraId="648A2394" w14:textId="67B6DD45" w:rsidR="000F1F29" w:rsidRPr="003D138C" w:rsidRDefault="00A066F7" w:rsidP="00A066F7">
      <w:pPr>
        <w:pStyle w:val="aff4"/>
        <w:spacing w:before="0" w:after="0" w:line="240" w:lineRule="auto"/>
        <w:rPr>
          <w:rFonts w:ascii="Times New Roman" w:hAnsi="Times New Roman"/>
          <w:sz w:val="24"/>
          <w:szCs w:val="24"/>
        </w:rPr>
      </w:pPr>
      <w:r w:rsidRPr="003D138C">
        <w:rPr>
          <w:rFonts w:ascii="Times New Roman" w:hAnsi="Times New Roman"/>
          <w:sz w:val="24"/>
          <w:szCs w:val="24"/>
        </w:rPr>
        <w:t>Основан на типе String, допустимые значения: 1…</w:t>
      </w:r>
      <w:r w:rsidR="002A21F8">
        <w:rPr>
          <w:rFonts w:ascii="Times New Roman" w:hAnsi="Times New Roman"/>
          <w:sz w:val="24"/>
          <w:szCs w:val="24"/>
        </w:rPr>
        <w:t>6</w:t>
      </w:r>
      <w:r w:rsidRPr="003D138C">
        <w:rPr>
          <w:rFonts w:ascii="Times New Roman" w:hAnsi="Times New Roman"/>
          <w:sz w:val="24"/>
          <w:szCs w:val="24"/>
        </w:rPr>
        <w:t>.</w:t>
      </w:r>
    </w:p>
    <w:p w14:paraId="6565C8A9" w14:textId="77777777" w:rsidR="00697B2F" w:rsidRPr="003D138C" w:rsidRDefault="00697B2F" w:rsidP="00697B2F">
      <w:pPr>
        <w:pStyle w:val="aff2"/>
        <w:ind w:firstLine="0"/>
        <w:rPr>
          <w:b/>
          <w:sz w:val="24"/>
          <w:szCs w:val="24"/>
        </w:rPr>
      </w:pPr>
    </w:p>
    <w:p w14:paraId="073CD9B4" w14:textId="77777777" w:rsidR="00BF7693" w:rsidRPr="003D138C" w:rsidRDefault="00BF7693" w:rsidP="00E3740F">
      <w:pPr>
        <w:pStyle w:val="aff2"/>
        <w:numPr>
          <w:ilvl w:val="0"/>
          <w:numId w:val="9"/>
        </w:numPr>
        <w:rPr>
          <w:b/>
          <w:sz w:val="24"/>
          <w:szCs w:val="24"/>
        </w:rPr>
      </w:pPr>
      <w:bookmarkStart w:id="81" w:name="_Ref485303141"/>
      <w:r w:rsidRPr="003D138C">
        <w:rPr>
          <w:b/>
          <w:sz w:val="24"/>
          <w:szCs w:val="24"/>
        </w:rPr>
        <w:t>PaymentIdType</w:t>
      </w:r>
      <w:bookmarkEnd w:id="81"/>
    </w:p>
    <w:p w14:paraId="4478762D" w14:textId="596B38F5" w:rsidR="00BF7693" w:rsidRPr="003D138C" w:rsidRDefault="00BF7693" w:rsidP="00BF7693">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Тип предназначен для указания </w:t>
      </w:r>
      <w:r w:rsidR="000F0470">
        <w:rPr>
          <w:rFonts w:ascii="Times New Roman" w:hAnsi="Times New Roman"/>
          <w:sz w:val="24"/>
          <w:szCs w:val="24"/>
        </w:rPr>
        <w:t>УПНО</w:t>
      </w:r>
      <w:r w:rsidR="00605034">
        <w:rPr>
          <w:rFonts w:ascii="Times New Roman" w:hAnsi="Times New Roman"/>
          <w:sz w:val="24"/>
          <w:szCs w:val="24"/>
        </w:rPr>
        <w:t xml:space="preserve"> (УИП)</w:t>
      </w:r>
      <w:r w:rsidRPr="003D138C">
        <w:rPr>
          <w:rFonts w:ascii="Times New Roman" w:hAnsi="Times New Roman"/>
          <w:sz w:val="24"/>
          <w:szCs w:val="24"/>
        </w:rPr>
        <w:t>.</w:t>
      </w:r>
    </w:p>
    <w:p w14:paraId="5C5A877E" w14:textId="77777777" w:rsidR="00BF7693" w:rsidRPr="003D138C" w:rsidRDefault="00BF7693" w:rsidP="00BF7693">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Основан на типе String, 32 символа: </w:t>
      </w:r>
    </w:p>
    <w:p w14:paraId="5D8F5688" w14:textId="77777777" w:rsidR="004907A1" w:rsidRPr="003D138C" w:rsidRDefault="004907A1" w:rsidP="004907A1">
      <w:pPr>
        <w:pStyle w:val="aff4"/>
        <w:spacing w:before="0" w:after="0" w:line="240" w:lineRule="auto"/>
        <w:rPr>
          <w:rFonts w:ascii="Times New Roman" w:hAnsi="Times New Roman"/>
          <w:sz w:val="24"/>
          <w:szCs w:val="24"/>
        </w:rPr>
      </w:pPr>
      <w:r w:rsidRPr="003D138C">
        <w:rPr>
          <w:rFonts w:ascii="Times New Roman" w:hAnsi="Times New Roman"/>
          <w:sz w:val="24"/>
          <w:szCs w:val="24"/>
        </w:rPr>
        <w:t>1\d{15}((0[1-9]|[12][0-9]|3[01])(0[1-9]|1[012])\d{4})\d{8},</w:t>
      </w:r>
    </w:p>
    <w:p w14:paraId="5EF7963E" w14:textId="77777777" w:rsidR="004907A1" w:rsidRPr="003D138C" w:rsidRDefault="004907A1" w:rsidP="004907A1">
      <w:pPr>
        <w:pStyle w:val="aff4"/>
        <w:spacing w:before="0" w:after="0" w:line="240" w:lineRule="auto"/>
        <w:rPr>
          <w:rFonts w:ascii="Times New Roman" w:hAnsi="Times New Roman"/>
          <w:sz w:val="24"/>
          <w:szCs w:val="24"/>
        </w:rPr>
      </w:pPr>
      <w:r w:rsidRPr="003D138C">
        <w:rPr>
          <w:rFonts w:ascii="Times New Roman" w:hAnsi="Times New Roman"/>
          <w:sz w:val="24"/>
          <w:szCs w:val="24"/>
        </w:rPr>
        <w:t>2\d{4}0{11}((0[1-9]|[12][0-9]|3[01])(0[1-9]|1[012])\d{4})\d{8},</w:t>
      </w:r>
    </w:p>
    <w:p w14:paraId="4176554E" w14:textId="3BA075DB" w:rsidR="00BF7693" w:rsidRDefault="004907A1" w:rsidP="004907A1">
      <w:pPr>
        <w:pStyle w:val="aff4"/>
        <w:spacing w:before="0" w:after="0" w:line="240" w:lineRule="auto"/>
        <w:rPr>
          <w:rFonts w:ascii="Times New Roman" w:hAnsi="Times New Roman"/>
          <w:sz w:val="24"/>
          <w:szCs w:val="24"/>
        </w:rPr>
      </w:pPr>
      <w:r w:rsidRPr="003D138C">
        <w:rPr>
          <w:rFonts w:ascii="Times New Roman" w:hAnsi="Times New Roman"/>
          <w:sz w:val="24"/>
          <w:szCs w:val="24"/>
        </w:rPr>
        <w:t>3[a-f0-9]{6}((0[1-9]|[12][0-9]|3[01])(0[1-9]|1[012])\d{4})\d{17}</w:t>
      </w:r>
      <w:r w:rsidR="00966DBF" w:rsidRPr="0048161A">
        <w:rPr>
          <w:rFonts w:ascii="Times New Roman" w:hAnsi="Times New Roman"/>
          <w:sz w:val="24"/>
          <w:szCs w:val="24"/>
        </w:rPr>
        <w:t>,</w:t>
      </w:r>
    </w:p>
    <w:p w14:paraId="7B5E6E27" w14:textId="73E1CB70" w:rsidR="00966DBF" w:rsidRPr="0048161A" w:rsidRDefault="00966DBF" w:rsidP="004907A1">
      <w:pPr>
        <w:pStyle w:val="aff4"/>
        <w:spacing w:before="0" w:after="0" w:line="240" w:lineRule="auto"/>
        <w:rPr>
          <w:rFonts w:ascii="Times New Roman" w:hAnsi="Times New Roman"/>
          <w:sz w:val="24"/>
          <w:szCs w:val="24"/>
          <w:lang w:val="en-US"/>
        </w:rPr>
      </w:pPr>
      <w:r w:rsidRPr="00340779">
        <w:rPr>
          <w:rFonts w:ascii="Times New Roman" w:hAnsi="Times New Roman"/>
          <w:sz w:val="24"/>
          <w:szCs w:val="24"/>
        </w:rPr>
        <w:t>\</w:t>
      </w:r>
      <w:r>
        <w:rPr>
          <w:rFonts w:ascii="Times New Roman" w:hAnsi="Times New Roman"/>
          <w:sz w:val="24"/>
          <w:szCs w:val="24"/>
          <w:lang w:val="en-US"/>
        </w:rPr>
        <w:t>w</w:t>
      </w:r>
      <w:r w:rsidRPr="00340779">
        <w:rPr>
          <w:rFonts w:ascii="Times New Roman" w:hAnsi="Times New Roman"/>
          <w:sz w:val="24"/>
          <w:szCs w:val="24"/>
        </w:rPr>
        <w:t>{32}</w:t>
      </w:r>
      <w:r>
        <w:rPr>
          <w:rFonts w:ascii="Times New Roman" w:hAnsi="Times New Roman"/>
          <w:sz w:val="24"/>
          <w:szCs w:val="24"/>
          <w:lang w:val="en-US"/>
        </w:rPr>
        <w:t>.</w:t>
      </w:r>
    </w:p>
    <w:p w14:paraId="62124548" w14:textId="77777777" w:rsidR="00782ED9" w:rsidRPr="003D138C" w:rsidRDefault="00782ED9" w:rsidP="00697B2F">
      <w:pPr>
        <w:pStyle w:val="aff4"/>
        <w:spacing w:before="0" w:after="0" w:line="240" w:lineRule="auto"/>
        <w:rPr>
          <w:rFonts w:ascii="Times New Roman" w:hAnsi="Times New Roman"/>
          <w:sz w:val="24"/>
          <w:szCs w:val="24"/>
        </w:rPr>
      </w:pPr>
    </w:p>
    <w:p w14:paraId="67E890F9" w14:textId="77777777" w:rsidR="00531CC2" w:rsidRPr="003D138C" w:rsidRDefault="00531CC2" w:rsidP="00E3740F">
      <w:pPr>
        <w:pStyle w:val="aff2"/>
        <w:numPr>
          <w:ilvl w:val="0"/>
          <w:numId w:val="9"/>
        </w:numPr>
        <w:rPr>
          <w:b/>
          <w:sz w:val="24"/>
          <w:szCs w:val="24"/>
        </w:rPr>
      </w:pPr>
      <w:bookmarkStart w:id="82" w:name="_Ref488829955"/>
      <w:r w:rsidRPr="003D138C">
        <w:rPr>
          <w:b/>
          <w:sz w:val="24"/>
          <w:szCs w:val="24"/>
        </w:rPr>
        <w:t>RefundIdType</w:t>
      </w:r>
      <w:bookmarkEnd w:id="82"/>
    </w:p>
    <w:p w14:paraId="600E7F2A" w14:textId="77777777" w:rsidR="00531CC2" w:rsidRPr="003D138C" w:rsidRDefault="00531CC2" w:rsidP="00531CC2">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уникального идентификатора возврата.</w:t>
      </w:r>
    </w:p>
    <w:p w14:paraId="7E114E97" w14:textId="77777777" w:rsidR="000F0470" w:rsidRDefault="00531CC2" w:rsidP="004907A1">
      <w:pPr>
        <w:pStyle w:val="aff4"/>
        <w:spacing w:before="0" w:after="0" w:line="240" w:lineRule="auto"/>
        <w:ind w:left="0" w:firstLine="708"/>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String</w:t>
      </w:r>
      <w:r w:rsidRPr="003D138C">
        <w:rPr>
          <w:rFonts w:ascii="Times New Roman" w:hAnsi="Times New Roman"/>
          <w:sz w:val="24"/>
          <w:szCs w:val="24"/>
        </w:rPr>
        <w:t xml:space="preserve">, </w:t>
      </w:r>
    </w:p>
    <w:p w14:paraId="5FEAAAC2" w14:textId="0174EC12" w:rsidR="004907A1" w:rsidRDefault="00531CC2" w:rsidP="004907A1">
      <w:pPr>
        <w:pStyle w:val="aff4"/>
        <w:spacing w:before="0" w:after="0" w:line="240" w:lineRule="auto"/>
        <w:ind w:left="0" w:firstLine="708"/>
        <w:rPr>
          <w:rFonts w:ascii="Times New Roman" w:hAnsi="Times New Roman"/>
          <w:sz w:val="24"/>
          <w:szCs w:val="24"/>
        </w:rPr>
      </w:pPr>
      <w:r w:rsidRPr="003D138C">
        <w:rPr>
          <w:rFonts w:ascii="Times New Roman" w:hAnsi="Times New Roman"/>
          <w:sz w:val="24"/>
          <w:szCs w:val="24"/>
        </w:rPr>
        <w:t xml:space="preserve">25 цифр </w:t>
      </w:r>
      <w:r w:rsidR="004907A1" w:rsidRPr="003D138C">
        <w:rPr>
          <w:rFonts w:ascii="Times New Roman" w:hAnsi="Times New Roman"/>
          <w:sz w:val="24"/>
          <w:szCs w:val="24"/>
        </w:rPr>
        <w:t>(\d{8}((0[1-9]|[12][0-9]|3[01])(0[1-9]|1[012])\d{4})\d{9})</w:t>
      </w:r>
      <w:r w:rsidR="000F0470">
        <w:rPr>
          <w:rFonts w:ascii="Times New Roman" w:hAnsi="Times New Roman"/>
          <w:sz w:val="24"/>
          <w:szCs w:val="24"/>
        </w:rPr>
        <w:t>,</w:t>
      </w:r>
    </w:p>
    <w:p w14:paraId="39384463" w14:textId="6F4FC4D8" w:rsidR="000F0470" w:rsidRPr="003D138C" w:rsidRDefault="000F0470" w:rsidP="000369DE">
      <w:pPr>
        <w:pStyle w:val="aff4"/>
        <w:spacing w:before="0" w:after="0" w:line="240" w:lineRule="auto"/>
        <w:rPr>
          <w:rFonts w:ascii="Times New Roman" w:hAnsi="Times New Roman"/>
          <w:sz w:val="24"/>
          <w:szCs w:val="24"/>
        </w:rPr>
      </w:pPr>
      <w:r w:rsidRPr="00146710">
        <w:rPr>
          <w:rFonts w:ascii="Times New Roman" w:hAnsi="Times New Roman"/>
          <w:sz w:val="24"/>
          <w:szCs w:val="24"/>
        </w:rPr>
        <w:t>32 цифры (^6\d{4}((0[1-9]|[12][0-9]|3[01])(0[1-9]|1[012])\d{4})\d{19}</w:t>
      </w:r>
      <w:r>
        <w:rPr>
          <w:rFonts w:ascii="Times New Roman" w:hAnsi="Times New Roman"/>
          <w:sz w:val="24"/>
          <w:szCs w:val="24"/>
        </w:rPr>
        <w:t>).</w:t>
      </w:r>
    </w:p>
    <w:p w14:paraId="78BAEA1C" w14:textId="77777777" w:rsidR="00782ED9" w:rsidRPr="003D138C" w:rsidRDefault="00782ED9" w:rsidP="00697B2F">
      <w:pPr>
        <w:pStyle w:val="aff4"/>
        <w:spacing w:before="0" w:after="0" w:line="240" w:lineRule="auto"/>
        <w:rPr>
          <w:rFonts w:ascii="Times New Roman" w:hAnsi="Times New Roman"/>
          <w:sz w:val="24"/>
          <w:szCs w:val="24"/>
        </w:rPr>
      </w:pPr>
    </w:p>
    <w:p w14:paraId="7F5DD8E9" w14:textId="77777777" w:rsidR="00603C69" w:rsidRPr="003D138C" w:rsidRDefault="00603C69" w:rsidP="00E3740F">
      <w:pPr>
        <w:pStyle w:val="aff2"/>
        <w:numPr>
          <w:ilvl w:val="0"/>
          <w:numId w:val="9"/>
        </w:numPr>
        <w:rPr>
          <w:b/>
          <w:sz w:val="24"/>
          <w:szCs w:val="24"/>
        </w:rPr>
      </w:pPr>
      <w:bookmarkStart w:id="83" w:name="_Ref482806276"/>
      <w:r w:rsidRPr="003D138C">
        <w:rPr>
          <w:b/>
          <w:sz w:val="24"/>
          <w:szCs w:val="24"/>
        </w:rPr>
        <w:t>TransKindType</w:t>
      </w:r>
      <w:bookmarkEnd w:id="83"/>
    </w:p>
    <w:p w14:paraId="4E57713C" w14:textId="77777777" w:rsidR="00603C69" w:rsidRPr="003D138C" w:rsidRDefault="00603C69" w:rsidP="00603C69">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вида операции.</w:t>
      </w:r>
    </w:p>
    <w:p w14:paraId="0B9FD7C0" w14:textId="77777777" w:rsidR="00603C69" w:rsidRPr="003D138C" w:rsidRDefault="00603C69" w:rsidP="00603C69">
      <w:pPr>
        <w:pStyle w:val="aff4"/>
        <w:spacing w:before="0" w:after="0" w:line="240" w:lineRule="auto"/>
        <w:rPr>
          <w:rFonts w:ascii="Times New Roman" w:hAnsi="Times New Roman"/>
          <w:sz w:val="24"/>
          <w:szCs w:val="24"/>
        </w:rPr>
      </w:pPr>
      <w:r w:rsidRPr="003D138C">
        <w:rPr>
          <w:rFonts w:ascii="Times New Roman" w:hAnsi="Times New Roman"/>
          <w:sz w:val="24"/>
          <w:szCs w:val="24"/>
        </w:rPr>
        <w:t xml:space="preserve">Основан на типе </w:t>
      </w:r>
      <w:r w:rsidRPr="003D138C">
        <w:rPr>
          <w:rFonts w:ascii="Times New Roman" w:hAnsi="Times New Roman"/>
          <w:sz w:val="24"/>
          <w:szCs w:val="24"/>
          <w:lang w:val="en-US"/>
        </w:rPr>
        <w:t>String</w:t>
      </w:r>
      <w:r w:rsidRPr="003D138C">
        <w:rPr>
          <w:rFonts w:ascii="Times New Roman" w:hAnsi="Times New Roman"/>
          <w:sz w:val="24"/>
          <w:szCs w:val="24"/>
        </w:rPr>
        <w:t>, возможные значения: «01», «06», «16».</w:t>
      </w:r>
    </w:p>
    <w:p w14:paraId="29FA27E4" w14:textId="77777777" w:rsidR="006070E6" w:rsidRPr="003D138C" w:rsidRDefault="006070E6" w:rsidP="00603C69">
      <w:pPr>
        <w:pStyle w:val="aff4"/>
        <w:spacing w:before="0" w:after="0" w:line="240" w:lineRule="auto"/>
        <w:rPr>
          <w:rFonts w:ascii="Times New Roman" w:hAnsi="Times New Roman"/>
          <w:sz w:val="24"/>
          <w:szCs w:val="24"/>
        </w:rPr>
      </w:pPr>
    </w:p>
    <w:p w14:paraId="10ABCD93" w14:textId="110E2E86" w:rsidR="006070E6" w:rsidRPr="003D138C" w:rsidRDefault="006070E6" w:rsidP="006070E6">
      <w:pPr>
        <w:pStyle w:val="aff2"/>
        <w:numPr>
          <w:ilvl w:val="0"/>
          <w:numId w:val="9"/>
        </w:numPr>
        <w:rPr>
          <w:b/>
          <w:sz w:val="24"/>
          <w:szCs w:val="24"/>
        </w:rPr>
      </w:pPr>
      <w:bookmarkStart w:id="84" w:name="_Ref504553970"/>
      <w:r w:rsidRPr="003D138C">
        <w:rPr>
          <w:b/>
          <w:sz w:val="24"/>
          <w:szCs w:val="24"/>
        </w:rPr>
        <w:t>RoutingCodeType</w:t>
      </w:r>
      <w:bookmarkEnd w:id="84"/>
    </w:p>
    <w:p w14:paraId="1EBACD2C" w14:textId="3B5AB6A6" w:rsidR="00603C69" w:rsidRPr="003D138C" w:rsidRDefault="006070E6" w:rsidP="00947486">
      <w:pPr>
        <w:pStyle w:val="aff4"/>
        <w:spacing w:before="0" w:after="0" w:line="240" w:lineRule="auto"/>
        <w:ind w:left="0" w:firstLine="709"/>
        <w:rPr>
          <w:rFonts w:ascii="Times New Roman" w:hAnsi="Times New Roman"/>
          <w:sz w:val="24"/>
          <w:szCs w:val="24"/>
        </w:rPr>
      </w:pPr>
      <w:r w:rsidRPr="003D138C">
        <w:rPr>
          <w:rFonts w:ascii="Times New Roman" w:hAnsi="Times New Roman"/>
          <w:sz w:val="24"/>
          <w:szCs w:val="24"/>
        </w:rPr>
        <w:t xml:space="preserve">Тип предназначен для указания </w:t>
      </w:r>
      <w:r w:rsidR="00957301" w:rsidRPr="003D138C">
        <w:rPr>
          <w:rFonts w:ascii="Times New Roman" w:hAnsi="Times New Roman"/>
          <w:sz w:val="24"/>
          <w:szCs w:val="24"/>
        </w:rPr>
        <w:t>код</w:t>
      </w:r>
      <w:r w:rsidR="00947486" w:rsidRPr="003D138C">
        <w:rPr>
          <w:rFonts w:ascii="Times New Roman" w:hAnsi="Times New Roman"/>
          <w:sz w:val="24"/>
          <w:szCs w:val="24"/>
        </w:rPr>
        <w:t>а</w:t>
      </w:r>
      <w:r w:rsidR="00957301" w:rsidRPr="003D138C">
        <w:rPr>
          <w:rFonts w:ascii="Times New Roman" w:hAnsi="Times New Roman"/>
          <w:sz w:val="24"/>
          <w:szCs w:val="24"/>
        </w:rPr>
        <w:t xml:space="preserve"> маршрутизации</w:t>
      </w:r>
      <w:r w:rsidR="00947486" w:rsidRPr="003D138C">
        <w:rPr>
          <w:rFonts w:ascii="Times New Roman" w:hAnsi="Times New Roman"/>
          <w:sz w:val="24"/>
          <w:szCs w:val="24"/>
        </w:rPr>
        <w:t xml:space="preserve">, который определен в СМЭВ для участника взаимодействия при подключении к виду сведений по «Предоставление из ГИС ГМП уведомлений по подписке» с </w:t>
      </w:r>
      <w:r w:rsidR="00957301" w:rsidRPr="003D138C">
        <w:rPr>
          <w:rFonts w:ascii="Times New Roman" w:hAnsi="Times New Roman"/>
          <w:sz w:val="24"/>
          <w:szCs w:val="24"/>
        </w:rPr>
        <w:t>табличн</w:t>
      </w:r>
      <w:r w:rsidR="00947486" w:rsidRPr="003D138C">
        <w:rPr>
          <w:rFonts w:ascii="Times New Roman" w:hAnsi="Times New Roman"/>
          <w:sz w:val="24"/>
          <w:szCs w:val="24"/>
        </w:rPr>
        <w:t>ым типом маршрутизации.</w:t>
      </w:r>
    </w:p>
    <w:p w14:paraId="695922C5" w14:textId="6E2FAAF0" w:rsidR="006070E6" w:rsidRPr="003D138C" w:rsidRDefault="00947486" w:rsidP="00947486">
      <w:pPr>
        <w:pStyle w:val="aff4"/>
        <w:spacing w:before="0" w:after="0" w:line="240" w:lineRule="auto"/>
        <w:ind w:left="0" w:firstLine="709"/>
        <w:rPr>
          <w:rFonts w:ascii="Times New Roman" w:hAnsi="Times New Roman"/>
          <w:sz w:val="24"/>
          <w:szCs w:val="24"/>
        </w:rPr>
      </w:pPr>
      <w:r w:rsidRPr="003D138C">
        <w:rPr>
          <w:rFonts w:ascii="Times New Roman" w:hAnsi="Times New Roman"/>
          <w:sz w:val="24"/>
          <w:szCs w:val="24"/>
        </w:rPr>
        <w:t xml:space="preserve">Основан на типе String, </w:t>
      </w:r>
      <w:r w:rsidR="006070E6" w:rsidRPr="003D138C">
        <w:rPr>
          <w:rFonts w:ascii="Times New Roman" w:hAnsi="Times New Roman"/>
          <w:sz w:val="24"/>
          <w:szCs w:val="24"/>
        </w:rPr>
        <w:t>не более 200 символов</w:t>
      </w:r>
      <w:r w:rsidRPr="003D138C">
        <w:rPr>
          <w:rFonts w:ascii="Times New Roman" w:hAnsi="Times New Roman"/>
          <w:sz w:val="24"/>
          <w:szCs w:val="24"/>
        </w:rPr>
        <w:t>.</w:t>
      </w:r>
    </w:p>
    <w:p w14:paraId="7D214F05" w14:textId="77777777" w:rsidR="00942D3E" w:rsidRPr="003D138C" w:rsidRDefault="00942D3E" w:rsidP="00947486">
      <w:pPr>
        <w:pStyle w:val="aff4"/>
        <w:spacing w:before="0" w:after="0" w:line="240" w:lineRule="auto"/>
        <w:ind w:left="0" w:firstLine="709"/>
        <w:rPr>
          <w:rFonts w:ascii="Times New Roman" w:hAnsi="Times New Roman"/>
          <w:sz w:val="24"/>
          <w:szCs w:val="24"/>
        </w:rPr>
      </w:pPr>
    </w:p>
    <w:p w14:paraId="3F03CFA3" w14:textId="77777777" w:rsidR="00942D3E" w:rsidRPr="003D138C" w:rsidRDefault="00942D3E" w:rsidP="00942D3E">
      <w:pPr>
        <w:pStyle w:val="aff2"/>
        <w:numPr>
          <w:ilvl w:val="0"/>
          <w:numId w:val="9"/>
        </w:numPr>
        <w:rPr>
          <w:b/>
          <w:sz w:val="24"/>
          <w:szCs w:val="24"/>
        </w:rPr>
      </w:pPr>
      <w:bookmarkStart w:id="85" w:name="_Ref524601772"/>
      <w:r w:rsidRPr="003D138C">
        <w:rPr>
          <w:b/>
          <w:sz w:val="24"/>
          <w:szCs w:val="24"/>
        </w:rPr>
        <w:t>MeaningType</w:t>
      </w:r>
      <w:bookmarkEnd w:id="85"/>
    </w:p>
    <w:p w14:paraId="10418260" w14:textId="77777777" w:rsidR="00942D3E" w:rsidRPr="003D138C" w:rsidRDefault="00942D3E" w:rsidP="00942D3E">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cтатуса, отражающий изменение данных.</w:t>
      </w:r>
    </w:p>
    <w:p w14:paraId="3C336568" w14:textId="77777777" w:rsidR="00942D3E" w:rsidRPr="003D138C" w:rsidRDefault="00942D3E" w:rsidP="00942D3E">
      <w:pPr>
        <w:pStyle w:val="aff4"/>
        <w:spacing w:before="0" w:after="0" w:line="240" w:lineRule="auto"/>
        <w:rPr>
          <w:rFonts w:ascii="Times New Roman" w:hAnsi="Times New Roman"/>
          <w:sz w:val="24"/>
          <w:szCs w:val="24"/>
        </w:rPr>
      </w:pPr>
      <w:r w:rsidRPr="003D138C">
        <w:rPr>
          <w:rFonts w:ascii="Times New Roman" w:hAnsi="Times New Roman"/>
          <w:sz w:val="24"/>
          <w:szCs w:val="24"/>
        </w:rPr>
        <w:t>Основан на типе String, 1 символ.</w:t>
      </w:r>
    </w:p>
    <w:p w14:paraId="1AC61A07" w14:textId="77777777" w:rsidR="00942D3E" w:rsidRPr="003D138C" w:rsidRDefault="00942D3E" w:rsidP="00942D3E">
      <w:pPr>
        <w:pStyle w:val="aff4"/>
        <w:spacing w:before="0" w:after="0" w:line="240" w:lineRule="auto"/>
        <w:rPr>
          <w:rFonts w:ascii="Times New Roman" w:hAnsi="Times New Roman"/>
          <w:sz w:val="24"/>
          <w:szCs w:val="24"/>
        </w:rPr>
      </w:pPr>
    </w:p>
    <w:p w14:paraId="3CE150D1" w14:textId="77777777" w:rsidR="00942D3E" w:rsidRPr="003D138C" w:rsidRDefault="00942D3E" w:rsidP="00942D3E">
      <w:pPr>
        <w:pStyle w:val="aff2"/>
        <w:numPr>
          <w:ilvl w:val="0"/>
          <w:numId w:val="9"/>
        </w:numPr>
        <w:rPr>
          <w:b/>
          <w:sz w:val="24"/>
          <w:szCs w:val="24"/>
        </w:rPr>
      </w:pPr>
      <w:bookmarkStart w:id="86" w:name="_Ref524617381"/>
      <w:r w:rsidRPr="003D138C">
        <w:rPr>
          <w:b/>
          <w:sz w:val="24"/>
          <w:szCs w:val="24"/>
        </w:rPr>
        <w:t>Reason Type</w:t>
      </w:r>
      <w:bookmarkEnd w:id="86"/>
    </w:p>
    <w:p w14:paraId="2AE62656" w14:textId="67939909" w:rsidR="00942D3E" w:rsidRPr="003D138C" w:rsidRDefault="00942D3E" w:rsidP="00942D3E">
      <w:pPr>
        <w:pStyle w:val="aff4"/>
        <w:spacing w:before="0" w:after="0" w:line="240" w:lineRule="auto"/>
        <w:rPr>
          <w:rFonts w:ascii="Times New Roman" w:hAnsi="Times New Roman"/>
          <w:sz w:val="24"/>
          <w:szCs w:val="24"/>
        </w:rPr>
      </w:pPr>
      <w:r w:rsidRPr="003D138C">
        <w:rPr>
          <w:rFonts w:ascii="Times New Roman" w:hAnsi="Times New Roman"/>
          <w:sz w:val="24"/>
          <w:szCs w:val="24"/>
        </w:rPr>
        <w:t>Тип предназначен для указания основания изменения извещения</w:t>
      </w:r>
      <w:r w:rsidR="002E34F4" w:rsidRPr="003D138C">
        <w:rPr>
          <w:rFonts w:ascii="Times New Roman" w:hAnsi="Times New Roman"/>
          <w:sz w:val="24"/>
          <w:szCs w:val="24"/>
        </w:rPr>
        <w:t xml:space="preserve"> о начислении или извещения о приеме к исполнению распоряжения</w:t>
      </w:r>
      <w:r w:rsidRPr="003D138C">
        <w:rPr>
          <w:rFonts w:ascii="Times New Roman" w:hAnsi="Times New Roman"/>
          <w:sz w:val="24"/>
          <w:szCs w:val="24"/>
        </w:rPr>
        <w:t>.</w:t>
      </w:r>
    </w:p>
    <w:p w14:paraId="01E1659C" w14:textId="5DBE9473" w:rsidR="00942D3E" w:rsidRDefault="00942D3E" w:rsidP="00942D3E">
      <w:pPr>
        <w:pStyle w:val="aff4"/>
        <w:spacing w:before="0" w:after="0" w:line="240" w:lineRule="auto"/>
        <w:ind w:left="0" w:firstLine="709"/>
        <w:rPr>
          <w:rFonts w:ascii="Times New Roman" w:hAnsi="Times New Roman"/>
          <w:sz w:val="24"/>
          <w:szCs w:val="24"/>
        </w:rPr>
      </w:pPr>
      <w:r w:rsidRPr="003D138C">
        <w:rPr>
          <w:rFonts w:ascii="Times New Roman" w:hAnsi="Times New Roman"/>
          <w:sz w:val="24"/>
          <w:szCs w:val="24"/>
        </w:rPr>
        <w:t>Основан на типе String, до 512 символов</w:t>
      </w:r>
      <w:r w:rsidR="002A21F8">
        <w:rPr>
          <w:rFonts w:ascii="Times New Roman" w:hAnsi="Times New Roman"/>
          <w:sz w:val="24"/>
          <w:szCs w:val="24"/>
        </w:rPr>
        <w:t>.</w:t>
      </w:r>
    </w:p>
    <w:p w14:paraId="7351EEE5" w14:textId="2EF34505" w:rsidR="002A21F8" w:rsidRDefault="002A21F8" w:rsidP="00942D3E">
      <w:pPr>
        <w:pStyle w:val="aff4"/>
        <w:spacing w:before="0" w:after="0" w:line="240" w:lineRule="auto"/>
        <w:ind w:left="0" w:firstLine="709"/>
        <w:rPr>
          <w:rFonts w:ascii="Times New Roman" w:hAnsi="Times New Roman"/>
          <w:sz w:val="24"/>
          <w:szCs w:val="24"/>
        </w:rPr>
      </w:pPr>
    </w:p>
    <w:p w14:paraId="70EF677D" w14:textId="77777777" w:rsidR="002A21F8" w:rsidRDefault="002A21F8" w:rsidP="002A21F8">
      <w:pPr>
        <w:pStyle w:val="aff2"/>
        <w:numPr>
          <w:ilvl w:val="0"/>
          <w:numId w:val="43"/>
        </w:numPr>
        <w:rPr>
          <w:b/>
          <w:sz w:val="24"/>
          <w:szCs w:val="24"/>
        </w:rPr>
      </w:pPr>
      <w:bookmarkStart w:id="87" w:name="_Ref70507897"/>
      <w:r>
        <w:rPr>
          <w:b/>
          <w:sz w:val="24"/>
          <w:szCs w:val="24"/>
        </w:rPr>
        <w:t>AdrType</w:t>
      </w:r>
      <w:bookmarkEnd w:id="87"/>
    </w:p>
    <w:p w14:paraId="2B622185" w14:textId="77777777" w:rsidR="002A21F8" w:rsidRDefault="002A21F8" w:rsidP="002A21F8">
      <w:pPr>
        <w:pStyle w:val="aff4"/>
        <w:rPr>
          <w:rFonts w:ascii="Times New Roman" w:hAnsi="Times New Roman"/>
          <w:sz w:val="24"/>
          <w:szCs w:val="24"/>
        </w:rPr>
      </w:pPr>
      <w:r>
        <w:rPr>
          <w:rFonts w:ascii="Times New Roman" w:hAnsi="Times New Roman"/>
          <w:sz w:val="24"/>
          <w:szCs w:val="24"/>
        </w:rPr>
        <w:t>Тип данных предназначен для описания адреса в блоке с Информацией, необходимой для для осуществления исполнительного производства («/ExecutiveProcedureInfo»).</w:t>
      </w:r>
    </w:p>
    <w:p w14:paraId="6EACAF93" w14:textId="77777777" w:rsidR="002A21F8" w:rsidRDefault="002A21F8" w:rsidP="002A21F8">
      <w:pPr>
        <w:pStyle w:val="aff4"/>
        <w:spacing w:before="0" w:after="0" w:line="240" w:lineRule="auto"/>
        <w:rPr>
          <w:rFonts w:ascii="Times New Roman" w:hAnsi="Times New Roman"/>
          <w:sz w:val="24"/>
          <w:szCs w:val="24"/>
        </w:rPr>
      </w:pPr>
      <w:r>
        <w:rPr>
          <w:rFonts w:ascii="Times New Roman" w:hAnsi="Times New Roman"/>
          <w:sz w:val="24"/>
          <w:szCs w:val="24"/>
        </w:rPr>
        <w:t>Основан на типе String, от 1 до 200 символов (\S+([\S\s]*\S+)*).</w:t>
      </w:r>
    </w:p>
    <w:p w14:paraId="71D88672" w14:textId="77777777" w:rsidR="002A21F8" w:rsidRDefault="002A21F8" w:rsidP="002A21F8">
      <w:pPr>
        <w:pStyle w:val="aff4"/>
        <w:spacing w:before="0" w:after="0" w:line="240" w:lineRule="auto"/>
        <w:rPr>
          <w:rFonts w:ascii="Times New Roman" w:hAnsi="Times New Roman"/>
          <w:sz w:val="24"/>
          <w:szCs w:val="24"/>
        </w:rPr>
      </w:pPr>
    </w:p>
    <w:p w14:paraId="1AAAC0EC" w14:textId="77777777" w:rsidR="002A21F8" w:rsidRDefault="002A21F8" w:rsidP="002A21F8">
      <w:pPr>
        <w:pStyle w:val="aff2"/>
        <w:numPr>
          <w:ilvl w:val="0"/>
          <w:numId w:val="43"/>
        </w:numPr>
        <w:rPr>
          <w:b/>
          <w:sz w:val="24"/>
          <w:szCs w:val="24"/>
          <w:lang w:val="en-US"/>
        </w:rPr>
      </w:pPr>
      <w:bookmarkStart w:id="88" w:name="_Ref70507825"/>
      <w:r>
        <w:rPr>
          <w:b/>
          <w:sz w:val="24"/>
          <w:szCs w:val="24"/>
          <w:lang w:val="en-US"/>
        </w:rPr>
        <w:t>FIOFSSPType</w:t>
      </w:r>
      <w:bookmarkEnd w:id="88"/>
    </w:p>
    <w:p w14:paraId="23B7DACE" w14:textId="77777777" w:rsidR="002A21F8" w:rsidRDefault="002A21F8" w:rsidP="002A21F8">
      <w:pPr>
        <w:pStyle w:val="aff4"/>
        <w:rPr>
          <w:rFonts w:ascii="Times New Roman" w:hAnsi="Times New Roman"/>
          <w:sz w:val="24"/>
          <w:szCs w:val="24"/>
        </w:rPr>
      </w:pPr>
      <w:r>
        <w:rPr>
          <w:rFonts w:ascii="Times New Roman" w:hAnsi="Times New Roman"/>
          <w:sz w:val="24"/>
          <w:szCs w:val="24"/>
        </w:rPr>
        <w:t>Тип данных предназначен для описания Фамилии, имени и отчества.</w:t>
      </w:r>
    </w:p>
    <w:p w14:paraId="5F51C5BC" w14:textId="77777777" w:rsidR="002A21F8" w:rsidRDefault="002A21F8" w:rsidP="002A21F8">
      <w:pPr>
        <w:pStyle w:val="aff4"/>
        <w:spacing w:before="0" w:after="0" w:line="240" w:lineRule="auto"/>
        <w:rPr>
          <w:rFonts w:ascii="Times New Roman" w:hAnsi="Times New Roman"/>
          <w:sz w:val="24"/>
          <w:szCs w:val="24"/>
        </w:rPr>
      </w:pPr>
      <w:r>
        <w:rPr>
          <w:rFonts w:ascii="Times New Roman" w:hAnsi="Times New Roman"/>
          <w:sz w:val="24"/>
          <w:szCs w:val="24"/>
        </w:rPr>
        <w:t>Основан на типе String, от 1 до 1000 символов (\S+([\S\s]*\S+)*).</w:t>
      </w:r>
    </w:p>
    <w:p w14:paraId="5F1BA047" w14:textId="77777777" w:rsidR="002A21F8" w:rsidRDefault="002A21F8" w:rsidP="002A21F8">
      <w:pPr>
        <w:pStyle w:val="aff4"/>
        <w:spacing w:before="0" w:after="0" w:line="240" w:lineRule="auto"/>
        <w:ind w:left="0" w:firstLine="709"/>
        <w:rPr>
          <w:rFonts w:ascii="Times New Roman" w:hAnsi="Times New Roman"/>
          <w:sz w:val="24"/>
          <w:szCs w:val="24"/>
        </w:rPr>
      </w:pPr>
    </w:p>
    <w:p w14:paraId="41E09B9C" w14:textId="77777777" w:rsidR="002A21F8" w:rsidRDefault="002A21F8" w:rsidP="002A21F8">
      <w:pPr>
        <w:pStyle w:val="aff2"/>
        <w:numPr>
          <w:ilvl w:val="0"/>
          <w:numId w:val="43"/>
        </w:numPr>
        <w:rPr>
          <w:b/>
          <w:sz w:val="24"/>
          <w:szCs w:val="24"/>
        </w:rPr>
      </w:pPr>
      <w:bookmarkStart w:id="89" w:name="_Ref70085270"/>
      <w:r>
        <w:rPr>
          <w:b/>
          <w:sz w:val="24"/>
          <w:szCs w:val="24"/>
        </w:rPr>
        <w:t>RenouncementIDType</w:t>
      </w:r>
      <w:bookmarkEnd w:id="89"/>
    </w:p>
    <w:p w14:paraId="60BE8503" w14:textId="77777777" w:rsidR="002A21F8" w:rsidRDefault="002A21F8" w:rsidP="002A21F8">
      <w:pPr>
        <w:pStyle w:val="aff2"/>
        <w:ind w:left="720" w:firstLine="0"/>
        <w:rPr>
          <w:sz w:val="24"/>
          <w:szCs w:val="24"/>
        </w:rPr>
      </w:pPr>
      <w:r>
        <w:rPr>
          <w:sz w:val="24"/>
          <w:szCs w:val="24"/>
        </w:rPr>
        <w:t>Тип предназначен для указания Идентификатора об отказе в возбуждении исполнительного производства.</w:t>
      </w:r>
    </w:p>
    <w:p w14:paraId="0801C006" w14:textId="77777777" w:rsidR="002A21F8" w:rsidRDefault="002A21F8" w:rsidP="002A21F8">
      <w:pPr>
        <w:pStyle w:val="aff4"/>
        <w:spacing w:before="0" w:after="0" w:line="240" w:lineRule="auto"/>
        <w:rPr>
          <w:rFonts w:ascii="Times New Roman" w:hAnsi="Times New Roman"/>
          <w:sz w:val="24"/>
          <w:szCs w:val="24"/>
        </w:rPr>
      </w:pPr>
      <w:r>
        <w:rPr>
          <w:rFonts w:ascii="Times New Roman" w:hAnsi="Times New Roman"/>
          <w:sz w:val="24"/>
          <w:szCs w:val="24"/>
        </w:rPr>
        <w:t>Основан на типе String, 25 символов (маска ввода: F[0-9a-fA-F]{6}((0[1-9]|[12][0-9]|3[01])(0[1-9]|1[012])\d{4})\d{10}).</w:t>
      </w:r>
    </w:p>
    <w:p w14:paraId="45ABAA48" w14:textId="77777777" w:rsidR="002A21F8" w:rsidRPr="003D138C" w:rsidRDefault="002A21F8" w:rsidP="00942D3E">
      <w:pPr>
        <w:pStyle w:val="aff4"/>
        <w:spacing w:before="0" w:after="0" w:line="240" w:lineRule="auto"/>
        <w:ind w:left="0" w:firstLine="709"/>
        <w:rPr>
          <w:rFonts w:ascii="Times New Roman" w:hAnsi="Times New Roman"/>
          <w:sz w:val="24"/>
          <w:szCs w:val="24"/>
        </w:rPr>
      </w:pPr>
    </w:p>
    <w:p w14:paraId="35D31E3F" w14:textId="77777777" w:rsidR="0031009B" w:rsidRPr="003D138C" w:rsidRDefault="0031009B" w:rsidP="00E3740F">
      <w:pPr>
        <w:pStyle w:val="24"/>
        <w:numPr>
          <w:ilvl w:val="1"/>
          <w:numId w:val="11"/>
        </w:numPr>
      </w:pPr>
      <w:bookmarkStart w:id="90" w:name="_Ref497495948"/>
      <w:bookmarkStart w:id="91" w:name="_Toc71729846"/>
      <w:r w:rsidRPr="003D138C">
        <w:t>Описание проверок запроса на стороне поставщика</w:t>
      </w:r>
      <w:bookmarkEnd w:id="90"/>
      <w:bookmarkEnd w:id="91"/>
    </w:p>
    <w:p w14:paraId="6E1C2CE7" w14:textId="02223CBB" w:rsidR="0031009B" w:rsidRPr="003D138C" w:rsidRDefault="00091021" w:rsidP="001006E3">
      <w:pPr>
        <w:ind w:left="709"/>
        <w:rPr>
          <w:rFonts w:ascii="Times New Roman" w:cs="Times New Roman"/>
        </w:rPr>
      </w:pPr>
      <w:r w:rsidRPr="003D138C">
        <w:t>Выполнение</w:t>
      </w:r>
      <w:r w:rsidRPr="003D138C">
        <w:t xml:space="preserve"> </w:t>
      </w:r>
      <w:r w:rsidRPr="003D138C">
        <w:t>проверок</w:t>
      </w:r>
      <w:r w:rsidRPr="003D138C">
        <w:t xml:space="preserve"> </w:t>
      </w:r>
      <w:r w:rsidRPr="003D138C">
        <w:t>запроса</w:t>
      </w:r>
      <w:r w:rsidRPr="003D138C">
        <w:t xml:space="preserve"> </w:t>
      </w:r>
      <w:r w:rsidRPr="003D138C">
        <w:t>на</w:t>
      </w:r>
      <w:r w:rsidRPr="003D138C">
        <w:t xml:space="preserve"> </w:t>
      </w:r>
      <w:r w:rsidRPr="003D138C">
        <w:t>стороне</w:t>
      </w:r>
      <w:r w:rsidRPr="003D138C">
        <w:t xml:space="preserve"> </w:t>
      </w:r>
      <w:r w:rsidRPr="003D138C">
        <w:t>получателя</w:t>
      </w:r>
      <w:r w:rsidRPr="003D138C">
        <w:t xml:space="preserve"> </w:t>
      </w:r>
      <w:r w:rsidRPr="003D138C">
        <w:t>не</w:t>
      </w:r>
      <w:r w:rsidRPr="003D138C">
        <w:t xml:space="preserve"> </w:t>
      </w:r>
      <w:r w:rsidRPr="003D138C">
        <w:t>предусмотрено</w:t>
      </w:r>
      <w:r w:rsidR="001006E3" w:rsidRPr="003D138C">
        <w:t>.</w:t>
      </w:r>
    </w:p>
    <w:p w14:paraId="2B76A3C8" w14:textId="77777777" w:rsidR="001006E3" w:rsidRPr="003D138C" w:rsidRDefault="001006E3" w:rsidP="00E3740F">
      <w:pPr>
        <w:pStyle w:val="24"/>
        <w:numPr>
          <w:ilvl w:val="1"/>
          <w:numId w:val="11"/>
        </w:numPr>
      </w:pPr>
      <w:bookmarkStart w:id="92" w:name="_Toc416447913"/>
      <w:bookmarkStart w:id="93" w:name="_Toc71729847"/>
      <w:r w:rsidRPr="003D138C">
        <w:t>Описание кодов возвратов при ошибках и неуспешных проверок</w:t>
      </w:r>
      <w:bookmarkEnd w:id="92"/>
      <w:bookmarkEnd w:id="93"/>
    </w:p>
    <w:p w14:paraId="523E9036" w14:textId="77777777" w:rsidR="00D93F8D" w:rsidRPr="003D138C" w:rsidRDefault="001006E3" w:rsidP="001006E3">
      <w:pPr>
        <w:pStyle w:val="af"/>
        <w:rPr>
          <w:color w:val="000000" w:themeColor="text1"/>
          <w:bdr w:val="none" w:sz="0" w:space="0" w:color="auto"/>
        </w:rPr>
      </w:pPr>
      <w:r w:rsidRPr="003D138C">
        <w:rPr>
          <w:color w:val="000000" w:themeColor="text1"/>
          <w:bdr w:val="none" w:sz="0" w:space="0" w:color="auto"/>
        </w:rPr>
        <w:t>Уведомление об ошибках, возникших при приеме сведений, не передаются.</w:t>
      </w:r>
    </w:p>
    <w:p w14:paraId="405C5DC6" w14:textId="77777777" w:rsidR="00D93F8D" w:rsidRPr="003D138C" w:rsidRDefault="00D93F8D" w:rsidP="00D93F8D">
      <w:pPr>
        <w:pStyle w:val="24"/>
        <w:numPr>
          <w:ilvl w:val="1"/>
          <w:numId w:val="11"/>
        </w:numPr>
      </w:pPr>
      <w:bookmarkStart w:id="94" w:name="_Toc71729848"/>
      <w:r w:rsidRPr="003D138C">
        <w:t>Описание вложений</w:t>
      </w:r>
      <w:bookmarkEnd w:id="94"/>
    </w:p>
    <w:p w14:paraId="0175E875" w14:textId="1A828D36" w:rsidR="001006E3" w:rsidRPr="003D138C" w:rsidRDefault="00D93F8D" w:rsidP="00D93F8D">
      <w:pPr>
        <w:ind w:firstLine="709"/>
        <w:jc w:val="both"/>
        <w:rPr>
          <w:color w:val="000000" w:themeColor="text1"/>
          <w:bdr w:val="none" w:sz="0" w:space="0" w:color="auto"/>
        </w:rPr>
      </w:pPr>
      <w:r w:rsidRPr="003D138C">
        <w:rPr>
          <w:rFonts w:ascii="Times New Roman" w:cs="Times New Roman"/>
        </w:rPr>
        <w:t>Формат вида сведения не подразумевает наличие вложений.</w:t>
      </w:r>
    </w:p>
    <w:p w14:paraId="215D359F" w14:textId="77777777" w:rsidR="00A505CB" w:rsidRPr="003D138C" w:rsidRDefault="009224AB" w:rsidP="00E3740F">
      <w:pPr>
        <w:pStyle w:val="13"/>
        <w:numPr>
          <w:ilvl w:val="0"/>
          <w:numId w:val="11"/>
        </w:numPr>
        <w:rPr>
          <w:rStyle w:val="af1"/>
          <w:rFonts w:ascii="Times New Roman" w:hAnsi="Times New Roman" w:cs="Times New Roman"/>
        </w:rPr>
      </w:pPr>
      <w:bookmarkStart w:id="95" w:name="_Toc9"/>
      <w:bookmarkStart w:id="96" w:name="_Toc71729849"/>
      <w:r w:rsidRPr="003D138C">
        <w:rPr>
          <w:rStyle w:val="af1"/>
          <w:rFonts w:ascii="Times New Roman" w:hAnsi="Times New Roman" w:cs="Times New Roman"/>
        </w:rPr>
        <w:t>Дополнительная информация</w:t>
      </w:r>
      <w:bookmarkEnd w:id="95"/>
      <w:bookmarkEnd w:id="96"/>
    </w:p>
    <w:p w14:paraId="533879BB" w14:textId="77777777" w:rsidR="0004249F" w:rsidRPr="003D138C" w:rsidRDefault="0004249F" w:rsidP="0004249F">
      <w:pPr>
        <w:pStyle w:val="24"/>
        <w:numPr>
          <w:ilvl w:val="1"/>
          <w:numId w:val="11"/>
        </w:numPr>
      </w:pPr>
      <w:bookmarkStart w:id="97" w:name="_Ref482182003"/>
      <w:bookmarkStart w:id="98" w:name="_Toc482801403"/>
      <w:bookmarkStart w:id="99" w:name="_Toc498683221"/>
      <w:bookmarkStart w:id="100" w:name="_Toc71729850"/>
      <w:bookmarkStart w:id="101" w:name="_Ref397013410"/>
      <w:bookmarkStart w:id="102" w:name="_Ref410063680"/>
      <w:bookmarkStart w:id="103" w:name="_Toc412042033"/>
      <w:bookmarkStart w:id="104" w:name="_Toc462922937"/>
      <w:bookmarkStart w:id="105" w:name="_Toc482801407"/>
      <w:bookmarkStart w:id="106" w:name="_Toc498683225"/>
      <w:bookmarkStart w:id="107" w:name="_Toc11"/>
      <w:r w:rsidRPr="003D138C">
        <w:t>Уникальный идентификатор начисления</w:t>
      </w:r>
      <w:bookmarkEnd w:id="97"/>
      <w:bookmarkEnd w:id="98"/>
      <w:bookmarkEnd w:id="99"/>
      <w:bookmarkEnd w:id="100"/>
    </w:p>
    <w:p w14:paraId="38A2E389" w14:textId="77777777" w:rsidR="0004249F" w:rsidRPr="003D138C" w:rsidRDefault="0004249F" w:rsidP="0004249F">
      <w:pPr>
        <w:ind w:firstLine="709"/>
        <w:rPr>
          <w:rFonts w:ascii="Times New Roman" w:cs="Times New Roman"/>
        </w:rPr>
      </w:pPr>
      <w:r w:rsidRPr="003D138C">
        <w:rPr>
          <w:rFonts w:ascii="Times New Roman" w:cs="Times New Roman"/>
        </w:rPr>
        <w:t>УИН состоит из 20 или 25 символов. Структура УИН должна соответствовать требованиям, приведенным на настоящем разделе.</w:t>
      </w:r>
    </w:p>
    <w:p w14:paraId="5BFFC81F" w14:textId="77777777" w:rsidR="0004249F" w:rsidRPr="003D138C" w:rsidRDefault="0004249F" w:rsidP="0004249F">
      <w:pPr>
        <w:pStyle w:val="32"/>
        <w:numPr>
          <w:ilvl w:val="2"/>
          <w:numId w:val="11"/>
        </w:numPr>
        <w:ind w:left="993"/>
        <w:rPr>
          <w:bCs w:val="0"/>
        </w:rPr>
      </w:pPr>
      <w:bookmarkStart w:id="108" w:name="_Toc412042030"/>
      <w:bookmarkStart w:id="109" w:name="_Ref461381015"/>
      <w:bookmarkStart w:id="110" w:name="_Toc462922934"/>
      <w:bookmarkStart w:id="111" w:name="_Toc482801404"/>
      <w:bookmarkStart w:id="112" w:name="_Toc498683222"/>
      <w:bookmarkStart w:id="113" w:name="_Toc71729851"/>
      <w:r w:rsidRPr="003D138C">
        <w:rPr>
          <w:bCs w:val="0"/>
        </w:rPr>
        <w:t>Структура УИН для АН и ГАН, являющихся федеральными органами государственной власти</w:t>
      </w:r>
      <w:bookmarkEnd w:id="108"/>
      <w:r w:rsidRPr="003D138C">
        <w:rPr>
          <w:bCs w:val="0"/>
        </w:rPr>
        <w:t>, для государственных внебюджетных фондов</w:t>
      </w:r>
      <w:bookmarkEnd w:id="109"/>
      <w:bookmarkEnd w:id="110"/>
      <w:bookmarkEnd w:id="111"/>
      <w:bookmarkEnd w:id="112"/>
      <w:bookmarkEnd w:id="113"/>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1"/>
        <w:gridCol w:w="469"/>
        <w:gridCol w:w="471"/>
        <w:gridCol w:w="471"/>
        <w:gridCol w:w="469"/>
        <w:gridCol w:w="462"/>
        <w:gridCol w:w="470"/>
        <w:gridCol w:w="474"/>
        <w:gridCol w:w="472"/>
        <w:gridCol w:w="477"/>
        <w:gridCol w:w="472"/>
        <w:gridCol w:w="474"/>
        <w:gridCol w:w="472"/>
        <w:gridCol w:w="472"/>
        <w:gridCol w:w="474"/>
        <w:gridCol w:w="472"/>
        <w:gridCol w:w="472"/>
        <w:gridCol w:w="472"/>
        <w:gridCol w:w="617"/>
        <w:gridCol w:w="330"/>
      </w:tblGrid>
      <w:tr w:rsidR="0004249F" w:rsidRPr="003D138C" w14:paraId="22258EE0" w14:textId="77777777" w:rsidTr="0004249F">
        <w:tc>
          <w:tcPr>
            <w:tcW w:w="250" w:type="pct"/>
            <w:tcBorders>
              <w:bottom w:val="single" w:sz="4" w:space="0" w:color="auto"/>
            </w:tcBorders>
            <w:shd w:val="clear" w:color="auto" w:fill="F2F2F2" w:themeFill="background1" w:themeFillShade="F2"/>
            <w:vAlign w:val="center"/>
          </w:tcPr>
          <w:p w14:paraId="7EAD46CB"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w:t>
            </w:r>
          </w:p>
        </w:tc>
        <w:tc>
          <w:tcPr>
            <w:tcW w:w="249" w:type="pct"/>
            <w:tcBorders>
              <w:bottom w:val="single" w:sz="4" w:space="0" w:color="auto"/>
            </w:tcBorders>
            <w:shd w:val="clear" w:color="auto" w:fill="F2F2F2" w:themeFill="background1" w:themeFillShade="F2"/>
            <w:vAlign w:val="center"/>
          </w:tcPr>
          <w:p w14:paraId="5881CB69"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2</w:t>
            </w:r>
          </w:p>
        </w:tc>
        <w:tc>
          <w:tcPr>
            <w:tcW w:w="250" w:type="pct"/>
            <w:tcBorders>
              <w:bottom w:val="single" w:sz="4" w:space="0" w:color="auto"/>
            </w:tcBorders>
            <w:shd w:val="clear" w:color="auto" w:fill="F2F2F2" w:themeFill="background1" w:themeFillShade="F2"/>
            <w:vAlign w:val="center"/>
          </w:tcPr>
          <w:p w14:paraId="06656A1E"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3</w:t>
            </w:r>
          </w:p>
        </w:tc>
        <w:tc>
          <w:tcPr>
            <w:tcW w:w="250" w:type="pct"/>
            <w:shd w:val="clear" w:color="auto" w:fill="F2F2F2" w:themeFill="background1" w:themeFillShade="F2"/>
            <w:vAlign w:val="center"/>
          </w:tcPr>
          <w:p w14:paraId="7BA4B4BF"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4</w:t>
            </w:r>
          </w:p>
        </w:tc>
        <w:tc>
          <w:tcPr>
            <w:tcW w:w="249" w:type="pct"/>
            <w:shd w:val="clear" w:color="auto" w:fill="F2F2F2" w:themeFill="background1" w:themeFillShade="F2"/>
            <w:vAlign w:val="center"/>
          </w:tcPr>
          <w:p w14:paraId="78B6F7E6"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5</w:t>
            </w:r>
          </w:p>
        </w:tc>
        <w:tc>
          <w:tcPr>
            <w:tcW w:w="245" w:type="pct"/>
            <w:shd w:val="clear" w:color="auto" w:fill="F2F2F2" w:themeFill="background1" w:themeFillShade="F2"/>
            <w:vAlign w:val="center"/>
          </w:tcPr>
          <w:p w14:paraId="1E511DC8"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6</w:t>
            </w:r>
          </w:p>
        </w:tc>
        <w:tc>
          <w:tcPr>
            <w:tcW w:w="249" w:type="pct"/>
            <w:shd w:val="clear" w:color="auto" w:fill="F2F2F2" w:themeFill="background1" w:themeFillShade="F2"/>
            <w:vAlign w:val="center"/>
          </w:tcPr>
          <w:p w14:paraId="28F03270"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7</w:t>
            </w:r>
          </w:p>
        </w:tc>
        <w:tc>
          <w:tcPr>
            <w:tcW w:w="251" w:type="pct"/>
            <w:shd w:val="clear" w:color="auto" w:fill="F2F2F2" w:themeFill="background1" w:themeFillShade="F2"/>
            <w:vAlign w:val="center"/>
          </w:tcPr>
          <w:p w14:paraId="21CBAFAE"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8</w:t>
            </w:r>
          </w:p>
        </w:tc>
        <w:tc>
          <w:tcPr>
            <w:tcW w:w="250" w:type="pct"/>
            <w:shd w:val="clear" w:color="auto" w:fill="F2F2F2" w:themeFill="background1" w:themeFillShade="F2"/>
            <w:vAlign w:val="center"/>
          </w:tcPr>
          <w:p w14:paraId="1E1F7A82"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9</w:t>
            </w:r>
          </w:p>
        </w:tc>
        <w:tc>
          <w:tcPr>
            <w:tcW w:w="253" w:type="pct"/>
            <w:shd w:val="clear" w:color="auto" w:fill="F2F2F2" w:themeFill="background1" w:themeFillShade="F2"/>
            <w:vAlign w:val="center"/>
          </w:tcPr>
          <w:p w14:paraId="38AB8DF7"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10</w:t>
            </w:r>
          </w:p>
        </w:tc>
        <w:tc>
          <w:tcPr>
            <w:tcW w:w="250" w:type="pct"/>
            <w:shd w:val="clear" w:color="auto" w:fill="F2F2F2" w:themeFill="background1" w:themeFillShade="F2"/>
            <w:vAlign w:val="center"/>
          </w:tcPr>
          <w:p w14:paraId="2872142C"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11</w:t>
            </w:r>
          </w:p>
        </w:tc>
        <w:tc>
          <w:tcPr>
            <w:tcW w:w="251" w:type="pct"/>
            <w:tcBorders>
              <w:right w:val="single" w:sz="4" w:space="0" w:color="auto"/>
            </w:tcBorders>
            <w:shd w:val="clear" w:color="auto" w:fill="F2F2F2" w:themeFill="background1" w:themeFillShade="F2"/>
            <w:vAlign w:val="center"/>
          </w:tcPr>
          <w:p w14:paraId="3B7CB4DA"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3A32D302"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13</w:t>
            </w:r>
          </w:p>
        </w:tc>
        <w:tc>
          <w:tcPr>
            <w:tcW w:w="250" w:type="pct"/>
            <w:shd w:val="clear" w:color="auto" w:fill="F2F2F2" w:themeFill="background1" w:themeFillShade="F2"/>
            <w:vAlign w:val="center"/>
          </w:tcPr>
          <w:p w14:paraId="4AD5B5F6"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14</w:t>
            </w:r>
          </w:p>
        </w:tc>
        <w:tc>
          <w:tcPr>
            <w:tcW w:w="251" w:type="pct"/>
            <w:shd w:val="clear" w:color="auto" w:fill="F2F2F2" w:themeFill="background1" w:themeFillShade="F2"/>
            <w:vAlign w:val="center"/>
          </w:tcPr>
          <w:p w14:paraId="03B28E17"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15</w:t>
            </w:r>
          </w:p>
        </w:tc>
        <w:tc>
          <w:tcPr>
            <w:tcW w:w="250" w:type="pct"/>
            <w:shd w:val="clear" w:color="auto" w:fill="F2F2F2" w:themeFill="background1" w:themeFillShade="F2"/>
            <w:vAlign w:val="center"/>
          </w:tcPr>
          <w:p w14:paraId="7401B529"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16</w:t>
            </w:r>
          </w:p>
        </w:tc>
        <w:tc>
          <w:tcPr>
            <w:tcW w:w="250" w:type="pct"/>
            <w:shd w:val="clear" w:color="auto" w:fill="F2F2F2" w:themeFill="background1" w:themeFillShade="F2"/>
            <w:vAlign w:val="center"/>
          </w:tcPr>
          <w:p w14:paraId="008FD791"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17</w:t>
            </w:r>
          </w:p>
        </w:tc>
        <w:tc>
          <w:tcPr>
            <w:tcW w:w="250" w:type="pct"/>
            <w:shd w:val="clear" w:color="auto" w:fill="F2F2F2" w:themeFill="background1" w:themeFillShade="F2"/>
            <w:vAlign w:val="center"/>
          </w:tcPr>
          <w:p w14:paraId="294D77EB"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18</w:t>
            </w:r>
          </w:p>
        </w:tc>
        <w:tc>
          <w:tcPr>
            <w:tcW w:w="326" w:type="pct"/>
            <w:tcBorders>
              <w:right w:val="single" w:sz="4" w:space="0" w:color="auto"/>
            </w:tcBorders>
            <w:shd w:val="clear" w:color="auto" w:fill="F2F2F2" w:themeFill="background1" w:themeFillShade="F2"/>
            <w:vAlign w:val="center"/>
          </w:tcPr>
          <w:p w14:paraId="1BFE4C97"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19</w:t>
            </w:r>
          </w:p>
        </w:tc>
        <w:tc>
          <w:tcPr>
            <w:tcW w:w="176" w:type="pct"/>
            <w:tcBorders>
              <w:left w:val="single" w:sz="4" w:space="0" w:color="auto"/>
            </w:tcBorders>
            <w:shd w:val="clear" w:color="auto" w:fill="F2F2F2" w:themeFill="background1" w:themeFillShade="F2"/>
            <w:vAlign w:val="center"/>
          </w:tcPr>
          <w:p w14:paraId="05CCF026"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20</w:t>
            </w:r>
          </w:p>
        </w:tc>
      </w:tr>
      <w:tr w:rsidR="0004249F" w:rsidRPr="003D138C" w14:paraId="765B3877" w14:textId="77777777" w:rsidTr="0004249F">
        <w:trPr>
          <w:trHeight w:val="339"/>
        </w:trPr>
        <w:tc>
          <w:tcPr>
            <w:tcW w:w="748" w:type="pct"/>
            <w:gridSpan w:val="3"/>
            <w:tcBorders>
              <w:top w:val="single" w:sz="4" w:space="0" w:color="auto"/>
              <w:left w:val="single" w:sz="4" w:space="0" w:color="auto"/>
              <w:bottom w:val="single" w:sz="4" w:space="0" w:color="auto"/>
              <w:right w:val="single" w:sz="4" w:space="0" w:color="auto"/>
            </w:tcBorders>
            <w:shd w:val="clear" w:color="auto" w:fill="F6E382" w:themeFill="accent3" w:themeFillTint="99"/>
            <w:vAlign w:val="center"/>
          </w:tcPr>
          <w:p w14:paraId="15E6F7E3" w14:textId="77777777" w:rsidR="0004249F" w:rsidRPr="003D138C" w:rsidRDefault="0004249F" w:rsidP="0004249F">
            <w:pPr>
              <w:jc w:val="center"/>
              <w:rPr>
                <w:rFonts w:ascii="Times New Roman" w:cs="Times New Roman"/>
                <w:b/>
                <w:sz w:val="16"/>
                <w:szCs w:val="16"/>
                <w:lang w:val="en-US"/>
              </w:rPr>
            </w:pPr>
            <w:r w:rsidRPr="003D138C">
              <w:rPr>
                <w:rFonts w:ascii="Times New Roman" w:cs="Times New Roman"/>
                <w:b/>
                <w:sz w:val="16"/>
                <w:szCs w:val="16"/>
                <w:lang w:val="en-US"/>
              </w:rPr>
              <w:t>A</w:t>
            </w:r>
          </w:p>
        </w:tc>
        <w:tc>
          <w:tcPr>
            <w:tcW w:w="4076" w:type="pct"/>
            <w:gridSpan w:val="16"/>
            <w:tcBorders>
              <w:left w:val="single" w:sz="4" w:space="0" w:color="auto"/>
              <w:bottom w:val="single" w:sz="8" w:space="0" w:color="000000" w:themeColor="text1"/>
              <w:right w:val="single" w:sz="4" w:space="0" w:color="auto"/>
            </w:tcBorders>
            <w:shd w:val="clear" w:color="auto" w:fill="FFFFFF" w:themeFill="background1"/>
            <w:vAlign w:val="center"/>
          </w:tcPr>
          <w:p w14:paraId="58C08CC1" w14:textId="77777777" w:rsidR="0004249F" w:rsidRPr="003D138C" w:rsidRDefault="0004249F" w:rsidP="0004249F">
            <w:pPr>
              <w:jc w:val="center"/>
              <w:rPr>
                <w:rFonts w:ascii="Times New Roman" w:cs="Times New Roman"/>
                <w:b/>
                <w:sz w:val="16"/>
                <w:szCs w:val="16"/>
                <w:lang w:val="en-US"/>
              </w:rPr>
            </w:pPr>
            <w:r w:rsidRPr="003D138C">
              <w:rPr>
                <w:rFonts w:ascii="Times New Roman" w:cs="Times New Roman"/>
                <w:b/>
                <w:sz w:val="16"/>
                <w:szCs w:val="16"/>
                <w:lang w:val="en-US"/>
              </w:rPr>
              <w:t>B</w:t>
            </w:r>
          </w:p>
        </w:tc>
        <w:tc>
          <w:tcPr>
            <w:tcW w:w="176" w:type="pct"/>
            <w:tcBorders>
              <w:left w:val="single" w:sz="4" w:space="0" w:color="auto"/>
              <w:bottom w:val="single" w:sz="8" w:space="0" w:color="000000" w:themeColor="text1"/>
              <w:right w:val="single" w:sz="4" w:space="0" w:color="auto"/>
            </w:tcBorders>
            <w:shd w:val="clear" w:color="auto" w:fill="CF8FE4" w:themeFill="accent6" w:themeFillTint="66"/>
            <w:vAlign w:val="center"/>
          </w:tcPr>
          <w:p w14:paraId="6DE49CAB" w14:textId="77777777" w:rsidR="0004249F" w:rsidRPr="003D138C" w:rsidRDefault="0004249F" w:rsidP="0004249F">
            <w:pPr>
              <w:jc w:val="both"/>
              <w:rPr>
                <w:rFonts w:ascii="Times New Roman" w:cs="Times New Roman"/>
                <w:b/>
                <w:sz w:val="16"/>
                <w:szCs w:val="16"/>
                <w:lang w:val="en-US"/>
              </w:rPr>
            </w:pPr>
            <w:r w:rsidRPr="003D138C">
              <w:rPr>
                <w:rFonts w:ascii="Times New Roman" w:cs="Times New Roman"/>
                <w:b/>
                <w:sz w:val="16"/>
                <w:szCs w:val="16"/>
                <w:lang w:val="en-US"/>
              </w:rPr>
              <w:t>C</w:t>
            </w:r>
          </w:p>
        </w:tc>
      </w:tr>
    </w:tbl>
    <w:p w14:paraId="2492203F" w14:textId="77777777" w:rsidR="0004249F" w:rsidRPr="003D138C" w:rsidRDefault="0004249F" w:rsidP="0004249F">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04249F" w:rsidRPr="003D138C" w14:paraId="10D31CFA" w14:textId="77777777" w:rsidTr="0004249F">
        <w:trPr>
          <w:trHeight w:val="100"/>
        </w:trPr>
        <w:tc>
          <w:tcPr>
            <w:tcW w:w="333" w:type="pct"/>
            <w:tcBorders>
              <w:bottom w:val="single" w:sz="4" w:space="0" w:color="auto"/>
            </w:tcBorders>
          </w:tcPr>
          <w:p w14:paraId="14EBE3D6" w14:textId="77777777" w:rsidR="0004249F" w:rsidRPr="003D138C" w:rsidRDefault="0004249F" w:rsidP="0004249F">
            <w:pPr>
              <w:spacing w:after="120"/>
              <w:jc w:val="both"/>
              <w:rPr>
                <w:rFonts w:ascii="Times New Roman" w:cs="Times New Roman"/>
                <w:b/>
              </w:rPr>
            </w:pPr>
            <w:r w:rsidRPr="003D138C">
              <w:rPr>
                <w:rFonts w:ascii="Times New Roman" w:cs="Times New Roman"/>
                <w:b/>
              </w:rPr>
              <w:t>А</w:t>
            </w:r>
          </w:p>
        </w:tc>
        <w:tc>
          <w:tcPr>
            <w:tcW w:w="4667" w:type="pct"/>
            <w:tcBorders>
              <w:bottom w:val="single" w:sz="4" w:space="0" w:color="auto"/>
            </w:tcBorders>
          </w:tcPr>
          <w:p w14:paraId="38903F24" w14:textId="77777777" w:rsidR="0004249F" w:rsidRPr="003D138C" w:rsidRDefault="0004249F" w:rsidP="0004249F">
            <w:pPr>
              <w:spacing w:after="120"/>
              <w:jc w:val="both"/>
              <w:rPr>
                <w:rFonts w:ascii="Times New Roman" w:cs="Times New Roman"/>
              </w:rPr>
            </w:pPr>
            <w:r w:rsidRPr="003D138C">
              <w:rPr>
                <w:rFonts w:ascii="Times New Roman" w:cs="Times New Roman"/>
              </w:rPr>
              <w:t>Код главы КБК.</w:t>
            </w:r>
          </w:p>
        </w:tc>
      </w:tr>
      <w:tr w:rsidR="0004249F" w:rsidRPr="003D138C" w14:paraId="3BD0CFCF" w14:textId="77777777" w:rsidTr="0004249F">
        <w:tc>
          <w:tcPr>
            <w:tcW w:w="333" w:type="pct"/>
            <w:tcBorders>
              <w:top w:val="single" w:sz="4" w:space="0" w:color="auto"/>
              <w:bottom w:val="single" w:sz="4" w:space="0" w:color="auto"/>
            </w:tcBorders>
          </w:tcPr>
          <w:p w14:paraId="0E0B4E95" w14:textId="77777777" w:rsidR="0004249F" w:rsidRPr="003D138C" w:rsidRDefault="0004249F" w:rsidP="0004249F">
            <w:pPr>
              <w:spacing w:after="120"/>
              <w:jc w:val="both"/>
              <w:rPr>
                <w:rFonts w:ascii="Times New Roman" w:cs="Times New Roman"/>
                <w:b/>
              </w:rPr>
            </w:pPr>
            <w:r w:rsidRPr="003D138C">
              <w:rPr>
                <w:rFonts w:ascii="Times New Roman" w:cs="Times New Roman"/>
                <w:b/>
              </w:rPr>
              <w:t>В</w:t>
            </w:r>
          </w:p>
        </w:tc>
        <w:tc>
          <w:tcPr>
            <w:tcW w:w="4667" w:type="pct"/>
            <w:tcBorders>
              <w:top w:val="single" w:sz="4" w:space="0" w:color="auto"/>
              <w:bottom w:val="single" w:sz="4" w:space="0" w:color="auto"/>
            </w:tcBorders>
          </w:tcPr>
          <w:p w14:paraId="62D2609A" w14:textId="77777777" w:rsidR="0004249F" w:rsidRPr="003D138C" w:rsidRDefault="0004249F" w:rsidP="0004249F">
            <w:pPr>
              <w:spacing w:after="120"/>
              <w:jc w:val="both"/>
              <w:rPr>
                <w:rFonts w:ascii="Times New Roman" w:cs="Times New Roman"/>
              </w:rPr>
            </w:pPr>
            <w:r w:rsidRPr="003D138C">
              <w:rPr>
                <w:rFonts w:ascii="Times New Roman" w:cs="Times New Roman"/>
              </w:rPr>
              <w:t>Уникальный номер начисления – 16 цифр. Алгоритм формирования, обеспечивающий уникальность номера, определяется участником самостоятельно. При этом уникальный номер начисления формируется так, чтобы 20 цифр УИН не совпадали с КБК того же начисления.</w:t>
            </w:r>
          </w:p>
        </w:tc>
      </w:tr>
      <w:tr w:rsidR="0004249F" w:rsidRPr="003D138C" w14:paraId="03BDBE01" w14:textId="77777777" w:rsidTr="0004249F">
        <w:tc>
          <w:tcPr>
            <w:tcW w:w="333" w:type="pct"/>
            <w:tcBorders>
              <w:top w:val="single" w:sz="4" w:space="0" w:color="auto"/>
            </w:tcBorders>
          </w:tcPr>
          <w:p w14:paraId="54C10633" w14:textId="77777777" w:rsidR="0004249F" w:rsidRPr="003D138C" w:rsidRDefault="0004249F" w:rsidP="0004249F">
            <w:pPr>
              <w:spacing w:after="120"/>
              <w:jc w:val="both"/>
              <w:rPr>
                <w:rFonts w:ascii="Times New Roman" w:cs="Times New Roman"/>
                <w:b/>
              </w:rPr>
            </w:pPr>
            <w:r w:rsidRPr="003D138C">
              <w:rPr>
                <w:rFonts w:ascii="Times New Roman" w:cs="Times New Roman"/>
                <w:b/>
              </w:rPr>
              <w:t>С</w:t>
            </w:r>
          </w:p>
        </w:tc>
        <w:tc>
          <w:tcPr>
            <w:tcW w:w="4667" w:type="pct"/>
            <w:tcBorders>
              <w:top w:val="single" w:sz="4" w:space="0" w:color="auto"/>
            </w:tcBorders>
          </w:tcPr>
          <w:p w14:paraId="0C17AFBE" w14:textId="77777777" w:rsidR="0004249F" w:rsidRPr="003D138C" w:rsidRDefault="0004249F" w:rsidP="0004249F">
            <w:pPr>
              <w:spacing w:after="120"/>
              <w:jc w:val="both"/>
              <w:rPr>
                <w:rFonts w:ascii="Times New Roman" w:cs="Times New Roman"/>
              </w:rPr>
            </w:pPr>
            <w:r w:rsidRPr="003D138C">
              <w:rPr>
                <w:rFonts w:ascii="Times New Roman" w:cs="Times New Roman"/>
              </w:rPr>
              <w:t xml:space="preserve">Контрольный разряд. Алгоритм расчета представлен в подпункте </w:t>
            </w:r>
            <w:r w:rsidRPr="003D138C">
              <w:rPr>
                <w:rFonts w:ascii="Times New Roman" w:cs="Times New Roman"/>
              </w:rPr>
              <w:fldChar w:fldCharType="begin"/>
            </w:r>
            <w:r w:rsidRPr="003D138C">
              <w:rPr>
                <w:rFonts w:ascii="Times New Roman" w:cs="Times New Roman"/>
              </w:rPr>
              <w:instrText xml:space="preserve"> REF _Ref375580597 \n \h  \* MERGEFORMAT </w:instrText>
            </w:r>
            <w:r w:rsidRPr="003D138C">
              <w:rPr>
                <w:rFonts w:ascii="Times New Roman" w:cs="Times New Roman"/>
              </w:rPr>
            </w:r>
            <w:r w:rsidRPr="003D138C">
              <w:rPr>
                <w:rFonts w:ascii="Times New Roman" w:cs="Times New Roman"/>
              </w:rPr>
              <w:fldChar w:fldCharType="separate"/>
            </w:r>
            <w:r w:rsidR="000E6602" w:rsidRPr="003D138C">
              <w:rPr>
                <w:rFonts w:ascii="Times New Roman" w:cs="Times New Roman"/>
              </w:rPr>
              <w:t>5.1.3</w:t>
            </w:r>
            <w:r w:rsidRPr="003D138C">
              <w:rPr>
                <w:rFonts w:ascii="Times New Roman" w:cs="Times New Roman"/>
              </w:rPr>
              <w:fldChar w:fldCharType="end"/>
            </w:r>
            <w:r w:rsidRPr="003D138C">
              <w:rPr>
                <w:rFonts w:ascii="Times New Roman" w:cs="Times New Roman"/>
              </w:rPr>
              <w:t>.</w:t>
            </w:r>
          </w:p>
        </w:tc>
      </w:tr>
    </w:tbl>
    <w:p w14:paraId="212EE5C3" w14:textId="77777777" w:rsidR="0004249F" w:rsidRPr="003D138C" w:rsidRDefault="0004249F" w:rsidP="0004249F">
      <w:pPr>
        <w:pStyle w:val="32"/>
        <w:numPr>
          <w:ilvl w:val="2"/>
          <w:numId w:val="11"/>
        </w:numPr>
        <w:ind w:left="993"/>
        <w:rPr>
          <w:bCs w:val="0"/>
        </w:rPr>
      </w:pPr>
      <w:bookmarkStart w:id="114" w:name="_Toc412042031"/>
      <w:bookmarkStart w:id="115" w:name="_Ref461381058"/>
      <w:bookmarkStart w:id="116" w:name="_Ref461382928"/>
      <w:bookmarkStart w:id="117" w:name="_Toc462922935"/>
      <w:bookmarkStart w:id="118" w:name="_Toc482801405"/>
      <w:bookmarkStart w:id="119" w:name="_Toc498683223"/>
      <w:bookmarkStart w:id="120" w:name="_Toc71729852"/>
      <w:r w:rsidRPr="003D138C">
        <w:rPr>
          <w:bCs w:val="0"/>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w:t>
      </w:r>
      <w:bookmarkEnd w:id="114"/>
      <w:bookmarkEnd w:id="115"/>
      <w:bookmarkEnd w:id="116"/>
      <w:bookmarkEnd w:id="117"/>
      <w:bookmarkEnd w:id="118"/>
      <w:r w:rsidRPr="003D138C">
        <w:rPr>
          <w:bCs w:val="0"/>
        </w:rPr>
        <w:t>, для Банка России</w:t>
      </w:r>
      <w:bookmarkEnd w:id="119"/>
      <w:bookmarkEnd w:id="120"/>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2"/>
        <w:gridCol w:w="472"/>
        <w:gridCol w:w="472"/>
        <w:gridCol w:w="472"/>
        <w:gridCol w:w="474"/>
        <w:gridCol w:w="460"/>
        <w:gridCol w:w="468"/>
        <w:gridCol w:w="475"/>
        <w:gridCol w:w="472"/>
        <w:gridCol w:w="477"/>
        <w:gridCol w:w="477"/>
        <w:gridCol w:w="475"/>
        <w:gridCol w:w="472"/>
        <w:gridCol w:w="472"/>
        <w:gridCol w:w="1890"/>
        <w:gridCol w:w="509"/>
        <w:gridCol w:w="424"/>
      </w:tblGrid>
      <w:tr w:rsidR="0004249F" w:rsidRPr="003D138C" w14:paraId="24503E06" w14:textId="77777777" w:rsidTr="0004249F">
        <w:tc>
          <w:tcPr>
            <w:tcW w:w="250" w:type="pct"/>
            <w:shd w:val="clear" w:color="auto" w:fill="F2F2F2" w:themeFill="background1" w:themeFillShade="F2"/>
            <w:vAlign w:val="center"/>
          </w:tcPr>
          <w:p w14:paraId="1F312290"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w:t>
            </w:r>
          </w:p>
        </w:tc>
        <w:tc>
          <w:tcPr>
            <w:tcW w:w="250" w:type="pct"/>
            <w:shd w:val="clear" w:color="auto" w:fill="F2F2F2" w:themeFill="background1" w:themeFillShade="F2"/>
            <w:vAlign w:val="center"/>
          </w:tcPr>
          <w:p w14:paraId="3B07B50C"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2</w:t>
            </w:r>
          </w:p>
        </w:tc>
        <w:tc>
          <w:tcPr>
            <w:tcW w:w="250" w:type="pct"/>
            <w:shd w:val="clear" w:color="auto" w:fill="F2F2F2" w:themeFill="background1" w:themeFillShade="F2"/>
            <w:vAlign w:val="center"/>
          </w:tcPr>
          <w:p w14:paraId="31B952D2"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3</w:t>
            </w:r>
          </w:p>
        </w:tc>
        <w:tc>
          <w:tcPr>
            <w:tcW w:w="250" w:type="pct"/>
            <w:shd w:val="clear" w:color="auto" w:fill="F2F2F2" w:themeFill="background1" w:themeFillShade="F2"/>
            <w:vAlign w:val="center"/>
          </w:tcPr>
          <w:p w14:paraId="2DAB0461"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4</w:t>
            </w:r>
          </w:p>
        </w:tc>
        <w:tc>
          <w:tcPr>
            <w:tcW w:w="251" w:type="pct"/>
            <w:shd w:val="clear" w:color="auto" w:fill="F2F2F2" w:themeFill="background1" w:themeFillShade="F2"/>
            <w:vAlign w:val="center"/>
          </w:tcPr>
          <w:p w14:paraId="14D3B8A9"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5</w:t>
            </w:r>
          </w:p>
        </w:tc>
        <w:tc>
          <w:tcPr>
            <w:tcW w:w="244" w:type="pct"/>
            <w:shd w:val="clear" w:color="auto" w:fill="F2F2F2" w:themeFill="background1" w:themeFillShade="F2"/>
            <w:vAlign w:val="center"/>
          </w:tcPr>
          <w:p w14:paraId="195FE072"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6</w:t>
            </w:r>
          </w:p>
        </w:tc>
        <w:tc>
          <w:tcPr>
            <w:tcW w:w="248" w:type="pct"/>
            <w:shd w:val="clear" w:color="auto" w:fill="F2F2F2" w:themeFill="background1" w:themeFillShade="F2"/>
            <w:vAlign w:val="center"/>
          </w:tcPr>
          <w:p w14:paraId="0E323FF9"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7</w:t>
            </w:r>
          </w:p>
        </w:tc>
        <w:tc>
          <w:tcPr>
            <w:tcW w:w="252" w:type="pct"/>
            <w:shd w:val="clear" w:color="auto" w:fill="F2F2F2" w:themeFill="background1" w:themeFillShade="F2"/>
            <w:vAlign w:val="center"/>
          </w:tcPr>
          <w:p w14:paraId="38CCDCAB"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8</w:t>
            </w:r>
          </w:p>
        </w:tc>
        <w:tc>
          <w:tcPr>
            <w:tcW w:w="250" w:type="pct"/>
            <w:shd w:val="clear" w:color="auto" w:fill="F2F2F2" w:themeFill="background1" w:themeFillShade="F2"/>
            <w:vAlign w:val="center"/>
          </w:tcPr>
          <w:p w14:paraId="263A6237"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9</w:t>
            </w:r>
          </w:p>
        </w:tc>
        <w:tc>
          <w:tcPr>
            <w:tcW w:w="253" w:type="pct"/>
            <w:shd w:val="clear" w:color="auto" w:fill="F2F2F2" w:themeFill="background1" w:themeFillShade="F2"/>
            <w:vAlign w:val="center"/>
          </w:tcPr>
          <w:p w14:paraId="28D6A682"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10</w:t>
            </w:r>
          </w:p>
        </w:tc>
        <w:tc>
          <w:tcPr>
            <w:tcW w:w="253" w:type="pct"/>
            <w:shd w:val="clear" w:color="auto" w:fill="F2F2F2" w:themeFill="background1" w:themeFillShade="F2"/>
            <w:vAlign w:val="center"/>
          </w:tcPr>
          <w:p w14:paraId="4DBE8A7D"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11</w:t>
            </w:r>
          </w:p>
        </w:tc>
        <w:tc>
          <w:tcPr>
            <w:tcW w:w="252" w:type="pct"/>
            <w:tcBorders>
              <w:right w:val="single" w:sz="4" w:space="0" w:color="auto"/>
            </w:tcBorders>
            <w:shd w:val="clear" w:color="auto" w:fill="F2F2F2" w:themeFill="background1" w:themeFillShade="F2"/>
            <w:vAlign w:val="center"/>
          </w:tcPr>
          <w:p w14:paraId="21D3BF45"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535D7615"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13</w:t>
            </w:r>
          </w:p>
        </w:tc>
        <w:tc>
          <w:tcPr>
            <w:tcW w:w="250" w:type="pct"/>
            <w:shd w:val="clear" w:color="auto" w:fill="F2F2F2" w:themeFill="background1" w:themeFillShade="F2"/>
            <w:vAlign w:val="center"/>
          </w:tcPr>
          <w:p w14:paraId="4387F06D"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rPr>
              <w:t>14</w:t>
            </w:r>
          </w:p>
        </w:tc>
        <w:tc>
          <w:tcPr>
            <w:tcW w:w="1002" w:type="pct"/>
            <w:shd w:val="clear" w:color="auto" w:fill="F2F2F2" w:themeFill="background1" w:themeFillShade="F2"/>
            <w:vAlign w:val="center"/>
          </w:tcPr>
          <w:p w14:paraId="511F558C" w14:textId="77777777" w:rsidR="0004249F" w:rsidRPr="003D138C" w:rsidRDefault="0004249F" w:rsidP="0004249F">
            <w:pPr>
              <w:jc w:val="both"/>
              <w:rPr>
                <w:rFonts w:ascii="Times New Roman" w:cs="Times New Roman"/>
                <w:i/>
                <w:sz w:val="16"/>
                <w:szCs w:val="16"/>
                <w:lang w:val="en-US"/>
              </w:rPr>
            </w:pPr>
            <w:r w:rsidRPr="003D138C">
              <w:rPr>
                <w:rFonts w:ascii="Times New Roman" w:cs="Times New Roman"/>
                <w:i/>
                <w:sz w:val="16"/>
                <w:szCs w:val="16"/>
                <w:lang w:val="en-US"/>
              </w:rPr>
              <w:t>…</w:t>
            </w:r>
          </w:p>
        </w:tc>
        <w:tc>
          <w:tcPr>
            <w:tcW w:w="269" w:type="pct"/>
            <w:tcBorders>
              <w:right w:val="single" w:sz="4" w:space="0" w:color="auto"/>
            </w:tcBorders>
            <w:shd w:val="clear" w:color="auto" w:fill="F2F2F2" w:themeFill="background1" w:themeFillShade="F2"/>
            <w:vAlign w:val="center"/>
          </w:tcPr>
          <w:p w14:paraId="3A21AE6E" w14:textId="77777777" w:rsidR="0004249F" w:rsidRPr="003D138C" w:rsidRDefault="0004249F" w:rsidP="0004249F">
            <w:pPr>
              <w:jc w:val="both"/>
              <w:rPr>
                <w:rFonts w:ascii="Times New Roman" w:cs="Times New Roman"/>
                <w:i/>
                <w:sz w:val="16"/>
                <w:szCs w:val="16"/>
                <w:lang w:val="en-US"/>
              </w:rPr>
            </w:pPr>
            <w:r w:rsidRPr="003D138C">
              <w:rPr>
                <w:rFonts w:ascii="Times New Roman" w:cs="Times New Roman"/>
                <w:i/>
                <w:sz w:val="16"/>
                <w:szCs w:val="16"/>
                <w:lang w:val="en-US"/>
              </w:rPr>
              <w:t>24</w:t>
            </w:r>
          </w:p>
        </w:tc>
        <w:tc>
          <w:tcPr>
            <w:tcW w:w="226" w:type="pct"/>
            <w:tcBorders>
              <w:left w:val="single" w:sz="4" w:space="0" w:color="auto"/>
            </w:tcBorders>
            <w:shd w:val="clear" w:color="auto" w:fill="F2F2F2" w:themeFill="background1" w:themeFillShade="F2"/>
            <w:vAlign w:val="center"/>
          </w:tcPr>
          <w:p w14:paraId="392D923F" w14:textId="77777777" w:rsidR="0004249F" w:rsidRPr="003D138C" w:rsidRDefault="0004249F" w:rsidP="0004249F">
            <w:pPr>
              <w:jc w:val="both"/>
              <w:rPr>
                <w:rFonts w:ascii="Times New Roman" w:cs="Times New Roman"/>
                <w:i/>
                <w:sz w:val="16"/>
                <w:szCs w:val="16"/>
              </w:rPr>
            </w:pPr>
            <w:r w:rsidRPr="003D138C">
              <w:rPr>
                <w:rFonts w:ascii="Times New Roman" w:cs="Times New Roman"/>
                <w:i/>
                <w:sz w:val="16"/>
                <w:szCs w:val="16"/>
                <w:lang w:val="en-US"/>
              </w:rPr>
              <w:t>25</w:t>
            </w:r>
          </w:p>
        </w:tc>
      </w:tr>
      <w:tr w:rsidR="0004249F" w:rsidRPr="003D138C" w14:paraId="23E167D2" w14:textId="77777777" w:rsidTr="0004249F">
        <w:trPr>
          <w:trHeight w:val="383"/>
        </w:trPr>
        <w:tc>
          <w:tcPr>
            <w:tcW w:w="1993" w:type="pct"/>
            <w:gridSpan w:val="8"/>
            <w:tcBorders>
              <w:right w:val="single" w:sz="4" w:space="0" w:color="auto"/>
            </w:tcBorders>
            <w:shd w:val="clear" w:color="auto" w:fill="D8D8D8" w:themeFill="text2" w:themeFillTint="33"/>
            <w:vAlign w:val="center"/>
          </w:tcPr>
          <w:p w14:paraId="35683C6E" w14:textId="77777777" w:rsidR="0004249F" w:rsidRPr="003D138C" w:rsidRDefault="0004249F" w:rsidP="0004249F">
            <w:pPr>
              <w:jc w:val="center"/>
              <w:rPr>
                <w:rFonts w:ascii="Times New Roman" w:cs="Times New Roman"/>
                <w:b/>
                <w:sz w:val="16"/>
                <w:szCs w:val="16"/>
              </w:rPr>
            </w:pPr>
            <w:r w:rsidRPr="003D138C">
              <w:rPr>
                <w:rFonts w:ascii="Times New Roman" w:cs="Times New Roman"/>
                <w:b/>
                <w:sz w:val="16"/>
                <w:szCs w:val="16"/>
                <w:lang w:val="en-US"/>
              </w:rPr>
              <w:t>A</w:t>
            </w:r>
          </w:p>
        </w:tc>
        <w:tc>
          <w:tcPr>
            <w:tcW w:w="2780" w:type="pct"/>
            <w:gridSpan w:val="8"/>
            <w:tcBorders>
              <w:left w:val="single" w:sz="4" w:space="0" w:color="auto"/>
              <w:right w:val="single" w:sz="4" w:space="0" w:color="auto"/>
            </w:tcBorders>
            <w:shd w:val="clear" w:color="auto" w:fill="auto"/>
            <w:vAlign w:val="center"/>
          </w:tcPr>
          <w:p w14:paraId="7AE3100A" w14:textId="77777777" w:rsidR="0004249F" w:rsidRPr="003D138C" w:rsidRDefault="0004249F" w:rsidP="0004249F">
            <w:pPr>
              <w:jc w:val="center"/>
              <w:rPr>
                <w:rFonts w:ascii="Times New Roman" w:cs="Times New Roman"/>
                <w:b/>
                <w:sz w:val="16"/>
                <w:szCs w:val="16"/>
              </w:rPr>
            </w:pPr>
            <w:r w:rsidRPr="003D138C">
              <w:rPr>
                <w:rFonts w:ascii="Times New Roman" w:cs="Times New Roman"/>
                <w:b/>
                <w:sz w:val="16"/>
                <w:szCs w:val="16"/>
                <w:lang w:val="en-US"/>
              </w:rPr>
              <w:t>B</w:t>
            </w:r>
          </w:p>
        </w:tc>
        <w:tc>
          <w:tcPr>
            <w:tcW w:w="226" w:type="pct"/>
            <w:tcBorders>
              <w:left w:val="single" w:sz="4" w:space="0" w:color="auto"/>
              <w:right w:val="single" w:sz="4" w:space="0" w:color="auto"/>
            </w:tcBorders>
            <w:shd w:val="clear" w:color="auto" w:fill="CF8FE4" w:themeFill="accent6" w:themeFillTint="66"/>
            <w:vAlign w:val="center"/>
          </w:tcPr>
          <w:p w14:paraId="73EB45CB" w14:textId="77777777" w:rsidR="0004249F" w:rsidRPr="003D138C" w:rsidRDefault="0004249F" w:rsidP="0004249F">
            <w:pPr>
              <w:jc w:val="both"/>
              <w:rPr>
                <w:rFonts w:ascii="Times New Roman" w:cs="Times New Roman"/>
                <w:b/>
                <w:sz w:val="16"/>
                <w:szCs w:val="16"/>
                <w:lang w:val="en-US"/>
              </w:rPr>
            </w:pPr>
            <w:r w:rsidRPr="003D138C">
              <w:rPr>
                <w:rFonts w:ascii="Times New Roman" w:cs="Times New Roman"/>
                <w:b/>
                <w:sz w:val="16"/>
                <w:szCs w:val="16"/>
                <w:lang w:val="en-US"/>
              </w:rPr>
              <w:t>C</w:t>
            </w:r>
          </w:p>
        </w:tc>
      </w:tr>
    </w:tbl>
    <w:p w14:paraId="1958AC7F" w14:textId="77777777" w:rsidR="0004249F" w:rsidRPr="003D138C" w:rsidRDefault="0004249F" w:rsidP="0004249F">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40"/>
        <w:gridCol w:w="8607"/>
      </w:tblGrid>
      <w:tr w:rsidR="0004249F" w:rsidRPr="003D138C" w14:paraId="149AFE62" w14:textId="77777777" w:rsidTr="0004249F">
        <w:tc>
          <w:tcPr>
            <w:tcW w:w="396" w:type="pct"/>
            <w:tcBorders>
              <w:bottom w:val="single" w:sz="4" w:space="0" w:color="auto"/>
            </w:tcBorders>
          </w:tcPr>
          <w:p w14:paraId="79DE495E" w14:textId="77777777" w:rsidR="0004249F" w:rsidRPr="003D138C" w:rsidRDefault="0004249F" w:rsidP="0004249F">
            <w:pPr>
              <w:spacing w:after="120"/>
              <w:jc w:val="both"/>
              <w:rPr>
                <w:rFonts w:ascii="Times New Roman" w:cs="Times New Roman"/>
                <w:b/>
                <w:lang w:val="en-US"/>
              </w:rPr>
            </w:pPr>
            <w:r w:rsidRPr="003D138C">
              <w:rPr>
                <w:rFonts w:ascii="Times New Roman" w:cs="Times New Roman"/>
                <w:b/>
                <w:lang w:val="en-US"/>
              </w:rPr>
              <w:t>A</w:t>
            </w:r>
          </w:p>
        </w:tc>
        <w:tc>
          <w:tcPr>
            <w:tcW w:w="4604" w:type="pct"/>
            <w:tcBorders>
              <w:bottom w:val="single" w:sz="4" w:space="0" w:color="auto"/>
            </w:tcBorders>
          </w:tcPr>
          <w:p w14:paraId="5FB1950E" w14:textId="77777777" w:rsidR="0004249F" w:rsidRPr="003D138C" w:rsidRDefault="0004249F" w:rsidP="0004249F">
            <w:pPr>
              <w:spacing w:after="120"/>
              <w:jc w:val="both"/>
              <w:rPr>
                <w:rFonts w:ascii="Times New Roman" w:cs="Times New Roman"/>
              </w:rPr>
            </w:pPr>
            <w:r w:rsidRPr="003D138C">
              <w:rPr>
                <w:rFonts w:ascii="Times New Roman" w:cs="Times New Roman"/>
              </w:rPr>
              <w:t>УРН участника, сформировавшего начисление.</w:t>
            </w:r>
          </w:p>
          <w:p w14:paraId="3AB0284E" w14:textId="77777777" w:rsidR="0004249F" w:rsidRPr="003D138C" w:rsidRDefault="0004249F" w:rsidP="0004249F">
            <w:pPr>
              <w:spacing w:after="120"/>
              <w:jc w:val="both"/>
              <w:rPr>
                <w:rFonts w:ascii="Times New Roman" w:cs="Times New Roman"/>
              </w:rPr>
            </w:pPr>
            <w:r w:rsidRPr="003D138C">
              <w:rPr>
                <w:rFonts w:ascii="Times New Roman" w:cs="Times New Roman"/>
              </w:rPr>
              <w:t>УРН указывается в десятичном представлении. Для этого его необходимо предварительно перевести из шестнадцатиричного представления и десятичное.</w:t>
            </w:r>
          </w:p>
          <w:p w14:paraId="13071999" w14:textId="77777777" w:rsidR="0004249F" w:rsidRPr="003D138C" w:rsidRDefault="0004249F" w:rsidP="0004249F">
            <w:pPr>
              <w:spacing w:after="120"/>
              <w:jc w:val="both"/>
              <w:rPr>
                <w:rFonts w:ascii="Times New Roman" w:cs="Times New Roman"/>
                <w:i/>
              </w:rPr>
            </w:pPr>
            <w:r w:rsidRPr="003D138C">
              <w:rPr>
                <w:rFonts w:ascii="Times New Roman" w:cs="Times New Roman"/>
                <w:i/>
              </w:rPr>
              <w:t>Например,</w:t>
            </w:r>
          </w:p>
          <w:p w14:paraId="126DAD38" w14:textId="77777777" w:rsidR="0004249F" w:rsidRPr="003D138C" w:rsidRDefault="0004249F" w:rsidP="0004249F">
            <w:pPr>
              <w:spacing w:after="120"/>
              <w:jc w:val="both"/>
              <w:rPr>
                <w:rFonts w:ascii="Times New Roman" w:cs="Times New Roman"/>
                <w:i/>
              </w:rPr>
            </w:pPr>
            <w:r w:rsidRPr="003D138C">
              <w:rPr>
                <w:rFonts w:ascii="Times New Roman" w:cs="Times New Roman"/>
                <w:i/>
              </w:rPr>
              <w:t>УРН участника равен значению «</w:t>
            </w:r>
            <w:r w:rsidRPr="003D138C">
              <w:rPr>
                <w:rFonts w:ascii="Times New Roman" w:cs="Times New Roman"/>
                <w:i/>
                <w:lang w:val="en-US"/>
              </w:rPr>
              <w:t>aa</w:t>
            </w:r>
            <w:r w:rsidRPr="003D138C">
              <w:rPr>
                <w:rFonts w:ascii="Times New Roman" w:cs="Times New Roman"/>
                <w:i/>
              </w:rPr>
              <w:t>11</w:t>
            </w:r>
            <w:r w:rsidRPr="003D138C">
              <w:rPr>
                <w:rFonts w:ascii="Times New Roman" w:cs="Times New Roman"/>
                <w:i/>
                <w:lang w:val="en-US"/>
              </w:rPr>
              <w:t>b</w:t>
            </w:r>
            <w:r w:rsidRPr="003D138C">
              <w:rPr>
                <w:rFonts w:ascii="Times New Roman" w:cs="Times New Roman"/>
                <w:i/>
              </w:rPr>
              <w:t>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04249F" w:rsidRPr="003D138C" w14:paraId="2CAFADEF" w14:textId="77777777" w:rsidTr="0004249F">
        <w:tc>
          <w:tcPr>
            <w:tcW w:w="396" w:type="pct"/>
            <w:tcBorders>
              <w:top w:val="single" w:sz="4" w:space="0" w:color="auto"/>
              <w:bottom w:val="single" w:sz="4" w:space="0" w:color="auto"/>
              <w:right w:val="single" w:sz="4" w:space="0" w:color="auto"/>
            </w:tcBorders>
          </w:tcPr>
          <w:p w14:paraId="191DC28E" w14:textId="77777777" w:rsidR="0004249F" w:rsidRPr="003D138C" w:rsidRDefault="0004249F" w:rsidP="0004249F">
            <w:pPr>
              <w:spacing w:after="120"/>
              <w:jc w:val="both"/>
              <w:rPr>
                <w:rFonts w:ascii="Times New Roman" w:cs="Times New Roman"/>
                <w:b/>
              </w:rPr>
            </w:pPr>
            <w:r w:rsidRPr="003D138C">
              <w:rPr>
                <w:rFonts w:ascii="Times New Roman" w:cs="Times New Roman"/>
                <w:b/>
                <w:lang w:val="en-US"/>
              </w:rPr>
              <w:t>B</w:t>
            </w:r>
          </w:p>
        </w:tc>
        <w:tc>
          <w:tcPr>
            <w:tcW w:w="4604" w:type="pct"/>
            <w:tcBorders>
              <w:top w:val="single" w:sz="4" w:space="0" w:color="auto"/>
              <w:left w:val="single" w:sz="4" w:space="0" w:color="auto"/>
              <w:bottom w:val="single" w:sz="4" w:space="0" w:color="auto"/>
            </w:tcBorders>
          </w:tcPr>
          <w:p w14:paraId="25BD89F8" w14:textId="77777777" w:rsidR="0004249F" w:rsidRPr="003D138C" w:rsidRDefault="0004249F" w:rsidP="0004249F">
            <w:pPr>
              <w:spacing w:after="120"/>
              <w:jc w:val="both"/>
              <w:rPr>
                <w:rFonts w:ascii="Times New Roman" w:cs="Times New Roman"/>
              </w:rPr>
            </w:pPr>
            <w:r w:rsidRPr="003D138C">
              <w:rPr>
                <w:rFonts w:ascii="Times New Roman" w:cs="Times New Roman"/>
              </w:rPr>
              <w:t>Уникальный номер начисления – 16 цифр.</w:t>
            </w:r>
          </w:p>
          <w:p w14:paraId="7362B466" w14:textId="77777777" w:rsidR="0004249F" w:rsidRPr="003D138C" w:rsidRDefault="0004249F" w:rsidP="0004249F">
            <w:pPr>
              <w:spacing w:after="120"/>
              <w:jc w:val="both"/>
              <w:rPr>
                <w:rFonts w:ascii="Times New Roman" w:cs="Times New Roman"/>
              </w:rPr>
            </w:pPr>
            <w:r w:rsidRPr="003D138C">
              <w:rPr>
                <w:rFonts w:ascii="Times New Roman" w:cs="Times New Roman"/>
              </w:rPr>
              <w:t>Алгоритм формирования, обеспечивающий уникальность номера, определяется участником самостоятельно.</w:t>
            </w:r>
          </w:p>
        </w:tc>
      </w:tr>
      <w:tr w:rsidR="0004249F" w:rsidRPr="003D138C" w14:paraId="780BFFB6" w14:textId="77777777" w:rsidTr="0004249F">
        <w:tc>
          <w:tcPr>
            <w:tcW w:w="396" w:type="pct"/>
            <w:tcBorders>
              <w:top w:val="single" w:sz="4" w:space="0" w:color="auto"/>
            </w:tcBorders>
          </w:tcPr>
          <w:p w14:paraId="6AB06D7B" w14:textId="77777777" w:rsidR="0004249F" w:rsidRPr="003D138C" w:rsidRDefault="0004249F" w:rsidP="0004249F">
            <w:pPr>
              <w:spacing w:after="120"/>
              <w:jc w:val="both"/>
              <w:rPr>
                <w:rFonts w:ascii="Times New Roman" w:cs="Times New Roman"/>
                <w:b/>
              </w:rPr>
            </w:pPr>
            <w:r w:rsidRPr="003D138C">
              <w:rPr>
                <w:rFonts w:ascii="Times New Roman" w:cs="Times New Roman"/>
                <w:b/>
                <w:lang w:val="en-US"/>
              </w:rPr>
              <w:t>C</w:t>
            </w:r>
          </w:p>
        </w:tc>
        <w:tc>
          <w:tcPr>
            <w:tcW w:w="4604" w:type="pct"/>
            <w:tcBorders>
              <w:top w:val="single" w:sz="4" w:space="0" w:color="auto"/>
            </w:tcBorders>
          </w:tcPr>
          <w:p w14:paraId="0D6508B7" w14:textId="77777777" w:rsidR="0004249F" w:rsidRPr="003D138C" w:rsidRDefault="0004249F" w:rsidP="0004249F">
            <w:pPr>
              <w:spacing w:after="120"/>
              <w:jc w:val="both"/>
              <w:rPr>
                <w:rFonts w:ascii="Times New Roman" w:cs="Times New Roman"/>
              </w:rPr>
            </w:pPr>
            <w:r w:rsidRPr="003D138C">
              <w:rPr>
                <w:rFonts w:ascii="Times New Roman" w:cs="Times New Roman"/>
              </w:rPr>
              <w:t xml:space="preserve">Контрольный разряд. Алгоритм расчета описан в разделе </w:t>
            </w:r>
            <w:r w:rsidRPr="003D138C">
              <w:rPr>
                <w:rFonts w:ascii="Times New Roman" w:cs="Times New Roman"/>
              </w:rPr>
              <w:fldChar w:fldCharType="begin"/>
            </w:r>
            <w:r w:rsidRPr="003D138C">
              <w:rPr>
                <w:rFonts w:ascii="Times New Roman" w:cs="Times New Roman"/>
              </w:rPr>
              <w:instrText xml:space="preserve"> REF _Ref375580597 \n \h  \* MERGEFORMAT </w:instrText>
            </w:r>
            <w:r w:rsidRPr="003D138C">
              <w:rPr>
                <w:rFonts w:ascii="Times New Roman" w:cs="Times New Roman"/>
              </w:rPr>
            </w:r>
            <w:r w:rsidRPr="003D138C">
              <w:rPr>
                <w:rFonts w:ascii="Times New Roman" w:cs="Times New Roman"/>
              </w:rPr>
              <w:fldChar w:fldCharType="separate"/>
            </w:r>
            <w:r w:rsidR="000E6602" w:rsidRPr="003D138C">
              <w:rPr>
                <w:rFonts w:ascii="Times New Roman" w:cs="Times New Roman"/>
              </w:rPr>
              <w:t>5.1.3</w:t>
            </w:r>
            <w:r w:rsidRPr="003D138C">
              <w:rPr>
                <w:rFonts w:ascii="Times New Roman" w:cs="Times New Roman"/>
              </w:rPr>
              <w:fldChar w:fldCharType="end"/>
            </w:r>
            <w:r w:rsidRPr="003D138C">
              <w:rPr>
                <w:rFonts w:ascii="Times New Roman" w:cs="Times New Roman"/>
              </w:rPr>
              <w:t>.</w:t>
            </w:r>
          </w:p>
        </w:tc>
      </w:tr>
    </w:tbl>
    <w:p w14:paraId="7F5DE1E6" w14:textId="77777777" w:rsidR="0004249F" w:rsidRPr="003D138C" w:rsidRDefault="0004249F" w:rsidP="0004249F">
      <w:pPr>
        <w:pStyle w:val="32"/>
        <w:numPr>
          <w:ilvl w:val="2"/>
          <w:numId w:val="11"/>
        </w:numPr>
        <w:ind w:left="993"/>
        <w:rPr>
          <w:bCs w:val="0"/>
        </w:rPr>
      </w:pPr>
      <w:bookmarkStart w:id="121" w:name="_Кодирование_даты_в"/>
      <w:bookmarkStart w:id="122" w:name="_Преобразование_порядкового_номера"/>
      <w:bookmarkStart w:id="123" w:name="_Toc375660131"/>
      <w:bookmarkStart w:id="124" w:name="_Toc375675649"/>
      <w:bookmarkStart w:id="125" w:name="_Toc375764244"/>
      <w:bookmarkStart w:id="126" w:name="_Toc375829920"/>
      <w:bookmarkStart w:id="127" w:name="_Toc375835600"/>
      <w:bookmarkStart w:id="128" w:name="_Toc377576650"/>
      <w:bookmarkStart w:id="129" w:name="_Toc377581552"/>
      <w:bookmarkStart w:id="130" w:name="_Toc375660132"/>
      <w:bookmarkStart w:id="131" w:name="_Toc375675650"/>
      <w:bookmarkStart w:id="132" w:name="_Toc375764245"/>
      <w:bookmarkStart w:id="133" w:name="_Toc375829921"/>
      <w:bookmarkStart w:id="134" w:name="_Toc375835601"/>
      <w:bookmarkStart w:id="135" w:name="_Toc377576651"/>
      <w:bookmarkStart w:id="136" w:name="_Toc377581553"/>
      <w:bookmarkStart w:id="137" w:name="_Toc375660133"/>
      <w:bookmarkStart w:id="138" w:name="_Toc375675651"/>
      <w:bookmarkStart w:id="139" w:name="_Toc375764246"/>
      <w:bookmarkStart w:id="140" w:name="_Toc375829922"/>
      <w:bookmarkStart w:id="141" w:name="_Toc375835602"/>
      <w:bookmarkStart w:id="142" w:name="_Toc377576652"/>
      <w:bookmarkStart w:id="143" w:name="_Toc377581554"/>
      <w:bookmarkStart w:id="144" w:name="_Toc375660156"/>
      <w:bookmarkStart w:id="145" w:name="_Toc375675674"/>
      <w:bookmarkStart w:id="146" w:name="_Toc375764269"/>
      <w:bookmarkStart w:id="147" w:name="_Toc375829945"/>
      <w:bookmarkStart w:id="148" w:name="_Toc375835625"/>
      <w:bookmarkStart w:id="149" w:name="_Toc377576675"/>
      <w:bookmarkStart w:id="150" w:name="_Toc377581577"/>
      <w:bookmarkStart w:id="151" w:name="_Toc375660157"/>
      <w:bookmarkStart w:id="152" w:name="_Toc375675675"/>
      <w:bookmarkStart w:id="153" w:name="_Toc375764270"/>
      <w:bookmarkStart w:id="154" w:name="_Toc375829946"/>
      <w:bookmarkStart w:id="155" w:name="_Toc375835626"/>
      <w:bookmarkStart w:id="156" w:name="_Toc377576676"/>
      <w:bookmarkStart w:id="157" w:name="_Toc377581578"/>
      <w:bookmarkStart w:id="158" w:name="_Toc375660158"/>
      <w:bookmarkStart w:id="159" w:name="_Toc375675676"/>
      <w:bookmarkStart w:id="160" w:name="_Toc375764271"/>
      <w:bookmarkStart w:id="161" w:name="_Toc375829947"/>
      <w:bookmarkStart w:id="162" w:name="_Toc375835627"/>
      <w:bookmarkStart w:id="163" w:name="_Toc377576677"/>
      <w:bookmarkStart w:id="164" w:name="_Toc377581579"/>
      <w:bookmarkStart w:id="165" w:name="_Toc375660159"/>
      <w:bookmarkStart w:id="166" w:name="_Toc375675677"/>
      <w:bookmarkStart w:id="167" w:name="_Toc375764272"/>
      <w:bookmarkStart w:id="168" w:name="_Toc375829948"/>
      <w:bookmarkStart w:id="169" w:name="_Toc375835628"/>
      <w:bookmarkStart w:id="170" w:name="_Toc377576678"/>
      <w:bookmarkStart w:id="171" w:name="_Toc377581580"/>
      <w:bookmarkStart w:id="172" w:name="_Toc375660160"/>
      <w:bookmarkStart w:id="173" w:name="_Toc375675678"/>
      <w:bookmarkStart w:id="174" w:name="_Toc375764273"/>
      <w:bookmarkStart w:id="175" w:name="_Toc375829949"/>
      <w:bookmarkStart w:id="176" w:name="_Toc375835629"/>
      <w:bookmarkStart w:id="177" w:name="_Toc377576679"/>
      <w:bookmarkStart w:id="178" w:name="_Toc377581581"/>
      <w:bookmarkStart w:id="179" w:name="_Toc375660161"/>
      <w:bookmarkStart w:id="180" w:name="_Toc375675679"/>
      <w:bookmarkStart w:id="181" w:name="_Toc375764274"/>
      <w:bookmarkStart w:id="182" w:name="_Toc375829950"/>
      <w:bookmarkStart w:id="183" w:name="_Toc375835630"/>
      <w:bookmarkStart w:id="184" w:name="_Toc377576680"/>
      <w:bookmarkStart w:id="185" w:name="_Toc377581582"/>
      <w:bookmarkStart w:id="186" w:name="_Toc375660184"/>
      <w:bookmarkStart w:id="187" w:name="_Toc375675702"/>
      <w:bookmarkStart w:id="188" w:name="_Toc375764297"/>
      <w:bookmarkStart w:id="189" w:name="_Toc375829973"/>
      <w:bookmarkStart w:id="190" w:name="_Toc375835653"/>
      <w:bookmarkStart w:id="191" w:name="_Toc377576703"/>
      <w:bookmarkStart w:id="192" w:name="_Toc377581605"/>
      <w:bookmarkStart w:id="193" w:name="_Toc375660185"/>
      <w:bookmarkStart w:id="194" w:name="_Toc375675703"/>
      <w:bookmarkStart w:id="195" w:name="_Toc375764298"/>
      <w:bookmarkStart w:id="196" w:name="_Toc375829974"/>
      <w:bookmarkStart w:id="197" w:name="_Toc375835654"/>
      <w:bookmarkStart w:id="198" w:name="_Toc377576704"/>
      <w:bookmarkStart w:id="199" w:name="_Toc377581606"/>
      <w:bookmarkStart w:id="200" w:name="_Toc375660186"/>
      <w:bookmarkStart w:id="201" w:name="_Toc375675704"/>
      <w:bookmarkStart w:id="202" w:name="_Toc375764299"/>
      <w:bookmarkStart w:id="203" w:name="_Toc375829975"/>
      <w:bookmarkStart w:id="204" w:name="_Toc375835655"/>
      <w:bookmarkStart w:id="205" w:name="_Toc377576705"/>
      <w:bookmarkStart w:id="206" w:name="_Toc377581607"/>
      <w:bookmarkStart w:id="207" w:name="_Toc375660187"/>
      <w:bookmarkStart w:id="208" w:name="_Toc375675705"/>
      <w:bookmarkStart w:id="209" w:name="_Toc375764300"/>
      <w:bookmarkStart w:id="210" w:name="_Toc375829976"/>
      <w:bookmarkStart w:id="211" w:name="_Toc375835656"/>
      <w:bookmarkStart w:id="212" w:name="_Toc377576706"/>
      <w:bookmarkStart w:id="213" w:name="_Toc377581608"/>
      <w:bookmarkStart w:id="214" w:name="_Toc375660188"/>
      <w:bookmarkStart w:id="215" w:name="_Toc375675706"/>
      <w:bookmarkStart w:id="216" w:name="_Toc375764301"/>
      <w:bookmarkStart w:id="217" w:name="_Toc375829977"/>
      <w:bookmarkStart w:id="218" w:name="_Toc375835657"/>
      <w:bookmarkStart w:id="219" w:name="_Toc377576707"/>
      <w:bookmarkStart w:id="220" w:name="_Toc377581609"/>
      <w:bookmarkStart w:id="221" w:name="_Ref375580597"/>
      <w:bookmarkStart w:id="222" w:name="_Toc412042032"/>
      <w:bookmarkStart w:id="223" w:name="_Toc462922936"/>
      <w:bookmarkStart w:id="224" w:name="_Toc482801406"/>
      <w:bookmarkStart w:id="225" w:name="_Toc498683224"/>
      <w:bookmarkStart w:id="226" w:name="_Toc71729853"/>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rsidRPr="003D138C">
        <w:rPr>
          <w:bCs w:val="0"/>
        </w:rPr>
        <w:t>Правила расчета контрольного разряда УИН</w:t>
      </w:r>
      <w:bookmarkEnd w:id="221"/>
      <w:bookmarkEnd w:id="222"/>
      <w:bookmarkEnd w:id="223"/>
      <w:bookmarkEnd w:id="224"/>
      <w:bookmarkEnd w:id="225"/>
      <w:bookmarkEnd w:id="226"/>
    </w:p>
    <w:p w14:paraId="4FB02D43" w14:textId="77777777" w:rsidR="0004249F" w:rsidRPr="003D138C" w:rsidRDefault="0004249F" w:rsidP="0004249F">
      <w:pPr>
        <w:pStyle w:val="aff7"/>
        <w:rPr>
          <w:sz w:val="24"/>
          <w:szCs w:val="24"/>
          <w:lang w:val="ru-RU"/>
        </w:rPr>
      </w:pPr>
      <w:r w:rsidRPr="003D138C">
        <w:rPr>
          <w:sz w:val="24"/>
          <w:szCs w:val="24"/>
          <w:lang w:val="ru-RU"/>
        </w:rPr>
        <w:t>Контрольный разряд УИН формируется по следующим правилам:</w:t>
      </w:r>
    </w:p>
    <w:p w14:paraId="34C55528" w14:textId="77777777" w:rsidR="0004249F" w:rsidRPr="003D138C" w:rsidRDefault="0004249F" w:rsidP="0004249F">
      <w:pPr>
        <w:pStyle w:val="a"/>
        <w:numPr>
          <w:ilvl w:val="0"/>
          <w:numId w:val="29"/>
        </w:numPr>
        <w:spacing w:after="0" w:line="240" w:lineRule="auto"/>
        <w:rPr>
          <w:rFonts w:ascii="Times New Roman" w:eastAsia="Calibri" w:hAnsi="Times New Roman"/>
          <w:sz w:val="24"/>
          <w:szCs w:val="24"/>
        </w:rPr>
      </w:pPr>
      <w:r w:rsidRPr="003D138C">
        <w:rPr>
          <w:rFonts w:ascii="Times New Roman" w:eastAsia="Calibri" w:hAnsi="Times New Roman"/>
          <w:sz w:val="24"/>
          <w:szCs w:val="24"/>
          <w:lang w:eastAsia="ru-RU"/>
        </w:rPr>
        <w:t>каждому разряду УИН, начиная со старшего разряда, присваивается набор весов, соответствующий натуральному ряду чисел от 1 до 10, далее набор весов повторяется;</w:t>
      </w:r>
    </w:p>
    <w:p w14:paraId="1160B600" w14:textId="77777777" w:rsidR="0004249F" w:rsidRPr="003D138C" w:rsidRDefault="0004249F" w:rsidP="0004249F">
      <w:pPr>
        <w:pStyle w:val="a"/>
        <w:numPr>
          <w:ilvl w:val="0"/>
          <w:numId w:val="29"/>
        </w:numPr>
        <w:spacing w:after="0" w:line="240" w:lineRule="auto"/>
        <w:rPr>
          <w:rFonts w:ascii="Times New Roman" w:eastAsia="Calibri" w:hAnsi="Times New Roman"/>
          <w:sz w:val="24"/>
          <w:szCs w:val="24"/>
        </w:rPr>
      </w:pPr>
      <w:r w:rsidRPr="003D138C">
        <w:rPr>
          <w:rFonts w:ascii="Times New Roman" w:eastAsia="Calibri" w:hAnsi="Times New Roman"/>
          <w:sz w:val="24"/>
          <w:szCs w:val="24"/>
          <w:lang w:eastAsia="ru-RU"/>
        </w:rPr>
        <w:t xml:space="preserve">каждая цифра УИН умножается на присвоенный вес разряда и вычисляется сумма полученных произведений; </w:t>
      </w:r>
    </w:p>
    <w:p w14:paraId="4632E901" w14:textId="77777777" w:rsidR="0004249F" w:rsidRPr="003D138C" w:rsidRDefault="0004249F" w:rsidP="0004249F">
      <w:pPr>
        <w:pStyle w:val="a"/>
        <w:numPr>
          <w:ilvl w:val="0"/>
          <w:numId w:val="29"/>
        </w:numPr>
        <w:spacing w:after="0" w:line="240" w:lineRule="auto"/>
        <w:rPr>
          <w:rFonts w:ascii="Times New Roman" w:eastAsia="Calibri" w:hAnsi="Times New Roman"/>
          <w:sz w:val="24"/>
          <w:szCs w:val="24"/>
        </w:rPr>
      </w:pPr>
      <w:r w:rsidRPr="003D138C">
        <w:rPr>
          <w:rFonts w:ascii="Times New Roman" w:eastAsia="Calibri" w:hAnsi="Times New Roman"/>
          <w:sz w:val="24"/>
          <w:szCs w:val="24"/>
          <w:lang w:eastAsia="ru-RU"/>
        </w:rPr>
        <w:t>контрольный разряд для УИН представляет собой остаток от деления полученной суммы на модуль «11». Контрольный разряд должен иметь значение от 0 до 9;</w:t>
      </w:r>
    </w:p>
    <w:p w14:paraId="2A219E63" w14:textId="77777777" w:rsidR="0004249F" w:rsidRPr="003D138C" w:rsidRDefault="0004249F" w:rsidP="0004249F">
      <w:pPr>
        <w:pStyle w:val="a"/>
        <w:numPr>
          <w:ilvl w:val="0"/>
          <w:numId w:val="29"/>
        </w:numPr>
        <w:spacing w:after="0" w:line="240" w:lineRule="auto"/>
        <w:rPr>
          <w:rFonts w:ascii="Times New Roman" w:eastAsia="Calibri" w:hAnsi="Times New Roman"/>
          <w:sz w:val="24"/>
          <w:szCs w:val="24"/>
        </w:rPr>
      </w:pPr>
      <w:r w:rsidRPr="003D138C">
        <w:rPr>
          <w:rFonts w:ascii="Times New Roman" w:eastAsia="Calibri" w:hAnsi="Times New Roman"/>
          <w:sz w:val="24"/>
          <w:szCs w:val="24"/>
          <w:lang w:eastAsia="ru-RU"/>
        </w:rPr>
        <w:t>если получается остаток, равный 10, то для обеспечения одноразрядного контрольного разряда необходимо провести повторный расчет, применяя вторую последовательность весов, являющуюся результатом циклического сдвига исходной последовательности на два разряда влево (3, 4, 5, 6, 7, 8, 9, 10, 1, 2). Если, в случае повторного расчета, остаток от деления вновь сохраняется равным 10, то значение контрольного разряда проставляется равным «0».</w:t>
      </w:r>
    </w:p>
    <w:p w14:paraId="31BE6C61" w14:textId="41829FC4" w:rsidR="00CC4428" w:rsidRPr="003D138C" w:rsidRDefault="00F27208" w:rsidP="00CC4428">
      <w:pPr>
        <w:pStyle w:val="24"/>
        <w:numPr>
          <w:ilvl w:val="1"/>
          <w:numId w:val="11"/>
        </w:numPr>
      </w:pPr>
      <w:bookmarkStart w:id="227" w:name="_Toc71729854"/>
      <w:bookmarkStart w:id="228" w:name="_Ref488335254"/>
      <w:bookmarkStart w:id="229" w:name="_Toc498685653"/>
      <w:bookmarkStart w:id="230" w:name="_Ref519168514"/>
      <w:bookmarkStart w:id="231" w:name="_Ref519169126"/>
      <w:bookmarkStart w:id="232" w:name="_Ref519169131"/>
      <w:r w:rsidRPr="00125F23">
        <w:t>Уникальный присваиваемый номер операции</w:t>
      </w:r>
      <w:bookmarkEnd w:id="227"/>
      <w:r w:rsidRPr="003D138C">
        <w:t xml:space="preserve"> </w:t>
      </w:r>
      <w:bookmarkEnd w:id="228"/>
      <w:bookmarkEnd w:id="229"/>
    </w:p>
    <w:p w14:paraId="71509BDA" w14:textId="403427FE" w:rsidR="00CC4428" w:rsidRPr="003D138C" w:rsidRDefault="00F27208" w:rsidP="00CC4428">
      <w:pPr>
        <w:pStyle w:val="aff7"/>
        <w:spacing w:line="360" w:lineRule="auto"/>
        <w:rPr>
          <w:sz w:val="24"/>
          <w:szCs w:val="24"/>
          <w:lang w:val="ru-RU"/>
        </w:rPr>
      </w:pPr>
      <w:r>
        <w:rPr>
          <w:sz w:val="24"/>
          <w:szCs w:val="24"/>
          <w:lang w:val="ru-RU"/>
        </w:rPr>
        <w:t>УПНО</w:t>
      </w:r>
      <w:r w:rsidR="00605034">
        <w:rPr>
          <w:sz w:val="24"/>
          <w:szCs w:val="24"/>
          <w:lang w:val="ru-RU"/>
        </w:rPr>
        <w:t xml:space="preserve"> (УИП)</w:t>
      </w:r>
      <w:r w:rsidRPr="003D138C">
        <w:rPr>
          <w:sz w:val="24"/>
          <w:szCs w:val="24"/>
          <w:lang w:val="ru-RU"/>
        </w:rPr>
        <w:t xml:space="preserve"> </w:t>
      </w:r>
      <w:r w:rsidR="00CC4428" w:rsidRPr="003D138C">
        <w:rPr>
          <w:sz w:val="24"/>
          <w:szCs w:val="24"/>
          <w:lang w:val="ru-RU"/>
        </w:rPr>
        <w:t xml:space="preserve">состоит из 32 символов. Структура </w:t>
      </w:r>
      <w:r w:rsidR="00DA473B">
        <w:rPr>
          <w:sz w:val="24"/>
          <w:szCs w:val="24"/>
          <w:lang w:val="ru-RU"/>
        </w:rPr>
        <w:t>УПНО</w:t>
      </w:r>
      <w:r w:rsidR="00605034">
        <w:rPr>
          <w:sz w:val="24"/>
          <w:szCs w:val="24"/>
          <w:lang w:val="ru-RU"/>
        </w:rPr>
        <w:t xml:space="preserve"> (УИП)</w:t>
      </w:r>
      <w:r w:rsidR="00CC4428" w:rsidRPr="003D138C">
        <w:rPr>
          <w:sz w:val="24"/>
          <w:szCs w:val="24"/>
          <w:lang w:val="ru-RU"/>
        </w:rPr>
        <w:t xml:space="preserve"> должна соответствовать требованиям, приведенным на настоящем разделе.</w:t>
      </w:r>
    </w:p>
    <w:p w14:paraId="3C77F980" w14:textId="2BEF151D" w:rsidR="00CC4428" w:rsidRPr="003D138C" w:rsidRDefault="00CC4428" w:rsidP="00CC4428">
      <w:pPr>
        <w:pStyle w:val="32"/>
        <w:numPr>
          <w:ilvl w:val="2"/>
          <w:numId w:val="11"/>
        </w:numPr>
        <w:ind w:left="993"/>
        <w:rPr>
          <w:bCs w:val="0"/>
        </w:rPr>
      </w:pPr>
      <w:bookmarkStart w:id="233" w:name="_Toc488323898"/>
      <w:bookmarkStart w:id="234" w:name="_Toc488326051"/>
      <w:bookmarkStart w:id="235" w:name="_Toc488333138"/>
      <w:bookmarkStart w:id="236" w:name="_Toc488333225"/>
      <w:bookmarkStart w:id="237" w:name="_Toc488333281"/>
      <w:bookmarkStart w:id="238" w:name="_Toc488392049"/>
      <w:bookmarkStart w:id="239" w:name="_Toc488410407"/>
      <w:bookmarkStart w:id="240" w:name="_Toc488662236"/>
      <w:bookmarkStart w:id="241" w:name="_Toc488739692"/>
      <w:bookmarkStart w:id="242" w:name="_Toc488743572"/>
      <w:bookmarkStart w:id="243" w:name="_Toc488743910"/>
      <w:bookmarkStart w:id="244" w:name="_Toc488765595"/>
      <w:bookmarkStart w:id="245" w:name="_Toc488765902"/>
      <w:bookmarkStart w:id="246" w:name="_Toc488844965"/>
      <w:bookmarkStart w:id="247" w:name="_Toc489019974"/>
      <w:bookmarkStart w:id="248" w:name="_Toc489020255"/>
      <w:bookmarkStart w:id="249" w:name="_Toc498090949"/>
      <w:bookmarkStart w:id="250" w:name="_Toc498091847"/>
      <w:bookmarkStart w:id="251" w:name="_Toc485395135"/>
      <w:bookmarkStart w:id="252" w:name="_Toc498685654"/>
      <w:bookmarkStart w:id="253" w:name="_Toc71729855"/>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r w:rsidRPr="003D138C">
        <w:rPr>
          <w:bCs w:val="0"/>
        </w:rPr>
        <w:t xml:space="preserve">Структура </w:t>
      </w:r>
      <w:r w:rsidR="00F27208">
        <w:rPr>
          <w:bCs w:val="0"/>
        </w:rPr>
        <w:t>УПНО</w:t>
      </w:r>
      <w:r w:rsidR="00605034">
        <w:rPr>
          <w:bCs w:val="0"/>
        </w:rPr>
        <w:t xml:space="preserve"> (УИП)</w:t>
      </w:r>
      <w:r w:rsidR="00F27208" w:rsidRPr="003D138C">
        <w:rPr>
          <w:bCs w:val="0"/>
        </w:rPr>
        <w:t xml:space="preserve"> </w:t>
      </w:r>
      <w:r w:rsidRPr="003D138C">
        <w:rPr>
          <w:bCs w:val="0"/>
        </w:rPr>
        <w:t>для кредитных организаций</w:t>
      </w:r>
      <w:bookmarkEnd w:id="251"/>
      <w:bookmarkEnd w:id="252"/>
      <w:bookmarkEnd w:id="253"/>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
        <w:gridCol w:w="535"/>
        <w:gridCol w:w="853"/>
        <w:gridCol w:w="480"/>
        <w:gridCol w:w="532"/>
        <w:gridCol w:w="532"/>
        <w:gridCol w:w="476"/>
        <w:gridCol w:w="452"/>
        <w:gridCol w:w="567"/>
        <w:gridCol w:w="567"/>
        <w:gridCol w:w="567"/>
        <w:gridCol w:w="567"/>
        <w:gridCol w:w="501"/>
        <w:gridCol w:w="459"/>
        <w:gridCol w:w="504"/>
        <w:gridCol w:w="545"/>
        <w:gridCol w:w="567"/>
        <w:gridCol w:w="542"/>
      </w:tblGrid>
      <w:tr w:rsidR="0048161A" w:rsidRPr="003D138C" w14:paraId="7CA6D972" w14:textId="77777777" w:rsidTr="0048161A">
        <w:tc>
          <w:tcPr>
            <w:tcW w:w="535" w:type="dxa"/>
            <w:tcBorders>
              <w:bottom w:val="single" w:sz="4" w:space="0" w:color="auto"/>
            </w:tcBorders>
            <w:shd w:val="clear" w:color="auto" w:fill="F2F2F2" w:themeFill="background1" w:themeFillShade="F2"/>
          </w:tcPr>
          <w:p w14:paraId="61AB6E5A" w14:textId="77777777" w:rsidR="00CC4428" w:rsidRPr="003D138C" w:rsidRDefault="00CC4428" w:rsidP="008663C8">
            <w:pPr>
              <w:jc w:val="both"/>
              <w:rPr>
                <w:rFonts w:ascii="Times New Roman" w:cs="Times New Roman"/>
              </w:rPr>
            </w:pPr>
            <w:r w:rsidRPr="003D138C">
              <w:rPr>
                <w:rFonts w:ascii="Times New Roman" w:cs="Times New Roman"/>
              </w:rPr>
              <w:t>1</w:t>
            </w:r>
          </w:p>
        </w:tc>
        <w:tc>
          <w:tcPr>
            <w:tcW w:w="535" w:type="dxa"/>
            <w:tcBorders>
              <w:bottom w:val="single" w:sz="4" w:space="0" w:color="auto"/>
            </w:tcBorders>
            <w:shd w:val="clear" w:color="auto" w:fill="F2F2F2" w:themeFill="background1" w:themeFillShade="F2"/>
          </w:tcPr>
          <w:p w14:paraId="08B55E25" w14:textId="77777777" w:rsidR="00CC4428" w:rsidRPr="003D138C" w:rsidRDefault="00CC4428" w:rsidP="008663C8">
            <w:pPr>
              <w:jc w:val="both"/>
              <w:rPr>
                <w:rFonts w:ascii="Times New Roman" w:cs="Times New Roman"/>
              </w:rPr>
            </w:pPr>
            <w:r w:rsidRPr="003D138C">
              <w:rPr>
                <w:rFonts w:ascii="Times New Roman" w:cs="Times New Roman"/>
              </w:rPr>
              <w:t>2</w:t>
            </w:r>
          </w:p>
        </w:tc>
        <w:tc>
          <w:tcPr>
            <w:tcW w:w="853" w:type="dxa"/>
            <w:tcBorders>
              <w:bottom w:val="single" w:sz="4" w:space="0" w:color="auto"/>
            </w:tcBorders>
            <w:shd w:val="clear" w:color="auto" w:fill="F2F2F2" w:themeFill="background1" w:themeFillShade="F2"/>
          </w:tcPr>
          <w:p w14:paraId="30E9770D" w14:textId="77777777" w:rsidR="00CC4428" w:rsidRPr="003D138C" w:rsidRDefault="00CC4428" w:rsidP="008663C8">
            <w:pPr>
              <w:jc w:val="both"/>
              <w:rPr>
                <w:rFonts w:ascii="Times New Roman" w:cs="Times New Roman"/>
              </w:rPr>
            </w:pPr>
            <w:r w:rsidRPr="003D138C">
              <w:rPr>
                <w:rFonts w:ascii="Times New Roman" w:cs="Times New Roman"/>
              </w:rPr>
              <w:t>…</w:t>
            </w:r>
          </w:p>
        </w:tc>
        <w:tc>
          <w:tcPr>
            <w:tcW w:w="480" w:type="dxa"/>
            <w:tcBorders>
              <w:bottom w:val="single" w:sz="4" w:space="0" w:color="auto"/>
            </w:tcBorders>
            <w:shd w:val="clear" w:color="auto" w:fill="F2F2F2" w:themeFill="background1" w:themeFillShade="F2"/>
          </w:tcPr>
          <w:p w14:paraId="0788FDC0" w14:textId="77777777" w:rsidR="00CC4428" w:rsidRPr="003D138C" w:rsidRDefault="00CC4428" w:rsidP="008663C8">
            <w:pPr>
              <w:jc w:val="both"/>
              <w:rPr>
                <w:rFonts w:ascii="Times New Roman" w:cs="Times New Roman"/>
              </w:rPr>
            </w:pPr>
            <w:r w:rsidRPr="003D138C">
              <w:rPr>
                <w:rFonts w:ascii="Times New Roman" w:cs="Times New Roman"/>
              </w:rPr>
              <w:t>10</w:t>
            </w:r>
          </w:p>
        </w:tc>
        <w:tc>
          <w:tcPr>
            <w:tcW w:w="532" w:type="dxa"/>
            <w:tcBorders>
              <w:bottom w:val="single" w:sz="4" w:space="0" w:color="auto"/>
            </w:tcBorders>
            <w:shd w:val="clear" w:color="auto" w:fill="F2F2F2" w:themeFill="background1" w:themeFillShade="F2"/>
          </w:tcPr>
          <w:p w14:paraId="2D7B61ED" w14:textId="77777777" w:rsidR="00CC4428" w:rsidRPr="003D138C" w:rsidRDefault="00CC4428" w:rsidP="008663C8">
            <w:pPr>
              <w:jc w:val="both"/>
              <w:rPr>
                <w:rFonts w:ascii="Times New Roman" w:cs="Times New Roman"/>
              </w:rPr>
            </w:pPr>
          </w:p>
        </w:tc>
        <w:tc>
          <w:tcPr>
            <w:tcW w:w="532" w:type="dxa"/>
            <w:tcBorders>
              <w:bottom w:val="single" w:sz="4" w:space="0" w:color="auto"/>
            </w:tcBorders>
            <w:shd w:val="clear" w:color="auto" w:fill="F2F2F2" w:themeFill="background1" w:themeFillShade="F2"/>
          </w:tcPr>
          <w:p w14:paraId="71689D42" w14:textId="77777777" w:rsidR="00CC4428" w:rsidRPr="003D138C" w:rsidRDefault="00CC4428" w:rsidP="008663C8">
            <w:pPr>
              <w:jc w:val="both"/>
              <w:rPr>
                <w:rFonts w:ascii="Times New Roman" w:cs="Times New Roman"/>
              </w:rPr>
            </w:pPr>
            <w:r w:rsidRPr="003D138C">
              <w:rPr>
                <w:rFonts w:ascii="Times New Roman" w:cs="Times New Roman"/>
              </w:rPr>
              <w:t>11</w:t>
            </w:r>
          </w:p>
        </w:tc>
        <w:tc>
          <w:tcPr>
            <w:tcW w:w="476" w:type="dxa"/>
            <w:tcBorders>
              <w:bottom w:val="single" w:sz="4" w:space="0" w:color="auto"/>
            </w:tcBorders>
            <w:shd w:val="clear" w:color="auto" w:fill="F2F2F2" w:themeFill="background1" w:themeFillShade="F2"/>
          </w:tcPr>
          <w:p w14:paraId="5565D6D9" w14:textId="77777777" w:rsidR="00CC4428" w:rsidRPr="003D138C" w:rsidRDefault="00CC4428" w:rsidP="008663C8">
            <w:pPr>
              <w:jc w:val="both"/>
              <w:rPr>
                <w:rFonts w:ascii="Times New Roman" w:cs="Times New Roman"/>
              </w:rPr>
            </w:pPr>
            <w:r w:rsidRPr="003D138C">
              <w:rPr>
                <w:rFonts w:ascii="Times New Roman" w:cs="Times New Roman"/>
              </w:rPr>
              <w:t>12</w:t>
            </w:r>
          </w:p>
        </w:tc>
        <w:tc>
          <w:tcPr>
            <w:tcW w:w="452" w:type="dxa"/>
            <w:tcBorders>
              <w:bottom w:val="single" w:sz="4" w:space="0" w:color="auto"/>
            </w:tcBorders>
            <w:shd w:val="clear" w:color="auto" w:fill="F2F2F2" w:themeFill="background1" w:themeFillShade="F2"/>
          </w:tcPr>
          <w:p w14:paraId="3EF035FF" w14:textId="77777777" w:rsidR="00CC4428" w:rsidRPr="003D138C" w:rsidRDefault="00CC4428" w:rsidP="008663C8">
            <w:pPr>
              <w:jc w:val="both"/>
              <w:rPr>
                <w:rFonts w:ascii="Times New Roman" w:cs="Times New Roman"/>
              </w:rPr>
            </w:pPr>
          </w:p>
        </w:tc>
        <w:tc>
          <w:tcPr>
            <w:tcW w:w="567" w:type="dxa"/>
            <w:tcBorders>
              <w:bottom w:val="single" w:sz="4" w:space="0" w:color="auto"/>
            </w:tcBorders>
            <w:shd w:val="clear" w:color="auto" w:fill="F2F2F2" w:themeFill="background1" w:themeFillShade="F2"/>
          </w:tcPr>
          <w:p w14:paraId="20545872" w14:textId="77777777" w:rsidR="00CC4428" w:rsidRPr="003D138C" w:rsidRDefault="00CC4428" w:rsidP="008663C8">
            <w:pPr>
              <w:jc w:val="both"/>
              <w:rPr>
                <w:rFonts w:ascii="Times New Roman" w:cs="Times New Roman"/>
              </w:rPr>
            </w:pPr>
            <w:r w:rsidRPr="003D138C">
              <w:rPr>
                <w:rFonts w:ascii="Times New Roman" w:cs="Times New Roman"/>
              </w:rPr>
              <w:t>…</w:t>
            </w:r>
          </w:p>
        </w:tc>
        <w:tc>
          <w:tcPr>
            <w:tcW w:w="567" w:type="dxa"/>
            <w:tcBorders>
              <w:bottom w:val="single" w:sz="4" w:space="0" w:color="auto"/>
            </w:tcBorders>
            <w:shd w:val="clear" w:color="auto" w:fill="F2F2F2" w:themeFill="background1" w:themeFillShade="F2"/>
          </w:tcPr>
          <w:p w14:paraId="5ED1DAF7" w14:textId="77777777" w:rsidR="00CC4428" w:rsidRPr="003D138C" w:rsidRDefault="00CC4428" w:rsidP="008663C8">
            <w:pPr>
              <w:jc w:val="both"/>
              <w:rPr>
                <w:rFonts w:ascii="Times New Roman" w:cs="Times New Roman"/>
              </w:rPr>
            </w:pPr>
            <w:r w:rsidRPr="003D138C">
              <w:rPr>
                <w:rFonts w:ascii="Times New Roman" w:cs="Times New Roman"/>
              </w:rPr>
              <w:t>16</w:t>
            </w:r>
          </w:p>
        </w:tc>
        <w:tc>
          <w:tcPr>
            <w:tcW w:w="567" w:type="dxa"/>
            <w:shd w:val="clear" w:color="auto" w:fill="F2F2F2" w:themeFill="background1" w:themeFillShade="F2"/>
          </w:tcPr>
          <w:p w14:paraId="33CA0F7F" w14:textId="77777777" w:rsidR="00CC4428" w:rsidRPr="003D138C" w:rsidRDefault="00CC4428" w:rsidP="008663C8">
            <w:pPr>
              <w:jc w:val="both"/>
              <w:rPr>
                <w:rFonts w:ascii="Times New Roman" w:cs="Times New Roman"/>
              </w:rPr>
            </w:pPr>
            <w:r w:rsidRPr="003D138C">
              <w:rPr>
                <w:rFonts w:ascii="Times New Roman" w:cs="Times New Roman"/>
              </w:rPr>
              <w:t>17</w:t>
            </w:r>
          </w:p>
        </w:tc>
        <w:tc>
          <w:tcPr>
            <w:tcW w:w="567" w:type="dxa"/>
            <w:shd w:val="clear" w:color="auto" w:fill="F2F2F2" w:themeFill="background1" w:themeFillShade="F2"/>
          </w:tcPr>
          <w:p w14:paraId="69C145D7" w14:textId="77777777" w:rsidR="00CC4428" w:rsidRPr="003D138C" w:rsidRDefault="00CC4428" w:rsidP="008663C8">
            <w:pPr>
              <w:jc w:val="both"/>
              <w:rPr>
                <w:rFonts w:ascii="Times New Roman" w:cs="Times New Roman"/>
              </w:rPr>
            </w:pPr>
            <w:r w:rsidRPr="003D138C">
              <w:rPr>
                <w:rFonts w:ascii="Times New Roman" w:cs="Times New Roman"/>
              </w:rPr>
              <w:t>18</w:t>
            </w:r>
          </w:p>
        </w:tc>
        <w:tc>
          <w:tcPr>
            <w:tcW w:w="501" w:type="dxa"/>
            <w:shd w:val="clear" w:color="auto" w:fill="F2F2F2" w:themeFill="background1" w:themeFillShade="F2"/>
          </w:tcPr>
          <w:p w14:paraId="36A1269E" w14:textId="77777777" w:rsidR="00CC4428" w:rsidRPr="003D138C" w:rsidRDefault="00CC4428" w:rsidP="008663C8">
            <w:pPr>
              <w:jc w:val="both"/>
              <w:rPr>
                <w:rFonts w:ascii="Times New Roman" w:cs="Times New Roman"/>
              </w:rPr>
            </w:pPr>
            <w:r w:rsidRPr="003D138C">
              <w:rPr>
                <w:rFonts w:ascii="Times New Roman" w:cs="Times New Roman"/>
              </w:rPr>
              <w:t>…</w:t>
            </w:r>
          </w:p>
        </w:tc>
        <w:tc>
          <w:tcPr>
            <w:tcW w:w="459" w:type="dxa"/>
            <w:shd w:val="clear" w:color="auto" w:fill="F2F2F2" w:themeFill="background1" w:themeFillShade="F2"/>
          </w:tcPr>
          <w:p w14:paraId="5F53493F" w14:textId="77777777" w:rsidR="00CC4428" w:rsidRPr="003D138C" w:rsidRDefault="00CC4428" w:rsidP="008663C8">
            <w:pPr>
              <w:jc w:val="both"/>
              <w:rPr>
                <w:rFonts w:ascii="Times New Roman" w:cs="Times New Roman"/>
              </w:rPr>
            </w:pPr>
            <w:r w:rsidRPr="003D138C">
              <w:rPr>
                <w:rFonts w:ascii="Times New Roman" w:cs="Times New Roman"/>
              </w:rPr>
              <w:t>24</w:t>
            </w:r>
          </w:p>
        </w:tc>
        <w:tc>
          <w:tcPr>
            <w:tcW w:w="504" w:type="dxa"/>
            <w:tcBorders>
              <w:bottom w:val="single" w:sz="4" w:space="0" w:color="auto"/>
            </w:tcBorders>
            <w:shd w:val="clear" w:color="auto" w:fill="F2F2F2" w:themeFill="background1" w:themeFillShade="F2"/>
          </w:tcPr>
          <w:p w14:paraId="192DEB87" w14:textId="77777777" w:rsidR="00CC4428" w:rsidRPr="003D138C" w:rsidRDefault="00CC4428" w:rsidP="008663C8">
            <w:pPr>
              <w:jc w:val="both"/>
              <w:rPr>
                <w:rFonts w:ascii="Times New Roman" w:cs="Times New Roman"/>
              </w:rPr>
            </w:pPr>
            <w:r w:rsidRPr="003D138C">
              <w:rPr>
                <w:rFonts w:ascii="Times New Roman" w:cs="Times New Roman"/>
              </w:rPr>
              <w:t>25</w:t>
            </w:r>
          </w:p>
        </w:tc>
        <w:tc>
          <w:tcPr>
            <w:tcW w:w="545" w:type="dxa"/>
            <w:tcBorders>
              <w:bottom w:val="single" w:sz="4" w:space="0" w:color="auto"/>
            </w:tcBorders>
            <w:shd w:val="clear" w:color="auto" w:fill="F2F2F2" w:themeFill="background1" w:themeFillShade="F2"/>
          </w:tcPr>
          <w:p w14:paraId="11B15444" w14:textId="77777777" w:rsidR="00CC4428" w:rsidRPr="003D138C" w:rsidRDefault="00CC4428" w:rsidP="008663C8">
            <w:pPr>
              <w:jc w:val="both"/>
              <w:rPr>
                <w:rFonts w:ascii="Times New Roman" w:cs="Times New Roman"/>
              </w:rPr>
            </w:pPr>
            <w:r w:rsidRPr="003D138C">
              <w:rPr>
                <w:rFonts w:ascii="Times New Roman" w:cs="Times New Roman"/>
              </w:rPr>
              <w:t>…</w:t>
            </w:r>
          </w:p>
        </w:tc>
        <w:tc>
          <w:tcPr>
            <w:tcW w:w="567" w:type="dxa"/>
            <w:tcBorders>
              <w:bottom w:val="single" w:sz="4" w:space="0" w:color="auto"/>
            </w:tcBorders>
            <w:shd w:val="clear" w:color="auto" w:fill="F2F2F2" w:themeFill="background1" w:themeFillShade="F2"/>
          </w:tcPr>
          <w:p w14:paraId="5AFA6D59" w14:textId="77777777" w:rsidR="00CC4428" w:rsidRPr="003D138C" w:rsidRDefault="00CC4428" w:rsidP="008663C8">
            <w:pPr>
              <w:jc w:val="both"/>
              <w:rPr>
                <w:rFonts w:ascii="Times New Roman" w:cs="Times New Roman"/>
              </w:rPr>
            </w:pPr>
            <w:r w:rsidRPr="003D138C">
              <w:rPr>
                <w:rFonts w:ascii="Times New Roman" w:cs="Times New Roman"/>
              </w:rPr>
              <w:t>31</w:t>
            </w:r>
          </w:p>
        </w:tc>
        <w:tc>
          <w:tcPr>
            <w:tcW w:w="542" w:type="dxa"/>
            <w:tcBorders>
              <w:bottom w:val="single" w:sz="4" w:space="0" w:color="auto"/>
            </w:tcBorders>
            <w:shd w:val="clear" w:color="auto" w:fill="F2F2F2" w:themeFill="background1" w:themeFillShade="F2"/>
          </w:tcPr>
          <w:p w14:paraId="5441D575" w14:textId="77777777" w:rsidR="00CC4428" w:rsidRPr="003D138C" w:rsidRDefault="00CC4428" w:rsidP="008663C8">
            <w:pPr>
              <w:jc w:val="both"/>
              <w:rPr>
                <w:rFonts w:ascii="Times New Roman" w:cs="Times New Roman"/>
              </w:rPr>
            </w:pPr>
            <w:r w:rsidRPr="003D138C">
              <w:rPr>
                <w:rFonts w:ascii="Times New Roman" w:cs="Times New Roman"/>
              </w:rPr>
              <w:t>32</w:t>
            </w:r>
          </w:p>
        </w:tc>
      </w:tr>
      <w:tr w:rsidR="0048161A" w:rsidRPr="003D138C" w14:paraId="2AC3BD7D" w14:textId="77777777" w:rsidTr="000F0470">
        <w:trPr>
          <w:trHeight w:val="372"/>
        </w:trPr>
        <w:tc>
          <w:tcPr>
            <w:tcW w:w="535" w:type="dxa"/>
            <w:shd w:val="clear" w:color="auto" w:fill="F9ECAB" w:themeFill="accent3" w:themeFillTint="66"/>
          </w:tcPr>
          <w:p w14:paraId="27F0D27E" w14:textId="77777777" w:rsidR="0048161A" w:rsidRPr="003D138C" w:rsidRDefault="0048161A" w:rsidP="008663C8">
            <w:pPr>
              <w:jc w:val="center"/>
              <w:rPr>
                <w:rFonts w:ascii="Times New Roman" w:cs="Times New Roman"/>
                <w:b/>
              </w:rPr>
            </w:pPr>
            <w:r w:rsidRPr="003D138C">
              <w:rPr>
                <w:rFonts w:ascii="Times New Roman" w:cs="Times New Roman"/>
                <w:b/>
              </w:rPr>
              <w:t>А</w:t>
            </w:r>
          </w:p>
        </w:tc>
        <w:tc>
          <w:tcPr>
            <w:tcW w:w="1868" w:type="dxa"/>
            <w:gridSpan w:val="3"/>
            <w:shd w:val="clear" w:color="auto" w:fill="DAEAF4" w:themeFill="accent1" w:themeFillTint="33"/>
          </w:tcPr>
          <w:p w14:paraId="5CC7EAC9" w14:textId="77777777" w:rsidR="0048161A" w:rsidRPr="003D138C" w:rsidRDefault="0048161A" w:rsidP="008663C8">
            <w:pPr>
              <w:jc w:val="center"/>
              <w:rPr>
                <w:rFonts w:ascii="Times New Roman" w:cs="Times New Roman"/>
                <w:b/>
              </w:rPr>
            </w:pPr>
            <w:r w:rsidRPr="003D138C">
              <w:rPr>
                <w:rFonts w:ascii="Times New Roman" w:cs="Times New Roman"/>
                <w:b/>
              </w:rPr>
              <w:t>В</w:t>
            </w:r>
          </w:p>
        </w:tc>
        <w:tc>
          <w:tcPr>
            <w:tcW w:w="3126" w:type="dxa"/>
            <w:gridSpan w:val="6"/>
            <w:shd w:val="clear" w:color="auto" w:fill="ACACAC" w:themeFill="background2" w:themeFillShade="E6"/>
          </w:tcPr>
          <w:p w14:paraId="4A26D727" w14:textId="77777777" w:rsidR="0048161A" w:rsidRPr="003D138C" w:rsidRDefault="0048161A" w:rsidP="008663C8">
            <w:pPr>
              <w:jc w:val="center"/>
              <w:rPr>
                <w:rFonts w:ascii="Times New Roman" w:cs="Times New Roman"/>
                <w:b/>
              </w:rPr>
            </w:pPr>
            <w:r w:rsidRPr="003D138C">
              <w:rPr>
                <w:rFonts w:ascii="Times New Roman" w:cs="Times New Roman"/>
                <w:b/>
              </w:rPr>
              <w:t>С</w:t>
            </w:r>
          </w:p>
        </w:tc>
        <w:tc>
          <w:tcPr>
            <w:tcW w:w="2094" w:type="dxa"/>
            <w:gridSpan w:val="4"/>
            <w:shd w:val="clear" w:color="auto" w:fill="auto"/>
          </w:tcPr>
          <w:p w14:paraId="4F18C0A5" w14:textId="77777777" w:rsidR="0048161A" w:rsidRPr="003D138C" w:rsidRDefault="0048161A" w:rsidP="008663C8">
            <w:pPr>
              <w:jc w:val="center"/>
              <w:rPr>
                <w:rFonts w:ascii="Times New Roman" w:cs="Times New Roman"/>
                <w:b/>
                <w:lang w:val="en-US"/>
              </w:rPr>
            </w:pPr>
            <w:r w:rsidRPr="003D138C">
              <w:rPr>
                <w:rFonts w:ascii="Times New Roman" w:cs="Times New Roman"/>
                <w:b/>
                <w:lang w:val="en-US"/>
              </w:rPr>
              <w:t>D</w:t>
            </w:r>
          </w:p>
        </w:tc>
        <w:tc>
          <w:tcPr>
            <w:tcW w:w="2158" w:type="dxa"/>
            <w:gridSpan w:val="4"/>
            <w:shd w:val="clear" w:color="auto" w:fill="E7C7F1" w:themeFill="accent6" w:themeFillTint="33"/>
          </w:tcPr>
          <w:p w14:paraId="03A34CBE" w14:textId="77777777" w:rsidR="0048161A" w:rsidRPr="003D138C" w:rsidRDefault="0048161A" w:rsidP="008663C8">
            <w:pPr>
              <w:jc w:val="center"/>
              <w:rPr>
                <w:rFonts w:ascii="Times New Roman" w:cs="Times New Roman"/>
                <w:b/>
                <w:lang w:val="en-US"/>
              </w:rPr>
            </w:pPr>
            <w:r w:rsidRPr="003D138C">
              <w:rPr>
                <w:rFonts w:ascii="Times New Roman" w:cs="Times New Roman"/>
                <w:b/>
                <w:lang w:val="en-US"/>
              </w:rPr>
              <w:t>F</w:t>
            </w:r>
          </w:p>
        </w:tc>
      </w:tr>
    </w:tbl>
    <w:p w14:paraId="32491B2F" w14:textId="77777777" w:rsidR="00CC4428" w:rsidRPr="003D138C" w:rsidRDefault="00CC4428" w:rsidP="00CC4428">
      <w:pPr>
        <w:ind w:left="1077" w:hanging="368"/>
        <w:jc w:val="both"/>
        <w:rPr>
          <w:rFonts w:ascii="Times New Roman" w:cs="Times New Roman"/>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CC4428" w:rsidRPr="003D138C" w14:paraId="517AD3F4" w14:textId="77777777" w:rsidTr="008663C8">
        <w:trPr>
          <w:trHeight w:val="100"/>
        </w:trPr>
        <w:tc>
          <w:tcPr>
            <w:tcW w:w="333" w:type="pct"/>
            <w:tcBorders>
              <w:bottom w:val="single" w:sz="4" w:space="0" w:color="auto"/>
            </w:tcBorders>
          </w:tcPr>
          <w:p w14:paraId="39A4AB72" w14:textId="77777777" w:rsidR="00CC4428" w:rsidRPr="003D138C" w:rsidRDefault="00CC4428" w:rsidP="008663C8">
            <w:pPr>
              <w:spacing w:after="120"/>
              <w:jc w:val="both"/>
              <w:rPr>
                <w:rFonts w:ascii="Times New Roman" w:cs="Times New Roman"/>
                <w:b/>
              </w:rPr>
            </w:pPr>
            <w:r w:rsidRPr="003D138C">
              <w:rPr>
                <w:rFonts w:ascii="Times New Roman" w:cs="Times New Roman"/>
                <w:b/>
              </w:rPr>
              <w:t>А</w:t>
            </w:r>
          </w:p>
        </w:tc>
        <w:tc>
          <w:tcPr>
            <w:tcW w:w="4667" w:type="pct"/>
            <w:tcBorders>
              <w:bottom w:val="single" w:sz="4" w:space="0" w:color="auto"/>
            </w:tcBorders>
          </w:tcPr>
          <w:p w14:paraId="7D52184A" w14:textId="77777777" w:rsidR="00CC4428" w:rsidRPr="003D138C" w:rsidRDefault="00CC4428" w:rsidP="008663C8">
            <w:pPr>
              <w:spacing w:after="120"/>
              <w:jc w:val="both"/>
              <w:rPr>
                <w:rFonts w:ascii="Times New Roman" w:cs="Times New Roman"/>
              </w:rPr>
            </w:pPr>
            <w:r w:rsidRPr="003D138C">
              <w:rPr>
                <w:rFonts w:ascii="Times New Roman" w:cs="Times New Roman"/>
              </w:rPr>
              <w:t>Значение «1»</w:t>
            </w:r>
          </w:p>
        </w:tc>
      </w:tr>
      <w:tr w:rsidR="00CC4428" w:rsidRPr="003D138C" w14:paraId="6CDED45B" w14:textId="77777777" w:rsidTr="008663C8">
        <w:tc>
          <w:tcPr>
            <w:tcW w:w="333" w:type="pct"/>
            <w:tcBorders>
              <w:top w:val="single" w:sz="4" w:space="0" w:color="auto"/>
              <w:bottom w:val="single" w:sz="4" w:space="0" w:color="auto"/>
            </w:tcBorders>
          </w:tcPr>
          <w:p w14:paraId="70222841" w14:textId="77777777" w:rsidR="00CC4428" w:rsidRPr="003D138C" w:rsidRDefault="00CC4428" w:rsidP="008663C8">
            <w:pPr>
              <w:spacing w:after="120"/>
              <w:jc w:val="both"/>
              <w:rPr>
                <w:rFonts w:ascii="Times New Roman" w:cs="Times New Roman"/>
                <w:b/>
              </w:rPr>
            </w:pPr>
            <w:r w:rsidRPr="003D138C">
              <w:rPr>
                <w:rFonts w:ascii="Times New Roman" w:cs="Times New Roman"/>
                <w:b/>
              </w:rPr>
              <w:t>В</w:t>
            </w:r>
          </w:p>
        </w:tc>
        <w:tc>
          <w:tcPr>
            <w:tcW w:w="4667" w:type="pct"/>
            <w:tcBorders>
              <w:top w:val="single" w:sz="4" w:space="0" w:color="auto"/>
              <w:bottom w:val="single" w:sz="4" w:space="0" w:color="auto"/>
            </w:tcBorders>
          </w:tcPr>
          <w:p w14:paraId="696F460A" w14:textId="77777777" w:rsidR="00CC4428" w:rsidRPr="003D138C" w:rsidRDefault="00CC4428" w:rsidP="008663C8">
            <w:pPr>
              <w:spacing w:after="120"/>
              <w:jc w:val="both"/>
              <w:rPr>
                <w:rFonts w:ascii="Times New Roman" w:cs="Times New Roman"/>
              </w:rPr>
            </w:pPr>
            <w:r w:rsidRPr="003D138C">
              <w:rPr>
                <w:rFonts w:ascii="Times New Roman" w:eastAsia="Calibri" w:cs="Times New Roman"/>
              </w:rPr>
              <w:t>БИК кредитной организации, структурного подразделения кредитной организации, принявшей платеж</w:t>
            </w:r>
          </w:p>
        </w:tc>
      </w:tr>
      <w:tr w:rsidR="00CC4428" w:rsidRPr="003D138C" w14:paraId="4E644B94" w14:textId="77777777" w:rsidTr="008663C8">
        <w:tc>
          <w:tcPr>
            <w:tcW w:w="333" w:type="pct"/>
            <w:tcBorders>
              <w:top w:val="single" w:sz="4" w:space="0" w:color="auto"/>
              <w:bottom w:val="single" w:sz="4" w:space="0" w:color="auto"/>
            </w:tcBorders>
          </w:tcPr>
          <w:p w14:paraId="3B85A863" w14:textId="77777777" w:rsidR="00CC4428" w:rsidRPr="003D138C" w:rsidRDefault="00CC4428" w:rsidP="008663C8">
            <w:pPr>
              <w:spacing w:after="120"/>
              <w:jc w:val="both"/>
              <w:rPr>
                <w:rFonts w:ascii="Times New Roman" w:cs="Times New Roman"/>
                <w:b/>
              </w:rPr>
            </w:pPr>
            <w:r w:rsidRPr="003D138C">
              <w:rPr>
                <w:rFonts w:ascii="Times New Roman" w:cs="Times New Roman"/>
                <w:b/>
              </w:rPr>
              <w:t>С</w:t>
            </w:r>
          </w:p>
        </w:tc>
        <w:tc>
          <w:tcPr>
            <w:tcW w:w="4667" w:type="pct"/>
            <w:tcBorders>
              <w:top w:val="single" w:sz="4" w:space="0" w:color="auto"/>
              <w:bottom w:val="single" w:sz="4" w:space="0" w:color="auto"/>
            </w:tcBorders>
          </w:tcPr>
          <w:p w14:paraId="1199A53A" w14:textId="77777777" w:rsidR="00CC4428" w:rsidRPr="003D138C" w:rsidRDefault="00CC4428" w:rsidP="008663C8">
            <w:pPr>
              <w:spacing w:after="120"/>
              <w:jc w:val="both"/>
              <w:rPr>
                <w:rFonts w:ascii="Times New Roman" w:cs="Times New Roman"/>
              </w:rPr>
            </w:pPr>
            <w:r w:rsidRPr="003D138C">
              <w:rPr>
                <w:rFonts w:ascii="Times New Roman" w:eastAsia="Calibri" w:cs="Times New Roman"/>
              </w:rPr>
              <w:t>Номер внутреннего структурного подразделения кредитной организации (филиала, дополнительного офиса, кредитно-кассового офиса, операционного офиса, операционной кассы вне кассового узла), принявшего платеж. Номер слева дополняется нулями до 6 символов</w:t>
            </w:r>
          </w:p>
        </w:tc>
      </w:tr>
      <w:tr w:rsidR="00CC4428" w:rsidRPr="003D138C" w14:paraId="1CB69C5E" w14:textId="77777777" w:rsidTr="008663C8">
        <w:tc>
          <w:tcPr>
            <w:tcW w:w="333" w:type="pct"/>
            <w:tcBorders>
              <w:top w:val="single" w:sz="4" w:space="0" w:color="auto"/>
              <w:bottom w:val="single" w:sz="4" w:space="0" w:color="auto"/>
            </w:tcBorders>
          </w:tcPr>
          <w:p w14:paraId="78B45EBA" w14:textId="77777777" w:rsidR="00CC4428" w:rsidRPr="003D138C" w:rsidRDefault="00CC4428" w:rsidP="008663C8">
            <w:pPr>
              <w:spacing w:after="120"/>
              <w:jc w:val="both"/>
              <w:rPr>
                <w:rFonts w:ascii="Times New Roman" w:cs="Times New Roman"/>
                <w:b/>
                <w:lang w:val="en-US"/>
              </w:rPr>
            </w:pPr>
            <w:r w:rsidRPr="003D138C">
              <w:rPr>
                <w:rFonts w:ascii="Times New Roman" w:cs="Times New Roman"/>
                <w:b/>
                <w:lang w:val="en-US"/>
              </w:rPr>
              <w:t>D</w:t>
            </w:r>
          </w:p>
        </w:tc>
        <w:tc>
          <w:tcPr>
            <w:tcW w:w="4667" w:type="pct"/>
            <w:tcBorders>
              <w:top w:val="single" w:sz="4" w:space="0" w:color="auto"/>
              <w:bottom w:val="single" w:sz="4" w:space="0" w:color="auto"/>
            </w:tcBorders>
          </w:tcPr>
          <w:p w14:paraId="3AA31057" w14:textId="0E09CB36" w:rsidR="00CC4428" w:rsidRPr="003D138C" w:rsidRDefault="00A64C20" w:rsidP="008663C8">
            <w:pPr>
              <w:spacing w:after="120"/>
              <w:jc w:val="both"/>
              <w:rPr>
                <w:rFonts w:ascii="Times New Roman" w:eastAsia="Calibri" w:cs="Times New Roman"/>
              </w:rPr>
            </w:pPr>
            <w:r>
              <w:rPr>
                <w:rFonts w:ascii="Times New Roman" w:eastAsia="Calibri" w:cs="Times New Roman"/>
              </w:rPr>
              <w:t>Д</w:t>
            </w:r>
            <w:r w:rsidRPr="003C31A7">
              <w:rPr>
                <w:rFonts w:ascii="Times New Roman" w:eastAsia="Calibri" w:cs="Times New Roman"/>
              </w:rPr>
              <w:t>ата 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CC4428" w:rsidRPr="003D138C" w14:paraId="69154E5F" w14:textId="77777777" w:rsidTr="008663C8">
        <w:tc>
          <w:tcPr>
            <w:tcW w:w="333" w:type="pct"/>
            <w:tcBorders>
              <w:top w:val="single" w:sz="4" w:space="0" w:color="auto"/>
            </w:tcBorders>
          </w:tcPr>
          <w:p w14:paraId="249995EC" w14:textId="77777777" w:rsidR="00CC4428" w:rsidRPr="003D138C" w:rsidRDefault="00CC4428" w:rsidP="008663C8">
            <w:pPr>
              <w:spacing w:after="120"/>
              <w:jc w:val="both"/>
              <w:rPr>
                <w:rFonts w:ascii="Times New Roman" w:cs="Times New Roman"/>
                <w:b/>
                <w:lang w:val="en-US"/>
              </w:rPr>
            </w:pPr>
            <w:r w:rsidRPr="003D138C">
              <w:rPr>
                <w:rFonts w:ascii="Times New Roman" w:cs="Times New Roman"/>
                <w:b/>
                <w:lang w:val="en-US"/>
              </w:rPr>
              <w:t>F</w:t>
            </w:r>
          </w:p>
        </w:tc>
        <w:tc>
          <w:tcPr>
            <w:tcW w:w="4667" w:type="pct"/>
            <w:tcBorders>
              <w:top w:val="single" w:sz="4" w:space="0" w:color="auto"/>
            </w:tcBorders>
          </w:tcPr>
          <w:p w14:paraId="3319350F" w14:textId="77777777" w:rsidR="00CC4428" w:rsidRPr="003D138C" w:rsidRDefault="00CC4428" w:rsidP="008663C8">
            <w:pPr>
              <w:spacing w:after="120"/>
              <w:jc w:val="both"/>
              <w:rPr>
                <w:rFonts w:ascii="Times New Roman" w:eastAsia="Calibri" w:cs="Times New Roman"/>
              </w:rPr>
            </w:pPr>
            <w:r w:rsidRPr="003D138C">
              <w:rPr>
                <w:rFonts w:ascii="Times New Roman" w:eastAsia="Calibri" w:cs="Times New Roman"/>
              </w:rPr>
              <w:t>Уникальный номер платежа в течение дня для структурного подразделения кредитной организации. Номер слева дополняется нулями до 8 символов.</w:t>
            </w:r>
          </w:p>
        </w:tc>
      </w:tr>
    </w:tbl>
    <w:p w14:paraId="716C8F1D" w14:textId="28C589A5" w:rsidR="00CC4428" w:rsidRPr="003D138C" w:rsidRDefault="00CC4428" w:rsidP="00CC4428">
      <w:pPr>
        <w:pStyle w:val="32"/>
        <w:numPr>
          <w:ilvl w:val="2"/>
          <w:numId w:val="11"/>
        </w:numPr>
        <w:ind w:left="993"/>
        <w:rPr>
          <w:bCs w:val="0"/>
        </w:rPr>
      </w:pPr>
      <w:bookmarkStart w:id="254" w:name="_Toc485395136"/>
      <w:bookmarkStart w:id="255" w:name="_Toc498685655"/>
      <w:bookmarkStart w:id="256" w:name="_Toc71729856"/>
      <w:r w:rsidRPr="003D138C">
        <w:rPr>
          <w:bCs w:val="0"/>
        </w:rPr>
        <w:t xml:space="preserve">Структура </w:t>
      </w:r>
      <w:r w:rsidR="00F27208">
        <w:rPr>
          <w:bCs w:val="0"/>
        </w:rPr>
        <w:t>УПНО</w:t>
      </w:r>
      <w:r w:rsidR="00605034">
        <w:rPr>
          <w:bCs w:val="0"/>
        </w:rPr>
        <w:t xml:space="preserve"> (УИП)</w:t>
      </w:r>
      <w:r w:rsidR="00F27208" w:rsidRPr="003D138C">
        <w:rPr>
          <w:bCs w:val="0"/>
        </w:rPr>
        <w:t xml:space="preserve"> </w:t>
      </w:r>
      <w:r w:rsidRPr="003D138C">
        <w:rPr>
          <w:bCs w:val="0"/>
        </w:rPr>
        <w:t>для территориальных органов Федерального казначейства</w:t>
      </w:r>
      <w:bookmarkEnd w:id="254"/>
      <w:bookmarkEnd w:id="255"/>
      <w:bookmarkEnd w:id="256"/>
    </w:p>
    <w:p w14:paraId="6CBB4E5C" w14:textId="77777777" w:rsidR="00CC4428" w:rsidRPr="003D138C" w:rsidRDefault="00CC4428" w:rsidP="00CC4428"/>
    <w:tbl>
      <w:tblPr>
        <w:tblW w:w="98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8"/>
        <w:gridCol w:w="476"/>
        <w:gridCol w:w="476"/>
        <w:gridCol w:w="518"/>
        <w:gridCol w:w="504"/>
        <w:gridCol w:w="454"/>
        <w:gridCol w:w="434"/>
        <w:gridCol w:w="890"/>
        <w:gridCol w:w="476"/>
        <w:gridCol w:w="518"/>
        <w:gridCol w:w="517"/>
        <w:gridCol w:w="476"/>
        <w:gridCol w:w="532"/>
        <w:gridCol w:w="560"/>
        <w:gridCol w:w="1190"/>
        <w:gridCol w:w="672"/>
        <w:gridCol w:w="675"/>
      </w:tblGrid>
      <w:tr w:rsidR="00CC4428" w:rsidRPr="003D138C" w14:paraId="79224E4E" w14:textId="77777777" w:rsidTr="008663C8">
        <w:trPr>
          <w:trHeight w:val="271"/>
        </w:trPr>
        <w:tc>
          <w:tcPr>
            <w:tcW w:w="448" w:type="dxa"/>
            <w:shd w:val="clear" w:color="auto" w:fill="F2F2F2" w:themeFill="background1" w:themeFillShade="F2"/>
          </w:tcPr>
          <w:p w14:paraId="68B9FEF4" w14:textId="77777777" w:rsidR="00CC4428" w:rsidRPr="003D138C" w:rsidRDefault="00CC4428" w:rsidP="008663C8">
            <w:pPr>
              <w:jc w:val="center"/>
              <w:rPr>
                <w:rFonts w:ascii="Times New Roman" w:cs="Times New Roman"/>
              </w:rPr>
            </w:pPr>
            <w:r w:rsidRPr="003D138C">
              <w:rPr>
                <w:rFonts w:ascii="Times New Roman" w:cs="Times New Roman"/>
              </w:rPr>
              <w:t>1</w:t>
            </w:r>
          </w:p>
        </w:tc>
        <w:tc>
          <w:tcPr>
            <w:tcW w:w="476" w:type="dxa"/>
            <w:shd w:val="clear" w:color="auto" w:fill="F2F2F2" w:themeFill="background1" w:themeFillShade="F2"/>
          </w:tcPr>
          <w:p w14:paraId="4276C742" w14:textId="77777777" w:rsidR="00CC4428" w:rsidRPr="003D138C" w:rsidRDefault="00CC4428" w:rsidP="008663C8">
            <w:pPr>
              <w:jc w:val="center"/>
              <w:rPr>
                <w:rFonts w:ascii="Times New Roman" w:cs="Times New Roman"/>
              </w:rPr>
            </w:pPr>
            <w:r w:rsidRPr="003D138C">
              <w:rPr>
                <w:rFonts w:ascii="Times New Roman" w:cs="Times New Roman"/>
              </w:rPr>
              <w:t>2</w:t>
            </w:r>
          </w:p>
        </w:tc>
        <w:tc>
          <w:tcPr>
            <w:tcW w:w="476" w:type="dxa"/>
            <w:shd w:val="clear" w:color="auto" w:fill="F2F2F2" w:themeFill="background1" w:themeFillShade="F2"/>
          </w:tcPr>
          <w:p w14:paraId="61C7090A" w14:textId="77777777" w:rsidR="00CC4428" w:rsidRPr="003D138C" w:rsidRDefault="00CC4428" w:rsidP="008663C8">
            <w:pPr>
              <w:jc w:val="center"/>
              <w:rPr>
                <w:rFonts w:ascii="Times New Roman" w:cs="Times New Roman"/>
              </w:rPr>
            </w:pPr>
            <w:r w:rsidRPr="003D138C">
              <w:rPr>
                <w:rFonts w:ascii="Times New Roman" w:cs="Times New Roman"/>
              </w:rPr>
              <w:t>3</w:t>
            </w:r>
          </w:p>
        </w:tc>
        <w:tc>
          <w:tcPr>
            <w:tcW w:w="518" w:type="dxa"/>
            <w:shd w:val="clear" w:color="auto" w:fill="F2F2F2" w:themeFill="background1" w:themeFillShade="F2"/>
          </w:tcPr>
          <w:p w14:paraId="2BB2AB36" w14:textId="77777777" w:rsidR="00CC4428" w:rsidRPr="003D138C" w:rsidRDefault="00CC4428" w:rsidP="008663C8">
            <w:pPr>
              <w:jc w:val="center"/>
              <w:rPr>
                <w:rFonts w:ascii="Times New Roman" w:cs="Times New Roman"/>
              </w:rPr>
            </w:pPr>
            <w:r w:rsidRPr="003D138C">
              <w:rPr>
                <w:rFonts w:ascii="Times New Roman" w:cs="Times New Roman"/>
              </w:rPr>
              <w:t>4</w:t>
            </w:r>
          </w:p>
        </w:tc>
        <w:tc>
          <w:tcPr>
            <w:tcW w:w="504" w:type="dxa"/>
            <w:shd w:val="clear" w:color="auto" w:fill="F2F2F2" w:themeFill="background1" w:themeFillShade="F2"/>
          </w:tcPr>
          <w:p w14:paraId="005F03A6" w14:textId="77777777" w:rsidR="00CC4428" w:rsidRPr="003D138C" w:rsidRDefault="00CC4428" w:rsidP="008663C8">
            <w:pPr>
              <w:jc w:val="center"/>
              <w:rPr>
                <w:rFonts w:ascii="Times New Roman" w:cs="Times New Roman"/>
              </w:rPr>
            </w:pPr>
            <w:r w:rsidRPr="003D138C">
              <w:rPr>
                <w:rFonts w:ascii="Times New Roman" w:cs="Times New Roman"/>
              </w:rPr>
              <w:t>5</w:t>
            </w:r>
          </w:p>
        </w:tc>
        <w:tc>
          <w:tcPr>
            <w:tcW w:w="454" w:type="dxa"/>
            <w:shd w:val="clear" w:color="auto" w:fill="F2F2F2" w:themeFill="background1" w:themeFillShade="F2"/>
          </w:tcPr>
          <w:p w14:paraId="581BA04A" w14:textId="77777777" w:rsidR="00CC4428" w:rsidRPr="003D138C" w:rsidRDefault="00CC4428" w:rsidP="008663C8">
            <w:pPr>
              <w:jc w:val="center"/>
              <w:rPr>
                <w:rFonts w:ascii="Times New Roman" w:cs="Times New Roman"/>
              </w:rPr>
            </w:pPr>
            <w:r w:rsidRPr="003D138C">
              <w:rPr>
                <w:rFonts w:ascii="Times New Roman" w:cs="Times New Roman"/>
              </w:rPr>
              <w:t>6</w:t>
            </w:r>
          </w:p>
        </w:tc>
        <w:tc>
          <w:tcPr>
            <w:tcW w:w="434" w:type="dxa"/>
            <w:shd w:val="clear" w:color="auto" w:fill="F2F2F2" w:themeFill="background1" w:themeFillShade="F2"/>
          </w:tcPr>
          <w:p w14:paraId="36E11E70" w14:textId="77777777" w:rsidR="00CC4428" w:rsidRPr="003D138C" w:rsidRDefault="00CC4428" w:rsidP="008663C8">
            <w:pPr>
              <w:jc w:val="center"/>
              <w:rPr>
                <w:rFonts w:ascii="Times New Roman" w:cs="Times New Roman"/>
              </w:rPr>
            </w:pPr>
            <w:r w:rsidRPr="003D138C">
              <w:rPr>
                <w:rFonts w:ascii="Times New Roman" w:cs="Times New Roman"/>
              </w:rPr>
              <w:t>7</w:t>
            </w:r>
          </w:p>
        </w:tc>
        <w:tc>
          <w:tcPr>
            <w:tcW w:w="890" w:type="dxa"/>
            <w:shd w:val="clear" w:color="auto" w:fill="F2F2F2" w:themeFill="background1" w:themeFillShade="F2"/>
          </w:tcPr>
          <w:p w14:paraId="75597198" w14:textId="77777777" w:rsidR="00CC4428" w:rsidRPr="003D138C" w:rsidRDefault="00CC4428" w:rsidP="008663C8">
            <w:pPr>
              <w:jc w:val="center"/>
              <w:rPr>
                <w:rFonts w:ascii="Times New Roman" w:cs="Times New Roman"/>
              </w:rPr>
            </w:pPr>
            <w:r w:rsidRPr="003D138C">
              <w:rPr>
                <w:rFonts w:ascii="Times New Roman" w:cs="Times New Roman"/>
              </w:rPr>
              <w:t>…</w:t>
            </w:r>
          </w:p>
        </w:tc>
        <w:tc>
          <w:tcPr>
            <w:tcW w:w="476" w:type="dxa"/>
            <w:shd w:val="clear" w:color="auto" w:fill="F2F2F2" w:themeFill="background1" w:themeFillShade="F2"/>
          </w:tcPr>
          <w:p w14:paraId="0367DC4B" w14:textId="77777777" w:rsidR="00CC4428" w:rsidRPr="003D138C" w:rsidRDefault="00CC4428" w:rsidP="008663C8">
            <w:pPr>
              <w:jc w:val="center"/>
              <w:rPr>
                <w:rFonts w:ascii="Times New Roman" w:cs="Times New Roman"/>
              </w:rPr>
            </w:pPr>
            <w:r w:rsidRPr="003D138C">
              <w:rPr>
                <w:rFonts w:ascii="Times New Roman" w:cs="Times New Roman"/>
              </w:rPr>
              <w:t>16</w:t>
            </w:r>
          </w:p>
        </w:tc>
        <w:tc>
          <w:tcPr>
            <w:tcW w:w="518" w:type="dxa"/>
            <w:shd w:val="clear" w:color="auto" w:fill="F2F2F2" w:themeFill="background1" w:themeFillShade="F2"/>
          </w:tcPr>
          <w:p w14:paraId="427AD754" w14:textId="77777777" w:rsidR="00CC4428" w:rsidRPr="003D138C" w:rsidRDefault="00CC4428" w:rsidP="008663C8">
            <w:pPr>
              <w:jc w:val="center"/>
              <w:rPr>
                <w:rFonts w:ascii="Times New Roman" w:cs="Times New Roman"/>
              </w:rPr>
            </w:pPr>
            <w:r w:rsidRPr="003D138C">
              <w:rPr>
                <w:rFonts w:ascii="Times New Roman" w:cs="Times New Roman"/>
              </w:rPr>
              <w:t>17</w:t>
            </w:r>
          </w:p>
        </w:tc>
        <w:tc>
          <w:tcPr>
            <w:tcW w:w="517" w:type="dxa"/>
            <w:shd w:val="clear" w:color="auto" w:fill="F2F2F2" w:themeFill="background1" w:themeFillShade="F2"/>
          </w:tcPr>
          <w:p w14:paraId="7DA38030" w14:textId="77777777" w:rsidR="00CC4428" w:rsidRPr="003D138C" w:rsidRDefault="00CC4428" w:rsidP="008663C8">
            <w:pPr>
              <w:jc w:val="center"/>
              <w:rPr>
                <w:rFonts w:ascii="Times New Roman" w:cs="Times New Roman"/>
              </w:rPr>
            </w:pPr>
            <w:r w:rsidRPr="003D138C">
              <w:rPr>
                <w:rFonts w:ascii="Times New Roman" w:cs="Times New Roman"/>
              </w:rPr>
              <w:t>18</w:t>
            </w:r>
          </w:p>
        </w:tc>
        <w:tc>
          <w:tcPr>
            <w:tcW w:w="476" w:type="dxa"/>
            <w:shd w:val="clear" w:color="auto" w:fill="F2F2F2" w:themeFill="background1" w:themeFillShade="F2"/>
          </w:tcPr>
          <w:p w14:paraId="0479A701" w14:textId="77777777" w:rsidR="00CC4428" w:rsidRPr="003D138C" w:rsidRDefault="00CC4428" w:rsidP="008663C8">
            <w:pPr>
              <w:jc w:val="center"/>
              <w:rPr>
                <w:rFonts w:ascii="Times New Roman" w:cs="Times New Roman"/>
              </w:rPr>
            </w:pPr>
            <w:r w:rsidRPr="003D138C">
              <w:rPr>
                <w:rFonts w:ascii="Times New Roman" w:cs="Times New Roman"/>
              </w:rPr>
              <w:t>…</w:t>
            </w:r>
          </w:p>
        </w:tc>
        <w:tc>
          <w:tcPr>
            <w:tcW w:w="532" w:type="dxa"/>
            <w:shd w:val="clear" w:color="auto" w:fill="F2F2F2" w:themeFill="background1" w:themeFillShade="F2"/>
          </w:tcPr>
          <w:p w14:paraId="4A0884B0" w14:textId="77777777" w:rsidR="00CC4428" w:rsidRPr="003D138C" w:rsidRDefault="00CC4428" w:rsidP="008663C8">
            <w:pPr>
              <w:jc w:val="center"/>
              <w:rPr>
                <w:rFonts w:ascii="Times New Roman" w:cs="Times New Roman"/>
              </w:rPr>
            </w:pPr>
            <w:r w:rsidRPr="003D138C">
              <w:rPr>
                <w:rFonts w:ascii="Times New Roman" w:cs="Times New Roman"/>
              </w:rPr>
              <w:t>24</w:t>
            </w:r>
          </w:p>
        </w:tc>
        <w:tc>
          <w:tcPr>
            <w:tcW w:w="560" w:type="dxa"/>
            <w:shd w:val="clear" w:color="auto" w:fill="F2F2F2" w:themeFill="background1" w:themeFillShade="F2"/>
          </w:tcPr>
          <w:p w14:paraId="43D73E09" w14:textId="77777777" w:rsidR="00CC4428" w:rsidRPr="003D138C" w:rsidRDefault="00CC4428" w:rsidP="008663C8">
            <w:pPr>
              <w:jc w:val="center"/>
              <w:rPr>
                <w:rFonts w:ascii="Times New Roman" w:cs="Times New Roman"/>
              </w:rPr>
            </w:pPr>
            <w:r w:rsidRPr="003D138C">
              <w:rPr>
                <w:rFonts w:ascii="Times New Roman" w:cs="Times New Roman"/>
              </w:rPr>
              <w:t>25</w:t>
            </w:r>
          </w:p>
        </w:tc>
        <w:tc>
          <w:tcPr>
            <w:tcW w:w="1190" w:type="dxa"/>
            <w:shd w:val="clear" w:color="auto" w:fill="F2F2F2" w:themeFill="background1" w:themeFillShade="F2"/>
          </w:tcPr>
          <w:p w14:paraId="3373C0E7" w14:textId="77777777" w:rsidR="00CC4428" w:rsidRPr="003D138C" w:rsidRDefault="00CC4428" w:rsidP="008663C8">
            <w:pPr>
              <w:jc w:val="center"/>
              <w:rPr>
                <w:rFonts w:ascii="Times New Roman" w:cs="Times New Roman"/>
              </w:rPr>
            </w:pPr>
            <w:r w:rsidRPr="003D138C">
              <w:rPr>
                <w:rFonts w:ascii="Times New Roman" w:cs="Times New Roman"/>
              </w:rPr>
              <w:t>…</w:t>
            </w:r>
          </w:p>
        </w:tc>
        <w:tc>
          <w:tcPr>
            <w:tcW w:w="672" w:type="dxa"/>
            <w:shd w:val="clear" w:color="auto" w:fill="F2F2F2" w:themeFill="background1" w:themeFillShade="F2"/>
          </w:tcPr>
          <w:p w14:paraId="7ABC2B64" w14:textId="77777777" w:rsidR="00CC4428" w:rsidRPr="003D138C" w:rsidRDefault="00CC4428" w:rsidP="008663C8">
            <w:pPr>
              <w:jc w:val="center"/>
              <w:rPr>
                <w:rFonts w:ascii="Times New Roman" w:cs="Times New Roman"/>
              </w:rPr>
            </w:pPr>
            <w:r w:rsidRPr="003D138C">
              <w:rPr>
                <w:rFonts w:ascii="Times New Roman" w:cs="Times New Roman"/>
              </w:rPr>
              <w:t>31</w:t>
            </w:r>
          </w:p>
        </w:tc>
        <w:tc>
          <w:tcPr>
            <w:tcW w:w="675" w:type="dxa"/>
            <w:shd w:val="clear" w:color="auto" w:fill="F2F2F2" w:themeFill="background1" w:themeFillShade="F2"/>
          </w:tcPr>
          <w:p w14:paraId="1FD9947D" w14:textId="77777777" w:rsidR="00CC4428" w:rsidRPr="003D138C" w:rsidRDefault="00CC4428" w:rsidP="008663C8">
            <w:pPr>
              <w:jc w:val="center"/>
              <w:rPr>
                <w:rFonts w:ascii="Times New Roman" w:cs="Times New Roman"/>
              </w:rPr>
            </w:pPr>
            <w:r w:rsidRPr="003D138C">
              <w:rPr>
                <w:rFonts w:ascii="Times New Roman" w:cs="Times New Roman"/>
              </w:rPr>
              <w:t>32</w:t>
            </w:r>
          </w:p>
        </w:tc>
      </w:tr>
      <w:tr w:rsidR="00CC4428" w:rsidRPr="003D138C" w14:paraId="151C28F3" w14:textId="77777777" w:rsidTr="008663C8">
        <w:trPr>
          <w:trHeight w:val="361"/>
        </w:trPr>
        <w:tc>
          <w:tcPr>
            <w:tcW w:w="448" w:type="dxa"/>
            <w:shd w:val="clear" w:color="auto" w:fill="FCF5D5" w:themeFill="accent3" w:themeFillTint="33"/>
          </w:tcPr>
          <w:p w14:paraId="342310CE" w14:textId="77777777" w:rsidR="00CC4428" w:rsidRPr="003D138C" w:rsidRDefault="00CC4428" w:rsidP="008663C8">
            <w:pPr>
              <w:jc w:val="center"/>
              <w:rPr>
                <w:rFonts w:ascii="Times New Roman" w:cs="Times New Roman"/>
                <w:b/>
              </w:rPr>
            </w:pPr>
            <w:r w:rsidRPr="003D138C">
              <w:rPr>
                <w:rFonts w:ascii="Times New Roman" w:cs="Times New Roman"/>
                <w:b/>
              </w:rPr>
              <w:t>А</w:t>
            </w:r>
          </w:p>
        </w:tc>
        <w:tc>
          <w:tcPr>
            <w:tcW w:w="1974" w:type="dxa"/>
            <w:gridSpan w:val="4"/>
            <w:shd w:val="clear" w:color="auto" w:fill="DAEAF4" w:themeFill="accent1" w:themeFillTint="33"/>
          </w:tcPr>
          <w:p w14:paraId="40487C16" w14:textId="77777777" w:rsidR="00CC4428" w:rsidRPr="003D138C" w:rsidRDefault="00CC4428" w:rsidP="008663C8">
            <w:pPr>
              <w:jc w:val="center"/>
              <w:rPr>
                <w:rFonts w:ascii="Times New Roman" w:cs="Times New Roman"/>
                <w:b/>
              </w:rPr>
            </w:pPr>
            <w:r w:rsidRPr="003D138C">
              <w:rPr>
                <w:rFonts w:ascii="Times New Roman" w:cs="Times New Roman"/>
                <w:b/>
              </w:rPr>
              <w:t>В</w:t>
            </w:r>
          </w:p>
        </w:tc>
        <w:tc>
          <w:tcPr>
            <w:tcW w:w="2254" w:type="dxa"/>
            <w:gridSpan w:val="4"/>
            <w:shd w:val="clear" w:color="auto" w:fill="ACACAC" w:themeFill="background2" w:themeFillShade="E6"/>
          </w:tcPr>
          <w:p w14:paraId="37CD3C3F" w14:textId="77777777" w:rsidR="00CC4428" w:rsidRPr="003D138C" w:rsidRDefault="00CC4428" w:rsidP="008663C8">
            <w:pPr>
              <w:jc w:val="center"/>
              <w:rPr>
                <w:rFonts w:ascii="Times New Roman" w:cs="Times New Roman"/>
                <w:b/>
              </w:rPr>
            </w:pPr>
            <w:r w:rsidRPr="003D138C">
              <w:rPr>
                <w:rFonts w:ascii="Times New Roman" w:cs="Times New Roman"/>
                <w:b/>
              </w:rPr>
              <w:t>С</w:t>
            </w:r>
          </w:p>
        </w:tc>
        <w:tc>
          <w:tcPr>
            <w:tcW w:w="2043" w:type="dxa"/>
            <w:gridSpan w:val="4"/>
            <w:shd w:val="clear" w:color="auto" w:fill="auto"/>
          </w:tcPr>
          <w:p w14:paraId="578D1813" w14:textId="77777777" w:rsidR="00CC4428" w:rsidRPr="003D138C" w:rsidRDefault="00CC4428" w:rsidP="008663C8">
            <w:pPr>
              <w:jc w:val="center"/>
              <w:rPr>
                <w:rFonts w:ascii="Times New Roman" w:cs="Times New Roman"/>
                <w:b/>
                <w:lang w:val="en-US"/>
              </w:rPr>
            </w:pPr>
            <w:r w:rsidRPr="003D138C">
              <w:rPr>
                <w:rFonts w:ascii="Times New Roman" w:cs="Times New Roman"/>
                <w:b/>
                <w:lang w:val="en-US"/>
              </w:rPr>
              <w:t>D</w:t>
            </w:r>
          </w:p>
        </w:tc>
        <w:tc>
          <w:tcPr>
            <w:tcW w:w="3097" w:type="dxa"/>
            <w:gridSpan w:val="4"/>
            <w:shd w:val="clear" w:color="auto" w:fill="E7C7F1" w:themeFill="accent6" w:themeFillTint="33"/>
          </w:tcPr>
          <w:p w14:paraId="5AE16CEA" w14:textId="77777777" w:rsidR="00CC4428" w:rsidRPr="003D138C" w:rsidRDefault="00CC4428" w:rsidP="008663C8">
            <w:pPr>
              <w:jc w:val="center"/>
              <w:rPr>
                <w:rFonts w:ascii="Times New Roman" w:cs="Times New Roman"/>
                <w:b/>
                <w:lang w:val="en-US"/>
              </w:rPr>
            </w:pPr>
            <w:r w:rsidRPr="003D138C">
              <w:rPr>
                <w:rFonts w:ascii="Times New Roman" w:cs="Times New Roman"/>
                <w:b/>
                <w:lang w:val="en-US"/>
              </w:rPr>
              <w:t>F</w:t>
            </w:r>
          </w:p>
        </w:tc>
      </w:tr>
    </w:tbl>
    <w:p w14:paraId="745BA0E1" w14:textId="77777777" w:rsidR="00CC4428" w:rsidRPr="003D138C" w:rsidRDefault="00CC4428" w:rsidP="00CC4428">
      <w:pPr>
        <w:ind w:left="1077" w:hanging="368"/>
        <w:jc w:val="both"/>
        <w:rPr>
          <w:rFonts w:ascii="Times New Roman" w:cs="Times New Roman"/>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CC4428" w:rsidRPr="003D138C" w14:paraId="092BC324" w14:textId="77777777" w:rsidTr="008663C8">
        <w:trPr>
          <w:trHeight w:val="100"/>
        </w:trPr>
        <w:tc>
          <w:tcPr>
            <w:tcW w:w="333" w:type="pct"/>
            <w:tcBorders>
              <w:bottom w:val="single" w:sz="4" w:space="0" w:color="auto"/>
            </w:tcBorders>
          </w:tcPr>
          <w:p w14:paraId="7A37D730" w14:textId="77777777" w:rsidR="00CC4428" w:rsidRPr="003D138C" w:rsidRDefault="00CC4428" w:rsidP="008663C8">
            <w:pPr>
              <w:jc w:val="both"/>
              <w:rPr>
                <w:rFonts w:ascii="Times New Roman" w:cs="Times New Roman"/>
                <w:b/>
              </w:rPr>
            </w:pPr>
            <w:r w:rsidRPr="003D138C">
              <w:rPr>
                <w:rFonts w:ascii="Times New Roman" w:cs="Times New Roman"/>
                <w:b/>
              </w:rPr>
              <w:t>А</w:t>
            </w:r>
          </w:p>
        </w:tc>
        <w:tc>
          <w:tcPr>
            <w:tcW w:w="4667" w:type="pct"/>
            <w:tcBorders>
              <w:bottom w:val="single" w:sz="4" w:space="0" w:color="auto"/>
            </w:tcBorders>
          </w:tcPr>
          <w:p w14:paraId="4B474B97" w14:textId="77777777" w:rsidR="00CC4428" w:rsidRPr="003D138C" w:rsidRDefault="00CC4428" w:rsidP="008663C8">
            <w:pPr>
              <w:jc w:val="both"/>
              <w:rPr>
                <w:rFonts w:ascii="Times New Roman" w:cs="Times New Roman"/>
              </w:rPr>
            </w:pPr>
            <w:r w:rsidRPr="003D138C">
              <w:rPr>
                <w:rFonts w:ascii="Times New Roman" w:cs="Times New Roman"/>
              </w:rPr>
              <w:t>Значение «2»</w:t>
            </w:r>
          </w:p>
        </w:tc>
      </w:tr>
      <w:tr w:rsidR="00CC4428" w:rsidRPr="003D138C" w14:paraId="326065B4" w14:textId="77777777" w:rsidTr="008663C8">
        <w:tc>
          <w:tcPr>
            <w:tcW w:w="333" w:type="pct"/>
            <w:tcBorders>
              <w:top w:val="single" w:sz="4" w:space="0" w:color="auto"/>
              <w:bottom w:val="single" w:sz="4" w:space="0" w:color="auto"/>
            </w:tcBorders>
          </w:tcPr>
          <w:p w14:paraId="6EE9E30A" w14:textId="77777777" w:rsidR="00CC4428" w:rsidRPr="003D138C" w:rsidRDefault="00CC4428" w:rsidP="008663C8">
            <w:pPr>
              <w:jc w:val="both"/>
              <w:rPr>
                <w:rFonts w:ascii="Times New Roman" w:cs="Times New Roman"/>
                <w:b/>
              </w:rPr>
            </w:pPr>
            <w:r w:rsidRPr="003D138C">
              <w:rPr>
                <w:rFonts w:ascii="Times New Roman" w:cs="Times New Roman"/>
                <w:b/>
              </w:rPr>
              <w:t>В</w:t>
            </w:r>
          </w:p>
        </w:tc>
        <w:tc>
          <w:tcPr>
            <w:tcW w:w="4667" w:type="pct"/>
            <w:tcBorders>
              <w:top w:val="single" w:sz="4" w:space="0" w:color="auto"/>
              <w:bottom w:val="single" w:sz="4" w:space="0" w:color="auto"/>
            </w:tcBorders>
          </w:tcPr>
          <w:p w14:paraId="1DB7E1DC" w14:textId="77777777" w:rsidR="00CC4428" w:rsidRPr="003D138C" w:rsidRDefault="00CC4428" w:rsidP="008663C8">
            <w:pPr>
              <w:jc w:val="both"/>
              <w:rPr>
                <w:rFonts w:ascii="Times New Roman" w:cs="Times New Roman"/>
              </w:rPr>
            </w:pPr>
            <w:r w:rsidRPr="003D138C">
              <w:rPr>
                <w:rFonts w:ascii="Times New Roman" w:eastAsia="Calibri" w:cs="Times New Roman"/>
              </w:rPr>
              <w:t>Код ТОФК</w:t>
            </w:r>
          </w:p>
        </w:tc>
      </w:tr>
      <w:tr w:rsidR="00CC4428" w:rsidRPr="003D138C" w14:paraId="6C2C4AAF" w14:textId="77777777" w:rsidTr="008663C8">
        <w:tc>
          <w:tcPr>
            <w:tcW w:w="333" w:type="pct"/>
            <w:tcBorders>
              <w:top w:val="single" w:sz="4" w:space="0" w:color="auto"/>
              <w:bottom w:val="single" w:sz="4" w:space="0" w:color="auto"/>
            </w:tcBorders>
          </w:tcPr>
          <w:p w14:paraId="372A6762" w14:textId="77777777" w:rsidR="00CC4428" w:rsidRPr="003D138C" w:rsidRDefault="00CC4428" w:rsidP="008663C8">
            <w:pPr>
              <w:jc w:val="both"/>
              <w:rPr>
                <w:rFonts w:ascii="Times New Roman" w:cs="Times New Roman"/>
                <w:b/>
              </w:rPr>
            </w:pPr>
            <w:r w:rsidRPr="003D138C">
              <w:rPr>
                <w:rFonts w:ascii="Times New Roman" w:cs="Times New Roman"/>
                <w:b/>
              </w:rPr>
              <w:t>С</w:t>
            </w:r>
          </w:p>
        </w:tc>
        <w:tc>
          <w:tcPr>
            <w:tcW w:w="4667" w:type="pct"/>
            <w:tcBorders>
              <w:top w:val="single" w:sz="4" w:space="0" w:color="auto"/>
              <w:bottom w:val="single" w:sz="4" w:space="0" w:color="auto"/>
            </w:tcBorders>
          </w:tcPr>
          <w:p w14:paraId="70CCEEE5" w14:textId="77777777" w:rsidR="00CC4428" w:rsidRPr="003D138C" w:rsidRDefault="00CC4428" w:rsidP="008663C8">
            <w:pPr>
              <w:jc w:val="both"/>
              <w:rPr>
                <w:rFonts w:ascii="Times New Roman" w:eastAsia="Calibri" w:cs="Times New Roman"/>
              </w:rPr>
            </w:pPr>
            <w:r w:rsidRPr="003D138C">
              <w:rPr>
                <w:rFonts w:ascii="Times New Roman" w:eastAsia="Calibri" w:cs="Times New Roman"/>
              </w:rPr>
              <w:t>Резерв</w:t>
            </w:r>
          </w:p>
          <w:p w14:paraId="00F5AE4C" w14:textId="77777777" w:rsidR="00CC4428" w:rsidRPr="003D138C" w:rsidRDefault="00CC4428" w:rsidP="008663C8">
            <w:pPr>
              <w:jc w:val="both"/>
              <w:rPr>
                <w:rFonts w:ascii="Times New Roman" w:cs="Times New Roman"/>
              </w:rPr>
            </w:pPr>
            <w:r w:rsidRPr="003D138C">
              <w:rPr>
                <w:rFonts w:ascii="Times New Roman" w:cs="Times New Roman"/>
              </w:rPr>
              <w:t>Заполняется нулями</w:t>
            </w:r>
          </w:p>
        </w:tc>
      </w:tr>
      <w:tr w:rsidR="00CC4428" w:rsidRPr="003D138C" w14:paraId="389692B3" w14:textId="77777777" w:rsidTr="008663C8">
        <w:tc>
          <w:tcPr>
            <w:tcW w:w="333" w:type="pct"/>
            <w:tcBorders>
              <w:top w:val="single" w:sz="4" w:space="0" w:color="auto"/>
              <w:bottom w:val="single" w:sz="4" w:space="0" w:color="auto"/>
            </w:tcBorders>
          </w:tcPr>
          <w:p w14:paraId="7A3A1ACD" w14:textId="77777777" w:rsidR="00CC4428" w:rsidRPr="003D138C" w:rsidRDefault="00CC4428" w:rsidP="008663C8">
            <w:pPr>
              <w:jc w:val="both"/>
              <w:rPr>
                <w:rFonts w:ascii="Times New Roman" w:cs="Times New Roman"/>
                <w:b/>
                <w:lang w:val="en-US"/>
              </w:rPr>
            </w:pPr>
            <w:r w:rsidRPr="003D138C">
              <w:rPr>
                <w:rFonts w:ascii="Times New Roman" w:cs="Times New Roman"/>
                <w:b/>
                <w:lang w:val="en-US"/>
              </w:rPr>
              <w:t>D</w:t>
            </w:r>
          </w:p>
        </w:tc>
        <w:tc>
          <w:tcPr>
            <w:tcW w:w="4667" w:type="pct"/>
            <w:tcBorders>
              <w:top w:val="single" w:sz="4" w:space="0" w:color="auto"/>
              <w:bottom w:val="single" w:sz="4" w:space="0" w:color="auto"/>
            </w:tcBorders>
          </w:tcPr>
          <w:p w14:paraId="22232030" w14:textId="3D3E4D2B" w:rsidR="00CC4428" w:rsidRPr="003D138C" w:rsidRDefault="00A64C20" w:rsidP="008663C8">
            <w:pPr>
              <w:jc w:val="both"/>
              <w:rPr>
                <w:rFonts w:ascii="Times New Roman" w:eastAsia="Calibri" w:cs="Times New Roman"/>
              </w:rPr>
            </w:pPr>
            <w:r>
              <w:rPr>
                <w:rFonts w:ascii="Times New Roman" w:eastAsia="Calibri" w:cs="Times New Roman"/>
              </w:rPr>
              <w:t>Д</w:t>
            </w:r>
            <w:r w:rsidRPr="003C31A7">
              <w:rPr>
                <w:rFonts w:ascii="Times New Roman" w:eastAsia="Calibri" w:cs="Times New Roman"/>
              </w:rPr>
              <w:t>ата 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CC4428" w:rsidRPr="003D138C" w14:paraId="288BC3A2" w14:textId="77777777" w:rsidTr="008663C8">
        <w:tc>
          <w:tcPr>
            <w:tcW w:w="333" w:type="pct"/>
            <w:tcBorders>
              <w:top w:val="single" w:sz="4" w:space="0" w:color="auto"/>
            </w:tcBorders>
          </w:tcPr>
          <w:p w14:paraId="0386BEE3" w14:textId="77777777" w:rsidR="00CC4428" w:rsidRPr="003D138C" w:rsidRDefault="00CC4428" w:rsidP="008663C8">
            <w:pPr>
              <w:jc w:val="both"/>
              <w:rPr>
                <w:rFonts w:ascii="Times New Roman" w:cs="Times New Roman"/>
                <w:b/>
                <w:lang w:val="en-US"/>
              </w:rPr>
            </w:pPr>
            <w:r w:rsidRPr="003D138C">
              <w:rPr>
                <w:rFonts w:ascii="Times New Roman" w:cs="Times New Roman"/>
                <w:b/>
                <w:lang w:val="en-US"/>
              </w:rPr>
              <w:t>F</w:t>
            </w:r>
          </w:p>
        </w:tc>
        <w:tc>
          <w:tcPr>
            <w:tcW w:w="4667" w:type="pct"/>
            <w:tcBorders>
              <w:top w:val="single" w:sz="4" w:space="0" w:color="auto"/>
            </w:tcBorders>
          </w:tcPr>
          <w:p w14:paraId="6355C67B" w14:textId="77777777" w:rsidR="00CC4428" w:rsidRPr="003D138C" w:rsidRDefault="00CC4428" w:rsidP="008663C8">
            <w:pPr>
              <w:jc w:val="both"/>
              <w:rPr>
                <w:rFonts w:ascii="Times New Roman" w:eastAsia="Calibri" w:cs="Times New Roman"/>
              </w:rPr>
            </w:pPr>
            <w:r w:rsidRPr="003D138C">
              <w:rPr>
                <w:rFonts w:ascii="Times New Roman" w:eastAsia="Calibri" w:cs="Times New Roman"/>
              </w:rPr>
              <w:t>Уникальный номер платежа в течение дня для ТОФК, передающего в ГИС ГМП платеж. Номер слева дополняется нулями до 8 символов.</w:t>
            </w:r>
          </w:p>
          <w:p w14:paraId="6CAC497A" w14:textId="77777777" w:rsidR="00CC4428" w:rsidRPr="003D138C" w:rsidRDefault="00CC4428" w:rsidP="008663C8">
            <w:pPr>
              <w:jc w:val="both"/>
              <w:rPr>
                <w:rFonts w:ascii="Times New Roman" w:eastAsia="Calibri" w:cs="Times New Roman"/>
              </w:rPr>
            </w:pPr>
          </w:p>
        </w:tc>
      </w:tr>
    </w:tbl>
    <w:p w14:paraId="14DCF080" w14:textId="1A233660" w:rsidR="00CC4428" w:rsidRPr="003D138C" w:rsidRDefault="00CC4428" w:rsidP="00CC4428">
      <w:pPr>
        <w:pStyle w:val="32"/>
        <w:numPr>
          <w:ilvl w:val="2"/>
          <w:numId w:val="11"/>
        </w:numPr>
        <w:ind w:left="993"/>
        <w:rPr>
          <w:bCs w:val="0"/>
        </w:rPr>
      </w:pPr>
      <w:bookmarkStart w:id="257" w:name="_Toc485395137"/>
      <w:bookmarkStart w:id="258" w:name="_Toc498685656"/>
      <w:bookmarkStart w:id="259" w:name="_Toc71729857"/>
      <w:r w:rsidRPr="003D138C">
        <w:rPr>
          <w:bCs w:val="0"/>
        </w:rPr>
        <w:t xml:space="preserve">Структура </w:t>
      </w:r>
      <w:r w:rsidR="00F27208">
        <w:rPr>
          <w:bCs w:val="0"/>
        </w:rPr>
        <w:t>УПНО</w:t>
      </w:r>
      <w:r w:rsidR="00605034">
        <w:rPr>
          <w:bCs w:val="0"/>
        </w:rPr>
        <w:t xml:space="preserve"> (УИП)</w:t>
      </w:r>
      <w:r w:rsidR="00F27208" w:rsidRPr="003D138C">
        <w:rPr>
          <w:bCs w:val="0"/>
        </w:rPr>
        <w:t xml:space="preserve"> </w:t>
      </w:r>
      <w:r w:rsidRPr="003D138C">
        <w:rPr>
          <w:bCs w:val="0"/>
        </w:rPr>
        <w:t>для иных участников, принимающих платежи</w:t>
      </w:r>
      <w:bookmarkEnd w:id="257"/>
      <w:bookmarkEnd w:id="258"/>
      <w:bookmarkEnd w:id="259"/>
    </w:p>
    <w:p w14:paraId="7B031F62" w14:textId="77777777" w:rsidR="00CC4428" w:rsidRPr="003D138C" w:rsidRDefault="00CC4428" w:rsidP="00CC4428"/>
    <w:tbl>
      <w:tblPr>
        <w:tblW w:w="9498" w:type="dxa"/>
        <w:tblInd w:w="108" w:type="dxa"/>
        <w:tblLayout w:type="fixed"/>
        <w:tblCellMar>
          <w:left w:w="0" w:type="dxa"/>
          <w:right w:w="0" w:type="dxa"/>
        </w:tblCellMar>
        <w:tblLook w:val="04A0" w:firstRow="1" w:lastRow="0" w:firstColumn="1" w:lastColumn="0" w:noHBand="0" w:noVBand="1"/>
      </w:tblPr>
      <w:tblGrid>
        <w:gridCol w:w="507"/>
        <w:gridCol w:w="602"/>
        <w:gridCol w:w="853"/>
        <w:gridCol w:w="585"/>
        <w:gridCol w:w="509"/>
        <w:gridCol w:w="459"/>
        <w:gridCol w:w="454"/>
        <w:gridCol w:w="567"/>
        <w:gridCol w:w="479"/>
        <w:gridCol w:w="655"/>
        <w:gridCol w:w="2505"/>
        <w:gridCol w:w="1323"/>
      </w:tblGrid>
      <w:tr w:rsidR="00CC4428" w:rsidRPr="003D138C" w14:paraId="596EBEA3" w14:textId="77777777" w:rsidTr="008663C8">
        <w:trPr>
          <w:trHeight w:val="265"/>
        </w:trPr>
        <w:tc>
          <w:tcPr>
            <w:tcW w:w="5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41D7FE58" w14:textId="77777777" w:rsidR="00CC4428" w:rsidRPr="003D138C" w:rsidRDefault="00CC4428" w:rsidP="008663C8">
            <w:pPr>
              <w:jc w:val="center"/>
              <w:rPr>
                <w:rFonts w:ascii="Times New Roman" w:cs="Times New Roman"/>
              </w:rPr>
            </w:pPr>
            <w:r w:rsidRPr="003D138C">
              <w:rPr>
                <w:rFonts w:ascii="Times New Roman" w:cs="Times New Roman"/>
              </w:rPr>
              <w:t>1</w:t>
            </w:r>
          </w:p>
        </w:tc>
        <w:tc>
          <w:tcPr>
            <w:tcW w:w="6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64546AB" w14:textId="77777777" w:rsidR="00CC4428" w:rsidRPr="003D138C" w:rsidRDefault="00CC4428" w:rsidP="008663C8">
            <w:pPr>
              <w:jc w:val="center"/>
              <w:rPr>
                <w:rFonts w:ascii="Times New Roman" w:cs="Times New Roman"/>
              </w:rPr>
            </w:pPr>
            <w:r w:rsidRPr="003D138C">
              <w:rPr>
                <w:rFonts w:ascii="Times New Roman" w:cs="Times New Roman"/>
              </w:rPr>
              <w:t>2</w:t>
            </w:r>
          </w:p>
        </w:tc>
        <w:tc>
          <w:tcPr>
            <w:tcW w:w="8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AB4D9A5" w14:textId="77777777" w:rsidR="00CC4428" w:rsidRPr="003D138C" w:rsidRDefault="00CC4428" w:rsidP="008663C8">
            <w:pPr>
              <w:jc w:val="center"/>
              <w:rPr>
                <w:rFonts w:ascii="Times New Roman" w:cs="Times New Roman"/>
                <w:b/>
                <w:lang w:val="en-US" w:eastAsia="en-US"/>
              </w:rPr>
            </w:pPr>
            <w:r w:rsidRPr="003D138C">
              <w:rPr>
                <w:rFonts w:ascii="Times New Roman" w:cs="Times New Roman"/>
              </w:rPr>
              <w:t>…</w:t>
            </w:r>
          </w:p>
        </w:tc>
        <w:tc>
          <w:tcPr>
            <w:tcW w:w="5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070E92BE" w14:textId="77777777" w:rsidR="00CC4428" w:rsidRPr="003D138C" w:rsidRDefault="00CC4428" w:rsidP="008663C8">
            <w:pPr>
              <w:jc w:val="center"/>
              <w:rPr>
                <w:rFonts w:ascii="Times New Roman" w:cs="Times New Roman"/>
              </w:rPr>
            </w:pPr>
            <w:r w:rsidRPr="003D138C">
              <w:rPr>
                <w:rFonts w:ascii="Times New Roman" w:cs="Times New Roman"/>
              </w:rPr>
              <w:t>7</w:t>
            </w:r>
          </w:p>
        </w:tc>
        <w:tc>
          <w:tcPr>
            <w:tcW w:w="5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52049FB" w14:textId="77777777" w:rsidR="00CC4428" w:rsidRPr="003D138C" w:rsidRDefault="00CC4428" w:rsidP="008663C8">
            <w:pPr>
              <w:jc w:val="center"/>
              <w:rPr>
                <w:rFonts w:ascii="Times New Roman" w:cs="Times New Roman"/>
              </w:rPr>
            </w:pPr>
            <w:r w:rsidRPr="003D138C">
              <w:rPr>
                <w:rFonts w:ascii="Times New Roman" w:cs="Times New Roman"/>
              </w:rPr>
              <w:t>8</w:t>
            </w:r>
          </w:p>
        </w:tc>
        <w:tc>
          <w:tcPr>
            <w:tcW w:w="4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2C2FC8C" w14:textId="77777777" w:rsidR="00CC4428" w:rsidRPr="003D138C" w:rsidRDefault="00CC4428" w:rsidP="008663C8">
            <w:pPr>
              <w:jc w:val="center"/>
              <w:rPr>
                <w:rFonts w:ascii="Times New Roman" w:cs="Times New Roman"/>
              </w:rPr>
            </w:pPr>
            <w:r w:rsidRPr="003D138C">
              <w:rPr>
                <w:rFonts w:ascii="Times New Roman" w:cs="Times New Roman"/>
              </w:rPr>
              <w:t>9</w:t>
            </w:r>
          </w:p>
        </w:tc>
        <w:tc>
          <w:tcPr>
            <w:tcW w:w="4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D5F62F3" w14:textId="77777777" w:rsidR="00CC4428" w:rsidRPr="003D138C" w:rsidRDefault="00CC4428" w:rsidP="008663C8">
            <w:pPr>
              <w:jc w:val="center"/>
              <w:rPr>
                <w:rFonts w:ascii="Times New Roman" w:cs="Times New Roman"/>
                <w:lang w:val="en-US"/>
              </w:rPr>
            </w:pPr>
            <w:r w:rsidRPr="003D138C">
              <w:rPr>
                <w:rFonts w:ascii="Times New Roman" w:cs="Times New Roman"/>
              </w:rPr>
              <w:t>…</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F63C0D1" w14:textId="77777777" w:rsidR="00CC4428" w:rsidRPr="003D138C" w:rsidRDefault="00CC4428" w:rsidP="008663C8">
            <w:pPr>
              <w:jc w:val="center"/>
              <w:rPr>
                <w:rFonts w:ascii="Times New Roman" w:cs="Times New Roman"/>
                <w:lang w:val="en-US"/>
              </w:rPr>
            </w:pPr>
            <w:r w:rsidRPr="003D138C">
              <w:rPr>
                <w:rFonts w:ascii="Times New Roman" w:cs="Times New Roman"/>
              </w:rPr>
              <w:t>1</w:t>
            </w:r>
            <w:r w:rsidRPr="003D138C">
              <w:rPr>
                <w:rFonts w:ascii="Times New Roman" w:cs="Times New Roman"/>
                <w:lang w:val="en-US"/>
              </w:rPr>
              <w:t>5</w:t>
            </w:r>
          </w:p>
        </w:tc>
        <w:tc>
          <w:tcPr>
            <w:tcW w:w="4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0E90923" w14:textId="77777777" w:rsidR="00CC4428" w:rsidRPr="003D138C" w:rsidRDefault="00CC4428" w:rsidP="008663C8">
            <w:pPr>
              <w:jc w:val="center"/>
              <w:rPr>
                <w:rFonts w:ascii="Times New Roman" w:cs="Times New Roman"/>
              </w:rPr>
            </w:pPr>
            <w:r w:rsidRPr="003D138C">
              <w:rPr>
                <w:rFonts w:ascii="Times New Roman" w:cs="Times New Roman"/>
              </w:rPr>
              <w:t>1</w:t>
            </w:r>
            <w:r w:rsidRPr="003D138C">
              <w:rPr>
                <w:rFonts w:ascii="Times New Roman" w:cs="Times New Roman"/>
                <w:lang w:val="en-US"/>
              </w:rPr>
              <w:t>6</w:t>
            </w:r>
          </w:p>
        </w:tc>
        <w:tc>
          <w:tcPr>
            <w:tcW w:w="6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7105D41" w14:textId="77777777" w:rsidR="00CC4428" w:rsidRPr="003D138C" w:rsidRDefault="00CC4428" w:rsidP="008663C8">
            <w:pPr>
              <w:jc w:val="center"/>
              <w:rPr>
                <w:rFonts w:ascii="Times New Roman" w:cs="Times New Roman"/>
              </w:rPr>
            </w:pPr>
            <w:r w:rsidRPr="003D138C">
              <w:rPr>
                <w:rFonts w:ascii="Times New Roman" w:cs="Times New Roman"/>
                <w:lang w:val="en-US"/>
              </w:rPr>
              <w:t>17</w:t>
            </w:r>
          </w:p>
        </w:tc>
        <w:tc>
          <w:tcPr>
            <w:tcW w:w="25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9D662C6" w14:textId="77777777" w:rsidR="00CC4428" w:rsidRPr="003D138C" w:rsidRDefault="00CC4428" w:rsidP="008663C8">
            <w:pPr>
              <w:jc w:val="center"/>
              <w:rPr>
                <w:rFonts w:ascii="Times New Roman" w:cs="Times New Roman"/>
              </w:rPr>
            </w:pPr>
            <w:r w:rsidRPr="003D138C">
              <w:rPr>
                <w:rFonts w:ascii="Times New Roman" w:cs="Times New Roman"/>
                <w:lang w:val="en-US"/>
              </w:rPr>
              <w:t>…</w:t>
            </w:r>
          </w:p>
        </w:tc>
        <w:tc>
          <w:tcPr>
            <w:tcW w:w="13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30982FCE" w14:textId="77777777" w:rsidR="00CC4428" w:rsidRPr="003D138C" w:rsidRDefault="00CC4428" w:rsidP="008663C8">
            <w:pPr>
              <w:jc w:val="center"/>
              <w:rPr>
                <w:rFonts w:ascii="Times New Roman" w:cs="Times New Roman"/>
              </w:rPr>
            </w:pPr>
            <w:r w:rsidRPr="003D138C">
              <w:rPr>
                <w:rFonts w:ascii="Times New Roman" w:cs="Times New Roman"/>
              </w:rPr>
              <w:t>32</w:t>
            </w:r>
          </w:p>
        </w:tc>
      </w:tr>
      <w:tr w:rsidR="00CC4428" w:rsidRPr="003D138C" w14:paraId="2D961672" w14:textId="77777777" w:rsidTr="008663C8">
        <w:trPr>
          <w:trHeight w:val="340"/>
        </w:trPr>
        <w:tc>
          <w:tcPr>
            <w:tcW w:w="507" w:type="dxa"/>
            <w:tcBorders>
              <w:top w:val="single" w:sz="4" w:space="0" w:color="auto"/>
              <w:left w:val="single" w:sz="4" w:space="0" w:color="auto"/>
              <w:bottom w:val="single" w:sz="4" w:space="0" w:color="auto"/>
              <w:right w:val="single" w:sz="4" w:space="0" w:color="auto"/>
            </w:tcBorders>
            <w:shd w:val="clear" w:color="auto" w:fill="FCF5D5" w:themeFill="accent3" w:themeFillTint="33"/>
            <w:tcMar>
              <w:top w:w="0" w:type="dxa"/>
              <w:left w:w="108" w:type="dxa"/>
              <w:bottom w:w="0" w:type="dxa"/>
              <w:right w:w="108" w:type="dxa"/>
            </w:tcMar>
          </w:tcPr>
          <w:p w14:paraId="08945407" w14:textId="77777777" w:rsidR="00CC4428" w:rsidRPr="003D138C" w:rsidRDefault="00CC4428" w:rsidP="008663C8">
            <w:pPr>
              <w:jc w:val="center"/>
              <w:rPr>
                <w:rFonts w:ascii="Times New Roman" w:cs="Times New Roman"/>
                <w:b/>
              </w:rPr>
            </w:pPr>
            <w:r w:rsidRPr="003D138C">
              <w:rPr>
                <w:rFonts w:ascii="Times New Roman" w:cs="Times New Roman"/>
                <w:b/>
              </w:rPr>
              <w:t>А</w:t>
            </w:r>
          </w:p>
        </w:tc>
        <w:tc>
          <w:tcPr>
            <w:tcW w:w="2040" w:type="dxa"/>
            <w:gridSpan w:val="3"/>
            <w:tcBorders>
              <w:top w:val="single" w:sz="4" w:space="0" w:color="auto"/>
              <w:left w:val="single" w:sz="4" w:space="0" w:color="auto"/>
              <w:bottom w:val="single" w:sz="4" w:space="0" w:color="auto"/>
              <w:right w:val="single" w:sz="4" w:space="0" w:color="auto"/>
            </w:tcBorders>
            <w:shd w:val="clear" w:color="auto" w:fill="DAEAF4" w:themeFill="accent1" w:themeFillTint="33"/>
            <w:tcMar>
              <w:top w:w="0" w:type="dxa"/>
              <w:left w:w="108" w:type="dxa"/>
              <w:bottom w:w="0" w:type="dxa"/>
              <w:right w:w="108" w:type="dxa"/>
            </w:tcMar>
          </w:tcPr>
          <w:p w14:paraId="3D6837BB" w14:textId="77777777" w:rsidR="00CC4428" w:rsidRPr="003D138C" w:rsidRDefault="00CC4428" w:rsidP="008663C8">
            <w:pPr>
              <w:jc w:val="center"/>
              <w:rPr>
                <w:rFonts w:ascii="Times New Roman" w:cs="Times New Roman"/>
                <w:b/>
              </w:rPr>
            </w:pPr>
            <w:r w:rsidRPr="003D138C">
              <w:rPr>
                <w:rFonts w:ascii="Times New Roman" w:cs="Times New Roman"/>
                <w:b/>
              </w:rPr>
              <w:t>В</w:t>
            </w:r>
          </w:p>
        </w:tc>
        <w:tc>
          <w:tcPr>
            <w:tcW w:w="1989" w:type="dxa"/>
            <w:gridSpan w:val="4"/>
            <w:tcBorders>
              <w:top w:val="single" w:sz="4" w:space="0" w:color="auto"/>
              <w:left w:val="single" w:sz="4" w:space="0" w:color="auto"/>
              <w:bottom w:val="single" w:sz="4" w:space="0" w:color="auto"/>
              <w:right w:val="single" w:sz="4" w:space="0" w:color="auto"/>
            </w:tcBorders>
            <w:shd w:val="clear" w:color="auto" w:fill="ACACAC" w:themeFill="background2" w:themeFillShade="E6"/>
            <w:tcMar>
              <w:top w:w="0" w:type="dxa"/>
              <w:left w:w="108" w:type="dxa"/>
              <w:bottom w:w="0" w:type="dxa"/>
              <w:right w:w="108" w:type="dxa"/>
            </w:tcMar>
          </w:tcPr>
          <w:p w14:paraId="622EDAB2" w14:textId="77777777" w:rsidR="00CC4428" w:rsidRPr="003D138C" w:rsidRDefault="00CC4428" w:rsidP="008663C8">
            <w:pPr>
              <w:jc w:val="center"/>
              <w:rPr>
                <w:rFonts w:ascii="Times New Roman" w:cs="Times New Roman"/>
                <w:b/>
              </w:rPr>
            </w:pPr>
            <w:r w:rsidRPr="003D138C">
              <w:rPr>
                <w:rFonts w:ascii="Times New Roman" w:cs="Times New Roman"/>
                <w:b/>
              </w:rPr>
              <w:t>С</w:t>
            </w:r>
          </w:p>
        </w:tc>
        <w:tc>
          <w:tcPr>
            <w:tcW w:w="4962" w:type="dxa"/>
            <w:gridSpan w:val="4"/>
            <w:tcBorders>
              <w:top w:val="single" w:sz="4" w:space="0" w:color="auto"/>
              <w:left w:val="single" w:sz="4" w:space="0" w:color="auto"/>
              <w:bottom w:val="single" w:sz="4" w:space="0" w:color="auto"/>
              <w:right w:val="single" w:sz="4" w:space="0" w:color="auto"/>
            </w:tcBorders>
          </w:tcPr>
          <w:p w14:paraId="3A88CFBB" w14:textId="77777777" w:rsidR="00CC4428" w:rsidRPr="003D138C" w:rsidRDefault="00CC4428" w:rsidP="008663C8">
            <w:pPr>
              <w:jc w:val="center"/>
              <w:rPr>
                <w:rFonts w:ascii="Times New Roman" w:cs="Times New Roman"/>
                <w:b/>
                <w:lang w:val="en-US"/>
              </w:rPr>
            </w:pPr>
            <w:r w:rsidRPr="003D138C">
              <w:rPr>
                <w:rFonts w:ascii="Times New Roman" w:cs="Times New Roman"/>
                <w:b/>
                <w:lang w:val="en-US"/>
              </w:rPr>
              <w:t>D</w:t>
            </w:r>
          </w:p>
        </w:tc>
      </w:tr>
    </w:tbl>
    <w:p w14:paraId="71E7E143" w14:textId="77777777" w:rsidR="00CC4428" w:rsidRPr="003D138C" w:rsidRDefault="00CC4428" w:rsidP="00CC4428">
      <w:pPr>
        <w:pStyle w:val="a"/>
        <w:numPr>
          <w:ilvl w:val="0"/>
          <w:numId w:val="0"/>
        </w:numPr>
        <w:spacing w:after="0" w:line="240" w:lineRule="auto"/>
        <w:ind w:left="709"/>
        <w:rPr>
          <w:rFonts w:ascii="Times New Roman" w:eastAsia="Calibri" w:hAnsi="Times New Roman"/>
          <w:sz w:val="24"/>
          <w:szCs w:val="24"/>
          <w:lang w:eastAsia="ru-RU"/>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CC4428" w:rsidRPr="003D138C" w14:paraId="49F6452B" w14:textId="77777777" w:rsidTr="008663C8">
        <w:trPr>
          <w:trHeight w:val="100"/>
        </w:trPr>
        <w:tc>
          <w:tcPr>
            <w:tcW w:w="333" w:type="pct"/>
            <w:tcBorders>
              <w:bottom w:val="single" w:sz="4" w:space="0" w:color="auto"/>
            </w:tcBorders>
          </w:tcPr>
          <w:p w14:paraId="67B9BCFA" w14:textId="77777777" w:rsidR="00CC4428" w:rsidRPr="003D138C" w:rsidRDefault="00CC4428" w:rsidP="008663C8">
            <w:pPr>
              <w:spacing w:after="120"/>
              <w:jc w:val="both"/>
              <w:rPr>
                <w:rFonts w:ascii="Times New Roman" w:cs="Times New Roman"/>
                <w:b/>
              </w:rPr>
            </w:pPr>
            <w:r w:rsidRPr="003D138C">
              <w:rPr>
                <w:rFonts w:ascii="Times New Roman" w:cs="Times New Roman"/>
                <w:b/>
              </w:rPr>
              <w:t>А</w:t>
            </w:r>
          </w:p>
        </w:tc>
        <w:tc>
          <w:tcPr>
            <w:tcW w:w="4667" w:type="pct"/>
            <w:tcBorders>
              <w:bottom w:val="single" w:sz="4" w:space="0" w:color="auto"/>
            </w:tcBorders>
          </w:tcPr>
          <w:p w14:paraId="5B93A38D" w14:textId="77777777" w:rsidR="00CC4428" w:rsidRPr="003D138C" w:rsidRDefault="00CC4428" w:rsidP="008663C8">
            <w:pPr>
              <w:spacing w:after="120"/>
              <w:jc w:val="both"/>
              <w:rPr>
                <w:rFonts w:ascii="Times New Roman" w:cs="Times New Roman"/>
              </w:rPr>
            </w:pPr>
            <w:r w:rsidRPr="003D138C">
              <w:rPr>
                <w:rFonts w:ascii="Times New Roman" w:cs="Times New Roman"/>
              </w:rPr>
              <w:t>Значение «3»</w:t>
            </w:r>
          </w:p>
        </w:tc>
      </w:tr>
      <w:tr w:rsidR="00CC4428" w:rsidRPr="003D138C" w14:paraId="6B4C999E" w14:textId="77777777" w:rsidTr="008663C8">
        <w:tc>
          <w:tcPr>
            <w:tcW w:w="333" w:type="pct"/>
            <w:tcBorders>
              <w:top w:val="single" w:sz="4" w:space="0" w:color="auto"/>
              <w:bottom w:val="single" w:sz="4" w:space="0" w:color="auto"/>
            </w:tcBorders>
          </w:tcPr>
          <w:p w14:paraId="07C86083" w14:textId="77777777" w:rsidR="00CC4428" w:rsidRPr="003D138C" w:rsidRDefault="00CC4428" w:rsidP="008663C8">
            <w:pPr>
              <w:spacing w:after="120"/>
              <w:jc w:val="both"/>
              <w:rPr>
                <w:rFonts w:ascii="Times New Roman" w:cs="Times New Roman"/>
                <w:b/>
              </w:rPr>
            </w:pPr>
            <w:r w:rsidRPr="003D138C">
              <w:rPr>
                <w:rFonts w:ascii="Times New Roman" w:cs="Times New Roman"/>
                <w:b/>
              </w:rPr>
              <w:t>В</w:t>
            </w:r>
          </w:p>
        </w:tc>
        <w:tc>
          <w:tcPr>
            <w:tcW w:w="4667" w:type="pct"/>
            <w:tcBorders>
              <w:top w:val="single" w:sz="4" w:space="0" w:color="auto"/>
              <w:bottom w:val="single" w:sz="4" w:space="0" w:color="auto"/>
            </w:tcBorders>
          </w:tcPr>
          <w:p w14:paraId="2D2B258F" w14:textId="77777777" w:rsidR="00CC4428" w:rsidRPr="003D138C" w:rsidRDefault="00CC4428" w:rsidP="008663C8">
            <w:pPr>
              <w:spacing w:after="120"/>
              <w:jc w:val="both"/>
              <w:rPr>
                <w:rFonts w:ascii="Times New Roman" w:cs="Times New Roman"/>
              </w:rPr>
            </w:pPr>
            <w:r w:rsidRPr="003D138C">
              <w:rPr>
                <w:rFonts w:ascii="Times New Roman" w:eastAsia="Calibri" w:cs="Times New Roman"/>
              </w:rPr>
              <w:t>УРН участника, принявшего платеж</w:t>
            </w:r>
          </w:p>
        </w:tc>
      </w:tr>
      <w:tr w:rsidR="00CC4428" w:rsidRPr="003D138C" w14:paraId="498C1303" w14:textId="77777777" w:rsidTr="008663C8">
        <w:tc>
          <w:tcPr>
            <w:tcW w:w="333" w:type="pct"/>
            <w:tcBorders>
              <w:top w:val="single" w:sz="4" w:space="0" w:color="auto"/>
              <w:bottom w:val="single" w:sz="4" w:space="0" w:color="auto"/>
            </w:tcBorders>
          </w:tcPr>
          <w:p w14:paraId="74AE24DA" w14:textId="77777777" w:rsidR="00CC4428" w:rsidRPr="003D138C" w:rsidRDefault="00CC4428" w:rsidP="008663C8">
            <w:pPr>
              <w:spacing w:after="120"/>
              <w:jc w:val="both"/>
              <w:rPr>
                <w:rFonts w:ascii="Times New Roman" w:cs="Times New Roman"/>
                <w:b/>
              </w:rPr>
            </w:pPr>
            <w:r w:rsidRPr="003D138C">
              <w:rPr>
                <w:rFonts w:ascii="Times New Roman" w:cs="Times New Roman"/>
                <w:b/>
              </w:rPr>
              <w:t>С</w:t>
            </w:r>
          </w:p>
        </w:tc>
        <w:tc>
          <w:tcPr>
            <w:tcW w:w="4667" w:type="pct"/>
            <w:tcBorders>
              <w:top w:val="single" w:sz="4" w:space="0" w:color="auto"/>
              <w:bottom w:val="single" w:sz="4" w:space="0" w:color="auto"/>
            </w:tcBorders>
          </w:tcPr>
          <w:p w14:paraId="57C8B31C" w14:textId="53E9CCDA" w:rsidR="00CC4428" w:rsidRPr="003D138C" w:rsidRDefault="00A64C20" w:rsidP="008663C8">
            <w:pPr>
              <w:spacing w:after="120"/>
              <w:jc w:val="both"/>
              <w:rPr>
                <w:rFonts w:ascii="Times New Roman" w:eastAsia="Calibri" w:cs="Times New Roman"/>
              </w:rPr>
            </w:pPr>
            <w:r>
              <w:rPr>
                <w:rFonts w:ascii="Times New Roman" w:eastAsia="Calibri" w:cs="Times New Roman"/>
              </w:rPr>
              <w:t>Д</w:t>
            </w:r>
            <w:r w:rsidRPr="003C31A7">
              <w:rPr>
                <w:rFonts w:ascii="Times New Roman" w:eastAsia="Calibri" w:cs="Times New Roman"/>
              </w:rPr>
              <w:t>ата 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CC4428" w:rsidRPr="003D138C" w14:paraId="043CF2AA" w14:textId="77777777" w:rsidTr="008663C8">
        <w:tc>
          <w:tcPr>
            <w:tcW w:w="333" w:type="pct"/>
            <w:tcBorders>
              <w:top w:val="single" w:sz="4" w:space="0" w:color="auto"/>
            </w:tcBorders>
          </w:tcPr>
          <w:p w14:paraId="1DC22BC4" w14:textId="77777777" w:rsidR="00CC4428" w:rsidRPr="003D138C" w:rsidRDefault="00CC4428" w:rsidP="008663C8">
            <w:pPr>
              <w:spacing w:after="120"/>
              <w:jc w:val="both"/>
              <w:rPr>
                <w:rFonts w:ascii="Times New Roman" w:cs="Times New Roman"/>
                <w:b/>
                <w:lang w:val="en-US"/>
              </w:rPr>
            </w:pPr>
            <w:r w:rsidRPr="003D138C">
              <w:rPr>
                <w:rFonts w:ascii="Times New Roman" w:cs="Times New Roman"/>
                <w:b/>
                <w:lang w:val="en-US"/>
              </w:rPr>
              <w:t>D</w:t>
            </w:r>
          </w:p>
        </w:tc>
        <w:tc>
          <w:tcPr>
            <w:tcW w:w="4667" w:type="pct"/>
            <w:tcBorders>
              <w:top w:val="single" w:sz="4" w:space="0" w:color="auto"/>
            </w:tcBorders>
          </w:tcPr>
          <w:p w14:paraId="3D15B13B" w14:textId="77777777" w:rsidR="00CC4428" w:rsidRPr="003D138C" w:rsidRDefault="00CC4428" w:rsidP="008663C8">
            <w:pPr>
              <w:spacing w:after="120"/>
              <w:jc w:val="both"/>
              <w:rPr>
                <w:rFonts w:ascii="Times New Roman" w:eastAsia="Calibri" w:cs="Times New Roman"/>
              </w:rPr>
            </w:pPr>
            <w:r w:rsidRPr="003D138C">
              <w:rPr>
                <w:rFonts w:ascii="Times New Roman" w:eastAsia="Calibri" w:cs="Times New Roman"/>
              </w:rPr>
              <w:t>Уникальный номер платежа в течение дня в учетной системе участника, передающего в ГИС ГМП платеж. Номер слева дополняется нулями до 17 символов.</w:t>
            </w:r>
          </w:p>
        </w:tc>
      </w:tr>
    </w:tbl>
    <w:p w14:paraId="695C7FB2" w14:textId="77777777" w:rsidR="00BB7515" w:rsidRPr="003D138C" w:rsidRDefault="00BB7515" w:rsidP="00BB7515">
      <w:pPr>
        <w:pStyle w:val="24"/>
        <w:numPr>
          <w:ilvl w:val="1"/>
          <w:numId w:val="11"/>
        </w:numPr>
      </w:pPr>
      <w:bookmarkStart w:id="260" w:name="_Ref519171717"/>
      <w:bookmarkStart w:id="261" w:name="_Toc71729858"/>
      <w:r w:rsidRPr="003D138C">
        <w:t>Идентификатор плательщика</w:t>
      </w:r>
      <w:bookmarkEnd w:id="101"/>
      <w:bookmarkEnd w:id="102"/>
      <w:bookmarkEnd w:id="103"/>
      <w:bookmarkEnd w:id="104"/>
      <w:bookmarkEnd w:id="105"/>
      <w:bookmarkEnd w:id="106"/>
      <w:bookmarkEnd w:id="230"/>
      <w:bookmarkEnd w:id="231"/>
      <w:bookmarkEnd w:id="232"/>
      <w:bookmarkEnd w:id="260"/>
      <w:bookmarkEnd w:id="261"/>
    </w:p>
    <w:p w14:paraId="1C9BB592" w14:textId="77777777" w:rsidR="00BB7515" w:rsidRPr="003D138C" w:rsidRDefault="00BB7515" w:rsidP="00BB7515">
      <w:pPr>
        <w:ind w:firstLine="709"/>
        <w:jc w:val="both"/>
        <w:rPr>
          <w:rFonts w:ascii="Times New Roman" w:cs="Times New Roman"/>
        </w:rPr>
      </w:pPr>
      <w:r w:rsidRPr="003D138C">
        <w:rPr>
          <w:rFonts w:ascii="Times New Roman" w:cs="Times New Roman"/>
        </w:rPr>
        <w:t>Идентификатор плательщика состоит из 22 символов. Структура идентификатора плательщика должна соответствовать требованиям, приведенным на настоящем разделе.</w:t>
      </w:r>
    </w:p>
    <w:p w14:paraId="1C9156B7" w14:textId="77777777" w:rsidR="00BB7515" w:rsidRPr="003D138C" w:rsidRDefault="00BB7515" w:rsidP="00BB7515">
      <w:pPr>
        <w:rPr>
          <w:rFonts w:ascii="Times New Roman" w:cs="Times New Roman"/>
          <w:lang w:eastAsia="en-US"/>
        </w:rPr>
      </w:pP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992"/>
        <w:gridCol w:w="993"/>
        <w:gridCol w:w="567"/>
        <w:gridCol w:w="567"/>
        <w:gridCol w:w="708"/>
        <w:gridCol w:w="596"/>
        <w:gridCol w:w="850"/>
        <w:gridCol w:w="708"/>
        <w:gridCol w:w="540"/>
        <w:gridCol w:w="1134"/>
        <w:gridCol w:w="708"/>
      </w:tblGrid>
      <w:tr w:rsidR="00BB7515" w:rsidRPr="003D138C" w14:paraId="38653CE3" w14:textId="77777777" w:rsidTr="0004249F">
        <w:tc>
          <w:tcPr>
            <w:tcW w:w="1560" w:type="dxa"/>
            <w:tcBorders>
              <w:bottom w:val="single" w:sz="4" w:space="0" w:color="auto"/>
            </w:tcBorders>
            <w:shd w:val="clear" w:color="auto" w:fill="BFBFBF" w:themeFill="background2"/>
          </w:tcPr>
          <w:p w14:paraId="0EB8788F" w14:textId="77777777" w:rsidR="00BB7515" w:rsidRPr="003D138C" w:rsidRDefault="00BB7515" w:rsidP="0004249F">
            <w:pPr>
              <w:jc w:val="both"/>
              <w:rPr>
                <w:rFonts w:ascii="Times New Roman" w:cs="Times New Roman"/>
                <w:i/>
                <w:lang w:val="en-US"/>
              </w:rPr>
            </w:pPr>
            <w:r w:rsidRPr="003D138C">
              <w:rPr>
                <w:rFonts w:ascii="Times New Roman" w:cs="Times New Roman"/>
                <w:i/>
                <w:lang w:val="en-US"/>
              </w:rPr>
              <w:t>1</w:t>
            </w:r>
          </w:p>
        </w:tc>
        <w:tc>
          <w:tcPr>
            <w:tcW w:w="992" w:type="dxa"/>
            <w:shd w:val="clear" w:color="auto" w:fill="BFBFBF" w:themeFill="background2"/>
          </w:tcPr>
          <w:p w14:paraId="55F5C3C4" w14:textId="77777777" w:rsidR="00BB7515" w:rsidRPr="003D138C" w:rsidRDefault="00BB7515" w:rsidP="0004249F">
            <w:pPr>
              <w:jc w:val="both"/>
              <w:rPr>
                <w:rFonts w:ascii="Times New Roman" w:cs="Times New Roman"/>
                <w:i/>
              </w:rPr>
            </w:pPr>
            <w:r w:rsidRPr="003D138C">
              <w:rPr>
                <w:rFonts w:ascii="Times New Roman" w:cs="Times New Roman"/>
                <w:i/>
              </w:rPr>
              <w:t>2</w:t>
            </w:r>
          </w:p>
        </w:tc>
        <w:tc>
          <w:tcPr>
            <w:tcW w:w="993" w:type="dxa"/>
            <w:shd w:val="clear" w:color="auto" w:fill="BFBFBF" w:themeFill="background2"/>
          </w:tcPr>
          <w:p w14:paraId="50640A6C" w14:textId="77777777" w:rsidR="00BB7515" w:rsidRPr="003D138C" w:rsidRDefault="00BB7515" w:rsidP="0004249F">
            <w:pPr>
              <w:jc w:val="both"/>
              <w:rPr>
                <w:rFonts w:ascii="Times New Roman" w:cs="Times New Roman"/>
                <w:i/>
              </w:rPr>
            </w:pPr>
            <w:r w:rsidRPr="003D138C">
              <w:rPr>
                <w:rFonts w:ascii="Times New Roman" w:cs="Times New Roman"/>
                <w:i/>
              </w:rPr>
              <w:t>3</w:t>
            </w:r>
          </w:p>
        </w:tc>
        <w:tc>
          <w:tcPr>
            <w:tcW w:w="567" w:type="dxa"/>
            <w:tcBorders>
              <w:bottom w:val="single" w:sz="4" w:space="0" w:color="auto"/>
            </w:tcBorders>
            <w:shd w:val="clear" w:color="auto" w:fill="BFBFBF" w:themeFill="background2"/>
          </w:tcPr>
          <w:p w14:paraId="28F0B15E" w14:textId="77777777" w:rsidR="00BB7515" w:rsidRPr="003D138C" w:rsidRDefault="00BB7515" w:rsidP="0004249F">
            <w:pPr>
              <w:jc w:val="both"/>
              <w:rPr>
                <w:rFonts w:ascii="Times New Roman" w:cs="Times New Roman"/>
                <w:i/>
              </w:rPr>
            </w:pPr>
            <w:r w:rsidRPr="003D138C">
              <w:rPr>
                <w:rFonts w:ascii="Times New Roman" w:cs="Times New Roman"/>
                <w:i/>
              </w:rPr>
              <w:t>4</w:t>
            </w:r>
          </w:p>
        </w:tc>
        <w:tc>
          <w:tcPr>
            <w:tcW w:w="567" w:type="dxa"/>
            <w:tcBorders>
              <w:bottom w:val="single" w:sz="4" w:space="0" w:color="auto"/>
            </w:tcBorders>
            <w:shd w:val="clear" w:color="auto" w:fill="BFBFBF" w:themeFill="background2"/>
          </w:tcPr>
          <w:p w14:paraId="34D13EB6" w14:textId="77777777" w:rsidR="00BB7515" w:rsidRPr="003D138C" w:rsidRDefault="00BB7515" w:rsidP="0004249F">
            <w:pPr>
              <w:jc w:val="both"/>
              <w:rPr>
                <w:rFonts w:ascii="Times New Roman" w:cs="Times New Roman"/>
                <w:i/>
              </w:rPr>
            </w:pPr>
            <w:r w:rsidRPr="003D138C">
              <w:rPr>
                <w:rFonts w:ascii="Times New Roman" w:cs="Times New Roman"/>
                <w:i/>
              </w:rPr>
              <w:t>5</w:t>
            </w:r>
          </w:p>
        </w:tc>
        <w:tc>
          <w:tcPr>
            <w:tcW w:w="708" w:type="dxa"/>
            <w:tcBorders>
              <w:bottom w:val="single" w:sz="4" w:space="0" w:color="auto"/>
            </w:tcBorders>
            <w:shd w:val="clear" w:color="auto" w:fill="BFBFBF" w:themeFill="background2"/>
          </w:tcPr>
          <w:p w14:paraId="5A5FA49B" w14:textId="77777777" w:rsidR="00BB7515" w:rsidRPr="003D138C" w:rsidRDefault="00BB7515" w:rsidP="0004249F">
            <w:pPr>
              <w:jc w:val="both"/>
              <w:rPr>
                <w:rFonts w:ascii="Times New Roman" w:cs="Times New Roman"/>
                <w:i/>
              </w:rPr>
            </w:pPr>
            <w:r w:rsidRPr="003D138C">
              <w:rPr>
                <w:rFonts w:ascii="Times New Roman" w:cs="Times New Roman"/>
                <w:i/>
              </w:rPr>
              <w:t>6</w:t>
            </w:r>
          </w:p>
        </w:tc>
        <w:tc>
          <w:tcPr>
            <w:tcW w:w="596" w:type="dxa"/>
            <w:tcBorders>
              <w:bottom w:val="single" w:sz="4" w:space="0" w:color="auto"/>
            </w:tcBorders>
            <w:shd w:val="clear" w:color="auto" w:fill="BFBFBF" w:themeFill="background2"/>
          </w:tcPr>
          <w:p w14:paraId="223ABC01" w14:textId="77777777" w:rsidR="00BB7515" w:rsidRPr="003D138C" w:rsidRDefault="00BB7515" w:rsidP="0004249F">
            <w:pPr>
              <w:jc w:val="both"/>
              <w:rPr>
                <w:rFonts w:ascii="Times New Roman" w:cs="Times New Roman"/>
                <w:i/>
              </w:rPr>
            </w:pPr>
            <w:r w:rsidRPr="003D138C">
              <w:rPr>
                <w:rFonts w:ascii="Times New Roman" w:cs="Times New Roman"/>
                <w:i/>
              </w:rPr>
              <w:t>7</w:t>
            </w:r>
          </w:p>
        </w:tc>
        <w:tc>
          <w:tcPr>
            <w:tcW w:w="850" w:type="dxa"/>
            <w:tcBorders>
              <w:bottom w:val="single" w:sz="4" w:space="0" w:color="auto"/>
            </w:tcBorders>
            <w:shd w:val="clear" w:color="auto" w:fill="BFBFBF" w:themeFill="background2"/>
          </w:tcPr>
          <w:p w14:paraId="424B4935" w14:textId="77777777" w:rsidR="00BB7515" w:rsidRPr="003D138C" w:rsidRDefault="00BB7515" w:rsidP="0004249F">
            <w:pPr>
              <w:jc w:val="both"/>
              <w:rPr>
                <w:rFonts w:ascii="Times New Roman" w:cs="Times New Roman"/>
                <w:i/>
              </w:rPr>
            </w:pPr>
            <w:r w:rsidRPr="003D138C">
              <w:rPr>
                <w:rFonts w:ascii="Times New Roman" w:cs="Times New Roman"/>
                <w:i/>
              </w:rPr>
              <w:t>8</w:t>
            </w:r>
          </w:p>
        </w:tc>
        <w:tc>
          <w:tcPr>
            <w:tcW w:w="708" w:type="dxa"/>
            <w:tcBorders>
              <w:bottom w:val="single" w:sz="4" w:space="0" w:color="auto"/>
            </w:tcBorders>
            <w:shd w:val="clear" w:color="auto" w:fill="BFBFBF" w:themeFill="background2"/>
          </w:tcPr>
          <w:p w14:paraId="5D443DBC" w14:textId="77777777" w:rsidR="00BB7515" w:rsidRPr="003D138C" w:rsidRDefault="00BB7515" w:rsidP="0004249F">
            <w:pPr>
              <w:jc w:val="both"/>
              <w:rPr>
                <w:rFonts w:ascii="Times New Roman" w:cs="Times New Roman"/>
                <w:i/>
              </w:rPr>
            </w:pPr>
            <w:r w:rsidRPr="003D138C">
              <w:rPr>
                <w:rFonts w:ascii="Times New Roman" w:cs="Times New Roman"/>
                <w:i/>
              </w:rPr>
              <w:t>9</w:t>
            </w:r>
          </w:p>
        </w:tc>
        <w:tc>
          <w:tcPr>
            <w:tcW w:w="540" w:type="dxa"/>
            <w:tcBorders>
              <w:bottom w:val="single" w:sz="4" w:space="0" w:color="auto"/>
            </w:tcBorders>
            <w:shd w:val="clear" w:color="auto" w:fill="BFBFBF" w:themeFill="background2"/>
          </w:tcPr>
          <w:p w14:paraId="1E013A14" w14:textId="77777777" w:rsidR="00BB7515" w:rsidRPr="003D138C" w:rsidRDefault="00BB7515" w:rsidP="0004249F">
            <w:pPr>
              <w:jc w:val="both"/>
              <w:rPr>
                <w:rFonts w:ascii="Times New Roman" w:cs="Times New Roman"/>
                <w:i/>
              </w:rPr>
            </w:pPr>
            <w:r w:rsidRPr="003D138C">
              <w:rPr>
                <w:rFonts w:ascii="Times New Roman" w:cs="Times New Roman"/>
                <w:i/>
              </w:rPr>
              <w:t>10</w:t>
            </w:r>
          </w:p>
        </w:tc>
        <w:tc>
          <w:tcPr>
            <w:tcW w:w="1134" w:type="dxa"/>
            <w:tcBorders>
              <w:bottom w:val="single" w:sz="4" w:space="0" w:color="auto"/>
            </w:tcBorders>
            <w:shd w:val="clear" w:color="auto" w:fill="BFBFBF" w:themeFill="background2"/>
          </w:tcPr>
          <w:p w14:paraId="301DD082" w14:textId="77777777" w:rsidR="00BB7515" w:rsidRPr="003D138C" w:rsidRDefault="00BB7515" w:rsidP="0004249F">
            <w:pPr>
              <w:jc w:val="both"/>
              <w:rPr>
                <w:rFonts w:ascii="Times New Roman" w:cs="Times New Roman"/>
                <w:i/>
              </w:rPr>
            </w:pPr>
            <w:r w:rsidRPr="003D138C">
              <w:rPr>
                <w:rFonts w:ascii="Times New Roman" w:cs="Times New Roman"/>
                <w:i/>
              </w:rPr>
              <w:t>…</w:t>
            </w:r>
          </w:p>
        </w:tc>
        <w:tc>
          <w:tcPr>
            <w:tcW w:w="708" w:type="dxa"/>
            <w:tcBorders>
              <w:bottom w:val="single" w:sz="4" w:space="0" w:color="auto"/>
            </w:tcBorders>
            <w:shd w:val="clear" w:color="auto" w:fill="BFBFBF" w:themeFill="background2"/>
          </w:tcPr>
          <w:p w14:paraId="02D4CA65" w14:textId="77777777" w:rsidR="00BB7515" w:rsidRPr="003D138C" w:rsidRDefault="00BB7515" w:rsidP="0004249F">
            <w:pPr>
              <w:jc w:val="both"/>
              <w:rPr>
                <w:rFonts w:ascii="Times New Roman" w:cs="Times New Roman"/>
                <w:i/>
              </w:rPr>
            </w:pPr>
            <w:r w:rsidRPr="003D138C">
              <w:rPr>
                <w:rFonts w:ascii="Times New Roman" w:cs="Times New Roman"/>
                <w:i/>
              </w:rPr>
              <w:t>22</w:t>
            </w:r>
          </w:p>
        </w:tc>
      </w:tr>
      <w:tr w:rsidR="00BB7515" w:rsidRPr="003D138C" w14:paraId="6776737B" w14:textId="77777777" w:rsidTr="0004249F">
        <w:trPr>
          <w:trHeight w:val="323"/>
        </w:trPr>
        <w:tc>
          <w:tcPr>
            <w:tcW w:w="1560" w:type="dxa"/>
            <w:shd w:val="clear" w:color="auto" w:fill="92D050"/>
          </w:tcPr>
          <w:p w14:paraId="1EDDB326" w14:textId="77777777" w:rsidR="00BB7515" w:rsidRPr="003D138C" w:rsidRDefault="00BB7515" w:rsidP="0004249F">
            <w:pPr>
              <w:jc w:val="center"/>
              <w:rPr>
                <w:rFonts w:ascii="Times New Roman" w:cs="Times New Roman"/>
                <w:b/>
              </w:rPr>
            </w:pPr>
            <w:r w:rsidRPr="003D138C">
              <w:rPr>
                <w:rFonts w:ascii="Times New Roman" w:cs="Times New Roman"/>
                <w:b/>
              </w:rPr>
              <w:t>А</w:t>
            </w:r>
          </w:p>
        </w:tc>
        <w:tc>
          <w:tcPr>
            <w:tcW w:w="1985" w:type="dxa"/>
            <w:gridSpan w:val="2"/>
            <w:shd w:val="clear" w:color="auto" w:fill="auto"/>
          </w:tcPr>
          <w:p w14:paraId="3A2E8BC0" w14:textId="77777777" w:rsidR="00BB7515" w:rsidRPr="003D138C" w:rsidRDefault="00BB7515" w:rsidP="0004249F">
            <w:pPr>
              <w:jc w:val="center"/>
              <w:rPr>
                <w:rFonts w:ascii="Times New Roman" w:cs="Times New Roman"/>
                <w:b/>
                <w:lang w:val="en-US"/>
              </w:rPr>
            </w:pPr>
            <w:r w:rsidRPr="003D138C">
              <w:rPr>
                <w:rFonts w:ascii="Times New Roman" w:cs="Times New Roman"/>
                <w:b/>
                <w:lang w:val="en-US"/>
              </w:rPr>
              <w:t>B</w:t>
            </w:r>
          </w:p>
        </w:tc>
        <w:tc>
          <w:tcPr>
            <w:tcW w:w="6378" w:type="dxa"/>
            <w:gridSpan w:val="9"/>
            <w:shd w:val="clear" w:color="auto" w:fill="E7C7F1" w:themeFill="accent6" w:themeFillTint="33"/>
          </w:tcPr>
          <w:p w14:paraId="26B42183" w14:textId="77777777" w:rsidR="00BB7515" w:rsidRPr="003D138C" w:rsidRDefault="00BB7515" w:rsidP="0004249F">
            <w:pPr>
              <w:jc w:val="center"/>
              <w:rPr>
                <w:rFonts w:ascii="Times New Roman" w:cs="Times New Roman"/>
                <w:b/>
                <w:lang w:val="en-US"/>
              </w:rPr>
            </w:pPr>
            <w:r w:rsidRPr="003D138C">
              <w:rPr>
                <w:rFonts w:ascii="Times New Roman" w:cs="Times New Roman"/>
                <w:b/>
                <w:lang w:val="en-US"/>
              </w:rPr>
              <w:t>C</w:t>
            </w:r>
          </w:p>
        </w:tc>
      </w:tr>
    </w:tbl>
    <w:p w14:paraId="46392E2B" w14:textId="77777777" w:rsidR="00BB7515" w:rsidRPr="003D138C" w:rsidRDefault="00BB7515" w:rsidP="00BB7515">
      <w:pPr>
        <w:rPr>
          <w:rFonts w:ascii="Times New Roman" w:cs="Times New Roman"/>
          <w:lang w:eastAsia="en-US"/>
        </w:rPr>
      </w:pPr>
    </w:p>
    <w:tbl>
      <w:tblPr>
        <w:tblStyle w:val="afb"/>
        <w:tblW w:w="9928" w:type="dxa"/>
        <w:tblInd w:w="13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92"/>
        <w:gridCol w:w="8936"/>
      </w:tblGrid>
      <w:tr w:rsidR="00BB7515" w:rsidRPr="003D138C" w14:paraId="4FA89261" w14:textId="77777777" w:rsidTr="0004249F">
        <w:tc>
          <w:tcPr>
            <w:tcW w:w="992" w:type="dxa"/>
            <w:tcBorders>
              <w:bottom w:val="single" w:sz="4" w:space="0" w:color="auto"/>
            </w:tcBorders>
          </w:tcPr>
          <w:p w14:paraId="1AAD0476" w14:textId="77777777" w:rsidR="00BB7515" w:rsidRPr="003D138C" w:rsidRDefault="00BB7515" w:rsidP="0004249F">
            <w:pPr>
              <w:rPr>
                <w:rFonts w:ascii="Times New Roman" w:cs="Times New Roman"/>
                <w:b/>
                <w:lang w:eastAsia="en-US"/>
              </w:rPr>
            </w:pPr>
            <w:r w:rsidRPr="003D138C">
              <w:rPr>
                <w:rFonts w:ascii="Times New Roman" w:cs="Times New Roman"/>
                <w:b/>
                <w:lang w:eastAsia="en-US"/>
              </w:rPr>
              <w:t>А</w:t>
            </w:r>
          </w:p>
        </w:tc>
        <w:tc>
          <w:tcPr>
            <w:tcW w:w="8936" w:type="dxa"/>
            <w:tcBorders>
              <w:bottom w:val="single" w:sz="4" w:space="0" w:color="auto"/>
            </w:tcBorders>
          </w:tcPr>
          <w:p w14:paraId="7A90D85D" w14:textId="77777777" w:rsidR="00BB7515" w:rsidRPr="003D138C" w:rsidRDefault="00BB7515" w:rsidP="0004249F">
            <w:pPr>
              <w:rPr>
                <w:rFonts w:ascii="Times New Roman" w:cs="Times New Roman"/>
                <w:lang w:eastAsia="en-US"/>
              </w:rPr>
            </w:pPr>
            <w:r w:rsidRPr="003D138C">
              <w:rPr>
                <w:rFonts w:ascii="Times New Roman" w:cs="Times New Roman"/>
                <w:lang w:eastAsia="en-US"/>
              </w:rPr>
              <w:t>Тип плательщика.</w:t>
            </w:r>
          </w:p>
          <w:p w14:paraId="21C95C27" w14:textId="77777777" w:rsidR="00BB7515" w:rsidRPr="003D138C" w:rsidRDefault="00BB7515" w:rsidP="0004249F">
            <w:pPr>
              <w:ind w:left="1985"/>
              <w:rPr>
                <w:rFonts w:ascii="Times New Roman" w:cs="Times New Roman"/>
                <w:lang w:eastAsia="en-US"/>
              </w:rPr>
            </w:pPr>
            <w:r w:rsidRPr="003D138C">
              <w:rPr>
                <w:rFonts w:ascii="Times New Roman" w:cs="Times New Roman"/>
                <w:lang w:eastAsia="en-US"/>
              </w:rPr>
              <w:t>Допустимые значения: 1,2,3 или 4.</w:t>
            </w:r>
          </w:p>
          <w:p w14:paraId="44E0FB17" w14:textId="77777777" w:rsidR="00BB7515" w:rsidRPr="003D138C" w:rsidRDefault="00BB7515" w:rsidP="0004249F">
            <w:pPr>
              <w:pStyle w:val="aff2"/>
              <w:spacing w:line="240" w:lineRule="auto"/>
              <w:ind w:left="1985" w:firstLine="0"/>
              <w:rPr>
                <w:sz w:val="24"/>
                <w:szCs w:val="24"/>
              </w:rPr>
            </w:pPr>
            <w:r w:rsidRPr="003D138C">
              <w:rPr>
                <w:sz w:val="24"/>
                <w:szCs w:val="24"/>
              </w:rPr>
              <w:t>«</w:t>
            </w:r>
            <w:r w:rsidRPr="003D138C">
              <w:rPr>
                <w:b/>
                <w:sz w:val="24"/>
                <w:szCs w:val="24"/>
              </w:rPr>
              <w:t>1</w:t>
            </w:r>
            <w:r w:rsidRPr="003D138C">
              <w:rPr>
                <w:sz w:val="24"/>
                <w:szCs w:val="24"/>
              </w:rPr>
              <w:t>» – при формировании идентификатора плательщика для ФЛ</w:t>
            </w:r>
          </w:p>
          <w:p w14:paraId="060D80AB" w14:textId="77777777" w:rsidR="00BB7515" w:rsidRPr="003D138C" w:rsidRDefault="00BB7515" w:rsidP="0004249F">
            <w:pPr>
              <w:pStyle w:val="aff2"/>
              <w:spacing w:line="240" w:lineRule="auto"/>
              <w:ind w:left="1985" w:firstLine="0"/>
              <w:rPr>
                <w:sz w:val="24"/>
                <w:szCs w:val="24"/>
              </w:rPr>
            </w:pPr>
            <w:r w:rsidRPr="003D138C">
              <w:rPr>
                <w:sz w:val="24"/>
                <w:szCs w:val="24"/>
              </w:rPr>
              <w:t>«</w:t>
            </w:r>
            <w:r w:rsidRPr="003D138C">
              <w:rPr>
                <w:b/>
                <w:sz w:val="24"/>
                <w:szCs w:val="24"/>
              </w:rPr>
              <w:t>2</w:t>
            </w:r>
            <w:r w:rsidRPr="003D138C">
              <w:rPr>
                <w:sz w:val="24"/>
                <w:szCs w:val="24"/>
              </w:rPr>
              <w:t>» – при формировании идентификатора плательщика для ЮЛ – резидента РФ;</w:t>
            </w:r>
          </w:p>
          <w:p w14:paraId="4F0DD565" w14:textId="77777777" w:rsidR="00BB7515" w:rsidRPr="003D138C" w:rsidRDefault="00BB7515" w:rsidP="0004249F">
            <w:pPr>
              <w:pStyle w:val="aff2"/>
              <w:spacing w:line="240" w:lineRule="auto"/>
              <w:ind w:left="1985" w:firstLine="0"/>
              <w:rPr>
                <w:sz w:val="24"/>
                <w:szCs w:val="24"/>
              </w:rPr>
            </w:pPr>
            <w:r w:rsidRPr="003D138C">
              <w:rPr>
                <w:sz w:val="24"/>
                <w:szCs w:val="24"/>
              </w:rPr>
              <w:t>«</w:t>
            </w:r>
            <w:r w:rsidRPr="003D138C">
              <w:rPr>
                <w:b/>
                <w:sz w:val="24"/>
                <w:szCs w:val="24"/>
              </w:rPr>
              <w:t>3</w:t>
            </w:r>
            <w:r w:rsidRPr="003D138C">
              <w:rPr>
                <w:sz w:val="24"/>
                <w:szCs w:val="24"/>
              </w:rPr>
              <w:t>» – при формировании идентификатора плательщика для ЮЛ – нерезидента РФ;</w:t>
            </w:r>
          </w:p>
          <w:p w14:paraId="60C06326" w14:textId="77777777" w:rsidR="00BB7515" w:rsidRPr="003D138C" w:rsidRDefault="00BB7515" w:rsidP="0004249F">
            <w:pPr>
              <w:pStyle w:val="aff2"/>
              <w:spacing w:line="240" w:lineRule="auto"/>
              <w:ind w:left="1985" w:firstLine="0"/>
              <w:rPr>
                <w:sz w:val="24"/>
                <w:szCs w:val="24"/>
                <w:lang w:eastAsia="en-US"/>
              </w:rPr>
            </w:pPr>
            <w:r w:rsidRPr="003D138C">
              <w:rPr>
                <w:sz w:val="24"/>
                <w:szCs w:val="24"/>
              </w:rPr>
              <w:t>«</w:t>
            </w:r>
            <w:r w:rsidRPr="003D138C">
              <w:rPr>
                <w:b/>
                <w:sz w:val="24"/>
                <w:szCs w:val="24"/>
              </w:rPr>
              <w:t>4</w:t>
            </w:r>
            <w:r w:rsidRPr="003D138C">
              <w:rPr>
                <w:sz w:val="24"/>
                <w:szCs w:val="24"/>
              </w:rPr>
              <w:t>» – при формировании идентификатора плательщика для ИП.</w:t>
            </w:r>
          </w:p>
        </w:tc>
      </w:tr>
      <w:tr w:rsidR="00BB7515" w:rsidRPr="003D138C" w14:paraId="29217B68" w14:textId="77777777" w:rsidTr="0004249F">
        <w:tc>
          <w:tcPr>
            <w:tcW w:w="992" w:type="dxa"/>
            <w:vMerge w:val="restart"/>
            <w:tcBorders>
              <w:top w:val="single" w:sz="4" w:space="0" w:color="auto"/>
              <w:right w:val="single" w:sz="4" w:space="0" w:color="auto"/>
            </w:tcBorders>
          </w:tcPr>
          <w:p w14:paraId="11046A75" w14:textId="77777777" w:rsidR="00BB7515" w:rsidRPr="003D138C" w:rsidRDefault="00BB7515" w:rsidP="0004249F">
            <w:pPr>
              <w:rPr>
                <w:rFonts w:ascii="Times New Roman" w:cs="Times New Roman"/>
                <w:b/>
                <w:lang w:val="en-US" w:eastAsia="en-US"/>
              </w:rPr>
            </w:pPr>
            <w:r w:rsidRPr="003D138C">
              <w:rPr>
                <w:rFonts w:ascii="Times New Roman" w:cs="Times New Roman"/>
                <w:b/>
                <w:lang w:val="en-US" w:eastAsia="en-US"/>
              </w:rPr>
              <w:t>B</w:t>
            </w:r>
          </w:p>
        </w:tc>
        <w:tc>
          <w:tcPr>
            <w:tcW w:w="8936" w:type="dxa"/>
            <w:tcBorders>
              <w:top w:val="single" w:sz="4" w:space="0" w:color="auto"/>
              <w:left w:val="single" w:sz="4" w:space="0" w:color="auto"/>
            </w:tcBorders>
          </w:tcPr>
          <w:p w14:paraId="7174CE76" w14:textId="77777777" w:rsidR="00BB7515" w:rsidRPr="003D138C" w:rsidRDefault="00BB7515" w:rsidP="0004249F">
            <w:pPr>
              <w:ind w:firstLine="708"/>
              <w:rPr>
                <w:rFonts w:ascii="Times New Roman" w:cs="Times New Roman"/>
                <w:lang w:eastAsia="en-US"/>
              </w:rPr>
            </w:pPr>
            <w:r w:rsidRPr="003D138C">
              <w:rPr>
                <w:rFonts w:ascii="Times New Roman" w:cs="Times New Roman"/>
                <w:i/>
                <w:lang w:eastAsia="en-US"/>
              </w:rPr>
              <w:t>При формировании идентификатора плательщика ЮЛ или идентификатора плательщика ИП</w:t>
            </w:r>
            <w:r w:rsidRPr="003D138C">
              <w:rPr>
                <w:rFonts w:ascii="Times New Roman" w:cs="Times New Roman"/>
                <w:lang w:eastAsia="en-US"/>
              </w:rPr>
              <w:t xml:space="preserve"> заполняются символами «0» (ноль).</w:t>
            </w:r>
          </w:p>
        </w:tc>
      </w:tr>
      <w:tr w:rsidR="00BB7515" w:rsidRPr="003D138C" w14:paraId="0CB94E94" w14:textId="77777777" w:rsidTr="0004249F">
        <w:tc>
          <w:tcPr>
            <w:tcW w:w="992" w:type="dxa"/>
            <w:vMerge/>
            <w:tcBorders>
              <w:bottom w:val="single" w:sz="4" w:space="0" w:color="auto"/>
              <w:right w:val="single" w:sz="4" w:space="0" w:color="auto"/>
            </w:tcBorders>
          </w:tcPr>
          <w:p w14:paraId="0488060C" w14:textId="77777777" w:rsidR="00BB7515" w:rsidRPr="003D138C" w:rsidRDefault="00BB7515" w:rsidP="0004249F">
            <w:pPr>
              <w:rPr>
                <w:rFonts w:ascii="Times New Roman" w:cs="Times New Roman"/>
                <w:b/>
                <w:lang w:eastAsia="en-US"/>
              </w:rPr>
            </w:pPr>
          </w:p>
        </w:tc>
        <w:tc>
          <w:tcPr>
            <w:tcW w:w="8936" w:type="dxa"/>
            <w:tcBorders>
              <w:left w:val="single" w:sz="4" w:space="0" w:color="auto"/>
              <w:bottom w:val="single" w:sz="4" w:space="0" w:color="auto"/>
            </w:tcBorders>
          </w:tcPr>
          <w:p w14:paraId="715CB5DA" w14:textId="29B05DB1" w:rsidR="00BB7515" w:rsidRPr="003D138C" w:rsidRDefault="00BB7515" w:rsidP="0004249F">
            <w:pPr>
              <w:pStyle w:val="aff7"/>
              <w:keepNext/>
              <w:ind w:firstLine="708"/>
              <w:rPr>
                <w:sz w:val="24"/>
                <w:szCs w:val="24"/>
                <w:lang w:val="ru-RU"/>
              </w:rPr>
            </w:pPr>
            <w:r w:rsidRPr="003D138C">
              <w:rPr>
                <w:i/>
                <w:sz w:val="24"/>
                <w:szCs w:val="24"/>
                <w:lang w:val="ru-RU"/>
              </w:rPr>
              <w:t>При формировании идентификатора плательщика ФЛ</w:t>
            </w:r>
            <w:r w:rsidRPr="003D138C">
              <w:rPr>
                <w:sz w:val="24"/>
                <w:szCs w:val="24"/>
                <w:lang w:val="ru-RU"/>
              </w:rPr>
              <w:t xml:space="preserve"> указывается код типа документа. Список допустимых кодов приведен в таблице ниже (см. </w:t>
            </w:r>
            <w:r w:rsidRPr="003D138C">
              <w:rPr>
                <w:sz w:val="24"/>
                <w:szCs w:val="24"/>
                <w:lang w:val="ru-RU"/>
              </w:rPr>
              <w:fldChar w:fldCharType="begin"/>
            </w:r>
            <w:r w:rsidRPr="003D138C">
              <w:rPr>
                <w:sz w:val="24"/>
                <w:szCs w:val="24"/>
                <w:lang w:val="ru-RU"/>
              </w:rPr>
              <w:instrText xml:space="preserve"> REF _Ref321760588 \h  \* MERGEFORMAT </w:instrText>
            </w:r>
            <w:r w:rsidRPr="003D138C">
              <w:rPr>
                <w:sz w:val="24"/>
                <w:szCs w:val="24"/>
                <w:lang w:val="ru-RU"/>
              </w:rPr>
            </w:r>
            <w:r w:rsidRPr="003D138C">
              <w:rPr>
                <w:sz w:val="24"/>
                <w:szCs w:val="24"/>
                <w:lang w:val="ru-RU"/>
              </w:rPr>
              <w:fldChar w:fldCharType="separate"/>
            </w:r>
            <w:r w:rsidR="002A21F8" w:rsidRPr="002A21F8">
              <w:rPr>
                <w:sz w:val="24"/>
                <w:szCs w:val="24"/>
                <w:lang w:val="ru-RU"/>
              </w:rPr>
              <w:t>Таблица 18. «Коды типов документов»</w:t>
            </w:r>
            <w:r w:rsidRPr="003D138C">
              <w:rPr>
                <w:sz w:val="24"/>
                <w:szCs w:val="24"/>
                <w:lang w:val="ru-RU"/>
              </w:rPr>
              <w:fldChar w:fldCharType="end"/>
            </w:r>
            <w:r w:rsidRPr="003D138C">
              <w:rPr>
                <w:sz w:val="24"/>
                <w:szCs w:val="24"/>
                <w:lang w:val="ru-RU"/>
              </w:rPr>
              <w:t>).</w:t>
            </w:r>
          </w:p>
        </w:tc>
      </w:tr>
      <w:tr w:rsidR="00BB7515" w:rsidRPr="003D138C" w14:paraId="07DC2B37" w14:textId="77777777" w:rsidTr="0004249F">
        <w:tc>
          <w:tcPr>
            <w:tcW w:w="992" w:type="dxa"/>
            <w:tcBorders>
              <w:top w:val="single" w:sz="4" w:space="0" w:color="auto"/>
              <w:bottom w:val="nil"/>
              <w:right w:val="single" w:sz="4" w:space="0" w:color="auto"/>
            </w:tcBorders>
          </w:tcPr>
          <w:p w14:paraId="3C084A46" w14:textId="77777777" w:rsidR="00BB7515" w:rsidRPr="003D138C" w:rsidRDefault="00BB7515" w:rsidP="0004249F">
            <w:pPr>
              <w:rPr>
                <w:rFonts w:ascii="Times New Roman" w:cs="Times New Roman"/>
                <w:b/>
                <w:lang w:val="en-US" w:eastAsia="en-US"/>
              </w:rPr>
            </w:pPr>
            <w:r w:rsidRPr="003D138C">
              <w:rPr>
                <w:rFonts w:ascii="Times New Roman" w:cs="Times New Roman"/>
                <w:b/>
                <w:lang w:val="en-US" w:eastAsia="en-US"/>
              </w:rPr>
              <w:t>C</w:t>
            </w:r>
          </w:p>
        </w:tc>
        <w:tc>
          <w:tcPr>
            <w:tcW w:w="8936" w:type="dxa"/>
            <w:tcBorders>
              <w:top w:val="single" w:sz="4" w:space="0" w:color="auto"/>
              <w:left w:val="single" w:sz="4" w:space="0" w:color="auto"/>
              <w:bottom w:val="nil"/>
            </w:tcBorders>
          </w:tcPr>
          <w:p w14:paraId="25163659" w14:textId="77777777" w:rsidR="00BB7515" w:rsidRPr="003D138C" w:rsidRDefault="00BB7515" w:rsidP="0004249F">
            <w:pPr>
              <w:rPr>
                <w:rFonts w:ascii="Times New Roman" w:cs="Times New Roman"/>
                <w:i/>
              </w:rPr>
            </w:pPr>
            <w:r w:rsidRPr="003D138C">
              <w:rPr>
                <w:rFonts w:ascii="Times New Roman" w:cs="Times New Roman"/>
                <w:i/>
                <w:lang w:eastAsia="en-US"/>
              </w:rPr>
              <w:t xml:space="preserve">При формировании идентификатора плательщика для ЮЛ </w:t>
            </w:r>
            <w:r w:rsidRPr="003D138C">
              <w:rPr>
                <w:rFonts w:ascii="Times New Roman" w:cs="Times New Roman"/>
                <w:i/>
                <w:lang w:eastAsia="en-US"/>
              </w:rPr>
              <w:noBreakHyphen/>
            </w:r>
            <w:r w:rsidRPr="003D138C">
              <w:rPr>
                <w:rFonts w:ascii="Times New Roman" w:cs="Times New Roman"/>
                <w:i/>
              </w:rPr>
              <w:t>резидентов РФ:</w:t>
            </w:r>
          </w:p>
          <w:p w14:paraId="602FC2C8" w14:textId="77777777" w:rsidR="00BB7515" w:rsidRPr="003D138C" w:rsidRDefault="00BB7515" w:rsidP="00BB7515">
            <w:pPr>
              <w:pStyle w:val="a"/>
              <w:numPr>
                <w:ilvl w:val="0"/>
                <w:numId w:val="29"/>
              </w:numPr>
              <w:spacing w:after="0" w:line="240" w:lineRule="auto"/>
              <w:rPr>
                <w:rFonts w:ascii="Times New Roman" w:eastAsia="Calibri" w:hAnsi="Times New Roman"/>
                <w:sz w:val="24"/>
                <w:szCs w:val="24"/>
                <w:lang w:val="en-US" w:eastAsia="ru-RU"/>
              </w:rPr>
            </w:pPr>
            <w:r w:rsidRPr="003D138C">
              <w:rPr>
                <w:rFonts w:ascii="Times New Roman" w:eastAsia="Calibri" w:hAnsi="Times New Roman"/>
                <w:sz w:val="24"/>
                <w:szCs w:val="24"/>
                <w:lang w:eastAsia="ru-RU"/>
              </w:rPr>
              <w:t>4</w:t>
            </w:r>
            <w:r w:rsidRPr="003D138C">
              <w:rPr>
                <w:rFonts w:ascii="Times New Roman" w:eastAsia="Calibri" w:hAnsi="Times New Roman"/>
                <w:sz w:val="24"/>
                <w:szCs w:val="24"/>
                <w:lang w:val="en-US" w:eastAsia="ru-RU"/>
              </w:rPr>
              <w:t xml:space="preserve"> — 1</w:t>
            </w:r>
            <w:r w:rsidRPr="003D138C">
              <w:rPr>
                <w:rFonts w:ascii="Times New Roman" w:eastAsia="Calibri" w:hAnsi="Times New Roman"/>
                <w:sz w:val="24"/>
                <w:szCs w:val="24"/>
                <w:lang w:eastAsia="ru-RU"/>
              </w:rPr>
              <w:t>3</w:t>
            </w:r>
            <w:r w:rsidRPr="003D138C">
              <w:rPr>
                <w:rFonts w:ascii="Times New Roman" w:eastAsia="Calibri" w:hAnsi="Times New Roman"/>
                <w:sz w:val="24"/>
                <w:szCs w:val="24"/>
                <w:lang w:val="en-US" w:eastAsia="ru-RU"/>
              </w:rPr>
              <w:t xml:space="preserve"> разряды — ИНН ЮЛ (10 цифр);</w:t>
            </w:r>
          </w:p>
          <w:p w14:paraId="23505351" w14:textId="77777777" w:rsidR="00BB7515" w:rsidRPr="003D138C" w:rsidRDefault="00BB7515" w:rsidP="00BB7515">
            <w:pPr>
              <w:pStyle w:val="a"/>
              <w:numPr>
                <w:ilvl w:val="0"/>
                <w:numId w:val="29"/>
              </w:numPr>
              <w:spacing w:after="0" w:line="240" w:lineRule="auto"/>
              <w:rPr>
                <w:rFonts w:ascii="Times New Roman" w:eastAsia="Calibri" w:hAnsi="Times New Roman"/>
                <w:sz w:val="24"/>
                <w:szCs w:val="24"/>
                <w:lang w:val="en-US" w:eastAsia="ru-RU"/>
              </w:rPr>
            </w:pPr>
            <w:r w:rsidRPr="003D138C">
              <w:rPr>
                <w:rFonts w:ascii="Times New Roman" w:eastAsia="Calibri" w:hAnsi="Times New Roman"/>
                <w:sz w:val="24"/>
                <w:szCs w:val="24"/>
                <w:lang w:val="en-US" w:eastAsia="ru-RU"/>
              </w:rPr>
              <w:t>1</w:t>
            </w:r>
            <w:r w:rsidRPr="003D138C">
              <w:rPr>
                <w:rFonts w:ascii="Times New Roman" w:eastAsia="Calibri" w:hAnsi="Times New Roman"/>
                <w:sz w:val="24"/>
                <w:szCs w:val="24"/>
                <w:lang w:eastAsia="ru-RU"/>
              </w:rPr>
              <w:t>4</w:t>
            </w:r>
            <w:r w:rsidRPr="003D138C">
              <w:rPr>
                <w:rFonts w:ascii="Times New Roman" w:eastAsia="Calibri" w:hAnsi="Times New Roman"/>
                <w:sz w:val="24"/>
                <w:szCs w:val="24"/>
                <w:lang w:val="en-US" w:eastAsia="ru-RU"/>
              </w:rPr>
              <w:t xml:space="preserve"> — 2</w:t>
            </w:r>
            <w:r w:rsidRPr="003D138C">
              <w:rPr>
                <w:rFonts w:ascii="Times New Roman" w:eastAsia="Calibri" w:hAnsi="Times New Roman"/>
                <w:sz w:val="24"/>
                <w:szCs w:val="24"/>
                <w:lang w:eastAsia="ru-RU"/>
              </w:rPr>
              <w:t>2</w:t>
            </w:r>
            <w:r w:rsidRPr="003D138C">
              <w:rPr>
                <w:rFonts w:ascii="Times New Roman" w:eastAsia="Calibri" w:hAnsi="Times New Roman"/>
                <w:sz w:val="24"/>
                <w:szCs w:val="24"/>
                <w:lang w:val="en-US" w:eastAsia="ru-RU"/>
              </w:rPr>
              <w:t xml:space="preserve"> разряды — КПП ЮЛ (9 </w:t>
            </w:r>
            <w:r w:rsidRPr="003D138C">
              <w:rPr>
                <w:rFonts w:ascii="Times New Roman" w:eastAsia="Calibri" w:hAnsi="Times New Roman"/>
                <w:sz w:val="24"/>
                <w:szCs w:val="24"/>
                <w:lang w:eastAsia="ru-RU"/>
              </w:rPr>
              <w:t>символов</w:t>
            </w:r>
            <w:r w:rsidRPr="003D138C">
              <w:rPr>
                <w:rFonts w:ascii="Times New Roman" w:eastAsia="Calibri" w:hAnsi="Times New Roman"/>
                <w:sz w:val="24"/>
                <w:szCs w:val="24"/>
                <w:lang w:val="en-US" w:eastAsia="ru-RU"/>
              </w:rPr>
              <w:t>)</w:t>
            </w:r>
          </w:p>
          <w:p w14:paraId="5B990A0A" w14:textId="77777777" w:rsidR="00BB7515" w:rsidRPr="003D138C" w:rsidRDefault="00BB7515" w:rsidP="0004249F">
            <w:pPr>
              <w:spacing w:before="120"/>
              <w:jc w:val="both"/>
              <w:rPr>
                <w:rFonts w:ascii="Times New Roman" w:cs="Times New Roman"/>
              </w:rPr>
            </w:pPr>
            <w:r w:rsidRPr="003D138C">
              <w:rPr>
                <w:rFonts w:ascii="Times New Roman" w:cs="Times New Roman"/>
                <w:i/>
                <w:lang w:eastAsia="en-US"/>
              </w:rPr>
              <w:t>При формировании</w:t>
            </w:r>
            <w:r w:rsidRPr="003D138C">
              <w:rPr>
                <w:rFonts w:ascii="Times New Roman" w:cs="Times New Roman"/>
                <w:i/>
              </w:rPr>
              <w:t xml:space="preserve"> идентификатора плательщика для ЮЛ</w:t>
            </w:r>
            <w:r w:rsidRPr="003D138C">
              <w:rPr>
                <w:rFonts w:ascii="Times New Roman" w:cs="Times New Roman"/>
                <w:i/>
              </w:rPr>
              <w:noBreakHyphen/>
              <w:t>нерезидентов РФ</w:t>
            </w:r>
            <w:r w:rsidRPr="003D138C">
              <w:rPr>
                <w:rFonts w:ascii="Times New Roman" w:cs="Times New Roman"/>
              </w:rPr>
              <w:t xml:space="preserve"> </w:t>
            </w:r>
            <w:r w:rsidRPr="003D138C">
              <w:rPr>
                <w:rFonts w:ascii="Times New Roman" w:cs="Times New Roman"/>
                <w:i/>
              </w:rPr>
              <w:t>(при наличии ИНН)</w:t>
            </w:r>
            <w:r w:rsidRPr="003D138C">
              <w:rPr>
                <w:rFonts w:ascii="Times New Roman" w:cs="Times New Roman"/>
              </w:rPr>
              <w:t xml:space="preserve"> следующие:</w:t>
            </w:r>
          </w:p>
          <w:p w14:paraId="192303A4" w14:textId="77777777" w:rsidR="00BB7515" w:rsidRPr="003D138C" w:rsidRDefault="00BB7515" w:rsidP="00BB7515">
            <w:pPr>
              <w:pStyle w:val="a"/>
              <w:numPr>
                <w:ilvl w:val="0"/>
                <w:numId w:val="29"/>
              </w:numPr>
              <w:spacing w:after="0" w:line="240" w:lineRule="auto"/>
              <w:rPr>
                <w:rFonts w:ascii="Times New Roman" w:eastAsia="Calibri" w:hAnsi="Times New Roman"/>
                <w:sz w:val="24"/>
                <w:szCs w:val="24"/>
                <w:lang w:eastAsia="ru-RU"/>
              </w:rPr>
            </w:pPr>
            <w:r w:rsidRPr="003D138C">
              <w:rPr>
                <w:rFonts w:ascii="Times New Roman" w:eastAsia="Calibri" w:hAnsi="Times New Roman"/>
                <w:sz w:val="24"/>
                <w:szCs w:val="24"/>
                <w:lang w:eastAsia="ru-RU"/>
              </w:rPr>
              <w:t xml:space="preserve">4 — 13 разряды — ИНН ЮЛ (10 цифр); </w:t>
            </w:r>
          </w:p>
          <w:p w14:paraId="6F4F7488" w14:textId="77777777" w:rsidR="00BB7515" w:rsidRPr="003D138C" w:rsidRDefault="00BB7515" w:rsidP="00BB7515">
            <w:pPr>
              <w:pStyle w:val="a"/>
              <w:numPr>
                <w:ilvl w:val="0"/>
                <w:numId w:val="29"/>
              </w:numPr>
              <w:spacing w:after="0" w:line="240" w:lineRule="auto"/>
              <w:rPr>
                <w:rFonts w:ascii="Times New Roman" w:eastAsia="Calibri" w:hAnsi="Times New Roman"/>
                <w:sz w:val="24"/>
                <w:szCs w:val="24"/>
                <w:lang w:val="en-US" w:eastAsia="ru-RU"/>
              </w:rPr>
            </w:pPr>
            <w:r w:rsidRPr="003D138C">
              <w:rPr>
                <w:rFonts w:ascii="Times New Roman" w:eastAsia="Calibri" w:hAnsi="Times New Roman"/>
                <w:sz w:val="24"/>
                <w:szCs w:val="24"/>
                <w:lang w:eastAsia="ru-RU"/>
              </w:rPr>
              <w:t>14</w:t>
            </w:r>
            <w:r w:rsidRPr="003D138C">
              <w:rPr>
                <w:rFonts w:ascii="Times New Roman" w:eastAsia="Calibri" w:hAnsi="Times New Roman"/>
                <w:sz w:val="24"/>
                <w:szCs w:val="24"/>
                <w:lang w:val="en-US" w:eastAsia="ru-RU"/>
              </w:rPr>
              <w:t xml:space="preserve"> — </w:t>
            </w:r>
            <w:r w:rsidRPr="003D138C">
              <w:rPr>
                <w:rFonts w:ascii="Times New Roman" w:eastAsia="Calibri" w:hAnsi="Times New Roman"/>
                <w:sz w:val="24"/>
                <w:szCs w:val="24"/>
                <w:lang w:eastAsia="ru-RU"/>
              </w:rPr>
              <w:t>22</w:t>
            </w:r>
            <w:r w:rsidRPr="003D138C">
              <w:rPr>
                <w:rFonts w:ascii="Times New Roman" w:eastAsia="Calibri" w:hAnsi="Times New Roman"/>
                <w:sz w:val="24"/>
                <w:szCs w:val="24"/>
                <w:lang w:val="en-US" w:eastAsia="ru-RU"/>
              </w:rPr>
              <w:t xml:space="preserve"> разряды — КПП ЮЛ (9 </w:t>
            </w:r>
            <w:r w:rsidRPr="003D138C">
              <w:rPr>
                <w:rFonts w:ascii="Times New Roman" w:eastAsia="Calibri" w:hAnsi="Times New Roman"/>
                <w:sz w:val="24"/>
                <w:szCs w:val="24"/>
                <w:lang w:eastAsia="ru-RU"/>
              </w:rPr>
              <w:t>символов</w:t>
            </w:r>
            <w:r w:rsidRPr="003D138C">
              <w:rPr>
                <w:rFonts w:ascii="Times New Roman" w:eastAsia="Calibri" w:hAnsi="Times New Roman"/>
                <w:sz w:val="24"/>
                <w:szCs w:val="24"/>
                <w:lang w:val="en-US" w:eastAsia="ru-RU"/>
              </w:rPr>
              <w:t>);</w:t>
            </w:r>
          </w:p>
          <w:p w14:paraId="563669F6" w14:textId="77777777" w:rsidR="00BB7515" w:rsidRPr="003D138C" w:rsidRDefault="00BB7515" w:rsidP="0004249F">
            <w:pPr>
              <w:spacing w:before="120"/>
              <w:ind w:firstLine="142"/>
              <w:jc w:val="both"/>
              <w:rPr>
                <w:rFonts w:ascii="Times New Roman" w:cs="Times New Roman"/>
              </w:rPr>
            </w:pPr>
            <w:r w:rsidRPr="003D138C">
              <w:rPr>
                <w:rFonts w:ascii="Times New Roman" w:cs="Times New Roman"/>
                <w:i/>
                <w:lang w:eastAsia="en-US"/>
              </w:rPr>
              <w:t>При формировании</w:t>
            </w:r>
            <w:r w:rsidRPr="003D138C">
              <w:rPr>
                <w:rFonts w:ascii="Times New Roman" w:cs="Times New Roman"/>
                <w:i/>
              </w:rPr>
              <w:t xml:space="preserve"> идентификатора плательщика для ЮЛ</w:t>
            </w:r>
            <w:r w:rsidRPr="003D138C">
              <w:rPr>
                <w:rFonts w:ascii="Times New Roman" w:cs="Times New Roman"/>
                <w:i/>
              </w:rPr>
              <w:noBreakHyphen/>
              <w:t>нерезидентов РФ (при наличии КИО)</w:t>
            </w:r>
            <w:r w:rsidRPr="003D138C">
              <w:rPr>
                <w:rFonts w:ascii="Times New Roman" w:cs="Times New Roman"/>
              </w:rPr>
              <w:t xml:space="preserve"> следующие:</w:t>
            </w:r>
          </w:p>
          <w:p w14:paraId="008BD338" w14:textId="77777777" w:rsidR="00BB7515" w:rsidRPr="003D138C" w:rsidRDefault="00BB7515" w:rsidP="00BB7515">
            <w:pPr>
              <w:pStyle w:val="a"/>
              <w:numPr>
                <w:ilvl w:val="0"/>
                <w:numId w:val="29"/>
              </w:numPr>
              <w:spacing w:after="0" w:line="240" w:lineRule="auto"/>
              <w:rPr>
                <w:rFonts w:ascii="Times New Roman" w:eastAsia="Calibri" w:hAnsi="Times New Roman"/>
                <w:sz w:val="24"/>
                <w:szCs w:val="24"/>
                <w:lang w:eastAsia="ru-RU"/>
              </w:rPr>
            </w:pPr>
            <w:r w:rsidRPr="003D138C">
              <w:rPr>
                <w:rFonts w:ascii="Times New Roman" w:eastAsia="Calibri" w:hAnsi="Times New Roman"/>
                <w:sz w:val="24"/>
                <w:szCs w:val="24"/>
                <w:lang w:eastAsia="ru-RU"/>
              </w:rPr>
              <w:t>4 – 8 разряды – символ «0» (ноль);</w:t>
            </w:r>
          </w:p>
          <w:p w14:paraId="0F32BE73" w14:textId="77777777" w:rsidR="00BB7515" w:rsidRPr="003D138C" w:rsidRDefault="00BB7515" w:rsidP="00BB7515">
            <w:pPr>
              <w:pStyle w:val="a"/>
              <w:numPr>
                <w:ilvl w:val="0"/>
                <w:numId w:val="29"/>
              </w:numPr>
              <w:spacing w:after="0" w:line="240" w:lineRule="auto"/>
              <w:rPr>
                <w:rFonts w:ascii="Times New Roman" w:eastAsia="Calibri" w:hAnsi="Times New Roman"/>
                <w:sz w:val="24"/>
                <w:szCs w:val="24"/>
                <w:lang w:eastAsia="ru-RU"/>
              </w:rPr>
            </w:pPr>
            <w:r w:rsidRPr="003D138C">
              <w:rPr>
                <w:rFonts w:ascii="Times New Roman" w:eastAsia="Calibri" w:hAnsi="Times New Roman"/>
                <w:sz w:val="24"/>
                <w:szCs w:val="24"/>
                <w:lang w:eastAsia="ru-RU"/>
              </w:rPr>
              <w:t xml:space="preserve">9 — 13 разряды — КИО ЮЛ (5 цифр); </w:t>
            </w:r>
          </w:p>
          <w:p w14:paraId="28C0F09C" w14:textId="088E586F" w:rsidR="00BB7515" w:rsidRDefault="00BB7515" w:rsidP="00BB7515">
            <w:pPr>
              <w:pStyle w:val="a"/>
              <w:numPr>
                <w:ilvl w:val="0"/>
                <w:numId w:val="29"/>
              </w:numPr>
              <w:spacing w:after="0" w:line="240" w:lineRule="auto"/>
              <w:rPr>
                <w:rFonts w:ascii="Times New Roman" w:eastAsia="Calibri" w:hAnsi="Times New Roman"/>
                <w:sz w:val="24"/>
                <w:szCs w:val="24"/>
                <w:lang w:val="en-US" w:eastAsia="ru-RU"/>
              </w:rPr>
            </w:pPr>
            <w:r w:rsidRPr="003D138C">
              <w:rPr>
                <w:rFonts w:ascii="Times New Roman" w:eastAsia="Calibri" w:hAnsi="Times New Roman"/>
                <w:sz w:val="24"/>
                <w:szCs w:val="24"/>
                <w:lang w:eastAsia="ru-RU"/>
              </w:rPr>
              <w:t>14</w:t>
            </w:r>
            <w:r w:rsidRPr="003D138C">
              <w:rPr>
                <w:rFonts w:ascii="Times New Roman" w:eastAsia="Calibri" w:hAnsi="Times New Roman"/>
                <w:sz w:val="24"/>
                <w:szCs w:val="24"/>
                <w:lang w:val="en-US" w:eastAsia="ru-RU"/>
              </w:rPr>
              <w:t xml:space="preserve"> — </w:t>
            </w:r>
            <w:r w:rsidRPr="003D138C">
              <w:rPr>
                <w:rFonts w:ascii="Times New Roman" w:eastAsia="Calibri" w:hAnsi="Times New Roman"/>
                <w:sz w:val="24"/>
                <w:szCs w:val="24"/>
                <w:lang w:eastAsia="ru-RU"/>
              </w:rPr>
              <w:t>22</w:t>
            </w:r>
            <w:r w:rsidRPr="003D138C">
              <w:rPr>
                <w:rFonts w:ascii="Times New Roman" w:eastAsia="Calibri" w:hAnsi="Times New Roman"/>
                <w:sz w:val="24"/>
                <w:szCs w:val="24"/>
                <w:lang w:val="en-US" w:eastAsia="ru-RU"/>
              </w:rPr>
              <w:t xml:space="preserve"> разряды — КПП ЮЛ (9 </w:t>
            </w:r>
            <w:r w:rsidRPr="003D138C">
              <w:rPr>
                <w:rFonts w:ascii="Times New Roman" w:eastAsia="Calibri" w:hAnsi="Times New Roman"/>
                <w:sz w:val="24"/>
                <w:szCs w:val="24"/>
                <w:lang w:eastAsia="ru-RU"/>
              </w:rPr>
              <w:t>символов</w:t>
            </w:r>
            <w:r w:rsidRPr="003D138C">
              <w:rPr>
                <w:rFonts w:ascii="Times New Roman" w:eastAsia="Calibri" w:hAnsi="Times New Roman"/>
                <w:sz w:val="24"/>
                <w:szCs w:val="24"/>
                <w:lang w:val="en-US" w:eastAsia="ru-RU"/>
              </w:rPr>
              <w:t>).</w:t>
            </w:r>
          </w:p>
          <w:p w14:paraId="5C9AEC95" w14:textId="77777777" w:rsidR="00F27208" w:rsidRPr="00D51F19" w:rsidRDefault="00F27208" w:rsidP="00F27208">
            <w:pPr>
              <w:spacing w:before="120"/>
              <w:ind w:firstLine="142"/>
              <w:jc w:val="both"/>
              <w:rPr>
                <w:rFonts w:ascii="Times New Roman" w:cs="Times New Roman"/>
              </w:rPr>
            </w:pPr>
            <w:bookmarkStart w:id="262" w:name="_Hlk67345738"/>
            <w:r w:rsidRPr="00D51F19">
              <w:rPr>
                <w:rFonts w:ascii="Times New Roman" w:cs="Times New Roman"/>
                <w:i/>
              </w:rPr>
              <w:t>При формировании идентификатора плательщика для ЮЛ</w:t>
            </w:r>
            <w:r w:rsidRPr="00D51F19">
              <w:rPr>
                <w:rFonts w:ascii="Times New Roman" w:cs="Times New Roman"/>
                <w:i/>
              </w:rPr>
              <w:noBreakHyphen/>
              <w:t xml:space="preserve">нерезидентов РФ (при </w:t>
            </w:r>
            <w:r>
              <w:rPr>
                <w:rFonts w:ascii="Times New Roman" w:cs="Times New Roman"/>
                <w:i/>
              </w:rPr>
              <w:t>отсутствии</w:t>
            </w:r>
            <w:r w:rsidRPr="00D51F19">
              <w:rPr>
                <w:rFonts w:ascii="Times New Roman" w:cs="Times New Roman"/>
                <w:i/>
              </w:rPr>
              <w:t xml:space="preserve"> КИО</w:t>
            </w:r>
            <w:r>
              <w:rPr>
                <w:rFonts w:ascii="Times New Roman" w:cs="Times New Roman"/>
                <w:i/>
              </w:rPr>
              <w:t xml:space="preserve"> и ИНН</w:t>
            </w:r>
            <w:r w:rsidRPr="00D51F19">
              <w:rPr>
                <w:rFonts w:ascii="Times New Roman" w:cs="Times New Roman"/>
                <w:i/>
              </w:rPr>
              <w:t>)</w:t>
            </w:r>
            <w:r w:rsidRPr="00D51F19">
              <w:rPr>
                <w:rFonts w:ascii="Times New Roman" w:cs="Times New Roman"/>
              </w:rPr>
              <w:t xml:space="preserve"> следующие:</w:t>
            </w:r>
          </w:p>
          <w:p w14:paraId="3E72E686" w14:textId="1A3F2A6C" w:rsidR="00F27208" w:rsidRPr="00B41D5C" w:rsidRDefault="00F27208" w:rsidP="00F27208">
            <w:pPr>
              <w:pStyle w:val="a"/>
              <w:numPr>
                <w:ilvl w:val="0"/>
                <w:numId w:val="29"/>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4</w:t>
            </w:r>
            <w:r w:rsidRPr="00D51F19">
              <w:rPr>
                <w:rFonts w:ascii="Times New Roman" w:eastAsia="Calibri" w:hAnsi="Times New Roman"/>
                <w:sz w:val="24"/>
                <w:szCs w:val="24"/>
                <w:lang w:eastAsia="ru-RU"/>
              </w:rPr>
              <w:t xml:space="preserve"> — 1</w:t>
            </w:r>
            <w:r>
              <w:rPr>
                <w:rFonts w:ascii="Times New Roman" w:eastAsia="Calibri" w:hAnsi="Times New Roman"/>
                <w:sz w:val="24"/>
                <w:szCs w:val="24"/>
                <w:lang w:eastAsia="ru-RU"/>
              </w:rPr>
              <w:t>7</w:t>
            </w:r>
            <w:r w:rsidRPr="00D51F19">
              <w:rPr>
                <w:rFonts w:ascii="Times New Roman" w:eastAsia="Calibri" w:hAnsi="Times New Roman"/>
                <w:sz w:val="24"/>
                <w:szCs w:val="24"/>
                <w:lang w:eastAsia="ru-RU"/>
              </w:rPr>
              <w:t xml:space="preserve"> разряды — </w:t>
            </w:r>
            <w:r w:rsidRPr="00BF01AE">
              <w:rPr>
                <w:rFonts w:ascii="Times New Roman" w:eastAsia="Calibri" w:hAnsi="Times New Roman"/>
                <w:sz w:val="24"/>
                <w:szCs w:val="24"/>
                <w:lang w:eastAsia="ru-RU"/>
              </w:rPr>
              <w:t>Код налогоплательщика-юридического лица в стране регистрации или его аналог в соответствии с законодательством иностранного государства</w:t>
            </w:r>
            <w:r>
              <w:rPr>
                <w:rFonts w:ascii="Times New Roman" w:eastAsia="Calibri" w:hAnsi="Times New Roman"/>
                <w:sz w:val="24"/>
                <w:szCs w:val="24"/>
                <w:lang w:eastAsia="ru-RU"/>
              </w:rPr>
              <w:t xml:space="preserve">. </w:t>
            </w:r>
            <w:r w:rsidRPr="00D51F19">
              <w:rPr>
                <w:rFonts w:ascii="Times New Roman" w:hAnsi="Times New Roman"/>
                <w:i/>
                <w:sz w:val="24"/>
                <w:szCs w:val="24"/>
              </w:rPr>
              <w:t xml:space="preserve">Если </w:t>
            </w:r>
            <w:r>
              <w:rPr>
                <w:rFonts w:ascii="Times New Roman" w:hAnsi="Times New Roman"/>
                <w:i/>
                <w:sz w:val="24"/>
                <w:szCs w:val="24"/>
              </w:rPr>
              <w:t xml:space="preserve">уникальный номер </w:t>
            </w:r>
            <w:r w:rsidRPr="0051462B">
              <w:rPr>
                <w:rFonts w:ascii="Times New Roman" w:hAnsi="Times New Roman"/>
                <w:i/>
                <w:sz w:val="24"/>
                <w:szCs w:val="24"/>
              </w:rPr>
              <w:t>плательщика-нерезидента</w:t>
            </w:r>
            <w:r w:rsidRPr="00D51F19">
              <w:rPr>
                <w:rFonts w:ascii="Times New Roman" w:hAnsi="Times New Roman"/>
                <w:i/>
                <w:sz w:val="24"/>
                <w:szCs w:val="24"/>
              </w:rPr>
              <w:t xml:space="preserve"> содержит менее 1</w:t>
            </w:r>
            <w:r>
              <w:rPr>
                <w:rFonts w:ascii="Times New Roman" w:hAnsi="Times New Roman"/>
                <w:i/>
                <w:sz w:val="24"/>
                <w:szCs w:val="24"/>
              </w:rPr>
              <w:t>4</w:t>
            </w:r>
            <w:r w:rsidRPr="00D51F19">
              <w:rPr>
                <w:rFonts w:ascii="Times New Roman" w:hAnsi="Times New Roman"/>
                <w:i/>
                <w:sz w:val="24"/>
                <w:szCs w:val="24"/>
              </w:rPr>
              <w:t xml:space="preserve"> символов, он дополняется слева нулями до 1</w:t>
            </w:r>
            <w:r>
              <w:rPr>
                <w:rFonts w:ascii="Times New Roman" w:hAnsi="Times New Roman"/>
                <w:i/>
                <w:sz w:val="24"/>
                <w:szCs w:val="24"/>
              </w:rPr>
              <w:t>4</w:t>
            </w:r>
            <w:r w:rsidRPr="00D51F19">
              <w:rPr>
                <w:rFonts w:ascii="Times New Roman" w:hAnsi="Times New Roman"/>
                <w:i/>
                <w:sz w:val="24"/>
                <w:szCs w:val="24"/>
              </w:rPr>
              <w:t xml:space="preserve"> символов.</w:t>
            </w:r>
            <w:r w:rsidRPr="00D51F19">
              <w:rPr>
                <w:rFonts w:ascii="Times New Roman" w:eastAsia="Calibri" w:hAnsi="Times New Roman"/>
                <w:sz w:val="24"/>
                <w:szCs w:val="24"/>
                <w:lang w:eastAsia="ru-RU"/>
              </w:rPr>
              <w:t xml:space="preserve">; </w:t>
            </w:r>
            <w:r w:rsidR="00B41D5C" w:rsidRPr="00E80C4A">
              <w:rPr>
                <w:rFonts w:ascii="Times New Roman" w:hAnsi="Times New Roman"/>
                <w:color w:val="000000"/>
                <w:sz w:val="24"/>
                <w:szCs w:val="24"/>
                <w:shd w:val="clear" w:color="auto" w:fill="FFFFFF"/>
              </w:rPr>
              <w:t>При заполнении знак номера («№»), дефиса («-») и иные разделительные знаки («/», «.», «:», «,») не указываются</w:t>
            </w:r>
            <w:r w:rsidR="00252F60">
              <w:rPr>
                <w:rFonts w:ascii="Times New Roman" w:hAnsi="Times New Roman"/>
                <w:color w:val="000000"/>
                <w:sz w:val="24"/>
                <w:szCs w:val="24"/>
                <w:shd w:val="clear" w:color="auto" w:fill="FFFFFF"/>
              </w:rPr>
              <w:t>;</w:t>
            </w:r>
          </w:p>
          <w:p w14:paraId="590266B7" w14:textId="77777777" w:rsidR="00F27208" w:rsidRDefault="00F27208" w:rsidP="00F27208">
            <w:pPr>
              <w:pStyle w:val="a"/>
              <w:numPr>
                <w:ilvl w:val="0"/>
                <w:numId w:val="29"/>
              </w:numPr>
              <w:spacing w:after="0" w:line="240" w:lineRule="auto"/>
              <w:rPr>
                <w:rFonts w:ascii="Times New Roman" w:eastAsia="Calibri" w:hAnsi="Times New Roman"/>
                <w:sz w:val="24"/>
                <w:szCs w:val="24"/>
                <w:lang w:eastAsia="ru-RU"/>
              </w:rPr>
            </w:pPr>
            <w:r w:rsidRPr="00B41D5C">
              <w:rPr>
                <w:rFonts w:ascii="Times New Roman" w:eastAsia="Calibri" w:hAnsi="Times New Roman"/>
                <w:sz w:val="24"/>
                <w:szCs w:val="24"/>
                <w:lang w:eastAsia="ru-RU"/>
              </w:rPr>
              <w:t>18 — 19 разряды — двузначный буквенный код страны регистрации иностранного ЮЛ в соответствии с Общероссийским</w:t>
            </w:r>
            <w:r w:rsidRPr="00213109">
              <w:rPr>
                <w:rFonts w:ascii="Times New Roman" w:eastAsia="Calibri" w:hAnsi="Times New Roman"/>
                <w:sz w:val="24"/>
                <w:szCs w:val="24"/>
                <w:lang w:eastAsia="ru-RU"/>
              </w:rPr>
              <w:t xml:space="preserve"> классификатор</w:t>
            </w:r>
            <w:r>
              <w:rPr>
                <w:rFonts w:ascii="Times New Roman" w:eastAsia="Calibri" w:hAnsi="Times New Roman"/>
                <w:sz w:val="24"/>
                <w:szCs w:val="24"/>
                <w:lang w:eastAsia="ru-RU"/>
              </w:rPr>
              <w:t>ом</w:t>
            </w:r>
            <w:r w:rsidRPr="00213109">
              <w:rPr>
                <w:rFonts w:ascii="Times New Roman" w:eastAsia="Calibri" w:hAnsi="Times New Roman"/>
                <w:sz w:val="24"/>
                <w:szCs w:val="24"/>
                <w:lang w:eastAsia="ru-RU"/>
              </w:rPr>
              <w:t xml:space="preserve"> стран мира</w:t>
            </w:r>
            <w:r>
              <w:rPr>
                <w:rFonts w:ascii="Times New Roman" w:eastAsia="Calibri" w:hAnsi="Times New Roman"/>
                <w:sz w:val="24"/>
                <w:szCs w:val="24"/>
                <w:lang w:eastAsia="ru-RU"/>
              </w:rPr>
              <w:t xml:space="preserve"> (2 символа);</w:t>
            </w:r>
          </w:p>
          <w:p w14:paraId="57E3543E" w14:textId="66EA323F" w:rsidR="00F27208" w:rsidRPr="000369DE" w:rsidRDefault="00F27208">
            <w:pPr>
              <w:pStyle w:val="a"/>
              <w:numPr>
                <w:ilvl w:val="0"/>
                <w:numId w:val="29"/>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20</w:t>
            </w:r>
            <w:r w:rsidRPr="002E05FC">
              <w:rPr>
                <w:rFonts w:ascii="Times New Roman" w:eastAsia="Calibri" w:hAnsi="Times New Roman"/>
                <w:sz w:val="24"/>
                <w:szCs w:val="24"/>
                <w:lang w:eastAsia="ru-RU"/>
              </w:rPr>
              <w:t xml:space="preserve"> — </w:t>
            </w:r>
            <w:r w:rsidRPr="0072413C">
              <w:rPr>
                <w:rFonts w:ascii="Times New Roman" w:eastAsia="Calibri" w:hAnsi="Times New Roman"/>
                <w:sz w:val="24"/>
                <w:szCs w:val="24"/>
                <w:lang w:eastAsia="ru-RU"/>
              </w:rPr>
              <w:t>22</w:t>
            </w:r>
            <w:r w:rsidRPr="002E05FC">
              <w:rPr>
                <w:rFonts w:ascii="Times New Roman" w:eastAsia="Calibri" w:hAnsi="Times New Roman"/>
                <w:sz w:val="24"/>
                <w:szCs w:val="24"/>
                <w:lang w:eastAsia="ru-RU"/>
              </w:rPr>
              <w:t xml:space="preserve"> разряды — </w:t>
            </w:r>
            <w:r w:rsidRPr="00BF01AE">
              <w:rPr>
                <w:rFonts w:ascii="Times New Roman" w:eastAsia="Calibri" w:hAnsi="Times New Roman"/>
                <w:sz w:val="24"/>
                <w:szCs w:val="24"/>
                <w:lang w:eastAsia="ru-RU"/>
              </w:rPr>
              <w:t>трехсимвольный цифровой код страны регистрации иностранного ЮЛ в соответствии с Общероссийским классификатором стран мира</w:t>
            </w:r>
            <w:r w:rsidRPr="002E05FC">
              <w:rPr>
                <w:rFonts w:ascii="Times New Roman" w:eastAsia="Calibri" w:hAnsi="Times New Roman"/>
                <w:sz w:val="24"/>
                <w:szCs w:val="24"/>
                <w:lang w:eastAsia="ru-RU"/>
              </w:rPr>
              <w:t xml:space="preserve"> (</w:t>
            </w:r>
            <w:r>
              <w:rPr>
                <w:rFonts w:ascii="Times New Roman" w:eastAsia="Calibri" w:hAnsi="Times New Roman"/>
                <w:sz w:val="24"/>
                <w:szCs w:val="24"/>
                <w:lang w:eastAsia="ru-RU"/>
              </w:rPr>
              <w:t>3</w:t>
            </w:r>
            <w:r w:rsidRPr="002E05FC">
              <w:rPr>
                <w:rFonts w:ascii="Times New Roman" w:eastAsia="Calibri" w:hAnsi="Times New Roman"/>
                <w:sz w:val="24"/>
                <w:szCs w:val="24"/>
                <w:lang w:eastAsia="ru-RU"/>
              </w:rPr>
              <w:t xml:space="preserve"> </w:t>
            </w:r>
            <w:r>
              <w:rPr>
                <w:rFonts w:ascii="Times New Roman" w:eastAsia="Calibri" w:hAnsi="Times New Roman"/>
                <w:sz w:val="24"/>
                <w:szCs w:val="24"/>
                <w:lang w:eastAsia="ru-RU"/>
              </w:rPr>
              <w:t>цифры</w:t>
            </w:r>
            <w:r w:rsidRPr="002E05FC">
              <w:rPr>
                <w:rFonts w:ascii="Times New Roman" w:eastAsia="Calibri" w:hAnsi="Times New Roman"/>
                <w:sz w:val="24"/>
                <w:szCs w:val="24"/>
                <w:lang w:eastAsia="ru-RU"/>
              </w:rPr>
              <w:t>).</w:t>
            </w:r>
            <w:bookmarkEnd w:id="262"/>
          </w:p>
          <w:p w14:paraId="0CDB63CF" w14:textId="77777777" w:rsidR="00BB7515" w:rsidRPr="003D138C" w:rsidRDefault="00BB7515" w:rsidP="00252F60">
            <w:pPr>
              <w:spacing w:before="120"/>
              <w:ind w:firstLine="183"/>
              <w:jc w:val="both"/>
              <w:rPr>
                <w:rFonts w:ascii="Times New Roman" w:cs="Times New Roman"/>
              </w:rPr>
            </w:pPr>
            <w:r w:rsidRPr="003D138C">
              <w:rPr>
                <w:rFonts w:ascii="Times New Roman" w:cs="Times New Roman"/>
                <w:i/>
                <w:lang w:eastAsia="en-US"/>
              </w:rPr>
              <w:t>При формировании</w:t>
            </w:r>
            <w:r w:rsidRPr="003D138C">
              <w:rPr>
                <w:rFonts w:ascii="Times New Roman" w:cs="Times New Roman"/>
                <w:i/>
              </w:rPr>
              <w:t xml:space="preserve"> идентификатора плательщика </w:t>
            </w:r>
            <w:r w:rsidRPr="003D138C">
              <w:rPr>
                <w:rFonts w:ascii="Times New Roman" w:cs="Times New Roman"/>
                <w:i/>
                <w:lang w:eastAsia="en-US"/>
              </w:rPr>
              <w:t>для ИП</w:t>
            </w:r>
            <w:r w:rsidRPr="003D138C">
              <w:rPr>
                <w:rFonts w:ascii="Times New Roman" w:cs="Times New Roman"/>
              </w:rPr>
              <w:t>:</w:t>
            </w:r>
          </w:p>
          <w:p w14:paraId="5790B0D6" w14:textId="77777777" w:rsidR="00BB7515" w:rsidRPr="003D138C" w:rsidRDefault="00BB7515" w:rsidP="00BB7515">
            <w:pPr>
              <w:pStyle w:val="a"/>
              <w:numPr>
                <w:ilvl w:val="0"/>
                <w:numId w:val="29"/>
              </w:numPr>
              <w:spacing w:after="0" w:line="240" w:lineRule="auto"/>
              <w:rPr>
                <w:rFonts w:ascii="Times New Roman" w:eastAsia="Calibri" w:hAnsi="Times New Roman"/>
                <w:sz w:val="24"/>
                <w:szCs w:val="24"/>
                <w:lang w:val="en-US" w:eastAsia="ru-RU"/>
              </w:rPr>
            </w:pPr>
            <w:r w:rsidRPr="003D138C">
              <w:rPr>
                <w:rFonts w:ascii="Times New Roman" w:eastAsia="Calibri" w:hAnsi="Times New Roman"/>
                <w:sz w:val="24"/>
                <w:szCs w:val="24"/>
                <w:lang w:eastAsia="ru-RU"/>
              </w:rPr>
              <w:t>4 – 10 разряды символ «0» (ноль);</w:t>
            </w:r>
          </w:p>
          <w:p w14:paraId="64DCDF83" w14:textId="77777777" w:rsidR="00BB7515" w:rsidRPr="003D138C" w:rsidRDefault="00BB7515" w:rsidP="00BB7515">
            <w:pPr>
              <w:pStyle w:val="a"/>
              <w:numPr>
                <w:ilvl w:val="0"/>
                <w:numId w:val="29"/>
              </w:numPr>
              <w:spacing w:after="0" w:line="240" w:lineRule="auto"/>
              <w:rPr>
                <w:rFonts w:ascii="Times New Roman" w:eastAsia="Calibri" w:hAnsi="Times New Roman"/>
                <w:sz w:val="24"/>
                <w:szCs w:val="24"/>
                <w:lang w:val="en-US" w:eastAsia="ru-RU"/>
              </w:rPr>
            </w:pPr>
            <w:r w:rsidRPr="003D138C">
              <w:rPr>
                <w:rFonts w:ascii="Times New Roman" w:eastAsia="Calibri" w:hAnsi="Times New Roman"/>
                <w:sz w:val="24"/>
                <w:szCs w:val="24"/>
                <w:lang w:eastAsia="ru-RU"/>
              </w:rPr>
              <w:t>11</w:t>
            </w:r>
            <w:r w:rsidRPr="003D138C">
              <w:rPr>
                <w:rFonts w:ascii="Times New Roman" w:eastAsia="Calibri" w:hAnsi="Times New Roman"/>
                <w:sz w:val="24"/>
                <w:szCs w:val="24"/>
                <w:lang w:val="en-US" w:eastAsia="ru-RU"/>
              </w:rPr>
              <w:t xml:space="preserve"> — </w:t>
            </w:r>
            <w:r w:rsidRPr="003D138C">
              <w:rPr>
                <w:rFonts w:ascii="Times New Roman" w:eastAsia="Calibri" w:hAnsi="Times New Roman"/>
                <w:sz w:val="24"/>
                <w:szCs w:val="24"/>
                <w:lang w:eastAsia="ru-RU"/>
              </w:rPr>
              <w:t>22</w:t>
            </w:r>
            <w:r w:rsidRPr="003D138C">
              <w:rPr>
                <w:rFonts w:ascii="Times New Roman" w:eastAsia="Calibri" w:hAnsi="Times New Roman"/>
                <w:sz w:val="24"/>
                <w:szCs w:val="24"/>
                <w:lang w:val="en-US" w:eastAsia="ru-RU"/>
              </w:rPr>
              <w:t xml:space="preserve"> разряды — </w:t>
            </w:r>
            <w:r w:rsidRPr="003D138C">
              <w:rPr>
                <w:rFonts w:ascii="Times New Roman" w:eastAsia="Calibri" w:hAnsi="Times New Roman"/>
                <w:sz w:val="24"/>
                <w:szCs w:val="24"/>
                <w:lang w:eastAsia="ru-RU"/>
              </w:rPr>
              <w:t>ИНН</w:t>
            </w:r>
            <w:r w:rsidRPr="003D138C">
              <w:rPr>
                <w:rFonts w:ascii="Times New Roman" w:eastAsia="Calibri" w:hAnsi="Times New Roman"/>
                <w:sz w:val="24"/>
                <w:szCs w:val="24"/>
                <w:lang w:val="en-US" w:eastAsia="ru-RU"/>
              </w:rPr>
              <w:t xml:space="preserve"> </w:t>
            </w:r>
            <w:r w:rsidRPr="003D138C">
              <w:rPr>
                <w:rFonts w:ascii="Times New Roman" w:eastAsia="Calibri" w:hAnsi="Times New Roman"/>
                <w:sz w:val="24"/>
                <w:szCs w:val="24"/>
                <w:lang w:eastAsia="ru-RU"/>
              </w:rPr>
              <w:t xml:space="preserve">ИП </w:t>
            </w:r>
            <w:r w:rsidRPr="003D138C">
              <w:rPr>
                <w:rFonts w:ascii="Times New Roman" w:eastAsia="Calibri" w:hAnsi="Times New Roman"/>
                <w:sz w:val="24"/>
                <w:szCs w:val="24"/>
                <w:lang w:val="en-US" w:eastAsia="ru-RU"/>
              </w:rPr>
              <w:t>(1</w:t>
            </w:r>
            <w:r w:rsidRPr="003D138C">
              <w:rPr>
                <w:rFonts w:ascii="Times New Roman" w:eastAsia="Calibri" w:hAnsi="Times New Roman"/>
                <w:sz w:val="24"/>
                <w:szCs w:val="24"/>
                <w:lang w:eastAsia="ru-RU"/>
              </w:rPr>
              <w:t>2</w:t>
            </w:r>
            <w:r w:rsidRPr="003D138C">
              <w:rPr>
                <w:rFonts w:ascii="Times New Roman" w:eastAsia="Calibri" w:hAnsi="Times New Roman"/>
                <w:sz w:val="24"/>
                <w:szCs w:val="24"/>
                <w:lang w:val="en-US" w:eastAsia="ru-RU"/>
              </w:rPr>
              <w:t xml:space="preserve"> </w:t>
            </w:r>
            <w:r w:rsidRPr="003D138C">
              <w:rPr>
                <w:rFonts w:ascii="Times New Roman" w:eastAsia="Calibri" w:hAnsi="Times New Roman"/>
                <w:sz w:val="24"/>
                <w:szCs w:val="24"/>
                <w:lang w:eastAsia="ru-RU"/>
              </w:rPr>
              <w:t>символов</w:t>
            </w:r>
            <w:r w:rsidRPr="003D138C">
              <w:rPr>
                <w:rFonts w:ascii="Times New Roman" w:eastAsia="Calibri" w:hAnsi="Times New Roman"/>
                <w:sz w:val="24"/>
                <w:szCs w:val="24"/>
                <w:lang w:val="en-US" w:eastAsia="ru-RU"/>
              </w:rPr>
              <w:t>)</w:t>
            </w:r>
            <w:r w:rsidRPr="003D138C">
              <w:rPr>
                <w:rFonts w:ascii="Times New Roman" w:eastAsia="Calibri" w:hAnsi="Times New Roman"/>
                <w:sz w:val="24"/>
                <w:szCs w:val="24"/>
                <w:lang w:eastAsia="ru-RU"/>
              </w:rPr>
              <w:t>.</w:t>
            </w:r>
          </w:p>
          <w:p w14:paraId="08779DFA" w14:textId="77777777" w:rsidR="00BB7515" w:rsidRPr="003D138C" w:rsidRDefault="00BB7515" w:rsidP="0004249F">
            <w:pPr>
              <w:spacing w:before="120"/>
              <w:ind w:firstLine="142"/>
              <w:jc w:val="both"/>
              <w:rPr>
                <w:rFonts w:ascii="Times New Roman" w:cs="Times New Roman"/>
                <w:i/>
                <w:lang w:eastAsia="en-US"/>
              </w:rPr>
            </w:pPr>
            <w:r w:rsidRPr="003D138C">
              <w:rPr>
                <w:rFonts w:ascii="Times New Roman" w:cs="Times New Roman"/>
                <w:i/>
                <w:lang w:eastAsia="en-US"/>
              </w:rPr>
              <w:t>При формировании идентификатора плательщика для ФЛ:</w:t>
            </w:r>
          </w:p>
          <w:p w14:paraId="6FF43D2F" w14:textId="77777777" w:rsidR="00BB7515" w:rsidRPr="003D138C" w:rsidRDefault="00BB7515" w:rsidP="00BB7515">
            <w:pPr>
              <w:pStyle w:val="a"/>
              <w:keepNext/>
              <w:numPr>
                <w:ilvl w:val="0"/>
                <w:numId w:val="29"/>
              </w:numPr>
              <w:spacing w:after="0" w:line="240" w:lineRule="auto"/>
              <w:rPr>
                <w:rFonts w:ascii="Times New Roman" w:hAnsi="Times New Roman"/>
                <w:sz w:val="24"/>
                <w:szCs w:val="24"/>
              </w:rPr>
            </w:pPr>
            <w:r w:rsidRPr="003D138C">
              <w:rPr>
                <w:rFonts w:ascii="Times New Roman" w:eastAsia="Calibri" w:hAnsi="Times New Roman"/>
                <w:sz w:val="24"/>
                <w:szCs w:val="24"/>
                <w:lang w:eastAsia="ru-RU"/>
              </w:rPr>
              <w:t xml:space="preserve">С 4-го по 22-й символы — серия и номер документа, код которого указан со 2-го по 3-й разряд. Серия и номер документа указываются в одну строку, без разделителей; знаки «N» и «-» не указываются; при наличии букв, они должны указываться как заглавные.  </w:t>
            </w:r>
            <w:r w:rsidRPr="003D138C">
              <w:rPr>
                <w:rFonts w:ascii="Times New Roman" w:hAnsi="Times New Roman"/>
                <w:i/>
                <w:sz w:val="24"/>
                <w:szCs w:val="24"/>
              </w:rPr>
              <w:t>Если номер документа содержит менее 19 символов, он дополняется слева нулями до 19 символов.</w:t>
            </w:r>
          </w:p>
        </w:tc>
      </w:tr>
    </w:tbl>
    <w:p w14:paraId="24728944" w14:textId="77777777" w:rsidR="00BB7515" w:rsidRPr="003D138C" w:rsidRDefault="00BB7515" w:rsidP="00BB7515">
      <w:pPr>
        <w:rPr>
          <w:rFonts w:ascii="Times New Roman" w:cs="Times New Roman"/>
          <w:lang w:eastAsia="en-US"/>
        </w:rPr>
      </w:pPr>
    </w:p>
    <w:p w14:paraId="5908B697" w14:textId="77777777" w:rsidR="00BB7515" w:rsidRPr="003D138C" w:rsidRDefault="00BB7515" w:rsidP="00BB7515">
      <w:pPr>
        <w:pStyle w:val="32"/>
        <w:numPr>
          <w:ilvl w:val="2"/>
          <w:numId w:val="11"/>
        </w:numPr>
        <w:ind w:left="993"/>
        <w:rPr>
          <w:bCs w:val="0"/>
        </w:rPr>
      </w:pPr>
      <w:bookmarkStart w:id="263" w:name="_Toc482801408"/>
      <w:bookmarkStart w:id="264" w:name="_Toc498683226"/>
      <w:bookmarkStart w:id="265" w:name="_Toc71729859"/>
      <w:r w:rsidRPr="003D138C">
        <w:rPr>
          <w:bCs w:val="0"/>
        </w:rPr>
        <w:t>Список кодов документов, допустимых к использованию при формировании идентификатора плательщика ФЛ</w:t>
      </w:r>
      <w:bookmarkEnd w:id="263"/>
      <w:bookmarkEnd w:id="264"/>
      <w:bookmarkEnd w:id="265"/>
    </w:p>
    <w:p w14:paraId="3E51A43C" w14:textId="77777777" w:rsidR="00BB7515" w:rsidRPr="003D138C" w:rsidRDefault="00BB7515" w:rsidP="00BB7515">
      <w:pPr>
        <w:ind w:firstLine="709"/>
        <w:jc w:val="both"/>
        <w:rPr>
          <w:rFonts w:ascii="Times New Roman" w:cs="Times New Roman"/>
        </w:rPr>
      </w:pPr>
      <w:r w:rsidRPr="003D138C">
        <w:rPr>
          <w:rFonts w:ascii="Times New Roman" w:cs="Times New Roman"/>
        </w:rPr>
        <w:t>Список допустимых кодов приведен в таблице ниже.</w:t>
      </w:r>
    </w:p>
    <w:p w14:paraId="5D16626B" w14:textId="54F47B50" w:rsidR="00BB7515" w:rsidRPr="003D138C" w:rsidRDefault="00BB7515" w:rsidP="00BB7515">
      <w:pPr>
        <w:pStyle w:val="25"/>
        <w:keepNext/>
        <w:keepLines/>
        <w:widowControl w:val="0"/>
        <w:spacing w:after="0"/>
        <w:jc w:val="both"/>
        <w:rPr>
          <w:sz w:val="24"/>
          <w:szCs w:val="24"/>
        </w:rPr>
      </w:pPr>
      <w:bookmarkStart w:id="266" w:name="_Ref321760588"/>
      <w:r w:rsidRPr="003D138C">
        <w:rPr>
          <w:b/>
          <w:sz w:val="24"/>
          <w:szCs w:val="24"/>
        </w:rPr>
        <w:t xml:space="preserve">Таблица </w:t>
      </w:r>
      <w:r w:rsidRPr="003D138C">
        <w:rPr>
          <w:b/>
          <w:sz w:val="24"/>
          <w:szCs w:val="24"/>
        </w:rPr>
        <w:fldChar w:fldCharType="begin"/>
      </w:r>
      <w:r w:rsidRPr="003D138C">
        <w:rPr>
          <w:b/>
          <w:sz w:val="24"/>
          <w:szCs w:val="24"/>
        </w:rPr>
        <w:instrText xml:space="preserve"> SEQ Таблица \* ARABIC </w:instrText>
      </w:r>
      <w:r w:rsidRPr="003D138C">
        <w:rPr>
          <w:b/>
          <w:sz w:val="24"/>
          <w:szCs w:val="24"/>
        </w:rPr>
        <w:fldChar w:fldCharType="separate"/>
      </w:r>
      <w:r w:rsidR="00B9627D">
        <w:rPr>
          <w:b/>
          <w:noProof/>
          <w:sz w:val="24"/>
          <w:szCs w:val="24"/>
        </w:rPr>
        <w:t>18</w:t>
      </w:r>
      <w:r w:rsidRPr="003D138C">
        <w:rPr>
          <w:b/>
          <w:sz w:val="24"/>
          <w:szCs w:val="24"/>
        </w:rPr>
        <w:fldChar w:fldCharType="end"/>
      </w:r>
      <w:r w:rsidRPr="003D138C">
        <w:rPr>
          <w:b/>
          <w:sz w:val="24"/>
          <w:szCs w:val="24"/>
        </w:rPr>
        <w:t>.</w:t>
      </w:r>
      <w:r w:rsidRPr="003D138C">
        <w:rPr>
          <w:sz w:val="24"/>
          <w:szCs w:val="24"/>
        </w:rPr>
        <w:t xml:space="preserve"> «Коды типов документов»</w:t>
      </w:r>
      <w:bookmarkEnd w:id="266"/>
    </w:p>
    <w:tbl>
      <w:tblPr>
        <w:tblW w:w="93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8064"/>
      </w:tblGrid>
      <w:tr w:rsidR="00BB7515" w:rsidRPr="003D138C" w14:paraId="716324D7" w14:textId="77777777" w:rsidTr="0004249F">
        <w:tc>
          <w:tcPr>
            <w:tcW w:w="1320" w:type="dxa"/>
          </w:tcPr>
          <w:p w14:paraId="3ECA8DCB" w14:textId="77777777" w:rsidR="00BB7515" w:rsidRPr="003D138C" w:rsidRDefault="00BB7515" w:rsidP="0004249F">
            <w:pPr>
              <w:jc w:val="both"/>
              <w:rPr>
                <w:rFonts w:ascii="Times New Roman" w:cs="Times New Roman"/>
              </w:rPr>
            </w:pPr>
            <w:r w:rsidRPr="003D138C">
              <w:rPr>
                <w:rFonts w:ascii="Times New Roman" w:cs="Times New Roman"/>
              </w:rPr>
              <w:t>Значение</w:t>
            </w:r>
          </w:p>
        </w:tc>
        <w:tc>
          <w:tcPr>
            <w:tcW w:w="8064" w:type="dxa"/>
          </w:tcPr>
          <w:p w14:paraId="7BAE864D" w14:textId="77777777" w:rsidR="00BB7515" w:rsidRPr="003D138C" w:rsidRDefault="00BB7515" w:rsidP="0004249F">
            <w:pPr>
              <w:jc w:val="both"/>
              <w:rPr>
                <w:rFonts w:ascii="Times New Roman" w:cs="Times New Roman"/>
              </w:rPr>
            </w:pPr>
            <w:r w:rsidRPr="003D138C">
              <w:rPr>
                <w:rFonts w:ascii="Times New Roman" w:cs="Times New Roman"/>
              </w:rPr>
              <w:t>Описание</w:t>
            </w:r>
          </w:p>
        </w:tc>
      </w:tr>
      <w:tr w:rsidR="00BB7515" w:rsidRPr="003D138C" w14:paraId="1577F1EE" w14:textId="77777777" w:rsidTr="0004249F">
        <w:tc>
          <w:tcPr>
            <w:tcW w:w="1320" w:type="dxa"/>
          </w:tcPr>
          <w:p w14:paraId="03894977" w14:textId="77777777" w:rsidR="00BB7515" w:rsidRPr="003D138C" w:rsidRDefault="00BB7515" w:rsidP="0004249F">
            <w:pPr>
              <w:jc w:val="both"/>
              <w:rPr>
                <w:rFonts w:ascii="Times New Roman" w:cs="Times New Roman"/>
              </w:rPr>
            </w:pPr>
            <w:r w:rsidRPr="003D138C">
              <w:rPr>
                <w:rFonts w:ascii="Times New Roman" w:cs="Times New Roman"/>
              </w:rPr>
              <w:t>01</w:t>
            </w:r>
          </w:p>
        </w:tc>
        <w:tc>
          <w:tcPr>
            <w:tcW w:w="8064" w:type="dxa"/>
          </w:tcPr>
          <w:p w14:paraId="44D4095C" w14:textId="77777777" w:rsidR="00BB7515" w:rsidRPr="003D138C" w:rsidRDefault="00BB7515" w:rsidP="0004249F">
            <w:pPr>
              <w:jc w:val="both"/>
              <w:rPr>
                <w:rFonts w:ascii="Times New Roman" w:cs="Times New Roman"/>
              </w:rPr>
            </w:pPr>
            <w:r w:rsidRPr="003D138C">
              <w:rPr>
                <w:rFonts w:ascii="Times New Roman" w:cs="Times New Roman"/>
              </w:rPr>
              <w:t>Паспорт гражданина Российской Федерации</w:t>
            </w:r>
          </w:p>
        </w:tc>
      </w:tr>
      <w:tr w:rsidR="00BB7515" w:rsidRPr="003D138C" w14:paraId="2BA68711" w14:textId="77777777" w:rsidTr="0004249F">
        <w:tc>
          <w:tcPr>
            <w:tcW w:w="1320" w:type="dxa"/>
          </w:tcPr>
          <w:p w14:paraId="3588F354" w14:textId="77777777" w:rsidR="00BB7515" w:rsidRPr="003D138C" w:rsidRDefault="00BB7515" w:rsidP="0004249F">
            <w:pPr>
              <w:jc w:val="both"/>
              <w:rPr>
                <w:rFonts w:ascii="Times New Roman" w:cs="Times New Roman"/>
              </w:rPr>
            </w:pPr>
            <w:r w:rsidRPr="003D138C">
              <w:rPr>
                <w:rFonts w:ascii="Times New Roman" w:cs="Times New Roman"/>
              </w:rPr>
              <w:t>02</w:t>
            </w:r>
          </w:p>
        </w:tc>
        <w:tc>
          <w:tcPr>
            <w:tcW w:w="8064" w:type="dxa"/>
          </w:tcPr>
          <w:p w14:paraId="61EBBC60" w14:textId="77777777" w:rsidR="00BB7515" w:rsidRPr="003D138C" w:rsidRDefault="00BB7515" w:rsidP="0004249F">
            <w:pPr>
              <w:jc w:val="both"/>
              <w:rPr>
                <w:rFonts w:ascii="Times New Roman" w:cs="Times New Roman"/>
              </w:rPr>
            </w:pPr>
            <w:r w:rsidRPr="003D138C">
              <w:rPr>
                <w:rFonts w:ascii="Times New Roman" w:cs="Times New Roman"/>
              </w:rPr>
              <w:t>Свидетельство органов ЗАГС, органа исполнительной власти или органа местного самоуправления о рождении гражданина</w:t>
            </w:r>
          </w:p>
        </w:tc>
      </w:tr>
      <w:tr w:rsidR="00BB7515" w:rsidRPr="003D138C" w14:paraId="4582FAB7" w14:textId="77777777" w:rsidTr="0004249F">
        <w:tc>
          <w:tcPr>
            <w:tcW w:w="1320" w:type="dxa"/>
          </w:tcPr>
          <w:p w14:paraId="2E986900" w14:textId="77777777" w:rsidR="00BB7515" w:rsidRPr="003D138C" w:rsidRDefault="00BB7515" w:rsidP="0004249F">
            <w:pPr>
              <w:jc w:val="both"/>
              <w:rPr>
                <w:rFonts w:ascii="Times New Roman" w:cs="Times New Roman"/>
              </w:rPr>
            </w:pPr>
            <w:r w:rsidRPr="003D138C">
              <w:rPr>
                <w:rFonts w:ascii="Times New Roman" w:cs="Times New Roman"/>
              </w:rPr>
              <w:t>03</w:t>
            </w:r>
          </w:p>
        </w:tc>
        <w:tc>
          <w:tcPr>
            <w:tcW w:w="8064" w:type="dxa"/>
          </w:tcPr>
          <w:p w14:paraId="2800E5F7" w14:textId="77777777" w:rsidR="00BB7515" w:rsidRPr="003D138C" w:rsidRDefault="00BB7515" w:rsidP="0004249F">
            <w:pPr>
              <w:jc w:val="both"/>
              <w:rPr>
                <w:rFonts w:ascii="Times New Roman" w:cs="Times New Roman"/>
              </w:rPr>
            </w:pPr>
            <w:r w:rsidRPr="003D138C">
              <w:rPr>
                <w:rFonts w:ascii="Times New Roman" w:cs="Times New Roman"/>
              </w:rPr>
              <w:t>Паспорт моряка (удостоверение личности моряка)</w:t>
            </w:r>
          </w:p>
        </w:tc>
      </w:tr>
      <w:tr w:rsidR="00BB7515" w:rsidRPr="003D138C" w14:paraId="05758EB9" w14:textId="77777777" w:rsidTr="0004249F">
        <w:tc>
          <w:tcPr>
            <w:tcW w:w="1320" w:type="dxa"/>
          </w:tcPr>
          <w:p w14:paraId="4CD90AFB" w14:textId="77777777" w:rsidR="00BB7515" w:rsidRPr="003D138C" w:rsidRDefault="00BB7515" w:rsidP="0004249F">
            <w:pPr>
              <w:jc w:val="both"/>
              <w:rPr>
                <w:rFonts w:ascii="Times New Roman" w:cs="Times New Roman"/>
              </w:rPr>
            </w:pPr>
            <w:r w:rsidRPr="003D138C">
              <w:rPr>
                <w:rFonts w:ascii="Times New Roman" w:cs="Times New Roman"/>
              </w:rPr>
              <w:t>04</w:t>
            </w:r>
          </w:p>
        </w:tc>
        <w:tc>
          <w:tcPr>
            <w:tcW w:w="8064" w:type="dxa"/>
          </w:tcPr>
          <w:p w14:paraId="3D872A7B" w14:textId="77777777" w:rsidR="00BB7515" w:rsidRPr="003D138C" w:rsidRDefault="00BB7515" w:rsidP="0004249F">
            <w:pPr>
              <w:jc w:val="both"/>
              <w:rPr>
                <w:rFonts w:ascii="Times New Roman" w:cs="Times New Roman"/>
              </w:rPr>
            </w:pPr>
            <w:r w:rsidRPr="003D138C">
              <w:rPr>
                <w:rFonts w:ascii="Times New Roman" w:cs="Times New Roman"/>
              </w:rPr>
              <w:t xml:space="preserve">Удостоверение личности военнослужащего </w:t>
            </w:r>
          </w:p>
        </w:tc>
      </w:tr>
      <w:tr w:rsidR="00BB7515" w:rsidRPr="003D138C" w14:paraId="72D52B92" w14:textId="77777777" w:rsidTr="0004249F">
        <w:tc>
          <w:tcPr>
            <w:tcW w:w="1320" w:type="dxa"/>
          </w:tcPr>
          <w:p w14:paraId="09F1011D" w14:textId="77777777" w:rsidR="00BB7515" w:rsidRPr="003D138C" w:rsidRDefault="00BB7515" w:rsidP="0004249F">
            <w:pPr>
              <w:jc w:val="both"/>
              <w:rPr>
                <w:rFonts w:ascii="Times New Roman" w:cs="Times New Roman"/>
              </w:rPr>
            </w:pPr>
            <w:r w:rsidRPr="003D138C">
              <w:rPr>
                <w:rFonts w:ascii="Times New Roman" w:cs="Times New Roman"/>
              </w:rPr>
              <w:t>05</w:t>
            </w:r>
          </w:p>
        </w:tc>
        <w:tc>
          <w:tcPr>
            <w:tcW w:w="8064" w:type="dxa"/>
          </w:tcPr>
          <w:p w14:paraId="7DC467F5" w14:textId="77777777" w:rsidR="00BB7515" w:rsidRPr="003D138C" w:rsidRDefault="00BB7515" w:rsidP="0004249F">
            <w:pPr>
              <w:jc w:val="both"/>
              <w:rPr>
                <w:rFonts w:ascii="Times New Roman" w:cs="Times New Roman"/>
              </w:rPr>
            </w:pPr>
            <w:r w:rsidRPr="003D138C">
              <w:rPr>
                <w:rFonts w:ascii="Times New Roman" w:cs="Times New Roman"/>
              </w:rPr>
              <w:t>Военный билет военнослужащего</w:t>
            </w:r>
          </w:p>
        </w:tc>
      </w:tr>
      <w:tr w:rsidR="00BB7515" w:rsidRPr="003D138C" w14:paraId="610557ED" w14:textId="77777777" w:rsidTr="0004249F">
        <w:tc>
          <w:tcPr>
            <w:tcW w:w="1320" w:type="dxa"/>
          </w:tcPr>
          <w:p w14:paraId="76F56CC2" w14:textId="77777777" w:rsidR="00BB7515" w:rsidRPr="003D138C" w:rsidRDefault="00BB7515" w:rsidP="0004249F">
            <w:pPr>
              <w:jc w:val="both"/>
              <w:rPr>
                <w:rFonts w:ascii="Times New Roman" w:cs="Times New Roman"/>
              </w:rPr>
            </w:pPr>
            <w:r w:rsidRPr="003D138C">
              <w:rPr>
                <w:rFonts w:ascii="Times New Roman" w:cs="Times New Roman"/>
              </w:rPr>
              <w:t>06</w:t>
            </w:r>
          </w:p>
        </w:tc>
        <w:tc>
          <w:tcPr>
            <w:tcW w:w="8064" w:type="dxa"/>
          </w:tcPr>
          <w:p w14:paraId="405A3DE5" w14:textId="77777777" w:rsidR="00BB7515" w:rsidRPr="003D138C" w:rsidRDefault="00BB7515" w:rsidP="0004249F">
            <w:pPr>
              <w:jc w:val="both"/>
              <w:rPr>
                <w:rFonts w:ascii="Times New Roman" w:cs="Times New Roman"/>
              </w:rPr>
            </w:pPr>
            <w:r w:rsidRPr="003D138C">
              <w:rPr>
                <w:rFonts w:ascii="Times New Roman" w:cs="Times New Roman"/>
              </w:rPr>
              <w:t>Временное удостоверение личности гражданина Российской Федерации</w:t>
            </w:r>
          </w:p>
        </w:tc>
      </w:tr>
      <w:tr w:rsidR="00BB7515" w:rsidRPr="003D138C" w14:paraId="33066A4D" w14:textId="77777777" w:rsidTr="0004249F">
        <w:tc>
          <w:tcPr>
            <w:tcW w:w="1320" w:type="dxa"/>
          </w:tcPr>
          <w:p w14:paraId="250B01DB" w14:textId="77777777" w:rsidR="00BB7515" w:rsidRPr="003D138C" w:rsidRDefault="00BB7515" w:rsidP="0004249F">
            <w:pPr>
              <w:jc w:val="both"/>
              <w:rPr>
                <w:rFonts w:ascii="Times New Roman" w:cs="Times New Roman"/>
              </w:rPr>
            </w:pPr>
            <w:r w:rsidRPr="003D138C">
              <w:rPr>
                <w:rFonts w:ascii="Times New Roman" w:cs="Times New Roman"/>
              </w:rPr>
              <w:t>07</w:t>
            </w:r>
          </w:p>
        </w:tc>
        <w:tc>
          <w:tcPr>
            <w:tcW w:w="8064" w:type="dxa"/>
          </w:tcPr>
          <w:p w14:paraId="3252F179" w14:textId="77777777" w:rsidR="00BB7515" w:rsidRPr="003D138C" w:rsidRDefault="00BB7515" w:rsidP="0004249F">
            <w:pPr>
              <w:jc w:val="both"/>
              <w:rPr>
                <w:rFonts w:ascii="Times New Roman" w:cs="Times New Roman"/>
              </w:rPr>
            </w:pPr>
            <w:r w:rsidRPr="003D138C">
              <w:rPr>
                <w:rFonts w:ascii="Times New Roman" w:cs="Times New Roman"/>
              </w:rPr>
              <w:t>Справка об освобождении из мест лишения свободы</w:t>
            </w:r>
          </w:p>
        </w:tc>
      </w:tr>
      <w:tr w:rsidR="00BB7515" w:rsidRPr="003D138C" w14:paraId="01FDC510" w14:textId="77777777" w:rsidTr="0004249F">
        <w:tc>
          <w:tcPr>
            <w:tcW w:w="1320" w:type="dxa"/>
          </w:tcPr>
          <w:p w14:paraId="1828E06B" w14:textId="77777777" w:rsidR="00BB7515" w:rsidRPr="003D138C" w:rsidRDefault="00BB7515" w:rsidP="0004249F">
            <w:pPr>
              <w:jc w:val="both"/>
              <w:rPr>
                <w:rFonts w:ascii="Times New Roman" w:cs="Times New Roman"/>
              </w:rPr>
            </w:pPr>
            <w:r w:rsidRPr="003D138C">
              <w:rPr>
                <w:rFonts w:ascii="Times New Roman" w:cs="Times New Roman"/>
              </w:rPr>
              <w:t>08</w:t>
            </w:r>
          </w:p>
        </w:tc>
        <w:tc>
          <w:tcPr>
            <w:tcW w:w="8064" w:type="dxa"/>
          </w:tcPr>
          <w:p w14:paraId="7336378B" w14:textId="77777777" w:rsidR="00BB7515" w:rsidRPr="003D138C" w:rsidRDefault="00BB7515" w:rsidP="0004249F">
            <w:pPr>
              <w:jc w:val="both"/>
              <w:rPr>
                <w:rFonts w:ascii="Times New Roman" w:cs="Times New Roman"/>
              </w:rPr>
            </w:pPr>
            <w:r w:rsidRPr="003D138C">
              <w:rPr>
                <w:rFonts w:ascii="Times New Roman" w:cs="Times New Roman"/>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tc>
      </w:tr>
      <w:tr w:rsidR="00BB7515" w:rsidRPr="003D138C" w14:paraId="58E12645" w14:textId="77777777" w:rsidTr="0004249F">
        <w:tc>
          <w:tcPr>
            <w:tcW w:w="1320" w:type="dxa"/>
          </w:tcPr>
          <w:p w14:paraId="7F7DAA23" w14:textId="77777777" w:rsidR="00BB7515" w:rsidRPr="003D138C" w:rsidRDefault="00BB7515" w:rsidP="0004249F">
            <w:pPr>
              <w:jc w:val="both"/>
              <w:rPr>
                <w:rFonts w:ascii="Times New Roman" w:cs="Times New Roman"/>
              </w:rPr>
            </w:pPr>
            <w:r w:rsidRPr="003D138C">
              <w:rPr>
                <w:rFonts w:ascii="Times New Roman" w:cs="Times New Roman"/>
              </w:rPr>
              <w:t>09</w:t>
            </w:r>
          </w:p>
        </w:tc>
        <w:tc>
          <w:tcPr>
            <w:tcW w:w="8064" w:type="dxa"/>
          </w:tcPr>
          <w:p w14:paraId="12F4EAD2" w14:textId="77777777" w:rsidR="00BB7515" w:rsidRPr="003D138C" w:rsidRDefault="00BB7515" w:rsidP="0004249F">
            <w:pPr>
              <w:jc w:val="both"/>
              <w:rPr>
                <w:rFonts w:ascii="Times New Roman" w:cs="Times New Roman"/>
              </w:rPr>
            </w:pPr>
            <w:r w:rsidRPr="003D138C">
              <w:rPr>
                <w:rFonts w:ascii="Times New Roman" w:cs="Times New Roman"/>
              </w:rPr>
              <w:t xml:space="preserve">Вид на жительство </w:t>
            </w:r>
          </w:p>
        </w:tc>
      </w:tr>
      <w:tr w:rsidR="00BB7515" w:rsidRPr="003D138C" w14:paraId="1D10EC27" w14:textId="77777777" w:rsidTr="0004249F">
        <w:tc>
          <w:tcPr>
            <w:tcW w:w="1320" w:type="dxa"/>
          </w:tcPr>
          <w:p w14:paraId="508616CF" w14:textId="77777777" w:rsidR="00BB7515" w:rsidRPr="003D138C" w:rsidRDefault="00BB7515" w:rsidP="0004249F">
            <w:pPr>
              <w:jc w:val="both"/>
              <w:rPr>
                <w:rFonts w:ascii="Times New Roman" w:cs="Times New Roman"/>
              </w:rPr>
            </w:pPr>
            <w:r w:rsidRPr="003D138C">
              <w:rPr>
                <w:rFonts w:ascii="Times New Roman" w:cs="Times New Roman"/>
              </w:rPr>
              <w:t>10</w:t>
            </w:r>
          </w:p>
        </w:tc>
        <w:tc>
          <w:tcPr>
            <w:tcW w:w="8064" w:type="dxa"/>
          </w:tcPr>
          <w:p w14:paraId="4325D2B3" w14:textId="77777777" w:rsidR="00BB7515" w:rsidRPr="003D138C" w:rsidRDefault="00BB7515" w:rsidP="0004249F">
            <w:pPr>
              <w:autoSpaceDE w:val="0"/>
              <w:autoSpaceDN w:val="0"/>
              <w:adjustRightInd w:val="0"/>
              <w:jc w:val="both"/>
              <w:rPr>
                <w:rFonts w:ascii="Times New Roman" w:cs="Times New Roman"/>
              </w:rPr>
            </w:pPr>
            <w:r w:rsidRPr="003D138C">
              <w:rPr>
                <w:rFonts w:ascii="Times New Roman" w:cs="Times New Roman"/>
              </w:rPr>
              <w:t>Разрешение на временное проживание (для лиц без гражданства)</w:t>
            </w:r>
          </w:p>
        </w:tc>
      </w:tr>
      <w:tr w:rsidR="00BB7515" w:rsidRPr="003D138C" w14:paraId="31B8B0F1" w14:textId="77777777" w:rsidTr="0004249F">
        <w:tc>
          <w:tcPr>
            <w:tcW w:w="1320" w:type="dxa"/>
          </w:tcPr>
          <w:p w14:paraId="2D4066D1" w14:textId="77777777" w:rsidR="00BB7515" w:rsidRPr="003D138C" w:rsidRDefault="00BB7515" w:rsidP="0004249F">
            <w:pPr>
              <w:jc w:val="both"/>
              <w:rPr>
                <w:rFonts w:ascii="Times New Roman" w:cs="Times New Roman"/>
              </w:rPr>
            </w:pPr>
            <w:r w:rsidRPr="003D138C">
              <w:rPr>
                <w:rFonts w:ascii="Times New Roman" w:cs="Times New Roman"/>
              </w:rPr>
              <w:t>11</w:t>
            </w:r>
          </w:p>
        </w:tc>
        <w:tc>
          <w:tcPr>
            <w:tcW w:w="8064" w:type="dxa"/>
          </w:tcPr>
          <w:p w14:paraId="1AB520D1" w14:textId="77777777" w:rsidR="00BB7515" w:rsidRPr="003D138C" w:rsidRDefault="00BB7515" w:rsidP="0004249F">
            <w:pPr>
              <w:jc w:val="both"/>
              <w:rPr>
                <w:rFonts w:ascii="Times New Roman" w:cs="Times New Roman"/>
              </w:rPr>
            </w:pPr>
            <w:r w:rsidRPr="003D138C">
              <w:rPr>
                <w:rFonts w:ascii="Times New Roman" w:cs="Times New Roman"/>
              </w:rPr>
              <w:t>Удостоверение беженца</w:t>
            </w:r>
          </w:p>
        </w:tc>
      </w:tr>
      <w:tr w:rsidR="00BB7515" w:rsidRPr="003D138C" w14:paraId="33CE2DD7" w14:textId="77777777" w:rsidTr="0004249F">
        <w:tc>
          <w:tcPr>
            <w:tcW w:w="1320" w:type="dxa"/>
          </w:tcPr>
          <w:p w14:paraId="1568DE2D" w14:textId="77777777" w:rsidR="00BB7515" w:rsidRPr="003D138C" w:rsidRDefault="00BB7515" w:rsidP="0004249F">
            <w:pPr>
              <w:jc w:val="both"/>
              <w:rPr>
                <w:rFonts w:ascii="Times New Roman" w:cs="Times New Roman"/>
              </w:rPr>
            </w:pPr>
            <w:r w:rsidRPr="003D138C">
              <w:rPr>
                <w:rFonts w:ascii="Times New Roman" w:cs="Times New Roman"/>
              </w:rPr>
              <w:t>12</w:t>
            </w:r>
          </w:p>
        </w:tc>
        <w:tc>
          <w:tcPr>
            <w:tcW w:w="8064" w:type="dxa"/>
          </w:tcPr>
          <w:p w14:paraId="732028E7" w14:textId="77777777" w:rsidR="00BB7515" w:rsidRPr="003D138C" w:rsidRDefault="00BB7515" w:rsidP="0004249F">
            <w:pPr>
              <w:jc w:val="both"/>
              <w:rPr>
                <w:rFonts w:ascii="Times New Roman" w:cs="Times New Roman"/>
              </w:rPr>
            </w:pPr>
            <w:r w:rsidRPr="003D138C">
              <w:rPr>
                <w:rFonts w:ascii="Times New Roman" w:cs="Times New Roman"/>
              </w:rPr>
              <w:t>Миграционная карта</w:t>
            </w:r>
          </w:p>
        </w:tc>
      </w:tr>
      <w:tr w:rsidR="00BB7515" w:rsidRPr="003D138C" w14:paraId="76CA4ADE" w14:textId="77777777" w:rsidTr="0004249F">
        <w:tc>
          <w:tcPr>
            <w:tcW w:w="1320" w:type="dxa"/>
          </w:tcPr>
          <w:p w14:paraId="07C157C4" w14:textId="77777777" w:rsidR="00BB7515" w:rsidRPr="003D138C" w:rsidRDefault="00BB7515" w:rsidP="0004249F">
            <w:pPr>
              <w:jc w:val="both"/>
              <w:rPr>
                <w:rFonts w:ascii="Times New Roman" w:cs="Times New Roman"/>
              </w:rPr>
            </w:pPr>
            <w:r w:rsidRPr="003D138C">
              <w:rPr>
                <w:rFonts w:ascii="Times New Roman" w:cs="Times New Roman"/>
              </w:rPr>
              <w:t>13</w:t>
            </w:r>
          </w:p>
        </w:tc>
        <w:tc>
          <w:tcPr>
            <w:tcW w:w="8064" w:type="dxa"/>
          </w:tcPr>
          <w:p w14:paraId="1F50B8B2" w14:textId="77777777" w:rsidR="00BB7515" w:rsidRPr="003D138C" w:rsidRDefault="00BB7515" w:rsidP="0004249F">
            <w:pPr>
              <w:jc w:val="both"/>
              <w:rPr>
                <w:rFonts w:ascii="Times New Roman" w:cs="Times New Roman"/>
              </w:rPr>
            </w:pPr>
            <w:r w:rsidRPr="003D138C">
              <w:rPr>
                <w:rFonts w:ascii="Times New Roman" w:cs="Times New Roman"/>
              </w:rPr>
              <w:t>Паспорт гражданина СССР</w:t>
            </w:r>
          </w:p>
        </w:tc>
      </w:tr>
      <w:tr w:rsidR="00BB7515" w:rsidRPr="003D138C" w14:paraId="522EC6FE" w14:textId="77777777" w:rsidTr="0004249F">
        <w:tc>
          <w:tcPr>
            <w:tcW w:w="1320" w:type="dxa"/>
          </w:tcPr>
          <w:p w14:paraId="49A72E6B" w14:textId="77777777" w:rsidR="00BB7515" w:rsidRPr="003D138C" w:rsidRDefault="00BB7515" w:rsidP="0004249F">
            <w:pPr>
              <w:jc w:val="both"/>
              <w:rPr>
                <w:rFonts w:ascii="Times New Roman" w:cs="Times New Roman"/>
              </w:rPr>
            </w:pPr>
            <w:r w:rsidRPr="003D138C">
              <w:rPr>
                <w:rFonts w:ascii="Times New Roman" w:cs="Times New Roman"/>
              </w:rPr>
              <w:t>14</w:t>
            </w:r>
          </w:p>
        </w:tc>
        <w:tc>
          <w:tcPr>
            <w:tcW w:w="8064" w:type="dxa"/>
          </w:tcPr>
          <w:p w14:paraId="2DAC9DCF" w14:textId="77777777" w:rsidR="00BB7515" w:rsidRPr="003D138C" w:rsidRDefault="00BB7515" w:rsidP="0004249F">
            <w:pPr>
              <w:jc w:val="both"/>
              <w:rPr>
                <w:rFonts w:ascii="Times New Roman" w:cs="Times New Roman"/>
              </w:rPr>
            </w:pPr>
            <w:r w:rsidRPr="003D138C">
              <w:rPr>
                <w:rFonts w:ascii="Times New Roman" w:cs="Times New Roman"/>
                <w:lang w:val="en-US"/>
              </w:rPr>
              <w:t>C</w:t>
            </w:r>
            <w:r w:rsidRPr="003D138C">
              <w:rPr>
                <w:rFonts w:ascii="Times New Roman" w:cs="Times New Roman"/>
              </w:rPr>
              <w:t>НИЛС</w:t>
            </w:r>
          </w:p>
        </w:tc>
      </w:tr>
      <w:tr w:rsidR="00BB7515" w:rsidRPr="003D138C" w14:paraId="4D62CD1B" w14:textId="77777777" w:rsidTr="0004249F">
        <w:tc>
          <w:tcPr>
            <w:tcW w:w="1320" w:type="dxa"/>
          </w:tcPr>
          <w:p w14:paraId="2328C323" w14:textId="2D01B3A6" w:rsidR="00BB7515" w:rsidRPr="003D138C" w:rsidRDefault="00BB7515" w:rsidP="0004249F">
            <w:pPr>
              <w:jc w:val="both"/>
              <w:rPr>
                <w:rFonts w:ascii="Times New Roman" w:cs="Times New Roman"/>
              </w:rPr>
            </w:pPr>
            <w:r w:rsidRPr="003D138C">
              <w:rPr>
                <w:rFonts w:ascii="Times New Roman" w:cs="Times New Roman"/>
              </w:rPr>
              <w:t>1</w:t>
            </w:r>
            <w:r w:rsidR="000663C3">
              <w:rPr>
                <w:rFonts w:ascii="Times New Roman" w:cs="Times New Roman"/>
              </w:rPr>
              <w:t>5</w:t>
            </w:r>
            <w:r w:rsidRPr="003D138C">
              <w:rPr>
                <w:rFonts w:ascii="Times New Roman" w:cs="Times New Roman"/>
              </w:rPr>
              <w:t xml:space="preserve"> — 20</w:t>
            </w:r>
          </w:p>
        </w:tc>
        <w:tc>
          <w:tcPr>
            <w:tcW w:w="8064" w:type="dxa"/>
          </w:tcPr>
          <w:p w14:paraId="6DD2DC85" w14:textId="77777777" w:rsidR="00BB7515" w:rsidRPr="003D138C" w:rsidRDefault="00BB7515" w:rsidP="0004249F">
            <w:pPr>
              <w:jc w:val="both"/>
              <w:rPr>
                <w:rFonts w:ascii="Times New Roman" w:cs="Times New Roman"/>
              </w:rPr>
            </w:pPr>
            <w:r w:rsidRPr="003D138C">
              <w:rPr>
                <w:rFonts w:ascii="Times New Roman" w:cs="Times New Roman"/>
              </w:rPr>
              <w:t>Зарезервировано</w:t>
            </w:r>
          </w:p>
        </w:tc>
      </w:tr>
      <w:tr w:rsidR="00BB7515" w:rsidRPr="003D138C" w:rsidDel="00310189" w14:paraId="1D1653E8" w14:textId="77777777" w:rsidTr="0004249F">
        <w:tc>
          <w:tcPr>
            <w:tcW w:w="1320" w:type="dxa"/>
          </w:tcPr>
          <w:p w14:paraId="62636923" w14:textId="77777777" w:rsidR="00BB7515" w:rsidRPr="003D138C" w:rsidDel="00310189" w:rsidRDefault="00BB7515" w:rsidP="0004249F">
            <w:pPr>
              <w:jc w:val="both"/>
              <w:rPr>
                <w:rFonts w:ascii="Times New Roman" w:cs="Times New Roman"/>
              </w:rPr>
            </w:pPr>
            <w:r w:rsidRPr="003D138C">
              <w:rPr>
                <w:rFonts w:ascii="Times New Roman" w:cs="Times New Roman"/>
              </w:rPr>
              <w:t>21</w:t>
            </w:r>
          </w:p>
        </w:tc>
        <w:tc>
          <w:tcPr>
            <w:tcW w:w="8064" w:type="dxa"/>
          </w:tcPr>
          <w:p w14:paraId="1AC545E0" w14:textId="77777777" w:rsidR="00BB7515" w:rsidRPr="003D138C" w:rsidDel="00310189" w:rsidRDefault="00BB7515" w:rsidP="0004249F">
            <w:pPr>
              <w:jc w:val="both"/>
              <w:rPr>
                <w:rFonts w:ascii="Times New Roman" w:cs="Times New Roman"/>
              </w:rPr>
            </w:pPr>
            <w:r w:rsidRPr="003D138C">
              <w:rPr>
                <w:rFonts w:ascii="Times New Roman" w:cs="Times New Roman"/>
              </w:rPr>
              <w:t>ИНН</w:t>
            </w:r>
          </w:p>
        </w:tc>
      </w:tr>
      <w:tr w:rsidR="00BB7515" w:rsidRPr="003D138C" w14:paraId="7F9D13A8" w14:textId="77777777" w:rsidTr="0004249F">
        <w:tc>
          <w:tcPr>
            <w:tcW w:w="1320" w:type="dxa"/>
          </w:tcPr>
          <w:p w14:paraId="7C9DA13A" w14:textId="77777777" w:rsidR="00BB7515" w:rsidRPr="003D138C" w:rsidRDefault="00BB7515" w:rsidP="0004249F">
            <w:pPr>
              <w:jc w:val="both"/>
              <w:rPr>
                <w:rFonts w:ascii="Times New Roman" w:cs="Times New Roman"/>
              </w:rPr>
            </w:pPr>
            <w:r w:rsidRPr="003D138C">
              <w:rPr>
                <w:rFonts w:ascii="Times New Roman" w:cs="Times New Roman"/>
              </w:rPr>
              <w:t>22</w:t>
            </w:r>
          </w:p>
        </w:tc>
        <w:tc>
          <w:tcPr>
            <w:tcW w:w="8064" w:type="dxa"/>
          </w:tcPr>
          <w:p w14:paraId="463F25E1" w14:textId="77777777" w:rsidR="00BB7515" w:rsidRPr="003D138C" w:rsidRDefault="00BB7515" w:rsidP="0004249F">
            <w:pPr>
              <w:autoSpaceDE w:val="0"/>
              <w:autoSpaceDN w:val="0"/>
              <w:adjustRightInd w:val="0"/>
              <w:jc w:val="both"/>
              <w:rPr>
                <w:rFonts w:ascii="Times New Roman" w:cs="Times New Roman"/>
              </w:rPr>
            </w:pPr>
            <w:r w:rsidRPr="003D138C">
              <w:rPr>
                <w:rFonts w:ascii="Times New Roman" w:cs="Times New Roman"/>
              </w:rPr>
              <w:t>Водительское удостоверение</w:t>
            </w:r>
          </w:p>
        </w:tc>
      </w:tr>
      <w:tr w:rsidR="00BB7515" w:rsidRPr="003D138C" w14:paraId="7E3B1676" w14:textId="77777777" w:rsidTr="0004249F">
        <w:tc>
          <w:tcPr>
            <w:tcW w:w="1320" w:type="dxa"/>
          </w:tcPr>
          <w:p w14:paraId="48081BF3" w14:textId="77777777" w:rsidR="00BB7515" w:rsidRPr="003D138C" w:rsidRDefault="00BB7515" w:rsidP="0004249F">
            <w:pPr>
              <w:jc w:val="both"/>
              <w:rPr>
                <w:rFonts w:ascii="Times New Roman" w:cs="Times New Roman"/>
              </w:rPr>
            </w:pPr>
            <w:r w:rsidRPr="003D138C">
              <w:rPr>
                <w:rFonts w:ascii="Times New Roman" w:cs="Times New Roman"/>
              </w:rPr>
              <w:t>23</w:t>
            </w:r>
          </w:p>
        </w:tc>
        <w:tc>
          <w:tcPr>
            <w:tcW w:w="8064" w:type="dxa"/>
          </w:tcPr>
          <w:p w14:paraId="7A25264B" w14:textId="77777777" w:rsidR="00BB7515" w:rsidRPr="003D138C" w:rsidRDefault="00BB7515" w:rsidP="0004249F">
            <w:pPr>
              <w:autoSpaceDE w:val="0"/>
              <w:autoSpaceDN w:val="0"/>
              <w:adjustRightInd w:val="0"/>
              <w:jc w:val="both"/>
              <w:rPr>
                <w:rFonts w:ascii="Times New Roman" w:cs="Times New Roman"/>
              </w:rPr>
            </w:pPr>
            <w:r w:rsidRPr="003D138C">
              <w:rPr>
                <w:rFonts w:ascii="Times New Roman" w:cs="Times New Roman"/>
              </w:rPr>
              <w:t>Зарезервировано</w:t>
            </w:r>
          </w:p>
        </w:tc>
      </w:tr>
      <w:tr w:rsidR="00BB7515" w:rsidRPr="003D138C" w14:paraId="03710E4F" w14:textId="77777777" w:rsidTr="0004249F">
        <w:tc>
          <w:tcPr>
            <w:tcW w:w="1320" w:type="dxa"/>
          </w:tcPr>
          <w:p w14:paraId="3BD99997" w14:textId="77777777" w:rsidR="00BB7515" w:rsidRPr="003D138C" w:rsidRDefault="00BB7515" w:rsidP="0004249F">
            <w:pPr>
              <w:jc w:val="both"/>
              <w:rPr>
                <w:rFonts w:ascii="Times New Roman" w:cs="Times New Roman"/>
              </w:rPr>
            </w:pPr>
            <w:r w:rsidRPr="003D138C">
              <w:rPr>
                <w:rFonts w:ascii="Times New Roman" w:cs="Times New Roman"/>
              </w:rPr>
              <w:t>24</w:t>
            </w:r>
          </w:p>
        </w:tc>
        <w:tc>
          <w:tcPr>
            <w:tcW w:w="8064" w:type="dxa"/>
          </w:tcPr>
          <w:p w14:paraId="25E5FEEA" w14:textId="77777777" w:rsidR="00BB7515" w:rsidRPr="003D138C" w:rsidRDefault="00BB7515" w:rsidP="0004249F">
            <w:pPr>
              <w:autoSpaceDE w:val="0"/>
              <w:autoSpaceDN w:val="0"/>
              <w:adjustRightInd w:val="0"/>
              <w:jc w:val="both"/>
              <w:rPr>
                <w:rFonts w:ascii="Times New Roman" w:cs="Times New Roman"/>
              </w:rPr>
            </w:pPr>
            <w:r w:rsidRPr="003D138C">
              <w:rPr>
                <w:rFonts w:ascii="Times New Roman" w:cs="Times New Roman"/>
              </w:rPr>
              <w:t>Свидетельство о регистрации транспортного средства в органах Министерства внутренних дел Российской Федерации</w:t>
            </w:r>
          </w:p>
        </w:tc>
      </w:tr>
      <w:tr w:rsidR="00BB7515" w:rsidRPr="003D138C" w14:paraId="53FB4A5D" w14:textId="77777777" w:rsidTr="0004249F">
        <w:tc>
          <w:tcPr>
            <w:tcW w:w="1320" w:type="dxa"/>
          </w:tcPr>
          <w:p w14:paraId="233EA220" w14:textId="77777777" w:rsidR="00BB7515" w:rsidRPr="003D138C" w:rsidRDefault="00BB7515" w:rsidP="0004249F">
            <w:pPr>
              <w:jc w:val="both"/>
              <w:rPr>
                <w:rFonts w:ascii="Times New Roman" w:cs="Times New Roman"/>
              </w:rPr>
            </w:pPr>
            <w:r w:rsidRPr="003D138C">
              <w:rPr>
                <w:rFonts w:ascii="Times New Roman" w:cs="Times New Roman"/>
              </w:rPr>
              <w:t>25</w:t>
            </w:r>
          </w:p>
        </w:tc>
        <w:tc>
          <w:tcPr>
            <w:tcW w:w="8064" w:type="dxa"/>
          </w:tcPr>
          <w:p w14:paraId="34DE6CA8" w14:textId="77777777" w:rsidR="00BB7515" w:rsidRPr="003D138C" w:rsidRDefault="00BB7515" w:rsidP="0004249F">
            <w:pPr>
              <w:autoSpaceDE w:val="0"/>
              <w:autoSpaceDN w:val="0"/>
              <w:adjustRightInd w:val="0"/>
              <w:jc w:val="both"/>
              <w:rPr>
                <w:rFonts w:ascii="Times New Roman" w:cs="Times New Roman"/>
              </w:rPr>
            </w:pPr>
            <w:r w:rsidRPr="003D138C">
              <w:rPr>
                <w:rFonts w:ascii="Times New Roman" w:cs="Times New Roman"/>
              </w:rPr>
              <w:t>Охотничий билет</w:t>
            </w:r>
          </w:p>
        </w:tc>
      </w:tr>
      <w:tr w:rsidR="00BB7515" w:rsidRPr="003D138C" w14:paraId="21F0163C" w14:textId="77777777" w:rsidTr="0004249F">
        <w:tc>
          <w:tcPr>
            <w:tcW w:w="1320" w:type="dxa"/>
          </w:tcPr>
          <w:p w14:paraId="6A60A9C0" w14:textId="77777777" w:rsidR="00BB7515" w:rsidRPr="003D138C" w:rsidRDefault="00BB7515" w:rsidP="0004249F">
            <w:pPr>
              <w:jc w:val="both"/>
              <w:rPr>
                <w:rFonts w:ascii="Times New Roman" w:cs="Times New Roman"/>
              </w:rPr>
            </w:pPr>
            <w:r w:rsidRPr="003D138C">
              <w:rPr>
                <w:rFonts w:ascii="Times New Roman" w:cs="Times New Roman"/>
              </w:rPr>
              <w:t>26</w:t>
            </w:r>
          </w:p>
        </w:tc>
        <w:tc>
          <w:tcPr>
            <w:tcW w:w="8064" w:type="dxa"/>
          </w:tcPr>
          <w:p w14:paraId="195D0E08" w14:textId="77777777" w:rsidR="00BB7515" w:rsidRPr="003D138C" w:rsidRDefault="00BB7515" w:rsidP="0004249F">
            <w:pPr>
              <w:autoSpaceDE w:val="0"/>
              <w:autoSpaceDN w:val="0"/>
              <w:adjustRightInd w:val="0"/>
              <w:jc w:val="both"/>
              <w:rPr>
                <w:rFonts w:ascii="Times New Roman" w:cs="Times New Roman"/>
              </w:rPr>
            </w:pPr>
            <w:r w:rsidRPr="003D138C">
              <w:rPr>
                <w:rFonts w:ascii="Times New Roman" w:cs="Times New Roman"/>
              </w:rPr>
              <w:t>Разрешение на хранение и ношение охотничьего оружия</w:t>
            </w:r>
          </w:p>
        </w:tc>
      </w:tr>
      <w:tr w:rsidR="00BB7515" w:rsidRPr="003D138C" w14:paraId="0BA7CF79" w14:textId="77777777" w:rsidTr="0004249F">
        <w:tc>
          <w:tcPr>
            <w:tcW w:w="1320" w:type="dxa"/>
          </w:tcPr>
          <w:p w14:paraId="1291C0A9" w14:textId="77777777" w:rsidR="00BB7515" w:rsidRPr="003D138C" w:rsidRDefault="00BB7515" w:rsidP="0004249F">
            <w:pPr>
              <w:jc w:val="both"/>
              <w:rPr>
                <w:rFonts w:ascii="Times New Roman" w:cs="Times New Roman"/>
              </w:rPr>
            </w:pPr>
            <w:r w:rsidRPr="003D138C">
              <w:rPr>
                <w:rFonts w:ascii="Times New Roman" w:cs="Times New Roman"/>
              </w:rPr>
              <w:t>27</w:t>
            </w:r>
          </w:p>
        </w:tc>
        <w:tc>
          <w:tcPr>
            <w:tcW w:w="8064" w:type="dxa"/>
          </w:tcPr>
          <w:p w14:paraId="7C98C418" w14:textId="62D1A835" w:rsidR="00BB7515" w:rsidRPr="003D138C" w:rsidRDefault="00D14228" w:rsidP="0004249F">
            <w:pPr>
              <w:jc w:val="both"/>
              <w:rPr>
                <w:rFonts w:ascii="Times New Roman" w:cs="Times New Roman"/>
              </w:rPr>
            </w:pPr>
            <w:r w:rsidRPr="003D138C">
              <w:rPr>
                <w:rFonts w:ascii="Times New Roman" w:cs="Times New Roman"/>
              </w:rPr>
              <w:t>Зарезервировано</w:t>
            </w:r>
          </w:p>
        </w:tc>
      </w:tr>
      <w:tr w:rsidR="00BB7515" w:rsidRPr="003D138C" w14:paraId="7D79ACFE" w14:textId="77777777" w:rsidTr="0004249F">
        <w:tc>
          <w:tcPr>
            <w:tcW w:w="1320" w:type="dxa"/>
          </w:tcPr>
          <w:p w14:paraId="3FCF0716" w14:textId="77777777" w:rsidR="00BB7515" w:rsidRPr="003D138C" w:rsidRDefault="00BB7515" w:rsidP="0004249F">
            <w:pPr>
              <w:jc w:val="both"/>
              <w:rPr>
                <w:rFonts w:ascii="Times New Roman" w:cs="Times New Roman"/>
              </w:rPr>
            </w:pPr>
            <w:r w:rsidRPr="003D138C">
              <w:rPr>
                <w:rFonts w:ascii="Times New Roman" w:cs="Times New Roman"/>
              </w:rPr>
              <w:t>28</w:t>
            </w:r>
          </w:p>
        </w:tc>
        <w:tc>
          <w:tcPr>
            <w:tcW w:w="8064" w:type="dxa"/>
          </w:tcPr>
          <w:p w14:paraId="044F9E54" w14:textId="77777777" w:rsidR="00BB7515" w:rsidRPr="003D138C" w:rsidRDefault="00BB7515" w:rsidP="0004249F">
            <w:pPr>
              <w:jc w:val="both"/>
              <w:rPr>
                <w:rFonts w:ascii="Times New Roman" w:cs="Times New Roman"/>
              </w:rPr>
            </w:pPr>
            <w:r w:rsidRPr="003D138C">
              <w:rPr>
                <w:rFonts w:ascii="Times New Roman" w:cs="Times New Roman"/>
              </w:rPr>
              <w:t>Паспорт гражданина Российской Федерации, являющийся основным документом, удостоверяющим личность гражданина Российской Федерации за пределами территории Российской Федерации, в том числе содержащий электронный носитель информации</w:t>
            </w:r>
          </w:p>
        </w:tc>
      </w:tr>
      <w:tr w:rsidR="00BB7515" w:rsidRPr="003D138C" w14:paraId="4D7F5331" w14:textId="77777777" w:rsidTr="0004249F">
        <w:tc>
          <w:tcPr>
            <w:tcW w:w="1320" w:type="dxa"/>
          </w:tcPr>
          <w:p w14:paraId="3FEE7A1E" w14:textId="77777777" w:rsidR="00BB7515" w:rsidRPr="003D138C" w:rsidRDefault="00BB7515" w:rsidP="0004249F">
            <w:pPr>
              <w:jc w:val="both"/>
              <w:rPr>
                <w:rFonts w:ascii="Times New Roman" w:cs="Times New Roman"/>
              </w:rPr>
            </w:pPr>
            <w:r w:rsidRPr="003D138C">
              <w:rPr>
                <w:rFonts w:ascii="Times New Roman" w:cs="Times New Roman"/>
              </w:rPr>
              <w:t>29</w:t>
            </w:r>
          </w:p>
        </w:tc>
        <w:tc>
          <w:tcPr>
            <w:tcW w:w="8064" w:type="dxa"/>
          </w:tcPr>
          <w:p w14:paraId="3ACFB5D4" w14:textId="77777777" w:rsidR="00BB7515" w:rsidRPr="003D138C" w:rsidRDefault="00BB7515" w:rsidP="0004249F">
            <w:pPr>
              <w:jc w:val="both"/>
              <w:rPr>
                <w:rFonts w:ascii="Times New Roman" w:cs="Times New Roman"/>
              </w:rPr>
            </w:pPr>
            <w:r w:rsidRPr="003D138C">
              <w:rPr>
                <w:rFonts w:ascii="Times New Roman" w:cs="Times New Roman"/>
              </w:rPr>
              <w:t>Свидетельство о предоставлении временного убежища на территории Российской Федерации</w:t>
            </w:r>
          </w:p>
        </w:tc>
      </w:tr>
      <w:tr w:rsidR="00BB7515" w:rsidRPr="003D138C" w14:paraId="74AD409B" w14:textId="77777777" w:rsidTr="0004249F">
        <w:tc>
          <w:tcPr>
            <w:tcW w:w="1320" w:type="dxa"/>
          </w:tcPr>
          <w:p w14:paraId="28A75C17" w14:textId="77777777" w:rsidR="00BB7515" w:rsidRPr="003D138C" w:rsidRDefault="00BB7515" w:rsidP="0004249F">
            <w:pPr>
              <w:jc w:val="both"/>
              <w:rPr>
                <w:rFonts w:ascii="Times New Roman" w:cs="Times New Roman"/>
              </w:rPr>
            </w:pPr>
            <w:r w:rsidRPr="003D138C">
              <w:rPr>
                <w:rFonts w:ascii="Times New Roman" w:cs="Times New Roman"/>
              </w:rPr>
              <w:t>30</w:t>
            </w:r>
          </w:p>
        </w:tc>
        <w:tc>
          <w:tcPr>
            <w:tcW w:w="8064" w:type="dxa"/>
          </w:tcPr>
          <w:p w14:paraId="3784974D" w14:textId="77777777" w:rsidR="00BB7515" w:rsidRPr="003D138C" w:rsidRDefault="00BB7515" w:rsidP="0004249F">
            <w:pPr>
              <w:jc w:val="both"/>
              <w:rPr>
                <w:rFonts w:ascii="Times New Roman" w:cs="Times New Roman"/>
              </w:rPr>
            </w:pPr>
            <w:r w:rsidRPr="003D138C">
              <w:rPr>
                <w:rFonts w:ascii="Times New Roman" w:cs="Times New Roman"/>
              </w:rPr>
              <w:t>Свидетельство о рассмотрении ходатайства по существу</w:t>
            </w:r>
          </w:p>
        </w:tc>
      </w:tr>
      <w:tr w:rsidR="00BB7515" w:rsidRPr="003D138C" w14:paraId="4B3F3A45" w14:textId="77777777" w:rsidTr="0004249F">
        <w:tc>
          <w:tcPr>
            <w:tcW w:w="1320" w:type="dxa"/>
          </w:tcPr>
          <w:p w14:paraId="35948022" w14:textId="77777777" w:rsidR="00BB7515" w:rsidRPr="003D138C" w:rsidRDefault="00BB7515" w:rsidP="0004249F">
            <w:pPr>
              <w:jc w:val="both"/>
              <w:rPr>
                <w:rFonts w:ascii="Times New Roman" w:cs="Times New Roman"/>
              </w:rPr>
            </w:pPr>
            <w:r w:rsidRPr="003D138C">
              <w:rPr>
                <w:rFonts w:ascii="Times New Roman" w:cs="Times New Roman"/>
              </w:rPr>
              <w:t>31..99</w:t>
            </w:r>
          </w:p>
        </w:tc>
        <w:tc>
          <w:tcPr>
            <w:tcW w:w="8064" w:type="dxa"/>
          </w:tcPr>
          <w:p w14:paraId="1D045BB7" w14:textId="77777777" w:rsidR="00BB7515" w:rsidRPr="003D138C" w:rsidRDefault="00BB7515" w:rsidP="0004249F">
            <w:pPr>
              <w:jc w:val="both"/>
              <w:rPr>
                <w:rFonts w:ascii="Times New Roman" w:cs="Times New Roman"/>
              </w:rPr>
            </w:pPr>
            <w:r w:rsidRPr="003D138C">
              <w:rPr>
                <w:rFonts w:ascii="Times New Roman" w:cs="Times New Roman"/>
              </w:rPr>
              <w:t>Зарезервировано</w:t>
            </w:r>
          </w:p>
        </w:tc>
      </w:tr>
    </w:tbl>
    <w:p w14:paraId="7884497C" w14:textId="77777777" w:rsidR="002A21F8" w:rsidRDefault="002A21F8" w:rsidP="002A21F8">
      <w:pPr>
        <w:pStyle w:val="24"/>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tabs>
          <w:tab w:val="num" w:pos="1260"/>
        </w:tabs>
        <w:ind w:firstLine="558"/>
      </w:pPr>
      <w:bookmarkStart w:id="267" w:name="_Toc71064917"/>
      <w:bookmarkStart w:id="268" w:name="_Toc70439365"/>
      <w:bookmarkStart w:id="269" w:name="_Ref70084759"/>
      <w:bookmarkStart w:id="270" w:name="_Toc71729860"/>
      <w:r>
        <w:t>Уникальный идентификатор об отказе в возбуждении ИП</w:t>
      </w:r>
      <w:bookmarkEnd w:id="267"/>
      <w:bookmarkEnd w:id="268"/>
      <w:bookmarkEnd w:id="269"/>
      <w:bookmarkEnd w:id="270"/>
    </w:p>
    <w:p w14:paraId="060416E2" w14:textId="77777777" w:rsidR="002A21F8" w:rsidRDefault="002A21F8" w:rsidP="002A21F8">
      <w:pPr>
        <w:pStyle w:val="aff7"/>
        <w:rPr>
          <w:sz w:val="24"/>
          <w:szCs w:val="24"/>
          <w:lang w:val="ru-RU"/>
        </w:rPr>
      </w:pPr>
      <w:r>
        <w:rPr>
          <w:sz w:val="24"/>
          <w:szCs w:val="24"/>
          <w:lang w:val="ru-RU"/>
        </w:rPr>
        <w:t>УИВИП (Уникальный идентификатор извещения об отказе в возбуждении ИП) состоит из 27 символов. Структура УИВИП должна соответствовать требованиям, приведенным на настоящем разделе.</w:t>
      </w:r>
    </w:p>
    <w:p w14:paraId="65EE80E4" w14:textId="77777777" w:rsidR="002A21F8" w:rsidRDefault="002A21F8" w:rsidP="002A21F8">
      <w:pPr>
        <w:pStyle w:val="aff7"/>
        <w:rPr>
          <w:sz w:val="24"/>
          <w:szCs w:val="24"/>
          <w:lang w:val="ru-RU"/>
        </w:rPr>
      </w:pPr>
    </w:p>
    <w:tbl>
      <w:tblPr>
        <w:tblW w:w="9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1"/>
        <w:gridCol w:w="740"/>
        <w:gridCol w:w="568"/>
        <w:gridCol w:w="708"/>
        <w:gridCol w:w="710"/>
        <w:gridCol w:w="567"/>
        <w:gridCol w:w="567"/>
        <w:gridCol w:w="567"/>
        <w:gridCol w:w="567"/>
        <w:gridCol w:w="567"/>
        <w:gridCol w:w="2980"/>
        <w:gridCol w:w="708"/>
      </w:tblGrid>
      <w:tr w:rsidR="002A21F8" w14:paraId="38E0D094" w14:textId="77777777" w:rsidTr="002A21F8">
        <w:trPr>
          <w:trHeight w:val="321"/>
        </w:trPr>
        <w:tc>
          <w:tcPr>
            <w:tcW w:w="680" w:type="dxa"/>
            <w:tcBorders>
              <w:top w:val="single" w:sz="4" w:space="0" w:color="auto"/>
              <w:left w:val="single" w:sz="4" w:space="0" w:color="auto"/>
              <w:bottom w:val="single" w:sz="4" w:space="0" w:color="auto"/>
              <w:right w:val="single" w:sz="4" w:space="0" w:color="auto"/>
            </w:tcBorders>
            <w:shd w:val="clear" w:color="auto" w:fill="BFBFBF" w:themeFill="background2"/>
            <w:hideMark/>
          </w:tcPr>
          <w:p w14:paraId="09D38BCA" w14:textId="77777777" w:rsidR="002A21F8" w:rsidRDefault="002A21F8">
            <w:pPr>
              <w:rPr>
                <w:rFonts w:ascii="Times New Roman" w:cs="Times New Roman"/>
                <w:i/>
                <w:lang w:val="en-US"/>
              </w:rPr>
            </w:pPr>
            <w:r>
              <w:rPr>
                <w:rFonts w:ascii="Times New Roman" w:cs="Times New Roman"/>
                <w:i/>
                <w:lang w:val="en-US"/>
              </w:rPr>
              <w:t>1</w:t>
            </w:r>
          </w:p>
        </w:tc>
        <w:tc>
          <w:tcPr>
            <w:tcW w:w="738" w:type="dxa"/>
            <w:tcBorders>
              <w:top w:val="single" w:sz="4" w:space="0" w:color="auto"/>
              <w:left w:val="single" w:sz="4" w:space="0" w:color="auto"/>
              <w:bottom w:val="single" w:sz="4" w:space="0" w:color="auto"/>
              <w:right w:val="single" w:sz="4" w:space="0" w:color="auto"/>
            </w:tcBorders>
            <w:shd w:val="clear" w:color="auto" w:fill="BFBFBF" w:themeFill="background2"/>
            <w:hideMark/>
          </w:tcPr>
          <w:p w14:paraId="13A67983" w14:textId="77777777" w:rsidR="002A21F8" w:rsidRDefault="002A21F8">
            <w:pPr>
              <w:rPr>
                <w:rFonts w:ascii="Times New Roman" w:cs="Times New Roman"/>
                <w:i/>
              </w:rPr>
            </w:pPr>
            <w:r>
              <w:rPr>
                <w:rFonts w:ascii="Times New Roman" w:cs="Times New Roman"/>
                <w:i/>
              </w:rPr>
              <w:t>2</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2"/>
            <w:hideMark/>
          </w:tcPr>
          <w:p w14:paraId="749041BF" w14:textId="77777777" w:rsidR="002A21F8" w:rsidRDefault="002A21F8">
            <w:pPr>
              <w:rPr>
                <w:rFonts w:ascii="Times New Roman" w:cs="Times New Roman"/>
                <w:i/>
              </w:rPr>
            </w:pPr>
            <w:r>
              <w:rPr>
                <w:rFonts w:ascii="Times New Roman" w:cs="Times New Roman"/>
                <w:i/>
              </w:rPr>
              <w:t>…</w:t>
            </w:r>
          </w:p>
        </w:tc>
        <w:tc>
          <w:tcPr>
            <w:tcW w:w="708" w:type="dxa"/>
            <w:tcBorders>
              <w:top w:val="single" w:sz="4" w:space="0" w:color="auto"/>
              <w:left w:val="single" w:sz="4" w:space="0" w:color="auto"/>
              <w:bottom w:val="single" w:sz="4" w:space="0" w:color="auto"/>
              <w:right w:val="single" w:sz="4" w:space="0" w:color="auto"/>
            </w:tcBorders>
            <w:shd w:val="clear" w:color="auto" w:fill="BFBFBF" w:themeFill="background2"/>
            <w:hideMark/>
          </w:tcPr>
          <w:p w14:paraId="5D372E34" w14:textId="77777777" w:rsidR="002A21F8" w:rsidRDefault="002A21F8">
            <w:pPr>
              <w:rPr>
                <w:rFonts w:ascii="Times New Roman" w:cs="Times New Roman"/>
                <w:i/>
              </w:rPr>
            </w:pPr>
            <w:r>
              <w:rPr>
                <w:rFonts w:ascii="Times New Roman" w:cs="Times New Roman"/>
                <w:i/>
              </w:rPr>
              <w:t>7</w:t>
            </w:r>
          </w:p>
        </w:tc>
        <w:tc>
          <w:tcPr>
            <w:tcW w:w="709" w:type="dxa"/>
            <w:tcBorders>
              <w:top w:val="single" w:sz="4" w:space="0" w:color="auto"/>
              <w:left w:val="single" w:sz="4" w:space="0" w:color="auto"/>
              <w:bottom w:val="single" w:sz="4" w:space="0" w:color="auto"/>
              <w:right w:val="single" w:sz="4" w:space="0" w:color="auto"/>
            </w:tcBorders>
            <w:shd w:val="clear" w:color="auto" w:fill="BFBFBF" w:themeFill="background2"/>
            <w:hideMark/>
          </w:tcPr>
          <w:p w14:paraId="28F4576F" w14:textId="77777777" w:rsidR="002A21F8" w:rsidRDefault="002A21F8">
            <w:pPr>
              <w:rPr>
                <w:rFonts w:ascii="Times New Roman" w:cs="Times New Roman"/>
                <w:i/>
              </w:rPr>
            </w:pPr>
            <w:r>
              <w:rPr>
                <w:rFonts w:ascii="Times New Roman" w:cs="Times New Roman"/>
                <w:i/>
              </w:rPr>
              <w:t>8</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2"/>
            <w:hideMark/>
          </w:tcPr>
          <w:p w14:paraId="40CB0F4C" w14:textId="77777777" w:rsidR="002A21F8" w:rsidRDefault="002A21F8">
            <w:pPr>
              <w:rPr>
                <w:rFonts w:ascii="Times New Roman" w:cs="Times New Roman"/>
                <w:i/>
              </w:rPr>
            </w:pPr>
            <w:r>
              <w:rPr>
                <w:rFonts w:ascii="Times New Roman" w:cs="Times New Roman"/>
                <w:i/>
              </w:rPr>
              <w:t>11</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2"/>
            <w:hideMark/>
          </w:tcPr>
          <w:p w14:paraId="4916A582" w14:textId="77777777" w:rsidR="002A21F8" w:rsidRDefault="002A21F8">
            <w:pPr>
              <w:rPr>
                <w:rFonts w:ascii="Times New Roman" w:cs="Times New Roman"/>
                <w:i/>
              </w:rPr>
            </w:pPr>
            <w:r>
              <w:rPr>
                <w:rFonts w:ascii="Times New Roman" w:cs="Times New Roman"/>
                <w:i/>
              </w:rPr>
              <w:t>…</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2"/>
            <w:hideMark/>
          </w:tcPr>
          <w:p w14:paraId="04D85056" w14:textId="77777777" w:rsidR="002A21F8" w:rsidRDefault="002A21F8">
            <w:pPr>
              <w:rPr>
                <w:rFonts w:ascii="Times New Roman" w:cs="Times New Roman"/>
                <w:i/>
              </w:rPr>
            </w:pPr>
            <w:r>
              <w:rPr>
                <w:rFonts w:ascii="Times New Roman" w:cs="Times New Roman"/>
                <w:i/>
              </w:rPr>
              <w:t>15</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2"/>
            <w:hideMark/>
          </w:tcPr>
          <w:p w14:paraId="798E9A20" w14:textId="77777777" w:rsidR="002A21F8" w:rsidRDefault="002A21F8">
            <w:pPr>
              <w:rPr>
                <w:rFonts w:ascii="Times New Roman" w:cs="Times New Roman"/>
                <w:i/>
                <w:lang w:val="en-US"/>
              </w:rPr>
            </w:pPr>
            <w:r>
              <w:rPr>
                <w:rFonts w:ascii="Times New Roman" w:cs="Times New Roman"/>
                <w:i/>
              </w:rPr>
              <w:t>16</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2"/>
            <w:hideMark/>
          </w:tcPr>
          <w:p w14:paraId="6EBBC83D" w14:textId="77777777" w:rsidR="002A21F8" w:rsidRDefault="002A21F8">
            <w:pPr>
              <w:rPr>
                <w:rFonts w:ascii="Times New Roman" w:cs="Times New Roman"/>
                <w:i/>
              </w:rPr>
            </w:pPr>
            <w:r>
              <w:rPr>
                <w:rFonts w:ascii="Times New Roman" w:cs="Times New Roman"/>
                <w:i/>
              </w:rPr>
              <w:t>17</w:t>
            </w:r>
          </w:p>
        </w:tc>
        <w:tc>
          <w:tcPr>
            <w:tcW w:w="2978" w:type="dxa"/>
            <w:tcBorders>
              <w:top w:val="single" w:sz="4" w:space="0" w:color="auto"/>
              <w:left w:val="single" w:sz="4" w:space="0" w:color="auto"/>
              <w:bottom w:val="single" w:sz="4" w:space="0" w:color="auto"/>
              <w:right w:val="single" w:sz="4" w:space="0" w:color="auto"/>
            </w:tcBorders>
            <w:shd w:val="clear" w:color="auto" w:fill="BFBFBF" w:themeFill="background2"/>
            <w:hideMark/>
          </w:tcPr>
          <w:p w14:paraId="34FDCDDD" w14:textId="77777777" w:rsidR="002A21F8" w:rsidRDefault="002A21F8">
            <w:pPr>
              <w:rPr>
                <w:rFonts w:ascii="Times New Roman" w:cs="Times New Roman"/>
                <w:i/>
              </w:rPr>
            </w:pPr>
            <w:r>
              <w:rPr>
                <w:rFonts w:ascii="Times New Roman" w:cs="Times New Roman"/>
                <w:i/>
              </w:rPr>
              <w:t>…</w:t>
            </w:r>
          </w:p>
        </w:tc>
        <w:tc>
          <w:tcPr>
            <w:tcW w:w="708" w:type="dxa"/>
            <w:tcBorders>
              <w:top w:val="single" w:sz="4" w:space="0" w:color="auto"/>
              <w:left w:val="single" w:sz="4" w:space="0" w:color="auto"/>
              <w:bottom w:val="single" w:sz="4" w:space="0" w:color="auto"/>
              <w:right w:val="single" w:sz="4" w:space="0" w:color="auto"/>
            </w:tcBorders>
            <w:shd w:val="clear" w:color="auto" w:fill="BFBFBF" w:themeFill="background2"/>
            <w:hideMark/>
          </w:tcPr>
          <w:p w14:paraId="07CF5AF3" w14:textId="77777777" w:rsidR="002A21F8" w:rsidRDefault="002A21F8">
            <w:pPr>
              <w:rPr>
                <w:rFonts w:ascii="Times New Roman" w:cs="Times New Roman"/>
                <w:i/>
              </w:rPr>
            </w:pPr>
            <w:r>
              <w:rPr>
                <w:rFonts w:ascii="Times New Roman" w:cs="Times New Roman"/>
                <w:i/>
              </w:rPr>
              <w:t>25</w:t>
            </w:r>
          </w:p>
        </w:tc>
      </w:tr>
      <w:tr w:rsidR="002A21F8" w14:paraId="70A3C685" w14:textId="77777777" w:rsidTr="002A21F8">
        <w:trPr>
          <w:trHeight w:val="411"/>
        </w:trPr>
        <w:tc>
          <w:tcPr>
            <w:tcW w:w="680" w:type="dxa"/>
            <w:tcBorders>
              <w:top w:val="single" w:sz="4" w:space="0" w:color="auto"/>
              <w:left w:val="single" w:sz="4" w:space="0" w:color="auto"/>
              <w:bottom w:val="single" w:sz="4" w:space="0" w:color="auto"/>
              <w:right w:val="single" w:sz="4" w:space="0" w:color="auto"/>
            </w:tcBorders>
            <w:shd w:val="clear" w:color="auto" w:fill="FCF5D5" w:themeFill="accent3" w:themeFillTint="33"/>
            <w:hideMark/>
          </w:tcPr>
          <w:p w14:paraId="23AE8F5D" w14:textId="77777777" w:rsidR="002A21F8" w:rsidRDefault="002A21F8">
            <w:pPr>
              <w:jc w:val="center"/>
              <w:rPr>
                <w:rFonts w:ascii="Times New Roman" w:cs="Times New Roman"/>
                <w:b/>
              </w:rPr>
            </w:pPr>
            <w:r>
              <w:rPr>
                <w:rFonts w:ascii="Times New Roman" w:cs="Times New Roman"/>
                <w:b/>
              </w:rPr>
              <w:t>А</w:t>
            </w:r>
          </w:p>
        </w:tc>
        <w:tc>
          <w:tcPr>
            <w:tcW w:w="2013" w:type="dxa"/>
            <w:gridSpan w:val="3"/>
            <w:tcBorders>
              <w:top w:val="single" w:sz="4" w:space="0" w:color="auto"/>
              <w:left w:val="single" w:sz="4" w:space="0" w:color="auto"/>
              <w:bottom w:val="single" w:sz="4" w:space="0" w:color="auto"/>
              <w:right w:val="single" w:sz="4" w:space="0" w:color="auto"/>
            </w:tcBorders>
            <w:shd w:val="clear" w:color="auto" w:fill="B6D6E9" w:themeFill="accent1" w:themeFillTint="66"/>
            <w:hideMark/>
          </w:tcPr>
          <w:p w14:paraId="7ABEB534" w14:textId="77777777" w:rsidR="002A21F8" w:rsidRDefault="002A21F8">
            <w:pPr>
              <w:jc w:val="center"/>
              <w:rPr>
                <w:rFonts w:ascii="Times New Roman" w:cs="Times New Roman"/>
                <w:b/>
                <w:lang w:val="en-US"/>
              </w:rPr>
            </w:pPr>
            <w:r>
              <w:rPr>
                <w:rFonts w:ascii="Times New Roman" w:cs="Times New Roman"/>
                <w:b/>
                <w:lang w:val="en-US"/>
              </w:rPr>
              <w:t>B</w:t>
            </w:r>
          </w:p>
        </w:tc>
        <w:tc>
          <w:tcPr>
            <w:tcW w:w="2410" w:type="dxa"/>
            <w:gridSpan w:val="4"/>
            <w:tcBorders>
              <w:top w:val="single" w:sz="4" w:space="0" w:color="auto"/>
              <w:left w:val="single" w:sz="4" w:space="0" w:color="auto"/>
              <w:bottom w:val="single" w:sz="4" w:space="0" w:color="auto"/>
              <w:right w:val="single" w:sz="4" w:space="0" w:color="auto"/>
            </w:tcBorders>
            <w:shd w:val="clear" w:color="auto" w:fill="C4E7AD" w:themeFill="accent2" w:themeFillTint="66"/>
            <w:hideMark/>
          </w:tcPr>
          <w:p w14:paraId="013A849B" w14:textId="77777777" w:rsidR="002A21F8" w:rsidRDefault="002A21F8">
            <w:pPr>
              <w:jc w:val="center"/>
              <w:rPr>
                <w:rFonts w:ascii="Times New Roman" w:cs="Times New Roman"/>
                <w:b/>
              </w:rPr>
            </w:pPr>
            <w:r>
              <w:rPr>
                <w:rFonts w:ascii="Times New Roman" w:cs="Times New Roman"/>
                <w:b/>
              </w:rPr>
              <w:t>C</w:t>
            </w:r>
          </w:p>
        </w:tc>
        <w:tc>
          <w:tcPr>
            <w:tcW w:w="4820" w:type="dxa"/>
            <w:gridSpan w:val="4"/>
            <w:tcBorders>
              <w:top w:val="single" w:sz="4" w:space="0" w:color="auto"/>
              <w:left w:val="single" w:sz="4" w:space="0" w:color="auto"/>
              <w:bottom w:val="single" w:sz="4" w:space="0" w:color="auto"/>
              <w:right w:val="single" w:sz="4" w:space="0" w:color="auto"/>
            </w:tcBorders>
            <w:hideMark/>
          </w:tcPr>
          <w:p w14:paraId="3CFDD366" w14:textId="77777777" w:rsidR="002A21F8" w:rsidRDefault="002A21F8">
            <w:pPr>
              <w:jc w:val="center"/>
              <w:rPr>
                <w:rFonts w:ascii="Times New Roman" w:cs="Times New Roman"/>
                <w:b/>
                <w:lang w:val="en-US"/>
              </w:rPr>
            </w:pPr>
            <w:r>
              <w:rPr>
                <w:rFonts w:ascii="Times New Roman" w:cs="Times New Roman"/>
                <w:b/>
                <w:lang w:val="en-US"/>
              </w:rPr>
              <w:t>D</w:t>
            </w:r>
          </w:p>
        </w:tc>
      </w:tr>
    </w:tbl>
    <w:p w14:paraId="5603D925" w14:textId="77777777" w:rsidR="002A21F8" w:rsidRDefault="002A21F8" w:rsidP="002A21F8">
      <w:pPr>
        <w:pStyle w:val="aff7"/>
        <w:ind w:left="432" w:firstLine="0"/>
        <w:rPr>
          <w:sz w:val="24"/>
          <w:szCs w:val="24"/>
          <w:lang w:val="ru-RU"/>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2A21F8" w14:paraId="4E4A2D01" w14:textId="77777777" w:rsidTr="002A21F8">
        <w:trPr>
          <w:trHeight w:val="100"/>
        </w:trPr>
        <w:tc>
          <w:tcPr>
            <w:tcW w:w="333" w:type="pct"/>
            <w:tcBorders>
              <w:top w:val="nil"/>
              <w:left w:val="nil"/>
              <w:bottom w:val="single" w:sz="4" w:space="0" w:color="auto"/>
              <w:right w:val="single" w:sz="4" w:space="0" w:color="auto"/>
            </w:tcBorders>
            <w:hideMark/>
          </w:tcPr>
          <w:p w14:paraId="6CAE51F5" w14:textId="77777777" w:rsidR="002A21F8" w:rsidRDefault="002A21F8">
            <w:pPr>
              <w:spacing w:after="120"/>
              <w:rPr>
                <w:b/>
              </w:rPr>
            </w:pPr>
            <w:r>
              <w:rPr>
                <w:b/>
              </w:rPr>
              <w:t>А</w:t>
            </w:r>
          </w:p>
        </w:tc>
        <w:tc>
          <w:tcPr>
            <w:tcW w:w="4667" w:type="pct"/>
            <w:tcBorders>
              <w:top w:val="nil"/>
              <w:left w:val="single" w:sz="4" w:space="0" w:color="auto"/>
              <w:bottom w:val="single" w:sz="4" w:space="0" w:color="auto"/>
              <w:right w:val="nil"/>
            </w:tcBorders>
            <w:hideMark/>
          </w:tcPr>
          <w:p w14:paraId="768B04F5" w14:textId="77777777" w:rsidR="002A21F8" w:rsidRDefault="002A21F8">
            <w:pPr>
              <w:spacing w:after="120"/>
              <w:rPr>
                <w:rFonts w:eastAsia="Calibri"/>
                <w:lang w:val="en-US"/>
              </w:rPr>
            </w:pPr>
            <w:r>
              <w:rPr>
                <w:rFonts w:ascii="Times New Roman" w:eastAsia="Calibri" w:cs="Times New Roman"/>
              </w:rPr>
              <w:t>Значение «</w:t>
            </w:r>
            <w:r>
              <w:rPr>
                <w:rFonts w:ascii="Times New Roman" w:eastAsia="Calibri" w:cs="Times New Roman"/>
                <w:lang w:val="en-US"/>
              </w:rPr>
              <w:t>F</w:t>
            </w:r>
            <w:r>
              <w:rPr>
                <w:rFonts w:ascii="Times New Roman" w:eastAsia="Calibri" w:cs="Times New Roman"/>
              </w:rPr>
              <w:t>»</w:t>
            </w:r>
          </w:p>
        </w:tc>
      </w:tr>
      <w:tr w:rsidR="002A21F8" w14:paraId="257E6A65" w14:textId="77777777" w:rsidTr="002A21F8">
        <w:trPr>
          <w:trHeight w:val="390"/>
        </w:trPr>
        <w:tc>
          <w:tcPr>
            <w:tcW w:w="333" w:type="pct"/>
            <w:tcBorders>
              <w:top w:val="nil"/>
              <w:left w:val="nil"/>
              <w:bottom w:val="single" w:sz="4" w:space="0" w:color="auto"/>
              <w:right w:val="single" w:sz="4" w:space="0" w:color="auto"/>
            </w:tcBorders>
            <w:hideMark/>
          </w:tcPr>
          <w:p w14:paraId="0EAD5EE6" w14:textId="77777777" w:rsidR="002A21F8" w:rsidRDefault="002A21F8">
            <w:pPr>
              <w:spacing w:after="120"/>
              <w:rPr>
                <w:b/>
              </w:rPr>
            </w:pPr>
            <w:r>
              <w:rPr>
                <w:b/>
              </w:rPr>
              <w:t>В</w:t>
            </w:r>
          </w:p>
        </w:tc>
        <w:tc>
          <w:tcPr>
            <w:tcW w:w="4667" w:type="pct"/>
            <w:tcBorders>
              <w:top w:val="nil"/>
              <w:left w:val="single" w:sz="4" w:space="0" w:color="auto"/>
              <w:bottom w:val="single" w:sz="4" w:space="0" w:color="auto"/>
              <w:right w:val="nil"/>
            </w:tcBorders>
            <w:hideMark/>
          </w:tcPr>
          <w:p w14:paraId="2C1E67BC" w14:textId="77777777" w:rsidR="002A21F8" w:rsidRDefault="002A21F8">
            <w:pPr>
              <w:spacing w:after="120"/>
              <w:rPr>
                <w:rFonts w:ascii="Times New Roman" w:eastAsia="Calibri" w:cs="Times New Roman"/>
              </w:rPr>
            </w:pPr>
            <w:r>
              <w:rPr>
                <w:rFonts w:ascii="Times New Roman" w:eastAsia="Calibri" w:cs="Times New Roman"/>
              </w:rPr>
              <w:t>УРН участника, сформировавшего извещение</w:t>
            </w:r>
          </w:p>
        </w:tc>
      </w:tr>
      <w:tr w:rsidR="002A21F8" w14:paraId="150D971D" w14:textId="77777777" w:rsidTr="002A21F8">
        <w:tc>
          <w:tcPr>
            <w:tcW w:w="333" w:type="pct"/>
            <w:tcBorders>
              <w:top w:val="single" w:sz="4" w:space="0" w:color="auto"/>
              <w:left w:val="nil"/>
              <w:bottom w:val="single" w:sz="4" w:space="0" w:color="auto"/>
              <w:right w:val="single" w:sz="4" w:space="0" w:color="auto"/>
            </w:tcBorders>
            <w:hideMark/>
          </w:tcPr>
          <w:p w14:paraId="7DC46906" w14:textId="77777777" w:rsidR="002A21F8" w:rsidRDefault="002A21F8">
            <w:pPr>
              <w:spacing w:after="120"/>
            </w:pPr>
            <w:r>
              <w:rPr>
                <w:rFonts w:ascii="Times New Roman" w:cs="Times New Roman"/>
                <w:b/>
              </w:rPr>
              <w:t>C</w:t>
            </w:r>
          </w:p>
        </w:tc>
        <w:tc>
          <w:tcPr>
            <w:tcW w:w="4667" w:type="pct"/>
            <w:tcBorders>
              <w:top w:val="single" w:sz="4" w:space="0" w:color="auto"/>
              <w:left w:val="single" w:sz="4" w:space="0" w:color="auto"/>
              <w:bottom w:val="single" w:sz="4" w:space="0" w:color="auto"/>
              <w:right w:val="nil"/>
            </w:tcBorders>
            <w:hideMark/>
          </w:tcPr>
          <w:p w14:paraId="72FDFE31" w14:textId="77777777" w:rsidR="002A21F8" w:rsidRDefault="002A21F8">
            <w:pPr>
              <w:spacing w:after="120"/>
              <w:rPr>
                <w:rFonts w:eastAsia="Calibri"/>
              </w:rPr>
            </w:pPr>
            <w:r>
              <w:rPr>
                <w:rFonts w:eastAsia="Calibri"/>
              </w:rPr>
              <w:t>Дата</w:t>
            </w:r>
            <w:r>
              <w:rPr>
                <w:rFonts w:eastAsia="Calibri" w:hint="eastAsia"/>
              </w:rPr>
              <w:t xml:space="preserve"> </w:t>
            </w:r>
            <w:r>
              <w:rPr>
                <w:rFonts w:eastAsia="Calibri"/>
              </w:rPr>
              <w:t>извещения</w:t>
            </w:r>
            <w:r>
              <w:rPr>
                <w:rFonts w:eastAsia="Calibri" w:hint="eastAsia"/>
              </w:rPr>
              <w:t xml:space="preserve"> </w:t>
            </w:r>
            <w:r>
              <w:rPr>
                <w:rFonts w:eastAsia="Calibri"/>
              </w:rPr>
              <w:t>об</w:t>
            </w:r>
            <w:r>
              <w:rPr>
                <w:rFonts w:eastAsia="Calibri" w:hint="eastAsia"/>
              </w:rPr>
              <w:t xml:space="preserve"> </w:t>
            </w:r>
            <w:r>
              <w:rPr>
                <w:rFonts w:eastAsia="Calibri"/>
              </w:rPr>
              <w:t>отказе</w:t>
            </w:r>
            <w:r>
              <w:rPr>
                <w:rFonts w:eastAsia="Calibri" w:hint="eastAsia"/>
              </w:rPr>
              <w:t xml:space="preserve"> </w:t>
            </w:r>
            <w:r>
              <w:rPr>
                <w:rFonts w:eastAsia="Calibri"/>
              </w:rPr>
              <w:t>в</w:t>
            </w:r>
            <w:r>
              <w:rPr>
                <w:rFonts w:eastAsia="Calibri" w:hint="eastAsia"/>
              </w:rPr>
              <w:t xml:space="preserve"> </w:t>
            </w:r>
            <w:r>
              <w:rPr>
                <w:rFonts w:eastAsia="Calibri"/>
              </w:rPr>
              <w:t>возбуждении</w:t>
            </w:r>
            <w:r>
              <w:rPr>
                <w:rFonts w:eastAsia="Calibri" w:hint="eastAsia"/>
              </w:rPr>
              <w:t xml:space="preserve"> </w:t>
            </w:r>
            <w:r>
              <w:rPr>
                <w:rFonts w:eastAsia="Calibri"/>
              </w:rPr>
              <w:t>ИП</w:t>
            </w:r>
            <w:r>
              <w:rPr>
                <w:rFonts w:eastAsia="Calibri" w:hint="eastAsia"/>
              </w:rPr>
              <w:t xml:space="preserve"> </w:t>
            </w:r>
            <w:r>
              <w:rPr>
                <w:rFonts w:eastAsia="Calibri"/>
              </w:rPr>
              <w:t>в</w:t>
            </w:r>
            <w:r>
              <w:rPr>
                <w:rFonts w:eastAsia="Calibri" w:hint="eastAsia"/>
              </w:rPr>
              <w:t xml:space="preserve"> </w:t>
            </w:r>
            <w:r>
              <w:rPr>
                <w:rFonts w:eastAsia="Calibri"/>
              </w:rPr>
              <w:t>формате</w:t>
            </w:r>
            <w:r>
              <w:rPr>
                <w:rFonts w:eastAsia="Calibri" w:hint="eastAsia"/>
              </w:rPr>
              <w:t xml:space="preserve"> </w:t>
            </w:r>
            <w:r>
              <w:rPr>
                <w:rFonts w:eastAsia="Calibri"/>
              </w:rPr>
              <w:t>«ДДММГГГГ»</w:t>
            </w:r>
          </w:p>
        </w:tc>
      </w:tr>
      <w:tr w:rsidR="002A21F8" w14:paraId="688EB0DB" w14:textId="77777777" w:rsidTr="002A21F8">
        <w:tc>
          <w:tcPr>
            <w:tcW w:w="333" w:type="pct"/>
            <w:tcBorders>
              <w:top w:val="single" w:sz="4" w:space="0" w:color="auto"/>
              <w:left w:val="nil"/>
              <w:bottom w:val="nil"/>
              <w:right w:val="single" w:sz="4" w:space="0" w:color="auto"/>
            </w:tcBorders>
            <w:hideMark/>
          </w:tcPr>
          <w:p w14:paraId="456AEA02" w14:textId="77777777" w:rsidR="002A21F8" w:rsidRDefault="002A21F8">
            <w:pPr>
              <w:spacing w:after="120"/>
              <w:rPr>
                <w:b/>
              </w:rPr>
            </w:pPr>
            <w:r>
              <w:rPr>
                <w:rFonts w:ascii="Times New Roman" w:cs="Times New Roman"/>
                <w:b/>
                <w:lang w:val="en-US"/>
              </w:rPr>
              <w:t>D</w:t>
            </w:r>
          </w:p>
        </w:tc>
        <w:tc>
          <w:tcPr>
            <w:tcW w:w="4667" w:type="pct"/>
            <w:tcBorders>
              <w:top w:val="single" w:sz="4" w:space="0" w:color="auto"/>
              <w:left w:val="single" w:sz="4" w:space="0" w:color="auto"/>
              <w:bottom w:val="nil"/>
              <w:right w:val="nil"/>
            </w:tcBorders>
            <w:hideMark/>
          </w:tcPr>
          <w:p w14:paraId="31A02A97" w14:textId="77777777" w:rsidR="002A21F8" w:rsidRDefault="002A21F8">
            <w:pPr>
              <w:spacing w:after="120"/>
              <w:rPr>
                <w:rFonts w:eastAsia="Calibri"/>
              </w:rPr>
            </w:pPr>
            <w:r>
              <w:rPr>
                <w:rFonts w:eastAsia="Calibri"/>
              </w:rPr>
              <w:t>Уникальный</w:t>
            </w:r>
            <w:r>
              <w:rPr>
                <w:rFonts w:eastAsia="Calibri" w:hint="eastAsia"/>
              </w:rPr>
              <w:t xml:space="preserve"> </w:t>
            </w:r>
            <w:r>
              <w:rPr>
                <w:rFonts w:eastAsia="Calibri"/>
              </w:rPr>
              <w:t>номер</w:t>
            </w:r>
            <w:r>
              <w:rPr>
                <w:rFonts w:eastAsia="Calibri" w:hint="eastAsia"/>
              </w:rPr>
              <w:t xml:space="preserve"> </w:t>
            </w:r>
            <w:r>
              <w:rPr>
                <w:rFonts w:eastAsia="Calibri"/>
              </w:rPr>
              <w:t>извещения</w:t>
            </w:r>
            <w:r>
              <w:rPr>
                <w:rFonts w:eastAsia="Calibri" w:hint="eastAsia"/>
              </w:rPr>
              <w:t xml:space="preserve"> </w:t>
            </w:r>
            <w:r>
              <w:rPr>
                <w:rFonts w:eastAsia="Calibri"/>
              </w:rPr>
              <w:t>об</w:t>
            </w:r>
            <w:r>
              <w:rPr>
                <w:rFonts w:eastAsia="Calibri" w:hint="eastAsia"/>
              </w:rPr>
              <w:t xml:space="preserve"> </w:t>
            </w:r>
            <w:r>
              <w:rPr>
                <w:rFonts w:eastAsia="Calibri"/>
              </w:rPr>
              <w:t>отказе</w:t>
            </w:r>
            <w:r>
              <w:rPr>
                <w:rFonts w:eastAsia="Calibri" w:hint="eastAsia"/>
              </w:rPr>
              <w:t xml:space="preserve"> </w:t>
            </w:r>
            <w:r>
              <w:rPr>
                <w:rFonts w:eastAsia="Calibri"/>
              </w:rPr>
              <w:t>в</w:t>
            </w:r>
            <w:r>
              <w:rPr>
                <w:rFonts w:eastAsia="Calibri" w:hint="eastAsia"/>
              </w:rPr>
              <w:t xml:space="preserve"> </w:t>
            </w:r>
            <w:r>
              <w:rPr>
                <w:rFonts w:eastAsia="Calibri"/>
              </w:rPr>
              <w:t>возбуждении</w:t>
            </w:r>
            <w:r>
              <w:rPr>
                <w:rFonts w:eastAsia="Calibri" w:hint="eastAsia"/>
              </w:rPr>
              <w:t xml:space="preserve"> </w:t>
            </w:r>
            <w:r>
              <w:rPr>
                <w:rFonts w:ascii="Times New Roman" w:eastAsia="Calibri" w:cs="Times New Roman"/>
              </w:rPr>
              <w:t>ИП в учетной системе участника (ФССП России). Номер слева дополняется нулями до 12 цифр.</w:t>
            </w:r>
          </w:p>
        </w:tc>
      </w:tr>
    </w:tbl>
    <w:p w14:paraId="445D9A3E" w14:textId="77777777" w:rsidR="002A21F8" w:rsidRDefault="002A21F8" w:rsidP="002A21F8">
      <w:pPr>
        <w:pStyle w:val="24"/>
        <w:tabs>
          <w:tab w:val="num" w:pos="1260"/>
        </w:tabs>
      </w:pPr>
    </w:p>
    <w:p w14:paraId="0033ACEE" w14:textId="0D02ED7D" w:rsidR="00A505CB" w:rsidRPr="003D138C" w:rsidRDefault="009224AB" w:rsidP="002A21F8">
      <w:pPr>
        <w:pStyle w:val="24"/>
        <w:numPr>
          <w:ilvl w:val="1"/>
          <w:numId w:val="11"/>
        </w:numPr>
        <w:tabs>
          <w:tab w:val="num" w:pos="1260"/>
        </w:tabs>
        <w:ind w:left="551" w:firstLine="583"/>
      </w:pPr>
      <w:bookmarkStart w:id="271" w:name="_Toc71729861"/>
      <w:r w:rsidRPr="003D138C">
        <w:t>Контактная информация</w:t>
      </w:r>
      <w:bookmarkEnd w:id="107"/>
      <w:bookmarkEnd w:id="271"/>
    </w:p>
    <w:p w14:paraId="597DDA3D" w14:textId="4F4811FE" w:rsidR="00A32F9C" w:rsidRPr="008E500A" w:rsidRDefault="00BF7530" w:rsidP="00A32F9C">
      <w:pPr>
        <w:pStyle w:val="af"/>
        <w:spacing w:line="240" w:lineRule="auto"/>
        <w:rPr>
          <w:i/>
          <w:iCs/>
        </w:rPr>
      </w:pPr>
      <w:r w:rsidRPr="003D138C">
        <w:t xml:space="preserve">Электронный адрес единого контактного центра Федерального казначейства (ЕКЦ): </w:t>
      </w:r>
      <w:r w:rsidRPr="003D138C">
        <w:rPr>
          <w:lang w:val="en-US"/>
        </w:rPr>
        <w:t>support</w:t>
      </w:r>
      <w:r w:rsidRPr="003D138C">
        <w:t>_</w:t>
      </w:r>
      <w:r w:rsidRPr="003D138C">
        <w:rPr>
          <w:lang w:val="en-US"/>
        </w:rPr>
        <w:t>gisgmp</w:t>
      </w:r>
      <w:r w:rsidRPr="003D138C">
        <w:t>@</w:t>
      </w:r>
      <w:r w:rsidRPr="003D138C">
        <w:rPr>
          <w:lang w:val="en-US"/>
        </w:rPr>
        <w:t>roskazna</w:t>
      </w:r>
      <w:r w:rsidRPr="003D138C">
        <w:t>.</w:t>
      </w:r>
      <w:r w:rsidRPr="003D138C">
        <w:rPr>
          <w:lang w:val="en-US"/>
        </w:rPr>
        <w:t>ru</w:t>
      </w:r>
      <w:r w:rsidRPr="003D138C">
        <w:t>. В теме письма необходимо указать наименование вида сведений и</w:t>
      </w:r>
      <w:r w:rsidRPr="003D138C">
        <w:rPr>
          <w:rFonts w:hint="eastAsia"/>
        </w:rPr>
        <w:t xml:space="preserve"> </w:t>
      </w:r>
      <w:r w:rsidRPr="003D138C">
        <w:t>«СМЭВ 3»</w:t>
      </w:r>
      <w:r w:rsidRPr="003D138C">
        <w:rPr>
          <w:rFonts w:hint="eastAsia"/>
        </w:rPr>
        <w:t>.</w:t>
      </w:r>
    </w:p>
    <w:p w14:paraId="4C2A2BB7" w14:textId="77777777" w:rsidR="00A505CB" w:rsidRPr="008E500A" w:rsidRDefault="00A505CB" w:rsidP="00A32F9C">
      <w:pPr>
        <w:pStyle w:val="af"/>
        <w:spacing w:line="240" w:lineRule="auto"/>
      </w:pPr>
    </w:p>
    <w:sectPr w:rsidR="00A505CB" w:rsidRPr="008E500A">
      <w:pgSz w:w="11900" w:h="16840"/>
      <w:pgMar w:top="1134" w:right="746"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EF537" w14:textId="77777777" w:rsidR="005A347A" w:rsidRDefault="005A347A">
      <w:r>
        <w:separator/>
      </w:r>
    </w:p>
  </w:endnote>
  <w:endnote w:type="continuationSeparator" w:id="0">
    <w:p w14:paraId="570CAF06" w14:textId="77777777" w:rsidR="005A347A" w:rsidRDefault="005A3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AFF" w:usb1="C0007843" w:usb2="00000009" w:usb3="00000000" w:csb0="000001FF" w:csb1="00000000"/>
  </w:font>
  <w:font w:name="Times New Roman Полужирный">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ED68C" w14:textId="604A53A4" w:rsidR="00A155C0" w:rsidRDefault="00A155C0">
    <w:pPr>
      <w:pStyle w:val="a7"/>
      <w:jc w:val="center"/>
    </w:pPr>
    <w:r>
      <w:fldChar w:fldCharType="begin"/>
    </w:r>
    <w:r>
      <w:instrText xml:space="preserve"> PAGE </w:instrText>
    </w:r>
    <w:r>
      <w:fldChar w:fldCharType="separate"/>
    </w:r>
    <w:r w:rsidR="00FE612C">
      <w:rPr>
        <w:noProof/>
      </w:rPr>
      <w:t>114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63DA6" w14:textId="77777777" w:rsidR="005A347A" w:rsidRDefault="005A347A">
      <w:r>
        <w:separator/>
      </w:r>
    </w:p>
  </w:footnote>
  <w:footnote w:type="continuationSeparator" w:id="0">
    <w:p w14:paraId="7EF15C0F" w14:textId="77777777" w:rsidR="005A347A" w:rsidRDefault="005A347A">
      <w:r>
        <w:continuationSeparator/>
      </w:r>
    </w:p>
  </w:footnote>
  <w:footnote w:id="1">
    <w:p w14:paraId="2C3F3F31" w14:textId="77777777" w:rsidR="00A155C0" w:rsidRPr="000126F8" w:rsidRDefault="00A155C0" w:rsidP="005813E2">
      <w:pPr>
        <w:pStyle w:val="aff9"/>
        <w:rPr>
          <w:rFonts w:ascii="Times New Roman" w:cs="Times New Roman"/>
        </w:rPr>
      </w:pPr>
      <w:r>
        <w:rPr>
          <w:rStyle w:val="affb"/>
        </w:rPr>
        <w:footnoteRef/>
      </w:r>
      <w:r>
        <w:t xml:space="preserve"> </w:t>
      </w:r>
      <w:r w:rsidRPr="00951C4D">
        <w:t>Доступ</w:t>
      </w:r>
      <w:r w:rsidRPr="00951C4D">
        <w:t xml:space="preserve"> </w:t>
      </w:r>
      <w:r w:rsidRPr="00951C4D">
        <w:t>предоставляется</w:t>
      </w:r>
      <w:r w:rsidRPr="00951C4D">
        <w:t xml:space="preserve"> </w:t>
      </w:r>
      <w:r w:rsidRPr="00951C4D">
        <w:t>по</w:t>
      </w:r>
      <w:r w:rsidRPr="00951C4D">
        <w:t xml:space="preserve"> </w:t>
      </w:r>
      <w:r w:rsidRPr="00951C4D">
        <w:t>согласованию</w:t>
      </w:r>
      <w:r w:rsidRPr="00951C4D">
        <w:t xml:space="preserve"> </w:t>
      </w:r>
      <w:r w:rsidRPr="00951C4D">
        <w:t>с</w:t>
      </w:r>
      <w:r w:rsidRPr="00951C4D">
        <w:t xml:space="preserve"> </w:t>
      </w:r>
      <w:r>
        <w:t>Федеральным</w:t>
      </w:r>
      <w:r>
        <w:t xml:space="preserve"> </w:t>
      </w:r>
      <w:r>
        <w:t>Казначейством</w:t>
      </w:r>
      <w:r w:rsidRPr="00951C4D">
        <w:t xml:space="preserve">, </w:t>
      </w:r>
      <w:r w:rsidRPr="00951C4D">
        <w:t>необходимо</w:t>
      </w:r>
      <w:r w:rsidRPr="00951C4D">
        <w:t xml:space="preserve"> </w:t>
      </w:r>
      <w:r w:rsidRPr="00951C4D">
        <w:t>направить</w:t>
      </w:r>
      <w:r w:rsidRPr="00951C4D">
        <w:t xml:space="preserve"> </w:t>
      </w:r>
      <w:r w:rsidRPr="00951C4D">
        <w:t>заявку</w:t>
      </w:r>
      <w:r w:rsidRPr="00951C4D">
        <w:t xml:space="preserve"> </w:t>
      </w:r>
      <w:r w:rsidRPr="00951C4D">
        <w:t>о</w:t>
      </w:r>
      <w:r w:rsidRPr="00951C4D">
        <w:t xml:space="preserve"> </w:t>
      </w:r>
      <w:r w:rsidRPr="00951C4D">
        <w:t>предоставлении</w:t>
      </w:r>
      <w:r w:rsidRPr="00951C4D">
        <w:t xml:space="preserve"> </w:t>
      </w:r>
      <w:r w:rsidRPr="00951C4D">
        <w:t>доступа</w:t>
      </w:r>
      <w:r w:rsidRPr="00951C4D">
        <w:t xml:space="preserve"> </w:t>
      </w:r>
      <w:r w:rsidRPr="000126F8">
        <w:rPr>
          <w:rFonts w:ascii="Times New Roman" w:cs="Times New Roman"/>
        </w:rPr>
        <w:t>на support_gisgmp@roskazna.ru</w:t>
      </w:r>
    </w:p>
  </w:footnote>
  <w:footnote w:id="2">
    <w:p w14:paraId="5A6343E9" w14:textId="4531219B" w:rsidR="00A155C0" w:rsidRDefault="00A155C0">
      <w:pPr>
        <w:pStyle w:val="aff9"/>
      </w:pPr>
      <w:r>
        <w:rPr>
          <w:rStyle w:val="affb"/>
        </w:rPr>
        <w:footnoteRef/>
      </w:r>
      <w:r>
        <w:t xml:space="preserve"> </w:t>
      </w:r>
      <w:r w:rsidRPr="003D138C">
        <w:rPr>
          <w:sz w:val="24"/>
          <w:szCs w:val="24"/>
        </w:rPr>
        <w:t>Количество</w:t>
      </w:r>
      <w:r w:rsidRPr="003D138C">
        <w:rPr>
          <w:sz w:val="24"/>
          <w:szCs w:val="24"/>
        </w:rPr>
        <w:t xml:space="preserve"> </w:t>
      </w:r>
      <w:r w:rsidRPr="003D138C">
        <w:rPr>
          <w:sz w:val="24"/>
          <w:szCs w:val="24"/>
        </w:rPr>
        <w:t>тегов</w:t>
      </w:r>
      <w:r w:rsidRPr="003D138C">
        <w:rPr>
          <w:sz w:val="24"/>
          <w:szCs w:val="24"/>
        </w:rPr>
        <w:t xml:space="preserve">, </w:t>
      </w:r>
      <w:r w:rsidRPr="003D138C">
        <w:rPr>
          <w:sz w:val="24"/>
          <w:szCs w:val="24"/>
        </w:rPr>
        <w:t>обязательность</w:t>
      </w:r>
      <w:r w:rsidRPr="003D138C">
        <w:rPr>
          <w:sz w:val="24"/>
          <w:szCs w:val="24"/>
        </w:rPr>
        <w:t xml:space="preserve"> </w:t>
      </w:r>
      <w:r w:rsidRPr="003D138C">
        <w:rPr>
          <w:sz w:val="24"/>
          <w:szCs w:val="24"/>
        </w:rPr>
        <w:t>тега</w:t>
      </w:r>
    </w:p>
  </w:footnote>
  <w:footnote w:id="3">
    <w:p w14:paraId="5821712D" w14:textId="34666D35" w:rsidR="00A155C0" w:rsidRPr="003E62DD" w:rsidRDefault="00A155C0">
      <w:pPr>
        <w:pStyle w:val="aff9"/>
        <w:rPr>
          <w:sz w:val="24"/>
          <w:szCs w:val="24"/>
        </w:rPr>
      </w:pPr>
      <w:r w:rsidRPr="003E62DD">
        <w:rPr>
          <w:rStyle w:val="affb"/>
          <w:sz w:val="24"/>
          <w:szCs w:val="24"/>
        </w:rPr>
        <w:footnoteRef/>
      </w:r>
      <w:r w:rsidRPr="003E62DD">
        <w:rPr>
          <w:sz w:val="24"/>
          <w:szCs w:val="24"/>
        </w:rPr>
        <w:t xml:space="preserve"> </w:t>
      </w:r>
      <w:r w:rsidRPr="003D138C">
        <w:rPr>
          <w:sz w:val="24"/>
          <w:szCs w:val="24"/>
        </w:rPr>
        <w:t>Количество</w:t>
      </w:r>
      <w:r w:rsidRPr="003D138C">
        <w:rPr>
          <w:sz w:val="24"/>
          <w:szCs w:val="24"/>
        </w:rPr>
        <w:t xml:space="preserve"> </w:t>
      </w:r>
      <w:r w:rsidRPr="003D138C">
        <w:rPr>
          <w:sz w:val="24"/>
          <w:szCs w:val="24"/>
        </w:rPr>
        <w:t>тегов</w:t>
      </w:r>
      <w:r w:rsidRPr="003D138C">
        <w:rPr>
          <w:sz w:val="24"/>
          <w:szCs w:val="24"/>
        </w:rPr>
        <w:t xml:space="preserve">, </w:t>
      </w:r>
      <w:r w:rsidRPr="003D138C">
        <w:rPr>
          <w:sz w:val="24"/>
          <w:szCs w:val="24"/>
        </w:rPr>
        <w:t>обязательность</w:t>
      </w:r>
      <w:r w:rsidRPr="003D138C">
        <w:rPr>
          <w:sz w:val="24"/>
          <w:szCs w:val="24"/>
        </w:rPr>
        <w:t xml:space="preserve"> </w:t>
      </w:r>
      <w:r w:rsidRPr="003D138C">
        <w:rPr>
          <w:sz w:val="24"/>
          <w:szCs w:val="24"/>
        </w:rPr>
        <w:t>тега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EC9E" w14:textId="77777777" w:rsidR="00A155C0" w:rsidRDefault="00A155C0">
    <w:pPr>
      <w:pStyle w:val="a6"/>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8F9"/>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 w15:restartNumberingAfterBreak="0">
    <w:nsid w:val="08CE0456"/>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15:restartNumberingAfterBreak="0">
    <w:nsid w:val="0CED7FE3"/>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15:restartNumberingAfterBreak="0">
    <w:nsid w:val="0D1216D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4" w15:restartNumberingAfterBreak="0">
    <w:nsid w:val="0E6445F4"/>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5" w15:restartNumberingAfterBreak="0">
    <w:nsid w:val="0FDE6DD0"/>
    <w:multiLevelType w:val="multilevel"/>
    <w:tmpl w:val="0BD0A448"/>
    <w:styleLink w:val="List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6" w15:restartNumberingAfterBreak="0">
    <w:nsid w:val="10A3720F"/>
    <w:multiLevelType w:val="multilevel"/>
    <w:tmpl w:val="D2EE6AD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792"/>
      </w:pPr>
    </w:lvl>
    <w:lvl w:ilvl="2">
      <w:start w:val="1"/>
      <w:numFmt w:val="decimal"/>
      <w:lvlText w:val="%1.%2.%3."/>
      <w:lvlJc w:val="left"/>
      <w:pPr>
        <w:tabs>
          <w:tab w:val="num" w:pos="2520"/>
        </w:tabs>
        <w:ind w:left="1224" w:hanging="1224"/>
      </w:pPr>
    </w:lvl>
    <w:lvl w:ilvl="3">
      <w:start w:val="1"/>
      <w:numFmt w:val="decimal"/>
      <w:lvlText w:val="%1.%2.%3.%4."/>
      <w:lvlJc w:val="left"/>
      <w:pPr>
        <w:tabs>
          <w:tab w:val="num" w:pos="3240"/>
        </w:tabs>
        <w:ind w:left="1728" w:hanging="1728"/>
      </w:pPr>
    </w:lvl>
    <w:lvl w:ilvl="4">
      <w:start w:val="1"/>
      <w:numFmt w:val="decimal"/>
      <w:lvlText w:val="%1.%2.%3.%4.%5."/>
      <w:lvlJc w:val="left"/>
      <w:pPr>
        <w:tabs>
          <w:tab w:val="num" w:pos="4320"/>
        </w:tabs>
        <w:ind w:left="2232" w:hanging="223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7" w15:restartNumberingAfterBreak="0">
    <w:nsid w:val="13F25FEA"/>
    <w:multiLevelType w:val="multilevel"/>
    <w:tmpl w:val="D3C0FD58"/>
    <w:styleLink w:val="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15:restartNumberingAfterBreak="0">
    <w:nsid w:val="1C035477"/>
    <w:multiLevelType w:val="hybridMultilevel"/>
    <w:tmpl w:val="AFE8CD48"/>
    <w:lvl w:ilvl="0" w:tplc="6FC0BC60">
      <w:start w:val="1"/>
      <w:numFmt w:val="bullet"/>
      <w:pStyle w:val="a"/>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101616"/>
    <w:multiLevelType w:val="multilevel"/>
    <w:tmpl w:val="254A0A36"/>
    <w:lvl w:ilvl="0">
      <w:start w:val="1"/>
      <w:numFmt w:val="decimal"/>
      <w:lvlText w:val="%1."/>
      <w:lvlJc w:val="left"/>
      <w:pPr>
        <w:tabs>
          <w:tab w:val="num" w:pos="720"/>
        </w:tabs>
        <w:ind w:left="360" w:hanging="360"/>
      </w:pPr>
      <w:rPr>
        <w:color w:val="auto"/>
      </w:rPr>
    </w:lvl>
    <w:lvl w:ilvl="1">
      <w:start w:val="1"/>
      <w:numFmt w:val="decimal"/>
      <w:lvlText w:val="%1.%2."/>
      <w:lvlJc w:val="left"/>
      <w:pPr>
        <w:tabs>
          <w:tab w:val="num" w:pos="1440"/>
        </w:tabs>
        <w:ind w:left="792" w:hanging="792"/>
      </w:pPr>
    </w:lvl>
    <w:lvl w:ilvl="2">
      <w:start w:val="1"/>
      <w:numFmt w:val="decimal"/>
      <w:lvlText w:val="%1.%2.%3."/>
      <w:lvlJc w:val="left"/>
      <w:pPr>
        <w:tabs>
          <w:tab w:val="num" w:pos="2520"/>
        </w:tabs>
        <w:ind w:left="1224" w:hanging="1224"/>
      </w:pPr>
      <w:rPr>
        <w:rFonts w:ascii="Times New Roman" w:hAnsi="Times New Roman" w:cs="Times New Roman" w:hint="default"/>
        <w:sz w:val="24"/>
        <w:szCs w:val="24"/>
      </w:rPr>
    </w:lvl>
    <w:lvl w:ilvl="3">
      <w:start w:val="1"/>
      <w:numFmt w:val="decimal"/>
      <w:lvlText w:val="%1.%2.%3.%4."/>
      <w:lvlJc w:val="left"/>
      <w:pPr>
        <w:tabs>
          <w:tab w:val="num" w:pos="3382"/>
        </w:tabs>
        <w:ind w:left="1870" w:hanging="1728"/>
      </w:pPr>
    </w:lvl>
    <w:lvl w:ilvl="4">
      <w:start w:val="1"/>
      <w:numFmt w:val="decimal"/>
      <w:lvlText w:val="%1.%2.%3.%4.%5."/>
      <w:lvlJc w:val="left"/>
      <w:pPr>
        <w:tabs>
          <w:tab w:val="num" w:pos="4320"/>
        </w:tabs>
        <w:ind w:left="2232" w:hanging="223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0" w15:restartNumberingAfterBreak="0">
    <w:nsid w:val="20A4738B"/>
    <w:multiLevelType w:val="hybridMultilevel"/>
    <w:tmpl w:val="D95069CA"/>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347913"/>
    <w:multiLevelType w:val="hybridMultilevel"/>
    <w:tmpl w:val="58725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CB747E"/>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956137D"/>
    <w:multiLevelType w:val="hybridMultilevel"/>
    <w:tmpl w:val="608E899E"/>
    <w:lvl w:ilvl="0" w:tplc="FFFFFFFF">
      <w:start w:val="1"/>
      <w:numFmt w:val="bullet"/>
      <w:lvlText w:val="­"/>
      <w:lvlJc w:val="left"/>
      <w:pPr>
        <w:ind w:left="780" w:hanging="360"/>
      </w:pPr>
      <w:rPr>
        <w:rFonts w:ascii="Courier New" w:hAnsi="Courier New"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4" w15:restartNumberingAfterBreak="0">
    <w:nsid w:val="2A4A17DA"/>
    <w:multiLevelType w:val="hybridMultilevel"/>
    <w:tmpl w:val="B0E489BA"/>
    <w:lvl w:ilvl="0" w:tplc="0448B2D8">
      <w:start w:val="1"/>
      <w:numFmt w:val="bullet"/>
      <w:pStyle w:val="a0"/>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C1F5F0D"/>
    <w:multiLevelType w:val="multilevel"/>
    <w:tmpl w:val="109C76A2"/>
    <w:lvl w:ilvl="0">
      <w:start w:val="1"/>
      <w:numFmt w:val="decimal"/>
      <w:lvlText w:val="%1."/>
      <w:lvlJc w:val="left"/>
      <w:pPr>
        <w:ind w:left="432" w:hanging="432"/>
      </w:pPr>
      <w:rPr>
        <w:rFonts w:hint="default"/>
        <w:b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D11122F"/>
    <w:multiLevelType w:val="hybridMultilevel"/>
    <w:tmpl w:val="9EBC2CA4"/>
    <w:lvl w:ilvl="0" w:tplc="943E9146">
      <w:start w:val="1"/>
      <w:numFmt w:val="bullet"/>
      <w:lvlText w:val="­"/>
      <w:lvlJc w:val="left"/>
      <w:pPr>
        <w:tabs>
          <w:tab w:val="num" w:pos="1440"/>
        </w:tabs>
        <w:ind w:left="1440" w:hanging="360"/>
      </w:pPr>
      <w:rPr>
        <w:rFonts w:ascii="Courier New" w:hAnsi="Courier New" w:hint="default"/>
      </w:rPr>
    </w:lvl>
    <w:lvl w:ilvl="1" w:tplc="9966680A">
      <w:start w:val="1"/>
      <w:numFmt w:val="bullet"/>
      <w:lvlText w:val="o"/>
      <w:lvlJc w:val="left"/>
      <w:pPr>
        <w:tabs>
          <w:tab w:val="num" w:pos="1440"/>
        </w:tabs>
        <w:ind w:left="1440" w:hanging="360"/>
      </w:pPr>
      <w:rPr>
        <w:rFonts w:ascii="Courier New" w:hAnsi="Courier New" w:cs="Courier New" w:hint="default"/>
      </w:rPr>
    </w:lvl>
    <w:lvl w:ilvl="2" w:tplc="E3D4E95C">
      <w:start w:val="1"/>
      <w:numFmt w:val="bullet"/>
      <w:lvlText w:val=""/>
      <w:lvlJc w:val="left"/>
      <w:pPr>
        <w:tabs>
          <w:tab w:val="num" w:pos="2160"/>
        </w:tabs>
        <w:ind w:left="2160" w:hanging="360"/>
      </w:pPr>
      <w:rPr>
        <w:rFonts w:ascii="Wingdings" w:hAnsi="Wingdings" w:hint="default"/>
      </w:rPr>
    </w:lvl>
    <w:lvl w:ilvl="3" w:tplc="177E7F2C">
      <w:start w:val="1"/>
      <w:numFmt w:val="bullet"/>
      <w:lvlText w:val=""/>
      <w:lvlJc w:val="left"/>
      <w:pPr>
        <w:tabs>
          <w:tab w:val="num" w:pos="2880"/>
        </w:tabs>
        <w:ind w:left="2880" w:hanging="360"/>
      </w:pPr>
      <w:rPr>
        <w:rFonts w:ascii="Symbol" w:hAnsi="Symbol" w:hint="default"/>
      </w:rPr>
    </w:lvl>
    <w:lvl w:ilvl="4" w:tplc="44A86518" w:tentative="1">
      <w:start w:val="1"/>
      <w:numFmt w:val="bullet"/>
      <w:lvlText w:val="o"/>
      <w:lvlJc w:val="left"/>
      <w:pPr>
        <w:tabs>
          <w:tab w:val="num" w:pos="3600"/>
        </w:tabs>
        <w:ind w:left="3600" w:hanging="360"/>
      </w:pPr>
      <w:rPr>
        <w:rFonts w:ascii="Courier New" w:hAnsi="Courier New" w:cs="Courier New" w:hint="default"/>
      </w:rPr>
    </w:lvl>
    <w:lvl w:ilvl="5" w:tplc="A71C4E7A" w:tentative="1">
      <w:start w:val="1"/>
      <w:numFmt w:val="bullet"/>
      <w:lvlText w:val=""/>
      <w:lvlJc w:val="left"/>
      <w:pPr>
        <w:tabs>
          <w:tab w:val="num" w:pos="4320"/>
        </w:tabs>
        <w:ind w:left="4320" w:hanging="360"/>
      </w:pPr>
      <w:rPr>
        <w:rFonts w:ascii="Wingdings" w:hAnsi="Wingdings" w:hint="default"/>
      </w:rPr>
    </w:lvl>
    <w:lvl w:ilvl="6" w:tplc="046AAE6A" w:tentative="1">
      <w:start w:val="1"/>
      <w:numFmt w:val="bullet"/>
      <w:lvlText w:val=""/>
      <w:lvlJc w:val="left"/>
      <w:pPr>
        <w:tabs>
          <w:tab w:val="num" w:pos="5040"/>
        </w:tabs>
        <w:ind w:left="5040" w:hanging="360"/>
      </w:pPr>
      <w:rPr>
        <w:rFonts w:ascii="Symbol" w:hAnsi="Symbol" w:hint="default"/>
      </w:rPr>
    </w:lvl>
    <w:lvl w:ilvl="7" w:tplc="A9C0CE9C" w:tentative="1">
      <w:start w:val="1"/>
      <w:numFmt w:val="bullet"/>
      <w:lvlText w:val="o"/>
      <w:lvlJc w:val="left"/>
      <w:pPr>
        <w:tabs>
          <w:tab w:val="num" w:pos="5760"/>
        </w:tabs>
        <w:ind w:left="5760" w:hanging="360"/>
      </w:pPr>
      <w:rPr>
        <w:rFonts w:ascii="Courier New" w:hAnsi="Courier New" w:cs="Courier New" w:hint="default"/>
      </w:rPr>
    </w:lvl>
    <w:lvl w:ilvl="8" w:tplc="EB223E3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D318D5"/>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1676CBF"/>
    <w:multiLevelType w:val="multilevel"/>
    <w:tmpl w:val="ABD228BE"/>
    <w:lvl w:ilvl="0">
      <w:start w:val="1"/>
      <w:numFmt w:val="decimal"/>
      <w:lvlText w:val="%1."/>
      <w:lvlJc w:val="left"/>
      <w:rPr>
        <w:position w:val="0"/>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9" w15:restartNumberingAfterBreak="0">
    <w:nsid w:val="32FB151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0" w15:restartNumberingAfterBreak="0">
    <w:nsid w:val="374A4EA7"/>
    <w:multiLevelType w:val="multilevel"/>
    <w:tmpl w:val="ABD228BE"/>
    <w:lvl w:ilvl="0">
      <w:start w:val="1"/>
      <w:numFmt w:val="decimal"/>
      <w:lvlText w:val="%1."/>
      <w:lvlJc w:val="left"/>
      <w:rPr>
        <w:position w:val="0"/>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1" w15:restartNumberingAfterBreak="0">
    <w:nsid w:val="3FF13F0B"/>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2" w15:restartNumberingAfterBreak="0">
    <w:nsid w:val="41EB20F7"/>
    <w:multiLevelType w:val="multilevel"/>
    <w:tmpl w:val="943C6D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407008F"/>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4" w15:restartNumberingAfterBreak="0">
    <w:nsid w:val="44937B0F"/>
    <w:multiLevelType w:val="multilevel"/>
    <w:tmpl w:val="ABD228BE"/>
    <w:lvl w:ilvl="0">
      <w:start w:val="1"/>
      <w:numFmt w:val="decimal"/>
      <w:lvlText w:val="%1."/>
      <w:lvlJc w:val="left"/>
      <w:rPr>
        <w:position w:val="0"/>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5" w15:restartNumberingAfterBreak="0">
    <w:nsid w:val="47E840B3"/>
    <w:multiLevelType w:val="multilevel"/>
    <w:tmpl w:val="88C0C526"/>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C47417"/>
    <w:multiLevelType w:val="hybridMultilevel"/>
    <w:tmpl w:val="94ECB14E"/>
    <w:lvl w:ilvl="0" w:tplc="46024DB6">
      <w:start w:val="16"/>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E805720"/>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8" w15:restartNumberingAfterBreak="0">
    <w:nsid w:val="58155F3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9" w15:restartNumberingAfterBreak="0">
    <w:nsid w:val="5CFC0C6F"/>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10F3C6F"/>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1" w15:restartNumberingAfterBreak="0">
    <w:nsid w:val="62C15D44"/>
    <w:multiLevelType w:val="hybridMultilevel"/>
    <w:tmpl w:val="8F565B9A"/>
    <w:lvl w:ilvl="0" w:tplc="FFFFFFFF">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53E5AF4"/>
    <w:multiLevelType w:val="multilevel"/>
    <w:tmpl w:val="943C6D9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6B02B92"/>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4" w15:restartNumberingAfterBreak="0">
    <w:nsid w:val="671321CC"/>
    <w:multiLevelType w:val="hybridMultilevel"/>
    <w:tmpl w:val="94AABB78"/>
    <w:lvl w:ilvl="0" w:tplc="04190001">
      <w:start w:val="1"/>
      <w:numFmt w:val="bullet"/>
      <w:lvlText w:val=""/>
      <w:lvlJc w:val="left"/>
      <w:pPr>
        <w:ind w:left="2214" w:hanging="360"/>
      </w:pPr>
      <w:rPr>
        <w:rFonts w:ascii="Symbol" w:hAnsi="Symbol"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35" w15:restartNumberingAfterBreak="0">
    <w:nsid w:val="67B421B5"/>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6" w15:restartNumberingAfterBreak="0">
    <w:nsid w:val="700E0685"/>
    <w:multiLevelType w:val="multilevel"/>
    <w:tmpl w:val="943C6D9C"/>
    <w:styleLink w:val="List1"/>
    <w:lvl w:ilvl="0">
      <w:start w:val="1"/>
      <w:numFmt w:val="decimal"/>
      <w:lvlText w:val="%1"/>
      <w:lvlJc w:val="left"/>
      <w:pPr>
        <w:tabs>
          <w:tab w:val="num" w:pos="432"/>
        </w:tabs>
        <w:ind w:left="432" w:hanging="432"/>
      </w:pPr>
      <w:rPr>
        <w:rFonts w:hint="default"/>
        <w:position w:val="0"/>
        <w:rtl w:val="0"/>
      </w:rPr>
    </w:lvl>
    <w:lvl w:ilvl="1">
      <w:start w:val="1"/>
      <w:numFmt w:val="decimal"/>
      <w:lvlText w:val="%1.%2"/>
      <w:lvlJc w:val="left"/>
      <w:pPr>
        <w:tabs>
          <w:tab w:val="num" w:pos="576"/>
        </w:tabs>
        <w:ind w:left="576" w:hanging="576"/>
      </w:pPr>
      <w:rPr>
        <w:rFonts w:hint="default"/>
        <w:position w:val="0"/>
        <w:rtl w:val="0"/>
      </w:rPr>
    </w:lvl>
    <w:lvl w:ilvl="2">
      <w:start w:val="1"/>
      <w:numFmt w:val="decimal"/>
      <w:lvlText w:val="%1.%2.%3"/>
      <w:lvlJc w:val="left"/>
      <w:pPr>
        <w:tabs>
          <w:tab w:val="num" w:pos="5682"/>
        </w:tabs>
        <w:ind w:left="578" w:hanging="578"/>
      </w:pPr>
      <w:rPr>
        <w:rFonts w:hint="default"/>
        <w:b/>
        <w:i w:val="0"/>
        <w:position w:val="0"/>
        <w:sz w:val="28"/>
        <w:szCs w:val="28"/>
        <w:rtl w:val="0"/>
        <w:lang w:val="ru-RU"/>
      </w:rPr>
    </w:lvl>
    <w:lvl w:ilvl="3">
      <w:start w:val="1"/>
      <w:numFmt w:val="decimal"/>
      <w:lvlText w:val="%1.%2.%3.%4"/>
      <w:lvlJc w:val="left"/>
      <w:pPr>
        <w:tabs>
          <w:tab w:val="num" w:pos="864"/>
        </w:tabs>
        <w:ind w:left="864" w:hanging="864"/>
      </w:pPr>
      <w:rPr>
        <w:rFonts w:hint="default"/>
        <w:position w:val="0"/>
        <w:rtl w:val="0"/>
      </w:rPr>
    </w:lvl>
    <w:lvl w:ilvl="4">
      <w:start w:val="1"/>
      <w:numFmt w:val="decimal"/>
      <w:lvlText w:val="%1.%2.%3.%4.%5"/>
      <w:lvlJc w:val="left"/>
      <w:pPr>
        <w:tabs>
          <w:tab w:val="num" w:pos="1008"/>
        </w:tabs>
        <w:ind w:left="1008" w:hanging="1008"/>
      </w:pPr>
      <w:rPr>
        <w:rFonts w:hint="default"/>
        <w:position w:val="0"/>
        <w:rtl w:val="0"/>
      </w:rPr>
    </w:lvl>
    <w:lvl w:ilvl="5">
      <w:start w:val="1"/>
      <w:numFmt w:val="decimal"/>
      <w:lvlText w:val="%1.%2.%3.%4.%5.%6"/>
      <w:lvlJc w:val="left"/>
      <w:pPr>
        <w:tabs>
          <w:tab w:val="num" w:pos="1152"/>
        </w:tabs>
        <w:ind w:left="1152" w:hanging="1152"/>
      </w:pPr>
      <w:rPr>
        <w:rFonts w:hint="default"/>
        <w:position w:val="0"/>
        <w:rtl w:val="0"/>
      </w:rPr>
    </w:lvl>
    <w:lvl w:ilvl="6">
      <w:start w:val="1"/>
      <w:numFmt w:val="decimal"/>
      <w:lvlText w:val="%1.%2.%3.%4.%5.%6.%7"/>
      <w:lvlJc w:val="left"/>
      <w:pPr>
        <w:tabs>
          <w:tab w:val="num" w:pos="1296"/>
        </w:tabs>
        <w:ind w:left="1296" w:hanging="1296"/>
      </w:pPr>
      <w:rPr>
        <w:rFonts w:hint="default"/>
        <w:position w:val="0"/>
        <w:rtl w:val="0"/>
      </w:rPr>
    </w:lvl>
    <w:lvl w:ilvl="7">
      <w:start w:val="1"/>
      <w:numFmt w:val="decimal"/>
      <w:lvlText w:val="%1.%2.%3.%4.%5.%6.%7.%8"/>
      <w:lvlJc w:val="left"/>
      <w:pPr>
        <w:tabs>
          <w:tab w:val="num" w:pos="1440"/>
        </w:tabs>
        <w:ind w:left="1440" w:hanging="1440"/>
      </w:pPr>
      <w:rPr>
        <w:rFonts w:hint="default"/>
        <w:position w:val="0"/>
        <w:rtl w:val="0"/>
      </w:rPr>
    </w:lvl>
    <w:lvl w:ilvl="8">
      <w:start w:val="1"/>
      <w:numFmt w:val="decimal"/>
      <w:lvlText w:val="%1.%2.%3.%4.%5.%6.%7.%8.%9"/>
      <w:lvlJc w:val="left"/>
      <w:pPr>
        <w:tabs>
          <w:tab w:val="num" w:pos="1584"/>
        </w:tabs>
        <w:ind w:left="1584" w:hanging="1584"/>
      </w:pPr>
      <w:rPr>
        <w:rFonts w:hint="default"/>
        <w:position w:val="0"/>
        <w:rtl w:val="0"/>
      </w:rPr>
    </w:lvl>
  </w:abstractNum>
  <w:abstractNum w:abstractNumId="37" w15:restartNumberingAfterBreak="0">
    <w:nsid w:val="72557A38"/>
    <w:multiLevelType w:val="multilevel"/>
    <w:tmpl w:val="BE8A5EAC"/>
    <w:lvl w:ilvl="0">
      <w:start w:val="1"/>
      <w:numFmt w:val="decimal"/>
      <w:pStyle w:val="Head1"/>
      <w:suff w:val="space"/>
      <w:lvlText w:val="%1"/>
      <w:lvlJc w:val="left"/>
      <w:pPr>
        <w:ind w:left="0" w:firstLine="851"/>
      </w:pPr>
      <w:rPr>
        <w:rFonts w:hint="default"/>
      </w:rPr>
    </w:lvl>
    <w:lvl w:ilvl="1">
      <w:start w:val="1"/>
      <w:numFmt w:val="decimal"/>
      <w:pStyle w:val="Head2"/>
      <w:suff w:val="space"/>
      <w:lvlText w:val="%1.%2"/>
      <w:lvlJc w:val="left"/>
      <w:pPr>
        <w:ind w:left="0" w:firstLine="851"/>
      </w:pPr>
      <w:rPr>
        <w:rFonts w:hint="default"/>
        <w:b/>
        <w:i w:val="0"/>
      </w:rPr>
    </w:lvl>
    <w:lvl w:ilvl="2">
      <w:start w:val="1"/>
      <w:numFmt w:val="decimal"/>
      <w:pStyle w:val="Head3"/>
      <w:suff w:val="space"/>
      <w:lvlText w:val="%1.%2.%3"/>
      <w:lvlJc w:val="left"/>
      <w:pPr>
        <w:ind w:left="567" w:firstLine="851"/>
      </w:pPr>
      <w:rPr>
        <w:rFonts w:hint="default"/>
      </w:rPr>
    </w:lvl>
    <w:lvl w:ilvl="3">
      <w:start w:val="1"/>
      <w:numFmt w:val="decimal"/>
      <w:pStyle w:val="Head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5"/>
      <w:suff w:val="space"/>
      <w:lvlText w:val="%1.%2.%3.%4.%5"/>
      <w:lvlJc w:val="left"/>
      <w:pPr>
        <w:ind w:left="0" w:firstLine="851"/>
      </w:pPr>
      <w:rPr>
        <w:rFonts w:hint="default"/>
      </w:rPr>
    </w:lvl>
    <w:lvl w:ilvl="5">
      <w:start w:val="1"/>
      <w:numFmt w:val="decimal"/>
      <w:pStyle w:val="Head6"/>
      <w:suff w:val="space"/>
      <w:lvlText w:val="%1.%2.%3.%4.%5.%6"/>
      <w:lvlJc w:val="left"/>
      <w:pPr>
        <w:ind w:left="0" w:firstLine="851"/>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Restart w:val="0"/>
      <w:pStyle w:val="PictureInscription"/>
      <w:suff w:val="space"/>
      <w:lvlText w:val="Рисунок %8 –"/>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pStyle w:val="TableInscription"/>
      <w:suff w:val="space"/>
      <w:lvlText w:val="Таблица %9 –"/>
      <w:lvlJc w:val="left"/>
      <w:pPr>
        <w:ind w:left="0" w:firstLine="0"/>
      </w:pPr>
      <w:rPr>
        <w:rFonts w:hint="default"/>
      </w:rPr>
    </w:lvl>
  </w:abstractNum>
  <w:abstractNum w:abstractNumId="38" w15:restartNumberingAfterBreak="0">
    <w:nsid w:val="72E20B30"/>
    <w:multiLevelType w:val="hybridMultilevel"/>
    <w:tmpl w:val="CA300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8076E9A"/>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40" w15:restartNumberingAfterBreak="0">
    <w:nsid w:val="7B606D45"/>
    <w:multiLevelType w:val="hybridMultilevel"/>
    <w:tmpl w:val="5ACEE43C"/>
    <w:lvl w:ilvl="0" w:tplc="A72A6E3E">
      <w:start w:val="1"/>
      <w:numFmt w:val="bullet"/>
      <w:lvlText w:val=""/>
      <w:lvlJc w:val="left"/>
      <w:pPr>
        <w:ind w:left="677" w:hanging="360"/>
      </w:pPr>
      <w:rPr>
        <w:rFonts w:ascii="Symbol" w:hAnsi="Symbol" w:hint="default"/>
      </w:rPr>
    </w:lvl>
    <w:lvl w:ilvl="1" w:tplc="04190003">
      <w:start w:val="1"/>
      <w:numFmt w:val="bullet"/>
      <w:lvlText w:val="o"/>
      <w:lvlJc w:val="left"/>
      <w:pPr>
        <w:ind w:left="1397" w:hanging="360"/>
      </w:pPr>
      <w:rPr>
        <w:rFonts w:ascii="Courier New" w:hAnsi="Courier New" w:cs="Courier New" w:hint="default"/>
      </w:rPr>
    </w:lvl>
    <w:lvl w:ilvl="2" w:tplc="04190005">
      <w:start w:val="1"/>
      <w:numFmt w:val="bullet"/>
      <w:lvlText w:val=""/>
      <w:lvlJc w:val="left"/>
      <w:pPr>
        <w:ind w:left="2117" w:hanging="360"/>
      </w:pPr>
      <w:rPr>
        <w:rFonts w:ascii="Wingdings" w:hAnsi="Wingdings" w:hint="default"/>
      </w:rPr>
    </w:lvl>
    <w:lvl w:ilvl="3" w:tplc="04190001">
      <w:start w:val="1"/>
      <w:numFmt w:val="bullet"/>
      <w:lvlText w:val=""/>
      <w:lvlJc w:val="left"/>
      <w:pPr>
        <w:ind w:left="2837" w:hanging="360"/>
      </w:pPr>
      <w:rPr>
        <w:rFonts w:ascii="Symbol" w:hAnsi="Symbol" w:hint="default"/>
      </w:rPr>
    </w:lvl>
    <w:lvl w:ilvl="4" w:tplc="04190003">
      <w:start w:val="1"/>
      <w:numFmt w:val="bullet"/>
      <w:lvlText w:val="o"/>
      <w:lvlJc w:val="left"/>
      <w:pPr>
        <w:ind w:left="3557" w:hanging="360"/>
      </w:pPr>
      <w:rPr>
        <w:rFonts w:ascii="Courier New" w:hAnsi="Courier New" w:cs="Courier New" w:hint="default"/>
      </w:rPr>
    </w:lvl>
    <w:lvl w:ilvl="5" w:tplc="04190005">
      <w:start w:val="1"/>
      <w:numFmt w:val="bullet"/>
      <w:lvlText w:val=""/>
      <w:lvlJc w:val="left"/>
      <w:pPr>
        <w:ind w:left="4277" w:hanging="360"/>
      </w:pPr>
      <w:rPr>
        <w:rFonts w:ascii="Wingdings" w:hAnsi="Wingdings" w:hint="default"/>
      </w:rPr>
    </w:lvl>
    <w:lvl w:ilvl="6" w:tplc="04190001">
      <w:start w:val="1"/>
      <w:numFmt w:val="bullet"/>
      <w:lvlText w:val=""/>
      <w:lvlJc w:val="left"/>
      <w:pPr>
        <w:ind w:left="4997" w:hanging="360"/>
      </w:pPr>
      <w:rPr>
        <w:rFonts w:ascii="Symbol" w:hAnsi="Symbol" w:hint="default"/>
      </w:rPr>
    </w:lvl>
    <w:lvl w:ilvl="7" w:tplc="04190003">
      <w:start w:val="1"/>
      <w:numFmt w:val="bullet"/>
      <w:lvlText w:val="o"/>
      <w:lvlJc w:val="left"/>
      <w:pPr>
        <w:ind w:left="5717" w:hanging="360"/>
      </w:pPr>
      <w:rPr>
        <w:rFonts w:ascii="Courier New" w:hAnsi="Courier New" w:cs="Courier New" w:hint="default"/>
      </w:rPr>
    </w:lvl>
    <w:lvl w:ilvl="8" w:tplc="04190005">
      <w:start w:val="1"/>
      <w:numFmt w:val="bullet"/>
      <w:lvlText w:val=""/>
      <w:lvlJc w:val="left"/>
      <w:pPr>
        <w:ind w:left="6437" w:hanging="360"/>
      </w:pPr>
      <w:rPr>
        <w:rFonts w:ascii="Wingdings" w:hAnsi="Wingdings" w:hint="default"/>
      </w:rPr>
    </w:lvl>
  </w:abstractNum>
  <w:num w:numId="1">
    <w:abstractNumId w:val="5"/>
  </w:num>
  <w:num w:numId="2">
    <w:abstractNumId w:val="7"/>
  </w:num>
  <w:num w:numId="3">
    <w:abstractNumId w:val="36"/>
  </w:num>
  <w:num w:numId="4">
    <w:abstractNumId w:val="37"/>
  </w:num>
  <w:num w:numId="5">
    <w:abstractNumId w:val="14"/>
  </w:num>
  <w:num w:numId="6">
    <w:abstractNumId w:val="31"/>
  </w:num>
  <w:num w:numId="7">
    <w:abstractNumId w:val="2"/>
  </w:num>
  <w:num w:numId="8">
    <w:abstractNumId w:val="32"/>
  </w:num>
  <w:num w:numId="9">
    <w:abstractNumId w:val="18"/>
  </w:num>
  <w:num w:numId="10">
    <w:abstractNumId w:val="8"/>
  </w:num>
  <w:num w:numId="11">
    <w:abstractNumId w:val="22"/>
  </w:num>
  <w:num w:numId="12">
    <w:abstractNumId w:val="19"/>
  </w:num>
  <w:num w:numId="13">
    <w:abstractNumId w:val="34"/>
  </w:num>
  <w:num w:numId="14">
    <w:abstractNumId w:val="38"/>
  </w:num>
  <w:num w:numId="15">
    <w:abstractNumId w:val="33"/>
  </w:num>
  <w:num w:numId="16">
    <w:abstractNumId w:val="27"/>
  </w:num>
  <w:num w:numId="17">
    <w:abstractNumId w:val="28"/>
  </w:num>
  <w:num w:numId="18">
    <w:abstractNumId w:val="21"/>
  </w:num>
  <w:num w:numId="19">
    <w:abstractNumId w:val="0"/>
  </w:num>
  <w:num w:numId="20">
    <w:abstractNumId w:val="4"/>
  </w:num>
  <w:num w:numId="21">
    <w:abstractNumId w:val="23"/>
  </w:num>
  <w:num w:numId="22">
    <w:abstractNumId w:val="29"/>
  </w:num>
  <w:num w:numId="23">
    <w:abstractNumId w:val="15"/>
  </w:num>
  <w:num w:numId="24">
    <w:abstractNumId w:val="35"/>
  </w:num>
  <w:num w:numId="25">
    <w:abstractNumId w:val="11"/>
  </w:num>
  <w:num w:numId="26">
    <w:abstractNumId w:val="1"/>
  </w:num>
  <w:num w:numId="27">
    <w:abstractNumId w:val="12"/>
  </w:num>
  <w:num w:numId="28">
    <w:abstractNumId w:val="3"/>
  </w:num>
  <w:num w:numId="29">
    <w:abstractNumId w:val="16"/>
  </w:num>
  <w:num w:numId="30">
    <w:abstractNumId w:val="24"/>
  </w:num>
  <w:num w:numId="31">
    <w:abstractNumId w:val="17"/>
  </w:num>
  <w:num w:numId="32">
    <w:abstractNumId w:val="20"/>
  </w:num>
  <w:num w:numId="33">
    <w:abstractNumId w:val="26"/>
  </w:num>
  <w:num w:numId="34">
    <w:abstractNumId w:val="30"/>
  </w:num>
  <w:num w:numId="35">
    <w:abstractNumId w:val="10"/>
  </w:num>
  <w:num w:numId="36">
    <w:abstractNumId w:val="13"/>
  </w:num>
  <w:num w:numId="37">
    <w:abstractNumId w:val="39"/>
  </w:num>
  <w:num w:numId="38">
    <w:abstractNumId w:val="22"/>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0"/>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CB"/>
    <w:rsid w:val="0000077D"/>
    <w:rsid w:val="00000AB0"/>
    <w:rsid w:val="00001BC6"/>
    <w:rsid w:val="00003CFB"/>
    <w:rsid w:val="00004D29"/>
    <w:rsid w:val="00010005"/>
    <w:rsid w:val="00014203"/>
    <w:rsid w:val="000218B8"/>
    <w:rsid w:val="0002333C"/>
    <w:rsid w:val="00025BF7"/>
    <w:rsid w:val="00026F64"/>
    <w:rsid w:val="00030D05"/>
    <w:rsid w:val="0003552B"/>
    <w:rsid w:val="0003571A"/>
    <w:rsid w:val="00035F44"/>
    <w:rsid w:val="000369DE"/>
    <w:rsid w:val="00040EE4"/>
    <w:rsid w:val="0004174B"/>
    <w:rsid w:val="0004249F"/>
    <w:rsid w:val="000554B9"/>
    <w:rsid w:val="00063A77"/>
    <w:rsid w:val="00065015"/>
    <w:rsid w:val="000663C3"/>
    <w:rsid w:val="000663DB"/>
    <w:rsid w:val="00070D79"/>
    <w:rsid w:val="00071989"/>
    <w:rsid w:val="00071B2E"/>
    <w:rsid w:val="000723E4"/>
    <w:rsid w:val="00073DCF"/>
    <w:rsid w:val="00076B91"/>
    <w:rsid w:val="000775D0"/>
    <w:rsid w:val="0008087E"/>
    <w:rsid w:val="00090A5E"/>
    <w:rsid w:val="00091021"/>
    <w:rsid w:val="00097820"/>
    <w:rsid w:val="000A0980"/>
    <w:rsid w:val="000A0ED5"/>
    <w:rsid w:val="000A1B09"/>
    <w:rsid w:val="000A3902"/>
    <w:rsid w:val="000A704A"/>
    <w:rsid w:val="000B5DEE"/>
    <w:rsid w:val="000C08CC"/>
    <w:rsid w:val="000C76CF"/>
    <w:rsid w:val="000C7CD0"/>
    <w:rsid w:val="000D0C78"/>
    <w:rsid w:val="000D5243"/>
    <w:rsid w:val="000D6675"/>
    <w:rsid w:val="000E0F57"/>
    <w:rsid w:val="000E4E1B"/>
    <w:rsid w:val="000E6602"/>
    <w:rsid w:val="000F0470"/>
    <w:rsid w:val="000F1923"/>
    <w:rsid w:val="000F1F29"/>
    <w:rsid w:val="000F49DC"/>
    <w:rsid w:val="000F63C5"/>
    <w:rsid w:val="001002F5"/>
    <w:rsid w:val="001006E3"/>
    <w:rsid w:val="00100E98"/>
    <w:rsid w:val="0010119D"/>
    <w:rsid w:val="00101733"/>
    <w:rsid w:val="00106AF2"/>
    <w:rsid w:val="00110736"/>
    <w:rsid w:val="00110F0F"/>
    <w:rsid w:val="00121236"/>
    <w:rsid w:val="0012292B"/>
    <w:rsid w:val="0012696F"/>
    <w:rsid w:val="00126C39"/>
    <w:rsid w:val="00130C7E"/>
    <w:rsid w:val="001363AE"/>
    <w:rsid w:val="00140A6A"/>
    <w:rsid w:val="00144AEE"/>
    <w:rsid w:val="0015662C"/>
    <w:rsid w:val="00173EBC"/>
    <w:rsid w:val="00176BCF"/>
    <w:rsid w:val="0017750C"/>
    <w:rsid w:val="00177C31"/>
    <w:rsid w:val="00180D8E"/>
    <w:rsid w:val="0018310C"/>
    <w:rsid w:val="0018331C"/>
    <w:rsid w:val="00186DFF"/>
    <w:rsid w:val="001A293A"/>
    <w:rsid w:val="001A4D76"/>
    <w:rsid w:val="001B0FE0"/>
    <w:rsid w:val="001B4009"/>
    <w:rsid w:val="001C30E4"/>
    <w:rsid w:val="001C377C"/>
    <w:rsid w:val="001C6592"/>
    <w:rsid w:val="001C737C"/>
    <w:rsid w:val="001D11B5"/>
    <w:rsid w:val="001D4742"/>
    <w:rsid w:val="001D5A2C"/>
    <w:rsid w:val="001D5CC3"/>
    <w:rsid w:val="001E05CB"/>
    <w:rsid w:val="001E2CBD"/>
    <w:rsid w:val="001E44E5"/>
    <w:rsid w:val="001E6C7D"/>
    <w:rsid w:val="001F2D8D"/>
    <w:rsid w:val="001F46B0"/>
    <w:rsid w:val="001F6CCD"/>
    <w:rsid w:val="002016C2"/>
    <w:rsid w:val="00202299"/>
    <w:rsid w:val="00206052"/>
    <w:rsid w:val="00206F41"/>
    <w:rsid w:val="002169EF"/>
    <w:rsid w:val="00217E6D"/>
    <w:rsid w:val="0022070D"/>
    <w:rsid w:val="002208F1"/>
    <w:rsid w:val="0023038F"/>
    <w:rsid w:val="002350E8"/>
    <w:rsid w:val="00242D29"/>
    <w:rsid w:val="00246CD7"/>
    <w:rsid w:val="00252F60"/>
    <w:rsid w:val="002533C8"/>
    <w:rsid w:val="00253DB9"/>
    <w:rsid w:val="002609B8"/>
    <w:rsid w:val="002627B7"/>
    <w:rsid w:val="0026520C"/>
    <w:rsid w:val="00276085"/>
    <w:rsid w:val="002763B3"/>
    <w:rsid w:val="0027774B"/>
    <w:rsid w:val="00281A6C"/>
    <w:rsid w:val="00283F43"/>
    <w:rsid w:val="0029115D"/>
    <w:rsid w:val="0029286A"/>
    <w:rsid w:val="0029434A"/>
    <w:rsid w:val="00294E43"/>
    <w:rsid w:val="002A21F8"/>
    <w:rsid w:val="002A5AF0"/>
    <w:rsid w:val="002B572A"/>
    <w:rsid w:val="002C3213"/>
    <w:rsid w:val="002C7917"/>
    <w:rsid w:val="002D2388"/>
    <w:rsid w:val="002D4408"/>
    <w:rsid w:val="002D4612"/>
    <w:rsid w:val="002D7287"/>
    <w:rsid w:val="002E0323"/>
    <w:rsid w:val="002E0A13"/>
    <w:rsid w:val="002E2773"/>
    <w:rsid w:val="002E34F4"/>
    <w:rsid w:val="002F46EB"/>
    <w:rsid w:val="00300C42"/>
    <w:rsid w:val="00305F32"/>
    <w:rsid w:val="0030686B"/>
    <w:rsid w:val="0031009B"/>
    <w:rsid w:val="0031423D"/>
    <w:rsid w:val="003143D9"/>
    <w:rsid w:val="00314C6B"/>
    <w:rsid w:val="00315C8F"/>
    <w:rsid w:val="00316758"/>
    <w:rsid w:val="00316E33"/>
    <w:rsid w:val="00322CF6"/>
    <w:rsid w:val="00330E5C"/>
    <w:rsid w:val="0033164C"/>
    <w:rsid w:val="00334ED6"/>
    <w:rsid w:val="00336992"/>
    <w:rsid w:val="003405C6"/>
    <w:rsid w:val="00341218"/>
    <w:rsid w:val="003465D9"/>
    <w:rsid w:val="003476AA"/>
    <w:rsid w:val="00353888"/>
    <w:rsid w:val="00355502"/>
    <w:rsid w:val="00356AC1"/>
    <w:rsid w:val="003659DA"/>
    <w:rsid w:val="00382A5F"/>
    <w:rsid w:val="00387694"/>
    <w:rsid w:val="003902DB"/>
    <w:rsid w:val="003917FB"/>
    <w:rsid w:val="00396EC3"/>
    <w:rsid w:val="003A0B6B"/>
    <w:rsid w:val="003A1024"/>
    <w:rsid w:val="003A4187"/>
    <w:rsid w:val="003B497C"/>
    <w:rsid w:val="003C1266"/>
    <w:rsid w:val="003C466C"/>
    <w:rsid w:val="003D138C"/>
    <w:rsid w:val="003D3B8E"/>
    <w:rsid w:val="003D45B4"/>
    <w:rsid w:val="003E03A6"/>
    <w:rsid w:val="003E2649"/>
    <w:rsid w:val="003E5116"/>
    <w:rsid w:val="003E62DD"/>
    <w:rsid w:val="003F0026"/>
    <w:rsid w:val="003F68A9"/>
    <w:rsid w:val="003F7AB6"/>
    <w:rsid w:val="004000AD"/>
    <w:rsid w:val="004059FC"/>
    <w:rsid w:val="0041606D"/>
    <w:rsid w:val="00421D7A"/>
    <w:rsid w:val="00424C43"/>
    <w:rsid w:val="004345CD"/>
    <w:rsid w:val="004364A9"/>
    <w:rsid w:val="0043688C"/>
    <w:rsid w:val="004370F2"/>
    <w:rsid w:val="00437F2D"/>
    <w:rsid w:val="00444E1F"/>
    <w:rsid w:val="00446538"/>
    <w:rsid w:val="004506C9"/>
    <w:rsid w:val="00450B97"/>
    <w:rsid w:val="00456C23"/>
    <w:rsid w:val="00460DBF"/>
    <w:rsid w:val="00462A0C"/>
    <w:rsid w:val="00465E8B"/>
    <w:rsid w:val="0046604E"/>
    <w:rsid w:val="004710B0"/>
    <w:rsid w:val="00481594"/>
    <w:rsid w:val="0048161A"/>
    <w:rsid w:val="00482004"/>
    <w:rsid w:val="004907A1"/>
    <w:rsid w:val="00491364"/>
    <w:rsid w:val="00493B97"/>
    <w:rsid w:val="004945CF"/>
    <w:rsid w:val="004A1FAD"/>
    <w:rsid w:val="004A3313"/>
    <w:rsid w:val="004A6C68"/>
    <w:rsid w:val="004B6675"/>
    <w:rsid w:val="004C0529"/>
    <w:rsid w:val="004C1C38"/>
    <w:rsid w:val="004C2491"/>
    <w:rsid w:val="004C60C1"/>
    <w:rsid w:val="004D0EFF"/>
    <w:rsid w:val="004D11CB"/>
    <w:rsid w:val="004D219F"/>
    <w:rsid w:val="004E1336"/>
    <w:rsid w:val="004E3475"/>
    <w:rsid w:val="004E4F2E"/>
    <w:rsid w:val="004E5337"/>
    <w:rsid w:val="004E5C69"/>
    <w:rsid w:val="004E6CA8"/>
    <w:rsid w:val="004E77D2"/>
    <w:rsid w:val="004F1FEF"/>
    <w:rsid w:val="004F2398"/>
    <w:rsid w:val="00505E25"/>
    <w:rsid w:val="0050738F"/>
    <w:rsid w:val="005073BB"/>
    <w:rsid w:val="005122B2"/>
    <w:rsid w:val="0052501F"/>
    <w:rsid w:val="00525B86"/>
    <w:rsid w:val="0052688F"/>
    <w:rsid w:val="00527B3A"/>
    <w:rsid w:val="00531CC2"/>
    <w:rsid w:val="00533A26"/>
    <w:rsid w:val="00540432"/>
    <w:rsid w:val="005443B9"/>
    <w:rsid w:val="005451A6"/>
    <w:rsid w:val="00551360"/>
    <w:rsid w:val="0055195A"/>
    <w:rsid w:val="00553190"/>
    <w:rsid w:val="005571D3"/>
    <w:rsid w:val="00564B2B"/>
    <w:rsid w:val="00574C46"/>
    <w:rsid w:val="00576C47"/>
    <w:rsid w:val="005813E2"/>
    <w:rsid w:val="0058760E"/>
    <w:rsid w:val="005941F8"/>
    <w:rsid w:val="005977B1"/>
    <w:rsid w:val="005A347A"/>
    <w:rsid w:val="005A4352"/>
    <w:rsid w:val="005A5914"/>
    <w:rsid w:val="005B1042"/>
    <w:rsid w:val="005B35AC"/>
    <w:rsid w:val="005B38FD"/>
    <w:rsid w:val="005B40BD"/>
    <w:rsid w:val="005B40EA"/>
    <w:rsid w:val="005B429A"/>
    <w:rsid w:val="005B4D4F"/>
    <w:rsid w:val="005C6193"/>
    <w:rsid w:val="005D3F88"/>
    <w:rsid w:val="005D5D18"/>
    <w:rsid w:val="005E17A6"/>
    <w:rsid w:val="005E3182"/>
    <w:rsid w:val="005F160E"/>
    <w:rsid w:val="005F29A6"/>
    <w:rsid w:val="00600D53"/>
    <w:rsid w:val="00603C69"/>
    <w:rsid w:val="00605034"/>
    <w:rsid w:val="006070E6"/>
    <w:rsid w:val="0060752E"/>
    <w:rsid w:val="0061483F"/>
    <w:rsid w:val="0061498F"/>
    <w:rsid w:val="00615FFF"/>
    <w:rsid w:val="00616FA8"/>
    <w:rsid w:val="00622628"/>
    <w:rsid w:val="0062330B"/>
    <w:rsid w:val="00633177"/>
    <w:rsid w:val="006332EB"/>
    <w:rsid w:val="00634464"/>
    <w:rsid w:val="00636E9C"/>
    <w:rsid w:val="00641E5B"/>
    <w:rsid w:val="0064685E"/>
    <w:rsid w:val="00652083"/>
    <w:rsid w:val="00652738"/>
    <w:rsid w:val="00654034"/>
    <w:rsid w:val="00660580"/>
    <w:rsid w:val="0066189D"/>
    <w:rsid w:val="006703F0"/>
    <w:rsid w:val="006733C9"/>
    <w:rsid w:val="00674D96"/>
    <w:rsid w:val="0067759D"/>
    <w:rsid w:val="0068303C"/>
    <w:rsid w:val="006869E6"/>
    <w:rsid w:val="0068753B"/>
    <w:rsid w:val="00692A17"/>
    <w:rsid w:val="006959B3"/>
    <w:rsid w:val="00697ACA"/>
    <w:rsid w:val="00697B2F"/>
    <w:rsid w:val="006A32E8"/>
    <w:rsid w:val="006A71CD"/>
    <w:rsid w:val="006B0FA5"/>
    <w:rsid w:val="006B35D1"/>
    <w:rsid w:val="006C2E1D"/>
    <w:rsid w:val="006C3599"/>
    <w:rsid w:val="006C63DB"/>
    <w:rsid w:val="006C6424"/>
    <w:rsid w:val="006C75BD"/>
    <w:rsid w:val="006E3194"/>
    <w:rsid w:val="006E4955"/>
    <w:rsid w:val="006F3F24"/>
    <w:rsid w:val="006F432B"/>
    <w:rsid w:val="00700575"/>
    <w:rsid w:val="00705CDB"/>
    <w:rsid w:val="00706350"/>
    <w:rsid w:val="00706D6A"/>
    <w:rsid w:val="00707729"/>
    <w:rsid w:val="007177F7"/>
    <w:rsid w:val="00717DAB"/>
    <w:rsid w:val="007217E3"/>
    <w:rsid w:val="00721B0A"/>
    <w:rsid w:val="007228D0"/>
    <w:rsid w:val="00730DAA"/>
    <w:rsid w:val="00733A68"/>
    <w:rsid w:val="00746966"/>
    <w:rsid w:val="00747C71"/>
    <w:rsid w:val="00750685"/>
    <w:rsid w:val="0077570C"/>
    <w:rsid w:val="00782ED9"/>
    <w:rsid w:val="00785E48"/>
    <w:rsid w:val="0079287B"/>
    <w:rsid w:val="00797092"/>
    <w:rsid w:val="00797315"/>
    <w:rsid w:val="007A4214"/>
    <w:rsid w:val="007A63BD"/>
    <w:rsid w:val="007B3788"/>
    <w:rsid w:val="007C60F1"/>
    <w:rsid w:val="007D0EB3"/>
    <w:rsid w:val="007E0B76"/>
    <w:rsid w:val="007E145E"/>
    <w:rsid w:val="007E4977"/>
    <w:rsid w:val="007E5AE7"/>
    <w:rsid w:val="007E6287"/>
    <w:rsid w:val="007E6BF8"/>
    <w:rsid w:val="007F31EC"/>
    <w:rsid w:val="007F4ADA"/>
    <w:rsid w:val="007F513F"/>
    <w:rsid w:val="0080095D"/>
    <w:rsid w:val="00807BD9"/>
    <w:rsid w:val="00820E39"/>
    <w:rsid w:val="00824A31"/>
    <w:rsid w:val="0082728F"/>
    <w:rsid w:val="00836C07"/>
    <w:rsid w:val="00837364"/>
    <w:rsid w:val="008420D5"/>
    <w:rsid w:val="00842B96"/>
    <w:rsid w:val="008433FB"/>
    <w:rsid w:val="00844770"/>
    <w:rsid w:val="00845BE5"/>
    <w:rsid w:val="008604D1"/>
    <w:rsid w:val="00863941"/>
    <w:rsid w:val="008663C8"/>
    <w:rsid w:val="008714D8"/>
    <w:rsid w:val="00874304"/>
    <w:rsid w:val="0087562C"/>
    <w:rsid w:val="0088055E"/>
    <w:rsid w:val="0088324C"/>
    <w:rsid w:val="00885379"/>
    <w:rsid w:val="00886E13"/>
    <w:rsid w:val="008908BD"/>
    <w:rsid w:val="00892EBE"/>
    <w:rsid w:val="00894997"/>
    <w:rsid w:val="008A5397"/>
    <w:rsid w:val="008B4C6F"/>
    <w:rsid w:val="008B579C"/>
    <w:rsid w:val="008B596C"/>
    <w:rsid w:val="008C689D"/>
    <w:rsid w:val="008C70C1"/>
    <w:rsid w:val="008D402A"/>
    <w:rsid w:val="008D5FE3"/>
    <w:rsid w:val="008E0A57"/>
    <w:rsid w:val="008E271E"/>
    <w:rsid w:val="008E2E40"/>
    <w:rsid w:val="008E500A"/>
    <w:rsid w:val="008E55E2"/>
    <w:rsid w:val="008F283C"/>
    <w:rsid w:val="008F4DFF"/>
    <w:rsid w:val="008F5CB6"/>
    <w:rsid w:val="00900755"/>
    <w:rsid w:val="009036D2"/>
    <w:rsid w:val="009169C5"/>
    <w:rsid w:val="009224AB"/>
    <w:rsid w:val="00924B6C"/>
    <w:rsid w:val="009342DD"/>
    <w:rsid w:val="00935AC3"/>
    <w:rsid w:val="009376F0"/>
    <w:rsid w:val="00942D3E"/>
    <w:rsid w:val="009473DB"/>
    <w:rsid w:val="00947486"/>
    <w:rsid w:val="00954B86"/>
    <w:rsid w:val="0095718F"/>
    <w:rsid w:val="00957301"/>
    <w:rsid w:val="0096243A"/>
    <w:rsid w:val="00964051"/>
    <w:rsid w:val="00964AC3"/>
    <w:rsid w:val="00966DBF"/>
    <w:rsid w:val="00973D7D"/>
    <w:rsid w:val="0097409B"/>
    <w:rsid w:val="0097416A"/>
    <w:rsid w:val="00975711"/>
    <w:rsid w:val="00985132"/>
    <w:rsid w:val="00985489"/>
    <w:rsid w:val="00986241"/>
    <w:rsid w:val="00991571"/>
    <w:rsid w:val="00994636"/>
    <w:rsid w:val="009A34FD"/>
    <w:rsid w:val="009A67EC"/>
    <w:rsid w:val="009B17DB"/>
    <w:rsid w:val="009B413E"/>
    <w:rsid w:val="009B5C62"/>
    <w:rsid w:val="009B5E6C"/>
    <w:rsid w:val="009C29DB"/>
    <w:rsid w:val="009D028D"/>
    <w:rsid w:val="009D5A28"/>
    <w:rsid w:val="009E1D48"/>
    <w:rsid w:val="009E3AE2"/>
    <w:rsid w:val="009E4138"/>
    <w:rsid w:val="009E4328"/>
    <w:rsid w:val="009F6239"/>
    <w:rsid w:val="00A02474"/>
    <w:rsid w:val="00A066F7"/>
    <w:rsid w:val="00A11F9A"/>
    <w:rsid w:val="00A14491"/>
    <w:rsid w:val="00A151B9"/>
    <w:rsid w:val="00A155C0"/>
    <w:rsid w:val="00A21785"/>
    <w:rsid w:val="00A23A40"/>
    <w:rsid w:val="00A30DF1"/>
    <w:rsid w:val="00A32356"/>
    <w:rsid w:val="00A327F4"/>
    <w:rsid w:val="00A32F9C"/>
    <w:rsid w:val="00A3566A"/>
    <w:rsid w:val="00A35763"/>
    <w:rsid w:val="00A36334"/>
    <w:rsid w:val="00A365F3"/>
    <w:rsid w:val="00A43BC6"/>
    <w:rsid w:val="00A4572C"/>
    <w:rsid w:val="00A47A2B"/>
    <w:rsid w:val="00A502DF"/>
    <w:rsid w:val="00A505CB"/>
    <w:rsid w:val="00A603B4"/>
    <w:rsid w:val="00A61A22"/>
    <w:rsid w:val="00A62B0B"/>
    <w:rsid w:val="00A64C20"/>
    <w:rsid w:val="00A66653"/>
    <w:rsid w:val="00A66905"/>
    <w:rsid w:val="00A72D8C"/>
    <w:rsid w:val="00A7462F"/>
    <w:rsid w:val="00A74B38"/>
    <w:rsid w:val="00A81B99"/>
    <w:rsid w:val="00A84770"/>
    <w:rsid w:val="00A86CF3"/>
    <w:rsid w:val="00A92961"/>
    <w:rsid w:val="00A94197"/>
    <w:rsid w:val="00A967F2"/>
    <w:rsid w:val="00AA4882"/>
    <w:rsid w:val="00AA5AEF"/>
    <w:rsid w:val="00AB49AF"/>
    <w:rsid w:val="00AB4B1D"/>
    <w:rsid w:val="00AB4BFE"/>
    <w:rsid w:val="00AC251A"/>
    <w:rsid w:val="00AC6609"/>
    <w:rsid w:val="00AD3DEB"/>
    <w:rsid w:val="00AD5054"/>
    <w:rsid w:val="00AD6444"/>
    <w:rsid w:val="00AD698A"/>
    <w:rsid w:val="00AE0029"/>
    <w:rsid w:val="00AE1619"/>
    <w:rsid w:val="00AE1B55"/>
    <w:rsid w:val="00AE2CC5"/>
    <w:rsid w:val="00AE55D2"/>
    <w:rsid w:val="00AF5D5B"/>
    <w:rsid w:val="00B016E9"/>
    <w:rsid w:val="00B05D99"/>
    <w:rsid w:val="00B061F2"/>
    <w:rsid w:val="00B119C0"/>
    <w:rsid w:val="00B12AFA"/>
    <w:rsid w:val="00B202B9"/>
    <w:rsid w:val="00B21E7E"/>
    <w:rsid w:val="00B247A9"/>
    <w:rsid w:val="00B312EB"/>
    <w:rsid w:val="00B33B33"/>
    <w:rsid w:val="00B34EFA"/>
    <w:rsid w:val="00B41D5C"/>
    <w:rsid w:val="00B421D1"/>
    <w:rsid w:val="00B4223C"/>
    <w:rsid w:val="00B44913"/>
    <w:rsid w:val="00B51A06"/>
    <w:rsid w:val="00B533AA"/>
    <w:rsid w:val="00B625CB"/>
    <w:rsid w:val="00B645DA"/>
    <w:rsid w:val="00B67C3F"/>
    <w:rsid w:val="00B73AE3"/>
    <w:rsid w:val="00B750C1"/>
    <w:rsid w:val="00B775C1"/>
    <w:rsid w:val="00B821B3"/>
    <w:rsid w:val="00B9627D"/>
    <w:rsid w:val="00BA1F13"/>
    <w:rsid w:val="00BA3C47"/>
    <w:rsid w:val="00BB1639"/>
    <w:rsid w:val="00BB7515"/>
    <w:rsid w:val="00BC108D"/>
    <w:rsid w:val="00BC1CE7"/>
    <w:rsid w:val="00BE28FC"/>
    <w:rsid w:val="00BE3B63"/>
    <w:rsid w:val="00BE63BE"/>
    <w:rsid w:val="00BF1308"/>
    <w:rsid w:val="00BF32F5"/>
    <w:rsid w:val="00BF7530"/>
    <w:rsid w:val="00BF7693"/>
    <w:rsid w:val="00C0289F"/>
    <w:rsid w:val="00C13E19"/>
    <w:rsid w:val="00C17F44"/>
    <w:rsid w:val="00C404C8"/>
    <w:rsid w:val="00C409F9"/>
    <w:rsid w:val="00C455D6"/>
    <w:rsid w:val="00C46C53"/>
    <w:rsid w:val="00C47144"/>
    <w:rsid w:val="00C525F1"/>
    <w:rsid w:val="00C52E10"/>
    <w:rsid w:val="00C54B1D"/>
    <w:rsid w:val="00C622FC"/>
    <w:rsid w:val="00C62E9F"/>
    <w:rsid w:val="00C66450"/>
    <w:rsid w:val="00C66C51"/>
    <w:rsid w:val="00C67630"/>
    <w:rsid w:val="00C676B1"/>
    <w:rsid w:val="00C70AD5"/>
    <w:rsid w:val="00C8186B"/>
    <w:rsid w:val="00C83B64"/>
    <w:rsid w:val="00C8650A"/>
    <w:rsid w:val="00C86C00"/>
    <w:rsid w:val="00C870E7"/>
    <w:rsid w:val="00C97859"/>
    <w:rsid w:val="00CA0618"/>
    <w:rsid w:val="00CA0D92"/>
    <w:rsid w:val="00CA6968"/>
    <w:rsid w:val="00CB244A"/>
    <w:rsid w:val="00CB4F0B"/>
    <w:rsid w:val="00CC4428"/>
    <w:rsid w:val="00CC7156"/>
    <w:rsid w:val="00CE4867"/>
    <w:rsid w:val="00CE4B2F"/>
    <w:rsid w:val="00D038B7"/>
    <w:rsid w:val="00D13735"/>
    <w:rsid w:val="00D14228"/>
    <w:rsid w:val="00D148C3"/>
    <w:rsid w:val="00D1788E"/>
    <w:rsid w:val="00D203A0"/>
    <w:rsid w:val="00D21014"/>
    <w:rsid w:val="00D22106"/>
    <w:rsid w:val="00D248B5"/>
    <w:rsid w:val="00D24BE6"/>
    <w:rsid w:val="00D24E73"/>
    <w:rsid w:val="00D25593"/>
    <w:rsid w:val="00D259E4"/>
    <w:rsid w:val="00D35DAC"/>
    <w:rsid w:val="00D36398"/>
    <w:rsid w:val="00D539E5"/>
    <w:rsid w:val="00D62B39"/>
    <w:rsid w:val="00D66748"/>
    <w:rsid w:val="00D733D7"/>
    <w:rsid w:val="00D73D40"/>
    <w:rsid w:val="00D816A7"/>
    <w:rsid w:val="00D81AB1"/>
    <w:rsid w:val="00D825D8"/>
    <w:rsid w:val="00D83611"/>
    <w:rsid w:val="00D86E42"/>
    <w:rsid w:val="00D87379"/>
    <w:rsid w:val="00D90781"/>
    <w:rsid w:val="00D90B53"/>
    <w:rsid w:val="00D93D65"/>
    <w:rsid w:val="00D93F8D"/>
    <w:rsid w:val="00D94C38"/>
    <w:rsid w:val="00D95C7D"/>
    <w:rsid w:val="00D97A04"/>
    <w:rsid w:val="00DA3DA0"/>
    <w:rsid w:val="00DA473B"/>
    <w:rsid w:val="00DA54A3"/>
    <w:rsid w:val="00DB28B6"/>
    <w:rsid w:val="00DB4A9A"/>
    <w:rsid w:val="00DB6369"/>
    <w:rsid w:val="00DC11B8"/>
    <w:rsid w:val="00DC5880"/>
    <w:rsid w:val="00DD1FE6"/>
    <w:rsid w:val="00DD5CED"/>
    <w:rsid w:val="00DE2EBA"/>
    <w:rsid w:val="00DE39F5"/>
    <w:rsid w:val="00DE5160"/>
    <w:rsid w:val="00DE5B55"/>
    <w:rsid w:val="00DF3226"/>
    <w:rsid w:val="00DF5AF0"/>
    <w:rsid w:val="00DF67A3"/>
    <w:rsid w:val="00E0489E"/>
    <w:rsid w:val="00E16896"/>
    <w:rsid w:val="00E173D1"/>
    <w:rsid w:val="00E24605"/>
    <w:rsid w:val="00E25725"/>
    <w:rsid w:val="00E304E0"/>
    <w:rsid w:val="00E35C6D"/>
    <w:rsid w:val="00E3740F"/>
    <w:rsid w:val="00E40F9B"/>
    <w:rsid w:val="00E47F64"/>
    <w:rsid w:val="00E5234C"/>
    <w:rsid w:val="00E53C2F"/>
    <w:rsid w:val="00E6262D"/>
    <w:rsid w:val="00E7406B"/>
    <w:rsid w:val="00E80C4A"/>
    <w:rsid w:val="00E823F7"/>
    <w:rsid w:val="00E8587E"/>
    <w:rsid w:val="00E87846"/>
    <w:rsid w:val="00E93EA5"/>
    <w:rsid w:val="00E95C8B"/>
    <w:rsid w:val="00EA34C6"/>
    <w:rsid w:val="00EA5730"/>
    <w:rsid w:val="00EB1F40"/>
    <w:rsid w:val="00EB25D1"/>
    <w:rsid w:val="00EB32B6"/>
    <w:rsid w:val="00EB4EF7"/>
    <w:rsid w:val="00EB79A5"/>
    <w:rsid w:val="00EC550D"/>
    <w:rsid w:val="00ED55BD"/>
    <w:rsid w:val="00EE1E51"/>
    <w:rsid w:val="00EF27CC"/>
    <w:rsid w:val="00EF4E4E"/>
    <w:rsid w:val="00F01E9B"/>
    <w:rsid w:val="00F02E83"/>
    <w:rsid w:val="00F0510A"/>
    <w:rsid w:val="00F1277D"/>
    <w:rsid w:val="00F173A5"/>
    <w:rsid w:val="00F27208"/>
    <w:rsid w:val="00F43135"/>
    <w:rsid w:val="00F5797B"/>
    <w:rsid w:val="00F64F97"/>
    <w:rsid w:val="00F754A9"/>
    <w:rsid w:val="00F850B7"/>
    <w:rsid w:val="00F855C6"/>
    <w:rsid w:val="00F9200E"/>
    <w:rsid w:val="00FA306A"/>
    <w:rsid w:val="00FA5842"/>
    <w:rsid w:val="00FB709D"/>
    <w:rsid w:val="00FC62AE"/>
    <w:rsid w:val="00FC6940"/>
    <w:rsid w:val="00FC7394"/>
    <w:rsid w:val="00FD30B3"/>
    <w:rsid w:val="00FD3CB1"/>
    <w:rsid w:val="00FE0271"/>
    <w:rsid w:val="00FE4A5C"/>
    <w:rsid w:val="00FE4CE0"/>
    <w:rsid w:val="00FE612C"/>
    <w:rsid w:val="00FE67E5"/>
    <w:rsid w:val="00FF3F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07CF"/>
  <w15:docId w15:val="{BD51B7C6-6425-4EB6-838A-3F02250A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rsid w:val="001D11B5"/>
    <w:rPr>
      <w:rFonts w:ascii="Arial Unicode MS" w:cs="Arial Unicode MS"/>
      <w:color w:val="000000"/>
      <w:sz w:val="24"/>
      <w:szCs w:val="24"/>
      <w:u w:color="000000"/>
    </w:rPr>
  </w:style>
  <w:style w:type="paragraph" w:styleId="10">
    <w:name w:val="heading 1"/>
    <w:basedOn w:val="a1"/>
    <w:next w:val="a1"/>
    <w:link w:val="11"/>
    <w:uiPriority w:val="9"/>
    <w:qFormat/>
    <w:rsid w:val="0096243A"/>
    <w:pPr>
      <w:keepNext/>
      <w:keepLines/>
      <w:spacing w:before="480"/>
      <w:outlineLvl w:val="0"/>
    </w:pPr>
    <w:rPr>
      <w:rFonts w:asciiTheme="majorHAnsi" w:eastAsiaTheme="majorEastAsia" w:hAnsiTheme="majorHAnsi" w:cstheme="majorBidi"/>
      <w:b/>
      <w:bCs/>
      <w:color w:val="2F759E" w:themeColor="accent1" w:themeShade="BF"/>
      <w:sz w:val="28"/>
      <w:szCs w:val="28"/>
    </w:rPr>
  </w:style>
  <w:style w:type="paragraph" w:styleId="20">
    <w:name w:val="heading 2"/>
    <w:basedOn w:val="a1"/>
    <w:next w:val="a1"/>
    <w:link w:val="22"/>
    <w:uiPriority w:val="9"/>
    <w:semiHidden/>
    <w:unhideWhenUsed/>
    <w:qFormat/>
    <w:rsid w:val="00BE63BE"/>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3">
    <w:name w:val="heading 3"/>
    <w:basedOn w:val="a1"/>
    <w:next w:val="a1"/>
    <w:link w:val="30"/>
    <w:uiPriority w:val="9"/>
    <w:semiHidden/>
    <w:unhideWhenUsed/>
    <w:qFormat/>
    <w:rsid w:val="00BE63BE"/>
    <w:pPr>
      <w:keepNext/>
      <w:keepLines/>
      <w:spacing w:before="40"/>
      <w:outlineLvl w:val="2"/>
    </w:pPr>
    <w:rPr>
      <w:rFonts w:asciiTheme="majorHAnsi" w:eastAsiaTheme="majorEastAsia" w:hAnsiTheme="majorHAnsi" w:cstheme="majorBidi"/>
      <w:color w:val="1F4E69"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6">
    <w:name w:val="header"/>
    <w:pPr>
      <w:tabs>
        <w:tab w:val="center" w:pos="4677"/>
        <w:tab w:val="right" w:pos="9355"/>
      </w:tabs>
    </w:pPr>
    <w:rPr>
      <w:rFonts w:hAnsi="Arial Unicode MS" w:cs="Arial Unicode MS"/>
      <w:color w:val="000000"/>
      <w:sz w:val="24"/>
      <w:szCs w:val="24"/>
      <w:u w:color="000000"/>
    </w:rPr>
  </w:style>
  <w:style w:type="paragraph" w:styleId="a7">
    <w:name w:val="footer"/>
    <w:pPr>
      <w:tabs>
        <w:tab w:val="center" w:pos="4677"/>
        <w:tab w:val="right" w:pos="9355"/>
      </w:tabs>
    </w:pPr>
    <w:rPr>
      <w:rFonts w:hAnsi="Arial Unicode MS" w:cs="Arial Unicode MS"/>
      <w:color w:val="000000"/>
      <w:sz w:val="24"/>
      <w:szCs w:val="24"/>
      <w:u w:color="000000"/>
    </w:rPr>
  </w:style>
  <w:style w:type="paragraph" w:customStyle="1" w:styleId="a8">
    <w:name w:val="_Титул_Организация"/>
    <w:pPr>
      <w:ind w:left="284" w:firstLine="567"/>
      <w:jc w:val="center"/>
    </w:pPr>
    <w:rPr>
      <w:rFonts w:hAnsi="Arial Unicode MS" w:cs="Arial Unicode MS"/>
      <w:color w:val="A6A6A6"/>
      <w:sz w:val="32"/>
      <w:szCs w:val="32"/>
      <w:u w:color="A6A6A6"/>
    </w:rPr>
  </w:style>
  <w:style w:type="paragraph" w:customStyle="1" w:styleId="a9">
    <w:name w:val="_Титул_Название сервиса"/>
    <w:pPr>
      <w:spacing w:before="240"/>
      <w:ind w:left="284" w:firstLine="567"/>
      <w:jc w:val="center"/>
    </w:pPr>
    <w:rPr>
      <w:rFonts w:eastAsia="Times New Roman"/>
      <w:b/>
      <w:bCs/>
      <w:color w:val="A6A6A6"/>
      <w:sz w:val="36"/>
      <w:szCs w:val="36"/>
      <w:u w:color="A6A6A6"/>
    </w:rPr>
  </w:style>
  <w:style w:type="paragraph" w:customStyle="1" w:styleId="aa">
    <w:name w:val="_Титул_Название документа"/>
    <w:pPr>
      <w:spacing w:before="1500"/>
      <w:ind w:left="851"/>
      <w:jc w:val="center"/>
    </w:pPr>
    <w:rPr>
      <w:rFonts w:ascii="Arial Unicode MS" w:cs="Arial Unicode MS"/>
      <w:b/>
      <w:bCs/>
      <w:caps/>
      <w:color w:val="000000"/>
      <w:sz w:val="32"/>
      <w:szCs w:val="32"/>
      <w:u w:color="000000"/>
    </w:rPr>
  </w:style>
  <w:style w:type="paragraph" w:customStyle="1" w:styleId="ab">
    <w:name w:val="_Титул_НЮГК"/>
    <w:pPr>
      <w:widowControl w:val="0"/>
      <w:spacing w:before="200" w:line="360" w:lineRule="atLeast"/>
      <w:jc w:val="center"/>
    </w:pPr>
    <w:rPr>
      <w:rFonts w:eastAsia="Times New Roman"/>
      <w:color w:val="000000"/>
      <w:sz w:val="28"/>
      <w:szCs w:val="28"/>
      <w:u w:color="000000"/>
    </w:rPr>
  </w:style>
  <w:style w:type="paragraph" w:customStyle="1" w:styleId="ac">
    <w:name w:val="_Титул_Дата"/>
    <w:pPr>
      <w:spacing w:before="200"/>
      <w:ind w:left="284" w:firstLine="567"/>
    </w:pPr>
    <w:rPr>
      <w:rFonts w:ascii="Arial Unicode MS" w:cs="Arial Unicode MS"/>
      <w:b/>
      <w:bCs/>
      <w:color w:val="000000"/>
      <w:sz w:val="24"/>
      <w:szCs w:val="24"/>
      <w:u w:color="000000"/>
    </w:rPr>
  </w:style>
  <w:style w:type="paragraph" w:customStyle="1" w:styleId="ad">
    <w:name w:val="_Заголовок без нумерации Не в оглавлении"/>
    <w:pPr>
      <w:widowControl w:val="0"/>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rPr>
  </w:style>
  <w:style w:type="paragraph" w:styleId="12">
    <w:name w:val="toc 1"/>
    <w:uiPriority w:val="39"/>
    <w:pPr>
      <w:widowControl w:val="0"/>
      <w:tabs>
        <w:tab w:val="left" w:pos="480"/>
        <w:tab w:val="right" w:leader="dot" w:pos="9433"/>
      </w:tabs>
      <w:spacing w:line="360" w:lineRule="atLeast"/>
      <w:jc w:val="both"/>
    </w:pPr>
    <w:rPr>
      <w:rFonts w:eastAsia="Times New Roman"/>
      <w:caps/>
      <w:color w:val="000000"/>
      <w:sz w:val="24"/>
      <w:szCs w:val="24"/>
      <w:u w:color="000000"/>
    </w:rPr>
  </w:style>
  <w:style w:type="paragraph" w:customStyle="1" w:styleId="13">
    <w:name w:val="_Заголовок 1"/>
    <w:pPr>
      <w:keepNext/>
      <w:keepLines/>
      <w:tabs>
        <w:tab w:val="left" w:pos="360"/>
      </w:tabs>
      <w:spacing w:before="200" w:after="200"/>
      <w:ind w:left="1021" w:hanging="17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rPr>
  </w:style>
  <w:style w:type="paragraph" w:styleId="23">
    <w:name w:val="toc 2"/>
    <w:uiPriority w:val="39"/>
    <w:pPr>
      <w:widowControl w:val="0"/>
      <w:tabs>
        <w:tab w:val="left" w:pos="880"/>
        <w:tab w:val="right" w:leader="dot" w:pos="9433"/>
      </w:tabs>
      <w:spacing w:line="360" w:lineRule="atLeast"/>
      <w:ind w:left="240"/>
      <w:jc w:val="both"/>
    </w:pPr>
    <w:rPr>
      <w:rFonts w:eastAsia="Times New Roman"/>
      <w:color w:val="000000"/>
      <w:sz w:val="24"/>
      <w:szCs w:val="24"/>
      <w:u w:color="000000"/>
    </w:rPr>
  </w:style>
  <w:style w:type="paragraph" w:customStyle="1" w:styleId="24">
    <w:name w:val="_Заголовок 2"/>
    <w:pPr>
      <w:keepNext/>
      <w:widowControl w:val="0"/>
      <w:spacing w:before="160" w:after="160" w:line="360" w:lineRule="atLeast"/>
      <w:jc w:val="both"/>
      <w:outlineLvl w:val="1"/>
    </w:pPr>
    <w:rPr>
      <w:rFonts w:eastAsia="Times New Roman"/>
      <w:b/>
      <w:bCs/>
      <w:color w:val="000000"/>
      <w:sz w:val="32"/>
      <w:szCs w:val="32"/>
      <w:u w:color="000000"/>
    </w:rPr>
  </w:style>
  <w:style w:type="paragraph" w:styleId="31">
    <w:name w:val="toc 3"/>
    <w:uiPriority w:val="39"/>
    <w:pPr>
      <w:widowControl w:val="0"/>
      <w:tabs>
        <w:tab w:val="left" w:pos="1100"/>
        <w:tab w:val="right" w:leader="dot" w:pos="9433"/>
      </w:tabs>
      <w:spacing w:line="360" w:lineRule="atLeast"/>
      <w:ind w:left="480"/>
      <w:jc w:val="both"/>
    </w:pPr>
    <w:rPr>
      <w:rFonts w:eastAsia="Times New Roman"/>
      <w:color w:val="000000"/>
      <w:sz w:val="24"/>
      <w:szCs w:val="24"/>
      <w:u w:color="000000"/>
    </w:rPr>
  </w:style>
  <w:style w:type="paragraph" w:customStyle="1" w:styleId="32">
    <w:name w:val="_Заголовок 3"/>
    <w:pPr>
      <w:keepNext/>
      <w:widowControl w:val="0"/>
      <w:spacing w:before="120" w:after="120" w:line="360" w:lineRule="atLeast"/>
      <w:jc w:val="both"/>
      <w:outlineLvl w:val="2"/>
    </w:pPr>
    <w:rPr>
      <w:rFonts w:eastAsia="Times New Roman"/>
      <w:b/>
      <w:bCs/>
      <w:color w:val="000000"/>
      <w:sz w:val="28"/>
      <w:szCs w:val="28"/>
      <w:u w:color="000000"/>
    </w:rPr>
  </w:style>
  <w:style w:type="numbering" w:customStyle="1" w:styleId="List0">
    <w:name w:val="List 0"/>
    <w:basedOn w:val="33"/>
    <w:pPr>
      <w:numPr>
        <w:numId w:val="1"/>
      </w:numPr>
    </w:pPr>
  </w:style>
  <w:style w:type="numbering" w:customStyle="1" w:styleId="33">
    <w:name w:val="Импортированный стиль 3"/>
  </w:style>
  <w:style w:type="numbering" w:customStyle="1" w:styleId="List1">
    <w:name w:val="List 1"/>
    <w:basedOn w:val="33"/>
    <w:pPr>
      <w:numPr>
        <w:numId w:val="3"/>
      </w:numPr>
    </w:pPr>
  </w:style>
  <w:style w:type="numbering" w:customStyle="1" w:styleId="21">
    <w:name w:val="Список 21"/>
    <w:basedOn w:val="5"/>
    <w:pPr>
      <w:numPr>
        <w:numId w:val="2"/>
      </w:numPr>
    </w:pPr>
  </w:style>
  <w:style w:type="numbering" w:customStyle="1" w:styleId="5">
    <w:name w:val="Импортированный стиль 5"/>
  </w:style>
  <w:style w:type="paragraph" w:customStyle="1" w:styleId="ae">
    <w:name w:val="_Заголовок таблицы"/>
    <w:pPr>
      <w:keepNext/>
      <w:spacing w:before="120" w:after="120"/>
      <w:jc w:val="center"/>
    </w:pPr>
    <w:rPr>
      <w:rFonts w:ascii="Arial Unicode MS" w:cs="Arial Unicode MS"/>
      <w:b/>
      <w:bCs/>
      <w:color w:val="000000"/>
      <w:sz w:val="24"/>
      <w:szCs w:val="24"/>
      <w:u w:color="000000"/>
    </w:rPr>
  </w:style>
  <w:style w:type="paragraph" w:customStyle="1" w:styleId="af">
    <w:name w:val="_Основной с красной строки"/>
    <w:link w:val="af0"/>
    <w:qFormat/>
    <w:pPr>
      <w:spacing w:line="360" w:lineRule="exact"/>
      <w:ind w:firstLine="709"/>
      <w:jc w:val="both"/>
    </w:pPr>
    <w:rPr>
      <w:rFonts w:eastAsia="Times New Roman"/>
      <w:color w:val="000000"/>
      <w:sz w:val="24"/>
      <w:szCs w:val="24"/>
      <w:u w:color="000000"/>
    </w:rPr>
  </w:style>
  <w:style w:type="character" w:styleId="af1">
    <w:name w:val="page number"/>
  </w:style>
  <w:style w:type="paragraph" w:customStyle="1" w:styleId="14">
    <w:name w:val="_Маркированный список уровня 1"/>
    <w:pPr>
      <w:widowControl w:val="0"/>
      <w:tabs>
        <w:tab w:val="left" w:pos="1134"/>
      </w:tabs>
      <w:spacing w:after="60" w:line="360" w:lineRule="atLeast"/>
      <w:ind w:left="2214" w:hanging="360"/>
      <w:jc w:val="both"/>
    </w:pPr>
    <w:rPr>
      <w:rFonts w:eastAsia="Times New Roman"/>
      <w:color w:val="000000"/>
      <w:sz w:val="24"/>
      <w:szCs w:val="24"/>
      <w:u w:color="000000"/>
    </w:rPr>
  </w:style>
  <w:style w:type="paragraph" w:styleId="af2">
    <w:name w:val="List Paragraph"/>
    <w:basedOn w:val="a1"/>
    <w:uiPriority w:val="34"/>
    <w:qFormat/>
    <w:rsid w:val="00336992"/>
    <w:pPr>
      <w:ind w:left="720"/>
      <w:contextualSpacing/>
    </w:pPr>
  </w:style>
  <w:style w:type="character" w:customStyle="1" w:styleId="11">
    <w:name w:val="Заголовок 1 Знак"/>
    <w:basedOn w:val="a2"/>
    <w:link w:val="10"/>
    <w:uiPriority w:val="9"/>
    <w:rsid w:val="0096243A"/>
    <w:rPr>
      <w:rFonts w:asciiTheme="majorHAnsi" w:eastAsiaTheme="majorEastAsia" w:hAnsiTheme="majorHAnsi" w:cstheme="majorBidi"/>
      <w:b/>
      <w:bCs/>
      <w:color w:val="2F759E" w:themeColor="accent1" w:themeShade="BF"/>
      <w:sz w:val="28"/>
      <w:szCs w:val="28"/>
      <w:u w:color="000000"/>
    </w:rPr>
  </w:style>
  <w:style w:type="paragraph" w:styleId="af3">
    <w:name w:val="TOC Heading"/>
    <w:basedOn w:val="10"/>
    <w:next w:val="a1"/>
    <w:uiPriority w:val="39"/>
    <w:unhideWhenUsed/>
    <w:qFormat/>
    <w:rsid w:val="0096243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rPr>
  </w:style>
  <w:style w:type="paragraph" w:styleId="af4">
    <w:name w:val="Balloon Text"/>
    <w:basedOn w:val="a1"/>
    <w:link w:val="af5"/>
    <w:uiPriority w:val="99"/>
    <w:semiHidden/>
    <w:unhideWhenUsed/>
    <w:rsid w:val="0096243A"/>
    <w:rPr>
      <w:rFonts w:ascii="Tahoma" w:hAnsi="Tahoma" w:cs="Tahoma"/>
      <w:sz w:val="16"/>
      <w:szCs w:val="16"/>
    </w:rPr>
  </w:style>
  <w:style w:type="character" w:customStyle="1" w:styleId="af5">
    <w:name w:val="Текст выноски Знак"/>
    <w:basedOn w:val="a2"/>
    <w:link w:val="af4"/>
    <w:uiPriority w:val="99"/>
    <w:semiHidden/>
    <w:rsid w:val="0096243A"/>
    <w:rPr>
      <w:rFonts w:ascii="Tahoma" w:hAnsi="Tahoma" w:cs="Tahoma"/>
      <w:color w:val="000000"/>
      <w:sz w:val="16"/>
      <w:szCs w:val="16"/>
      <w:u w:color="000000"/>
    </w:rPr>
  </w:style>
  <w:style w:type="character" w:styleId="af6">
    <w:name w:val="annotation reference"/>
    <w:basedOn w:val="a2"/>
    <w:semiHidden/>
    <w:unhideWhenUsed/>
    <w:rsid w:val="00AD698A"/>
    <w:rPr>
      <w:sz w:val="16"/>
      <w:szCs w:val="16"/>
    </w:rPr>
  </w:style>
  <w:style w:type="paragraph" w:styleId="af7">
    <w:name w:val="annotation text"/>
    <w:basedOn w:val="a1"/>
    <w:link w:val="af8"/>
    <w:semiHidden/>
    <w:unhideWhenUsed/>
    <w:rsid w:val="00AD698A"/>
    <w:rPr>
      <w:sz w:val="20"/>
      <w:szCs w:val="20"/>
    </w:rPr>
  </w:style>
  <w:style w:type="character" w:customStyle="1" w:styleId="af8">
    <w:name w:val="Текст примечания Знак"/>
    <w:basedOn w:val="a2"/>
    <w:link w:val="af7"/>
    <w:semiHidden/>
    <w:rsid w:val="00AD698A"/>
    <w:rPr>
      <w:rFonts w:ascii="Arial Unicode MS" w:cs="Arial Unicode MS"/>
      <w:color w:val="000000"/>
      <w:u w:color="000000"/>
    </w:rPr>
  </w:style>
  <w:style w:type="paragraph" w:styleId="af9">
    <w:name w:val="annotation subject"/>
    <w:basedOn w:val="af7"/>
    <w:next w:val="af7"/>
    <w:link w:val="afa"/>
    <w:uiPriority w:val="99"/>
    <w:semiHidden/>
    <w:unhideWhenUsed/>
    <w:rsid w:val="00AD698A"/>
    <w:rPr>
      <w:b/>
      <w:bCs/>
    </w:rPr>
  </w:style>
  <w:style w:type="character" w:customStyle="1" w:styleId="afa">
    <w:name w:val="Тема примечания Знак"/>
    <w:basedOn w:val="af8"/>
    <w:link w:val="af9"/>
    <w:uiPriority w:val="99"/>
    <w:semiHidden/>
    <w:rsid w:val="00AD698A"/>
    <w:rPr>
      <w:rFonts w:ascii="Arial Unicode MS" w:cs="Arial Unicode MS"/>
      <w:b/>
      <w:bCs/>
      <w:color w:val="000000"/>
      <w:u w:color="000000"/>
    </w:rPr>
  </w:style>
  <w:style w:type="table" w:styleId="afb">
    <w:name w:val="Table Grid"/>
    <w:aliases w:val="OTR"/>
    <w:basedOn w:val="a3"/>
    <w:uiPriority w:val="39"/>
    <w:rsid w:val="004C2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next w:val="a1"/>
    <w:rsid w:val="000A1B09"/>
    <w:pPr>
      <w:keepNext/>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2"/>
    </w:pPr>
    <w:rPr>
      <w:rFonts w:eastAsia="Times New Roman"/>
      <w:b/>
      <w:bCs/>
      <w:kern w:val="32"/>
      <w:sz w:val="28"/>
      <w:szCs w:val="26"/>
      <w:bdr w:val="none" w:sz="0" w:space="0" w:color="auto"/>
    </w:rPr>
  </w:style>
  <w:style w:type="paragraph" w:customStyle="1" w:styleId="Head4">
    <w:name w:val="Head4"/>
    <w:basedOn w:val="a1"/>
    <w:next w:val="a1"/>
    <w:rsid w:val="000A1B09"/>
    <w:pPr>
      <w:keepNext/>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170"/>
      <w:jc w:val="both"/>
      <w:outlineLvl w:val="3"/>
    </w:pPr>
    <w:rPr>
      <w:rFonts w:ascii="Times New Roman" w:eastAsia="Times New Roman" w:cs="Times New Roman"/>
      <w:b/>
      <w:color w:val="auto"/>
      <w:sz w:val="28"/>
      <w:szCs w:val="20"/>
      <w:bdr w:val="none" w:sz="0" w:space="0" w:color="auto"/>
      <w:lang w:val="x-none" w:eastAsia="x-none"/>
    </w:rPr>
  </w:style>
  <w:style w:type="paragraph" w:styleId="HTML">
    <w:name w:val="HTML Address"/>
    <w:basedOn w:val="a1"/>
    <w:link w:val="HTML0"/>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i/>
      <w:iCs/>
      <w:color w:val="auto"/>
      <w:sz w:val="28"/>
      <w:szCs w:val="28"/>
      <w:bdr w:val="none" w:sz="0" w:space="0" w:color="auto"/>
    </w:rPr>
  </w:style>
  <w:style w:type="character" w:customStyle="1" w:styleId="HTML0">
    <w:name w:val="Адрес HTML Знак"/>
    <w:basedOn w:val="a2"/>
    <w:link w:val="HTML"/>
    <w:semiHidden/>
    <w:rsid w:val="000A1B09"/>
    <w:rPr>
      <w:rFonts w:eastAsia="Times New Roman"/>
      <w:i/>
      <w:iCs/>
      <w:sz w:val="28"/>
      <w:szCs w:val="28"/>
      <w:bdr w:val="none" w:sz="0" w:space="0" w:color="auto"/>
    </w:rPr>
  </w:style>
  <w:style w:type="paragraph" w:styleId="afc">
    <w:name w:val="Plain Text"/>
    <w:basedOn w:val="a1"/>
    <w:link w:val="afd"/>
    <w:uiPriority w:val="99"/>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Courier New" w:eastAsia="Times New Roman" w:hAnsi="Courier New" w:cs="Courier New"/>
      <w:color w:val="auto"/>
      <w:sz w:val="20"/>
      <w:szCs w:val="20"/>
      <w:bdr w:val="none" w:sz="0" w:space="0" w:color="auto"/>
    </w:rPr>
  </w:style>
  <w:style w:type="character" w:customStyle="1" w:styleId="afd">
    <w:name w:val="Текст Знак"/>
    <w:basedOn w:val="a2"/>
    <w:link w:val="afc"/>
    <w:uiPriority w:val="99"/>
    <w:semiHidden/>
    <w:rsid w:val="000A1B09"/>
    <w:rPr>
      <w:rFonts w:ascii="Courier New" w:eastAsia="Times New Roman" w:hAnsi="Courier New" w:cs="Courier New"/>
      <w:bdr w:val="none" w:sz="0" w:space="0" w:color="auto"/>
    </w:rPr>
  </w:style>
  <w:style w:type="paragraph" w:customStyle="1" w:styleId="Head2">
    <w:name w:val="Head2"/>
    <w:next w:val="a1"/>
    <w:link w:val="Head20"/>
    <w:rsid w:val="000A1B09"/>
    <w:pPr>
      <w:keepNext/>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8931"/>
      </w:tabs>
      <w:spacing w:before="120" w:after="120" w:line="360" w:lineRule="auto"/>
      <w:outlineLvl w:val="1"/>
    </w:pPr>
    <w:rPr>
      <w:rFonts w:eastAsia="Times New Roman"/>
      <w:b/>
      <w:bCs/>
      <w:kern w:val="32"/>
      <w:sz w:val="28"/>
      <w:szCs w:val="32"/>
      <w:bdr w:val="none" w:sz="0" w:space="0" w:color="auto"/>
    </w:rPr>
  </w:style>
  <w:style w:type="paragraph" w:customStyle="1" w:styleId="Head1">
    <w:name w:val="Head1"/>
    <w:next w:val="a1"/>
    <w:rsid w:val="000A1B09"/>
    <w:pPr>
      <w:pageBreakBefore/>
      <w:numPr>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0"/>
    </w:pPr>
    <w:rPr>
      <w:rFonts w:eastAsia="Times New Roman"/>
      <w:b/>
      <w:bCs/>
      <w:kern w:val="32"/>
      <w:sz w:val="28"/>
      <w:szCs w:val="32"/>
      <w:bdr w:val="none" w:sz="0" w:space="0" w:color="auto"/>
    </w:rPr>
  </w:style>
  <w:style w:type="paragraph" w:customStyle="1" w:styleId="PictureInscription">
    <w:name w:val="PictureInscription"/>
    <w:next w:val="a1"/>
    <w:qFormat/>
    <w:rsid w:val="000A1B09"/>
    <w:pPr>
      <w:numPr>
        <w:ilvl w:val="7"/>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rFonts w:eastAsia="Times New Roman"/>
      <w:sz w:val="24"/>
      <w:szCs w:val="24"/>
      <w:bdr w:val="none" w:sz="0" w:space="0" w:color="auto"/>
    </w:rPr>
  </w:style>
  <w:style w:type="paragraph" w:customStyle="1" w:styleId="TableInscription">
    <w:name w:val="TableInscription"/>
    <w:qFormat/>
    <w:rsid w:val="000A1B09"/>
    <w:pPr>
      <w:keepNext/>
      <w:numPr>
        <w:ilvl w:val="8"/>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line="360" w:lineRule="auto"/>
    </w:pPr>
    <w:rPr>
      <w:rFonts w:eastAsia="Times New Roman"/>
      <w:sz w:val="24"/>
      <w:bdr w:val="none" w:sz="0" w:space="0" w:color="auto"/>
    </w:rPr>
  </w:style>
  <w:style w:type="paragraph" w:customStyle="1" w:styleId="Head5">
    <w:name w:val="Head5"/>
    <w:rsid w:val="000A1B09"/>
    <w:pPr>
      <w:keepNext/>
      <w:numPr>
        <w:ilvl w:val="4"/>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4"/>
    </w:pPr>
    <w:rPr>
      <w:rFonts w:eastAsia="Times New Roman"/>
      <w:b/>
      <w:sz w:val="28"/>
      <w:bdr w:val="none" w:sz="0" w:space="0" w:color="auto"/>
    </w:rPr>
  </w:style>
  <w:style w:type="paragraph" w:customStyle="1" w:styleId="Head6">
    <w:name w:val="Head6"/>
    <w:basedOn w:val="Head5"/>
    <w:qFormat/>
    <w:rsid w:val="000A1B09"/>
    <w:pPr>
      <w:numPr>
        <w:ilvl w:val="5"/>
      </w:numPr>
    </w:pPr>
    <w:rPr>
      <w:noProof/>
    </w:rPr>
  </w:style>
  <w:style w:type="paragraph" w:styleId="afe">
    <w:name w:val="caption"/>
    <w:aliases w:val="Название таблицы"/>
    <w:basedOn w:val="a1"/>
    <w:next w:val="a1"/>
    <w:link w:val="aff"/>
    <w:uiPriority w:val="35"/>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bCs/>
      <w:color w:val="auto"/>
      <w:szCs w:val="20"/>
      <w:bdr w:val="none" w:sz="0" w:space="0" w:color="auto"/>
      <w:lang w:val="x-none" w:eastAsia="x-none"/>
    </w:rPr>
  </w:style>
  <w:style w:type="character" w:customStyle="1" w:styleId="Head20">
    <w:name w:val="Head2 Знак Знак"/>
    <w:link w:val="Head2"/>
    <w:rsid w:val="000A1B09"/>
    <w:rPr>
      <w:rFonts w:eastAsia="Times New Roman"/>
      <w:b/>
      <w:bCs/>
      <w:kern w:val="32"/>
      <w:sz w:val="28"/>
      <w:szCs w:val="32"/>
      <w:bdr w:val="none" w:sz="0" w:space="0" w:color="auto"/>
    </w:rPr>
  </w:style>
  <w:style w:type="character" w:customStyle="1" w:styleId="aff">
    <w:name w:val="Название объекта Знак"/>
    <w:aliases w:val="Название таблицы Знак"/>
    <w:link w:val="afe"/>
    <w:uiPriority w:val="35"/>
    <w:locked/>
    <w:rsid w:val="000554B9"/>
    <w:rPr>
      <w:rFonts w:eastAsia="Times New Roman"/>
      <w:bCs/>
      <w:sz w:val="24"/>
      <w:u w:color="000000"/>
      <w:bdr w:val="none" w:sz="0" w:space="0" w:color="auto"/>
      <w:lang w:val="x-none" w:eastAsia="x-none"/>
    </w:rPr>
  </w:style>
  <w:style w:type="paragraph" w:customStyle="1" w:styleId="a0">
    <w:name w:val="Маркированный"/>
    <w:basedOn w:val="a1"/>
    <w:uiPriority w:val="99"/>
    <w:rsid w:val="000A1B09"/>
    <w:pPr>
      <w:numPr>
        <w:numId w:val="5"/>
      </w:numPr>
      <w:pBdr>
        <w:top w:val="none" w:sz="0" w:space="0" w:color="auto"/>
        <w:left w:val="none" w:sz="0" w:space="0" w:color="auto"/>
        <w:bottom w:val="none" w:sz="0" w:space="0" w:color="auto"/>
        <w:right w:val="none" w:sz="0" w:space="0" w:color="auto"/>
        <w:between w:val="none" w:sz="0" w:space="0" w:color="auto"/>
        <w:bar w:val="none" w:sz="0" w:color="auto"/>
      </w:pBdr>
      <w:kinsoku w:val="0"/>
      <w:spacing w:before="120" w:after="120" w:line="360" w:lineRule="auto"/>
      <w:jc w:val="both"/>
    </w:pPr>
    <w:rPr>
      <w:rFonts w:ascii="Times New Roman" w:eastAsia="Calibri" w:cs="Times New Roman"/>
      <w:color w:val="auto"/>
      <w:spacing w:val="3"/>
      <w:sz w:val="28"/>
      <w:szCs w:val="20"/>
      <w:bdr w:val="none" w:sz="0" w:space="0" w:color="auto"/>
      <w:lang w:eastAsia="en-US"/>
    </w:rPr>
  </w:style>
  <w:style w:type="character" w:customStyle="1" w:styleId="34">
    <w:name w:val="Основной текст (3)_"/>
    <w:basedOn w:val="a2"/>
    <w:link w:val="310"/>
    <w:uiPriority w:val="99"/>
    <w:locked/>
    <w:rsid w:val="00991571"/>
    <w:rPr>
      <w:sz w:val="28"/>
      <w:szCs w:val="28"/>
      <w:shd w:val="clear" w:color="auto" w:fill="FFFFFF"/>
    </w:rPr>
  </w:style>
  <w:style w:type="paragraph" w:customStyle="1" w:styleId="310">
    <w:name w:val="Основной текст (3)1"/>
    <w:basedOn w:val="a1"/>
    <w:link w:val="34"/>
    <w:uiPriority w:val="99"/>
    <w:rsid w:val="00991571"/>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17" w:lineRule="exact"/>
      <w:jc w:val="center"/>
    </w:pPr>
    <w:rPr>
      <w:rFonts w:ascii="Times New Roman" w:cs="Times New Roman"/>
      <w:color w:val="auto"/>
      <w:sz w:val="28"/>
      <w:szCs w:val="28"/>
    </w:rPr>
  </w:style>
  <w:style w:type="paragraph" w:customStyle="1" w:styleId="aff0">
    <w:name w:val="Текст в таблице"/>
    <w:basedOn w:val="a1"/>
    <w:link w:val="aff1"/>
    <w:rsid w:val="006C3599"/>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pPr>
    <w:rPr>
      <w:rFonts w:ascii="Verdana" w:eastAsia="Times New Roman" w:hAnsi="Verdana" w:cs="Times New Roman"/>
      <w:color w:val="auto"/>
      <w:spacing w:val="-5"/>
      <w:sz w:val="20"/>
      <w:szCs w:val="20"/>
      <w:bdr w:val="none" w:sz="0" w:space="0" w:color="auto"/>
      <w:lang w:eastAsia="en-US"/>
    </w:rPr>
  </w:style>
  <w:style w:type="character" w:customStyle="1" w:styleId="aff1">
    <w:name w:val="Текст в таблице Знак"/>
    <w:link w:val="aff0"/>
    <w:rsid w:val="006C3599"/>
    <w:rPr>
      <w:rFonts w:ascii="Verdana" w:eastAsia="Times New Roman" w:hAnsi="Verdana"/>
      <w:spacing w:val="-5"/>
      <w:bdr w:val="none" w:sz="0" w:space="0" w:color="auto"/>
      <w:lang w:eastAsia="en-US"/>
    </w:rPr>
  </w:style>
  <w:style w:type="paragraph" w:customStyle="1" w:styleId="aff2">
    <w:name w:val="Обычный текст"/>
    <w:basedOn w:val="a1"/>
    <w:link w:val="aff3"/>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ind w:firstLine="720"/>
      <w:jc w:val="both"/>
    </w:pPr>
    <w:rPr>
      <w:rFonts w:ascii="Times New Roman" w:eastAsia="Times New Roman" w:cs="Times New Roman"/>
      <w:color w:val="auto"/>
      <w:sz w:val="28"/>
      <w:szCs w:val="20"/>
      <w:bdr w:val="none" w:sz="0" w:space="0" w:color="auto"/>
    </w:rPr>
  </w:style>
  <w:style w:type="character" w:customStyle="1" w:styleId="aff3">
    <w:name w:val="Обычный текст Знак"/>
    <w:link w:val="aff2"/>
    <w:rsid w:val="000554B9"/>
    <w:rPr>
      <w:rFonts w:eastAsia="Times New Roman"/>
      <w:sz w:val="28"/>
      <w:bdr w:val="none" w:sz="0" w:space="0" w:color="auto"/>
    </w:rPr>
  </w:style>
  <w:style w:type="paragraph" w:customStyle="1" w:styleId="aff4">
    <w:name w:val="Текст документа"/>
    <w:basedOn w:val="a1"/>
    <w:link w:val="aff5"/>
    <w:qFormat/>
    <w:rsid w:val="00DF67A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64" w:lineRule="auto"/>
      <w:ind w:left="720"/>
      <w:jc w:val="both"/>
    </w:pPr>
    <w:rPr>
      <w:rFonts w:ascii="Arial" w:eastAsia="Times New Roman" w:hAnsi="Arial" w:cs="Times New Roman"/>
      <w:color w:val="auto"/>
      <w:sz w:val="20"/>
      <w:szCs w:val="20"/>
      <w:bdr w:val="none" w:sz="0" w:space="0" w:color="auto"/>
    </w:rPr>
  </w:style>
  <w:style w:type="character" w:customStyle="1" w:styleId="aff5">
    <w:name w:val="Текст документа Знак"/>
    <w:link w:val="aff4"/>
    <w:rsid w:val="00DF67A3"/>
    <w:rPr>
      <w:rFonts w:ascii="Arial" w:eastAsia="Times New Roman" w:hAnsi="Arial"/>
      <w:bdr w:val="none" w:sz="0" w:space="0" w:color="auto"/>
    </w:rPr>
  </w:style>
  <w:style w:type="paragraph" w:customStyle="1" w:styleId="4">
    <w:name w:val="Заголовок_4"/>
    <w:basedOn w:val="a1"/>
    <w:rsid w:val="00DF67A3"/>
    <w:pPr>
      <w:numPr>
        <w:ilvl w:val="3"/>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both"/>
      <w:outlineLvl w:val="3"/>
    </w:pPr>
    <w:rPr>
      <w:rFonts w:ascii="Times New Roman" w:eastAsia="Times New Roman" w:cs="Times New Roman"/>
      <w:color w:val="auto"/>
      <w:sz w:val="28"/>
      <w:szCs w:val="28"/>
      <w:bdr w:val="none" w:sz="0" w:space="0" w:color="auto"/>
      <w:lang w:val="en-US" w:eastAsia="en-US"/>
    </w:rPr>
  </w:style>
  <w:style w:type="paragraph" w:customStyle="1" w:styleId="1">
    <w:name w:val="Заголовок_1"/>
    <w:basedOn w:val="a1"/>
    <w:next w:val="a1"/>
    <w:rsid w:val="00DF67A3"/>
    <w:pPr>
      <w:numPr>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outlineLvl w:val="0"/>
    </w:pPr>
    <w:rPr>
      <w:rFonts w:ascii="Times New Roman" w:eastAsia="Times New Roman" w:cs="Times New Roman"/>
      <w:b/>
      <w:color w:val="auto"/>
      <w:sz w:val="28"/>
      <w:bdr w:val="none" w:sz="0" w:space="0" w:color="auto"/>
      <w:lang w:val="en-US" w:eastAsia="en-US"/>
    </w:rPr>
  </w:style>
  <w:style w:type="paragraph" w:customStyle="1" w:styleId="2">
    <w:name w:val="Заголовок_2"/>
    <w:basedOn w:val="1"/>
    <w:next w:val="a1"/>
    <w:rsid w:val="00DF67A3"/>
    <w:pPr>
      <w:numPr>
        <w:ilvl w:val="1"/>
      </w:numPr>
      <w:outlineLvl w:val="1"/>
    </w:pPr>
  </w:style>
  <w:style w:type="paragraph" w:styleId="HTML1">
    <w:name w:val="HTML Preformatted"/>
    <w:basedOn w:val="a1"/>
    <w:link w:val="HTML2"/>
    <w:uiPriority w:val="99"/>
    <w:unhideWhenUsed/>
    <w:rsid w:val="00C6763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bdr w:val="none" w:sz="0" w:space="0" w:color="auto"/>
    </w:rPr>
  </w:style>
  <w:style w:type="character" w:customStyle="1" w:styleId="HTML2">
    <w:name w:val="Стандартный HTML Знак"/>
    <w:basedOn w:val="a2"/>
    <w:link w:val="HTML1"/>
    <w:uiPriority w:val="99"/>
    <w:rsid w:val="00C67630"/>
    <w:rPr>
      <w:rFonts w:ascii="Courier New" w:eastAsia="Times New Roman" w:hAnsi="Courier New" w:cs="Courier New"/>
      <w:u w:color="000000"/>
      <w:bdr w:val="none" w:sz="0" w:space="0" w:color="auto"/>
    </w:rPr>
  </w:style>
  <w:style w:type="character" w:customStyle="1" w:styleId="22">
    <w:name w:val="Заголовок 2 Знак"/>
    <w:basedOn w:val="a2"/>
    <w:link w:val="20"/>
    <w:uiPriority w:val="9"/>
    <w:semiHidden/>
    <w:rsid w:val="00BE63BE"/>
    <w:rPr>
      <w:rFonts w:asciiTheme="majorHAnsi" w:eastAsiaTheme="majorEastAsia" w:hAnsiTheme="majorHAnsi" w:cstheme="majorBidi"/>
      <w:color w:val="2F759E" w:themeColor="accent1" w:themeShade="BF"/>
      <w:sz w:val="26"/>
      <w:szCs w:val="26"/>
      <w:u w:color="000000"/>
    </w:rPr>
  </w:style>
  <w:style w:type="character" w:customStyle="1" w:styleId="30">
    <w:name w:val="Заголовок 3 Знак"/>
    <w:basedOn w:val="a2"/>
    <w:link w:val="3"/>
    <w:uiPriority w:val="9"/>
    <w:semiHidden/>
    <w:rsid w:val="00BE63BE"/>
    <w:rPr>
      <w:rFonts w:asciiTheme="majorHAnsi" w:eastAsiaTheme="majorEastAsia" w:hAnsiTheme="majorHAnsi" w:cstheme="majorBidi"/>
      <w:color w:val="1F4E69" w:themeColor="accent1" w:themeShade="7F"/>
      <w:sz w:val="24"/>
      <w:szCs w:val="24"/>
      <w:u w:color="000000"/>
    </w:rPr>
  </w:style>
  <w:style w:type="paragraph" w:customStyle="1" w:styleId="a">
    <w:name w:val="Ненумерованный список"/>
    <w:basedOn w:val="aff4"/>
    <w:link w:val="aff6"/>
    <w:rsid w:val="00BE63BE"/>
    <w:pPr>
      <w:numPr>
        <w:numId w:val="10"/>
      </w:numPr>
      <w:spacing w:before="0" w:after="60" w:line="360" w:lineRule="auto"/>
    </w:pPr>
    <w:rPr>
      <w:rFonts w:ascii="Verdana" w:hAnsi="Verdana"/>
      <w:bCs/>
      <w:spacing w:val="-5"/>
      <w:lang w:eastAsia="en-US"/>
    </w:rPr>
  </w:style>
  <w:style w:type="character" w:customStyle="1" w:styleId="aff6">
    <w:name w:val="Ненумерованный список Знак"/>
    <w:link w:val="a"/>
    <w:rsid w:val="00BE63BE"/>
    <w:rPr>
      <w:rFonts w:ascii="Verdana" w:eastAsia="Times New Roman" w:hAnsi="Verdana"/>
      <w:bCs/>
      <w:spacing w:val="-5"/>
      <w:u w:color="000000"/>
      <w:bdr w:val="none" w:sz="0" w:space="0" w:color="auto"/>
      <w:lang w:eastAsia="en-US"/>
    </w:rPr>
  </w:style>
  <w:style w:type="paragraph" w:customStyle="1" w:styleId="aff7">
    <w:name w:val="Стиль текста документа"/>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ind w:firstLine="720"/>
      <w:jc w:val="both"/>
    </w:pPr>
    <w:rPr>
      <w:rFonts w:ascii="Times New Roman" w:eastAsia="Times New Roman" w:cs="Times New Roman"/>
      <w:color w:val="auto"/>
      <w:sz w:val="28"/>
      <w:szCs w:val="20"/>
      <w:bdr w:val="none" w:sz="0" w:space="0" w:color="auto"/>
      <w:lang w:val="en-US" w:eastAsia="en-US"/>
    </w:rPr>
  </w:style>
  <w:style w:type="paragraph" w:customStyle="1" w:styleId="25">
    <w:name w:val="Таблица номер 2"/>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spacing w:before="120" w:after="120"/>
      <w:ind w:firstLine="709"/>
    </w:pPr>
    <w:rPr>
      <w:rFonts w:ascii="Times New Roman" w:eastAsia="Times New Roman" w:cs="Times New Roman"/>
      <w:color w:val="auto"/>
      <w:sz w:val="28"/>
      <w:szCs w:val="20"/>
      <w:bdr w:val="none" w:sz="0" w:space="0" w:color="auto"/>
    </w:rPr>
  </w:style>
  <w:style w:type="character" w:customStyle="1" w:styleId="af0">
    <w:name w:val="_Основной с красной строки Знак"/>
    <w:link w:val="af"/>
    <w:rsid w:val="00A32F9C"/>
    <w:rPr>
      <w:rFonts w:eastAsia="Times New Roman"/>
      <w:color w:val="000000"/>
      <w:sz w:val="24"/>
      <w:szCs w:val="24"/>
      <w:u w:color="000000"/>
    </w:rPr>
  </w:style>
  <w:style w:type="paragraph" w:customStyle="1" w:styleId="OTRNormal">
    <w:name w:val="OTR_Normal"/>
    <w:basedOn w:val="a1"/>
    <w:link w:val="OTRNormal0"/>
    <w:rsid w:val="009B413E"/>
    <w:pPr>
      <w:pBdr>
        <w:top w:val="none" w:sz="0" w:space="0" w:color="auto"/>
        <w:left w:val="none" w:sz="0" w:space="0" w:color="auto"/>
        <w:bottom w:val="none" w:sz="0" w:space="0" w:color="auto"/>
        <w:right w:val="none" w:sz="0" w:space="0" w:color="auto"/>
        <w:between w:val="none" w:sz="0" w:space="0" w:color="auto"/>
        <w:bar w:val="none" w:sz="0" w:color="auto"/>
      </w:pBdr>
      <w:spacing w:before="60" w:after="120"/>
      <w:ind w:firstLine="284"/>
      <w:jc w:val="both"/>
    </w:pPr>
    <w:rPr>
      <w:rFonts w:ascii="Times New Roman" w:eastAsia="Times New Roman" w:cs="Times New Roman"/>
      <w:color w:val="auto"/>
      <w:szCs w:val="20"/>
      <w:bdr w:val="none" w:sz="0" w:space="0" w:color="auto"/>
    </w:rPr>
  </w:style>
  <w:style w:type="character" w:customStyle="1" w:styleId="OTRNormal0">
    <w:name w:val="OTR_Normal Знак"/>
    <w:link w:val="OTRNormal"/>
    <w:rsid w:val="009B413E"/>
    <w:rPr>
      <w:rFonts w:eastAsia="Times New Roman"/>
      <w:sz w:val="24"/>
      <w:bdr w:val="none" w:sz="0" w:space="0" w:color="auto"/>
    </w:rPr>
  </w:style>
  <w:style w:type="paragraph" w:customStyle="1" w:styleId="aff8">
    <w:name w:val="Таблица заголовок"/>
    <w:basedOn w:val="a1"/>
    <w:rsid w:val="00D248B5"/>
    <w:pPr>
      <w:pBdr>
        <w:top w:val="none" w:sz="0" w:space="0" w:color="auto"/>
        <w:left w:val="none" w:sz="0" w:space="0" w:color="auto"/>
        <w:bottom w:val="none" w:sz="0" w:space="0" w:color="auto"/>
        <w:right w:val="none" w:sz="0" w:space="0" w:color="auto"/>
        <w:between w:val="none" w:sz="0" w:space="0" w:color="auto"/>
        <w:bar w:val="none" w:sz="0" w:color="auto"/>
      </w:pBdr>
      <w:spacing w:before="120"/>
      <w:jc w:val="center"/>
    </w:pPr>
    <w:rPr>
      <w:rFonts w:ascii="Arial" w:eastAsia="Times New Roman" w:hAnsi="Arial" w:cs="Arial"/>
      <w:b/>
      <w:bCs/>
      <w:color w:val="auto"/>
      <w:bdr w:val="none" w:sz="0" w:space="0" w:color="auto"/>
    </w:rPr>
  </w:style>
  <w:style w:type="paragraph" w:styleId="aff9">
    <w:name w:val="footnote text"/>
    <w:basedOn w:val="a1"/>
    <w:link w:val="affa"/>
    <w:uiPriority w:val="99"/>
    <w:semiHidden/>
    <w:unhideWhenUsed/>
    <w:rsid w:val="005813E2"/>
    <w:rPr>
      <w:sz w:val="20"/>
      <w:szCs w:val="20"/>
    </w:rPr>
  </w:style>
  <w:style w:type="character" w:customStyle="1" w:styleId="affa">
    <w:name w:val="Текст сноски Знак"/>
    <w:basedOn w:val="a2"/>
    <w:link w:val="aff9"/>
    <w:uiPriority w:val="99"/>
    <w:semiHidden/>
    <w:rsid w:val="005813E2"/>
    <w:rPr>
      <w:rFonts w:ascii="Arial Unicode MS" w:cs="Arial Unicode MS"/>
      <w:color w:val="000000"/>
      <w:u w:color="000000"/>
    </w:rPr>
  </w:style>
  <w:style w:type="character" w:styleId="affb">
    <w:name w:val="footnote reference"/>
    <w:basedOn w:val="a2"/>
    <w:uiPriority w:val="99"/>
    <w:semiHidden/>
    <w:unhideWhenUsed/>
    <w:rsid w:val="005813E2"/>
    <w:rPr>
      <w:vertAlign w:val="superscript"/>
    </w:rPr>
  </w:style>
  <w:style w:type="character" w:customStyle="1" w:styleId="sc121">
    <w:name w:val="sc121"/>
    <w:basedOn w:val="a2"/>
    <w:rsid w:val="008E271E"/>
    <w:rPr>
      <w:rFonts w:ascii="Courier New" w:hAnsi="Courier New" w:cs="Courier New" w:hint="default"/>
      <w:color w:val="FF0000"/>
      <w:sz w:val="20"/>
      <w:szCs w:val="20"/>
      <w:shd w:val="clear" w:color="auto" w:fill="FFFF00"/>
    </w:rPr>
  </w:style>
  <w:style w:type="character" w:customStyle="1" w:styleId="sc14">
    <w:name w:val="sc14"/>
    <w:basedOn w:val="a2"/>
    <w:rsid w:val="008E271E"/>
    <w:rPr>
      <w:rFonts w:ascii="Courier New" w:hAnsi="Courier New" w:cs="Courier New" w:hint="default"/>
      <w:color w:val="0000FF"/>
      <w:sz w:val="20"/>
      <w:szCs w:val="20"/>
    </w:rPr>
  </w:style>
  <w:style w:type="character" w:customStyle="1" w:styleId="sc8">
    <w:name w:val="sc8"/>
    <w:basedOn w:val="a2"/>
    <w:rsid w:val="008E271E"/>
    <w:rPr>
      <w:rFonts w:ascii="Courier New" w:hAnsi="Courier New" w:cs="Courier New" w:hint="default"/>
      <w:color w:val="000000"/>
      <w:sz w:val="20"/>
      <w:szCs w:val="20"/>
    </w:rPr>
  </w:style>
  <w:style w:type="character" w:customStyle="1" w:styleId="sc31">
    <w:name w:val="sc31"/>
    <w:basedOn w:val="a2"/>
    <w:rsid w:val="008E271E"/>
    <w:rPr>
      <w:rFonts w:ascii="Courier New" w:hAnsi="Courier New" w:cs="Courier New" w:hint="default"/>
      <w:color w:val="FF0000"/>
      <w:sz w:val="20"/>
      <w:szCs w:val="20"/>
    </w:rPr>
  </w:style>
  <w:style w:type="character" w:customStyle="1" w:styleId="sc61">
    <w:name w:val="sc61"/>
    <w:basedOn w:val="a2"/>
    <w:rsid w:val="008E271E"/>
    <w:rPr>
      <w:rFonts w:ascii="Courier New" w:hAnsi="Courier New" w:cs="Courier New" w:hint="default"/>
      <w:b/>
      <w:bCs/>
      <w:color w:val="8000FF"/>
      <w:sz w:val="20"/>
      <w:szCs w:val="20"/>
    </w:rPr>
  </w:style>
  <w:style w:type="character" w:customStyle="1" w:styleId="sc131">
    <w:name w:val="sc131"/>
    <w:basedOn w:val="a2"/>
    <w:rsid w:val="008E271E"/>
    <w:rPr>
      <w:rFonts w:ascii="Courier New" w:hAnsi="Courier New" w:cs="Courier New" w:hint="default"/>
      <w:color w:val="FF0000"/>
      <w:sz w:val="20"/>
      <w:szCs w:val="20"/>
      <w:shd w:val="clear" w:color="auto" w:fill="FFFF00"/>
    </w:rPr>
  </w:style>
  <w:style w:type="character" w:customStyle="1" w:styleId="sc01">
    <w:name w:val="sc01"/>
    <w:basedOn w:val="a2"/>
    <w:rsid w:val="008E271E"/>
    <w:rPr>
      <w:rFonts w:ascii="Courier New" w:hAnsi="Courier New" w:cs="Courier New" w:hint="default"/>
      <w:b/>
      <w:bCs/>
      <w:color w:val="000000"/>
      <w:sz w:val="20"/>
      <w:szCs w:val="20"/>
    </w:rPr>
  </w:style>
  <w:style w:type="character" w:customStyle="1" w:styleId="sc111">
    <w:name w:val="sc111"/>
    <w:basedOn w:val="a2"/>
    <w:rsid w:val="008E271E"/>
    <w:rPr>
      <w:rFonts w:ascii="Courier New" w:hAnsi="Courier New" w:cs="Courier New" w:hint="default"/>
      <w:color w:val="0000FF"/>
      <w:sz w:val="20"/>
      <w:szCs w:val="20"/>
    </w:rPr>
  </w:style>
  <w:style w:type="paragraph" w:customStyle="1" w:styleId="msonormal0">
    <w:name w:val="msonormal"/>
    <w:basedOn w:val="a1"/>
    <w:rsid w:val="008E27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auto"/>
      <w:bdr w:val="none" w:sz="0" w:space="0" w:color="auto"/>
    </w:rPr>
  </w:style>
  <w:style w:type="paragraph" w:customStyle="1" w:styleId="sc0">
    <w:name w:val="sc0"/>
    <w:basedOn w:val="a1"/>
    <w:rsid w:val="008E27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b/>
      <w:bCs/>
      <w:color w:val="auto"/>
      <w:bdr w:val="none" w:sz="0" w:space="0" w:color="auto"/>
    </w:rPr>
  </w:style>
  <w:style w:type="paragraph" w:customStyle="1" w:styleId="sc1">
    <w:name w:val="sc1"/>
    <w:basedOn w:val="a1"/>
    <w:rsid w:val="008E27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0000FF"/>
      <w:bdr w:val="none" w:sz="0" w:space="0" w:color="auto"/>
    </w:rPr>
  </w:style>
  <w:style w:type="paragraph" w:customStyle="1" w:styleId="sc3">
    <w:name w:val="sc3"/>
    <w:basedOn w:val="a1"/>
    <w:rsid w:val="008E27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FF0000"/>
      <w:bdr w:val="none" w:sz="0" w:space="0" w:color="auto"/>
    </w:rPr>
  </w:style>
  <w:style w:type="paragraph" w:customStyle="1" w:styleId="sc6">
    <w:name w:val="sc6"/>
    <w:basedOn w:val="a1"/>
    <w:rsid w:val="008E27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b/>
      <w:bCs/>
      <w:color w:val="8000FF"/>
      <w:bdr w:val="none" w:sz="0" w:space="0" w:color="auto"/>
    </w:rPr>
  </w:style>
  <w:style w:type="paragraph" w:customStyle="1" w:styleId="sc11">
    <w:name w:val="sc11"/>
    <w:basedOn w:val="a1"/>
    <w:rsid w:val="008E27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0000FF"/>
      <w:bdr w:val="none" w:sz="0" w:space="0" w:color="auto"/>
    </w:rPr>
  </w:style>
  <w:style w:type="paragraph" w:customStyle="1" w:styleId="sc12">
    <w:name w:val="sc12"/>
    <w:basedOn w:val="a1"/>
    <w:rsid w:val="008E271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00"/>
      <w:spacing w:before="100" w:beforeAutospacing="1" w:after="100" w:afterAutospacing="1"/>
    </w:pPr>
    <w:rPr>
      <w:rFonts w:ascii="Times New Roman" w:eastAsia="Times New Roman" w:cs="Times New Roman"/>
      <w:color w:val="FF0000"/>
      <w:bdr w:val="none" w:sz="0" w:space="0" w:color="auto"/>
    </w:rPr>
  </w:style>
  <w:style w:type="paragraph" w:customStyle="1" w:styleId="sc13">
    <w:name w:val="sc13"/>
    <w:basedOn w:val="a1"/>
    <w:rsid w:val="008E271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00"/>
      <w:spacing w:before="100" w:beforeAutospacing="1" w:after="100" w:afterAutospacing="1"/>
    </w:pPr>
    <w:rPr>
      <w:rFonts w:ascii="Times New Roman" w:eastAsia="Times New Roman" w:cs="Times New Roman"/>
      <w:color w:val="FF0000"/>
      <w:bdr w:val="none" w:sz="0" w:space="0" w:color="auto"/>
    </w:rPr>
  </w:style>
  <w:style w:type="paragraph" w:styleId="affc">
    <w:name w:val="Normal (Web)"/>
    <w:basedOn w:val="a1"/>
    <w:uiPriority w:val="99"/>
    <w:semiHidden/>
    <w:unhideWhenUsed/>
    <w:rsid w:val="009E413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auto"/>
      <w:bdr w:val="none" w:sz="0" w:space="0" w:color="auto"/>
    </w:rPr>
  </w:style>
  <w:style w:type="paragraph" w:customStyle="1" w:styleId="Standard">
    <w:name w:val="Standard"/>
    <w:rsid w:val="002A21F8"/>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pPr>
    <w:rPr>
      <w:rFonts w:eastAsia="Times New Roman"/>
      <w:kern w:val="3"/>
      <w:sz w:val="24"/>
      <w:szCs w:val="24"/>
      <w:bdr w:val="none" w:sz="0" w:space="0" w:color="auto"/>
      <w:lang w:eastAsia="zh-CN"/>
    </w:rPr>
  </w:style>
  <w:style w:type="table" w:customStyle="1" w:styleId="OTR1">
    <w:name w:val="OTR1"/>
    <w:basedOn w:val="a3"/>
    <w:uiPriority w:val="39"/>
    <w:rsid w:val="002A21F8"/>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frame="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5322">
      <w:bodyDiv w:val="1"/>
      <w:marLeft w:val="0"/>
      <w:marRight w:val="0"/>
      <w:marTop w:val="0"/>
      <w:marBottom w:val="0"/>
      <w:divBdr>
        <w:top w:val="none" w:sz="0" w:space="0" w:color="auto"/>
        <w:left w:val="none" w:sz="0" w:space="0" w:color="auto"/>
        <w:bottom w:val="none" w:sz="0" w:space="0" w:color="auto"/>
        <w:right w:val="none" w:sz="0" w:space="0" w:color="auto"/>
      </w:divBdr>
      <w:divsChild>
        <w:div w:id="1494835263">
          <w:marLeft w:val="0"/>
          <w:marRight w:val="0"/>
          <w:marTop w:val="0"/>
          <w:marBottom w:val="0"/>
          <w:divBdr>
            <w:top w:val="none" w:sz="0" w:space="0" w:color="auto"/>
            <w:left w:val="none" w:sz="0" w:space="0" w:color="auto"/>
            <w:bottom w:val="none" w:sz="0" w:space="0" w:color="auto"/>
            <w:right w:val="none" w:sz="0" w:space="0" w:color="auto"/>
          </w:divBdr>
        </w:div>
      </w:divsChild>
    </w:div>
    <w:div w:id="41487410">
      <w:bodyDiv w:val="1"/>
      <w:marLeft w:val="0"/>
      <w:marRight w:val="0"/>
      <w:marTop w:val="0"/>
      <w:marBottom w:val="0"/>
      <w:divBdr>
        <w:top w:val="none" w:sz="0" w:space="0" w:color="auto"/>
        <w:left w:val="none" w:sz="0" w:space="0" w:color="auto"/>
        <w:bottom w:val="none" w:sz="0" w:space="0" w:color="auto"/>
        <w:right w:val="none" w:sz="0" w:space="0" w:color="auto"/>
      </w:divBdr>
      <w:divsChild>
        <w:div w:id="710804337">
          <w:marLeft w:val="0"/>
          <w:marRight w:val="0"/>
          <w:marTop w:val="0"/>
          <w:marBottom w:val="0"/>
          <w:divBdr>
            <w:top w:val="none" w:sz="0" w:space="0" w:color="auto"/>
            <w:left w:val="none" w:sz="0" w:space="0" w:color="auto"/>
            <w:bottom w:val="none" w:sz="0" w:space="0" w:color="auto"/>
            <w:right w:val="none" w:sz="0" w:space="0" w:color="auto"/>
          </w:divBdr>
        </w:div>
      </w:divsChild>
    </w:div>
    <w:div w:id="61367890">
      <w:bodyDiv w:val="1"/>
      <w:marLeft w:val="0"/>
      <w:marRight w:val="0"/>
      <w:marTop w:val="0"/>
      <w:marBottom w:val="0"/>
      <w:divBdr>
        <w:top w:val="none" w:sz="0" w:space="0" w:color="auto"/>
        <w:left w:val="none" w:sz="0" w:space="0" w:color="auto"/>
        <w:bottom w:val="none" w:sz="0" w:space="0" w:color="auto"/>
        <w:right w:val="none" w:sz="0" w:space="0" w:color="auto"/>
      </w:divBdr>
    </w:div>
    <w:div w:id="86584971">
      <w:bodyDiv w:val="1"/>
      <w:marLeft w:val="0"/>
      <w:marRight w:val="0"/>
      <w:marTop w:val="0"/>
      <w:marBottom w:val="0"/>
      <w:divBdr>
        <w:top w:val="none" w:sz="0" w:space="0" w:color="auto"/>
        <w:left w:val="none" w:sz="0" w:space="0" w:color="auto"/>
        <w:bottom w:val="none" w:sz="0" w:space="0" w:color="auto"/>
        <w:right w:val="none" w:sz="0" w:space="0" w:color="auto"/>
      </w:divBdr>
      <w:divsChild>
        <w:div w:id="1642154853">
          <w:marLeft w:val="0"/>
          <w:marRight w:val="0"/>
          <w:marTop w:val="0"/>
          <w:marBottom w:val="0"/>
          <w:divBdr>
            <w:top w:val="none" w:sz="0" w:space="0" w:color="auto"/>
            <w:left w:val="none" w:sz="0" w:space="0" w:color="auto"/>
            <w:bottom w:val="none" w:sz="0" w:space="0" w:color="auto"/>
            <w:right w:val="none" w:sz="0" w:space="0" w:color="auto"/>
          </w:divBdr>
        </w:div>
      </w:divsChild>
    </w:div>
    <w:div w:id="134760122">
      <w:bodyDiv w:val="1"/>
      <w:marLeft w:val="0"/>
      <w:marRight w:val="0"/>
      <w:marTop w:val="0"/>
      <w:marBottom w:val="0"/>
      <w:divBdr>
        <w:top w:val="none" w:sz="0" w:space="0" w:color="auto"/>
        <w:left w:val="none" w:sz="0" w:space="0" w:color="auto"/>
        <w:bottom w:val="none" w:sz="0" w:space="0" w:color="auto"/>
        <w:right w:val="none" w:sz="0" w:space="0" w:color="auto"/>
      </w:divBdr>
    </w:div>
    <w:div w:id="150798422">
      <w:bodyDiv w:val="1"/>
      <w:marLeft w:val="0"/>
      <w:marRight w:val="0"/>
      <w:marTop w:val="0"/>
      <w:marBottom w:val="0"/>
      <w:divBdr>
        <w:top w:val="none" w:sz="0" w:space="0" w:color="auto"/>
        <w:left w:val="none" w:sz="0" w:space="0" w:color="auto"/>
        <w:bottom w:val="none" w:sz="0" w:space="0" w:color="auto"/>
        <w:right w:val="none" w:sz="0" w:space="0" w:color="auto"/>
      </w:divBdr>
    </w:div>
    <w:div w:id="212549273">
      <w:bodyDiv w:val="1"/>
      <w:marLeft w:val="0"/>
      <w:marRight w:val="0"/>
      <w:marTop w:val="0"/>
      <w:marBottom w:val="0"/>
      <w:divBdr>
        <w:top w:val="none" w:sz="0" w:space="0" w:color="auto"/>
        <w:left w:val="none" w:sz="0" w:space="0" w:color="auto"/>
        <w:bottom w:val="none" w:sz="0" w:space="0" w:color="auto"/>
        <w:right w:val="none" w:sz="0" w:space="0" w:color="auto"/>
      </w:divBdr>
    </w:div>
    <w:div w:id="229391700">
      <w:bodyDiv w:val="1"/>
      <w:marLeft w:val="0"/>
      <w:marRight w:val="0"/>
      <w:marTop w:val="0"/>
      <w:marBottom w:val="0"/>
      <w:divBdr>
        <w:top w:val="none" w:sz="0" w:space="0" w:color="auto"/>
        <w:left w:val="none" w:sz="0" w:space="0" w:color="auto"/>
        <w:bottom w:val="none" w:sz="0" w:space="0" w:color="auto"/>
        <w:right w:val="none" w:sz="0" w:space="0" w:color="auto"/>
      </w:divBdr>
      <w:divsChild>
        <w:div w:id="851409028">
          <w:marLeft w:val="0"/>
          <w:marRight w:val="0"/>
          <w:marTop w:val="0"/>
          <w:marBottom w:val="0"/>
          <w:divBdr>
            <w:top w:val="none" w:sz="0" w:space="0" w:color="auto"/>
            <w:left w:val="none" w:sz="0" w:space="0" w:color="auto"/>
            <w:bottom w:val="none" w:sz="0" w:space="0" w:color="auto"/>
            <w:right w:val="none" w:sz="0" w:space="0" w:color="auto"/>
          </w:divBdr>
        </w:div>
      </w:divsChild>
    </w:div>
    <w:div w:id="246311516">
      <w:bodyDiv w:val="1"/>
      <w:marLeft w:val="0"/>
      <w:marRight w:val="0"/>
      <w:marTop w:val="0"/>
      <w:marBottom w:val="0"/>
      <w:divBdr>
        <w:top w:val="none" w:sz="0" w:space="0" w:color="auto"/>
        <w:left w:val="none" w:sz="0" w:space="0" w:color="auto"/>
        <w:bottom w:val="none" w:sz="0" w:space="0" w:color="auto"/>
        <w:right w:val="none" w:sz="0" w:space="0" w:color="auto"/>
      </w:divBdr>
    </w:div>
    <w:div w:id="265042313">
      <w:bodyDiv w:val="1"/>
      <w:marLeft w:val="0"/>
      <w:marRight w:val="0"/>
      <w:marTop w:val="0"/>
      <w:marBottom w:val="0"/>
      <w:divBdr>
        <w:top w:val="none" w:sz="0" w:space="0" w:color="auto"/>
        <w:left w:val="none" w:sz="0" w:space="0" w:color="auto"/>
        <w:bottom w:val="none" w:sz="0" w:space="0" w:color="auto"/>
        <w:right w:val="none" w:sz="0" w:space="0" w:color="auto"/>
      </w:divBdr>
    </w:div>
    <w:div w:id="315384078">
      <w:bodyDiv w:val="1"/>
      <w:marLeft w:val="0"/>
      <w:marRight w:val="0"/>
      <w:marTop w:val="0"/>
      <w:marBottom w:val="0"/>
      <w:divBdr>
        <w:top w:val="none" w:sz="0" w:space="0" w:color="auto"/>
        <w:left w:val="none" w:sz="0" w:space="0" w:color="auto"/>
        <w:bottom w:val="none" w:sz="0" w:space="0" w:color="auto"/>
        <w:right w:val="none" w:sz="0" w:space="0" w:color="auto"/>
      </w:divBdr>
    </w:div>
    <w:div w:id="351155018">
      <w:bodyDiv w:val="1"/>
      <w:marLeft w:val="0"/>
      <w:marRight w:val="0"/>
      <w:marTop w:val="0"/>
      <w:marBottom w:val="0"/>
      <w:divBdr>
        <w:top w:val="none" w:sz="0" w:space="0" w:color="auto"/>
        <w:left w:val="none" w:sz="0" w:space="0" w:color="auto"/>
        <w:bottom w:val="none" w:sz="0" w:space="0" w:color="auto"/>
        <w:right w:val="none" w:sz="0" w:space="0" w:color="auto"/>
      </w:divBdr>
      <w:divsChild>
        <w:div w:id="266428059">
          <w:marLeft w:val="0"/>
          <w:marRight w:val="0"/>
          <w:marTop w:val="0"/>
          <w:marBottom w:val="0"/>
          <w:divBdr>
            <w:top w:val="none" w:sz="0" w:space="0" w:color="auto"/>
            <w:left w:val="none" w:sz="0" w:space="0" w:color="auto"/>
            <w:bottom w:val="none" w:sz="0" w:space="0" w:color="auto"/>
            <w:right w:val="none" w:sz="0" w:space="0" w:color="auto"/>
          </w:divBdr>
        </w:div>
      </w:divsChild>
    </w:div>
    <w:div w:id="358967892">
      <w:bodyDiv w:val="1"/>
      <w:marLeft w:val="0"/>
      <w:marRight w:val="0"/>
      <w:marTop w:val="0"/>
      <w:marBottom w:val="0"/>
      <w:divBdr>
        <w:top w:val="none" w:sz="0" w:space="0" w:color="auto"/>
        <w:left w:val="none" w:sz="0" w:space="0" w:color="auto"/>
        <w:bottom w:val="none" w:sz="0" w:space="0" w:color="auto"/>
        <w:right w:val="none" w:sz="0" w:space="0" w:color="auto"/>
      </w:divBdr>
      <w:divsChild>
        <w:div w:id="431702248">
          <w:marLeft w:val="0"/>
          <w:marRight w:val="0"/>
          <w:marTop w:val="0"/>
          <w:marBottom w:val="0"/>
          <w:divBdr>
            <w:top w:val="none" w:sz="0" w:space="0" w:color="auto"/>
            <w:left w:val="none" w:sz="0" w:space="0" w:color="auto"/>
            <w:bottom w:val="none" w:sz="0" w:space="0" w:color="auto"/>
            <w:right w:val="none" w:sz="0" w:space="0" w:color="auto"/>
          </w:divBdr>
        </w:div>
      </w:divsChild>
    </w:div>
    <w:div w:id="420102468">
      <w:bodyDiv w:val="1"/>
      <w:marLeft w:val="0"/>
      <w:marRight w:val="0"/>
      <w:marTop w:val="0"/>
      <w:marBottom w:val="0"/>
      <w:divBdr>
        <w:top w:val="none" w:sz="0" w:space="0" w:color="auto"/>
        <w:left w:val="none" w:sz="0" w:space="0" w:color="auto"/>
        <w:bottom w:val="none" w:sz="0" w:space="0" w:color="auto"/>
        <w:right w:val="none" w:sz="0" w:space="0" w:color="auto"/>
      </w:divBdr>
    </w:div>
    <w:div w:id="538588856">
      <w:bodyDiv w:val="1"/>
      <w:marLeft w:val="0"/>
      <w:marRight w:val="0"/>
      <w:marTop w:val="0"/>
      <w:marBottom w:val="0"/>
      <w:divBdr>
        <w:top w:val="none" w:sz="0" w:space="0" w:color="auto"/>
        <w:left w:val="none" w:sz="0" w:space="0" w:color="auto"/>
        <w:bottom w:val="none" w:sz="0" w:space="0" w:color="auto"/>
        <w:right w:val="none" w:sz="0" w:space="0" w:color="auto"/>
      </w:divBdr>
      <w:divsChild>
        <w:div w:id="1795444419">
          <w:marLeft w:val="0"/>
          <w:marRight w:val="0"/>
          <w:marTop w:val="0"/>
          <w:marBottom w:val="0"/>
          <w:divBdr>
            <w:top w:val="none" w:sz="0" w:space="0" w:color="auto"/>
            <w:left w:val="none" w:sz="0" w:space="0" w:color="auto"/>
            <w:bottom w:val="none" w:sz="0" w:space="0" w:color="auto"/>
            <w:right w:val="none" w:sz="0" w:space="0" w:color="auto"/>
          </w:divBdr>
        </w:div>
      </w:divsChild>
    </w:div>
    <w:div w:id="554393998">
      <w:bodyDiv w:val="1"/>
      <w:marLeft w:val="0"/>
      <w:marRight w:val="0"/>
      <w:marTop w:val="0"/>
      <w:marBottom w:val="0"/>
      <w:divBdr>
        <w:top w:val="none" w:sz="0" w:space="0" w:color="auto"/>
        <w:left w:val="none" w:sz="0" w:space="0" w:color="auto"/>
        <w:bottom w:val="none" w:sz="0" w:space="0" w:color="auto"/>
        <w:right w:val="none" w:sz="0" w:space="0" w:color="auto"/>
      </w:divBdr>
      <w:divsChild>
        <w:div w:id="602879788">
          <w:marLeft w:val="0"/>
          <w:marRight w:val="0"/>
          <w:marTop w:val="0"/>
          <w:marBottom w:val="0"/>
          <w:divBdr>
            <w:top w:val="none" w:sz="0" w:space="0" w:color="auto"/>
            <w:left w:val="none" w:sz="0" w:space="0" w:color="auto"/>
            <w:bottom w:val="none" w:sz="0" w:space="0" w:color="auto"/>
            <w:right w:val="none" w:sz="0" w:space="0" w:color="auto"/>
          </w:divBdr>
        </w:div>
      </w:divsChild>
    </w:div>
    <w:div w:id="562057824">
      <w:bodyDiv w:val="1"/>
      <w:marLeft w:val="0"/>
      <w:marRight w:val="0"/>
      <w:marTop w:val="0"/>
      <w:marBottom w:val="0"/>
      <w:divBdr>
        <w:top w:val="none" w:sz="0" w:space="0" w:color="auto"/>
        <w:left w:val="none" w:sz="0" w:space="0" w:color="auto"/>
        <w:bottom w:val="none" w:sz="0" w:space="0" w:color="auto"/>
        <w:right w:val="none" w:sz="0" w:space="0" w:color="auto"/>
      </w:divBdr>
      <w:divsChild>
        <w:div w:id="1103846020">
          <w:marLeft w:val="0"/>
          <w:marRight w:val="0"/>
          <w:marTop w:val="0"/>
          <w:marBottom w:val="0"/>
          <w:divBdr>
            <w:top w:val="none" w:sz="0" w:space="0" w:color="auto"/>
            <w:left w:val="none" w:sz="0" w:space="0" w:color="auto"/>
            <w:bottom w:val="none" w:sz="0" w:space="0" w:color="auto"/>
            <w:right w:val="none" w:sz="0" w:space="0" w:color="auto"/>
          </w:divBdr>
        </w:div>
      </w:divsChild>
    </w:div>
    <w:div w:id="594050231">
      <w:bodyDiv w:val="1"/>
      <w:marLeft w:val="0"/>
      <w:marRight w:val="0"/>
      <w:marTop w:val="0"/>
      <w:marBottom w:val="0"/>
      <w:divBdr>
        <w:top w:val="none" w:sz="0" w:space="0" w:color="auto"/>
        <w:left w:val="none" w:sz="0" w:space="0" w:color="auto"/>
        <w:bottom w:val="none" w:sz="0" w:space="0" w:color="auto"/>
        <w:right w:val="none" w:sz="0" w:space="0" w:color="auto"/>
      </w:divBdr>
      <w:divsChild>
        <w:div w:id="705719081">
          <w:marLeft w:val="0"/>
          <w:marRight w:val="0"/>
          <w:marTop w:val="0"/>
          <w:marBottom w:val="0"/>
          <w:divBdr>
            <w:top w:val="none" w:sz="0" w:space="0" w:color="auto"/>
            <w:left w:val="none" w:sz="0" w:space="0" w:color="auto"/>
            <w:bottom w:val="none" w:sz="0" w:space="0" w:color="auto"/>
            <w:right w:val="none" w:sz="0" w:space="0" w:color="auto"/>
          </w:divBdr>
        </w:div>
      </w:divsChild>
    </w:div>
    <w:div w:id="616713619">
      <w:bodyDiv w:val="1"/>
      <w:marLeft w:val="0"/>
      <w:marRight w:val="0"/>
      <w:marTop w:val="0"/>
      <w:marBottom w:val="0"/>
      <w:divBdr>
        <w:top w:val="none" w:sz="0" w:space="0" w:color="auto"/>
        <w:left w:val="none" w:sz="0" w:space="0" w:color="auto"/>
        <w:bottom w:val="none" w:sz="0" w:space="0" w:color="auto"/>
        <w:right w:val="none" w:sz="0" w:space="0" w:color="auto"/>
      </w:divBdr>
      <w:divsChild>
        <w:div w:id="1650791600">
          <w:marLeft w:val="0"/>
          <w:marRight w:val="0"/>
          <w:marTop w:val="0"/>
          <w:marBottom w:val="0"/>
          <w:divBdr>
            <w:top w:val="none" w:sz="0" w:space="0" w:color="auto"/>
            <w:left w:val="none" w:sz="0" w:space="0" w:color="auto"/>
            <w:bottom w:val="none" w:sz="0" w:space="0" w:color="auto"/>
            <w:right w:val="none" w:sz="0" w:space="0" w:color="auto"/>
          </w:divBdr>
        </w:div>
      </w:divsChild>
    </w:div>
    <w:div w:id="619916490">
      <w:bodyDiv w:val="1"/>
      <w:marLeft w:val="0"/>
      <w:marRight w:val="0"/>
      <w:marTop w:val="0"/>
      <w:marBottom w:val="0"/>
      <w:divBdr>
        <w:top w:val="none" w:sz="0" w:space="0" w:color="auto"/>
        <w:left w:val="none" w:sz="0" w:space="0" w:color="auto"/>
        <w:bottom w:val="none" w:sz="0" w:space="0" w:color="auto"/>
        <w:right w:val="none" w:sz="0" w:space="0" w:color="auto"/>
      </w:divBdr>
      <w:divsChild>
        <w:div w:id="1506554097">
          <w:marLeft w:val="0"/>
          <w:marRight w:val="0"/>
          <w:marTop w:val="0"/>
          <w:marBottom w:val="0"/>
          <w:divBdr>
            <w:top w:val="none" w:sz="0" w:space="0" w:color="auto"/>
            <w:left w:val="none" w:sz="0" w:space="0" w:color="auto"/>
            <w:bottom w:val="none" w:sz="0" w:space="0" w:color="auto"/>
            <w:right w:val="none" w:sz="0" w:space="0" w:color="auto"/>
          </w:divBdr>
        </w:div>
      </w:divsChild>
    </w:div>
    <w:div w:id="802694685">
      <w:bodyDiv w:val="1"/>
      <w:marLeft w:val="0"/>
      <w:marRight w:val="0"/>
      <w:marTop w:val="0"/>
      <w:marBottom w:val="0"/>
      <w:divBdr>
        <w:top w:val="none" w:sz="0" w:space="0" w:color="auto"/>
        <w:left w:val="none" w:sz="0" w:space="0" w:color="auto"/>
        <w:bottom w:val="none" w:sz="0" w:space="0" w:color="auto"/>
        <w:right w:val="none" w:sz="0" w:space="0" w:color="auto"/>
      </w:divBdr>
      <w:divsChild>
        <w:div w:id="1443187992">
          <w:marLeft w:val="0"/>
          <w:marRight w:val="0"/>
          <w:marTop w:val="0"/>
          <w:marBottom w:val="0"/>
          <w:divBdr>
            <w:top w:val="none" w:sz="0" w:space="0" w:color="auto"/>
            <w:left w:val="none" w:sz="0" w:space="0" w:color="auto"/>
            <w:bottom w:val="none" w:sz="0" w:space="0" w:color="auto"/>
            <w:right w:val="none" w:sz="0" w:space="0" w:color="auto"/>
          </w:divBdr>
        </w:div>
      </w:divsChild>
    </w:div>
    <w:div w:id="807550923">
      <w:bodyDiv w:val="1"/>
      <w:marLeft w:val="0"/>
      <w:marRight w:val="0"/>
      <w:marTop w:val="0"/>
      <w:marBottom w:val="0"/>
      <w:divBdr>
        <w:top w:val="none" w:sz="0" w:space="0" w:color="auto"/>
        <w:left w:val="none" w:sz="0" w:space="0" w:color="auto"/>
        <w:bottom w:val="none" w:sz="0" w:space="0" w:color="auto"/>
        <w:right w:val="none" w:sz="0" w:space="0" w:color="auto"/>
      </w:divBdr>
      <w:divsChild>
        <w:div w:id="396053330">
          <w:marLeft w:val="0"/>
          <w:marRight w:val="0"/>
          <w:marTop w:val="0"/>
          <w:marBottom w:val="0"/>
          <w:divBdr>
            <w:top w:val="none" w:sz="0" w:space="0" w:color="auto"/>
            <w:left w:val="none" w:sz="0" w:space="0" w:color="auto"/>
            <w:bottom w:val="none" w:sz="0" w:space="0" w:color="auto"/>
            <w:right w:val="none" w:sz="0" w:space="0" w:color="auto"/>
          </w:divBdr>
        </w:div>
      </w:divsChild>
    </w:div>
    <w:div w:id="842352061">
      <w:bodyDiv w:val="1"/>
      <w:marLeft w:val="0"/>
      <w:marRight w:val="0"/>
      <w:marTop w:val="0"/>
      <w:marBottom w:val="0"/>
      <w:divBdr>
        <w:top w:val="none" w:sz="0" w:space="0" w:color="auto"/>
        <w:left w:val="none" w:sz="0" w:space="0" w:color="auto"/>
        <w:bottom w:val="none" w:sz="0" w:space="0" w:color="auto"/>
        <w:right w:val="none" w:sz="0" w:space="0" w:color="auto"/>
      </w:divBdr>
      <w:divsChild>
        <w:div w:id="1435631834">
          <w:marLeft w:val="0"/>
          <w:marRight w:val="0"/>
          <w:marTop w:val="0"/>
          <w:marBottom w:val="0"/>
          <w:divBdr>
            <w:top w:val="none" w:sz="0" w:space="0" w:color="auto"/>
            <w:left w:val="none" w:sz="0" w:space="0" w:color="auto"/>
            <w:bottom w:val="none" w:sz="0" w:space="0" w:color="auto"/>
            <w:right w:val="none" w:sz="0" w:space="0" w:color="auto"/>
          </w:divBdr>
        </w:div>
      </w:divsChild>
    </w:div>
    <w:div w:id="952247324">
      <w:bodyDiv w:val="1"/>
      <w:marLeft w:val="0"/>
      <w:marRight w:val="0"/>
      <w:marTop w:val="0"/>
      <w:marBottom w:val="0"/>
      <w:divBdr>
        <w:top w:val="none" w:sz="0" w:space="0" w:color="auto"/>
        <w:left w:val="none" w:sz="0" w:space="0" w:color="auto"/>
        <w:bottom w:val="none" w:sz="0" w:space="0" w:color="auto"/>
        <w:right w:val="none" w:sz="0" w:space="0" w:color="auto"/>
      </w:divBdr>
    </w:div>
    <w:div w:id="1049576882">
      <w:bodyDiv w:val="1"/>
      <w:marLeft w:val="0"/>
      <w:marRight w:val="0"/>
      <w:marTop w:val="0"/>
      <w:marBottom w:val="0"/>
      <w:divBdr>
        <w:top w:val="none" w:sz="0" w:space="0" w:color="auto"/>
        <w:left w:val="none" w:sz="0" w:space="0" w:color="auto"/>
        <w:bottom w:val="none" w:sz="0" w:space="0" w:color="auto"/>
        <w:right w:val="none" w:sz="0" w:space="0" w:color="auto"/>
      </w:divBdr>
    </w:div>
    <w:div w:id="1146358384">
      <w:bodyDiv w:val="1"/>
      <w:marLeft w:val="0"/>
      <w:marRight w:val="0"/>
      <w:marTop w:val="0"/>
      <w:marBottom w:val="0"/>
      <w:divBdr>
        <w:top w:val="none" w:sz="0" w:space="0" w:color="auto"/>
        <w:left w:val="none" w:sz="0" w:space="0" w:color="auto"/>
        <w:bottom w:val="none" w:sz="0" w:space="0" w:color="auto"/>
        <w:right w:val="none" w:sz="0" w:space="0" w:color="auto"/>
      </w:divBdr>
      <w:divsChild>
        <w:div w:id="1552033970">
          <w:marLeft w:val="0"/>
          <w:marRight w:val="0"/>
          <w:marTop w:val="0"/>
          <w:marBottom w:val="0"/>
          <w:divBdr>
            <w:top w:val="none" w:sz="0" w:space="0" w:color="auto"/>
            <w:left w:val="none" w:sz="0" w:space="0" w:color="auto"/>
            <w:bottom w:val="none" w:sz="0" w:space="0" w:color="auto"/>
            <w:right w:val="none" w:sz="0" w:space="0" w:color="auto"/>
          </w:divBdr>
        </w:div>
      </w:divsChild>
    </w:div>
    <w:div w:id="1254510639">
      <w:bodyDiv w:val="1"/>
      <w:marLeft w:val="0"/>
      <w:marRight w:val="0"/>
      <w:marTop w:val="0"/>
      <w:marBottom w:val="0"/>
      <w:divBdr>
        <w:top w:val="none" w:sz="0" w:space="0" w:color="auto"/>
        <w:left w:val="none" w:sz="0" w:space="0" w:color="auto"/>
        <w:bottom w:val="none" w:sz="0" w:space="0" w:color="auto"/>
        <w:right w:val="none" w:sz="0" w:space="0" w:color="auto"/>
      </w:divBdr>
    </w:div>
    <w:div w:id="1273437368">
      <w:bodyDiv w:val="1"/>
      <w:marLeft w:val="0"/>
      <w:marRight w:val="0"/>
      <w:marTop w:val="0"/>
      <w:marBottom w:val="0"/>
      <w:divBdr>
        <w:top w:val="none" w:sz="0" w:space="0" w:color="auto"/>
        <w:left w:val="none" w:sz="0" w:space="0" w:color="auto"/>
        <w:bottom w:val="none" w:sz="0" w:space="0" w:color="auto"/>
        <w:right w:val="none" w:sz="0" w:space="0" w:color="auto"/>
      </w:divBdr>
    </w:div>
    <w:div w:id="1301572526">
      <w:bodyDiv w:val="1"/>
      <w:marLeft w:val="0"/>
      <w:marRight w:val="0"/>
      <w:marTop w:val="0"/>
      <w:marBottom w:val="0"/>
      <w:divBdr>
        <w:top w:val="none" w:sz="0" w:space="0" w:color="auto"/>
        <w:left w:val="none" w:sz="0" w:space="0" w:color="auto"/>
        <w:bottom w:val="none" w:sz="0" w:space="0" w:color="auto"/>
        <w:right w:val="none" w:sz="0" w:space="0" w:color="auto"/>
      </w:divBdr>
    </w:div>
    <w:div w:id="1477454791">
      <w:bodyDiv w:val="1"/>
      <w:marLeft w:val="0"/>
      <w:marRight w:val="0"/>
      <w:marTop w:val="0"/>
      <w:marBottom w:val="0"/>
      <w:divBdr>
        <w:top w:val="none" w:sz="0" w:space="0" w:color="auto"/>
        <w:left w:val="none" w:sz="0" w:space="0" w:color="auto"/>
        <w:bottom w:val="none" w:sz="0" w:space="0" w:color="auto"/>
        <w:right w:val="none" w:sz="0" w:space="0" w:color="auto"/>
      </w:divBdr>
    </w:div>
    <w:div w:id="1613659604">
      <w:bodyDiv w:val="1"/>
      <w:marLeft w:val="0"/>
      <w:marRight w:val="0"/>
      <w:marTop w:val="0"/>
      <w:marBottom w:val="0"/>
      <w:divBdr>
        <w:top w:val="none" w:sz="0" w:space="0" w:color="auto"/>
        <w:left w:val="none" w:sz="0" w:space="0" w:color="auto"/>
        <w:bottom w:val="none" w:sz="0" w:space="0" w:color="auto"/>
        <w:right w:val="none" w:sz="0" w:space="0" w:color="auto"/>
      </w:divBdr>
      <w:divsChild>
        <w:div w:id="1601837801">
          <w:marLeft w:val="0"/>
          <w:marRight w:val="0"/>
          <w:marTop w:val="0"/>
          <w:marBottom w:val="0"/>
          <w:divBdr>
            <w:top w:val="none" w:sz="0" w:space="0" w:color="auto"/>
            <w:left w:val="none" w:sz="0" w:space="0" w:color="auto"/>
            <w:bottom w:val="none" w:sz="0" w:space="0" w:color="auto"/>
            <w:right w:val="none" w:sz="0" w:space="0" w:color="auto"/>
          </w:divBdr>
        </w:div>
      </w:divsChild>
    </w:div>
    <w:div w:id="1671759868">
      <w:bodyDiv w:val="1"/>
      <w:marLeft w:val="0"/>
      <w:marRight w:val="0"/>
      <w:marTop w:val="0"/>
      <w:marBottom w:val="0"/>
      <w:divBdr>
        <w:top w:val="none" w:sz="0" w:space="0" w:color="auto"/>
        <w:left w:val="none" w:sz="0" w:space="0" w:color="auto"/>
        <w:bottom w:val="none" w:sz="0" w:space="0" w:color="auto"/>
        <w:right w:val="none" w:sz="0" w:space="0" w:color="auto"/>
      </w:divBdr>
      <w:divsChild>
        <w:div w:id="1266032808">
          <w:marLeft w:val="0"/>
          <w:marRight w:val="0"/>
          <w:marTop w:val="0"/>
          <w:marBottom w:val="0"/>
          <w:divBdr>
            <w:top w:val="none" w:sz="0" w:space="0" w:color="auto"/>
            <w:left w:val="none" w:sz="0" w:space="0" w:color="auto"/>
            <w:bottom w:val="none" w:sz="0" w:space="0" w:color="auto"/>
            <w:right w:val="none" w:sz="0" w:space="0" w:color="auto"/>
          </w:divBdr>
        </w:div>
      </w:divsChild>
    </w:div>
    <w:div w:id="1690526826">
      <w:bodyDiv w:val="1"/>
      <w:marLeft w:val="0"/>
      <w:marRight w:val="0"/>
      <w:marTop w:val="0"/>
      <w:marBottom w:val="0"/>
      <w:divBdr>
        <w:top w:val="none" w:sz="0" w:space="0" w:color="auto"/>
        <w:left w:val="none" w:sz="0" w:space="0" w:color="auto"/>
        <w:bottom w:val="none" w:sz="0" w:space="0" w:color="auto"/>
        <w:right w:val="none" w:sz="0" w:space="0" w:color="auto"/>
      </w:divBdr>
      <w:divsChild>
        <w:div w:id="996304999">
          <w:marLeft w:val="0"/>
          <w:marRight w:val="0"/>
          <w:marTop w:val="0"/>
          <w:marBottom w:val="0"/>
          <w:divBdr>
            <w:top w:val="none" w:sz="0" w:space="0" w:color="auto"/>
            <w:left w:val="none" w:sz="0" w:space="0" w:color="auto"/>
            <w:bottom w:val="none" w:sz="0" w:space="0" w:color="auto"/>
            <w:right w:val="none" w:sz="0" w:space="0" w:color="auto"/>
          </w:divBdr>
        </w:div>
      </w:divsChild>
    </w:div>
    <w:div w:id="1725325082">
      <w:bodyDiv w:val="1"/>
      <w:marLeft w:val="0"/>
      <w:marRight w:val="0"/>
      <w:marTop w:val="0"/>
      <w:marBottom w:val="0"/>
      <w:divBdr>
        <w:top w:val="none" w:sz="0" w:space="0" w:color="auto"/>
        <w:left w:val="none" w:sz="0" w:space="0" w:color="auto"/>
        <w:bottom w:val="none" w:sz="0" w:space="0" w:color="auto"/>
        <w:right w:val="none" w:sz="0" w:space="0" w:color="auto"/>
      </w:divBdr>
      <w:divsChild>
        <w:div w:id="1556894682">
          <w:marLeft w:val="0"/>
          <w:marRight w:val="0"/>
          <w:marTop w:val="0"/>
          <w:marBottom w:val="0"/>
          <w:divBdr>
            <w:top w:val="none" w:sz="0" w:space="0" w:color="auto"/>
            <w:left w:val="none" w:sz="0" w:space="0" w:color="auto"/>
            <w:bottom w:val="none" w:sz="0" w:space="0" w:color="auto"/>
            <w:right w:val="none" w:sz="0" w:space="0" w:color="auto"/>
          </w:divBdr>
        </w:div>
      </w:divsChild>
    </w:div>
    <w:div w:id="1751270249">
      <w:bodyDiv w:val="1"/>
      <w:marLeft w:val="0"/>
      <w:marRight w:val="0"/>
      <w:marTop w:val="0"/>
      <w:marBottom w:val="0"/>
      <w:divBdr>
        <w:top w:val="none" w:sz="0" w:space="0" w:color="auto"/>
        <w:left w:val="none" w:sz="0" w:space="0" w:color="auto"/>
        <w:bottom w:val="none" w:sz="0" w:space="0" w:color="auto"/>
        <w:right w:val="none" w:sz="0" w:space="0" w:color="auto"/>
      </w:divBdr>
    </w:div>
    <w:div w:id="1779762810">
      <w:bodyDiv w:val="1"/>
      <w:marLeft w:val="0"/>
      <w:marRight w:val="0"/>
      <w:marTop w:val="0"/>
      <w:marBottom w:val="0"/>
      <w:divBdr>
        <w:top w:val="none" w:sz="0" w:space="0" w:color="auto"/>
        <w:left w:val="none" w:sz="0" w:space="0" w:color="auto"/>
        <w:bottom w:val="none" w:sz="0" w:space="0" w:color="auto"/>
        <w:right w:val="none" w:sz="0" w:space="0" w:color="auto"/>
      </w:divBdr>
    </w:div>
    <w:div w:id="1845440910">
      <w:bodyDiv w:val="1"/>
      <w:marLeft w:val="0"/>
      <w:marRight w:val="0"/>
      <w:marTop w:val="0"/>
      <w:marBottom w:val="0"/>
      <w:divBdr>
        <w:top w:val="none" w:sz="0" w:space="0" w:color="auto"/>
        <w:left w:val="none" w:sz="0" w:space="0" w:color="auto"/>
        <w:bottom w:val="none" w:sz="0" w:space="0" w:color="auto"/>
        <w:right w:val="none" w:sz="0" w:space="0" w:color="auto"/>
      </w:divBdr>
    </w:div>
    <w:div w:id="1889876485">
      <w:bodyDiv w:val="1"/>
      <w:marLeft w:val="0"/>
      <w:marRight w:val="0"/>
      <w:marTop w:val="0"/>
      <w:marBottom w:val="0"/>
      <w:divBdr>
        <w:top w:val="none" w:sz="0" w:space="0" w:color="auto"/>
        <w:left w:val="none" w:sz="0" w:space="0" w:color="auto"/>
        <w:bottom w:val="none" w:sz="0" w:space="0" w:color="auto"/>
        <w:right w:val="none" w:sz="0" w:space="0" w:color="auto"/>
      </w:divBdr>
      <w:divsChild>
        <w:div w:id="1783110764">
          <w:marLeft w:val="0"/>
          <w:marRight w:val="0"/>
          <w:marTop w:val="0"/>
          <w:marBottom w:val="0"/>
          <w:divBdr>
            <w:top w:val="none" w:sz="0" w:space="0" w:color="auto"/>
            <w:left w:val="none" w:sz="0" w:space="0" w:color="auto"/>
            <w:bottom w:val="none" w:sz="0" w:space="0" w:color="auto"/>
            <w:right w:val="none" w:sz="0" w:space="0" w:color="auto"/>
          </w:divBdr>
        </w:div>
      </w:divsChild>
    </w:div>
    <w:div w:id="1900435783">
      <w:bodyDiv w:val="1"/>
      <w:marLeft w:val="0"/>
      <w:marRight w:val="0"/>
      <w:marTop w:val="0"/>
      <w:marBottom w:val="0"/>
      <w:divBdr>
        <w:top w:val="none" w:sz="0" w:space="0" w:color="auto"/>
        <w:left w:val="none" w:sz="0" w:space="0" w:color="auto"/>
        <w:bottom w:val="none" w:sz="0" w:space="0" w:color="auto"/>
        <w:right w:val="none" w:sz="0" w:space="0" w:color="auto"/>
      </w:divBdr>
    </w:div>
    <w:div w:id="1932354124">
      <w:bodyDiv w:val="1"/>
      <w:marLeft w:val="0"/>
      <w:marRight w:val="0"/>
      <w:marTop w:val="0"/>
      <w:marBottom w:val="0"/>
      <w:divBdr>
        <w:top w:val="none" w:sz="0" w:space="0" w:color="auto"/>
        <w:left w:val="none" w:sz="0" w:space="0" w:color="auto"/>
        <w:bottom w:val="none" w:sz="0" w:space="0" w:color="auto"/>
        <w:right w:val="none" w:sz="0" w:space="0" w:color="auto"/>
      </w:divBdr>
      <w:divsChild>
        <w:div w:id="2053386126">
          <w:marLeft w:val="0"/>
          <w:marRight w:val="0"/>
          <w:marTop w:val="0"/>
          <w:marBottom w:val="0"/>
          <w:divBdr>
            <w:top w:val="none" w:sz="0" w:space="0" w:color="auto"/>
            <w:left w:val="none" w:sz="0" w:space="0" w:color="auto"/>
            <w:bottom w:val="none" w:sz="0" w:space="0" w:color="auto"/>
            <w:right w:val="none" w:sz="0" w:space="0" w:color="auto"/>
          </w:divBdr>
        </w:div>
      </w:divsChild>
    </w:div>
    <w:div w:id="1948196856">
      <w:bodyDiv w:val="1"/>
      <w:marLeft w:val="0"/>
      <w:marRight w:val="0"/>
      <w:marTop w:val="0"/>
      <w:marBottom w:val="0"/>
      <w:divBdr>
        <w:top w:val="none" w:sz="0" w:space="0" w:color="auto"/>
        <w:left w:val="none" w:sz="0" w:space="0" w:color="auto"/>
        <w:bottom w:val="none" w:sz="0" w:space="0" w:color="auto"/>
        <w:right w:val="none" w:sz="0" w:space="0" w:color="auto"/>
      </w:divBdr>
    </w:div>
    <w:div w:id="1970209009">
      <w:bodyDiv w:val="1"/>
      <w:marLeft w:val="0"/>
      <w:marRight w:val="0"/>
      <w:marTop w:val="0"/>
      <w:marBottom w:val="0"/>
      <w:divBdr>
        <w:top w:val="none" w:sz="0" w:space="0" w:color="auto"/>
        <w:left w:val="none" w:sz="0" w:space="0" w:color="auto"/>
        <w:bottom w:val="none" w:sz="0" w:space="0" w:color="auto"/>
        <w:right w:val="none" w:sz="0" w:space="0" w:color="auto"/>
      </w:divBdr>
      <w:divsChild>
        <w:div w:id="1152604186">
          <w:marLeft w:val="0"/>
          <w:marRight w:val="0"/>
          <w:marTop w:val="0"/>
          <w:marBottom w:val="0"/>
          <w:divBdr>
            <w:top w:val="none" w:sz="0" w:space="0" w:color="auto"/>
            <w:left w:val="none" w:sz="0" w:space="0" w:color="auto"/>
            <w:bottom w:val="none" w:sz="0" w:space="0" w:color="auto"/>
            <w:right w:val="none" w:sz="0" w:space="0" w:color="auto"/>
          </w:divBdr>
        </w:div>
      </w:divsChild>
    </w:div>
    <w:div w:id="2120953545">
      <w:bodyDiv w:val="1"/>
      <w:marLeft w:val="0"/>
      <w:marRight w:val="0"/>
      <w:marTop w:val="0"/>
      <w:marBottom w:val="0"/>
      <w:divBdr>
        <w:top w:val="none" w:sz="0" w:space="0" w:color="auto"/>
        <w:left w:val="none" w:sz="0" w:space="0" w:color="auto"/>
        <w:bottom w:val="none" w:sz="0" w:space="0" w:color="auto"/>
        <w:right w:val="none" w:sz="0" w:space="0" w:color="auto"/>
      </w:divBdr>
      <w:divsChild>
        <w:div w:id="805660762">
          <w:marLeft w:val="0"/>
          <w:marRight w:val="0"/>
          <w:marTop w:val="0"/>
          <w:marBottom w:val="0"/>
          <w:divBdr>
            <w:top w:val="none" w:sz="0" w:space="0" w:color="auto"/>
            <w:left w:val="none" w:sz="0" w:space="0" w:color="auto"/>
            <w:bottom w:val="none" w:sz="0" w:space="0" w:color="auto"/>
            <w:right w:val="none" w:sz="0" w:space="0" w:color="auto"/>
          </w:divBdr>
        </w:div>
      </w:divsChild>
    </w:div>
    <w:div w:id="21389161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w3.org/TR/xmlschema-2/" TargetMode="External"/><Relationship Id="rId18" Type="http://schemas.openxmlformats.org/officeDocument/2006/relationships/hyperlink" Target="http://www.w3.org/TR/xmlschema-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TR/xmlschema-2/" TargetMode="External"/><Relationship Id="rId17" Type="http://schemas.openxmlformats.org/officeDocument/2006/relationships/hyperlink" Target="http://www.w3.org/TR/xmlschema-2/" TargetMode="External"/><Relationship Id="rId2" Type="http://schemas.openxmlformats.org/officeDocument/2006/relationships/numbering" Target="numbering.xml"/><Relationship Id="rId16" Type="http://schemas.openxmlformats.org/officeDocument/2006/relationships/hyperlink" Target="http://www.w3.org/TR/xmlschema-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xmlschema-2/" TargetMode="External"/><Relationship Id="rId5" Type="http://schemas.openxmlformats.org/officeDocument/2006/relationships/webSettings" Target="webSettings.xml"/><Relationship Id="rId15" Type="http://schemas.openxmlformats.org/officeDocument/2006/relationships/hyperlink" Target="http://www.w3.org/TR/xmlschema-2/" TargetMode="External"/><Relationship Id="rId10" Type="http://schemas.openxmlformats.org/officeDocument/2006/relationships/hyperlink" Target="http://www.w3.org/TR/xmlschema-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w3.org/TR/xmlschema-2/"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3051E-17E9-499E-8AFD-45D96CAD3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33989</Words>
  <Characters>193739</Characters>
  <Application>Microsoft Office Word</Application>
  <DocSecurity>0</DocSecurity>
  <Lines>1614</Lines>
  <Paragraphs>454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227274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Лебедева Валентина Александровна</dc:creator>
  <cp:lastModifiedBy>Цивлина Татьяна Сергеевна</cp:lastModifiedBy>
  <cp:revision>4</cp:revision>
  <cp:lastPrinted>2017-07-19T07:53:00Z</cp:lastPrinted>
  <dcterms:created xsi:type="dcterms:W3CDTF">2021-05-27T09:51:00Z</dcterms:created>
  <dcterms:modified xsi:type="dcterms:W3CDTF">2021-06-01T14:52:00Z</dcterms:modified>
</cp:coreProperties>
</file>