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BC763" w14:textId="73E33763" w:rsidR="005577F0" w:rsidRDefault="008249E8">
      <w:r>
        <w:t>Price taker</w:t>
      </w:r>
    </w:p>
    <w:p w14:paraId="5D1D431F" w14:textId="77777777" w:rsidR="008249E8" w:rsidRDefault="008249E8"/>
    <w:sectPr w:rsidR="008249E8" w:rsidSect="005F26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E8"/>
    <w:rsid w:val="00163591"/>
    <w:rsid w:val="005577F0"/>
    <w:rsid w:val="005F26D3"/>
    <w:rsid w:val="008249E8"/>
    <w:rsid w:val="00DC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BC10"/>
  <w15:chartTrackingRefBased/>
  <w15:docId w15:val="{E1D66C04-4B25-4920-B014-6398A799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9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9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9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9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9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9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9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9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9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Trümper</dc:creator>
  <cp:keywords/>
  <dc:description/>
  <cp:lastModifiedBy>Sebastian Trümper</cp:lastModifiedBy>
  <cp:revision>1</cp:revision>
  <dcterms:created xsi:type="dcterms:W3CDTF">2025-02-14T14:30:00Z</dcterms:created>
  <dcterms:modified xsi:type="dcterms:W3CDTF">2025-02-14T14:30:00Z</dcterms:modified>
</cp:coreProperties>
</file>