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5319799D" w:rsidR="000F5BA0" w:rsidRDefault="000F5BA0" w:rsidP="000F5BA0">
      <w:pPr>
        <w:pStyle w:val="Titel"/>
        <w:jc w:val="center"/>
      </w:pPr>
      <w:r>
        <w:t xml:space="preserve">Verslag vergadering </w:t>
      </w:r>
      <w:r w:rsidR="003800CF">
        <w:t>6</w:t>
      </w:r>
    </w:p>
    <w:p w14:paraId="7C3A1E75" w14:textId="30576AE2" w:rsidR="000F5BA0" w:rsidRDefault="003800CF" w:rsidP="000F5BA0">
      <w:pPr>
        <w:pStyle w:val="Ondertitel"/>
        <w:jc w:val="center"/>
      </w:pPr>
      <w:r>
        <w:t>22</w:t>
      </w:r>
      <w:r w:rsidR="000F5BA0">
        <w:t>/0</w:t>
      </w:r>
      <w:r w:rsidR="00B55DD6">
        <w:t>5</w:t>
      </w:r>
      <w:r w:rsidR="000F5BA0">
        <w:t>/2024</w:t>
      </w:r>
    </w:p>
    <w:p w14:paraId="6E7833D0" w14:textId="246A00AF" w:rsidR="00951530" w:rsidRPr="00951530" w:rsidRDefault="000F5BA0" w:rsidP="000F5BA0">
      <w:pPr>
        <w:rPr>
          <w:b/>
          <w:bCs/>
        </w:rPr>
      </w:pPr>
      <w:r>
        <w:rPr>
          <w:b/>
          <w:bCs/>
        </w:rPr>
        <w:t>Aanwezigen: Pjotr Brunain, Luca Vandeweghe, Jonas Van Kerkhove, Evert-Jan Jacobs,</w:t>
      </w:r>
      <w:r w:rsidR="003800CF" w:rsidRPr="003800CF">
        <w:rPr>
          <w:b/>
          <w:bCs/>
        </w:rPr>
        <w:t xml:space="preserve"> </w:t>
      </w:r>
      <w:r w:rsidR="003800CF">
        <w:rPr>
          <w:b/>
          <w:bCs/>
        </w:rPr>
        <w:t>Thibe Provost</w:t>
      </w:r>
      <w:r>
        <w:rPr>
          <w:b/>
          <w:bCs/>
        </w:rPr>
        <w:t>.</w:t>
      </w:r>
    </w:p>
    <w:p w14:paraId="522E1C61" w14:textId="425F27AF" w:rsidR="000F5BA0" w:rsidRPr="00805595" w:rsidRDefault="000F5BA0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="00B55DD6" w:rsidRPr="00B55DD6">
        <w:rPr>
          <w:b/>
          <w:bCs/>
        </w:rPr>
        <w:t xml:space="preserve"> 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430B1B25" w14:textId="06EC4446" w:rsidR="000342E8" w:rsidRPr="000342E8" w:rsidRDefault="000342E8" w:rsidP="000342E8">
      <w:pPr>
        <w:pStyle w:val="Lijstalinea"/>
        <w:ind w:left="360"/>
      </w:pPr>
      <w:r>
        <w:t>Pjotr</w:t>
      </w:r>
      <w:r w:rsidR="00DD0ED8">
        <w:t xml:space="preserve"> heeft </w:t>
      </w:r>
      <w:r w:rsidR="00DD0ED8" w:rsidRPr="00DD0ED8">
        <w:t>de minecraft jar te pakken gekregen om de recipes eruit te extracten ook</w:t>
      </w:r>
      <w:r w:rsidRPr="00DD0ED8">
        <w:t xml:space="preserve"> heeft de git repo’s opgekuist</w:t>
      </w:r>
      <w:r>
        <w:t>, Thibe en Luca hebben hier de frontend en API repo opgesplitst in 2 verschillende repo</w:t>
      </w:r>
      <w:r w:rsidR="00C44AD5">
        <w:t>’</w:t>
      </w:r>
      <w:r>
        <w:t>s om de projecten gemakkelijker te kunnen  plaatsen op plesk.</w:t>
      </w:r>
      <w:r w:rsidR="007C4A75">
        <w:t xml:space="preserve"> Luca heeft </w:t>
      </w:r>
      <w:r w:rsidR="00DD0ED8">
        <w:t xml:space="preserve">het </w:t>
      </w:r>
      <w:r w:rsidR="00DD0ED8" w:rsidRPr="00DD0ED8">
        <w:t>project overgezet naar nuxt en hij heeft het three js concept verder uitgewerkt en bijna afgewerkt en ook de login/dashboard en dus verbinding met de backend bijna afgewerkt</w:t>
      </w:r>
      <w:r w:rsidR="007C4A75">
        <w:t>, ook heeft hij samen met Pjotr een eerste versie van een handleiding zitten maken.</w:t>
      </w:r>
      <w:r>
        <w:t xml:space="preserve"> Thibe heeft </w:t>
      </w:r>
      <w:r w:rsidR="007C4A75">
        <w:t xml:space="preserve">de laatste normale endpoint afgemaakt en </w:t>
      </w:r>
      <w:r>
        <w:t>al een volledige API eerste versie (zonder authenticatie en autorisatie) op plesk gezet (</w:t>
      </w:r>
      <w:hyperlink r:id="rId5" w:history="1">
        <w:r w:rsidR="00C44AD5" w:rsidRPr="00A967D3">
          <w:rPr>
            <w:rStyle w:val="Hyperlink"/>
          </w:rPr>
          <w:t>https://minecraftapi.thibeprovost.ikdoeict.be/api/</w:t>
        </w:r>
      </w:hyperlink>
      <w:r>
        <w:t>).</w:t>
      </w:r>
      <w:r w:rsidR="007C4A75">
        <w:t xml:space="preserve"> Thibe heeft ook eens aan Joris Maervoet gevraagd wat ze het beste voor authenticatie zouden gebruiken. Joris zijn antwoord was dat we best met JWT-Tokens gaan werken want zelf is hij ook geen fan van Sanctum. Jonas heeft </w:t>
      </w:r>
      <w:r w:rsidR="003B409A">
        <w:t>de items in de databank gekregen en auto complete gefixed</w:t>
      </w:r>
      <w:r w:rsidR="007554A4">
        <w:t>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16B982ED" w14:textId="2B6C2140" w:rsidR="00EC5A05" w:rsidRDefault="000F5BA0" w:rsidP="00B55DD6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1B90ED2D" w14:textId="01CDB412" w:rsidR="000342E8" w:rsidRDefault="00C82498" w:rsidP="000342E8">
      <w:pPr>
        <w:ind w:left="360"/>
      </w:pPr>
      <w:r>
        <w:t xml:space="preserve">Luca </w:t>
      </w:r>
      <w:r>
        <w:sym w:font="Wingdings" w:char="F0E0"/>
      </w:r>
      <w:r>
        <w:t xml:space="preserve"> website</w:t>
      </w:r>
      <w:r w:rsidR="009462BE">
        <w:t xml:space="preserve"> &amp; three.js</w:t>
      </w:r>
    </w:p>
    <w:p w14:paraId="171BC8D5" w14:textId="2EF9734A" w:rsidR="00FC3C20" w:rsidRPr="000342E8" w:rsidRDefault="00FC3C20" w:rsidP="00F04669">
      <w:pPr>
        <w:ind w:left="360"/>
      </w:pPr>
      <w:r>
        <w:t xml:space="preserve">Pjotr </w:t>
      </w:r>
      <w:r>
        <w:sym w:font="Wingdings" w:char="F0E0"/>
      </w:r>
      <w:r>
        <w:t xml:space="preserve"> git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45EA5B39" w:rsidR="00410B7A" w:rsidRDefault="00F04669" w:rsidP="00ED1714">
      <w:pPr>
        <w:pStyle w:val="Lijstalinea"/>
        <w:numPr>
          <w:ilvl w:val="0"/>
          <w:numId w:val="6"/>
        </w:numPr>
        <w:spacing w:line="360" w:lineRule="auto"/>
      </w:pPr>
      <w:r>
        <w:t>Jonas en Thibe moeten hun issues updaten</w:t>
      </w:r>
    </w:p>
    <w:p w14:paraId="6C23A839" w14:textId="40A7F79F" w:rsidR="00F04669" w:rsidRDefault="00C23321" w:rsidP="00ED1714">
      <w:pPr>
        <w:pStyle w:val="Lijstalinea"/>
        <w:numPr>
          <w:ilvl w:val="0"/>
          <w:numId w:val="6"/>
        </w:numPr>
        <w:spacing w:line="360" w:lineRule="auto"/>
      </w:pPr>
      <w:r>
        <w:t>Kleur contrast</w:t>
      </w:r>
    </w:p>
    <w:p w14:paraId="34DD6530" w14:textId="3EBA42EE" w:rsidR="00C567AF" w:rsidRDefault="0027217A" w:rsidP="00ED1714">
      <w:pPr>
        <w:pStyle w:val="Lijstalinea"/>
        <w:numPr>
          <w:ilvl w:val="0"/>
          <w:numId w:val="6"/>
        </w:numPr>
        <w:spacing w:line="360" w:lineRule="auto"/>
      </w:pPr>
      <w:r>
        <w:t>Foto’s voor items</w:t>
      </w:r>
    </w:p>
    <w:p w14:paraId="0D102078" w14:textId="724D7C39" w:rsidR="00C567AF" w:rsidRDefault="00C567AF">
      <w:r>
        <w:br w:type="page"/>
      </w:r>
    </w:p>
    <w:p w14:paraId="7AA33D50" w14:textId="16B8AF3A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Wat doen we tegen</w:t>
      </w:r>
      <w:r w:rsidR="009462BE">
        <w:rPr>
          <w:b/>
          <w:bCs/>
          <w:sz w:val="32"/>
          <w:szCs w:val="32"/>
        </w:rPr>
        <w:t xml:space="preserve"> het einde</w:t>
      </w:r>
      <w:r>
        <w:rPr>
          <w:b/>
          <w:bCs/>
          <w:sz w:val="32"/>
          <w:szCs w:val="32"/>
        </w:rPr>
        <w:t>?</w:t>
      </w:r>
      <w:r w:rsidR="009462BE">
        <w:rPr>
          <w:b/>
          <w:bCs/>
          <w:sz w:val="32"/>
          <w:szCs w:val="32"/>
        </w:rPr>
        <w:t xml:space="preserve"> </w:t>
      </w:r>
    </w:p>
    <w:p w14:paraId="19EDA5F9" w14:textId="20B94AD1" w:rsidR="00ED1714" w:rsidRDefault="000342E8" w:rsidP="000342E8">
      <w:pPr>
        <w:ind w:left="360"/>
      </w:pPr>
      <w:r w:rsidRPr="000342E8">
        <w:t xml:space="preserve">Thibe: jwt token </w:t>
      </w:r>
      <w:r w:rsidR="00C567AF" w:rsidRPr="000342E8">
        <w:t>implement</w:t>
      </w:r>
      <w:r w:rsidR="00C567AF">
        <w:t>er</w:t>
      </w:r>
      <w:r w:rsidRPr="000342E8">
        <w:t>en</w:t>
      </w:r>
      <w:r w:rsidR="00162218">
        <w:t xml:space="preserve"> en</w:t>
      </w:r>
      <w:r w:rsidRPr="000342E8">
        <w:t xml:space="preserve"> </w:t>
      </w:r>
      <w:r w:rsidR="00162218">
        <w:t>L</w:t>
      </w:r>
      <w:r w:rsidRPr="000342E8">
        <w:t>uca helpe</w:t>
      </w:r>
      <w:r>
        <w:t>n met de API aan te roepen</w:t>
      </w:r>
    </w:p>
    <w:p w14:paraId="33D9D3C0" w14:textId="6AB59D2B" w:rsidR="00F04669" w:rsidRPr="003B409A" w:rsidRDefault="00F04669" w:rsidP="000342E8">
      <w:pPr>
        <w:ind w:left="360"/>
      </w:pPr>
      <w:r>
        <w:tab/>
      </w:r>
      <w:r w:rsidRPr="009462BE">
        <w:t xml:space="preserve"> </w:t>
      </w:r>
      <w:r w:rsidRPr="003B409A">
        <w:t>Git issues updaten</w:t>
      </w:r>
    </w:p>
    <w:p w14:paraId="2495D044" w14:textId="3D2AE1EF" w:rsidR="0027217A" w:rsidRPr="0027217A" w:rsidRDefault="0027217A" w:rsidP="000342E8">
      <w:pPr>
        <w:ind w:left="360"/>
      </w:pPr>
      <w:r w:rsidRPr="003B409A">
        <w:tab/>
      </w:r>
      <w:r w:rsidR="007554A4">
        <w:t>Proberen i</w:t>
      </w:r>
      <w:r w:rsidRPr="0027217A">
        <w:t>cons bij de items z</w:t>
      </w:r>
      <w:r>
        <w:t>etten</w:t>
      </w:r>
    </w:p>
    <w:p w14:paraId="55ABC6AD" w14:textId="200912CC" w:rsidR="000342E8" w:rsidRDefault="000342E8" w:rsidP="000342E8">
      <w:pPr>
        <w:ind w:left="360"/>
      </w:pPr>
      <w:r w:rsidRPr="00C23321">
        <w:t xml:space="preserve">Luca: </w:t>
      </w:r>
      <w:r w:rsidR="00C23321" w:rsidRPr="00C23321">
        <w:t>Login fixen met Thi</w:t>
      </w:r>
      <w:r w:rsidR="00C23321">
        <w:t>be</w:t>
      </w:r>
    </w:p>
    <w:p w14:paraId="2F850804" w14:textId="4730AC77" w:rsidR="009462BE" w:rsidRPr="003B409A" w:rsidRDefault="009462BE" w:rsidP="000342E8">
      <w:pPr>
        <w:ind w:left="360"/>
      </w:pPr>
      <w:r>
        <w:tab/>
      </w:r>
      <w:r w:rsidRPr="003B409A">
        <w:t>Three.js afwerken</w:t>
      </w:r>
    </w:p>
    <w:p w14:paraId="5B9D769C" w14:textId="667A7F3C" w:rsidR="00C567AF" w:rsidRDefault="00C567AF" w:rsidP="000342E8">
      <w:pPr>
        <w:ind w:left="360"/>
        <w:rPr>
          <w:lang w:val="en-US"/>
        </w:rPr>
      </w:pPr>
      <w:r w:rsidRPr="003B409A">
        <w:tab/>
      </w:r>
      <w:r>
        <w:rPr>
          <w:lang w:val="en-US"/>
        </w:rPr>
        <w:t>Dashboard</w:t>
      </w:r>
    </w:p>
    <w:p w14:paraId="620A2F7A" w14:textId="2A076267" w:rsidR="009462BE" w:rsidRPr="009462BE" w:rsidRDefault="009462BE" w:rsidP="000342E8">
      <w:pPr>
        <w:ind w:left="360"/>
        <w:rPr>
          <w:lang w:val="en-US"/>
        </w:rPr>
      </w:pPr>
      <w:r>
        <w:rPr>
          <w:lang w:val="en-US"/>
        </w:rPr>
        <w:tab/>
        <w:t>Stijling</w:t>
      </w:r>
    </w:p>
    <w:p w14:paraId="22BB6070" w14:textId="76EC5396" w:rsidR="000342E8" w:rsidRDefault="000342E8" w:rsidP="000342E8">
      <w:pPr>
        <w:ind w:left="360"/>
        <w:rPr>
          <w:lang w:val="en-US"/>
        </w:rPr>
      </w:pPr>
      <w:r w:rsidRPr="00F04669">
        <w:rPr>
          <w:lang w:val="en-US"/>
        </w:rPr>
        <w:t>Jonas:</w:t>
      </w:r>
      <w:r w:rsidR="00F04669">
        <w:rPr>
          <w:lang w:val="en-US"/>
        </w:rPr>
        <w:t xml:space="preserve"> </w:t>
      </w:r>
      <w:r w:rsidR="00F04669" w:rsidRPr="00F04669">
        <w:rPr>
          <w:lang w:val="en-US"/>
        </w:rPr>
        <w:t>Git issues updat</w:t>
      </w:r>
      <w:r w:rsidR="00F04669">
        <w:rPr>
          <w:lang w:val="en-US"/>
        </w:rPr>
        <w:t>en</w:t>
      </w:r>
    </w:p>
    <w:p w14:paraId="5795C962" w14:textId="3103EA87" w:rsidR="00C567AF" w:rsidRPr="003B409A" w:rsidRDefault="00C567AF" w:rsidP="000342E8">
      <w:pPr>
        <w:ind w:left="360"/>
      </w:pPr>
      <w:r>
        <w:rPr>
          <w:lang w:val="en-US"/>
        </w:rPr>
        <w:tab/>
      </w:r>
      <w:r w:rsidRPr="003B409A">
        <w:t>Post recipes</w:t>
      </w:r>
    </w:p>
    <w:p w14:paraId="725F8CCE" w14:textId="1A9CB466" w:rsidR="000342E8" w:rsidRPr="00ED1714" w:rsidRDefault="000342E8" w:rsidP="000342E8">
      <w:pPr>
        <w:ind w:left="360"/>
      </w:pPr>
      <w:r>
        <w:t>Pjotr</w:t>
      </w:r>
      <w:r w:rsidR="00C23321">
        <w:t>: Kijken om een installeren te maken en API op eigen server zetten</w:t>
      </w:r>
    </w:p>
    <w:p w14:paraId="6454BFF6" w14:textId="530777B5" w:rsidR="00D76077" w:rsidRDefault="00D76077" w:rsidP="00B55DD6">
      <w:pPr>
        <w:pStyle w:val="Lijstalinea"/>
        <w:ind w:left="1080"/>
      </w:pPr>
    </w:p>
    <w:p w14:paraId="360067AE" w14:textId="77777777" w:rsidR="009462BE" w:rsidRDefault="009462BE" w:rsidP="00B55DD6">
      <w:pPr>
        <w:pStyle w:val="Lijstalinea"/>
        <w:ind w:left="1080"/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426F161E" w:rsidR="00ED1714" w:rsidRDefault="009462BE" w:rsidP="00ED1714">
      <w:pPr>
        <w:pStyle w:val="Lijstalinea"/>
        <w:numPr>
          <w:ilvl w:val="0"/>
          <w:numId w:val="6"/>
        </w:numPr>
      </w:pPr>
      <w:r>
        <w:t>Maak het dashboard net iets anders, teken het eens uit want voor iemand die het niet kent zegt dit niks.</w:t>
      </w:r>
    </w:p>
    <w:p w14:paraId="18A90643" w14:textId="1377EC7C" w:rsidR="007554A4" w:rsidRDefault="007554A4" w:rsidP="007554A4">
      <w:r>
        <w:rPr>
          <w:noProof/>
        </w:rPr>
        <w:drawing>
          <wp:inline distT="0" distB="0" distL="0" distR="0" wp14:anchorId="7309921A" wp14:editId="1674F100">
            <wp:extent cx="5760720" cy="3600450"/>
            <wp:effectExtent l="0" t="0" r="0" b="0"/>
            <wp:docPr id="415531135" name="Afbeelding 1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1135" name="Afbeelding 1" descr="Afbeelding met tekst, schermopname, diagram, Rechtho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DAB8" w14:textId="4C7CBAD8" w:rsidR="0027217A" w:rsidRDefault="0027217A" w:rsidP="00ED1714">
      <w:pPr>
        <w:pStyle w:val="Lijstalinea"/>
        <w:numPr>
          <w:ilvl w:val="0"/>
          <w:numId w:val="6"/>
        </w:numPr>
      </w:pPr>
      <w:r>
        <w:t>Gaat er rol gebaseerde authenticatie inzitten</w:t>
      </w:r>
      <w:r w:rsidR="007554A4">
        <w:t xml:space="preserve">? </w:t>
      </w:r>
      <w:r w:rsidR="007554A4">
        <w:sym w:font="Wingdings" w:char="F0E0"/>
      </w:r>
      <w:r w:rsidR="007554A4">
        <w:t xml:space="preserve"> neen aangezien dit niet nuttig is.</w:t>
      </w:r>
    </w:p>
    <w:p w14:paraId="352A76E4" w14:textId="38154018" w:rsidR="00C567AF" w:rsidRPr="00ED1714" w:rsidRDefault="00C567AF" w:rsidP="00ED1714">
      <w:pPr>
        <w:pStyle w:val="Lijstalinea"/>
        <w:numPr>
          <w:ilvl w:val="0"/>
          <w:numId w:val="6"/>
        </w:numPr>
      </w:pPr>
      <w:r>
        <w:t>Zet icons bij de items en denk na over uitbreiding</w:t>
      </w:r>
    </w:p>
    <w:sectPr w:rsidR="00C567AF" w:rsidRPr="00ED1714" w:rsidSect="00B7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342E8"/>
    <w:rsid w:val="0005322A"/>
    <w:rsid w:val="000E0505"/>
    <w:rsid w:val="000F5BA0"/>
    <w:rsid w:val="000F7DEF"/>
    <w:rsid w:val="00162218"/>
    <w:rsid w:val="001A6A9B"/>
    <w:rsid w:val="001D7E71"/>
    <w:rsid w:val="0027217A"/>
    <w:rsid w:val="00342F22"/>
    <w:rsid w:val="00346030"/>
    <w:rsid w:val="003800CF"/>
    <w:rsid w:val="00391ADA"/>
    <w:rsid w:val="003B409A"/>
    <w:rsid w:val="003D481F"/>
    <w:rsid w:val="00410B7A"/>
    <w:rsid w:val="00411A73"/>
    <w:rsid w:val="00413964"/>
    <w:rsid w:val="00423DAC"/>
    <w:rsid w:val="00453248"/>
    <w:rsid w:val="00471FDC"/>
    <w:rsid w:val="004E0BC1"/>
    <w:rsid w:val="005078CA"/>
    <w:rsid w:val="005961CC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554A4"/>
    <w:rsid w:val="0076558B"/>
    <w:rsid w:val="007C4A75"/>
    <w:rsid w:val="007C4F8A"/>
    <w:rsid w:val="007F0304"/>
    <w:rsid w:val="00884667"/>
    <w:rsid w:val="008D7A4E"/>
    <w:rsid w:val="009462BE"/>
    <w:rsid w:val="00951530"/>
    <w:rsid w:val="009C157B"/>
    <w:rsid w:val="00A647B1"/>
    <w:rsid w:val="00A66113"/>
    <w:rsid w:val="00B55DD6"/>
    <w:rsid w:val="00B616FA"/>
    <w:rsid w:val="00B661A1"/>
    <w:rsid w:val="00B774B1"/>
    <w:rsid w:val="00BD43FD"/>
    <w:rsid w:val="00C23321"/>
    <w:rsid w:val="00C32867"/>
    <w:rsid w:val="00C44AD5"/>
    <w:rsid w:val="00C567AF"/>
    <w:rsid w:val="00C60010"/>
    <w:rsid w:val="00C82498"/>
    <w:rsid w:val="00C84B3C"/>
    <w:rsid w:val="00C8772F"/>
    <w:rsid w:val="00CB0273"/>
    <w:rsid w:val="00CB5124"/>
    <w:rsid w:val="00D04343"/>
    <w:rsid w:val="00D574CD"/>
    <w:rsid w:val="00D76077"/>
    <w:rsid w:val="00D83E37"/>
    <w:rsid w:val="00DA56DA"/>
    <w:rsid w:val="00DD0ED8"/>
    <w:rsid w:val="00DF1E5C"/>
    <w:rsid w:val="00E2729B"/>
    <w:rsid w:val="00EB2AC4"/>
    <w:rsid w:val="00EB6207"/>
    <w:rsid w:val="00EC5A05"/>
    <w:rsid w:val="00EC5ACF"/>
    <w:rsid w:val="00ED1714"/>
    <w:rsid w:val="00F04669"/>
    <w:rsid w:val="00F11C8A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44AD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necraftapi.thibeprovost.ikdoeict.be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33</cp:revision>
  <cp:lastPrinted>2024-05-28T16:23:00Z</cp:lastPrinted>
  <dcterms:created xsi:type="dcterms:W3CDTF">2024-03-13T14:01:00Z</dcterms:created>
  <dcterms:modified xsi:type="dcterms:W3CDTF">2024-05-28T16:26:00Z</dcterms:modified>
</cp:coreProperties>
</file>