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B52E3" w14:textId="77777777" w:rsidR="00373295" w:rsidRDefault="00373295" w:rsidP="00373295">
      <w:pPr>
        <w:pStyle w:val="Rubrik"/>
      </w:pPr>
      <w:r>
        <w:t>Minesweeper Manual</w:t>
      </w:r>
    </w:p>
    <w:p w14:paraId="7427C90B" w14:textId="77777777" w:rsidR="00373295" w:rsidRDefault="00373295" w:rsidP="00373295"/>
    <w:p w14:paraId="3558B17E" w14:textId="0C01A09E" w:rsidR="00373295" w:rsidRPr="00373295" w:rsidRDefault="00373295" w:rsidP="00373295">
      <w:r>
        <w:t xml:space="preserve">Meningen med spelet är att öppna alla rutor som inte innehåller en bomb. Där du förlorar ifall du öppnar en ruta med en bomb och där med sätter av bomben. </w:t>
      </w:r>
      <w:r>
        <w:br/>
      </w:r>
      <w:r>
        <w:br/>
        <w:t xml:space="preserve">Varje ruta som inte innehåller en bomb visar en siffra som säger hur många bomber är i dom 8 angränsande rutorna. Ifall du har listat ut var en bomb är kan du flagga bomben genom att skriva in koordinaten till bomben och skriva ett ’f’ förra ex ’f 9 9’. </w:t>
      </w:r>
      <w:r>
        <w:br/>
      </w:r>
      <w:r>
        <w:br/>
        <w:t>Minesweeper innehåller 3 olika svårighets grader som alla går att komma åt i menyn av spelet samt kan du också starta ett nytt spel i menyn när du har väl vunnit ett spel.</w:t>
      </w:r>
      <w:r>
        <w:br/>
      </w:r>
      <w:r>
        <w:br/>
        <w:t>Lycka till</w:t>
      </w:r>
      <w:r w:rsidR="007845C0">
        <w:t>,</w:t>
      </w:r>
      <w:bookmarkStart w:id="0" w:name="_GoBack"/>
      <w:bookmarkEnd w:id="0"/>
      <w:r>
        <w:t xml:space="preserve"> och trampa inte på någon mina!   </w:t>
      </w:r>
    </w:p>
    <w:p w14:paraId="269E0A6A" w14:textId="77777777" w:rsidR="00373295" w:rsidRPr="00373295" w:rsidRDefault="00373295" w:rsidP="00373295"/>
    <w:sectPr w:rsidR="00373295" w:rsidRPr="0037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95"/>
    <w:rsid w:val="002F08F3"/>
    <w:rsid w:val="00373295"/>
    <w:rsid w:val="007845C0"/>
    <w:rsid w:val="00D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4B2E"/>
  <w15:chartTrackingRefBased/>
  <w15:docId w15:val="{6E642B2F-BD09-4E71-B46C-0D906C4A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73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7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807D1DF7DF784BAE115F02A485E85F" ma:contentTypeVersion="12" ma:contentTypeDescription="Skapa ett nytt dokument." ma:contentTypeScope="" ma:versionID="3cd2f9cdfeee207b9dcd8ab2606ee640">
  <xsd:schema xmlns:xsd="http://www.w3.org/2001/XMLSchema" xmlns:xs="http://www.w3.org/2001/XMLSchema" xmlns:p="http://schemas.microsoft.com/office/2006/metadata/properties" xmlns:ns3="9891a541-a831-4a9a-bbc3-25030674cbda" xmlns:ns4="9a955615-03fb-4807-b012-8b838d0df4c8" targetNamespace="http://schemas.microsoft.com/office/2006/metadata/properties" ma:root="true" ma:fieldsID="47b6d3839fe1ba041b973d521ac829c5" ns3:_="" ns4:_="">
    <xsd:import namespace="9891a541-a831-4a9a-bbc3-25030674cbda"/>
    <xsd:import namespace="9a955615-03fb-4807-b012-8b838d0df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1a541-a831-4a9a-bbc3-25030674c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55615-03fb-4807-b012-8b838d0df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FB07E-4712-426A-AD9D-262253BAA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1a541-a831-4a9a-bbc3-25030674cbda"/>
    <ds:schemaRef ds:uri="9a955615-03fb-4807-b012-8b838d0df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6C636-A38B-41BC-BD90-212EDC780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C232-986F-4A08-804C-8FD219BF4563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a955615-03fb-4807-b012-8b838d0df4c8"/>
    <ds:schemaRef ds:uri="http://schemas.microsoft.com/office/infopath/2007/PartnerControls"/>
    <ds:schemaRef ds:uri="9891a541-a831-4a9a-bbc3-25030674cbda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550</Characters>
  <Application>Microsoft Office Word</Application>
  <DocSecurity>0</DocSecurity>
  <Lines>4</Lines>
  <Paragraphs>1</Paragraphs>
  <ScaleCrop>false</ScaleCrop>
  <Company>Lycksele kommun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 Abrahamsson (EDU)</dc:creator>
  <cp:keywords/>
  <dc:description/>
  <cp:lastModifiedBy>Ossian Abrahamsson (EDU)</cp:lastModifiedBy>
  <cp:revision>2</cp:revision>
  <dcterms:created xsi:type="dcterms:W3CDTF">2021-04-29T12:30:00Z</dcterms:created>
  <dcterms:modified xsi:type="dcterms:W3CDTF">2021-04-29T12:42:00Z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0x0101006A807D1DF7DF784BAE115F02A485E85F</vt:lpwstr>
  </property>
</Properties>
</file>