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MLB Parlay Agent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Full System Blueprint — Version 1.0</w:t>
      </w:r>
    </w:p>
    <w:p>
      <w:pPr>
        <w:spacing w:after="160"/>
        <w:jc w:val="center"/>
      </w:pPr>
      <w:r>
        <w:rPr>
          <w:rFonts w:ascii="Arial" w:cs="Arial" w:eastAsia="Arial" w:hAnsi="Arial"/>
          <w:sz w:val="24"/>
          <w:szCs w:val="24"/>
        </w:rPr>
        <w:t xml:space="preserve">April 2026  |  Personal Use  |  Hybrid Parlay Strategy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blueprint is adapted directly from the NBA Parlay Agent v6.0 architecture. All core systems — Branch-and-Bound parlay construction, composite leg scoring, Supabase PostgreSQL, Railway hosting, and Discord bot delivery — carry over unchanged. This document captures the MLB-specific differences in data sources, stat categories, prop types, scheduling, and matchup logic.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Architecture Overview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MLB Parlay Agent uses the identical six-layer pipeline architecture as the NBA agent. Only the sport-specific layers (stats API, prop categories, matchup logic, injury pipeline) are replaced. Everything else is a direct port.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NBA 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MLB Agent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nba_api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MLB-StatsAPI (pip install MLB-StatsAPI)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Props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SportsGameOdds — NBA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SportsGameOdds — MLB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sport filter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Injury pipeline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NBA PDF (pdfplumber)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MLB Transaction Wire + RotoWire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Matchup logic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DEF_RATING, paint/3P suppression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Pitcher ERA, K/9, WHIP vs batter handedness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Parlay builder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Branch-and-Bound two-pool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Identical — sport-agnostic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directly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 scoring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Five-factor weighted 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Five-factor weighted score (adapted signals)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 bot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bot.py with discord.ext.tasks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Identical structure, new tokens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directly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PostgreSQL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Supabase instance, new tables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Hobby plan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Railway account, new project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project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analysis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via Anthropic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directly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MLB vs NBA — Key Structural Differences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Before building, these fundamental differences must inform every design decision: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 Baseball is Pitcher-Driven, Not Matchup-Driven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starting pitcher is the single most important variable in any MLB prop or game total bet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batter hitting .340 against left-handers facing a lefty ace is a completely different bet than the same batter facing a replacement-level righty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Pitcher props (strikeouts, outs recorded, hits allowed) are high-variance but well-suited to the coverage-based approach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leg must carry both the batter's stats AND the opposing pitcher's profile — not just team-level defensive ranking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 162-Game Season — Massive Sample Advantage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MLB regular season runs late March through September — 162 games per team vs 82 in NBA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Coverage rate confidence multipliers can be reached much faster: 40+ games for full confidence by mid-May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Minimum games threshold: 20 games (vs 15 in NBA) — larger sample is available and should be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Rolling hit rate windows: 10-game and 20-game (vs 5/10/15 in NBA) — baseball streaks are longer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 Daily Schedule Differences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MLB slates are typically 10-15 games per day — larger than a typical NBA slate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Games span afternoon through late night — first pitch as early as 12:05 PM ET, last as late as 10:10 PM 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Lineup cards posted ~3.5 hours before first pitch — typically 8:30-9:00 AM ET for afternoon games, 2-3 PM ET for evening games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Pitching matchups confirmed when starting lineups are posted — this is the injury-equivalent trigger for MLB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official injury PDF — MLB uses the 10-day and 60-day Injured List (IL) via the Transaction Wire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 Prop Categories Are Completely Different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MLB DraftKings props fall into three buckets: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100"/>
        <w:gridCol w:w="28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 Examples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 NBA Category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 hitting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Hits O/U 0.5, Total Bases O/U 1.5, RBIs O/U 0.5, Home Runs O/U 0.5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Points, Rebounds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liquid market — analogous to NBA points props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 counting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Scored O/U 0.5, Stolen Bases O/U 0.5, Walks O/U 0.5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Assists, Steals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lines, similar structure to NBA steals/assists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Pitcher performance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Strikeouts O/U 4.5, Innings Pitched O/U 4.5, Hits Allowed O/U 4.5, Earned Runs O/U 2.5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NBA equivalent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category — requires pitcher-specific coverage logic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totals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Runs O/U 8.5, 1st 5 Innings O/U 4.5, Team total O/U 4.5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totals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dependency is MLB-specific — wind/temperature affects run totals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Data Sources</w:t>
      </w:r>
    </w:p>
    <w:p>
      <w:pPr>
        <w:spacing w:after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1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/ Access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MLB-StatsAPI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game logs, hit rates, box scores, schedule, rosters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MLB-StatsAPI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integrate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SportsGameOdds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DraftKings MLB props, alt lines, anchor/swing odds — same API key as NBA 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SPORTSGAMEODDS_API_KEY — change sport param to MLB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— needs sport filter 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Odds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game lines when SGO rate-limited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ODDS_API_KEY — change sport to baseball_mlb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— needs sport filter 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PostgreSQL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persistent storage — new MLB-prefixed tables in same instance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DATABASE_URL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— add new tables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MLB Transaction Wire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IL placements, activations, roster moves — replaces NBA injury PDF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statsapi.get('transactions') endpoint — no scraping needed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build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RotoWire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Lineup projections, pitcher confirmations, injury context for Claude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rotowire.py scraper — different URLs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 existing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Baseball Reference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Pitcher ERA/WHIP/K-rate splits, batter vs handedness splits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scraper — same pattern as NBA BBall Reference (roadmap)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 MLB-StatsAPI — The nba_api Equivalent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Install: pip install MLB-StatsAPI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API key required — wraps the same statsapi.mlb.com endpoints that power MLB.com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 endpoints: schedule (today's games + game IDs), boxscore (final stats for outcome resolution), game_pace (innings, duration), person (player info + position), team_roster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Game logs: use statsapi.player_stat_data(player_id, group='hitting', type='gameLog') for batters, group='pitching' for pitchers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Caching strategy: identical to NBA agent — cache game logs 24hr, box scores until resolved, roster/position data 7 days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 SportsGameOdds API — MLB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Same API key, same endpoint structure — only the sport/league parameter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NBA agent uses sport='NBA' — MLB agent uses sport='MLB' or league='MLB' depending on SGO's parameter naming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available prop markets at session start: Total Bases, Hits, RBIs, Strikeouts, Innings Pitched are the priority markets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Alt lines available for most markets — same alt-line merging logic from sportsgameodds.py applies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startsBefore ceiling: same 30-hour-from-midnight-UTC logic prevents multi-day game bleed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 MLB Transaction Wire — Replaces NBA Injury 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MLB does not publish a daily injury PDF — roster moves are posted to the Transaction Wire immediately when official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Access via: statsapi.get('transactions', params={'startDate': today, 'endDate': today})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 transaction types to filter: 'TRANSACTION_IL' (placed on IL), 'TRANSACTION_RECALL' (activated from IL), 'TRANSACTION_TRADE'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10-day IL = equivalent to Out in NBA (remove from all leg pools)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60-day IL = equivalent to season-ending absence (remove from all leg pools)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Day-to-day (DTD) listings = equivalent to Questionable — apply the 10+ day absence check same as NBA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Poll schedule: once at 9AM ET (overnight transactions), once at 12PM ET, once at 2PM ET before lineup card drop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Composite Leg Scoring System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five-factor composite scoring system carries over from NBA v6.0 with adapted signal sources for baseball. Weights are principled priors — recalibrate after 500+ resolved scored legs.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2200"/>
        <w:gridCol w:w="2400"/>
        <w:gridCol w:w="1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NBA Signal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MLB Signal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 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 rate from nba_api game logs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 rate from MLB-StatsAPI game logs — batter vs RHP/LHP split aware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Strongest predictor. Batter splits by pitcher handedness are critical — a batter's overall coverage rate is less useful than their coverage rate vs the specific handedness they face tonight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 (odds value)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SGO fair odds vs book odds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— SGO fair odds vs book odds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Identical logic. No change needed.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HOT/COLD/NEUTRAL over 5/10/15 game windows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HOT/COLD/NEUTRAL over 10/20 game windows — longer windows for baseball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Baseball streaks run longer. Use 10-game and 20-game rolling windows instead of 5/10/15.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Opponent adjustment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DEF_RATING, paint/3P suppression by position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Starting pitcher ERA rank, K/9, WHIP vs batter handedness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important MLB-specific change. See Section 5.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Plate appearance stability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Minutes stability (last 5 vs prior 10)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Batting order position stability + PA count — detects lineup shuffles and rest days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Replaces minutes stability. A player dropped from cleanup to 7th spot is analogous to a 25% minutes cut.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 Coverage Rate — Batter Handedness Split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batter has meaningfully different stats vs RHP vs LHP — the overall season average is a less reliable signal than the split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Coverage calculation: when tonight's opposing pitcher is RHP, calculate hit rate only from games where batter faced RHP this season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Minimum sample for split coverage: 10 games vs that handedness (not 20 total games)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split sample &lt; 10 games, fall back to overall coverage rate with confidence multiplier of 0.65 (lower than the 0.70 used for 15-24 game overall samples in NBA)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Pitcher handedness fetched from MLB-StatsAPI: statsapi.lookup_player(pitcher_id) returns pitchHand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 Sample Size Confidence Adjustment — MLB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Games Played (vs handedness)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 Multiplier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50 games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(full weight)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30–49 games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20–29 games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10–19 games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 games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 back to overall coverage rate at 0.65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Opponent Adjustment — Pitcher-Aware Matchup Logic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is the most significant architecture change from the NBA agent. The NBA opponent adjustment used team-level defensive rankings (DEF_RATING, paint suppression, 3P suppression). MLB opponent adjustment is entirely pitcher-driven.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 Pitcher Profile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ERA rank (1-30)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MLB-StatsAPI season pitching stats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Points/runs-based props (Total Bases, RBIs, Runs Scored)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 1–30 → [−0.5, +0.5]: (rank − 15.5) / 29. High ERA rank = weak pitcher = favorable batter matchup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K/9 rank (1-30)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MLB-StatsAPI season pitching stats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Strikeout props (batter K O/U), hits allowed props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rank normalization. High K/9 pitcher = unfavorable for batter hits props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WHIP rank (1-30)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MLB-StatsAPI season pitching stats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On-base props (Walks, Hits, Total Bases)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rank normalization. High WHIP = more baserunners = favorable for batter counting stats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RHB/LHB ERA split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Baseball Reference (roadmap) or MLB-StatsAPI advanced splits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 handedness-aware adjustment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available, replace overall ERA rank with handedness-specific split. Roadmap item.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 Prop Type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2300"/>
        <w:gridCol w:w="22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 Type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Signal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Secondary Signal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 Split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Bases, RBIs, Runs Scored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ERA rank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WHIP rank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 / 40%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Hits O/U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K/9 rank (inverted — high K/9 = tough for hits)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ERA rank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 / 30%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Runs O/U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ERA rank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HR/9 rank (roadmap)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ERA until HR/9 available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Pitcher Strikeouts O/U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Opponent team K rate (strikeouts per PA allowed)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Pitcher K/9 trend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/ 50% — both sides matter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Pitcher Innings Pitched O/U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Pitcher recent IP trend (last 5 starts)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Opponent pace of play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 / 30%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Pitcher Hits Allowed O/U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Opponent team batting average / OBP rank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Pitcher WHIP trend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 / 40%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Totals (Runs O/U)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 (neutral — both pitchers cancel out)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adjustment (roadmap)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Hybrid Parlay Strategy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two-pool anchor/swing structure is identical to NBA v6.0. Thresholds are adjusted to reflect MLB prop market characteristics — MLB props tend to be more efficiently priced on hitting markets, with more edge available on pitcher props and high-variance counting stats.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500"/>
        <w:gridCol w:w="3200"/>
        <w:gridCol w:w="1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Odds Range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Coverage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Per Parlay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Anchor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−500 to −150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70%+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High-confidence foundation legs selected by composite score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2–4 per parlay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−150 to +250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55%+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 odds payout multipliers — pitcher props and counting stats are natural swing candidates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Exactly 2 per parlay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 Tiered Fallback for Thin Slates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300"/>
        <w:gridCol w:w="1300"/>
        <w:gridCol w:w="1300"/>
        <w:gridCol w:w="1380"/>
      </w:tblGrid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Games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Anchor Cov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Swing Cov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Odds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Anchors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10+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+1100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+1100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parlays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Note: MLB Tier 1 threshold is 10 games (vs 15 in NBA) — a 15-game MLB slate is a normal full day. Tier 4 applies on off days and early-season single-game days.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 MLB-Specific Parlay Construction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Same pitcher constraint: maximum 2 legs involving batters from the same game (same as NBA's 2-leg per team cap) — avoids over-concentrating on a single pitching matchup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Pitcher prop isolation: a pitcher's strikeout prop should not be combined with the opposing team's batter hit props in the same parlay — these are negatively correlated (high K pitcher = fewer hits)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Positive correlation examples to prioritize: pitcher strikeouts OVER + opposing batter runs scored UNDER (same game, same pitcher dominance thesis); same batter total bases OVER + runs scored OVER (correlated — extra base hits lead to runs)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Weather gate (roadmap): outdoor game totals and batter power props should be flagged when wind is &gt; 15 mph out or temperature &lt; 45°F — these are known run suppression conditions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Leg Selection Filters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 Universal Filters (All Legs)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Minimum 20 games played with current team — larger sample required vs NBA's 15-game minimum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Minimum 3 plate appearances average over last 10 games — filters out bench players, rest days, and platoon splits where player rarely plays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Team change (trade) filter: only use games with current team, 20-game minimum after trade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 filter: 10-day IL and 60-day IL players removed before parlay building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Day-to-day + 7+ day absence filter: treated as effectively Out (shorter window than NBA's 10-day because MLB rosters move faster)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Starting pitcher confirmation: leg is only eligible after tonight's starter is confirmed in the lineup card — do not use probable pitchers for prop scoring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 Minimum Line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Line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Bases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lines are over-juiced and carry no signal — 1.5 means at least a single, a real bet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is the floor — over 0.5 means at least 1 hit, meaningful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logic as hits — 0.5 is the minimum meaningful 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Scored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logic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Runs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is the only available line — include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Stolen Bases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logic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Pitcher Strikeouts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Lines below 3.5 indicate a short outing is expected — signal is unreliable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Pitcher Innings Pitched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Lines below 4.5 indicate bullpen game or injury concern — exclude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Pitcher Hits Allowed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Lines below 3.5 are too volatile on small inning samples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Injury &amp; Roster Pipeline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 Stage 1 — MLB Transaction Wire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Poll statsapi.get('transactions') at 9AM, 12PM, and 2PM ET daily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 for transaction types: TRANSACTION_IL (10-day, 60-day), TRANSACTION_OPTION (sent to minors), TRANSACTION_RECALL (activated)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10-day IL and 60-day IL = removed from all leg pools immediately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Minors option = removed (player not on active roster)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Activated from IL = re-enter leg pool only after 5 games back (re-establish coverage sample)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 Stage 2 — Lineup Card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Starting lineups posted ~3.5 hours before first pitch — this is the equivalent of the NBA injury PDF's 'Out' designation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player not in the lineup card is effectively Out for that game — remove from all same-game leg pools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Lineup confirmation source: statsapi.get('game', params={'gamePk': game_id, 'hydrate': 'lineups'}) once available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the final 5:30 PM pipeline only after lineup cards are posted for the majority of the slate — adjust timing seasonally as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RotoWire provides early lineup projections and is the best pre-confirmation source for Claude analysis context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Daily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(ET)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9:00 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 + Pipeline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 last night's games (recommendations, scored_legs, placed bets). Run fresh pipeline with overnight transactions check, early props, initial recommendations.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12:00 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transaction wire, refreshed DraftKings MLB odds, mid-day recommendations. Most afternoon game lineups confirmed by this run.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5:30 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pipeline before evening first pitches. All lineup cards posted. Most accurate injury/roster statuses. Final recommendations.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Note: MLB season runs late March through late September. Bot should be active March through September, suspended October through March (same offseason suspension pattern as NBA agent).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 Discord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/run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full pipeline manually — returns recommendations to Discord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/resolve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outcome resolver on pending recommendations and scored legs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pending recommendations in database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/calibration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calibration report on resolved legs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performance dashboard — hit rates, P&amp;L, trend signal validation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Build Order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1 (copy directly from NBA agent), Phase 2 (adapt), Phase 3 (build new). Do not skip phases.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2400"/>
        <w:gridCol w:w="2800"/>
        <w:gridCol w:w="16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 bot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directly — update bot name, tokens, channel IDs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Discord bot token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src/utils/db.py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— rename all tables with mlb_ prefix. Add pitcher_profiles table.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DATABASE_URL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SportsGameOdds props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src/apis/sportsgameodds.py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— change sport filter parameter to MLB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SPORTSGAMEODDS_API_KEY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Odds API fallback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src/apis/odds_api.py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— change sport to baseball_mlb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ODDS_API_KEY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Branch-and-Bound builder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src/engine/parlay_builder.py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directly — sport-agnostic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db.py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src/engine/claude_agent.py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— update sport references in prompt text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parlay_builder.py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 logger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src/tracker/recommendation_logger.py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directly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db.py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Outcome resolver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src/tracker/outcome_resolver.py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structure — replace nba_api box score calls with MLB-StatsAPI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mlb_stats.py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src/tracker/calibration.py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directly — sport-agnostic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db.py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 logger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src/tracker/bet_logger.py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directly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db.py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MLB stats integration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src/apis/mlb_stats.py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file — replaces nba_stats.py. Wraps MLB-StatsAPI for game logs, box scores, schedule, transactions.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MLB-StatsAPI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 calculator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src/engine/coverage.py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 — same logic, replace stat field names, add handedness-split coverage 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mlb_stats.py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src/pipelines/trend_analysis.py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 — change window sizes to 10/20 games, replace minutes stability with PA stability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mlb_stats.py, coverage.py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Matchup profiles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src/apis/matchup.py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Rewrite — pitcher ERA/K/9/WHIP profiles replace team DEF_RATING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mlb_stats.py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 enrichment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src/pipelines/enrich_legs.py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 — route pitcher signals by prop type per Section 5.2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matchup.py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 scorer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src/engine/leg_scorer.py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 — replace minutes_stability with pa_stability, update signal sources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trend_analysis.py, enrich_legs.py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RotoWire scraper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src/apis/rotowire.py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 — update target URLs to MLB lineup and injury pages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MLB injury/transaction 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src/apis/injuries.py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Rewrite — replace PDF parser with Transaction Wire polling via MLB-StatsAPI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mlb_stats.py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Lineup confirmation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src/apis/lineup_confirmation.py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file — polls MLB-StatsAPI for confirmed lineups, gates legs on starter confirmation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mlb_stats.py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 — wire all MLB modules in same 8-step pipeline 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above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Database — New Tables Required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the existing Supabase instance. Add MLB-prefixed tables alongside existing NBA tables. No schema conflicts.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Based 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MLB-Specific Changes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mlb_recommendations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pitcher_id, pitcher_hand, handedness_split_used columns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mlb_parlay_legs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parlay_legs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prop_category (hitting/pitching/totals), pitcher_id, batter_hand columns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mlb_scored_legs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scored_legs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structure — add prop_category, pitcher_era_rank, batter_vs_hand_coverage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mlb_calibration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Identical structure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mlb_placed_bets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placed_bets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Identical structure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mlb_player_positions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player_positions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bats (L/R/S) and throws (L/R) columns alongside position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pitcher_profiles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pitcher_id, team_id, era, era_rank, k9, k9_rank, whip, whip_rank, hand, last_updated — 24hr TTL cache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700"/>
        <w:gridCol w:w="1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+ Discord bot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(Hobby) — NEW PROJECT under same account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additional — covered by existing $5/month Hobby plan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project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PostgreSQL — same instance as NBA agent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— new tables only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MLB tables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repository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— new repo: github.com/MrGweeod/mlb-agent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repo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Props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SportsGameOdds API — same account, same key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(100K objects/month shared with NBA agent — monitor combined usage)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sport param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lines fallback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Odds API — same account, same key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(500 req/month shared)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sport param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MLB stats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MLB-StatsAPI (statsapi.mlb.com)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— no API key required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analysis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API (Claude Sonnet)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token — same key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console.anthropic.com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Reuse from NBA 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ODDS_API_KEY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the-odds-api.com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Reuse from NBA 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SPORTSGAMEODDS_API_KEY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sportsgameodds.com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Reuse from NBA 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→ Settings → Database → Session Pooler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Reuse from NBA 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DISCORD_BOT_TOKEN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discord.com/developers → NEW bot application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DISCORD_GUILD_ID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 Developer Mode → Copy Server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server or new — your choice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SCHEDULE_CHANNEL_ID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 Developer Mode → Copy Channel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channel recommended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Pre-Build Checklist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 every item before writing a line of code: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new GitHub repo: mlb-agent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new Discord bot application and copy the 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new Railway project under existing account (no extra cost)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SGO API returns MLB props: test with sport='MLB' parameter and confirm DraftKings prop markets are available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MLB-StatsAPI returns current season game logs: pip install MLB-StatsAPI, run a quick test fetching 2026 game logs for one player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MLB tables to Supabase (schema script to be created in first Claude Code session)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Clone NBA agent repo as starting point: cp -r nba-agent mlb-agent, then strip sport-specific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this blueprint to new Claude Project before first Claude Code session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15.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Pitcher handedness splits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 coverage rate split by opposing pitcher handedness — most impactful accuracy improvement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build in 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Lineup confirmation gate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legs until starting lineup is confirmed — prevents betting on players sitting out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build in Phase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adjustment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outdoor game total legs when wind &gt; 15 mph out or temp &lt; 45°F — known run suppression signal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roadmap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HR/9 pitcher signal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pitcher HR/9 rank to home run prop opponent adjustment routing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roadmap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Baseball Reference scraper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Pitcher vs batter handedness ERA/K-rate splits — supplements MLB-StatsAPI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roadmap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Same-game parlay correlation detection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Pitcher dominance thesis: K strikeouts OVER + opposing batter hits UNDER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roadmap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loop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Regression on scored_legs outcomes vs five factors — recalibrate weights (target: 500+ legs)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after data accumulates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P&amp;L tracking, hit rate by prop category, pitcher ERA rank vs actual hit rate validation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after data accumulates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16. Open Questions — Validate Before Building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Validate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SportsGameOdds return DraftKings MLB props with fair odds?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Fair odds are the EV signal — if missing, EV factor weight drops to 0 and score formula needs adjustment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API call with sport=MLB, verify fairOdds field is populated on returned props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pitcher prop markets (Strikeouts, IP) available on DraftKings in Massachusetts?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pitcher props are unavailable in MA, the pipeline should exclude them entirely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check on DraftKings app in MA on an MLB game 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typical lead time between lineup card posting and first pitch?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Determines whether the 5:30 PM run catches all lineup confirmations or needs a later run for night games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 3–5 game days at start of season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MLB-StatsAPI provide real-time box scores for same-day outcome resolution?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Outcome resolver needs final box scores — if there is a lag, resolution may need to run next morning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statsapi.boxscore() on a completed game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alt lines available for MLB pitcher props on SGO?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 lines expand the eligible leg pool significantly — critical for swing leg diversity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API response for pitcher prop markets and check for altLines field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MLB Parlay Agent — Full System Blueprint v1.0 — For personal research use only. Please gamble responsibly.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2026-04-14T19:44:08.416Z</dcterms:created>
  <dcterms:modified xsi:type="dcterms:W3CDTF">2026-04-14T19:44:08.417Z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