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ontserrat" w:hAnsi="Montserrat"/>
        </w:rPr>
        <w:id w:val="-37368364"/>
        <w:docPartObj>
          <w:docPartGallery w:val="Cover Pages"/>
          <w:docPartUnique/>
        </w:docPartObj>
      </w:sdtPr>
      <w:sdtEndPr>
        <w:rPr>
          <w:rFonts w:eastAsia="Times New Roman" w:cs="Times New Roman"/>
          <w:color w:val="000000"/>
          <w:lang w:eastAsia="fr-FR"/>
        </w:rPr>
      </w:sdtEndPr>
      <w:sdtContent>
        <w:p w14:paraId="7AD10F3C" w14:textId="165CBD9E" w:rsidR="005027D2" w:rsidRPr="005027D2" w:rsidRDefault="005027D2">
          <w:pPr>
            <w:rPr>
              <w:rFonts w:ascii="Montserrat" w:hAnsi="Montserrat"/>
            </w:rPr>
          </w:pPr>
        </w:p>
        <w:p w14:paraId="7C4734C3" w14:textId="468EDE26" w:rsidR="00A006CB" w:rsidRDefault="005027D2" w:rsidP="00A006CB">
          <w:pPr>
            <w:rPr>
              <w:rFonts w:ascii="Montserrat" w:eastAsia="Times New Roman" w:hAnsi="Montserrat" w:cs="Times New Roman"/>
              <w:color w:val="000000"/>
              <w:lang w:eastAsia="fr-FR"/>
            </w:rPr>
          </w:pPr>
          <w:r w:rsidRPr="005027D2">
            <w:rPr>
              <w:rFonts w:ascii="Montserrat" w:hAnsi="Montserrat"/>
              <w:noProof/>
            </w:rPr>
            <mc:AlternateContent>
              <mc:Choice Requires="wps">
                <w:drawing>
                  <wp:anchor distT="0" distB="0" distL="114300" distR="114300" simplePos="0" relativeHeight="251661312" behindDoc="0" locked="0" layoutInCell="1" allowOverlap="1" wp14:anchorId="34527981" wp14:editId="291ADF1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ontserrat" w:hAnsi="Montserrat"/>
                                    <w:caps/>
                                    <w:color w:val="3B3838" w:themeColor="background2" w:themeShade="40"/>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A5FA4E0" w14:textId="1C01A324" w:rsidR="005027D2" w:rsidRPr="005027D2" w:rsidRDefault="005027D2">
                                    <w:pPr>
                                      <w:pStyle w:val="Sansinterligne"/>
                                      <w:jc w:val="right"/>
                                      <w:rPr>
                                        <w:rFonts w:ascii="Montserrat" w:hAnsi="Montserrat"/>
                                        <w:caps/>
                                        <w:color w:val="3B3838" w:themeColor="background2" w:themeShade="40"/>
                                        <w:sz w:val="28"/>
                                        <w:szCs w:val="28"/>
                                      </w:rPr>
                                    </w:pPr>
                                    <w:r w:rsidRPr="005027D2">
                                      <w:rPr>
                                        <w:rFonts w:ascii="Montserrat" w:hAnsi="Montserrat"/>
                                        <w:caps/>
                                        <w:color w:val="3B3838" w:themeColor="background2" w:themeShade="40"/>
                                        <w:sz w:val="28"/>
                                        <w:szCs w:val="28"/>
                                      </w:rPr>
                                      <w:t>Alexandre Guillo – UX designer</w:t>
                                    </w:r>
                                  </w:p>
                                </w:sdtContent>
                              </w:sdt>
                              <w:p w14:paraId="72452799" w14:textId="1BB93E2B" w:rsidR="005027D2" w:rsidRPr="005027D2" w:rsidRDefault="00156A88">
                                <w:pPr>
                                  <w:pStyle w:val="Sansinterligne"/>
                                  <w:jc w:val="right"/>
                                  <w:rPr>
                                    <w:rFonts w:ascii="Montserrat" w:hAnsi="Montserrat"/>
                                    <w:caps/>
                                    <w:color w:val="3B3838" w:themeColor="background2" w:themeShade="40"/>
                                    <w:sz w:val="20"/>
                                    <w:szCs w:val="20"/>
                                  </w:rPr>
                                </w:pPr>
                                <w:sdt>
                                  <w:sdtPr>
                                    <w:rPr>
                                      <w:rFonts w:ascii="Montserrat" w:hAnsi="Montserrat"/>
                                      <w:caps/>
                                      <w:color w:val="3B3838" w:themeColor="background2" w:themeShade="40"/>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5027D2" w:rsidRPr="005027D2">
                                      <w:rPr>
                                        <w:rFonts w:ascii="Montserrat" w:hAnsi="Montserrat"/>
                                        <w:caps/>
                                        <w:color w:val="3B3838" w:themeColor="background2" w:themeShade="40"/>
                                        <w:sz w:val="20"/>
                                        <w:szCs w:val="20"/>
                                      </w:rPr>
                                      <w:t>Agence lessismore</w:t>
                                    </w:r>
                                  </w:sdtContent>
                                </w:sdt>
                              </w:p>
                              <w:p w14:paraId="620D0CF2" w14:textId="0D890F1F" w:rsidR="005027D2" w:rsidRPr="005027D2" w:rsidRDefault="00156A88">
                                <w:pPr>
                                  <w:pStyle w:val="Sansinterligne"/>
                                  <w:jc w:val="right"/>
                                  <w:rPr>
                                    <w:rFonts w:ascii="Montserrat" w:hAnsi="Montserrat"/>
                                    <w:caps/>
                                    <w:color w:val="3B3838" w:themeColor="background2" w:themeShade="40"/>
                                    <w:sz w:val="20"/>
                                    <w:szCs w:val="20"/>
                                  </w:rPr>
                                </w:pPr>
                                <w:sdt>
                                  <w:sdtPr>
                                    <w:rPr>
                                      <w:rFonts w:ascii="Montserrat" w:hAnsi="Montserrat"/>
                                      <w:color w:val="3B3838" w:themeColor="background2" w:themeShade="40"/>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5027D2" w:rsidRPr="005027D2">
                                      <w:rPr>
                                        <w:rFonts w:ascii="Montserrat" w:hAnsi="Montserrat"/>
                                        <w:color w:val="3B3838" w:themeColor="background2" w:themeShade="40"/>
                                        <w:sz w:val="20"/>
                                        <w:szCs w:val="20"/>
                                      </w:rPr>
                                      <w:t>9 avenue de la conception 75000 Paris</w:t>
                                    </w:r>
                                  </w:sdtContent>
                                </w:sdt>
                                <w:r w:rsidR="005027D2" w:rsidRPr="005027D2">
                                  <w:rPr>
                                    <w:rFonts w:ascii="Montserrat" w:hAnsi="Montserrat"/>
                                    <w:color w:val="3B3838" w:themeColor="background2" w:themeShade="40"/>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34527981" id="_x0000_t202" coordsize="21600,21600" o:spt="202" path="m,l,21600r21600,l21600,xe">
                    <v:stroke joinstyle="miter"/>
                    <v:path gradientshapeok="t" o:connecttype="rect"/>
                  </v:shapetype>
                  <v:shape id="Zone de texte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" filled="f" stroked="f" strokeweight=".5pt">
                    <v:textbox inset="0,0,0,0">
                      <w:txbxContent>
                        <w:sdt>
                          <w:sdtPr>
                            <w:rPr>
                              <w:rFonts w:ascii="Montserrat" w:hAnsi="Montserrat"/>
                              <w:caps/>
                              <w:color w:val="3B3838" w:themeColor="background2" w:themeShade="40"/>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A5FA4E0" w14:textId="1C01A324" w:rsidR="005027D2" w:rsidRPr="005027D2" w:rsidRDefault="005027D2">
                              <w:pPr>
                                <w:pStyle w:val="Sansinterligne"/>
                                <w:jc w:val="right"/>
                                <w:rPr>
                                  <w:rFonts w:ascii="Montserrat" w:hAnsi="Montserrat"/>
                                  <w:caps/>
                                  <w:color w:val="3B3838" w:themeColor="background2" w:themeShade="40"/>
                                  <w:sz w:val="28"/>
                                  <w:szCs w:val="28"/>
                                </w:rPr>
                              </w:pPr>
                              <w:r w:rsidRPr="005027D2">
                                <w:rPr>
                                  <w:rFonts w:ascii="Montserrat" w:hAnsi="Montserrat"/>
                                  <w:caps/>
                                  <w:color w:val="3B3838" w:themeColor="background2" w:themeShade="40"/>
                                  <w:sz w:val="28"/>
                                  <w:szCs w:val="28"/>
                                </w:rPr>
                                <w:t>Alexandre Guillo – UX designer</w:t>
                              </w:r>
                            </w:p>
                          </w:sdtContent>
                        </w:sdt>
                        <w:p w14:paraId="72452799" w14:textId="1BB93E2B" w:rsidR="005027D2" w:rsidRPr="005027D2" w:rsidRDefault="00156A88">
                          <w:pPr>
                            <w:pStyle w:val="Sansinterligne"/>
                            <w:jc w:val="right"/>
                            <w:rPr>
                              <w:rFonts w:ascii="Montserrat" w:hAnsi="Montserrat"/>
                              <w:caps/>
                              <w:color w:val="3B3838" w:themeColor="background2" w:themeShade="40"/>
                              <w:sz w:val="20"/>
                              <w:szCs w:val="20"/>
                            </w:rPr>
                          </w:pPr>
                          <w:sdt>
                            <w:sdtPr>
                              <w:rPr>
                                <w:rFonts w:ascii="Montserrat" w:hAnsi="Montserrat"/>
                                <w:caps/>
                                <w:color w:val="3B3838" w:themeColor="background2" w:themeShade="40"/>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5027D2" w:rsidRPr="005027D2">
                                <w:rPr>
                                  <w:rFonts w:ascii="Montserrat" w:hAnsi="Montserrat"/>
                                  <w:caps/>
                                  <w:color w:val="3B3838" w:themeColor="background2" w:themeShade="40"/>
                                  <w:sz w:val="20"/>
                                  <w:szCs w:val="20"/>
                                </w:rPr>
                                <w:t>Agence lessismore</w:t>
                              </w:r>
                            </w:sdtContent>
                          </w:sdt>
                        </w:p>
                        <w:p w14:paraId="620D0CF2" w14:textId="0D890F1F" w:rsidR="005027D2" w:rsidRPr="005027D2" w:rsidRDefault="00156A88">
                          <w:pPr>
                            <w:pStyle w:val="Sansinterligne"/>
                            <w:jc w:val="right"/>
                            <w:rPr>
                              <w:rFonts w:ascii="Montserrat" w:hAnsi="Montserrat"/>
                              <w:caps/>
                              <w:color w:val="3B3838" w:themeColor="background2" w:themeShade="40"/>
                              <w:sz w:val="20"/>
                              <w:szCs w:val="20"/>
                            </w:rPr>
                          </w:pPr>
                          <w:sdt>
                            <w:sdtPr>
                              <w:rPr>
                                <w:rFonts w:ascii="Montserrat" w:hAnsi="Montserrat"/>
                                <w:color w:val="3B3838" w:themeColor="background2" w:themeShade="40"/>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5027D2" w:rsidRPr="005027D2">
                                <w:rPr>
                                  <w:rFonts w:ascii="Montserrat" w:hAnsi="Montserrat"/>
                                  <w:color w:val="3B3838" w:themeColor="background2" w:themeShade="40"/>
                                  <w:sz w:val="20"/>
                                  <w:szCs w:val="20"/>
                                </w:rPr>
                                <w:t>9 avenue de la conception 75000 Paris</w:t>
                              </w:r>
                            </w:sdtContent>
                          </w:sdt>
                          <w:r w:rsidR="005027D2" w:rsidRPr="005027D2">
                            <w:rPr>
                              <w:rFonts w:ascii="Montserrat" w:hAnsi="Montserrat"/>
                              <w:color w:val="3B3838" w:themeColor="background2" w:themeShade="40"/>
                              <w:sz w:val="20"/>
                              <w:szCs w:val="20"/>
                            </w:rPr>
                            <w:t xml:space="preserve"> </w:t>
                          </w:r>
                        </w:p>
                      </w:txbxContent>
                    </v:textbox>
                    <w10:wrap type="square" anchorx="page" anchory="page"/>
                  </v:shape>
                </w:pict>
              </mc:Fallback>
            </mc:AlternateContent>
          </w:r>
          <w:r w:rsidRPr="005027D2">
            <w:rPr>
              <w:rFonts w:ascii="Montserrat" w:hAnsi="Montserrat"/>
              <w:noProof/>
            </w:rPr>
            <mc:AlternateContent>
              <mc:Choice Requires="wps">
                <w:drawing>
                  <wp:anchor distT="0" distB="0" distL="114300" distR="114300" simplePos="0" relativeHeight="251660288" behindDoc="0" locked="0" layoutInCell="1" allowOverlap="1" wp14:anchorId="7ADF6C47" wp14:editId="3503683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EDECD6" w14:textId="650DAF4F" w:rsidR="005027D2" w:rsidRPr="005027D2" w:rsidRDefault="00156A88">
                                <w:pPr>
                                  <w:pStyle w:val="Sansinterligne"/>
                                  <w:jc w:val="right"/>
                                  <w:rPr>
                                    <w:rFonts w:ascii="Montserrat" w:hAnsi="Montserrat"/>
                                    <w:b/>
                                    <w:bCs/>
                                    <w:caps/>
                                    <w:color w:val="3B3838" w:themeColor="background2" w:themeShade="40"/>
                                    <w:sz w:val="44"/>
                                    <w:szCs w:val="44"/>
                                  </w:rPr>
                                </w:pPr>
                                <w:sdt>
                                  <w:sdtPr>
                                    <w:rPr>
                                      <w:rFonts w:ascii="Montserrat" w:hAnsi="Montserrat"/>
                                      <w:b/>
                                      <w:bCs/>
                                      <w:caps/>
                                      <w:color w:val="3B3838" w:themeColor="background2" w:themeShade="40"/>
                                      <w:sz w:val="44"/>
                                      <w:szCs w:val="44"/>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30811">
                                      <w:rPr>
                                        <w:rFonts w:ascii="Montserrat" w:hAnsi="Montserrat"/>
                                        <w:b/>
                                        <w:bCs/>
                                        <w:caps/>
                                        <w:color w:val="3B3838" w:themeColor="background2" w:themeShade="40"/>
                                        <w:sz w:val="44"/>
                                        <w:szCs w:val="44"/>
                                      </w:rPr>
                                      <w:t>recherche secondaire</w:t>
                                    </w:r>
                                  </w:sdtContent>
                                </w:sdt>
                              </w:p>
                              <w:sdt>
                                <w:sdtPr>
                                  <w:rPr>
                                    <w:rFonts w:ascii="Montserrat" w:hAnsi="Montserrat"/>
                                    <w:smallCaps/>
                                    <w:color w:val="3B3838" w:themeColor="background2" w:themeShade="40"/>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AA3A961" w14:textId="23BA0DCF" w:rsidR="005027D2" w:rsidRPr="005027D2" w:rsidRDefault="005027D2">
                                    <w:pPr>
                                      <w:pStyle w:val="Sansinterligne"/>
                                      <w:jc w:val="right"/>
                                      <w:rPr>
                                        <w:rFonts w:ascii="Montserrat" w:hAnsi="Montserrat"/>
                                        <w:smallCaps/>
                                        <w:color w:val="3B3838" w:themeColor="background2" w:themeShade="40"/>
                                        <w:sz w:val="36"/>
                                        <w:szCs w:val="36"/>
                                      </w:rPr>
                                    </w:pPr>
                                    <w:r w:rsidRPr="005027D2">
                                      <w:rPr>
                                        <w:rFonts w:ascii="Montserrat" w:hAnsi="Montserrat"/>
                                        <w:smallCaps/>
                                        <w:color w:val="3B3838" w:themeColor="background2" w:themeShade="40"/>
                                        <w:sz w:val="36"/>
                                        <w:szCs w:val="36"/>
                                      </w:rPr>
                                      <w:t>0</w:t>
                                    </w:r>
                                    <w:r w:rsidR="00C30811">
                                      <w:rPr>
                                        <w:rFonts w:ascii="Montserrat" w:hAnsi="Montserrat"/>
                                        <w:smallCaps/>
                                        <w:color w:val="3B3838" w:themeColor="background2" w:themeShade="40"/>
                                        <w:sz w:val="36"/>
                                        <w:szCs w:val="36"/>
                                      </w:rPr>
                                      <w:t>1</w:t>
                                    </w:r>
                                    <w:r w:rsidRPr="005027D2">
                                      <w:rPr>
                                        <w:rFonts w:ascii="Montserrat" w:hAnsi="Montserrat"/>
                                        <w:smallCaps/>
                                        <w:color w:val="3B3838" w:themeColor="background2" w:themeShade="40"/>
                                        <w:sz w:val="36"/>
                                        <w:szCs w:val="36"/>
                                      </w:rPr>
                                      <w:t xml:space="preserve"> février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ADF6C47" id="Zone de texte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BOGvnmfQIAAGIFAAAO&#10;AAAAAAAAAAAAAAAAAC4CAABkcnMvZTJvRG9jLnhtbFBLAQItABQABgAIAAAAIQC4d+mG2gAAAAQB&#10;AAAPAAAAAAAAAAAAAAAAANcEAABkcnMvZG93bnJldi54bWxQSwUGAAAAAAQABADzAAAA3gUAAAAA&#10;" filled="f" stroked="f" strokeweight=".5pt">
                    <v:textbox inset="0,0,0,0">
                      <w:txbxContent>
                        <w:p w14:paraId="58EDECD6" w14:textId="650DAF4F" w:rsidR="005027D2" w:rsidRPr="005027D2" w:rsidRDefault="00156A88">
                          <w:pPr>
                            <w:pStyle w:val="Sansinterligne"/>
                            <w:jc w:val="right"/>
                            <w:rPr>
                              <w:rFonts w:ascii="Montserrat" w:hAnsi="Montserrat"/>
                              <w:b/>
                              <w:bCs/>
                              <w:caps/>
                              <w:color w:val="3B3838" w:themeColor="background2" w:themeShade="40"/>
                              <w:sz w:val="44"/>
                              <w:szCs w:val="44"/>
                            </w:rPr>
                          </w:pPr>
                          <w:sdt>
                            <w:sdtPr>
                              <w:rPr>
                                <w:rFonts w:ascii="Montserrat" w:hAnsi="Montserrat"/>
                                <w:b/>
                                <w:bCs/>
                                <w:caps/>
                                <w:color w:val="3B3838" w:themeColor="background2" w:themeShade="40"/>
                                <w:sz w:val="44"/>
                                <w:szCs w:val="44"/>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30811">
                                <w:rPr>
                                  <w:rFonts w:ascii="Montserrat" w:hAnsi="Montserrat"/>
                                  <w:b/>
                                  <w:bCs/>
                                  <w:caps/>
                                  <w:color w:val="3B3838" w:themeColor="background2" w:themeShade="40"/>
                                  <w:sz w:val="44"/>
                                  <w:szCs w:val="44"/>
                                </w:rPr>
                                <w:t>recherche secondaire</w:t>
                              </w:r>
                            </w:sdtContent>
                          </w:sdt>
                        </w:p>
                        <w:sdt>
                          <w:sdtPr>
                            <w:rPr>
                              <w:rFonts w:ascii="Montserrat" w:hAnsi="Montserrat"/>
                              <w:smallCaps/>
                              <w:color w:val="3B3838" w:themeColor="background2" w:themeShade="40"/>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AA3A961" w14:textId="23BA0DCF" w:rsidR="005027D2" w:rsidRPr="005027D2" w:rsidRDefault="005027D2">
                              <w:pPr>
                                <w:pStyle w:val="Sansinterligne"/>
                                <w:jc w:val="right"/>
                                <w:rPr>
                                  <w:rFonts w:ascii="Montserrat" w:hAnsi="Montserrat"/>
                                  <w:smallCaps/>
                                  <w:color w:val="3B3838" w:themeColor="background2" w:themeShade="40"/>
                                  <w:sz w:val="36"/>
                                  <w:szCs w:val="36"/>
                                </w:rPr>
                              </w:pPr>
                              <w:r w:rsidRPr="005027D2">
                                <w:rPr>
                                  <w:rFonts w:ascii="Montserrat" w:hAnsi="Montserrat"/>
                                  <w:smallCaps/>
                                  <w:color w:val="3B3838" w:themeColor="background2" w:themeShade="40"/>
                                  <w:sz w:val="36"/>
                                  <w:szCs w:val="36"/>
                                </w:rPr>
                                <w:t>0</w:t>
                              </w:r>
                              <w:r w:rsidR="00C30811">
                                <w:rPr>
                                  <w:rFonts w:ascii="Montserrat" w:hAnsi="Montserrat"/>
                                  <w:smallCaps/>
                                  <w:color w:val="3B3838" w:themeColor="background2" w:themeShade="40"/>
                                  <w:sz w:val="36"/>
                                  <w:szCs w:val="36"/>
                                </w:rPr>
                                <w:t>1</w:t>
                              </w:r>
                              <w:r w:rsidRPr="005027D2">
                                <w:rPr>
                                  <w:rFonts w:ascii="Montserrat" w:hAnsi="Montserrat"/>
                                  <w:smallCaps/>
                                  <w:color w:val="3B3838" w:themeColor="background2" w:themeShade="40"/>
                                  <w:sz w:val="36"/>
                                  <w:szCs w:val="36"/>
                                </w:rPr>
                                <w:t xml:space="preserve"> février 2021</w:t>
                              </w:r>
                            </w:p>
                          </w:sdtContent>
                        </w:sdt>
                      </w:txbxContent>
                    </v:textbox>
                    <w10:wrap type="square" anchorx="page" anchory="page"/>
                  </v:shape>
                </w:pict>
              </mc:Fallback>
            </mc:AlternateContent>
          </w:r>
          <w:r w:rsidRPr="005027D2">
            <w:rPr>
              <w:rFonts w:ascii="Montserrat" w:hAnsi="Montserrat"/>
              <w:noProof/>
            </w:rPr>
            <mc:AlternateContent>
              <mc:Choice Requires="wpg">
                <w:drawing>
                  <wp:anchor distT="0" distB="0" distL="114300" distR="114300" simplePos="0" relativeHeight="251659264" behindDoc="0" locked="0" layoutInCell="1" allowOverlap="1" wp14:anchorId="721DCE3F" wp14:editId="10F94BE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bg2">
                                <a:lumMod val="2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617BE32"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" fillcolor="#0070c0" stroked="f" strokeweight="1pt">
                      <o:lock v:ext="edit" aspectratio="t"/>
                    </v:rect>
                    <w10:wrap anchorx="page" anchory="page"/>
                  </v:group>
                </w:pict>
              </mc:Fallback>
            </mc:AlternateContent>
          </w:r>
          <w:r w:rsidRPr="005027D2">
            <w:rPr>
              <w:rFonts w:ascii="Montserrat" w:eastAsia="Times New Roman" w:hAnsi="Montserrat" w:cs="Times New Roman"/>
              <w:color w:val="000000"/>
              <w:lang w:eastAsia="fr-FR"/>
            </w:rPr>
            <w:br w:type="page"/>
          </w:r>
        </w:p>
      </w:sdtContent>
    </w:sdt>
    <w:p w14:paraId="0DB3146B" w14:textId="1A668849" w:rsidR="00C30811" w:rsidRPr="005027D2" w:rsidRDefault="00C30811" w:rsidP="00C30811">
      <w:pPr>
        <w:spacing w:before="400" w:after="120" w:line="240" w:lineRule="auto"/>
        <w:outlineLvl w:val="0"/>
        <w:rPr>
          <w:rFonts w:ascii="Montserrat" w:eastAsia="Times New Roman" w:hAnsi="Montserrat" w:cs="Times New Roman"/>
          <w:b/>
          <w:bCs/>
          <w:color w:val="3B3838" w:themeColor="background2" w:themeShade="40"/>
          <w:kern w:val="36"/>
          <w:sz w:val="48"/>
          <w:szCs w:val="48"/>
          <w:lang w:eastAsia="fr-FR"/>
        </w:rPr>
      </w:pPr>
      <w:r>
        <w:rPr>
          <w:rFonts w:ascii="Montserrat" w:eastAsia="Times New Roman" w:hAnsi="Montserrat" w:cs="Arial"/>
          <w:b/>
          <w:bCs/>
          <w:color w:val="3B3838" w:themeColor="background2" w:themeShade="40"/>
          <w:kern w:val="36"/>
          <w:sz w:val="40"/>
          <w:szCs w:val="40"/>
          <w:lang w:eastAsia="fr-FR"/>
        </w:rPr>
        <w:lastRenderedPageBreak/>
        <w:t>Recherche secondaire</w:t>
      </w:r>
    </w:p>
    <w:p w14:paraId="594E8E08" w14:textId="77777777" w:rsidR="00C30811" w:rsidRDefault="00C30811" w:rsidP="00A006CB">
      <w:pPr>
        <w:rPr>
          <w:rFonts w:ascii="Montserrat" w:hAnsi="Montserrat"/>
          <w:b/>
          <w:bCs/>
          <w:color w:val="0070C0"/>
          <w:sz w:val="24"/>
          <w:szCs w:val="24"/>
        </w:rPr>
      </w:pPr>
    </w:p>
    <w:p w14:paraId="6E3934C6" w14:textId="6A870819" w:rsidR="00A006CB" w:rsidRPr="00EF5E5A" w:rsidRDefault="00A006CB" w:rsidP="00A006CB">
      <w:pPr>
        <w:rPr>
          <w:rFonts w:ascii="Montserrat" w:hAnsi="Montserrat"/>
          <w:b/>
          <w:bCs/>
          <w:color w:val="0070C0"/>
          <w:sz w:val="24"/>
          <w:szCs w:val="24"/>
        </w:rPr>
      </w:pPr>
      <w:r>
        <w:rPr>
          <w:rFonts w:ascii="Montserrat" w:hAnsi="Montserrat"/>
          <w:b/>
          <w:bCs/>
          <w:color w:val="0070C0"/>
          <w:sz w:val="24"/>
          <w:szCs w:val="24"/>
        </w:rPr>
        <w:t>Quelle est l’histoire du café ?</w:t>
      </w:r>
    </w:p>
    <w:p w14:paraId="23AA88F1" w14:textId="77777777" w:rsidR="00A006CB" w:rsidRPr="00B33DF4" w:rsidRDefault="00A006CB" w:rsidP="00A006CB">
      <w:pPr>
        <w:jc w:val="both"/>
        <w:rPr>
          <w:rFonts w:ascii="Montserrat" w:hAnsi="Montserrat" w:cs="Arial"/>
          <w:color w:val="000000" w:themeColor="text1"/>
          <w:sz w:val="20"/>
          <w:szCs w:val="20"/>
        </w:rPr>
      </w:pPr>
      <w:r w:rsidRPr="00B33DF4">
        <w:rPr>
          <w:rFonts w:ascii="Montserrat" w:hAnsi="Montserrat" w:cs="Arial"/>
          <w:color w:val="000000" w:themeColor="text1"/>
          <w:sz w:val="20"/>
          <w:szCs w:val="20"/>
        </w:rPr>
        <w:t>La </w:t>
      </w:r>
      <w:r w:rsidRPr="00B33DF4">
        <w:rPr>
          <w:rStyle w:val="lev"/>
          <w:rFonts w:ascii="Montserrat" w:hAnsi="Montserrat" w:cs="Arial"/>
          <w:color w:val="000000" w:themeColor="text1"/>
          <w:sz w:val="20"/>
          <w:szCs w:val="20"/>
          <w:bdr w:val="none" w:sz="0" w:space="0" w:color="auto" w:frame="1"/>
        </w:rPr>
        <w:t>pause-café </w:t>
      </w:r>
      <w:r w:rsidRPr="00B33DF4">
        <w:rPr>
          <w:rFonts w:ascii="Montserrat" w:hAnsi="Montserrat" w:cs="Arial"/>
          <w:color w:val="000000" w:themeColor="text1"/>
          <w:sz w:val="20"/>
          <w:szCs w:val="20"/>
        </w:rPr>
        <w:t>s’inspire du </w:t>
      </w:r>
      <w:r w:rsidRPr="00B33DF4">
        <w:rPr>
          <w:rStyle w:val="lev"/>
          <w:rFonts w:ascii="Montserrat" w:hAnsi="Montserrat" w:cs="Arial"/>
          <w:color w:val="000000" w:themeColor="text1"/>
          <w:sz w:val="20"/>
          <w:szCs w:val="20"/>
          <w:bdr w:val="none" w:sz="0" w:space="0" w:color="auto" w:frame="1"/>
        </w:rPr>
        <w:t>« coffee break » américain</w:t>
      </w:r>
      <w:r w:rsidRPr="00B33DF4">
        <w:rPr>
          <w:rFonts w:ascii="Montserrat" w:hAnsi="Montserrat" w:cs="Arial"/>
          <w:color w:val="000000" w:themeColor="text1"/>
          <w:sz w:val="20"/>
          <w:szCs w:val="20"/>
        </w:rPr>
        <w:t>, généralisé dans le pays pendant la Seconde Guerre Mondiale. Pour son lancement en France, elle a bénéficié d’un vaste dispositif publicitaire (campagnes radio, télé, presse, affichage) vantant ses mérites dans le monde du travail et celui des femmes à la maison. L’opération a très bien fonctionné, la consommation passant de 180 000 tonnes annuelles à 250 000 en l’espace de dix ans.</w:t>
      </w:r>
    </w:p>
    <w:p w14:paraId="60544683" w14:textId="77777777" w:rsidR="00A006CB" w:rsidRPr="00EF5E5A" w:rsidRDefault="00A006CB" w:rsidP="00A006CB">
      <w:pPr>
        <w:rPr>
          <w:rFonts w:ascii="Montserrat" w:hAnsi="Montserrat"/>
          <w:b/>
          <w:bCs/>
          <w:color w:val="0070C0"/>
          <w:sz w:val="24"/>
          <w:szCs w:val="24"/>
        </w:rPr>
      </w:pPr>
      <w:r>
        <w:rPr>
          <w:rFonts w:ascii="Montserrat" w:hAnsi="Montserrat"/>
          <w:b/>
          <w:bCs/>
          <w:color w:val="0070C0"/>
          <w:sz w:val="24"/>
          <w:szCs w:val="24"/>
        </w:rPr>
        <w:t>Quels sont les chiffres clés en France sur la consommation de café ?</w:t>
      </w:r>
    </w:p>
    <w:p w14:paraId="1C21FBF0" w14:textId="77777777" w:rsidR="00A006CB" w:rsidRPr="00940D6D" w:rsidRDefault="00A006CB" w:rsidP="00A006CB">
      <w:pPr>
        <w:rPr>
          <w:rFonts w:ascii="Montserrat" w:hAnsi="Montserrat"/>
          <w:b/>
          <w:bCs/>
          <w:sz w:val="20"/>
          <w:szCs w:val="20"/>
          <w:u w:val="single"/>
        </w:rPr>
      </w:pPr>
      <w:r w:rsidRPr="00940D6D">
        <w:rPr>
          <w:rFonts w:ascii="Montserrat" w:hAnsi="Montserrat"/>
          <w:b/>
          <w:bCs/>
          <w:sz w:val="20"/>
          <w:szCs w:val="20"/>
          <w:u w:val="single"/>
        </w:rPr>
        <w:t>Données générales</w:t>
      </w:r>
    </w:p>
    <w:p w14:paraId="5ECAF2B0" w14:textId="77777777" w:rsidR="00A006CB" w:rsidRPr="002D1D6D" w:rsidRDefault="00A006CB" w:rsidP="00A006CB">
      <w:pPr>
        <w:pStyle w:val="Paragraphedeliste"/>
        <w:numPr>
          <w:ilvl w:val="0"/>
          <w:numId w:val="3"/>
        </w:numPr>
        <w:rPr>
          <w:rFonts w:ascii="Montserrat" w:hAnsi="Montserrat"/>
          <w:sz w:val="20"/>
          <w:szCs w:val="20"/>
        </w:rPr>
      </w:pPr>
      <w:r w:rsidRPr="002D1D6D">
        <w:rPr>
          <w:rFonts w:ascii="Montserrat" w:hAnsi="Montserrat"/>
          <w:b/>
          <w:bCs/>
          <w:color w:val="CC0066"/>
          <w:sz w:val="20"/>
          <w:szCs w:val="20"/>
        </w:rPr>
        <w:t>83%</w:t>
      </w:r>
      <w:r w:rsidRPr="002D1D6D">
        <w:rPr>
          <w:rFonts w:ascii="Montserrat" w:hAnsi="Montserrat"/>
          <w:sz w:val="20"/>
          <w:szCs w:val="20"/>
        </w:rPr>
        <w:t xml:space="preserve"> des français consomment du café</w:t>
      </w:r>
    </w:p>
    <w:p w14:paraId="2ACD353D" w14:textId="77777777" w:rsidR="00A006CB" w:rsidRPr="002D1D6D" w:rsidRDefault="00A006CB" w:rsidP="00A006CB">
      <w:pPr>
        <w:pStyle w:val="Paragraphedeliste"/>
        <w:numPr>
          <w:ilvl w:val="0"/>
          <w:numId w:val="3"/>
        </w:numPr>
        <w:rPr>
          <w:rFonts w:ascii="Montserrat" w:hAnsi="Montserrat"/>
          <w:sz w:val="20"/>
          <w:szCs w:val="20"/>
        </w:rPr>
      </w:pPr>
      <w:r w:rsidRPr="002D1D6D">
        <w:rPr>
          <w:rFonts w:ascii="Montserrat" w:hAnsi="Montserrat"/>
          <w:b/>
          <w:bCs/>
          <w:color w:val="CC0066"/>
          <w:sz w:val="20"/>
          <w:szCs w:val="20"/>
        </w:rPr>
        <w:t>88%</w:t>
      </w:r>
      <w:r w:rsidRPr="002D1D6D">
        <w:rPr>
          <w:rFonts w:ascii="Montserrat" w:hAnsi="Montserrat"/>
          <w:color w:val="CC0066"/>
          <w:sz w:val="20"/>
          <w:szCs w:val="20"/>
        </w:rPr>
        <w:t xml:space="preserve"> </w:t>
      </w:r>
      <w:r w:rsidRPr="002D1D6D">
        <w:rPr>
          <w:rFonts w:ascii="Montserrat" w:hAnsi="Montserrat"/>
          <w:sz w:val="20"/>
          <w:szCs w:val="20"/>
        </w:rPr>
        <w:t>sont des hommes</w:t>
      </w:r>
    </w:p>
    <w:p w14:paraId="1D801CD6" w14:textId="77777777" w:rsidR="00A006CB" w:rsidRPr="002D1D6D" w:rsidRDefault="00A006CB" w:rsidP="00A006CB">
      <w:pPr>
        <w:pStyle w:val="Paragraphedeliste"/>
        <w:numPr>
          <w:ilvl w:val="0"/>
          <w:numId w:val="3"/>
        </w:numPr>
        <w:rPr>
          <w:rFonts w:ascii="Montserrat" w:hAnsi="Montserrat"/>
          <w:sz w:val="20"/>
          <w:szCs w:val="20"/>
        </w:rPr>
      </w:pPr>
      <w:r w:rsidRPr="002D1D6D">
        <w:rPr>
          <w:rFonts w:ascii="Montserrat" w:hAnsi="Montserrat"/>
          <w:b/>
          <w:bCs/>
          <w:color w:val="CC0066"/>
          <w:sz w:val="20"/>
          <w:szCs w:val="20"/>
        </w:rPr>
        <w:t>79%</w:t>
      </w:r>
      <w:r w:rsidRPr="002D1D6D">
        <w:rPr>
          <w:rFonts w:ascii="Montserrat" w:hAnsi="Montserrat"/>
          <w:color w:val="CC0066"/>
          <w:sz w:val="20"/>
          <w:szCs w:val="20"/>
        </w:rPr>
        <w:t xml:space="preserve"> </w:t>
      </w:r>
      <w:r w:rsidRPr="002D1D6D">
        <w:rPr>
          <w:rFonts w:ascii="Montserrat" w:hAnsi="Montserrat"/>
          <w:sz w:val="20"/>
          <w:szCs w:val="20"/>
        </w:rPr>
        <w:t>sont des femmes</w:t>
      </w:r>
    </w:p>
    <w:p w14:paraId="56DEEFA5" w14:textId="77777777" w:rsidR="00A006CB" w:rsidRDefault="00A006CB" w:rsidP="00A006CB">
      <w:pPr>
        <w:pStyle w:val="Paragraphedeliste"/>
        <w:numPr>
          <w:ilvl w:val="0"/>
          <w:numId w:val="3"/>
        </w:numPr>
        <w:rPr>
          <w:rFonts w:ascii="Montserrat" w:hAnsi="Montserrat"/>
          <w:sz w:val="20"/>
          <w:szCs w:val="20"/>
        </w:rPr>
      </w:pPr>
      <w:r w:rsidRPr="002D1D6D">
        <w:rPr>
          <w:rFonts w:ascii="Montserrat" w:hAnsi="Montserrat"/>
          <w:b/>
          <w:bCs/>
          <w:color w:val="CC0066"/>
          <w:sz w:val="20"/>
          <w:szCs w:val="20"/>
        </w:rPr>
        <w:t>62%</w:t>
      </w:r>
      <w:r w:rsidRPr="002D1D6D">
        <w:rPr>
          <w:rFonts w:ascii="Montserrat" w:hAnsi="Montserrat"/>
          <w:color w:val="CC0066"/>
          <w:sz w:val="20"/>
          <w:szCs w:val="20"/>
        </w:rPr>
        <w:t xml:space="preserve"> </w:t>
      </w:r>
      <w:r w:rsidRPr="002D1D6D">
        <w:rPr>
          <w:rFonts w:ascii="Montserrat" w:hAnsi="Montserrat"/>
          <w:sz w:val="20"/>
          <w:szCs w:val="20"/>
        </w:rPr>
        <w:t>consomment du café au petit déjeuner</w:t>
      </w:r>
    </w:p>
    <w:p w14:paraId="419C65BB" w14:textId="77777777" w:rsidR="00A006CB" w:rsidRPr="002D1D6D" w:rsidRDefault="00A006CB" w:rsidP="00A006CB">
      <w:pPr>
        <w:pStyle w:val="Paragraphedeliste"/>
        <w:numPr>
          <w:ilvl w:val="0"/>
          <w:numId w:val="3"/>
        </w:numPr>
        <w:rPr>
          <w:rFonts w:ascii="Montserrat" w:hAnsi="Montserrat"/>
          <w:sz w:val="20"/>
          <w:szCs w:val="20"/>
        </w:rPr>
      </w:pPr>
      <w:r>
        <w:rPr>
          <w:rFonts w:ascii="Montserrat" w:hAnsi="Montserrat"/>
          <w:b/>
          <w:bCs/>
          <w:color w:val="CC0066"/>
          <w:sz w:val="20"/>
          <w:szCs w:val="20"/>
        </w:rPr>
        <w:t xml:space="preserve">47% </w:t>
      </w:r>
      <w:r w:rsidRPr="00113EC6">
        <w:rPr>
          <w:rFonts w:ascii="Montserrat" w:hAnsi="Montserrat"/>
          <w:color w:val="000000" w:themeColor="text1"/>
          <w:sz w:val="20"/>
          <w:szCs w:val="20"/>
        </w:rPr>
        <w:t>consomment du café au déjeuner</w:t>
      </w:r>
    </w:p>
    <w:p w14:paraId="27F79A24" w14:textId="77777777" w:rsidR="00A006CB" w:rsidRPr="002D1D6D" w:rsidRDefault="00A006CB" w:rsidP="00A006CB">
      <w:pPr>
        <w:pStyle w:val="Paragraphedeliste"/>
        <w:rPr>
          <w:rFonts w:ascii="Montserrat" w:hAnsi="Montserrat"/>
          <w:sz w:val="20"/>
          <w:szCs w:val="20"/>
        </w:rPr>
      </w:pPr>
    </w:p>
    <w:p w14:paraId="60E11D6F" w14:textId="77777777" w:rsidR="00A006CB" w:rsidRPr="002D1D6D" w:rsidRDefault="00A006CB" w:rsidP="00A006CB">
      <w:pPr>
        <w:pStyle w:val="Paragraphedeliste"/>
        <w:numPr>
          <w:ilvl w:val="0"/>
          <w:numId w:val="3"/>
        </w:numPr>
        <w:rPr>
          <w:rFonts w:ascii="Montserrat" w:hAnsi="Montserrat"/>
          <w:sz w:val="20"/>
          <w:szCs w:val="20"/>
        </w:rPr>
      </w:pPr>
      <w:r w:rsidRPr="002D1D6D">
        <w:rPr>
          <w:rFonts w:ascii="Montserrat" w:hAnsi="Montserrat"/>
          <w:sz w:val="20"/>
          <w:szCs w:val="20"/>
        </w:rPr>
        <w:t xml:space="preserve">Prix moyen </w:t>
      </w:r>
      <w:r w:rsidRPr="002D1D6D">
        <w:rPr>
          <w:rFonts w:ascii="Montserrat" w:hAnsi="Montserrat"/>
          <w:b/>
          <w:bCs/>
          <w:color w:val="CC0066"/>
          <w:sz w:val="20"/>
          <w:szCs w:val="20"/>
        </w:rPr>
        <w:t xml:space="preserve">1.90€ </w:t>
      </w:r>
      <w:r w:rsidRPr="002D1D6D">
        <w:rPr>
          <w:rFonts w:ascii="Montserrat" w:hAnsi="Montserrat"/>
          <w:sz w:val="20"/>
          <w:szCs w:val="20"/>
        </w:rPr>
        <w:t>FR</w:t>
      </w:r>
    </w:p>
    <w:p w14:paraId="37331AAB" w14:textId="77777777" w:rsidR="00A006CB" w:rsidRPr="002D1D6D" w:rsidRDefault="00A006CB" w:rsidP="00A006CB">
      <w:pPr>
        <w:pStyle w:val="Paragraphedeliste"/>
        <w:numPr>
          <w:ilvl w:val="0"/>
          <w:numId w:val="3"/>
        </w:numPr>
        <w:rPr>
          <w:rFonts w:ascii="Montserrat" w:hAnsi="Montserrat"/>
          <w:sz w:val="20"/>
          <w:szCs w:val="20"/>
        </w:rPr>
      </w:pPr>
      <w:r w:rsidRPr="002D1D6D">
        <w:rPr>
          <w:rFonts w:ascii="Montserrat" w:hAnsi="Montserrat"/>
          <w:sz w:val="20"/>
          <w:szCs w:val="20"/>
        </w:rPr>
        <w:t xml:space="preserve">Prix moyen francilien </w:t>
      </w:r>
      <w:r w:rsidRPr="002D1D6D">
        <w:rPr>
          <w:rFonts w:ascii="Montserrat" w:hAnsi="Montserrat"/>
          <w:b/>
          <w:bCs/>
          <w:color w:val="CC0066"/>
          <w:sz w:val="20"/>
          <w:szCs w:val="20"/>
        </w:rPr>
        <w:t>2.30€</w:t>
      </w:r>
    </w:p>
    <w:p w14:paraId="3E92E8D0" w14:textId="77777777" w:rsidR="00A006CB" w:rsidRPr="00940D6D" w:rsidRDefault="00A006CB" w:rsidP="00A006CB">
      <w:pPr>
        <w:rPr>
          <w:rFonts w:ascii="Montserrat" w:hAnsi="Montserrat"/>
          <w:b/>
          <w:bCs/>
          <w:sz w:val="20"/>
          <w:szCs w:val="20"/>
          <w:u w:val="single"/>
        </w:rPr>
      </w:pPr>
      <w:r w:rsidRPr="00940D6D">
        <w:rPr>
          <w:rFonts w:ascii="Montserrat" w:hAnsi="Montserrat"/>
          <w:b/>
          <w:bCs/>
          <w:sz w:val="20"/>
          <w:szCs w:val="20"/>
          <w:u w:val="single"/>
        </w:rPr>
        <w:t>Tendances de consommation</w:t>
      </w:r>
    </w:p>
    <w:p w14:paraId="24FA5379" w14:textId="77777777" w:rsidR="00A006CB" w:rsidRPr="002D1D6D" w:rsidRDefault="00A006CB" w:rsidP="00A006CB">
      <w:pPr>
        <w:pStyle w:val="Paragraphedeliste"/>
        <w:numPr>
          <w:ilvl w:val="0"/>
          <w:numId w:val="4"/>
        </w:numPr>
        <w:rPr>
          <w:rFonts w:ascii="Montserrat" w:hAnsi="Montserrat"/>
          <w:sz w:val="20"/>
          <w:szCs w:val="20"/>
        </w:rPr>
      </w:pPr>
      <w:r w:rsidRPr="002D1D6D">
        <w:rPr>
          <w:rFonts w:ascii="Montserrat" w:hAnsi="Montserrat"/>
          <w:sz w:val="20"/>
          <w:szCs w:val="20"/>
        </w:rPr>
        <w:t xml:space="preserve">Capsules et dosettes : </w:t>
      </w:r>
      <w:r w:rsidRPr="002D1D6D">
        <w:rPr>
          <w:rFonts w:ascii="Montserrat" w:hAnsi="Montserrat"/>
          <w:b/>
          <w:bCs/>
          <w:color w:val="CC0066"/>
          <w:sz w:val="20"/>
          <w:szCs w:val="20"/>
        </w:rPr>
        <w:t>67%</w:t>
      </w:r>
      <w:r w:rsidRPr="002D1D6D">
        <w:rPr>
          <w:rFonts w:ascii="Montserrat" w:hAnsi="Montserrat"/>
          <w:color w:val="CC0066"/>
          <w:sz w:val="20"/>
          <w:szCs w:val="20"/>
        </w:rPr>
        <w:t xml:space="preserve"> </w:t>
      </w:r>
      <w:r w:rsidRPr="002D1D6D">
        <w:rPr>
          <w:rFonts w:ascii="Montserrat" w:hAnsi="Montserrat"/>
          <w:sz w:val="20"/>
          <w:szCs w:val="20"/>
        </w:rPr>
        <w:t>(73% des 25-34 ans, 68% des femmes) =&gt; Star incontesté</w:t>
      </w:r>
    </w:p>
    <w:p w14:paraId="32610F9E" w14:textId="77777777" w:rsidR="00A006CB" w:rsidRPr="002D1D6D" w:rsidRDefault="00A006CB" w:rsidP="00A006CB">
      <w:pPr>
        <w:pStyle w:val="Paragraphedeliste"/>
        <w:numPr>
          <w:ilvl w:val="0"/>
          <w:numId w:val="4"/>
        </w:numPr>
        <w:rPr>
          <w:rFonts w:ascii="Montserrat" w:hAnsi="Montserrat"/>
          <w:sz w:val="20"/>
          <w:szCs w:val="20"/>
        </w:rPr>
      </w:pPr>
      <w:r w:rsidRPr="002D1D6D">
        <w:rPr>
          <w:rFonts w:ascii="Montserrat" w:hAnsi="Montserrat"/>
          <w:sz w:val="20"/>
          <w:szCs w:val="20"/>
        </w:rPr>
        <w:t xml:space="preserve">Café moulu : </w:t>
      </w:r>
      <w:r w:rsidRPr="002D1D6D">
        <w:rPr>
          <w:rFonts w:ascii="Montserrat" w:hAnsi="Montserrat"/>
          <w:b/>
          <w:bCs/>
          <w:color w:val="CC0066"/>
          <w:sz w:val="20"/>
          <w:szCs w:val="20"/>
        </w:rPr>
        <w:t>53%</w:t>
      </w:r>
      <w:r w:rsidRPr="002D1D6D">
        <w:rPr>
          <w:rFonts w:ascii="Montserrat" w:hAnsi="Montserrat"/>
          <w:color w:val="CC0066"/>
          <w:sz w:val="20"/>
          <w:szCs w:val="20"/>
        </w:rPr>
        <w:t xml:space="preserve"> </w:t>
      </w:r>
      <w:r w:rsidRPr="002D1D6D">
        <w:rPr>
          <w:rFonts w:ascii="Montserrat" w:hAnsi="Montserrat"/>
          <w:sz w:val="20"/>
          <w:szCs w:val="20"/>
        </w:rPr>
        <w:t>(59% des 65 ans et +) =&gt; Toujours la cote</w:t>
      </w:r>
    </w:p>
    <w:p w14:paraId="50A0DEE3" w14:textId="77777777" w:rsidR="00A006CB" w:rsidRPr="002D1D6D" w:rsidRDefault="00A006CB" w:rsidP="00A006CB">
      <w:pPr>
        <w:pStyle w:val="Paragraphedeliste"/>
        <w:numPr>
          <w:ilvl w:val="0"/>
          <w:numId w:val="4"/>
        </w:numPr>
        <w:rPr>
          <w:rFonts w:ascii="Montserrat" w:hAnsi="Montserrat"/>
          <w:sz w:val="20"/>
          <w:szCs w:val="20"/>
        </w:rPr>
      </w:pPr>
      <w:r w:rsidRPr="002D1D6D">
        <w:rPr>
          <w:rFonts w:ascii="Montserrat" w:hAnsi="Montserrat"/>
          <w:sz w:val="20"/>
          <w:szCs w:val="20"/>
        </w:rPr>
        <w:t xml:space="preserve">Café soluble : </w:t>
      </w:r>
      <w:r w:rsidRPr="002D1D6D">
        <w:rPr>
          <w:rFonts w:ascii="Montserrat" w:hAnsi="Montserrat"/>
          <w:b/>
          <w:bCs/>
          <w:color w:val="CC0066"/>
          <w:sz w:val="20"/>
          <w:szCs w:val="20"/>
        </w:rPr>
        <w:t>26%</w:t>
      </w:r>
      <w:r w:rsidRPr="002D1D6D">
        <w:rPr>
          <w:rFonts w:ascii="Montserrat" w:hAnsi="Montserrat"/>
          <w:color w:val="CC0066"/>
          <w:sz w:val="20"/>
          <w:szCs w:val="20"/>
        </w:rPr>
        <w:t xml:space="preserve"> </w:t>
      </w:r>
      <w:r w:rsidRPr="002D1D6D">
        <w:rPr>
          <w:rFonts w:ascii="Montserrat" w:hAnsi="Montserrat"/>
          <w:sz w:val="20"/>
          <w:szCs w:val="20"/>
        </w:rPr>
        <w:t>(30% des CSP B) =&gt; Solution pratique</w:t>
      </w:r>
    </w:p>
    <w:p w14:paraId="46939709" w14:textId="77777777" w:rsidR="00A006CB" w:rsidRPr="002D1D6D" w:rsidRDefault="00A006CB" w:rsidP="00A006CB">
      <w:pPr>
        <w:pStyle w:val="Paragraphedeliste"/>
        <w:numPr>
          <w:ilvl w:val="0"/>
          <w:numId w:val="4"/>
        </w:numPr>
        <w:rPr>
          <w:rFonts w:ascii="Montserrat" w:hAnsi="Montserrat"/>
          <w:sz w:val="20"/>
          <w:szCs w:val="20"/>
        </w:rPr>
      </w:pPr>
      <w:r w:rsidRPr="002D1D6D">
        <w:rPr>
          <w:rFonts w:ascii="Montserrat" w:hAnsi="Montserrat"/>
          <w:sz w:val="20"/>
          <w:szCs w:val="20"/>
        </w:rPr>
        <w:t xml:space="preserve">Café en grain : </w:t>
      </w:r>
      <w:r w:rsidRPr="002D1D6D">
        <w:rPr>
          <w:rFonts w:ascii="Montserrat" w:hAnsi="Montserrat"/>
          <w:b/>
          <w:bCs/>
          <w:color w:val="CC0066"/>
          <w:sz w:val="20"/>
          <w:szCs w:val="20"/>
        </w:rPr>
        <w:t>13%</w:t>
      </w:r>
      <w:r w:rsidRPr="002D1D6D">
        <w:rPr>
          <w:rFonts w:ascii="Montserrat" w:hAnsi="Montserrat"/>
          <w:color w:val="CC0066"/>
          <w:sz w:val="20"/>
          <w:szCs w:val="20"/>
        </w:rPr>
        <w:t xml:space="preserve"> </w:t>
      </w:r>
      <w:r w:rsidRPr="002D1D6D">
        <w:rPr>
          <w:rFonts w:ascii="Montserrat" w:hAnsi="Montserrat"/>
          <w:sz w:val="20"/>
          <w:szCs w:val="20"/>
        </w:rPr>
        <w:t>(19% des 25-34 ans) =&gt; A suivre de près</w:t>
      </w:r>
    </w:p>
    <w:p w14:paraId="271615AE" w14:textId="77777777" w:rsidR="00A006CB" w:rsidRPr="00940D6D" w:rsidRDefault="00A006CB" w:rsidP="00A006CB">
      <w:pPr>
        <w:rPr>
          <w:rFonts w:ascii="Montserrat" w:hAnsi="Montserrat"/>
          <w:b/>
          <w:bCs/>
          <w:sz w:val="20"/>
          <w:szCs w:val="20"/>
          <w:u w:val="single"/>
        </w:rPr>
      </w:pPr>
      <w:r w:rsidRPr="00940D6D">
        <w:rPr>
          <w:rFonts w:ascii="Montserrat" w:hAnsi="Montserrat"/>
          <w:b/>
          <w:bCs/>
          <w:sz w:val="20"/>
          <w:szCs w:val="20"/>
          <w:u w:val="single"/>
        </w:rPr>
        <w:t>Focus hors domicile</w:t>
      </w:r>
    </w:p>
    <w:p w14:paraId="154A6CC9" w14:textId="77777777" w:rsidR="00A006CB" w:rsidRPr="00B33DF4" w:rsidRDefault="00A006CB" w:rsidP="00A006CB">
      <w:pPr>
        <w:rPr>
          <w:rFonts w:ascii="Montserrat" w:hAnsi="Montserrat"/>
          <w:b/>
          <w:bCs/>
          <w:color w:val="000000" w:themeColor="text1"/>
          <w:sz w:val="20"/>
          <w:szCs w:val="20"/>
        </w:rPr>
      </w:pPr>
      <w:r w:rsidRPr="00B33DF4">
        <w:rPr>
          <w:rFonts w:ascii="Montserrat" w:hAnsi="Montserrat"/>
          <w:b/>
          <w:bCs/>
          <w:color w:val="000000" w:themeColor="text1"/>
          <w:sz w:val="20"/>
          <w:szCs w:val="20"/>
        </w:rPr>
        <w:t>Plus d’un français sur 3 consomme du café hors domicile</w:t>
      </w:r>
    </w:p>
    <w:p w14:paraId="633C13D0" w14:textId="77777777" w:rsidR="00A006CB" w:rsidRPr="002D1D6D" w:rsidRDefault="00A006CB" w:rsidP="00A006CB">
      <w:pPr>
        <w:pStyle w:val="Paragraphedeliste"/>
        <w:numPr>
          <w:ilvl w:val="0"/>
          <w:numId w:val="5"/>
        </w:numPr>
        <w:rPr>
          <w:rFonts w:ascii="Montserrat" w:hAnsi="Montserrat"/>
          <w:sz w:val="20"/>
          <w:szCs w:val="20"/>
        </w:rPr>
      </w:pPr>
      <w:r w:rsidRPr="002D1D6D">
        <w:rPr>
          <w:rFonts w:ascii="Montserrat" w:hAnsi="Montserrat"/>
          <w:b/>
          <w:bCs/>
          <w:color w:val="CC0066"/>
          <w:sz w:val="20"/>
          <w:szCs w:val="20"/>
        </w:rPr>
        <w:t>76%</w:t>
      </w:r>
      <w:r w:rsidRPr="002D1D6D">
        <w:rPr>
          <w:rFonts w:ascii="Montserrat" w:hAnsi="Montserrat"/>
          <w:color w:val="CC0066"/>
          <w:sz w:val="20"/>
          <w:szCs w:val="20"/>
        </w:rPr>
        <w:t xml:space="preserve"> </w:t>
      </w:r>
      <w:r w:rsidRPr="002D1D6D">
        <w:rPr>
          <w:rFonts w:ascii="Montserrat" w:hAnsi="Montserrat"/>
          <w:sz w:val="20"/>
          <w:szCs w:val="20"/>
        </w:rPr>
        <w:t>sur le lien de travail</w:t>
      </w:r>
    </w:p>
    <w:p w14:paraId="12D106A1" w14:textId="77777777" w:rsidR="00A006CB" w:rsidRPr="002D1D6D" w:rsidRDefault="00A006CB" w:rsidP="00A006CB">
      <w:pPr>
        <w:pStyle w:val="Paragraphedeliste"/>
        <w:numPr>
          <w:ilvl w:val="0"/>
          <w:numId w:val="5"/>
        </w:numPr>
        <w:rPr>
          <w:rFonts w:ascii="Montserrat" w:hAnsi="Montserrat"/>
          <w:sz w:val="20"/>
          <w:szCs w:val="20"/>
        </w:rPr>
      </w:pPr>
      <w:r w:rsidRPr="002D1D6D">
        <w:rPr>
          <w:rFonts w:ascii="Montserrat" w:hAnsi="Montserrat"/>
          <w:b/>
          <w:bCs/>
          <w:color w:val="CC0066"/>
          <w:sz w:val="20"/>
          <w:szCs w:val="20"/>
        </w:rPr>
        <w:t>40%</w:t>
      </w:r>
      <w:r w:rsidRPr="002D1D6D">
        <w:rPr>
          <w:rFonts w:ascii="Montserrat" w:hAnsi="Montserrat"/>
          <w:color w:val="CC0066"/>
          <w:sz w:val="20"/>
          <w:szCs w:val="20"/>
        </w:rPr>
        <w:t xml:space="preserve"> </w:t>
      </w:r>
      <w:r w:rsidRPr="002D1D6D">
        <w:rPr>
          <w:rFonts w:ascii="Montserrat" w:hAnsi="Montserrat"/>
          <w:sz w:val="20"/>
          <w:szCs w:val="20"/>
        </w:rPr>
        <w:t>dans un café, bar, brasserie, restaurant</w:t>
      </w:r>
    </w:p>
    <w:p w14:paraId="77F80FD3" w14:textId="77777777" w:rsidR="00A006CB" w:rsidRPr="002D1D6D" w:rsidRDefault="00A006CB" w:rsidP="00A006CB">
      <w:pPr>
        <w:pStyle w:val="Paragraphedeliste"/>
        <w:numPr>
          <w:ilvl w:val="0"/>
          <w:numId w:val="5"/>
        </w:numPr>
        <w:rPr>
          <w:rFonts w:ascii="Montserrat" w:hAnsi="Montserrat"/>
          <w:sz w:val="20"/>
          <w:szCs w:val="20"/>
        </w:rPr>
      </w:pPr>
      <w:r w:rsidRPr="002D1D6D">
        <w:rPr>
          <w:rFonts w:ascii="Montserrat" w:hAnsi="Montserrat"/>
          <w:b/>
          <w:bCs/>
          <w:color w:val="CC0066"/>
          <w:sz w:val="20"/>
          <w:szCs w:val="20"/>
        </w:rPr>
        <w:t>9%</w:t>
      </w:r>
      <w:r w:rsidRPr="002D1D6D">
        <w:rPr>
          <w:rFonts w:ascii="Montserrat" w:hAnsi="Montserrat"/>
          <w:color w:val="CC0066"/>
          <w:sz w:val="20"/>
          <w:szCs w:val="20"/>
        </w:rPr>
        <w:t xml:space="preserve"> </w:t>
      </w:r>
      <w:r w:rsidRPr="002D1D6D">
        <w:rPr>
          <w:rFonts w:ascii="Montserrat" w:hAnsi="Montserrat"/>
          <w:sz w:val="20"/>
          <w:szCs w:val="20"/>
        </w:rPr>
        <w:t>dans des chaînes type coffee shop</w:t>
      </w:r>
    </w:p>
    <w:p w14:paraId="0283FA7B" w14:textId="77777777" w:rsidR="00A006CB" w:rsidRPr="002D1D6D" w:rsidRDefault="00A006CB" w:rsidP="00A006CB">
      <w:pPr>
        <w:pStyle w:val="Paragraphedeliste"/>
        <w:numPr>
          <w:ilvl w:val="0"/>
          <w:numId w:val="5"/>
        </w:numPr>
        <w:rPr>
          <w:rFonts w:ascii="Montserrat" w:hAnsi="Montserrat"/>
          <w:sz w:val="20"/>
          <w:szCs w:val="20"/>
        </w:rPr>
      </w:pPr>
      <w:r w:rsidRPr="002D1D6D">
        <w:rPr>
          <w:rFonts w:ascii="Montserrat" w:hAnsi="Montserrat"/>
          <w:b/>
          <w:bCs/>
          <w:color w:val="CC0066"/>
          <w:sz w:val="20"/>
          <w:szCs w:val="20"/>
        </w:rPr>
        <w:t xml:space="preserve">9% </w:t>
      </w:r>
      <w:r w:rsidRPr="002D1D6D">
        <w:rPr>
          <w:rFonts w:ascii="Montserrat" w:hAnsi="Montserrat"/>
          <w:color w:val="000000" w:themeColor="text1"/>
          <w:sz w:val="20"/>
          <w:szCs w:val="20"/>
        </w:rPr>
        <w:t>dans des restaurations rapides</w:t>
      </w:r>
    </w:p>
    <w:p w14:paraId="1C2CF8A8" w14:textId="77777777" w:rsidR="00A006CB" w:rsidRPr="002D1D6D" w:rsidRDefault="00A006CB" w:rsidP="00A006CB">
      <w:pPr>
        <w:pStyle w:val="Paragraphedeliste"/>
        <w:numPr>
          <w:ilvl w:val="0"/>
          <w:numId w:val="5"/>
        </w:numPr>
        <w:rPr>
          <w:rFonts w:ascii="Montserrat" w:hAnsi="Montserrat"/>
          <w:sz w:val="20"/>
          <w:szCs w:val="20"/>
        </w:rPr>
      </w:pPr>
      <w:r w:rsidRPr="002D1D6D">
        <w:rPr>
          <w:rFonts w:ascii="Montserrat" w:hAnsi="Montserrat"/>
          <w:b/>
          <w:bCs/>
          <w:color w:val="CC0066"/>
          <w:sz w:val="20"/>
          <w:szCs w:val="20"/>
        </w:rPr>
        <w:t>7%</w:t>
      </w:r>
      <w:r w:rsidRPr="002D1D6D">
        <w:rPr>
          <w:rFonts w:ascii="Montserrat" w:hAnsi="Montserrat"/>
          <w:color w:val="CC0066"/>
          <w:sz w:val="20"/>
          <w:szCs w:val="20"/>
        </w:rPr>
        <w:t xml:space="preserve"> </w:t>
      </w:r>
      <w:r w:rsidRPr="002D1D6D">
        <w:rPr>
          <w:rFonts w:ascii="Montserrat" w:hAnsi="Montserrat"/>
          <w:sz w:val="20"/>
          <w:szCs w:val="20"/>
        </w:rPr>
        <w:t>dans les boulangeries</w:t>
      </w:r>
    </w:p>
    <w:p w14:paraId="044C12D0" w14:textId="77777777" w:rsidR="00A006CB" w:rsidRPr="002D1D6D" w:rsidRDefault="00A006CB" w:rsidP="00A006CB">
      <w:pPr>
        <w:pStyle w:val="Paragraphedeliste"/>
        <w:numPr>
          <w:ilvl w:val="0"/>
          <w:numId w:val="5"/>
        </w:numPr>
        <w:rPr>
          <w:rFonts w:ascii="Montserrat" w:hAnsi="Montserrat"/>
          <w:sz w:val="20"/>
          <w:szCs w:val="20"/>
        </w:rPr>
      </w:pPr>
      <w:r w:rsidRPr="002D1D6D">
        <w:rPr>
          <w:rFonts w:ascii="Montserrat" w:hAnsi="Montserrat"/>
          <w:b/>
          <w:bCs/>
          <w:color w:val="CC0066"/>
          <w:sz w:val="20"/>
          <w:szCs w:val="20"/>
        </w:rPr>
        <w:t>7%</w:t>
      </w:r>
      <w:r w:rsidRPr="002D1D6D">
        <w:rPr>
          <w:rFonts w:ascii="Montserrat" w:hAnsi="Montserrat"/>
          <w:color w:val="CC0066"/>
          <w:sz w:val="20"/>
          <w:szCs w:val="20"/>
        </w:rPr>
        <w:t xml:space="preserve"> </w:t>
      </w:r>
      <w:r w:rsidRPr="002D1D6D">
        <w:rPr>
          <w:rFonts w:ascii="Montserrat" w:hAnsi="Montserrat"/>
          <w:sz w:val="20"/>
          <w:szCs w:val="20"/>
        </w:rPr>
        <w:t>en station-service</w:t>
      </w:r>
    </w:p>
    <w:p w14:paraId="757A6E81" w14:textId="77777777" w:rsidR="00A006CB" w:rsidRPr="002D1D6D" w:rsidRDefault="00A006CB" w:rsidP="00A006CB">
      <w:pPr>
        <w:pStyle w:val="Paragraphedeliste"/>
        <w:numPr>
          <w:ilvl w:val="0"/>
          <w:numId w:val="5"/>
        </w:numPr>
        <w:rPr>
          <w:rFonts w:ascii="Montserrat" w:hAnsi="Montserrat"/>
          <w:sz w:val="20"/>
          <w:szCs w:val="20"/>
        </w:rPr>
      </w:pPr>
      <w:r w:rsidRPr="002D1D6D">
        <w:rPr>
          <w:rFonts w:ascii="Montserrat" w:hAnsi="Montserrat"/>
          <w:b/>
          <w:bCs/>
          <w:color w:val="CC0066"/>
          <w:sz w:val="20"/>
          <w:szCs w:val="20"/>
        </w:rPr>
        <w:t>8%</w:t>
      </w:r>
      <w:r w:rsidRPr="002D1D6D">
        <w:rPr>
          <w:rFonts w:ascii="Montserrat" w:hAnsi="Montserrat"/>
          <w:color w:val="CC0066"/>
          <w:sz w:val="20"/>
          <w:szCs w:val="20"/>
        </w:rPr>
        <w:t xml:space="preserve"> </w:t>
      </w:r>
      <w:r w:rsidRPr="002D1D6D">
        <w:rPr>
          <w:rFonts w:ascii="Montserrat" w:hAnsi="Montserrat"/>
          <w:sz w:val="20"/>
          <w:szCs w:val="20"/>
        </w:rPr>
        <w:t>autres</w:t>
      </w:r>
    </w:p>
    <w:p w14:paraId="74EE4CDC" w14:textId="77777777" w:rsidR="00A006CB" w:rsidRPr="00940D6D" w:rsidRDefault="00A006CB" w:rsidP="00A006CB">
      <w:pPr>
        <w:rPr>
          <w:rFonts w:ascii="Montserrat" w:hAnsi="Montserrat"/>
          <w:b/>
          <w:bCs/>
          <w:sz w:val="20"/>
          <w:szCs w:val="20"/>
          <w:u w:val="single"/>
        </w:rPr>
      </w:pPr>
      <w:r w:rsidRPr="00940D6D">
        <w:rPr>
          <w:rFonts w:ascii="Montserrat" w:hAnsi="Montserrat"/>
          <w:b/>
          <w:bCs/>
          <w:sz w:val="20"/>
          <w:szCs w:val="20"/>
          <w:u w:val="single"/>
        </w:rPr>
        <w:t>Focus CHR</w:t>
      </w:r>
    </w:p>
    <w:p w14:paraId="750799D1" w14:textId="77777777" w:rsidR="00A006CB" w:rsidRPr="00B33DF4" w:rsidRDefault="00A006CB" w:rsidP="00A006CB">
      <w:pPr>
        <w:rPr>
          <w:rFonts w:ascii="Montserrat" w:hAnsi="Montserrat"/>
          <w:b/>
          <w:bCs/>
          <w:color w:val="000000" w:themeColor="text1"/>
          <w:sz w:val="20"/>
          <w:szCs w:val="20"/>
        </w:rPr>
      </w:pPr>
      <w:r w:rsidRPr="00B33DF4">
        <w:rPr>
          <w:rFonts w:ascii="Montserrat" w:hAnsi="Montserrat"/>
          <w:b/>
          <w:bCs/>
          <w:color w:val="000000" w:themeColor="text1"/>
          <w:sz w:val="20"/>
          <w:szCs w:val="20"/>
        </w:rPr>
        <w:t>Ce que recherche les consommateurs en CHR</w:t>
      </w:r>
    </w:p>
    <w:p w14:paraId="3FA4D78B" w14:textId="77777777" w:rsidR="00A006CB" w:rsidRPr="002D1D6D" w:rsidRDefault="00A006CB" w:rsidP="00A006CB">
      <w:pPr>
        <w:pStyle w:val="Paragraphedeliste"/>
        <w:numPr>
          <w:ilvl w:val="0"/>
          <w:numId w:val="6"/>
        </w:numPr>
        <w:rPr>
          <w:rFonts w:ascii="Montserrat" w:hAnsi="Montserrat"/>
          <w:b/>
          <w:bCs/>
          <w:color w:val="000000" w:themeColor="text1"/>
          <w:sz w:val="20"/>
          <w:szCs w:val="20"/>
        </w:rPr>
      </w:pPr>
      <w:r w:rsidRPr="002D1D6D">
        <w:rPr>
          <w:rFonts w:ascii="Montserrat" w:hAnsi="Montserrat"/>
          <w:b/>
          <w:bCs/>
          <w:color w:val="CC0066"/>
          <w:sz w:val="20"/>
          <w:szCs w:val="20"/>
        </w:rPr>
        <w:t xml:space="preserve">61% </w:t>
      </w:r>
      <w:r w:rsidRPr="002D1D6D">
        <w:rPr>
          <w:rFonts w:ascii="Montserrat" w:hAnsi="Montserrat"/>
          <w:color w:val="000000" w:themeColor="text1"/>
          <w:sz w:val="20"/>
          <w:szCs w:val="20"/>
        </w:rPr>
        <w:t>des consommateurs recherchent un moment de</w:t>
      </w:r>
      <w:r w:rsidRPr="002D1D6D">
        <w:rPr>
          <w:rFonts w:ascii="Montserrat" w:hAnsi="Montserrat"/>
          <w:b/>
          <w:bCs/>
          <w:color w:val="000000" w:themeColor="text1"/>
          <w:sz w:val="20"/>
          <w:szCs w:val="20"/>
        </w:rPr>
        <w:t xml:space="preserve"> </w:t>
      </w:r>
      <w:r w:rsidRPr="002D1D6D">
        <w:rPr>
          <w:rFonts w:ascii="Montserrat" w:hAnsi="Montserrat"/>
          <w:b/>
          <w:bCs/>
          <w:color w:val="CC0066"/>
          <w:sz w:val="20"/>
          <w:szCs w:val="20"/>
        </w:rPr>
        <w:t>détente</w:t>
      </w:r>
    </w:p>
    <w:p w14:paraId="31EDC9A3" w14:textId="77777777" w:rsidR="00A006CB" w:rsidRPr="002D1D6D" w:rsidRDefault="00A006CB" w:rsidP="00A006CB">
      <w:pPr>
        <w:pStyle w:val="Paragraphedeliste"/>
        <w:numPr>
          <w:ilvl w:val="0"/>
          <w:numId w:val="6"/>
        </w:numPr>
        <w:rPr>
          <w:rFonts w:ascii="Montserrat" w:hAnsi="Montserrat"/>
          <w:b/>
          <w:bCs/>
          <w:color w:val="000000" w:themeColor="text1"/>
          <w:sz w:val="20"/>
          <w:szCs w:val="20"/>
        </w:rPr>
      </w:pPr>
      <w:r w:rsidRPr="002D1D6D">
        <w:rPr>
          <w:rFonts w:ascii="Montserrat" w:hAnsi="Montserrat"/>
          <w:b/>
          <w:bCs/>
          <w:color w:val="CC0066"/>
          <w:sz w:val="20"/>
          <w:szCs w:val="20"/>
        </w:rPr>
        <w:t xml:space="preserve">59% </w:t>
      </w:r>
      <w:r w:rsidRPr="002D1D6D">
        <w:rPr>
          <w:rFonts w:ascii="Montserrat" w:hAnsi="Montserrat"/>
          <w:color w:val="000000" w:themeColor="text1"/>
          <w:sz w:val="20"/>
          <w:szCs w:val="20"/>
        </w:rPr>
        <w:t>des consommateurs recherchent un moment de</w:t>
      </w:r>
      <w:r w:rsidRPr="002D1D6D">
        <w:rPr>
          <w:rFonts w:ascii="Montserrat" w:hAnsi="Montserrat"/>
          <w:b/>
          <w:bCs/>
          <w:color w:val="000000" w:themeColor="text1"/>
          <w:sz w:val="20"/>
          <w:szCs w:val="20"/>
        </w:rPr>
        <w:t xml:space="preserve"> </w:t>
      </w:r>
      <w:r w:rsidRPr="002D1D6D">
        <w:rPr>
          <w:rFonts w:ascii="Montserrat" w:hAnsi="Montserrat"/>
          <w:b/>
          <w:bCs/>
          <w:color w:val="CC0066"/>
          <w:sz w:val="20"/>
          <w:szCs w:val="20"/>
        </w:rPr>
        <w:t>convivialité</w:t>
      </w:r>
    </w:p>
    <w:p w14:paraId="0A5D3966" w14:textId="77777777" w:rsidR="00A006CB" w:rsidRPr="002D1D6D" w:rsidRDefault="00A006CB" w:rsidP="00A006CB">
      <w:pPr>
        <w:pStyle w:val="Paragraphedeliste"/>
        <w:numPr>
          <w:ilvl w:val="0"/>
          <w:numId w:val="6"/>
        </w:numPr>
        <w:rPr>
          <w:rFonts w:ascii="Montserrat" w:hAnsi="Montserrat"/>
          <w:b/>
          <w:bCs/>
          <w:color w:val="000000" w:themeColor="text1"/>
          <w:sz w:val="20"/>
          <w:szCs w:val="20"/>
        </w:rPr>
      </w:pPr>
      <w:r w:rsidRPr="002D1D6D">
        <w:rPr>
          <w:rFonts w:ascii="Montserrat" w:hAnsi="Montserrat"/>
          <w:b/>
          <w:bCs/>
          <w:color w:val="CC0066"/>
          <w:sz w:val="20"/>
          <w:szCs w:val="20"/>
        </w:rPr>
        <w:t xml:space="preserve">25% </w:t>
      </w:r>
      <w:r w:rsidRPr="002D1D6D">
        <w:rPr>
          <w:rFonts w:ascii="Montserrat" w:hAnsi="Montserrat"/>
          <w:color w:val="000000" w:themeColor="text1"/>
          <w:sz w:val="20"/>
          <w:szCs w:val="20"/>
        </w:rPr>
        <w:t>des consommateurs (âgés de 25-49 ans) recherchent de</w:t>
      </w:r>
      <w:r w:rsidRPr="002D1D6D">
        <w:rPr>
          <w:rFonts w:ascii="Montserrat" w:hAnsi="Montserrat"/>
          <w:b/>
          <w:bCs/>
          <w:color w:val="000000" w:themeColor="text1"/>
          <w:sz w:val="20"/>
          <w:szCs w:val="20"/>
        </w:rPr>
        <w:t xml:space="preserve"> </w:t>
      </w:r>
      <w:r w:rsidRPr="002D1D6D">
        <w:rPr>
          <w:rFonts w:ascii="Montserrat" w:hAnsi="Montserrat"/>
          <w:b/>
          <w:bCs/>
          <w:color w:val="CC0066"/>
          <w:sz w:val="20"/>
          <w:szCs w:val="20"/>
        </w:rPr>
        <w:t>nouveaux cafés</w:t>
      </w:r>
    </w:p>
    <w:p w14:paraId="356FC6F6" w14:textId="77777777" w:rsidR="00A006CB" w:rsidRPr="00B33DF4" w:rsidRDefault="00A006CB" w:rsidP="00A006CB">
      <w:pPr>
        <w:rPr>
          <w:rFonts w:ascii="Montserrat" w:hAnsi="Montserrat"/>
          <w:b/>
          <w:bCs/>
          <w:color w:val="000000" w:themeColor="text1"/>
          <w:sz w:val="20"/>
          <w:szCs w:val="20"/>
        </w:rPr>
      </w:pPr>
      <w:r w:rsidRPr="00B33DF4">
        <w:rPr>
          <w:rFonts w:ascii="Montserrat" w:hAnsi="Montserrat"/>
          <w:color w:val="000000" w:themeColor="text1"/>
          <w:sz w:val="20"/>
          <w:szCs w:val="20"/>
        </w:rPr>
        <w:lastRenderedPageBreak/>
        <w:t xml:space="preserve"> </w:t>
      </w:r>
      <w:r w:rsidRPr="00B33DF4">
        <w:rPr>
          <w:rFonts w:ascii="Montserrat" w:hAnsi="Montserrat"/>
          <w:b/>
          <w:bCs/>
          <w:color w:val="000000" w:themeColor="text1"/>
          <w:sz w:val="20"/>
          <w:szCs w:val="20"/>
        </w:rPr>
        <w:t>Les moments de la journée</w:t>
      </w:r>
    </w:p>
    <w:p w14:paraId="1C309B18" w14:textId="77777777" w:rsidR="00A006CB" w:rsidRPr="002D1D6D" w:rsidRDefault="00A006CB" w:rsidP="00A006CB">
      <w:pPr>
        <w:pStyle w:val="Paragraphedeliste"/>
        <w:numPr>
          <w:ilvl w:val="0"/>
          <w:numId w:val="7"/>
        </w:numPr>
        <w:rPr>
          <w:rFonts w:ascii="Montserrat" w:hAnsi="Montserrat"/>
          <w:sz w:val="20"/>
          <w:szCs w:val="20"/>
        </w:rPr>
      </w:pPr>
      <w:r w:rsidRPr="002D1D6D">
        <w:rPr>
          <w:rFonts w:ascii="Montserrat" w:hAnsi="Montserrat"/>
          <w:b/>
          <w:bCs/>
          <w:color w:val="CC0066"/>
          <w:sz w:val="20"/>
          <w:szCs w:val="20"/>
        </w:rPr>
        <w:t>55%</w:t>
      </w:r>
      <w:r w:rsidRPr="002D1D6D">
        <w:rPr>
          <w:rFonts w:ascii="Montserrat" w:hAnsi="Montserrat"/>
          <w:color w:val="CC0066"/>
          <w:sz w:val="20"/>
          <w:szCs w:val="20"/>
        </w:rPr>
        <w:t xml:space="preserve"> </w:t>
      </w:r>
      <w:r w:rsidRPr="002D1D6D">
        <w:rPr>
          <w:rFonts w:ascii="Montserrat" w:hAnsi="Montserrat"/>
          <w:sz w:val="20"/>
          <w:szCs w:val="20"/>
        </w:rPr>
        <w:t>le matin</w:t>
      </w:r>
    </w:p>
    <w:p w14:paraId="0FBAA563" w14:textId="77777777" w:rsidR="00A006CB" w:rsidRPr="002D1D6D" w:rsidRDefault="00A006CB" w:rsidP="00A006CB">
      <w:pPr>
        <w:pStyle w:val="Paragraphedeliste"/>
        <w:numPr>
          <w:ilvl w:val="0"/>
          <w:numId w:val="7"/>
        </w:numPr>
        <w:rPr>
          <w:rFonts w:ascii="Montserrat" w:hAnsi="Montserrat"/>
          <w:sz w:val="20"/>
          <w:szCs w:val="20"/>
        </w:rPr>
      </w:pPr>
      <w:r w:rsidRPr="002D1D6D">
        <w:rPr>
          <w:rFonts w:ascii="Montserrat" w:hAnsi="Montserrat"/>
          <w:b/>
          <w:bCs/>
          <w:color w:val="CC0066"/>
          <w:sz w:val="20"/>
          <w:szCs w:val="20"/>
        </w:rPr>
        <w:t>33%</w:t>
      </w:r>
      <w:r w:rsidRPr="002D1D6D">
        <w:rPr>
          <w:rFonts w:ascii="Montserrat" w:hAnsi="Montserrat"/>
          <w:color w:val="CC0066"/>
          <w:sz w:val="20"/>
          <w:szCs w:val="20"/>
        </w:rPr>
        <w:t xml:space="preserve"> </w:t>
      </w:r>
      <w:r w:rsidRPr="002D1D6D">
        <w:rPr>
          <w:rFonts w:ascii="Montserrat" w:hAnsi="Montserrat"/>
          <w:sz w:val="20"/>
          <w:szCs w:val="20"/>
        </w:rPr>
        <w:t>le midi</w:t>
      </w:r>
    </w:p>
    <w:p w14:paraId="06678D40" w14:textId="77777777" w:rsidR="00A006CB" w:rsidRDefault="00A006CB" w:rsidP="00A006CB">
      <w:pPr>
        <w:pStyle w:val="Paragraphedeliste"/>
        <w:numPr>
          <w:ilvl w:val="0"/>
          <w:numId w:val="7"/>
        </w:numPr>
        <w:rPr>
          <w:rFonts w:ascii="Montserrat" w:hAnsi="Montserrat"/>
          <w:sz w:val="20"/>
          <w:szCs w:val="20"/>
        </w:rPr>
      </w:pPr>
      <w:r w:rsidRPr="002D1D6D">
        <w:rPr>
          <w:rFonts w:ascii="Montserrat" w:hAnsi="Montserrat"/>
          <w:b/>
          <w:bCs/>
          <w:color w:val="CC0066"/>
          <w:sz w:val="20"/>
          <w:szCs w:val="20"/>
        </w:rPr>
        <w:t>47%</w:t>
      </w:r>
      <w:r w:rsidRPr="002D1D6D">
        <w:rPr>
          <w:rFonts w:ascii="Montserrat" w:hAnsi="Montserrat"/>
          <w:color w:val="CC0066"/>
          <w:sz w:val="20"/>
          <w:szCs w:val="20"/>
        </w:rPr>
        <w:t xml:space="preserve"> </w:t>
      </w:r>
      <w:r w:rsidRPr="002D1D6D">
        <w:rPr>
          <w:rFonts w:ascii="Montserrat" w:hAnsi="Montserrat"/>
          <w:sz w:val="20"/>
          <w:szCs w:val="20"/>
        </w:rPr>
        <w:t>l’après-midi</w:t>
      </w:r>
    </w:p>
    <w:p w14:paraId="4DA29243" w14:textId="77777777" w:rsidR="00A006CB" w:rsidRPr="00B33DF4" w:rsidRDefault="00A006CB" w:rsidP="00A006CB">
      <w:pPr>
        <w:rPr>
          <w:rFonts w:ascii="Montserrat" w:hAnsi="Montserrat"/>
          <w:b/>
          <w:bCs/>
          <w:color w:val="000000" w:themeColor="text1"/>
          <w:sz w:val="20"/>
          <w:szCs w:val="20"/>
        </w:rPr>
      </w:pPr>
      <w:r w:rsidRPr="00B33DF4">
        <w:rPr>
          <w:rFonts w:ascii="Montserrat" w:hAnsi="Montserrat"/>
          <w:b/>
          <w:bCs/>
          <w:color w:val="000000" w:themeColor="text1"/>
          <w:sz w:val="20"/>
          <w:szCs w:val="20"/>
        </w:rPr>
        <w:t>La qualité, enjeu majeur</w:t>
      </w:r>
    </w:p>
    <w:p w14:paraId="70D1EF26" w14:textId="77777777" w:rsidR="00A006CB" w:rsidRDefault="00A006CB" w:rsidP="00A006CB">
      <w:pPr>
        <w:pStyle w:val="Paragraphedeliste"/>
        <w:numPr>
          <w:ilvl w:val="0"/>
          <w:numId w:val="8"/>
        </w:numPr>
        <w:rPr>
          <w:rFonts w:ascii="Montserrat" w:hAnsi="Montserrat"/>
          <w:sz w:val="20"/>
          <w:szCs w:val="20"/>
        </w:rPr>
      </w:pPr>
      <w:r w:rsidRPr="00940D6D">
        <w:rPr>
          <w:rFonts w:ascii="Montserrat" w:hAnsi="Montserrat"/>
          <w:b/>
          <w:bCs/>
          <w:color w:val="CC0066"/>
          <w:sz w:val="20"/>
          <w:szCs w:val="20"/>
        </w:rPr>
        <w:t>45%</w:t>
      </w:r>
      <w:r w:rsidRPr="00940D6D">
        <w:rPr>
          <w:rFonts w:ascii="Montserrat" w:hAnsi="Montserrat"/>
          <w:color w:val="CC0066"/>
          <w:sz w:val="20"/>
          <w:szCs w:val="20"/>
        </w:rPr>
        <w:t xml:space="preserve"> </w:t>
      </w:r>
      <w:r>
        <w:rPr>
          <w:rFonts w:ascii="Montserrat" w:hAnsi="Montserrat"/>
          <w:sz w:val="20"/>
          <w:szCs w:val="20"/>
        </w:rPr>
        <w:t>des consommateurs de KF jugent la qualité moyenne ou faible</w:t>
      </w:r>
    </w:p>
    <w:p w14:paraId="40D08AB4" w14:textId="77777777" w:rsidR="00A006CB" w:rsidRDefault="00A006CB" w:rsidP="00A006CB">
      <w:pPr>
        <w:pStyle w:val="Paragraphedeliste"/>
        <w:numPr>
          <w:ilvl w:val="0"/>
          <w:numId w:val="8"/>
        </w:numPr>
        <w:rPr>
          <w:rFonts w:ascii="Montserrat" w:hAnsi="Montserrat"/>
          <w:sz w:val="20"/>
          <w:szCs w:val="20"/>
        </w:rPr>
      </w:pPr>
      <w:r w:rsidRPr="00940D6D">
        <w:rPr>
          <w:rFonts w:ascii="Montserrat" w:hAnsi="Montserrat"/>
          <w:b/>
          <w:bCs/>
          <w:color w:val="CC0066"/>
          <w:sz w:val="20"/>
          <w:szCs w:val="20"/>
        </w:rPr>
        <w:t>26%</w:t>
      </w:r>
      <w:r w:rsidRPr="00940D6D">
        <w:rPr>
          <w:rFonts w:ascii="Montserrat" w:hAnsi="Montserrat"/>
          <w:color w:val="CC0066"/>
          <w:sz w:val="20"/>
          <w:szCs w:val="20"/>
        </w:rPr>
        <w:t xml:space="preserve"> </w:t>
      </w:r>
      <w:r>
        <w:rPr>
          <w:rFonts w:ascii="Montserrat" w:hAnsi="Montserrat"/>
          <w:sz w:val="20"/>
          <w:szCs w:val="20"/>
        </w:rPr>
        <w:t>des consommateurs de thé jugent la qualité mauvaise</w:t>
      </w:r>
    </w:p>
    <w:p w14:paraId="1B65E5A6" w14:textId="77777777" w:rsidR="00A006CB" w:rsidRPr="00B33DF4" w:rsidRDefault="00A006CB" w:rsidP="00A006CB">
      <w:pPr>
        <w:rPr>
          <w:rFonts w:ascii="Montserrat" w:hAnsi="Montserrat"/>
          <w:b/>
          <w:bCs/>
          <w:color w:val="000000" w:themeColor="text1"/>
          <w:sz w:val="20"/>
          <w:szCs w:val="20"/>
        </w:rPr>
      </w:pPr>
      <w:r w:rsidRPr="00B33DF4">
        <w:rPr>
          <w:rFonts w:ascii="Montserrat" w:hAnsi="Montserrat"/>
          <w:b/>
          <w:bCs/>
          <w:color w:val="000000" w:themeColor="text1"/>
          <w:sz w:val="20"/>
          <w:szCs w:val="20"/>
        </w:rPr>
        <w:t>Les services associés en CHR</w:t>
      </w:r>
    </w:p>
    <w:p w14:paraId="2F27C502" w14:textId="77777777" w:rsidR="00A006CB" w:rsidRDefault="00A006CB" w:rsidP="00A006CB">
      <w:pPr>
        <w:pStyle w:val="Paragraphedeliste"/>
        <w:numPr>
          <w:ilvl w:val="0"/>
          <w:numId w:val="9"/>
        </w:numPr>
        <w:rPr>
          <w:rFonts w:ascii="Montserrat" w:hAnsi="Montserrat"/>
          <w:sz w:val="20"/>
          <w:szCs w:val="20"/>
        </w:rPr>
      </w:pPr>
      <w:r w:rsidRPr="00113EC6">
        <w:rPr>
          <w:rFonts w:ascii="Montserrat" w:hAnsi="Montserrat"/>
          <w:b/>
          <w:bCs/>
          <w:color w:val="CC0066"/>
          <w:sz w:val="20"/>
          <w:szCs w:val="20"/>
        </w:rPr>
        <w:t>93%</w:t>
      </w:r>
      <w:r w:rsidRPr="00113EC6">
        <w:rPr>
          <w:rFonts w:ascii="Montserrat" w:hAnsi="Montserrat"/>
          <w:color w:val="CC0066"/>
          <w:sz w:val="20"/>
          <w:szCs w:val="20"/>
        </w:rPr>
        <w:t xml:space="preserve"> </w:t>
      </w:r>
      <w:r w:rsidRPr="00113EC6">
        <w:rPr>
          <w:rFonts w:ascii="Montserrat" w:hAnsi="Montserrat"/>
          <w:sz w:val="20"/>
          <w:szCs w:val="20"/>
        </w:rPr>
        <w:t>des consommateurs de café sont sensibles aux services associés (sucre, biscuit, chocolat)</w:t>
      </w:r>
    </w:p>
    <w:p w14:paraId="23BD9DF1" w14:textId="77777777" w:rsidR="00A006CB" w:rsidRPr="00113EC6" w:rsidRDefault="00A006CB" w:rsidP="00A006CB">
      <w:pPr>
        <w:pStyle w:val="Paragraphedeliste"/>
        <w:numPr>
          <w:ilvl w:val="0"/>
          <w:numId w:val="9"/>
        </w:numPr>
        <w:rPr>
          <w:rFonts w:ascii="Montserrat" w:hAnsi="Montserrat"/>
          <w:sz w:val="20"/>
          <w:szCs w:val="20"/>
        </w:rPr>
      </w:pPr>
      <w:r w:rsidRPr="00113EC6">
        <w:rPr>
          <w:rFonts w:ascii="Montserrat" w:hAnsi="Montserrat"/>
          <w:b/>
          <w:bCs/>
          <w:color w:val="CC0066"/>
          <w:sz w:val="20"/>
          <w:szCs w:val="20"/>
        </w:rPr>
        <w:t>86%</w:t>
      </w:r>
      <w:r w:rsidRPr="00113EC6">
        <w:rPr>
          <w:rFonts w:ascii="Montserrat" w:hAnsi="Montserrat"/>
          <w:color w:val="CC0066"/>
          <w:sz w:val="20"/>
          <w:szCs w:val="20"/>
        </w:rPr>
        <w:t xml:space="preserve"> </w:t>
      </w:r>
      <w:r w:rsidRPr="00113EC6">
        <w:rPr>
          <w:rFonts w:ascii="Montserrat" w:hAnsi="Montserrat"/>
          <w:sz w:val="20"/>
          <w:szCs w:val="20"/>
        </w:rPr>
        <w:t>des consommateurs de café sont influencés par ces attentions pour leur satisfaction globale</w:t>
      </w:r>
    </w:p>
    <w:p w14:paraId="3C60F394" w14:textId="77777777" w:rsidR="00A006CB" w:rsidRPr="00113EC6" w:rsidRDefault="00A006CB" w:rsidP="00A006CB">
      <w:pPr>
        <w:rPr>
          <w:rFonts w:ascii="Montserrat" w:hAnsi="Montserrat"/>
          <w:b/>
          <w:bCs/>
          <w:sz w:val="20"/>
          <w:szCs w:val="20"/>
        </w:rPr>
      </w:pPr>
      <w:r w:rsidRPr="00113EC6">
        <w:rPr>
          <w:rFonts w:ascii="Montserrat" w:hAnsi="Montserrat"/>
          <w:b/>
          <w:bCs/>
          <w:sz w:val="20"/>
          <w:szCs w:val="20"/>
        </w:rPr>
        <w:t>Source : IFOP – Etude 2018</w:t>
      </w:r>
    </w:p>
    <w:p w14:paraId="5B0E7A10" w14:textId="77777777" w:rsidR="00C30811" w:rsidRDefault="00C30811" w:rsidP="00A006CB">
      <w:pPr>
        <w:rPr>
          <w:rFonts w:ascii="Montserrat" w:hAnsi="Montserrat"/>
          <w:b/>
          <w:bCs/>
          <w:color w:val="0070C0"/>
          <w:sz w:val="24"/>
          <w:szCs w:val="24"/>
        </w:rPr>
      </w:pPr>
    </w:p>
    <w:p w14:paraId="6E6D441D" w14:textId="3C065C44" w:rsidR="00A006CB" w:rsidRDefault="00A006CB" w:rsidP="00A006CB">
      <w:pPr>
        <w:rPr>
          <w:rFonts w:ascii="Montserrat" w:hAnsi="Montserrat"/>
          <w:b/>
          <w:bCs/>
          <w:color w:val="0070C0"/>
          <w:sz w:val="24"/>
          <w:szCs w:val="24"/>
        </w:rPr>
      </w:pPr>
      <w:r>
        <w:rPr>
          <w:rFonts w:ascii="Montserrat" w:hAnsi="Montserrat"/>
          <w:b/>
          <w:bCs/>
          <w:color w:val="0070C0"/>
          <w:sz w:val="24"/>
          <w:szCs w:val="24"/>
        </w:rPr>
        <w:t>Quelle est la place du café dans la vie des français ?</w:t>
      </w:r>
    </w:p>
    <w:p w14:paraId="70DAF415" w14:textId="77777777" w:rsidR="00A006CB" w:rsidRPr="00B33DF4" w:rsidRDefault="00A006CB" w:rsidP="00A006CB">
      <w:pPr>
        <w:rPr>
          <w:rFonts w:ascii="Montserrat" w:hAnsi="Montserrat"/>
          <w:color w:val="000000" w:themeColor="text1"/>
          <w:sz w:val="20"/>
          <w:szCs w:val="20"/>
        </w:rPr>
      </w:pPr>
      <w:r w:rsidRPr="00B33DF4">
        <w:rPr>
          <w:rFonts w:ascii="Montserrat" w:hAnsi="Montserrat"/>
          <w:color w:val="000000" w:themeColor="text1"/>
          <w:sz w:val="20"/>
          <w:szCs w:val="20"/>
        </w:rPr>
        <w:t xml:space="preserve">Selon une étude réalisée par Starbucks, le café est ce qui rend le plus accro les français (plus précisément l’Espresso). </w:t>
      </w:r>
      <w:r w:rsidRPr="00B33DF4">
        <w:rPr>
          <w:rFonts w:ascii="Montserrat" w:hAnsi="Montserrat"/>
          <w:b/>
          <w:bCs/>
          <w:color w:val="000000" w:themeColor="text1"/>
          <w:sz w:val="20"/>
          <w:szCs w:val="20"/>
        </w:rPr>
        <w:t>40%</w:t>
      </w:r>
      <w:r w:rsidRPr="00B33DF4">
        <w:rPr>
          <w:rFonts w:ascii="Montserrat" w:hAnsi="Montserrat"/>
          <w:color w:val="000000" w:themeColor="text1"/>
          <w:sz w:val="20"/>
          <w:szCs w:val="20"/>
        </w:rPr>
        <w:t xml:space="preserve"> des français en consomment, loin devant l’Allemagne (9%) ou le RU (8%). </w:t>
      </w:r>
    </w:p>
    <w:p w14:paraId="1AD2CB08" w14:textId="77777777" w:rsidR="00A006CB" w:rsidRPr="00B33DF4" w:rsidRDefault="00A006CB" w:rsidP="00A006CB">
      <w:pPr>
        <w:rPr>
          <w:rFonts w:ascii="Montserrat" w:hAnsi="Montserrat"/>
          <w:color w:val="000000" w:themeColor="text1"/>
          <w:sz w:val="20"/>
          <w:szCs w:val="20"/>
        </w:rPr>
      </w:pPr>
      <w:r w:rsidRPr="00B33DF4">
        <w:rPr>
          <w:rFonts w:ascii="Montserrat" w:hAnsi="Montserrat"/>
          <w:b/>
          <w:bCs/>
          <w:color w:val="000000" w:themeColor="text1"/>
          <w:sz w:val="20"/>
          <w:szCs w:val="20"/>
        </w:rPr>
        <w:t>27%</w:t>
      </w:r>
      <w:r w:rsidRPr="00B33DF4">
        <w:rPr>
          <w:rFonts w:ascii="Montserrat" w:hAnsi="Montserrat"/>
          <w:color w:val="000000" w:themeColor="text1"/>
          <w:sz w:val="20"/>
          <w:szCs w:val="20"/>
        </w:rPr>
        <w:t xml:space="preserve"> des français se considèrent comme des </w:t>
      </w:r>
      <w:r w:rsidRPr="00B33DF4">
        <w:rPr>
          <w:rFonts w:ascii="Montserrat" w:hAnsi="Montserrat"/>
          <w:b/>
          <w:bCs/>
          <w:color w:val="000000" w:themeColor="text1"/>
          <w:sz w:val="20"/>
          <w:szCs w:val="20"/>
        </w:rPr>
        <w:t>consommateurs « sociaux » de café</w:t>
      </w:r>
      <w:r w:rsidRPr="00B33DF4">
        <w:rPr>
          <w:rFonts w:ascii="Montserrat" w:hAnsi="Montserrat"/>
          <w:color w:val="000000" w:themeColor="text1"/>
          <w:sz w:val="20"/>
          <w:szCs w:val="20"/>
        </w:rPr>
        <w:t xml:space="preserve">. Boire un café c’est l’occasion de se détendre, de retrouver, et d’échanger avec des amis. Selon un sondage, les lieux habituels des français pour consommer du café sont : </w:t>
      </w:r>
      <w:r w:rsidRPr="00B33DF4">
        <w:rPr>
          <w:rFonts w:ascii="Montserrat" w:hAnsi="Montserrat"/>
          <w:b/>
          <w:bCs/>
          <w:color w:val="000000" w:themeColor="text1"/>
          <w:sz w:val="20"/>
          <w:szCs w:val="20"/>
        </w:rPr>
        <w:t>le salon de café (61%), la maison (60%) et le travail (28%)</w:t>
      </w:r>
      <w:r w:rsidRPr="00B33DF4">
        <w:rPr>
          <w:rFonts w:ascii="Montserrat" w:hAnsi="Montserrat"/>
          <w:color w:val="000000" w:themeColor="text1"/>
          <w:sz w:val="20"/>
          <w:szCs w:val="20"/>
        </w:rPr>
        <w:t>.</w:t>
      </w:r>
    </w:p>
    <w:p w14:paraId="23C3C00F" w14:textId="77777777" w:rsidR="00A006CB" w:rsidRPr="00B33DF4" w:rsidRDefault="00A006CB" w:rsidP="00A006CB">
      <w:pPr>
        <w:rPr>
          <w:rFonts w:ascii="Montserrat" w:hAnsi="Montserrat"/>
          <w:color w:val="000000" w:themeColor="text1"/>
          <w:sz w:val="20"/>
          <w:szCs w:val="20"/>
        </w:rPr>
      </w:pPr>
      <w:r w:rsidRPr="00B33DF4">
        <w:rPr>
          <w:rFonts w:ascii="Montserrat" w:hAnsi="Montserrat"/>
          <w:b/>
          <w:bCs/>
          <w:color w:val="000000" w:themeColor="text1"/>
          <w:sz w:val="20"/>
          <w:szCs w:val="20"/>
        </w:rPr>
        <w:t>72%</w:t>
      </w:r>
      <w:r w:rsidRPr="00B33DF4">
        <w:rPr>
          <w:rFonts w:ascii="Montserrat" w:hAnsi="Montserrat"/>
          <w:color w:val="000000" w:themeColor="text1"/>
          <w:sz w:val="20"/>
          <w:szCs w:val="20"/>
        </w:rPr>
        <w:t xml:space="preserve"> de ces consommateurs sont prêts à réduire leurs achats CD ou DVD. </w:t>
      </w:r>
      <w:r w:rsidRPr="00B33DF4">
        <w:rPr>
          <w:rFonts w:ascii="Montserrat" w:hAnsi="Montserrat"/>
          <w:b/>
          <w:bCs/>
          <w:color w:val="000000" w:themeColor="text1"/>
          <w:sz w:val="20"/>
          <w:szCs w:val="20"/>
        </w:rPr>
        <w:t>68%</w:t>
      </w:r>
      <w:r w:rsidRPr="00B33DF4">
        <w:rPr>
          <w:rFonts w:ascii="Montserrat" w:hAnsi="Montserrat"/>
          <w:color w:val="000000" w:themeColor="text1"/>
          <w:sz w:val="20"/>
          <w:szCs w:val="20"/>
        </w:rPr>
        <w:t xml:space="preserve"> seraient prêts à réduire leurs sorties (places de concerts ou théâtre). Un sur deux accepteraient même de faire moins de shopping ou encore d’aller moins chez le coiffeur.</w:t>
      </w:r>
    </w:p>
    <w:p w14:paraId="27ABC43C" w14:textId="77777777" w:rsidR="00A006CB" w:rsidRPr="00B33DF4" w:rsidRDefault="00A006CB" w:rsidP="00A006CB">
      <w:pPr>
        <w:rPr>
          <w:rFonts w:ascii="Montserrat" w:hAnsi="Montserrat"/>
          <w:color w:val="000000" w:themeColor="text1"/>
          <w:sz w:val="20"/>
          <w:szCs w:val="20"/>
        </w:rPr>
      </w:pPr>
      <w:r w:rsidRPr="00B33DF4">
        <w:rPr>
          <w:rFonts w:ascii="Montserrat" w:hAnsi="Montserrat"/>
          <w:color w:val="000000" w:themeColor="text1"/>
          <w:sz w:val="20"/>
          <w:szCs w:val="20"/>
        </w:rPr>
        <w:t>Plus intéressant</w:t>
      </w:r>
      <w:r w:rsidRPr="00B33DF4">
        <w:rPr>
          <w:rFonts w:ascii="Montserrat" w:hAnsi="Montserrat"/>
          <w:b/>
          <w:bCs/>
          <w:color w:val="000000" w:themeColor="text1"/>
          <w:sz w:val="20"/>
          <w:szCs w:val="20"/>
        </w:rPr>
        <w:t>, les français ont plus de mal à se passer de café que de Facebook ou Twitter (72%), de dessert (58%) ou de vin (66%)</w:t>
      </w:r>
      <w:r w:rsidRPr="00B33DF4">
        <w:rPr>
          <w:rFonts w:ascii="Montserrat" w:hAnsi="Montserrat"/>
          <w:color w:val="000000" w:themeColor="text1"/>
          <w:sz w:val="20"/>
          <w:szCs w:val="20"/>
        </w:rPr>
        <w:t>.</w:t>
      </w:r>
    </w:p>
    <w:p w14:paraId="6956AFDF" w14:textId="77777777" w:rsidR="00C30811" w:rsidRDefault="00C30811" w:rsidP="00A006CB">
      <w:pPr>
        <w:rPr>
          <w:rFonts w:ascii="Montserrat" w:hAnsi="Montserrat"/>
          <w:b/>
          <w:bCs/>
          <w:color w:val="0070C0"/>
          <w:sz w:val="24"/>
          <w:szCs w:val="24"/>
        </w:rPr>
      </w:pPr>
    </w:p>
    <w:p w14:paraId="039401E6" w14:textId="556D9E17" w:rsidR="00A006CB" w:rsidRDefault="00A006CB" w:rsidP="00A006CB">
      <w:pPr>
        <w:rPr>
          <w:rFonts w:ascii="Montserrat" w:hAnsi="Montserrat"/>
          <w:b/>
          <w:bCs/>
          <w:color w:val="0070C0"/>
          <w:sz w:val="24"/>
          <w:szCs w:val="24"/>
        </w:rPr>
      </w:pPr>
      <w:r>
        <w:rPr>
          <w:rFonts w:ascii="Montserrat" w:hAnsi="Montserrat"/>
          <w:b/>
          <w:bCs/>
          <w:color w:val="0070C0"/>
          <w:sz w:val="24"/>
          <w:szCs w:val="24"/>
        </w:rPr>
        <w:t>Quels sont les effets du café sur la santé ?</w:t>
      </w:r>
    </w:p>
    <w:p w14:paraId="60198EB3" w14:textId="77777777" w:rsidR="00A006CB" w:rsidRPr="00B33DF4" w:rsidRDefault="00A006CB" w:rsidP="00A006CB">
      <w:pPr>
        <w:rPr>
          <w:rFonts w:ascii="Montserrat" w:hAnsi="Montserrat"/>
          <w:b/>
          <w:bCs/>
          <w:color w:val="000000" w:themeColor="text1"/>
          <w:sz w:val="20"/>
          <w:szCs w:val="20"/>
        </w:rPr>
      </w:pPr>
      <w:r w:rsidRPr="00B33DF4">
        <w:rPr>
          <w:rFonts w:ascii="Montserrat" w:hAnsi="Montserrat"/>
          <w:b/>
          <w:bCs/>
          <w:color w:val="000000" w:themeColor="text1"/>
          <w:sz w:val="20"/>
          <w:szCs w:val="20"/>
        </w:rPr>
        <w:t>Une diminution des risques de décès</w:t>
      </w:r>
    </w:p>
    <w:p w14:paraId="4F844111" w14:textId="77777777" w:rsidR="00A006CB" w:rsidRPr="00B33DF4" w:rsidRDefault="00A006CB" w:rsidP="00A006CB">
      <w:pPr>
        <w:rPr>
          <w:rFonts w:ascii="Montserrat" w:hAnsi="Montserrat" w:cs="Open Sans"/>
          <w:color w:val="000000" w:themeColor="text1"/>
          <w:spacing w:val="2"/>
          <w:sz w:val="20"/>
          <w:szCs w:val="20"/>
          <w:shd w:val="clear" w:color="auto" w:fill="FFFFFF"/>
        </w:rPr>
      </w:pPr>
      <w:r w:rsidRPr="00B33DF4">
        <w:rPr>
          <w:rFonts w:ascii="Montserrat" w:hAnsi="Montserrat" w:cs="Open Sans"/>
          <w:color w:val="000000" w:themeColor="text1"/>
          <w:spacing w:val="2"/>
          <w:sz w:val="20"/>
          <w:szCs w:val="20"/>
          <w:shd w:val="clear" w:color="auto" w:fill="FFFFFF"/>
        </w:rPr>
        <w:t>Telle est la conclusion d’une récente étude publiée dans </w:t>
      </w:r>
      <w:hyperlink r:id="rId8" w:tgtFrame="_blank" w:history="1">
        <w:r w:rsidRPr="00B33DF4">
          <w:rPr>
            <w:rStyle w:val="Accentuation"/>
            <w:rFonts w:ascii="Montserrat" w:hAnsi="Montserrat" w:cs="Open Sans"/>
            <w:color w:val="000000" w:themeColor="text1"/>
            <w:spacing w:val="2"/>
            <w:sz w:val="20"/>
            <w:szCs w:val="20"/>
            <w:shd w:val="clear" w:color="auto" w:fill="FFFFFF"/>
          </w:rPr>
          <w:t>The European Journal of Epidemiology</w:t>
        </w:r>
      </w:hyperlink>
      <w:r w:rsidRPr="00B33DF4">
        <w:rPr>
          <w:rFonts w:ascii="Montserrat" w:hAnsi="Montserrat" w:cs="Open Sans"/>
          <w:color w:val="000000" w:themeColor="text1"/>
          <w:spacing w:val="2"/>
          <w:sz w:val="20"/>
          <w:szCs w:val="20"/>
          <w:shd w:val="clear" w:color="auto" w:fill="FFFFFF"/>
        </w:rPr>
        <w:t xml:space="preserve">. Menée par des chercheurs de la Kyung Hee University de Seoul, en Corée du Sud, et par le Département de Nutrition et d’Épidémiologie de la Harvard TH Chan School of Public Health à Boston, elle </w:t>
      </w:r>
      <w:r w:rsidRPr="00B33DF4">
        <w:rPr>
          <w:rFonts w:ascii="Montserrat" w:hAnsi="Montserrat" w:cs="Open Sans"/>
          <w:b/>
          <w:bCs/>
          <w:color w:val="000000" w:themeColor="text1"/>
          <w:spacing w:val="2"/>
          <w:sz w:val="20"/>
          <w:szCs w:val="20"/>
          <w:shd w:val="clear" w:color="auto" w:fill="FFFFFF"/>
        </w:rPr>
        <w:t>se base sur 40 précédentes études</w:t>
      </w:r>
      <w:r w:rsidRPr="00B33DF4">
        <w:rPr>
          <w:rFonts w:ascii="Montserrat" w:hAnsi="Montserrat" w:cs="Open Sans"/>
          <w:color w:val="000000" w:themeColor="text1"/>
          <w:spacing w:val="2"/>
          <w:sz w:val="20"/>
          <w:szCs w:val="20"/>
          <w:shd w:val="clear" w:color="auto" w:fill="FFFFFF"/>
        </w:rPr>
        <w:t xml:space="preserve"> portant sur le lien entre mortalité et consommation de café. Au total, </w:t>
      </w:r>
      <w:r w:rsidRPr="00B33DF4">
        <w:rPr>
          <w:rFonts w:ascii="Montserrat" w:hAnsi="Montserrat" w:cs="Open Sans"/>
          <w:b/>
          <w:bCs/>
          <w:color w:val="000000" w:themeColor="text1"/>
          <w:spacing w:val="2"/>
          <w:sz w:val="20"/>
          <w:szCs w:val="20"/>
          <w:shd w:val="clear" w:color="auto" w:fill="FFFFFF"/>
        </w:rPr>
        <w:t>les données de 4 millions de participants</w:t>
      </w:r>
      <w:r w:rsidRPr="00B33DF4">
        <w:rPr>
          <w:rFonts w:ascii="Montserrat" w:hAnsi="Montserrat" w:cs="Open Sans"/>
          <w:color w:val="000000" w:themeColor="text1"/>
          <w:spacing w:val="2"/>
          <w:sz w:val="20"/>
          <w:szCs w:val="20"/>
          <w:shd w:val="clear" w:color="auto" w:fill="FFFFFF"/>
        </w:rPr>
        <w:t xml:space="preserve"> ont été passées au crible.</w:t>
      </w:r>
    </w:p>
    <w:p w14:paraId="1FC1136D" w14:textId="77777777" w:rsidR="00A006CB" w:rsidRPr="00B33DF4" w:rsidRDefault="00A006CB" w:rsidP="00A006CB">
      <w:pPr>
        <w:rPr>
          <w:rFonts w:ascii="Montserrat" w:hAnsi="Montserrat"/>
          <w:color w:val="000000" w:themeColor="text1"/>
          <w:sz w:val="20"/>
          <w:szCs w:val="20"/>
        </w:rPr>
      </w:pPr>
      <w:r w:rsidRPr="00B33DF4">
        <w:rPr>
          <w:rFonts w:ascii="Montserrat" w:hAnsi="Montserrat" w:cs="Open Sans"/>
          <w:color w:val="000000" w:themeColor="text1"/>
          <w:spacing w:val="2"/>
          <w:sz w:val="20"/>
          <w:szCs w:val="20"/>
          <w:shd w:val="clear" w:color="auto" w:fill="FFFFFF"/>
        </w:rPr>
        <w:lastRenderedPageBreak/>
        <w:t xml:space="preserve">Les auteurs de l’étude en ont conclu que consommer </w:t>
      </w:r>
      <w:r w:rsidRPr="00B33DF4">
        <w:rPr>
          <w:rFonts w:ascii="Montserrat" w:hAnsi="Montserrat" w:cs="Open Sans"/>
          <w:b/>
          <w:bCs/>
          <w:color w:val="000000" w:themeColor="text1"/>
          <w:spacing w:val="2"/>
          <w:sz w:val="20"/>
          <w:szCs w:val="20"/>
          <w:shd w:val="clear" w:color="auto" w:fill="FFFFFF"/>
        </w:rPr>
        <w:t>deux à quatre tasses de café</w:t>
      </w:r>
      <w:r w:rsidRPr="00B33DF4">
        <w:rPr>
          <w:rFonts w:ascii="Montserrat" w:hAnsi="Montserrat" w:cs="Open Sans"/>
          <w:color w:val="000000" w:themeColor="text1"/>
          <w:spacing w:val="2"/>
          <w:sz w:val="20"/>
          <w:szCs w:val="20"/>
          <w:shd w:val="clear" w:color="auto" w:fill="FFFFFF"/>
        </w:rPr>
        <w:t xml:space="preserve"> – même décaféiné - par jour était associé à un risque </w:t>
      </w:r>
      <w:r w:rsidRPr="00B33DF4">
        <w:rPr>
          <w:rFonts w:ascii="Montserrat" w:hAnsi="Montserrat" w:cs="Open Sans"/>
          <w:b/>
          <w:bCs/>
          <w:color w:val="000000" w:themeColor="text1"/>
          <w:spacing w:val="2"/>
          <w:sz w:val="20"/>
          <w:szCs w:val="20"/>
          <w:shd w:val="clear" w:color="auto" w:fill="FFFFFF"/>
        </w:rPr>
        <w:t>réduit de mortalité par rapport aux personnes ne buvant pas de café</w:t>
      </w:r>
      <w:r w:rsidRPr="00B33DF4">
        <w:rPr>
          <w:rFonts w:ascii="Montserrat" w:hAnsi="Montserrat" w:cs="Open Sans"/>
          <w:color w:val="000000" w:themeColor="text1"/>
          <w:spacing w:val="2"/>
          <w:sz w:val="20"/>
          <w:szCs w:val="20"/>
          <w:shd w:val="clear" w:color="auto" w:fill="FFFFFF"/>
        </w:rPr>
        <w:t xml:space="preserve">. Dans le détail, une consommation modérée de café </w:t>
      </w:r>
      <w:r w:rsidRPr="00B33DF4">
        <w:rPr>
          <w:rFonts w:ascii="Montserrat" w:hAnsi="Montserrat" w:cs="Open Sans"/>
          <w:b/>
          <w:bCs/>
          <w:color w:val="000000" w:themeColor="text1"/>
          <w:spacing w:val="2"/>
          <w:sz w:val="20"/>
          <w:szCs w:val="20"/>
          <w:shd w:val="clear" w:color="auto" w:fill="FFFFFF"/>
        </w:rPr>
        <w:t>réduit de 17% les risques de décès de maladies cardiaques, de 24% le risque de décès liés au diabète et de 4% celui dû au cancer</w:t>
      </w:r>
      <w:r w:rsidRPr="00B33DF4">
        <w:rPr>
          <w:rFonts w:ascii="Montserrat" w:hAnsi="Montserrat" w:cs="Open Sans"/>
          <w:color w:val="000000" w:themeColor="text1"/>
          <w:spacing w:val="2"/>
          <w:sz w:val="20"/>
          <w:szCs w:val="20"/>
          <w:shd w:val="clear" w:color="auto" w:fill="FFFFFF"/>
        </w:rPr>
        <w:t>.</w:t>
      </w:r>
    </w:p>
    <w:p w14:paraId="5ABDBCF1" w14:textId="77777777" w:rsidR="00C30811" w:rsidRDefault="00C30811" w:rsidP="00A006CB">
      <w:pPr>
        <w:rPr>
          <w:rFonts w:ascii="Montserrat" w:hAnsi="Montserrat"/>
          <w:b/>
          <w:bCs/>
          <w:color w:val="0070C0"/>
          <w:sz w:val="24"/>
          <w:szCs w:val="24"/>
        </w:rPr>
      </w:pPr>
    </w:p>
    <w:p w14:paraId="4D1305CD" w14:textId="7D1CF3B1" w:rsidR="00A006CB" w:rsidRDefault="00A006CB" w:rsidP="00A006CB">
      <w:pPr>
        <w:rPr>
          <w:rFonts w:ascii="Montserrat" w:hAnsi="Montserrat"/>
          <w:b/>
          <w:bCs/>
          <w:color w:val="0070C0"/>
          <w:sz w:val="24"/>
          <w:szCs w:val="24"/>
        </w:rPr>
      </w:pPr>
      <w:r w:rsidRPr="003E7286">
        <w:rPr>
          <w:rFonts w:ascii="Montserrat" w:hAnsi="Montserrat"/>
          <w:b/>
          <w:bCs/>
          <w:color w:val="0070C0"/>
          <w:sz w:val="24"/>
          <w:szCs w:val="24"/>
        </w:rPr>
        <w:t>Quelle l’importance de la pause-café en entreprise dans ce contexte de crise ?</w:t>
      </w:r>
    </w:p>
    <w:p w14:paraId="6DD27511" w14:textId="77777777" w:rsidR="00A006CB" w:rsidRPr="00B33DF4" w:rsidRDefault="00A006CB" w:rsidP="00A006CB">
      <w:pPr>
        <w:rPr>
          <w:rFonts w:ascii="Montserrat" w:hAnsi="Montserrat" w:cs="Arial"/>
          <w:color w:val="000000" w:themeColor="text1"/>
          <w:sz w:val="20"/>
          <w:szCs w:val="20"/>
        </w:rPr>
      </w:pPr>
      <w:r w:rsidRPr="00B33DF4">
        <w:rPr>
          <w:rFonts w:ascii="Montserrat" w:hAnsi="Montserrat" w:cs="Arial"/>
          <w:color w:val="000000" w:themeColor="text1"/>
          <w:sz w:val="20"/>
          <w:szCs w:val="20"/>
        </w:rPr>
        <w:t>Selon une étude récente que nous avons menée auprès d’un panel représentatif des personnes en activité, plus de </w:t>
      </w:r>
      <w:r w:rsidRPr="00B33DF4">
        <w:rPr>
          <w:rStyle w:val="lev"/>
          <w:rFonts w:ascii="Montserrat" w:hAnsi="Montserrat" w:cs="Arial"/>
          <w:color w:val="000000" w:themeColor="text1"/>
          <w:sz w:val="20"/>
          <w:szCs w:val="20"/>
          <w:bdr w:val="none" w:sz="0" w:space="0" w:color="auto" w:frame="1"/>
        </w:rPr>
        <w:t>92% des sondés souhaitent retrouver leur pause-café dès leur retour au bureau</w:t>
      </w:r>
      <w:r w:rsidRPr="00B33DF4">
        <w:rPr>
          <w:rFonts w:ascii="Montserrat" w:hAnsi="Montserrat" w:cs="Arial"/>
          <w:color w:val="000000" w:themeColor="text1"/>
          <w:sz w:val="20"/>
          <w:szCs w:val="20"/>
        </w:rPr>
        <w:t>. Cette crise a permis de mettre en avant l’importance du lien social dans nos vies et par conséquent l’importance de la pause-café en entreprise.</w:t>
      </w:r>
    </w:p>
    <w:p w14:paraId="3DE20716" w14:textId="77777777" w:rsidR="00A006CB" w:rsidRPr="00B33DF4" w:rsidRDefault="00A006CB" w:rsidP="00A006CB">
      <w:pPr>
        <w:rPr>
          <w:rFonts w:ascii="Montserrat" w:hAnsi="Montserrat" w:cs="Arial"/>
          <w:color w:val="000000" w:themeColor="text1"/>
          <w:sz w:val="20"/>
          <w:szCs w:val="20"/>
        </w:rPr>
      </w:pPr>
      <w:r w:rsidRPr="00B33DF4">
        <w:rPr>
          <w:rStyle w:val="lev"/>
          <w:rFonts w:ascii="Montserrat" w:hAnsi="Montserrat" w:cs="Arial"/>
          <w:color w:val="000000" w:themeColor="text1"/>
          <w:sz w:val="20"/>
          <w:szCs w:val="20"/>
          <w:bdr w:val="none" w:sz="0" w:space="0" w:color="auto" w:frame="1"/>
        </w:rPr>
        <w:t>91% des salariés interrogés se sentent valorisés et estiment que le café offert par l’entreprise témoigne de l’attention des dirigeants de l’entreprise.</w:t>
      </w:r>
    </w:p>
    <w:p w14:paraId="23369EDA" w14:textId="77777777" w:rsidR="00A006CB" w:rsidRPr="00B33DF4" w:rsidRDefault="00A006CB" w:rsidP="00A006CB">
      <w:pPr>
        <w:rPr>
          <w:rFonts w:ascii="Montserrat" w:hAnsi="Montserrat" w:cs="Arial"/>
          <w:color w:val="000000" w:themeColor="text1"/>
          <w:sz w:val="20"/>
          <w:szCs w:val="20"/>
        </w:rPr>
      </w:pPr>
      <w:r w:rsidRPr="00B33DF4">
        <w:rPr>
          <w:rFonts w:ascii="Montserrat" w:hAnsi="Montserrat" w:cs="Arial"/>
          <w:color w:val="000000" w:themeColor="text1"/>
          <w:sz w:val="20"/>
          <w:szCs w:val="20"/>
        </w:rPr>
        <w:t>Aujourd’hui, la pause-café qui dure en moyenne entre 5 et 10 minutes, est considérée comme </w:t>
      </w:r>
      <w:r w:rsidRPr="00B33DF4">
        <w:rPr>
          <w:rStyle w:val="lev"/>
          <w:rFonts w:ascii="Montserrat" w:hAnsi="Montserrat" w:cs="Arial"/>
          <w:color w:val="000000" w:themeColor="text1"/>
          <w:sz w:val="20"/>
          <w:szCs w:val="20"/>
          <w:bdr w:val="none" w:sz="0" w:space="0" w:color="auto" w:frame="1"/>
        </w:rPr>
        <w:t>créatrice de lien social et signe de reconnaissance. </w:t>
      </w:r>
      <w:r w:rsidRPr="00B33DF4">
        <w:rPr>
          <w:rFonts w:ascii="Montserrat" w:hAnsi="Montserrat" w:cs="Arial"/>
          <w:color w:val="000000" w:themeColor="text1"/>
          <w:sz w:val="20"/>
          <w:szCs w:val="20"/>
        </w:rPr>
        <w:t>94% des sondés estiment qu’elle leur permet de créer, de renforcer ou de retrouver le lien avec leurs collègues. Pour 55% d’entre eux, il s’agit même d’une priorité. </w:t>
      </w:r>
    </w:p>
    <w:p w14:paraId="0178CC18" w14:textId="77777777" w:rsidR="00A006CB" w:rsidRPr="00B33DF4" w:rsidRDefault="00A006CB" w:rsidP="00A006CB">
      <w:pPr>
        <w:rPr>
          <w:rFonts w:ascii="Montserrat" w:hAnsi="Montserrat" w:cs="Arial"/>
          <w:color w:val="000000" w:themeColor="text1"/>
          <w:sz w:val="20"/>
          <w:szCs w:val="20"/>
        </w:rPr>
      </w:pPr>
      <w:r w:rsidRPr="00B33DF4">
        <w:rPr>
          <w:rFonts w:ascii="Montserrat" w:hAnsi="Montserrat" w:cs="Arial"/>
          <w:color w:val="000000" w:themeColor="text1"/>
          <w:sz w:val="20"/>
          <w:szCs w:val="20"/>
        </w:rPr>
        <w:t>Selon le sociologue Thomas Roulet, ces moments permettent également de </w:t>
      </w:r>
      <w:r w:rsidRPr="00B33DF4">
        <w:rPr>
          <w:rStyle w:val="lev"/>
          <w:rFonts w:ascii="Montserrat" w:hAnsi="Montserrat" w:cs="Arial"/>
          <w:color w:val="000000" w:themeColor="text1"/>
          <w:sz w:val="20"/>
          <w:szCs w:val="20"/>
          <w:bdr w:val="none" w:sz="0" w:space="0" w:color="auto" w:frame="1"/>
        </w:rPr>
        <w:t>prendre le pouls de ses employés</w:t>
      </w:r>
      <w:r w:rsidRPr="00B33DF4">
        <w:rPr>
          <w:rFonts w:ascii="Montserrat" w:hAnsi="Montserrat" w:cs="Arial"/>
          <w:color w:val="000000" w:themeColor="text1"/>
          <w:sz w:val="20"/>
          <w:szCs w:val="20"/>
        </w:rPr>
        <w:t>. </w:t>
      </w:r>
    </w:p>
    <w:p w14:paraId="123A5F5B" w14:textId="77777777" w:rsidR="00A006CB" w:rsidRPr="00B33DF4" w:rsidRDefault="00A006CB" w:rsidP="00A006CB">
      <w:pPr>
        <w:rPr>
          <w:rFonts w:ascii="Montserrat" w:hAnsi="Montserrat" w:cs="Arial"/>
          <w:color w:val="000000" w:themeColor="text1"/>
          <w:sz w:val="20"/>
          <w:szCs w:val="20"/>
        </w:rPr>
      </w:pPr>
      <w:r w:rsidRPr="00B33DF4">
        <w:rPr>
          <w:rFonts w:ascii="Montserrat" w:hAnsi="Montserrat" w:cs="Arial"/>
          <w:color w:val="000000" w:themeColor="text1"/>
          <w:sz w:val="20"/>
          <w:szCs w:val="20"/>
        </w:rPr>
        <w:t>Marc Ohana, professeur de comportement organisationnel et de ressources humaines à KEDGE Business School, nous donne quelques conseils dans un </w:t>
      </w:r>
      <w:hyperlink r:id="rId9" w:history="1">
        <w:r w:rsidRPr="00B33DF4">
          <w:rPr>
            <w:rStyle w:val="Accentuation"/>
            <w:rFonts w:ascii="Montserrat" w:hAnsi="Montserrat" w:cs="Arial"/>
            <w:color w:val="000000" w:themeColor="text1"/>
            <w:sz w:val="20"/>
            <w:szCs w:val="20"/>
            <w:u w:val="single"/>
            <w:bdr w:val="none" w:sz="0" w:space="0" w:color="auto" w:frame="1"/>
          </w:rPr>
          <w:t>podcast du 20 avril dernier</w:t>
        </w:r>
      </w:hyperlink>
      <w:r w:rsidRPr="00B33DF4">
        <w:rPr>
          <w:rFonts w:ascii="Montserrat" w:hAnsi="Montserrat" w:cs="Arial"/>
          <w:color w:val="000000" w:themeColor="text1"/>
          <w:sz w:val="20"/>
          <w:szCs w:val="20"/>
        </w:rPr>
        <w:t>. Ecoute, bienveillance, empathie, transparence, considération, échange, réconfort sont probablement les maîtres-mots pour </w:t>
      </w:r>
      <w:r w:rsidRPr="00B33DF4">
        <w:rPr>
          <w:rStyle w:val="lev"/>
          <w:rFonts w:ascii="Montserrat" w:hAnsi="Montserrat" w:cs="Arial"/>
          <w:color w:val="000000" w:themeColor="text1"/>
          <w:sz w:val="20"/>
          <w:szCs w:val="20"/>
          <w:bdr w:val="none" w:sz="0" w:space="0" w:color="auto" w:frame="1"/>
        </w:rPr>
        <w:t>maintenir la motivation collective</w:t>
      </w:r>
      <w:r w:rsidRPr="00B33DF4">
        <w:rPr>
          <w:rFonts w:ascii="Montserrat" w:hAnsi="Montserrat" w:cs="Arial"/>
          <w:color w:val="000000" w:themeColor="text1"/>
          <w:sz w:val="20"/>
          <w:szCs w:val="20"/>
        </w:rPr>
        <w:t> de l’ensemble du personnel.</w:t>
      </w:r>
    </w:p>
    <w:p w14:paraId="6468E718" w14:textId="77777777" w:rsidR="00A006CB" w:rsidRPr="00B33DF4" w:rsidRDefault="00A006CB" w:rsidP="00A006CB">
      <w:pPr>
        <w:rPr>
          <w:rFonts w:ascii="Montserrat" w:hAnsi="Montserrat" w:cs="Arial"/>
          <w:color w:val="000000" w:themeColor="text1"/>
          <w:sz w:val="20"/>
          <w:szCs w:val="20"/>
        </w:rPr>
      </w:pPr>
      <w:r w:rsidRPr="00B33DF4">
        <w:rPr>
          <w:rFonts w:ascii="Montserrat" w:hAnsi="Montserrat" w:cs="Arial"/>
          <w:color w:val="000000" w:themeColor="text1"/>
          <w:sz w:val="20"/>
          <w:szCs w:val="20"/>
        </w:rPr>
        <w:t>Comment organiser la pause-café en temps de crise ?</w:t>
      </w:r>
    </w:p>
    <w:p w14:paraId="27768289" w14:textId="77777777" w:rsidR="00A006CB" w:rsidRPr="00B33DF4" w:rsidRDefault="00A006CB" w:rsidP="00A006CB">
      <w:pPr>
        <w:rPr>
          <w:rFonts w:ascii="Montserrat" w:hAnsi="Montserrat" w:cs="Arial"/>
          <w:color w:val="000000" w:themeColor="text1"/>
          <w:sz w:val="20"/>
          <w:szCs w:val="20"/>
          <w:bdr w:val="none" w:sz="0" w:space="0" w:color="auto" w:frame="1"/>
        </w:rPr>
      </w:pPr>
      <w:r w:rsidRPr="00B33DF4">
        <w:rPr>
          <w:rFonts w:ascii="Montserrat" w:hAnsi="Montserrat" w:cs="Arial"/>
          <w:b/>
          <w:bCs/>
          <w:color w:val="000000" w:themeColor="text1"/>
          <w:sz w:val="20"/>
          <w:szCs w:val="20"/>
        </w:rPr>
        <w:t>La pause-café virtuelle</w:t>
      </w:r>
      <w:r w:rsidRPr="00B33DF4">
        <w:rPr>
          <w:rFonts w:ascii="Montserrat" w:hAnsi="Montserrat" w:cs="Arial"/>
          <w:color w:val="000000" w:themeColor="text1"/>
          <w:sz w:val="20"/>
          <w:szCs w:val="20"/>
        </w:rPr>
        <w:t xml:space="preserve"> : </w:t>
      </w:r>
      <w:r w:rsidRPr="00B33DF4">
        <w:rPr>
          <w:rFonts w:ascii="Montserrat" w:hAnsi="Montserrat" w:cs="Arial"/>
          <w:color w:val="000000" w:themeColor="text1"/>
          <w:sz w:val="20"/>
          <w:szCs w:val="20"/>
          <w:bdr w:val="none" w:sz="0" w:space="0" w:color="auto" w:frame="1"/>
        </w:rPr>
        <w:t>65% des interrogés trouvent agréable de pratiquer un moment d’échange comme la pause-café entre collègues alors qu’ils sont en télétravail.</w:t>
      </w:r>
    </w:p>
    <w:p w14:paraId="087A98D7" w14:textId="77777777" w:rsidR="00A006CB" w:rsidRPr="00B33DF4" w:rsidRDefault="00A006CB" w:rsidP="00A006CB">
      <w:pPr>
        <w:rPr>
          <w:rFonts w:ascii="Montserrat" w:hAnsi="Montserrat" w:cs="Arial"/>
          <w:color w:val="000000" w:themeColor="text1"/>
          <w:sz w:val="20"/>
          <w:szCs w:val="20"/>
        </w:rPr>
      </w:pPr>
      <w:r w:rsidRPr="00B33DF4">
        <w:rPr>
          <w:rFonts w:ascii="Montserrat" w:hAnsi="Montserrat" w:cs="Arial"/>
          <w:b/>
          <w:bCs/>
          <w:color w:val="000000" w:themeColor="text1"/>
          <w:sz w:val="20"/>
          <w:szCs w:val="20"/>
          <w:bdr w:val="none" w:sz="0" w:space="0" w:color="auto" w:frame="1"/>
        </w:rPr>
        <w:t>La pause-café aménagée au bureau</w:t>
      </w:r>
      <w:r w:rsidRPr="00B33DF4">
        <w:rPr>
          <w:rFonts w:ascii="Montserrat" w:hAnsi="Montserrat" w:cs="Arial"/>
          <w:color w:val="000000" w:themeColor="text1"/>
          <w:sz w:val="20"/>
          <w:szCs w:val="20"/>
          <w:bdr w:val="none" w:sz="0" w:space="0" w:color="auto" w:frame="1"/>
        </w:rPr>
        <w:t> : 95% des interrogés sont prêts à respecter les gestes barrières dans la salle de pause </w:t>
      </w:r>
      <w:r w:rsidRPr="00B33DF4">
        <w:rPr>
          <w:rFonts w:ascii="Montserrat" w:hAnsi="Montserrat" w:cs="Arial"/>
          <w:color w:val="000000" w:themeColor="text1"/>
          <w:sz w:val="20"/>
          <w:szCs w:val="20"/>
        </w:rPr>
        <w:t>(désinfection, distanciation). Pour les collaborateurs d’entreprises de plus de 200 salariés, c’est 98% qui sont prêts à les effectuer.  Pour plus de la moitié des personnes interrogées, </w:t>
      </w:r>
      <w:r w:rsidRPr="00B33DF4">
        <w:rPr>
          <w:rStyle w:val="lev"/>
          <w:rFonts w:ascii="Montserrat" w:hAnsi="Montserrat" w:cs="Arial"/>
          <w:b w:val="0"/>
          <w:bCs w:val="0"/>
          <w:color w:val="000000" w:themeColor="text1"/>
          <w:sz w:val="20"/>
          <w:szCs w:val="20"/>
          <w:bdr w:val="none" w:sz="0" w:space="0" w:color="auto" w:frame="1"/>
        </w:rPr>
        <w:t>la pause-café au bureau reste indispensable dans leur journée de travail</w:t>
      </w:r>
      <w:r w:rsidRPr="00B33DF4">
        <w:rPr>
          <w:rFonts w:ascii="Montserrat" w:hAnsi="Montserrat" w:cs="Arial"/>
          <w:color w:val="000000" w:themeColor="text1"/>
          <w:sz w:val="20"/>
          <w:szCs w:val="20"/>
        </w:rPr>
        <w:t>. </w:t>
      </w:r>
    </w:p>
    <w:p w14:paraId="62462621" w14:textId="77777777" w:rsidR="00A006CB" w:rsidRPr="0071614B" w:rsidRDefault="00A006CB" w:rsidP="00A006CB">
      <w:pPr>
        <w:rPr>
          <w:rFonts w:ascii="Montserrat" w:hAnsi="Montserrat"/>
          <w:color w:val="000000" w:themeColor="text1"/>
          <w:sz w:val="20"/>
          <w:szCs w:val="20"/>
        </w:rPr>
      </w:pPr>
    </w:p>
    <w:p w14:paraId="4D656C6C" w14:textId="38319868" w:rsidR="005027D2" w:rsidRPr="005027D2" w:rsidRDefault="005027D2">
      <w:pPr>
        <w:rPr>
          <w:rFonts w:ascii="Montserrat" w:eastAsia="Times New Roman" w:hAnsi="Montserrat" w:cs="Times New Roman"/>
          <w:color w:val="000000"/>
          <w:lang w:eastAsia="fr-FR"/>
        </w:rPr>
      </w:pPr>
    </w:p>
    <w:sectPr w:rsidR="005027D2" w:rsidRPr="005027D2" w:rsidSect="005027D2">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891BE" w14:textId="77777777" w:rsidR="00156A88" w:rsidRDefault="00156A88" w:rsidP="00C30811">
      <w:pPr>
        <w:spacing w:after="0" w:line="240" w:lineRule="auto"/>
      </w:pPr>
      <w:r>
        <w:separator/>
      </w:r>
    </w:p>
  </w:endnote>
  <w:endnote w:type="continuationSeparator" w:id="0">
    <w:p w14:paraId="3CBEF77C" w14:textId="77777777" w:rsidR="00156A88" w:rsidRDefault="00156A88" w:rsidP="00C30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1957729"/>
      <w:docPartObj>
        <w:docPartGallery w:val="Page Numbers (Bottom of Page)"/>
        <w:docPartUnique/>
      </w:docPartObj>
    </w:sdtPr>
    <w:sdtContent>
      <w:p w14:paraId="20D7A377" w14:textId="17884F41" w:rsidR="00C30811" w:rsidRDefault="00C30811">
        <w:pPr>
          <w:pStyle w:val="Pieddepage"/>
          <w:jc w:val="right"/>
        </w:pPr>
        <w:r>
          <w:fldChar w:fldCharType="begin"/>
        </w:r>
        <w:r>
          <w:instrText>PAGE   \* MERGEFORMAT</w:instrText>
        </w:r>
        <w:r>
          <w:fldChar w:fldCharType="separate"/>
        </w:r>
        <w:r>
          <w:t>2</w:t>
        </w:r>
        <w:r>
          <w:fldChar w:fldCharType="end"/>
        </w:r>
      </w:p>
    </w:sdtContent>
  </w:sdt>
  <w:p w14:paraId="01F472C7" w14:textId="77777777" w:rsidR="00C30811" w:rsidRDefault="00C3081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448E4" w14:textId="77777777" w:rsidR="00156A88" w:rsidRDefault="00156A88" w:rsidP="00C30811">
      <w:pPr>
        <w:spacing w:after="0" w:line="240" w:lineRule="auto"/>
      </w:pPr>
      <w:r>
        <w:separator/>
      </w:r>
    </w:p>
  </w:footnote>
  <w:footnote w:type="continuationSeparator" w:id="0">
    <w:p w14:paraId="2F49445A" w14:textId="77777777" w:rsidR="00156A88" w:rsidRDefault="00156A88" w:rsidP="00C308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05709"/>
    <w:multiLevelType w:val="hybridMultilevel"/>
    <w:tmpl w:val="667E854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684A04"/>
    <w:multiLevelType w:val="multilevel"/>
    <w:tmpl w:val="6E24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B059D"/>
    <w:multiLevelType w:val="hybridMultilevel"/>
    <w:tmpl w:val="3536D36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41058B"/>
    <w:multiLevelType w:val="multilevel"/>
    <w:tmpl w:val="B422175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A6177"/>
    <w:multiLevelType w:val="hybridMultilevel"/>
    <w:tmpl w:val="A9DAA56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DB4B0B"/>
    <w:multiLevelType w:val="hybridMultilevel"/>
    <w:tmpl w:val="51F20A1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D4F5FD6"/>
    <w:multiLevelType w:val="hybridMultilevel"/>
    <w:tmpl w:val="B6C677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AF83FB8"/>
    <w:multiLevelType w:val="hybridMultilevel"/>
    <w:tmpl w:val="7B08784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C522FC7"/>
    <w:multiLevelType w:val="hybridMultilevel"/>
    <w:tmpl w:val="5472F54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4"/>
  </w:num>
  <w:num w:numId="6">
    <w:abstractNumId w:val="0"/>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7D2"/>
    <w:rsid w:val="00121D92"/>
    <w:rsid w:val="00124E17"/>
    <w:rsid w:val="0014195E"/>
    <w:rsid w:val="00156A88"/>
    <w:rsid w:val="002345E0"/>
    <w:rsid w:val="002F4410"/>
    <w:rsid w:val="00411FDB"/>
    <w:rsid w:val="005027D2"/>
    <w:rsid w:val="0058742D"/>
    <w:rsid w:val="006925C9"/>
    <w:rsid w:val="007127A8"/>
    <w:rsid w:val="0075695E"/>
    <w:rsid w:val="00877F99"/>
    <w:rsid w:val="008C169E"/>
    <w:rsid w:val="00A006CB"/>
    <w:rsid w:val="00B77CCC"/>
    <w:rsid w:val="00C30811"/>
    <w:rsid w:val="00C83001"/>
    <w:rsid w:val="00E769B6"/>
    <w:rsid w:val="00FE33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163E"/>
  <w15:chartTrackingRefBased/>
  <w15:docId w15:val="{019855C2-F32E-454D-B358-404E4C6B5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027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5027D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27D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5027D2"/>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5027D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5027D2"/>
    <w:rPr>
      <w:color w:val="0000FF"/>
      <w:u w:val="single"/>
    </w:rPr>
  </w:style>
  <w:style w:type="paragraph" w:styleId="Sansinterligne">
    <w:name w:val="No Spacing"/>
    <w:link w:val="SansinterligneCar"/>
    <w:uiPriority w:val="1"/>
    <w:qFormat/>
    <w:rsid w:val="005027D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027D2"/>
    <w:rPr>
      <w:rFonts w:eastAsiaTheme="minorEastAsia"/>
      <w:lang w:eastAsia="fr-FR"/>
    </w:rPr>
  </w:style>
  <w:style w:type="character" w:styleId="Mentionnonrsolue">
    <w:name w:val="Unresolved Mention"/>
    <w:basedOn w:val="Policepardfaut"/>
    <w:uiPriority w:val="99"/>
    <w:semiHidden/>
    <w:unhideWhenUsed/>
    <w:rsid w:val="002F4410"/>
    <w:rPr>
      <w:color w:val="605E5C"/>
      <w:shd w:val="clear" w:color="auto" w:fill="E1DFDD"/>
    </w:rPr>
  </w:style>
  <w:style w:type="paragraph" w:styleId="Paragraphedeliste">
    <w:name w:val="List Paragraph"/>
    <w:basedOn w:val="Normal"/>
    <w:uiPriority w:val="34"/>
    <w:qFormat/>
    <w:rsid w:val="00A006CB"/>
    <w:pPr>
      <w:ind w:left="720"/>
      <w:contextualSpacing/>
    </w:pPr>
  </w:style>
  <w:style w:type="character" w:styleId="lev">
    <w:name w:val="Strong"/>
    <w:basedOn w:val="Policepardfaut"/>
    <w:uiPriority w:val="22"/>
    <w:qFormat/>
    <w:rsid w:val="00A006CB"/>
    <w:rPr>
      <w:b/>
      <w:bCs/>
    </w:rPr>
  </w:style>
  <w:style w:type="character" w:styleId="Accentuation">
    <w:name w:val="Emphasis"/>
    <w:basedOn w:val="Policepardfaut"/>
    <w:uiPriority w:val="20"/>
    <w:qFormat/>
    <w:rsid w:val="00A006CB"/>
    <w:rPr>
      <w:i/>
      <w:iCs/>
    </w:rPr>
  </w:style>
  <w:style w:type="paragraph" w:styleId="En-tte">
    <w:name w:val="header"/>
    <w:basedOn w:val="Normal"/>
    <w:link w:val="En-tteCar"/>
    <w:uiPriority w:val="99"/>
    <w:unhideWhenUsed/>
    <w:rsid w:val="00C30811"/>
    <w:pPr>
      <w:tabs>
        <w:tab w:val="center" w:pos="4536"/>
        <w:tab w:val="right" w:pos="9072"/>
      </w:tabs>
      <w:spacing w:after="0" w:line="240" w:lineRule="auto"/>
    </w:pPr>
  </w:style>
  <w:style w:type="character" w:customStyle="1" w:styleId="En-tteCar">
    <w:name w:val="En-tête Car"/>
    <w:basedOn w:val="Policepardfaut"/>
    <w:link w:val="En-tte"/>
    <w:uiPriority w:val="99"/>
    <w:rsid w:val="00C30811"/>
  </w:style>
  <w:style w:type="paragraph" w:styleId="Pieddepage">
    <w:name w:val="footer"/>
    <w:basedOn w:val="Normal"/>
    <w:link w:val="PieddepageCar"/>
    <w:uiPriority w:val="99"/>
    <w:unhideWhenUsed/>
    <w:rsid w:val="00C308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0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73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0654-019-00524-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Dmyab1oEiW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9 avenue de la conception 75000 Paris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925</Words>
  <Characters>5089</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Formulaire de consentement</vt:lpstr>
    </vt:vector>
  </TitlesOfParts>
  <Company>Agence lessismore</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recherche secondaire</dc:title>
  <dc:subject>01 février 2021</dc:subject>
  <dc:creator>Alexandre Guillo – UX designer</dc:creator>
  <cp:keywords/>
  <dc:description/>
  <cp:lastModifiedBy>Alexandre Guillo</cp:lastModifiedBy>
  <cp:revision>4</cp:revision>
  <dcterms:created xsi:type="dcterms:W3CDTF">2021-02-16T15:02:00Z</dcterms:created>
  <dcterms:modified xsi:type="dcterms:W3CDTF">2021-02-16T15:05:00Z</dcterms:modified>
</cp:coreProperties>
</file>