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2"/>
        </w:rPr>
        <w:t>Tairik_Dandara: resumo do video, projeto e mural virtual</w:t>
      </w:r>
    </w:p>
    <w:p>
      <w:pPr>
        <w:jc w:val="center"/>
      </w:pPr>
      <w:r>
        <w:rPr>
          <w:rFonts w:ascii="Arial" w:hAnsi="Arial" w:eastAsia="Arial"/>
          <w:i/>
          <w:sz w:val="20"/>
        </w:rPr>
        <w:t>Baseado no PDF de orientacoes da disciplina e no video Tairik_Dandara.mp4</w:t>
      </w:r>
    </w:p>
    <w:p>
      <w:pPr>
        <w:pStyle w:val="Heading1"/>
      </w:pPr>
      <w:r>
        <w:rPr>
          <w:rFonts w:ascii="Arial" w:hAnsi="Arial" w:eastAsia="Arial"/>
        </w:rPr>
        <w:t>1. Resumo das orientacoes do PDF</w:t>
      </w:r>
    </w:p>
    <w:p>
      <w:r>
        <w:rPr>
          <w:rFonts w:ascii="Arial" w:hAnsi="Arial" w:eastAsia="Arial"/>
        </w:rPr>
        <w:t>O trabalho da disciplina de Extensao Rural deve ser feito em tres etapas: diagnostico, elaboracao do projeto e apresentacao.</w:t>
      </w:r>
    </w:p>
    <w:p>
      <w:r>
        <w:rPr>
          <w:rFonts w:ascii="Arial" w:hAnsi="Arial" w:eastAsia="Arial"/>
        </w:rPr>
        <w:t>No diagnostico, o grupo deve assistir ao video e/ou ler o relato sobre o assentamento, buscar noticias e trabalhos academicos sobre o local e, a partir disso, formular perguntas para compreender melhor a realidade do assentamento e orientar a proposta.</w:t>
      </w:r>
    </w:p>
    <w:p>
      <w:r>
        <w:rPr>
          <w:rFonts w:ascii="Arial" w:hAnsi="Arial" w:eastAsia="Arial"/>
        </w:rPr>
        <w:t>Tambem deve ser produzido um mural virtual no Padlet com materiais reunidos sobre o assentamento e as demandas identificadas.</w:t>
      </w:r>
    </w:p>
    <w:p>
      <w:r>
        <w:rPr>
          <w:rFonts w:ascii="Arial" w:hAnsi="Arial" w:eastAsia="Arial"/>
        </w:rPr>
        <w:t>Na etapa de elaboracao do projeto, o grupo precisa descrever a area, a demanda a ser atendida, as estrategias de intervencao de curto e longo prazo e os recursos necessarios. A versao preliminar sera apresentada em 21/05 e a versao final devera ser enviada em 11/06.</w:t>
      </w:r>
    </w:p>
    <w:p>
      <w:pPr>
        <w:pStyle w:val="Heading1"/>
      </w:pPr>
      <w:r>
        <w:rPr>
          <w:rFonts w:ascii="Arial" w:hAnsi="Arial" w:eastAsia="Arial"/>
        </w:rPr>
        <w:t>2. Resumo do video</w:t>
      </w:r>
    </w:p>
    <w:p>
      <w:r>
        <w:rPr>
          <w:rFonts w:ascii="Arial" w:hAnsi="Arial" w:eastAsia="Arial"/>
        </w:rPr>
        <w:t>O video e um depoimento em portugues, gravado ao ar livre, no qual a pessoa entrevistada fala sobre a realidade do assentamento e sobre a participacao dos jovens.</w:t>
      </w:r>
    </w:p>
    <w:p>
      <w:r>
        <w:rPr>
          <w:rFonts w:ascii="Arial" w:hAnsi="Arial" w:eastAsia="Arial"/>
        </w:rPr>
        <w:t>Os pontos principais sao:</w:t>
      </w:r>
    </w:p>
    <w:p>
      <w:pPr>
        <w:pStyle w:val="ListBullet"/>
      </w:pPr>
      <w:r>
        <w:rPr>
          <w:rFonts w:ascii="Arial" w:hAnsi="Arial" w:eastAsia="Arial"/>
        </w:rPr>
        <w:t>falta de investimento e de recursos dentro do assentamento;</w:t>
      </w:r>
    </w:p>
    <w:p>
      <w:pPr>
        <w:pStyle w:val="ListBullet"/>
      </w:pPr>
      <w:r>
        <w:rPr>
          <w:rFonts w:ascii="Arial" w:hAnsi="Arial" w:eastAsia="Arial"/>
        </w:rPr>
        <w:t>dificuldade de produzir no proprio lote com autonomia;</w:t>
      </w:r>
    </w:p>
    <w:p>
      <w:pPr>
        <w:pStyle w:val="ListBullet"/>
      </w:pPr>
      <w:r>
        <w:rPr>
          <w:rFonts w:ascii="Arial" w:hAnsi="Arial" w:eastAsia="Arial"/>
        </w:rPr>
        <w:t>necessidade de trabalhar no lote de outras pessoas para complementar a renda;</w:t>
      </w:r>
    </w:p>
    <w:p>
      <w:pPr>
        <w:pStyle w:val="ListBullet"/>
      </w:pPr>
      <w:r>
        <w:rPr>
          <w:rFonts w:ascii="Arial" w:hAnsi="Arial" w:eastAsia="Arial"/>
        </w:rPr>
        <w:t>saida de muitos jovens para empregos fora do assentamento, como frigorificos e empresas da regiao;</w:t>
      </w:r>
    </w:p>
    <w:p>
      <w:pPr>
        <w:pStyle w:val="ListBullet"/>
      </w:pPr>
      <w:r>
        <w:rPr>
          <w:rFonts w:ascii="Arial" w:hAnsi="Arial" w:eastAsia="Arial"/>
        </w:rPr>
        <w:t>importancia da escola local, mas tambem dificuldades para manter os jovens estudando e participando da vida produtiva do assentamento.</w:t>
      </w:r>
    </w:p>
    <w:p>
      <w:r>
        <w:rPr>
          <w:rFonts w:ascii="Arial" w:hAnsi="Arial" w:eastAsia="Arial"/>
        </w:rPr>
        <w:t>Em sintese, o video mostra que a demanda central e o fortalecimento da producao local com mais apoio tecnico, economico e formativo para que os jovens permanejam no assentamento com melhores perspectivas de renda e projeto de vida.</w:t>
      </w:r>
    </w:p>
    <w:p>
      <w:pPr>
        <w:pStyle w:val="Heading1"/>
      </w:pPr>
      <w:r>
        <w:rPr>
          <w:rFonts w:ascii="Arial" w:hAnsi="Arial" w:eastAsia="Arial"/>
        </w:rPr>
        <w:t>3. Diagnostico resumido</w:t>
      </w:r>
    </w:p>
    <w:p>
      <w:r>
        <w:rPr>
          <w:rFonts w:ascii="Arial" w:hAnsi="Arial" w:eastAsia="Arial"/>
        </w:rPr>
        <w:t>A leitura conjunta do PDF e do video indica que o problema principal nao e apenas a falta de renda, mas uma combinacao de fatores:</w:t>
      </w:r>
    </w:p>
    <w:p>
      <w:pPr>
        <w:pStyle w:val="ListBullet"/>
      </w:pPr>
      <w:r>
        <w:rPr>
          <w:rFonts w:ascii="Arial" w:hAnsi="Arial" w:eastAsia="Arial"/>
        </w:rPr>
        <w:t>baixo acesso a investimento e infraestrutura produtiva;</w:t>
      </w:r>
    </w:p>
    <w:p>
      <w:pPr>
        <w:pStyle w:val="ListBullet"/>
      </w:pPr>
      <w:r>
        <w:rPr>
          <w:rFonts w:ascii="Arial" w:hAnsi="Arial" w:eastAsia="Arial"/>
        </w:rPr>
        <w:t>dependencia de trabalho externo;</w:t>
      </w:r>
    </w:p>
    <w:p>
      <w:pPr>
        <w:pStyle w:val="ListBullet"/>
      </w:pPr>
      <w:r>
        <w:rPr>
          <w:rFonts w:ascii="Arial" w:hAnsi="Arial" w:eastAsia="Arial"/>
        </w:rPr>
        <w:t>pouca capacidade de reinvestimento no proprio lote;</w:t>
      </w:r>
    </w:p>
    <w:p>
      <w:pPr>
        <w:pStyle w:val="ListBullet"/>
      </w:pPr>
      <w:r>
        <w:rPr>
          <w:rFonts w:ascii="Arial" w:hAnsi="Arial" w:eastAsia="Arial"/>
        </w:rPr>
        <w:t>enfraquecimento da participacao dos jovens na producao familiar;</w:t>
      </w:r>
    </w:p>
    <w:p>
      <w:pPr>
        <w:pStyle w:val="ListBullet"/>
      </w:pPr>
      <w:r>
        <w:rPr>
          <w:rFonts w:ascii="Arial" w:hAnsi="Arial" w:eastAsia="Arial"/>
        </w:rPr>
        <w:t>necessidade de articular escola, trabalho e permanencia no territorio.</w:t>
      </w:r>
    </w:p>
    <w:p>
      <w:pPr>
        <w:pStyle w:val="Heading1"/>
      </w:pPr>
      <w:r>
        <w:rPr>
          <w:rFonts w:ascii="Arial" w:hAnsi="Arial" w:eastAsia="Arial"/>
        </w:rPr>
        <w:t>4. Projeto proposto</w:t>
      </w:r>
    </w:p>
    <w:p>
      <w:pPr>
        <w:pStyle w:val="Heading2"/>
      </w:pPr>
      <w:r>
        <w:rPr>
          <w:rFonts w:ascii="Arial" w:hAnsi="Arial" w:eastAsia="Arial"/>
        </w:rPr>
        <w:t>Titulo</w:t>
      </w:r>
    </w:p>
    <w:p>
      <w:r>
        <w:rPr>
          <w:rFonts w:ascii="Arial" w:hAnsi="Arial" w:eastAsia="Arial"/>
        </w:rPr>
        <w:t>Fortalecimento da Producao Jovem e da Autonomia Economica no Assentamento Dandara</w:t>
      </w:r>
    </w:p>
    <w:p>
      <w:pPr>
        <w:pStyle w:val="Heading2"/>
      </w:pPr>
      <w:r>
        <w:rPr>
          <w:rFonts w:ascii="Arial" w:hAnsi="Arial" w:eastAsia="Arial"/>
        </w:rPr>
        <w:t>Objetivo geral</w:t>
      </w:r>
    </w:p>
    <w:p>
      <w:r>
        <w:rPr>
          <w:rFonts w:ascii="Arial" w:hAnsi="Arial" w:eastAsia="Arial"/>
        </w:rPr>
        <w:t>Aumentar a autonomia produtiva e a permanencia dos jovens no assentamento por meio de apoio tecnico, organizacao coletiva e melhoria das condicoes de producao no lote.</w:t>
      </w:r>
    </w:p>
    <w:p>
      <w:pPr>
        <w:pStyle w:val="Heading2"/>
      </w:pPr>
      <w:r>
        <w:rPr>
          <w:rFonts w:ascii="Arial" w:hAnsi="Arial" w:eastAsia="Arial"/>
        </w:rPr>
        <w:t>Objetivos especificos</w:t>
      </w:r>
    </w:p>
    <w:p>
      <w:pPr>
        <w:pStyle w:val="ListBullet"/>
      </w:pPr>
      <w:r>
        <w:rPr>
          <w:rFonts w:ascii="Arial" w:hAnsi="Arial" w:eastAsia="Arial"/>
        </w:rPr>
        <w:t>ampliar o acesso dos jovens a informacoes tecnicas e organizacao produtiva;</w:t>
      </w:r>
    </w:p>
    <w:p>
      <w:pPr>
        <w:pStyle w:val="ListBullet"/>
      </w:pPr>
      <w:r>
        <w:rPr>
          <w:rFonts w:ascii="Arial" w:hAnsi="Arial" w:eastAsia="Arial"/>
        </w:rPr>
        <w:t>criar ou fortalecer pequenas unidades de producao no assentamento;</w:t>
      </w:r>
    </w:p>
    <w:p>
      <w:pPr>
        <w:pStyle w:val="ListBullet"/>
      </w:pPr>
      <w:r>
        <w:rPr>
          <w:rFonts w:ascii="Arial" w:hAnsi="Arial" w:eastAsia="Arial"/>
        </w:rPr>
        <w:t>reduzir a dependencia de trabalhos externos e temporarios;</w:t>
      </w:r>
    </w:p>
    <w:p>
      <w:pPr>
        <w:pStyle w:val="ListBullet"/>
      </w:pPr>
      <w:r>
        <w:rPr>
          <w:rFonts w:ascii="Arial" w:hAnsi="Arial" w:eastAsia="Arial"/>
        </w:rPr>
        <w:t>apoiar a permanencia dos jovens na escola e na vida comunitaria;</w:t>
      </w:r>
    </w:p>
    <w:p>
      <w:pPr>
        <w:pStyle w:val="ListBullet"/>
      </w:pPr>
      <w:r>
        <w:rPr>
          <w:rFonts w:ascii="Arial" w:hAnsi="Arial" w:eastAsia="Arial"/>
        </w:rPr>
        <w:t>estimular a geracao de renda com producao diversificada e de baixo custo inicial.</w:t>
      </w:r>
    </w:p>
    <w:p>
      <w:pPr>
        <w:pStyle w:val="Heading2"/>
      </w:pPr>
      <w:r>
        <w:rPr>
          <w:rFonts w:ascii="Arial" w:hAnsi="Arial" w:eastAsia="Arial"/>
        </w:rPr>
        <w:t>Descricao da area</w:t>
      </w:r>
    </w:p>
    <w:p>
      <w:r>
        <w:rPr>
          <w:rFonts w:ascii="Arial" w:hAnsi="Arial" w:eastAsia="Arial"/>
        </w:rPr>
        <w:t>O projeto e direcionado a um assentamento rural com forte presenca de jovens, familias agricultoras e relacao direta com escola local e trabalhos temporarios fora do territorio. Trata-se de uma realidade marcada por potencial produtivo, mas limitada por falta de investimento, dificuldade de acesso a recursos e baixa estrutura para consolidar a producao propria.</w:t>
      </w:r>
    </w:p>
    <w:p>
      <w:pPr>
        <w:pStyle w:val="Heading2"/>
      </w:pPr>
      <w:r>
        <w:rPr>
          <w:rFonts w:ascii="Arial" w:hAnsi="Arial" w:eastAsia="Arial"/>
        </w:rPr>
        <w:t>Demanda a ser atendida</w:t>
      </w:r>
    </w:p>
    <w:p>
      <w:r>
        <w:rPr>
          <w:rFonts w:ascii="Arial" w:hAnsi="Arial" w:eastAsia="Arial"/>
        </w:rPr>
        <w:t>A demanda central e o fortalecimento da producao no proprio lote, com foco nos jovens assentados, para que eles tenham mais condicoes de produzir, gerar renda e permanecer no assentamento.</w:t>
      </w:r>
    </w:p>
    <w:p>
      <w:pPr>
        <w:pStyle w:val="Heading2"/>
      </w:pPr>
      <w:r>
        <w:rPr>
          <w:rFonts w:ascii="Arial" w:hAnsi="Arial" w:eastAsia="Arial"/>
        </w:rPr>
        <w:t>Estrategias de intervencao</w:t>
      </w:r>
    </w:p>
    <w:p>
      <w:pPr>
        <w:pStyle w:val="Heading3"/>
      </w:pPr>
      <w:r>
        <w:rPr>
          <w:rFonts w:ascii="Arial" w:hAnsi="Arial" w:eastAsia="Arial"/>
        </w:rPr>
        <w:t>Curto prazo</w:t>
      </w:r>
    </w:p>
    <w:p>
      <w:pPr>
        <w:pStyle w:val="ListBullet"/>
      </w:pPr>
      <w:r>
        <w:rPr>
          <w:rFonts w:ascii="Arial" w:hAnsi="Arial" w:eastAsia="Arial"/>
        </w:rPr>
        <w:t>realizar uma roda de conversa com jovens e familias para detalhar as prioridades produtivas;</w:t>
      </w:r>
    </w:p>
    <w:p>
      <w:pPr>
        <w:pStyle w:val="ListBullet"/>
      </w:pPr>
      <w:r>
        <w:rPr>
          <w:rFonts w:ascii="Arial" w:hAnsi="Arial" w:eastAsia="Arial"/>
        </w:rPr>
        <w:t>mapear o que cada familia ja produz e quais recursos faltam;</w:t>
      </w:r>
    </w:p>
    <w:p>
      <w:pPr>
        <w:pStyle w:val="ListBullet"/>
      </w:pPr>
      <w:r>
        <w:rPr>
          <w:rFonts w:ascii="Arial" w:hAnsi="Arial" w:eastAsia="Arial"/>
        </w:rPr>
        <w:t>ofertar oficinas praticas sobre planejamento do lote, manejo basico, solo, agua, sementes e custos;</w:t>
      </w:r>
    </w:p>
    <w:p>
      <w:pPr>
        <w:pStyle w:val="ListBullet"/>
      </w:pPr>
      <w:r>
        <w:rPr>
          <w:rFonts w:ascii="Arial" w:hAnsi="Arial" w:eastAsia="Arial"/>
        </w:rPr>
        <w:t>selecionar um grupo piloto de jovens para acompanhar experiencias de producao;</w:t>
      </w:r>
    </w:p>
    <w:p>
      <w:pPr>
        <w:pStyle w:val="ListBullet"/>
      </w:pPr>
      <w:r>
        <w:rPr>
          <w:rFonts w:ascii="Arial" w:hAnsi="Arial" w:eastAsia="Arial"/>
        </w:rPr>
        <w:t>organizar visitas tecnicas periodicas com extensionistas e parceiros.</w:t>
      </w:r>
    </w:p>
    <w:p>
      <w:pPr>
        <w:pStyle w:val="Heading3"/>
      </w:pPr>
      <w:r>
        <w:rPr>
          <w:rFonts w:ascii="Arial" w:hAnsi="Arial" w:eastAsia="Arial"/>
        </w:rPr>
        <w:t>Medio e longo prazo</w:t>
      </w:r>
    </w:p>
    <w:p>
      <w:pPr>
        <w:pStyle w:val="ListBullet"/>
      </w:pPr>
      <w:r>
        <w:rPr>
          <w:rFonts w:ascii="Arial" w:hAnsi="Arial" w:eastAsia="Arial"/>
        </w:rPr>
        <w:t>implantar unidades demonstrativas de producao em pequenos lotes;</w:t>
      </w:r>
    </w:p>
    <w:p>
      <w:pPr>
        <w:pStyle w:val="ListBullet"/>
      </w:pPr>
      <w:r>
        <w:rPr>
          <w:rFonts w:ascii="Arial" w:hAnsi="Arial" w:eastAsia="Arial"/>
        </w:rPr>
        <w:t>apoiar sistemas de producao diversificados, como horta, galinha caipira, mandioca, feijao e horticultura;</w:t>
      </w:r>
    </w:p>
    <w:p>
      <w:pPr>
        <w:pStyle w:val="ListBullet"/>
      </w:pPr>
      <w:r>
        <w:rPr>
          <w:rFonts w:ascii="Arial" w:hAnsi="Arial" w:eastAsia="Arial"/>
        </w:rPr>
        <w:t>criar uma rede de comercializacao local ou coletiva;</w:t>
      </w:r>
    </w:p>
    <w:p>
      <w:pPr>
        <w:pStyle w:val="ListBullet"/>
      </w:pPr>
      <w:r>
        <w:rPr>
          <w:rFonts w:ascii="Arial" w:hAnsi="Arial" w:eastAsia="Arial"/>
        </w:rPr>
        <w:t>articular parcerias com escola, universidade, cooperativas e programas publicos;</w:t>
      </w:r>
    </w:p>
    <w:p>
      <w:pPr>
        <w:pStyle w:val="ListBullet"/>
      </w:pPr>
      <w:r>
        <w:rPr>
          <w:rFonts w:ascii="Arial" w:hAnsi="Arial" w:eastAsia="Arial"/>
        </w:rPr>
        <w:t>estimular o protagonismo juvenil em atividades produtivas e de gestao.</w:t>
      </w:r>
    </w:p>
    <w:p>
      <w:pPr>
        <w:pStyle w:val="Heading2"/>
      </w:pPr>
      <w:r>
        <w:rPr>
          <w:rFonts w:ascii="Arial" w:hAnsi="Arial" w:eastAsia="Arial"/>
        </w:rPr>
        <w:t>Recursos necessarios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Recurso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Finalidade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Estimativa inicial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Material de escritorio e mobilizacao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reunioes, lista de presenca, mapas e registros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R$ 1.500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Oficinas e formacao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materiais didaticos e apoio aos encontros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R$ 3.000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Insumos produtivos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sementes, mudas, ferramentas simples e adubo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R$ 12.000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Apoio tecnico e visitas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deslocamento e acompanhamento de campo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R$ 5.000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Estrutura piloto de producao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pequenos canteiros, irrigacao simples e armazenamento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R$ 18.000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</w:rPr>
              <w:t>Total estimado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</w:rPr>
              <w:t>R$ 39.500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Indicadores de avaliacao</w:t>
      </w:r>
    </w:p>
    <w:p>
      <w:pPr>
        <w:pStyle w:val="ListBullet"/>
      </w:pPr>
      <w:r>
        <w:rPr>
          <w:rFonts w:ascii="Arial" w:hAnsi="Arial" w:eastAsia="Arial"/>
        </w:rPr>
        <w:t>numero de jovens participantes nas oficinas e visitas;</w:t>
      </w:r>
    </w:p>
    <w:p>
      <w:pPr>
        <w:pStyle w:val="ListBullet"/>
      </w:pPr>
      <w:r>
        <w:rPr>
          <w:rFonts w:ascii="Arial" w:hAnsi="Arial" w:eastAsia="Arial"/>
        </w:rPr>
        <w:t>numero de lotes ou unidades demonstrativas implantadas;</w:t>
      </w:r>
    </w:p>
    <w:p>
      <w:pPr>
        <w:pStyle w:val="ListBullet"/>
      </w:pPr>
      <w:r>
        <w:rPr>
          <w:rFonts w:ascii="Arial" w:hAnsi="Arial" w:eastAsia="Arial"/>
        </w:rPr>
        <w:t>aumento da diversidade de producao;</w:t>
      </w:r>
    </w:p>
    <w:p>
      <w:pPr>
        <w:pStyle w:val="ListBullet"/>
      </w:pPr>
      <w:r>
        <w:rPr>
          <w:rFonts w:ascii="Arial" w:hAnsi="Arial" w:eastAsia="Arial"/>
        </w:rPr>
        <w:t>participacao das familias nas atividades;</w:t>
      </w:r>
    </w:p>
    <w:p>
      <w:pPr>
        <w:pStyle w:val="ListBullet"/>
      </w:pPr>
      <w:r>
        <w:rPr>
          <w:rFonts w:ascii="Arial" w:hAnsi="Arial" w:eastAsia="Arial"/>
        </w:rPr>
        <w:t>percepcao de maior autonomia para produzir e permanecer no assentamento.</w:t>
      </w:r>
    </w:p>
    <w:p>
      <w:pPr>
        <w:pStyle w:val="Heading2"/>
      </w:pPr>
      <w:r>
        <w:rPr>
          <w:rFonts w:ascii="Arial" w:hAnsi="Arial" w:eastAsia="Arial"/>
        </w:rPr>
        <w:t>Perguntas para aprofundar o diagnostico</w:t>
      </w:r>
    </w:p>
    <w:p>
      <w:pPr>
        <w:pStyle w:val="ListBullet"/>
      </w:pPr>
      <w:r>
        <w:rPr>
          <w:rFonts w:ascii="Arial" w:hAnsi="Arial" w:eastAsia="Arial"/>
        </w:rPr>
        <w:t>Quais atividades produtivas os jovens e as familias ja desenvolvem no assentamento?</w:t>
      </w:r>
    </w:p>
    <w:p>
      <w:pPr>
        <w:pStyle w:val="ListBullet"/>
      </w:pPr>
      <w:r>
        <w:rPr>
          <w:rFonts w:ascii="Arial" w:hAnsi="Arial" w:eastAsia="Arial"/>
        </w:rPr>
        <w:t>Quais sao as maiores dificuldades para produzir no proprio lote?</w:t>
      </w:r>
    </w:p>
    <w:p>
      <w:pPr>
        <w:pStyle w:val="ListBullet"/>
      </w:pPr>
      <w:r>
        <w:rPr>
          <w:rFonts w:ascii="Arial" w:hAnsi="Arial" w:eastAsia="Arial"/>
        </w:rPr>
        <w:t>Que recursos faltam com mais urgencia: agua, ferramentas, sementes, transporte ou assistencia tecnica?</w:t>
      </w:r>
    </w:p>
    <w:p>
      <w:pPr>
        <w:pStyle w:val="ListBullet"/>
      </w:pPr>
      <w:r>
        <w:rPr>
          <w:rFonts w:ascii="Arial" w:hAnsi="Arial" w:eastAsia="Arial"/>
        </w:rPr>
        <w:t>Quantos jovens estudam e quantos trabalham fora do assentamento?</w:t>
      </w:r>
    </w:p>
    <w:p>
      <w:pPr>
        <w:pStyle w:val="ListBullet"/>
      </w:pPr>
      <w:r>
        <w:rPr>
          <w:rFonts w:ascii="Arial" w:hAnsi="Arial" w:eastAsia="Arial"/>
        </w:rPr>
        <w:t>Que tipo de producao teria maior viabilidade economica no curto prazo?</w:t>
      </w:r>
    </w:p>
    <w:p>
      <w:pPr>
        <w:pStyle w:val="Heading2"/>
      </w:pPr>
      <w:r>
        <w:rPr>
          <w:rFonts w:ascii="Arial" w:hAnsi="Arial" w:eastAsia="Arial"/>
        </w:rPr>
        <w:t>Conclusao</w:t>
      </w:r>
    </w:p>
    <w:p>
      <w:r>
        <w:rPr>
          <w:rFonts w:ascii="Arial" w:hAnsi="Arial" w:eastAsia="Arial"/>
        </w:rPr>
        <w:t>A proposta busca responder a uma demanda que aparece com clareza no video: fortalecer a base produtiva do assentamento para reduzir a saida dos jovens, melhorar a renda das familias e ampliar a autonomia do territorio.</w:t>
      </w:r>
    </w:p>
    <w:p>
      <w:pPr>
        <w:pStyle w:val="Heading1"/>
      </w:pPr>
      <w:r>
        <w:rPr>
          <w:rFonts w:ascii="Arial" w:hAnsi="Arial" w:eastAsia="Arial"/>
        </w:rPr>
        <w:t>6. Mural virtual (Padlet)</w:t>
      </w:r>
    </w:p>
    <w:p>
      <w:pPr>
        <w:pStyle w:val="Heading2"/>
      </w:pPr>
      <w:r>
        <w:rPr>
          <w:rFonts w:ascii="Arial" w:hAnsi="Arial" w:eastAsia="Arial"/>
        </w:rPr>
        <w:t>Titulo do mural</w:t>
      </w:r>
    </w:p>
    <w:p>
      <w:r>
        <w:rPr>
          <w:rFonts w:ascii="Arial" w:hAnsi="Arial" w:eastAsia="Arial"/>
        </w:rPr>
        <w:t>Assentamento Dandara: juventude, producao e autonomia no territorio</w:t>
      </w:r>
    </w:p>
    <w:p>
      <w:pPr>
        <w:pStyle w:val="Heading2"/>
      </w:pPr>
      <w:r>
        <w:rPr>
          <w:rFonts w:ascii="Arial" w:hAnsi="Arial" w:eastAsia="Arial"/>
        </w:rPr>
        <w:t>Descricao curta do mural</w:t>
      </w:r>
    </w:p>
    <w:p>
      <w:r>
        <w:rPr>
          <w:rFonts w:ascii="Arial" w:hAnsi="Arial" w:eastAsia="Arial"/>
        </w:rPr>
        <w:t>Este mural reune materiais sobre o assentamento, as principais demandas identificadas no video e as primeiras ideias de intervencao para fortalecer a producao local e a permanencia dos jovens no territorio.</w:t>
      </w:r>
    </w:p>
    <w:p>
      <w:pPr>
        <w:pStyle w:val="Heading2"/>
      </w:pPr>
      <w:r>
        <w:rPr>
          <w:rFonts w:ascii="Arial" w:hAnsi="Arial" w:eastAsia="Arial"/>
        </w:rPr>
        <w:t>Estrutura sugerida para o Padlet</w:t>
      </w:r>
    </w:p>
    <w:p>
      <w:pPr>
        <w:pStyle w:val="Heading3"/>
      </w:pPr>
      <w:r>
        <w:rPr>
          <w:rFonts w:ascii="Arial" w:hAnsi="Arial" w:eastAsia="Arial"/>
        </w:rPr>
        <w:t>1. O assentamento em foco</w:t>
      </w:r>
    </w:p>
    <w:p>
      <w:pPr>
        <w:pStyle w:val="ListBullet"/>
      </w:pPr>
      <w:r>
        <w:rPr>
          <w:rFonts w:ascii="Arial" w:hAnsi="Arial" w:eastAsia="Arial"/>
        </w:rPr>
        <w:t>Video: Tairik_Dandara.mp4</w:t>
      </w:r>
    </w:p>
    <w:p>
      <w:pPr>
        <w:pStyle w:val="ListBullet"/>
      </w:pPr>
      <w:r>
        <w:rPr>
          <w:rFonts w:ascii="Arial" w:hAnsi="Arial" w:eastAsia="Arial"/>
        </w:rPr>
        <w:t>Resumo do depoimento: falta de investimento, dificuldade de produzir no proprio lote e saida de jovens para trabalho externo.</w:t>
      </w:r>
    </w:p>
    <w:p>
      <w:pPr>
        <w:pStyle w:val="ListBullet"/>
      </w:pPr>
      <w:r>
        <w:rPr>
          <w:rFonts w:ascii="Arial" w:hAnsi="Arial" w:eastAsia="Arial"/>
        </w:rPr>
        <w:t>Tema central: juventude, trabalho e autonomia produtiva.</w:t>
      </w:r>
    </w:p>
    <w:p>
      <w:pPr>
        <w:pStyle w:val="Heading3"/>
      </w:pPr>
      <w:r>
        <w:rPr>
          <w:rFonts w:ascii="Arial" w:hAnsi="Arial" w:eastAsia="Arial"/>
        </w:rPr>
        <w:t>2. Materiais reunidos</w:t>
      </w:r>
    </w:p>
    <w:p>
      <w:pPr>
        <w:pStyle w:val="ListBullet"/>
      </w:pPr>
      <w:r>
        <w:rPr>
          <w:rFonts w:ascii="Arial" w:hAnsi="Arial" w:eastAsia="Arial"/>
        </w:rPr>
        <w:t>Video de referencia: depoimento gravado no assentamento.</w:t>
      </w:r>
    </w:p>
    <w:p>
      <w:pPr>
        <w:pStyle w:val="ListBullet"/>
      </w:pPr>
      <w:r>
        <w:rPr>
          <w:rFonts w:ascii="Arial" w:hAnsi="Arial" w:eastAsia="Arial"/>
        </w:rPr>
        <w:t>Documento da disciplina: orientacoes para o trabalho em grupo.</w:t>
      </w:r>
    </w:p>
    <w:p>
      <w:pPr>
        <w:pStyle w:val="ListBullet"/>
      </w:pPr>
      <w:r>
        <w:rPr>
          <w:rFonts w:ascii="Arial" w:hAnsi="Arial" w:eastAsia="Arial"/>
        </w:rPr>
        <w:t>Anotacoes do diagnostico: pontos principais extraidos do video e do PDF.</w:t>
      </w:r>
    </w:p>
    <w:p>
      <w:pPr>
        <w:pStyle w:val="ListBullet"/>
      </w:pPr>
      <w:r>
        <w:rPr>
          <w:rFonts w:ascii="Arial" w:hAnsi="Arial" w:eastAsia="Arial"/>
        </w:rPr>
        <w:t>Proposta inicial de projeto: fortalecimento da producao jovem e da autonomia economica.</w:t>
      </w:r>
    </w:p>
    <w:p>
      <w:pPr>
        <w:pStyle w:val="Heading3"/>
      </w:pPr>
      <w:r>
        <w:rPr>
          <w:rFonts w:ascii="Arial" w:hAnsi="Arial" w:eastAsia="Arial"/>
        </w:rPr>
        <w:t>3. Demandas identificadas</w:t>
      </w:r>
    </w:p>
    <w:p>
      <w:pPr>
        <w:pStyle w:val="ListBullet"/>
      </w:pPr>
      <w:r>
        <w:rPr>
          <w:rFonts w:ascii="Arial" w:hAnsi="Arial" w:eastAsia="Arial"/>
        </w:rPr>
        <w:t>mais investimento no assentamento;</w:t>
      </w:r>
    </w:p>
    <w:p>
      <w:pPr>
        <w:pStyle w:val="ListBullet"/>
      </w:pPr>
      <w:r>
        <w:rPr>
          <w:rFonts w:ascii="Arial" w:hAnsi="Arial" w:eastAsia="Arial"/>
        </w:rPr>
        <w:t>acesso a recursos para produzir no proprio lote;</w:t>
      </w:r>
    </w:p>
    <w:p>
      <w:pPr>
        <w:pStyle w:val="ListBullet"/>
      </w:pPr>
      <w:r>
        <w:rPr>
          <w:rFonts w:ascii="Arial" w:hAnsi="Arial" w:eastAsia="Arial"/>
        </w:rPr>
        <w:t>apoio tecnico e formativo;</w:t>
      </w:r>
    </w:p>
    <w:p>
      <w:pPr>
        <w:pStyle w:val="ListBullet"/>
      </w:pPr>
      <w:r>
        <w:rPr>
          <w:rFonts w:ascii="Arial" w:hAnsi="Arial" w:eastAsia="Arial"/>
        </w:rPr>
        <w:t>oportunidades para os jovens permanecerem no territorio;</w:t>
      </w:r>
    </w:p>
    <w:p>
      <w:pPr>
        <w:pStyle w:val="ListBullet"/>
      </w:pPr>
      <w:r>
        <w:rPr>
          <w:rFonts w:ascii="Arial" w:hAnsi="Arial" w:eastAsia="Arial"/>
        </w:rPr>
        <w:t>articulacao entre escola, producao e renda;</w:t>
      </w:r>
    </w:p>
    <w:p>
      <w:pPr>
        <w:pStyle w:val="ListBullet"/>
      </w:pPr>
      <w:r>
        <w:rPr>
          <w:rFonts w:ascii="Arial" w:hAnsi="Arial" w:eastAsia="Arial"/>
        </w:rPr>
        <w:t>organizacao coletiva para reduzir a dependencia de trabalho externo.</w:t>
      </w:r>
    </w:p>
    <w:p>
      <w:pPr>
        <w:pStyle w:val="Heading3"/>
      </w:pPr>
      <w:r>
        <w:rPr>
          <w:rFonts w:ascii="Arial" w:hAnsi="Arial" w:eastAsia="Arial"/>
        </w:rPr>
        <w:t>4. Leituras do problema</w:t>
      </w:r>
    </w:p>
    <w:p>
      <w:pPr>
        <w:pStyle w:val="ListBullet"/>
      </w:pPr>
      <w:r>
        <w:rPr>
          <w:rFonts w:ascii="Arial" w:hAnsi="Arial" w:eastAsia="Arial"/>
        </w:rPr>
        <w:t>a falta de recursos limita a producao propria;</w:t>
      </w:r>
    </w:p>
    <w:p>
      <w:pPr>
        <w:pStyle w:val="ListBullet"/>
      </w:pPr>
      <w:r>
        <w:rPr>
          <w:rFonts w:ascii="Arial" w:hAnsi="Arial" w:eastAsia="Arial"/>
        </w:rPr>
        <w:t>muitos jovens trabalham fora do assentamento para complementar renda;</w:t>
      </w:r>
    </w:p>
    <w:p>
      <w:pPr>
        <w:pStyle w:val="ListBullet"/>
      </w:pPr>
      <w:r>
        <w:rPr>
          <w:rFonts w:ascii="Arial" w:hAnsi="Arial" w:eastAsia="Arial"/>
        </w:rPr>
        <w:t>a escola tem papel importante, mas o tempo dos jovens fica dividido;</w:t>
      </w:r>
    </w:p>
    <w:p>
      <w:pPr>
        <w:pStyle w:val="ListBullet"/>
      </w:pPr>
      <w:r>
        <w:rPr>
          <w:rFonts w:ascii="Arial" w:hAnsi="Arial" w:eastAsia="Arial"/>
        </w:rPr>
        <w:t>o assentamento tem potencial produtivo, mas precisa de apoio para transformar esse potencial em autonomia.</w:t>
      </w:r>
    </w:p>
    <w:p>
      <w:pPr>
        <w:pStyle w:val="Heading3"/>
      </w:pPr>
      <w:r>
        <w:rPr>
          <w:rFonts w:ascii="Arial" w:hAnsi="Arial" w:eastAsia="Arial"/>
        </w:rPr>
        <w:t>5. Caminhos iniciais de intervencao</w:t>
      </w:r>
    </w:p>
    <w:p>
      <w:pPr>
        <w:pStyle w:val="ListBullet"/>
      </w:pPr>
      <w:r>
        <w:rPr>
          <w:rFonts w:ascii="Arial" w:hAnsi="Arial" w:eastAsia="Arial"/>
        </w:rPr>
        <w:t>oficinas sobre planejamento produtivo;</w:t>
      </w:r>
    </w:p>
    <w:p>
      <w:pPr>
        <w:pStyle w:val="ListBullet"/>
      </w:pPr>
      <w:r>
        <w:rPr>
          <w:rFonts w:ascii="Arial" w:hAnsi="Arial" w:eastAsia="Arial"/>
        </w:rPr>
        <w:t>visitas tecnicas periodicas;</w:t>
      </w:r>
    </w:p>
    <w:p>
      <w:pPr>
        <w:pStyle w:val="ListBullet"/>
      </w:pPr>
      <w:r>
        <w:rPr>
          <w:rFonts w:ascii="Arial" w:hAnsi="Arial" w:eastAsia="Arial"/>
        </w:rPr>
        <w:t>organizacao de unidades demonstrativas;</w:t>
      </w:r>
    </w:p>
    <w:p>
      <w:pPr>
        <w:pStyle w:val="ListBullet"/>
      </w:pPr>
      <w:r>
        <w:rPr>
          <w:rFonts w:ascii="Arial" w:hAnsi="Arial" w:eastAsia="Arial"/>
        </w:rPr>
        <w:t>apoio a hortas, pequenos animais e producao diversificada;</w:t>
      </w:r>
    </w:p>
    <w:p>
      <w:pPr>
        <w:pStyle w:val="ListBullet"/>
      </w:pPr>
      <w:r>
        <w:rPr>
          <w:rFonts w:ascii="Arial" w:hAnsi="Arial" w:eastAsia="Arial"/>
        </w:rPr>
        <w:t>parcerias com escola, universidade e programas publicos.</w:t>
      </w:r>
    </w:p>
    <w:p>
      <w:pPr>
        <w:pStyle w:val="Heading2"/>
      </w:pPr>
      <w:r>
        <w:rPr>
          <w:rFonts w:ascii="Arial" w:hAnsi="Arial" w:eastAsia="Arial"/>
        </w:rPr>
        <w:t>Texto de fechamento do mural</w:t>
      </w:r>
    </w:p>
    <w:p>
      <w:r>
        <w:rPr>
          <w:rFonts w:ascii="Arial" w:hAnsi="Arial" w:eastAsia="Arial"/>
        </w:rPr>
        <w:t>O mural mostra que a principal demanda do assentamento e ampliar as condicoes para que os jovens produzam no proprio territorio com mais autonomia, renda e perspectiva de permanencia.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