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Capítulo 2 — Python, VS Code e Jupyter</w:t>
      </w:r>
    </w:p>
    <w:p>
      <w:r>
        <w:t>Material de treinamento — Data Science para Ciências Agroambientais</w:t>
      </w:r>
    </w:p>
    <w:p>
      <w:r>
        <w:t>Este capítulo introduz o ambiente computacional utilizado no treinamento.</w:t>
      </w:r>
    </w:p>
    <w:p>
      <w:r>
        <w:t>Estrutura recomendada do projeto:</w:t>
        <w:br/>
        <w:t>projeto_solo/</w:t>
        <w:br/>
        <w:t>├── data/</w:t>
        <w:br/>
        <w:t>├── notebooks/</w:t>
        <w:br/>
        <w:t>├── src/</w:t>
        <w:br/>
        <w:t>├── figures/</w:t>
        <w:br/>
        <w:t>├── outputs/</w:t>
        <w:br/>
        <w:t>├── requirements.txt</w:t>
        <w:br/>
        <w:t>└── README.md</w:t>
      </w:r>
    </w:p>
    <w:p>
      <w:pPr>
        <w:pStyle w:val="ListNumber"/>
      </w:pPr>
      <w:r>
        <w:t>Ambiente:</w:t>
      </w:r>
    </w:p>
    <w:p>
      <w:pPr>
        <w:pStyle w:val="ListNumber"/>
      </w:pPr>
      <w:r>
        <w:t>1. Instalar Python.</w:t>
      </w:r>
    </w:p>
    <w:p>
      <w:pPr>
        <w:pStyle w:val="ListNumber"/>
      </w:pPr>
      <w:r>
        <w:t>2. Abrir a pasta no VS Code.</w:t>
      </w:r>
    </w:p>
    <w:p>
      <w:pPr>
        <w:pStyle w:val="ListNumber"/>
      </w:pPr>
      <w:r>
        <w:t>3. Criar ambiente virtual: python -m venv .venv</w:t>
      </w:r>
    </w:p>
    <w:p>
      <w:pPr>
        <w:pStyle w:val="ListNumber"/>
      </w:pPr>
      <w:r>
        <w:t>4. Ativar o ambiente.</w:t>
      </w:r>
    </w:p>
    <w:p>
      <w:pPr>
        <w:pStyle w:val="ListNumber"/>
      </w:pPr>
      <w:r>
        <w:t>5. Instalar numpy, pandas, matplotlib, seaborn, scikit-learn e jupyter.</w:t>
      </w:r>
    </w:p>
    <w:p>
      <w:pPr>
        <w:pStyle w:val="ListNumber"/>
      </w:pPr>
      <w:r>
        <w:t>6. Selecionar o interpretador e o kernel no VS Code.</w:t>
      </w:r>
    </w:p>
    <w:p>
      <w:r>
        <w:t>Diferença:</w:t>
        <w:br/>
        <w:t>.py é adequado para scripts e funções reutilizáveis.</w:t>
        <w:br/>
        <w:t>.ipynb combina Markdown, código, gráficos e resultados, sendo apropriado para ensino, exploração e análise científica.</w:t>
      </w:r>
    </w:p>
    <w:p>
      <w:pPr>
        <w:pStyle w:val="ListNumber"/>
      </w:pPr>
      <w:r>
        <w:t>Boas práticas:</w:t>
      </w:r>
    </w:p>
    <w:p>
      <w:pPr>
        <w:pStyle w:val="ListBullet"/>
      </w:pPr>
      <w:r>
        <w:t>- usar nomes claros;</w:t>
      </w:r>
    </w:p>
    <w:p>
      <w:pPr>
        <w:pStyle w:val="ListBullet"/>
      </w:pPr>
      <w:r>
        <w:t>- separar dados, código e resultados;</w:t>
      </w:r>
    </w:p>
    <w:p>
      <w:pPr>
        <w:pStyle w:val="ListBullet"/>
      </w:pPr>
      <w:r>
        <w:t>- registrar versões;</w:t>
      </w:r>
    </w:p>
    <w:p>
      <w:pPr>
        <w:pStyle w:val="ListBullet"/>
      </w:pPr>
      <w:r>
        <w:t>- evitar caminhos absolutos;</w:t>
      </w:r>
    </w:p>
    <w:p>
      <w:pPr>
        <w:pStyle w:val="ListBullet"/>
      </w:pPr>
      <w:r>
        <w:t>- fixar random_state nos exercícios;</w:t>
      </w:r>
    </w:p>
    <w:p>
      <w:pPr>
        <w:pStyle w:val="ListBullet"/>
      </w:pPr>
      <w:r>
        <w:t>- documentar decisões.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