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DC1" w:rsidRPr="008B6DC1" w:rsidRDefault="008B6DC1" w:rsidP="008B6DC1">
      <w:pPr>
        <w:ind w:left="-567" w:right="-472"/>
        <w:rPr>
          <w:b/>
          <w:i/>
          <w:sz w:val="32"/>
          <w:szCs w:val="32"/>
          <w:u w:val="single"/>
        </w:rPr>
      </w:pPr>
      <w:r>
        <w:rPr>
          <w:b/>
          <w:i/>
          <w:sz w:val="32"/>
          <w:szCs w:val="32"/>
          <w:u w:val="single"/>
        </w:rPr>
        <w:t xml:space="preserve">Objective- </w:t>
      </w:r>
    </w:p>
    <w:p w:rsidR="008B6DC1" w:rsidRDefault="008B6DC1" w:rsidP="008B6DC1">
      <w:pPr>
        <w:ind w:left="-567" w:right="-472"/>
        <w:rPr>
          <w:sz w:val="32"/>
          <w:szCs w:val="32"/>
        </w:rPr>
      </w:pPr>
      <w:r w:rsidRPr="008B6DC1">
        <w:rPr>
          <w:sz w:val="32"/>
          <w:szCs w:val="32"/>
        </w:rPr>
        <w:t>While applying for different recruitment through online application, softcopy like education qualification, D.O.B, category certificate etc. of a candidate is required.</w:t>
      </w:r>
      <w:r>
        <w:rPr>
          <w:sz w:val="32"/>
          <w:szCs w:val="32"/>
        </w:rPr>
        <w:t xml:space="preserve"> </w:t>
      </w:r>
      <w:r w:rsidR="00E7706D">
        <w:rPr>
          <w:sz w:val="32"/>
          <w:szCs w:val="32"/>
        </w:rPr>
        <w:t>These results</w:t>
      </w:r>
      <w:r w:rsidRPr="008B6DC1">
        <w:rPr>
          <w:sz w:val="32"/>
          <w:szCs w:val="32"/>
        </w:rPr>
        <w:t xml:space="preserve"> in unnecessary use of server space as each set</w:t>
      </w:r>
      <w:r>
        <w:rPr>
          <w:sz w:val="32"/>
          <w:szCs w:val="32"/>
        </w:rPr>
        <w:t xml:space="preserve"> </w:t>
      </w:r>
      <w:r w:rsidRPr="008B6DC1">
        <w:rPr>
          <w:sz w:val="32"/>
          <w:szCs w:val="32"/>
        </w:rPr>
        <w:t>of documents require approx. 2 MB storage space and thousand of such set of documents are received. If credentials are verified then and there at the time of application receiving then this hassle could be avoided.</w:t>
      </w:r>
      <w:r>
        <w:rPr>
          <w:sz w:val="32"/>
          <w:szCs w:val="32"/>
        </w:rPr>
        <w:t xml:space="preserve"> </w:t>
      </w:r>
      <w:r w:rsidRPr="008B6DC1">
        <w:rPr>
          <w:sz w:val="32"/>
          <w:szCs w:val="32"/>
        </w:rPr>
        <w:t>Our software will be just the solution. It w</w:t>
      </w:r>
      <w:r>
        <w:rPr>
          <w:sz w:val="32"/>
          <w:szCs w:val="32"/>
        </w:rPr>
        <w:t>ill take the mobile number and A</w:t>
      </w:r>
      <w:r w:rsidRPr="008B6DC1">
        <w:rPr>
          <w:sz w:val="32"/>
          <w:szCs w:val="32"/>
        </w:rPr>
        <w:t>adhar card no. as the input and will verify the documents that are already stored in the government servers, which will save the candidate from the trouble of uploading documents as well as save institute's server space, thus making the process easy and</w:t>
      </w:r>
      <w:r>
        <w:rPr>
          <w:sz w:val="32"/>
          <w:szCs w:val="32"/>
        </w:rPr>
        <w:t xml:space="preserve"> </w:t>
      </w:r>
      <w:r w:rsidRPr="008B6DC1">
        <w:rPr>
          <w:sz w:val="32"/>
          <w:szCs w:val="32"/>
        </w:rPr>
        <w:t>less time-consuming.</w:t>
      </w:r>
    </w:p>
    <w:p w:rsidR="008B6DC1" w:rsidRDefault="00E17E81" w:rsidP="008B6DC1">
      <w:pPr>
        <w:ind w:left="-567" w:right="-472"/>
        <w:rPr>
          <w:b/>
          <w:i/>
          <w:sz w:val="32"/>
          <w:szCs w:val="32"/>
          <w:u w:val="single"/>
        </w:rPr>
      </w:pPr>
      <w:r>
        <w:rPr>
          <w:b/>
          <w:i/>
          <w:sz w:val="32"/>
          <w:szCs w:val="32"/>
          <w:u w:val="single"/>
        </w:rPr>
        <w:t>What it does</w:t>
      </w:r>
      <w:r w:rsidR="008B6DC1">
        <w:rPr>
          <w:b/>
          <w:i/>
          <w:sz w:val="32"/>
          <w:szCs w:val="32"/>
          <w:u w:val="single"/>
        </w:rPr>
        <w:t xml:space="preserve">- </w:t>
      </w:r>
    </w:p>
    <w:p w:rsidR="008B6DC1" w:rsidRDefault="00E7706D" w:rsidP="00E7706D">
      <w:pPr>
        <w:pStyle w:val="ListParagraph"/>
        <w:numPr>
          <w:ilvl w:val="0"/>
          <w:numId w:val="2"/>
        </w:numPr>
        <w:ind w:right="-472"/>
        <w:rPr>
          <w:sz w:val="32"/>
          <w:szCs w:val="32"/>
        </w:rPr>
      </w:pPr>
      <w:r w:rsidRPr="00E7706D">
        <w:rPr>
          <w:sz w:val="32"/>
          <w:szCs w:val="32"/>
        </w:rPr>
        <w:t xml:space="preserve">To register in NIELIT user will first enter its Aadhar no. Then our tool will verify it using OTP which will be sent to phone no. registered with the Aadhar profile. </w:t>
      </w:r>
    </w:p>
    <w:p w:rsidR="00E7706D" w:rsidRDefault="00E7706D" w:rsidP="00E7706D">
      <w:pPr>
        <w:pStyle w:val="ListParagraph"/>
        <w:numPr>
          <w:ilvl w:val="0"/>
          <w:numId w:val="2"/>
        </w:numPr>
        <w:ind w:right="-472"/>
        <w:rPr>
          <w:sz w:val="32"/>
          <w:szCs w:val="32"/>
        </w:rPr>
      </w:pPr>
      <w:r>
        <w:rPr>
          <w:sz w:val="32"/>
          <w:szCs w:val="32"/>
        </w:rPr>
        <w:t>After verifying the Aadhar profile a registration form will open up which will have some of its field prefilled based on the data collected from the Aadhar profile. Some additional fields like, ‘</w:t>
      </w:r>
      <w:r>
        <w:rPr>
          <w:b/>
          <w:sz w:val="32"/>
          <w:szCs w:val="32"/>
        </w:rPr>
        <w:t xml:space="preserve">Graduation year’, ‘Qualification’ </w:t>
      </w:r>
      <w:r w:rsidR="00A96C35">
        <w:rPr>
          <w:sz w:val="32"/>
          <w:szCs w:val="32"/>
        </w:rPr>
        <w:t xml:space="preserve">etc. </w:t>
      </w:r>
      <w:r w:rsidR="00D200EE">
        <w:rPr>
          <w:sz w:val="32"/>
          <w:szCs w:val="32"/>
        </w:rPr>
        <w:t>would be</w:t>
      </w:r>
      <w:r w:rsidR="00A96C35">
        <w:rPr>
          <w:sz w:val="32"/>
          <w:szCs w:val="32"/>
        </w:rPr>
        <w:t xml:space="preserve"> </w:t>
      </w:r>
      <w:r w:rsidR="00D200EE">
        <w:rPr>
          <w:sz w:val="32"/>
          <w:szCs w:val="32"/>
        </w:rPr>
        <w:t>needed</w:t>
      </w:r>
      <w:r w:rsidR="00A96C35">
        <w:rPr>
          <w:sz w:val="32"/>
          <w:szCs w:val="32"/>
        </w:rPr>
        <w:t xml:space="preserve"> to be filled. </w:t>
      </w:r>
    </w:p>
    <w:p w:rsidR="00A96C35" w:rsidRDefault="00A96C35" w:rsidP="00E7706D">
      <w:pPr>
        <w:pStyle w:val="ListParagraph"/>
        <w:numPr>
          <w:ilvl w:val="0"/>
          <w:numId w:val="2"/>
        </w:numPr>
        <w:ind w:right="-472"/>
        <w:rPr>
          <w:sz w:val="32"/>
          <w:szCs w:val="32"/>
        </w:rPr>
      </w:pPr>
      <w:r>
        <w:rPr>
          <w:sz w:val="32"/>
          <w:szCs w:val="32"/>
        </w:rPr>
        <w:t xml:space="preserve">After clicking the submit button the output will be visible in form of final form and below that status of required documents will be displayed, that is, it’s </w:t>
      </w:r>
      <w:r>
        <w:rPr>
          <w:b/>
          <w:sz w:val="32"/>
          <w:szCs w:val="32"/>
        </w:rPr>
        <w:t xml:space="preserve">‘Verified’ </w:t>
      </w:r>
      <w:r>
        <w:rPr>
          <w:sz w:val="32"/>
          <w:szCs w:val="32"/>
        </w:rPr>
        <w:t xml:space="preserve">or </w:t>
      </w:r>
      <w:r>
        <w:rPr>
          <w:b/>
          <w:sz w:val="32"/>
          <w:szCs w:val="32"/>
        </w:rPr>
        <w:t>‘Failed to Verify’.</w:t>
      </w:r>
      <w:r>
        <w:rPr>
          <w:sz w:val="32"/>
          <w:szCs w:val="32"/>
        </w:rPr>
        <w:t xml:space="preserve"> If the document is available in the Aadhar profile’s digital locker then it will show </w:t>
      </w:r>
      <w:r w:rsidRPr="00A96C35">
        <w:rPr>
          <w:b/>
          <w:sz w:val="32"/>
          <w:szCs w:val="32"/>
        </w:rPr>
        <w:t>‘verified</w:t>
      </w:r>
      <w:r>
        <w:rPr>
          <w:b/>
          <w:sz w:val="32"/>
          <w:szCs w:val="32"/>
        </w:rPr>
        <w:t>’</w:t>
      </w:r>
      <w:r>
        <w:rPr>
          <w:sz w:val="32"/>
          <w:szCs w:val="32"/>
        </w:rPr>
        <w:t xml:space="preserve">, otherwise </w:t>
      </w:r>
      <w:r>
        <w:rPr>
          <w:b/>
          <w:sz w:val="32"/>
          <w:szCs w:val="32"/>
        </w:rPr>
        <w:t>‘Failed to verify’.</w:t>
      </w:r>
    </w:p>
    <w:p w:rsidR="00A96C35" w:rsidRDefault="00A96C35" w:rsidP="00E7706D">
      <w:pPr>
        <w:pStyle w:val="ListParagraph"/>
        <w:numPr>
          <w:ilvl w:val="0"/>
          <w:numId w:val="2"/>
        </w:numPr>
        <w:ind w:right="-472"/>
        <w:rPr>
          <w:sz w:val="32"/>
          <w:szCs w:val="32"/>
        </w:rPr>
      </w:pPr>
      <w:r>
        <w:rPr>
          <w:sz w:val="32"/>
          <w:szCs w:val="32"/>
        </w:rPr>
        <w:t>In case it’s not verified a link would be displayed for comple</w:t>
      </w:r>
      <w:r w:rsidR="00D200EE">
        <w:rPr>
          <w:sz w:val="32"/>
          <w:szCs w:val="32"/>
        </w:rPr>
        <w:t>ting the verification manually. In this case the document will be verified using government site database like officia</w:t>
      </w:r>
      <w:r w:rsidR="00E17E81">
        <w:rPr>
          <w:sz w:val="32"/>
          <w:szCs w:val="32"/>
        </w:rPr>
        <w:t>l site of the concerned board for</w:t>
      </w:r>
      <w:r w:rsidR="00D200EE">
        <w:rPr>
          <w:sz w:val="32"/>
          <w:szCs w:val="32"/>
        </w:rPr>
        <w:t xml:space="preserve"> 10</w:t>
      </w:r>
      <w:r w:rsidR="00D200EE" w:rsidRPr="00D200EE">
        <w:rPr>
          <w:sz w:val="32"/>
          <w:szCs w:val="32"/>
          <w:vertAlign w:val="superscript"/>
        </w:rPr>
        <w:t>th</w:t>
      </w:r>
      <w:r w:rsidR="00D200EE">
        <w:rPr>
          <w:sz w:val="32"/>
          <w:szCs w:val="32"/>
        </w:rPr>
        <w:t xml:space="preserve"> or 12</w:t>
      </w:r>
      <w:r w:rsidR="00D200EE" w:rsidRPr="00D200EE">
        <w:rPr>
          <w:sz w:val="32"/>
          <w:szCs w:val="32"/>
          <w:vertAlign w:val="superscript"/>
        </w:rPr>
        <w:t>th</w:t>
      </w:r>
      <w:r w:rsidR="00D200EE">
        <w:rPr>
          <w:sz w:val="32"/>
          <w:szCs w:val="32"/>
        </w:rPr>
        <w:t xml:space="preserve"> mark sheet.</w:t>
      </w:r>
    </w:p>
    <w:p w:rsidR="00D200EE" w:rsidRPr="00E7706D" w:rsidRDefault="00D200EE" w:rsidP="00E7706D">
      <w:pPr>
        <w:pStyle w:val="ListParagraph"/>
        <w:numPr>
          <w:ilvl w:val="0"/>
          <w:numId w:val="2"/>
        </w:numPr>
        <w:ind w:right="-472"/>
        <w:rPr>
          <w:sz w:val="32"/>
          <w:szCs w:val="32"/>
        </w:rPr>
      </w:pPr>
      <w:r>
        <w:rPr>
          <w:sz w:val="32"/>
          <w:szCs w:val="32"/>
        </w:rPr>
        <w:t>If the required document is not available in the ‘Aadhar profile’s digital locker’ as well as ‘government site database’ then, the user will be requested to upload the required document in ‘</w:t>
      </w:r>
      <w:proofErr w:type="spellStart"/>
      <w:r>
        <w:rPr>
          <w:sz w:val="32"/>
          <w:szCs w:val="32"/>
        </w:rPr>
        <w:t>pdf</w:t>
      </w:r>
      <w:proofErr w:type="spellEnd"/>
      <w:r>
        <w:rPr>
          <w:sz w:val="32"/>
          <w:szCs w:val="32"/>
        </w:rPr>
        <w:t xml:space="preserve">’ format as last resort. </w:t>
      </w:r>
    </w:p>
    <w:p w:rsidR="00DA1DC1" w:rsidRPr="00E17E81" w:rsidRDefault="00E17E81">
      <w:pPr>
        <w:rPr>
          <w:b/>
          <w:i/>
          <w:sz w:val="32"/>
          <w:szCs w:val="32"/>
          <w:u w:val="single"/>
        </w:rPr>
      </w:pPr>
      <w:r>
        <w:rPr>
          <w:b/>
          <w:i/>
          <w:sz w:val="32"/>
          <w:szCs w:val="32"/>
          <w:u w:val="single"/>
        </w:rPr>
        <w:lastRenderedPageBreak/>
        <w:t>Working -</w:t>
      </w:r>
    </w:p>
    <w:sectPr w:rsidR="00DA1DC1" w:rsidRPr="00E17E81" w:rsidSect="008B6DC1">
      <w:pgSz w:w="11906" w:h="16838"/>
      <w:pgMar w:top="709"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004D3C"/>
    <w:multiLevelType w:val="hybridMultilevel"/>
    <w:tmpl w:val="86968BA2"/>
    <w:lvl w:ilvl="0" w:tplc="40090011">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
    <w:nsid w:val="76864F20"/>
    <w:multiLevelType w:val="hybridMultilevel"/>
    <w:tmpl w:val="A7EC9D14"/>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6DC1"/>
    <w:rsid w:val="008B6DC1"/>
    <w:rsid w:val="00A96C35"/>
    <w:rsid w:val="00D200EE"/>
    <w:rsid w:val="00DA1DC1"/>
    <w:rsid w:val="00E17E81"/>
    <w:rsid w:val="00E770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D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06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abhir_000</dc:creator>
  <cp:lastModifiedBy>abhir_000</cp:lastModifiedBy>
  <cp:revision>2</cp:revision>
  <dcterms:created xsi:type="dcterms:W3CDTF">2018-03-18T10:17:00Z</dcterms:created>
  <dcterms:modified xsi:type="dcterms:W3CDTF">2018-03-18T11:19:00Z</dcterms:modified>
</cp:coreProperties>
</file>