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783A5" w14:textId="263EDEEB" w:rsidR="004E06A0" w:rsidRPr="004E06A0" w:rsidRDefault="00415FAE" w:rsidP="00415FAE">
      <w:pPr>
        <w:spacing w:before="100" w:beforeAutospacing="1" w:after="100" w:afterAutospacing="1" w:line="240" w:lineRule="auto"/>
        <w:jc w:val="center"/>
        <w:outlineLvl w:val="0"/>
        <w:rPr>
          <w:rFonts w:ascii="Amasis MT Pro Black" w:eastAsia="Times New Roman" w:hAnsi="Amasis MT Pro Black" w:cs="Times New Roman"/>
          <w:b/>
          <w:bCs/>
          <w:color w:val="00B050"/>
          <w:kern w:val="36"/>
          <w:sz w:val="100"/>
          <w:szCs w:val="100"/>
          <w:u w:val="single"/>
          <w:lang w:eastAsia="en-PK"/>
        </w:rPr>
      </w:pPr>
      <w:r>
        <w:rPr>
          <w:rFonts w:ascii="Amasis MT Pro Black" w:eastAsia="Times New Roman" w:hAnsi="Amasis MT Pro Black" w:cs="Times New Roman"/>
          <w:b/>
          <w:bCs/>
          <w:color w:val="00B050"/>
          <w:kern w:val="36"/>
          <w:sz w:val="100"/>
          <w:szCs w:val="100"/>
          <w:u w:val="single"/>
          <w:lang w:eastAsia="en-PK"/>
        </w:rPr>
        <w:t>B</w:t>
      </w:r>
      <w:r w:rsidR="004E06A0" w:rsidRPr="004E06A0">
        <w:rPr>
          <w:rFonts w:ascii="Amasis MT Pro Black" w:eastAsia="Times New Roman" w:hAnsi="Amasis MT Pro Black" w:cs="Times New Roman"/>
          <w:b/>
          <w:bCs/>
          <w:color w:val="00B050"/>
          <w:kern w:val="36"/>
          <w:sz w:val="100"/>
          <w:szCs w:val="100"/>
          <w:u w:val="single"/>
          <w:lang w:eastAsia="en-PK"/>
        </w:rPr>
        <w:t>aisakhi</w:t>
      </w:r>
    </w:p>
    <w:p w14:paraId="5051D654" w14:textId="4382E966" w:rsidR="00FE44C3" w:rsidRPr="00D05839" w:rsidRDefault="00472576">
      <w:pPr>
        <w:rPr>
          <w:rFonts w:ascii="Arial Nova" w:hAnsi="Arial Nova"/>
          <w:sz w:val="24"/>
          <w:szCs w:val="24"/>
        </w:rPr>
      </w:pPr>
      <w:r w:rsidRPr="006330B2">
        <w:rPr>
          <w:rFonts w:ascii="Arial Nova" w:hAnsi="Arial Nova"/>
          <w:sz w:val="24"/>
          <w:szCs w:val="24"/>
        </w:rPr>
        <w:t xml:space="preserve">This holiday also is known as </w:t>
      </w:r>
      <w:r w:rsidRPr="006330B2">
        <w:rPr>
          <w:rFonts w:ascii="Arial Nova" w:hAnsi="Arial Nova"/>
          <w:b/>
          <w:bCs/>
          <w:sz w:val="24"/>
          <w:szCs w:val="24"/>
        </w:rPr>
        <w:t>Vaisakha</w:t>
      </w:r>
      <w:r w:rsidRPr="006330B2">
        <w:rPr>
          <w:rFonts w:ascii="Arial Nova" w:hAnsi="Arial Nova"/>
          <w:sz w:val="24"/>
          <w:szCs w:val="24"/>
        </w:rPr>
        <w:t xml:space="preserve"> </w:t>
      </w:r>
      <w:r w:rsidRPr="00751CE3">
        <w:rPr>
          <w:rFonts w:ascii="Arial Nova" w:hAnsi="Arial Nova"/>
          <w:sz w:val="24"/>
          <w:szCs w:val="24"/>
        </w:rPr>
        <w:t>Sankranti</w:t>
      </w:r>
      <w:r w:rsidRPr="006330B2">
        <w:rPr>
          <w:rFonts w:ascii="Arial Nova" w:hAnsi="Arial Nova"/>
          <w:sz w:val="24"/>
          <w:szCs w:val="24"/>
        </w:rPr>
        <w:t xml:space="preserve">, based on the </w:t>
      </w:r>
      <w:r w:rsidRPr="00751CE3">
        <w:rPr>
          <w:rFonts w:ascii="Arial Nova" w:hAnsi="Arial Nova"/>
          <w:sz w:val="24"/>
          <w:szCs w:val="24"/>
        </w:rPr>
        <w:t>Hindu</w:t>
      </w:r>
      <w:r w:rsidRPr="006330B2">
        <w:rPr>
          <w:rFonts w:ascii="Arial Nova" w:hAnsi="Arial Nova"/>
          <w:sz w:val="24"/>
          <w:szCs w:val="24"/>
        </w:rPr>
        <w:t xml:space="preserve"> </w:t>
      </w:r>
      <w:r w:rsidRPr="00751CE3">
        <w:rPr>
          <w:rFonts w:ascii="Arial Nova" w:hAnsi="Arial Nova"/>
          <w:sz w:val="24"/>
          <w:szCs w:val="24"/>
        </w:rPr>
        <w:t>Vikram Samvat</w:t>
      </w:r>
      <w:r w:rsidRPr="006330B2">
        <w:rPr>
          <w:rFonts w:ascii="Arial Nova" w:hAnsi="Arial Nova"/>
          <w:sz w:val="24"/>
          <w:szCs w:val="24"/>
        </w:rPr>
        <w:t xml:space="preserve"> calendar, and is known by various regional names in other parts of India. For many Hindu communities, the festival is an occasion to ritually bathe in sacred rivers such as Ganges, Jhelum, and Kaveri, visit temples, meet friends, take part in other festivities, and perform a mandatory </w:t>
      </w:r>
      <w:r w:rsidRPr="00751CE3">
        <w:rPr>
          <w:rFonts w:ascii="Arial Nova" w:hAnsi="Arial Nova"/>
          <w:i/>
          <w:iCs/>
          <w:sz w:val="24"/>
          <w:szCs w:val="24"/>
        </w:rPr>
        <w:t>daan</w:t>
      </w:r>
      <w:r w:rsidRPr="006330B2">
        <w:rPr>
          <w:rFonts w:ascii="Arial Nova" w:hAnsi="Arial Nova"/>
          <w:sz w:val="24"/>
          <w:szCs w:val="24"/>
        </w:rPr>
        <w:t xml:space="preserve"> (charity) especially of hand fans, water pitchers and seasonal fruits. Community fairs are held at Hindu pilgrimage sites. In many areas, processions of temple deities are taken out. Although Vaisakhi began as a grain harvest festival for Hindus, it eventually gained historical association with the Sikhs.</w:t>
      </w:r>
    </w:p>
    <w:p w14:paraId="4B7D7C40" w14:textId="77777777" w:rsidR="007C36C5" w:rsidRDefault="007C36C5"/>
    <w:sectPr w:rsidR="007C3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charset w:val="00"/>
    <w:family w:val="roman"/>
    <w:pitch w:val="variable"/>
    <w:sig w:usb0="A00000AF" w:usb1="4000205B" w:usb2="00000000" w:usb3="00000000" w:csb0="00000093" w:csb1="00000000"/>
  </w:font>
  <w:font w:name="Arial Nova">
    <w:charset w:val="00"/>
    <w:family w:val="swiss"/>
    <w:pitch w:val="variable"/>
    <w:sig w:usb0="0000028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8A"/>
    <w:rsid w:val="0009634C"/>
    <w:rsid w:val="002B1EA6"/>
    <w:rsid w:val="00306D53"/>
    <w:rsid w:val="00377A14"/>
    <w:rsid w:val="00415FAE"/>
    <w:rsid w:val="00472576"/>
    <w:rsid w:val="004E06A0"/>
    <w:rsid w:val="0055037D"/>
    <w:rsid w:val="005D7600"/>
    <w:rsid w:val="006330B2"/>
    <w:rsid w:val="00751CE3"/>
    <w:rsid w:val="007C36C5"/>
    <w:rsid w:val="007D228A"/>
    <w:rsid w:val="00A95F54"/>
    <w:rsid w:val="00D05839"/>
    <w:rsid w:val="00F82E83"/>
    <w:rsid w:val="00FE44C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9F66"/>
  <w15:chartTrackingRefBased/>
  <w15:docId w15:val="{FF773439-DB20-4EAD-A675-FA3256C8B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D53"/>
  </w:style>
  <w:style w:type="paragraph" w:styleId="Heading1">
    <w:name w:val="heading 1"/>
    <w:basedOn w:val="Normal"/>
    <w:link w:val="Heading1Char"/>
    <w:uiPriority w:val="9"/>
    <w:qFormat/>
    <w:rsid w:val="004E06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paragraph" w:styleId="Heading2">
    <w:name w:val="heading 2"/>
    <w:basedOn w:val="Normal"/>
    <w:next w:val="Normal"/>
    <w:link w:val="Heading2Char"/>
    <w:uiPriority w:val="9"/>
    <w:semiHidden/>
    <w:unhideWhenUsed/>
    <w:qFormat/>
    <w:rsid w:val="00377A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6A0"/>
    <w:rPr>
      <w:rFonts w:ascii="Times New Roman" w:eastAsia="Times New Roman" w:hAnsi="Times New Roman" w:cs="Times New Roman"/>
      <w:b/>
      <w:bCs/>
      <w:kern w:val="36"/>
      <w:sz w:val="48"/>
      <w:szCs w:val="48"/>
      <w:lang w:eastAsia="en-PK"/>
    </w:rPr>
  </w:style>
  <w:style w:type="character" w:styleId="Hyperlink">
    <w:name w:val="Hyperlink"/>
    <w:basedOn w:val="DefaultParagraphFont"/>
    <w:uiPriority w:val="99"/>
    <w:semiHidden/>
    <w:unhideWhenUsed/>
    <w:rsid w:val="00472576"/>
    <w:rPr>
      <w:color w:val="0000FF"/>
      <w:u w:val="single"/>
    </w:rPr>
  </w:style>
  <w:style w:type="character" w:customStyle="1" w:styleId="Heading2Char">
    <w:name w:val="Heading 2 Char"/>
    <w:basedOn w:val="DefaultParagraphFont"/>
    <w:link w:val="Heading2"/>
    <w:uiPriority w:val="9"/>
    <w:semiHidden/>
    <w:rsid w:val="00377A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9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16</cp:revision>
  <dcterms:created xsi:type="dcterms:W3CDTF">2022-04-23T17:11:00Z</dcterms:created>
  <dcterms:modified xsi:type="dcterms:W3CDTF">2022-04-23T17:20:00Z</dcterms:modified>
</cp:coreProperties>
</file>