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SECURITY INCIDENT REPORT</w:t>
      </w:r>
    </w:p>
    <w:p>
      <w:pPr>
        <w:shd w:fill="2E6DA4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Homelab Project  |  Week 2 — Network Reconnaissance  |  Hamdi  |  July 7, 2026</w:t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Incident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INC-2026-002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Date &amp;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July 7, 2026 @ 13:20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Detected &amp; Documented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Hamdi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Attack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Network Reconnaissance / Host 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Attack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Kali Linux (10.10.50.20)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Targets Scanned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10.10.50.0/24 (full network), 10.10.50.25 (Windows laptop)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MITRE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T1046 — Network Service Discovery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Incident Description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A systematic network reconnaissance operation was conducted from the Kali Linux attacker machine (10.10.50.20) against the home lab network (10.10.50.0/24). The attack consisted of three phases: host discovery, full port enumeration, and vulnerability assessment.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type of reconnaissance is typically the first phase of any real-world attack — attackers map the network before launching exploits. The tools and techniques used in this exercise mirror real-world APT (Advanced Persistent Threat) behavior.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Attack Phases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Host Discovery — nmap -sn 10.10.50.0/24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Full Port Scan — nmap -p- 10.10.50.25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Vulnerability Scan — nmap -O --script vuln 10.10.50.25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Nmap 7.99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Attacker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10.10.50.20 (Kali 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10.10.50.25 (Windows Laptop)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Host Discovery Results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revealed all active hosts on the network: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MAC Address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Vendor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10.10.50.1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34:60:F9:78:3B:30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TP-Link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Router/Gateway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10.10.50.14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92:74:26:D6:D1:B1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Unknown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Unknown Device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10.10.50.15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74:56:3C:78:0D:24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Gigabyte 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Desktop PC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10.10.50.20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VMware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Kali Linux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Attacker Machine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10.10.50.25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6C:71:D9:5B:1B:93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AzureWave 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Windows Laptop (Target)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10.10.60.10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00:0C:29:23:90:5F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VMware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Wazuh SIEM Server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CRITICAL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>⚠️ Critical Finding: The SIEM server (10.10.60.10) is visible to the attacker. In a real environment, the SIEM should be on a separate isolated network segment.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Open Ports Discovered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port scan (-p-) on the Windows laptop revealed 4 open ports: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22/tcp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(OpenSSH Win)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Remote access — brute force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445/tcp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SMB (microsoft-ds)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Used by WannaCry, NotPetya ransomware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3389/tcp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RDP (ms-wbt-server)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Most common Windows brute force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7680/tcp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pando-pub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AA44"/>
                <w:sz w:val="18"/>
                <w:szCs w:val="18"/>
              </w:rPr>
              <w:t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Windows Update delivery optimization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Vulnerability Scan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OS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Windows 10/11 (97% confidence), Windows Server 2019 (91%)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ms10-061 (PrintNightmare)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Could not test — SMB connection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samba-cve-2012-1182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Could not test — SMB connection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ms10-054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FALSE — Not vulnerable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Network Distance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 hop (same network segment)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T1046 — Network Service 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Tactic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Adversaries may attempt to get a listing of services running on remote hosts to identify potential vulnerabilities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Sub-technique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T1046.001 — Port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Related Techniques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T1595 — Active Scanning, T1592 — Gather Victim Host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Real APT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APT28, APT29, Lazarus Group — all use nmap-style reconnaissance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13:20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Phase 1 — Network host discovery scan (nmap -sn 10.10.50.0/24)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13:21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6 live hosts discovered including router, desktop, laptop, SIEM, Kali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13:21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Phase 2 — Full port scan initiated (nmap -p- 10.10.50.25)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13:22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4 open ports discovered: 22, 445, 3389, 7680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13:24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Phase 3 — Vulnerability and OS detection scan (nmap -O --script vuln)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13:25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OS identified as Windows 10/11, SMB vulnerability checks completed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from this reconnaissance exercise: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attacker successfully mapped the entire network in under 4 seconds using a single nmap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445 (SMB) is open — this is the exact vector used by WannaCry ransomware in 2017 which caused $4 billion in damages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3389 (RDP) is open — RDP brute force is one of the most common initial access vectors in ransomware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SIEM server is visible on the network — an attacker could target it to disable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Unknown device at 10.10.50.14 requires investigation — could be an unauthorized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address vendor information leaks device types — AzureWave is commonly found in laptops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Recommendations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Immediate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SMB if file sharing is not needed: Set-SmbServerConfiguration -EnableSMB2Protocol $false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RDP if not actively used or restrict to specific IPs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Wazuh SIEM to an isolated VLAN — it should not be reachable from the main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Investigate unknown device at 10.10.50.14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Long-term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network segmentation — separate attacker, victim, and SIEM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 firewall between network segments with strict allow-list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Windows Defender Firewall rules to block SMB and RDP from unknown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Wazuh rules to alert on port scanning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honeypots on common ports to detect reconnaissance activity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Reconnaissance is silent — nmap generates no obvious noise to an untrained eye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single nmap command reveals OS, services, versions, and potential vulnerabilities in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ports tell a full story — SMB + RDP + SSH = Windows machine with remote access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visibility is critical — knowing what's on your network is the first step in defense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SIEM itself must be protected — a compromised SIEM means blind defenders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exercise demonstrated the power and speed of network reconnaissance. Using only Nmap, an attacker can fully map a network, identify all hosts, enumerate open ports, detect the operating system, and check for known vulnerabilities — all within minutes and with minimal noise.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 SOC analyst, understanding reconnaissance techniques is critical. If you can't detect a port scan, you can't detect the attack that follows. Next steps include implementing Wazuh detection rules for port scanning and setting up network segmentation to limit attacker visibility.</w:t>
      </w:r>
    </w:p>
    <w:p>
      <w:pPr>
        <w:spacing w:after="300"/>
      </w:pPr>
    </w:p>
    <w:p>
      <w:pPr>
        <w:pBdr>
          <w:top w:val="single" w:color="1E3A5F" w:sz="4" w:space="1"/>
        </w:pBdr>
        <w:spacing w:after="80" w:before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Analyst: Hamdi  |  Role: SOC Analyst (Homelab)  |  Date: July 7, 2026  |  Report: INC-2026-002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2026-07-07T15:32:26.932Z</dcterms:created>
  <dcterms:modified xsi:type="dcterms:W3CDTF">2026-07-07T15:32:26.947Z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