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FE3E5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t>1. Общее описание проекта</w:t>
      </w:r>
    </w:p>
    <w:p w14:paraId="5FA697D7" w14:textId="77777777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Интернет-магазин «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Lume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» — это веб-платформа для онлайн-покупки стильной и качественной одежды. Проект ориентирован на широкую аудиторию, ищущую одежду для повседневной жизни, деловых встреч, мероприятий и праздников.</w:t>
      </w:r>
    </w:p>
    <w:p w14:paraId="151BF02B" w14:textId="4A54410D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Название «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Lume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» происходит от латинского корня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lumen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— «свет», что символизирует яркость, индивидуальность и с</w:t>
      </w:r>
      <w:bookmarkStart w:id="0" w:name="_GoBack"/>
      <w:bookmarkEnd w:id="0"/>
      <w:r w:rsidRPr="00DC2EA2">
        <w:rPr>
          <w:rFonts w:ascii="Times New Roman" w:hAnsi="Times New Roman" w:cs="Times New Roman"/>
          <w:sz w:val="28"/>
          <w:szCs w:val="28"/>
        </w:rPr>
        <w:t>ияние личности через одежду.</w:t>
      </w:r>
    </w:p>
    <w:p w14:paraId="6BD96C06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t>2. Цели проекта</w:t>
      </w:r>
    </w:p>
    <w:p w14:paraId="0F120A2F" w14:textId="77777777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Предоставить пользователям удобный и эстетичный интерфейс для просмотра и выбора одежды.</w:t>
      </w:r>
    </w:p>
    <w:p w14:paraId="421D650C" w14:textId="77777777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Создать основу для дальнейшего масштабирования (добавление каталога, авторизации, заказов).</w:t>
      </w:r>
    </w:p>
    <w:p w14:paraId="7CBA4B22" w14:textId="77777777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Обеспечить адаптивность и кроссплатформенность (работа на ПК, планшетах и смартфонах).</w:t>
      </w:r>
    </w:p>
    <w:p w14:paraId="11E14606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t>3. Целевая аудитория</w:t>
      </w:r>
    </w:p>
    <w:p w14:paraId="0A481299" w14:textId="77777777" w:rsidR="00DC2EA2" w:rsidRPr="00DC2EA2" w:rsidRDefault="00DC2EA2" w:rsidP="00DC2E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Женщины и мужчины 18–45 лет.</w:t>
      </w:r>
    </w:p>
    <w:p w14:paraId="09FE36D3" w14:textId="77777777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Пользователи, интересующиеся модой, качеством материалов и современным дизайном.</w:t>
      </w:r>
    </w:p>
    <w:p w14:paraId="7889FBD0" w14:textId="77777777" w:rsidR="00DC2EA2" w:rsidRPr="00DC2EA2" w:rsidRDefault="00DC2EA2" w:rsidP="00DC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Люди, ищущие одежду для разных случаев: от офиса до вечеринки.</w:t>
      </w:r>
    </w:p>
    <w:p w14:paraId="608E5F7C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t>4. Дизайн и UX/UI</w:t>
      </w:r>
    </w:p>
    <w:p w14:paraId="50F1FAE0" w14:textId="77777777" w:rsidR="00DC2EA2" w:rsidRPr="00A242B2" w:rsidRDefault="00DC2EA2" w:rsidP="00DC2EA2">
      <w:pPr>
        <w:rPr>
          <w:rFonts w:ascii="Times New Roman" w:hAnsi="Times New Roman" w:cs="Times New Roman"/>
          <w:b/>
          <w:sz w:val="28"/>
          <w:szCs w:val="28"/>
        </w:rPr>
      </w:pPr>
      <w:r w:rsidRPr="00A242B2">
        <w:rPr>
          <w:rFonts w:ascii="Times New Roman" w:hAnsi="Times New Roman" w:cs="Times New Roman"/>
          <w:b/>
          <w:sz w:val="28"/>
          <w:szCs w:val="28"/>
        </w:rPr>
        <w:t>Цветовая палитра:</w:t>
      </w:r>
    </w:p>
    <w:p w14:paraId="6E32539D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Основные цвета:</w:t>
      </w:r>
    </w:p>
    <w:p w14:paraId="1BBEB1FD" w14:textId="77777777" w:rsidR="00DC2EA2" w:rsidRPr="00A242B2" w:rsidRDefault="00DC2EA2" w:rsidP="00A242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Белый (#f8f9fa) — фон, чистота, минимализм.</w:t>
      </w:r>
    </w:p>
    <w:p w14:paraId="7DBEE570" w14:textId="77777777" w:rsidR="00DC2EA2" w:rsidRPr="00A242B2" w:rsidRDefault="00DC2EA2" w:rsidP="00A242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Чёрный / тёмно-синий (#0a192f, #333) — текст, акценты, профессионализм.</w:t>
      </w:r>
    </w:p>
    <w:p w14:paraId="1F74F22D" w14:textId="77777777" w:rsidR="00DC2EA2" w:rsidRPr="00A242B2" w:rsidRDefault="00DC2EA2" w:rsidP="00A242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Золотисто-жёлтый (#d4af37) — акцентный цвет (кнопки, подчёркивания, иконки), символ роскоши и света.</w:t>
      </w:r>
    </w:p>
    <w:p w14:paraId="647B5ED2" w14:textId="77777777" w:rsidR="00DC2EA2" w:rsidRPr="00A242B2" w:rsidRDefault="00DC2EA2" w:rsidP="00DC2EA2">
      <w:pPr>
        <w:rPr>
          <w:rFonts w:ascii="Times New Roman" w:hAnsi="Times New Roman" w:cs="Times New Roman"/>
          <w:b/>
          <w:sz w:val="28"/>
          <w:szCs w:val="28"/>
        </w:rPr>
      </w:pPr>
      <w:r w:rsidRPr="00A242B2">
        <w:rPr>
          <w:rFonts w:ascii="Times New Roman" w:hAnsi="Times New Roman" w:cs="Times New Roman"/>
          <w:b/>
          <w:sz w:val="28"/>
          <w:szCs w:val="28"/>
        </w:rPr>
        <w:t>Принципы дизайна:</w:t>
      </w:r>
    </w:p>
    <w:p w14:paraId="0000B198" w14:textId="327E1946" w:rsid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Минимализм и лаконичность</w:t>
      </w:r>
      <w:r w:rsidR="00A242B2" w:rsidRPr="00A242B2">
        <w:rPr>
          <w:rFonts w:ascii="Times New Roman" w:hAnsi="Times New Roman" w:cs="Times New Roman"/>
          <w:sz w:val="28"/>
          <w:szCs w:val="28"/>
        </w:rPr>
        <w:t xml:space="preserve">, </w:t>
      </w:r>
      <w:r w:rsidR="00A242B2">
        <w:rPr>
          <w:rFonts w:ascii="Times New Roman" w:hAnsi="Times New Roman" w:cs="Times New Roman"/>
          <w:sz w:val="28"/>
          <w:szCs w:val="28"/>
        </w:rPr>
        <w:t>ч</w:t>
      </w:r>
      <w:r w:rsidRPr="00DC2EA2">
        <w:rPr>
          <w:rFonts w:ascii="Times New Roman" w:hAnsi="Times New Roman" w:cs="Times New Roman"/>
          <w:sz w:val="28"/>
          <w:szCs w:val="28"/>
        </w:rPr>
        <w:t>ёткая типографика</w:t>
      </w:r>
      <w:r w:rsidR="00A242B2">
        <w:rPr>
          <w:rFonts w:ascii="Times New Roman" w:hAnsi="Times New Roman" w:cs="Times New Roman"/>
          <w:sz w:val="28"/>
          <w:szCs w:val="28"/>
        </w:rPr>
        <w:t>, а</w:t>
      </w:r>
      <w:r w:rsidRPr="00DC2EA2">
        <w:rPr>
          <w:rFonts w:ascii="Times New Roman" w:hAnsi="Times New Roman" w:cs="Times New Roman"/>
          <w:sz w:val="28"/>
          <w:szCs w:val="28"/>
        </w:rPr>
        <w:t>кцент на визуальном восприятии товаров (качественные изображения)</w:t>
      </w:r>
      <w:r w:rsidR="00A242B2">
        <w:rPr>
          <w:rFonts w:ascii="Times New Roman" w:hAnsi="Times New Roman" w:cs="Times New Roman"/>
          <w:sz w:val="28"/>
          <w:szCs w:val="28"/>
        </w:rPr>
        <w:t>, и</w:t>
      </w:r>
      <w:r w:rsidRPr="00DC2EA2">
        <w:rPr>
          <w:rFonts w:ascii="Times New Roman" w:hAnsi="Times New Roman" w:cs="Times New Roman"/>
          <w:sz w:val="28"/>
          <w:szCs w:val="28"/>
        </w:rPr>
        <w:t>нтуитивная навигация.</w:t>
      </w:r>
    </w:p>
    <w:p w14:paraId="2A9C5D6F" w14:textId="77777777" w:rsidR="00A242B2" w:rsidRPr="00DC2EA2" w:rsidRDefault="00A242B2" w:rsidP="00DC2EA2">
      <w:pPr>
        <w:rPr>
          <w:rFonts w:ascii="Times New Roman" w:hAnsi="Times New Roman" w:cs="Times New Roman"/>
          <w:sz w:val="28"/>
          <w:szCs w:val="28"/>
        </w:rPr>
      </w:pPr>
    </w:p>
    <w:p w14:paraId="35A9C97E" w14:textId="56AAC28E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lastRenderedPageBreak/>
        <w:t>5. Функциональные требования</w:t>
      </w:r>
    </w:p>
    <w:p w14:paraId="4DA3C63C" w14:textId="77777777" w:rsidR="00DC2EA2" w:rsidRPr="00A242B2" w:rsidRDefault="00DC2EA2" w:rsidP="00DC2EA2">
      <w:pPr>
        <w:rPr>
          <w:rFonts w:ascii="Times New Roman" w:hAnsi="Times New Roman" w:cs="Times New Roman"/>
          <w:b/>
          <w:sz w:val="28"/>
          <w:szCs w:val="28"/>
        </w:rPr>
      </w:pPr>
      <w:r w:rsidRPr="00A242B2">
        <w:rPr>
          <w:rFonts w:ascii="Times New Roman" w:hAnsi="Times New Roman" w:cs="Times New Roman"/>
          <w:b/>
          <w:sz w:val="28"/>
          <w:szCs w:val="28"/>
        </w:rPr>
        <w:t>Страницы и разделы:</w:t>
      </w:r>
    </w:p>
    <w:p w14:paraId="1EF8BCCC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Главная страница (index.html)</w:t>
      </w:r>
    </w:p>
    <w:p w14:paraId="476F9F26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Шапка (логотип, меню, иконки: поиск, профиль, корзина).</w:t>
      </w:r>
    </w:p>
    <w:p w14:paraId="203941C2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Герой-секция с призывом к действию.</w:t>
      </w:r>
    </w:p>
    <w:p w14:paraId="4F9C77DB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Блок «Популярные товары» (сетка карточек).</w:t>
      </w:r>
    </w:p>
    <w:p w14:paraId="40AEF83B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Блок «Категории».</w:t>
      </w:r>
    </w:p>
    <w:p w14:paraId="1375C9F3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 xml:space="preserve">Блок «Почему выбирают </w:t>
      </w:r>
      <w:proofErr w:type="spellStart"/>
      <w:r w:rsidRPr="00A242B2">
        <w:rPr>
          <w:rFonts w:ascii="Times New Roman" w:hAnsi="Times New Roman" w:cs="Times New Roman"/>
          <w:sz w:val="28"/>
          <w:szCs w:val="28"/>
        </w:rPr>
        <w:t>Lume</w:t>
      </w:r>
      <w:proofErr w:type="spellEnd"/>
      <w:r w:rsidRPr="00A242B2">
        <w:rPr>
          <w:rFonts w:ascii="Times New Roman" w:hAnsi="Times New Roman" w:cs="Times New Roman"/>
          <w:sz w:val="28"/>
          <w:szCs w:val="28"/>
        </w:rPr>
        <w:t>» (преимущества).</w:t>
      </w:r>
    </w:p>
    <w:p w14:paraId="28D132F0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Футер с контактами, ссылками и соцсетями.</w:t>
      </w:r>
    </w:p>
    <w:p w14:paraId="7C9BFBD9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Страница корзины (cart.html) — в разработке</w:t>
      </w:r>
    </w:p>
    <w:p w14:paraId="0719ABCC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Список добавленных товаров.</w:t>
      </w:r>
    </w:p>
    <w:p w14:paraId="7EE05D3D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Итоговая сумма.</w:t>
      </w:r>
    </w:p>
    <w:p w14:paraId="0065ECD8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Кнопка оформления заказа.</w:t>
      </w:r>
    </w:p>
    <w:p w14:paraId="613BBB5C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Дополнительные страницы (в будущем):</w:t>
      </w:r>
    </w:p>
    <w:p w14:paraId="4B8FAEA9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О нас</w:t>
      </w:r>
    </w:p>
    <w:p w14:paraId="622C6362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Доставка и оплата</w:t>
      </w:r>
    </w:p>
    <w:p w14:paraId="5BED8635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Политика возврата</w:t>
      </w:r>
    </w:p>
    <w:p w14:paraId="424296C4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Контакты (с формой)</w:t>
      </w:r>
    </w:p>
    <w:p w14:paraId="0F9EAC2E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Интерактивные элементы:</w:t>
      </w:r>
    </w:p>
    <w:p w14:paraId="5540256B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 xml:space="preserve">Мобильное меню (бургер-меню на экранах </w:t>
      </w:r>
      <w:proofErr w:type="gramStart"/>
      <w:r w:rsidRPr="00A242B2">
        <w:rPr>
          <w:rFonts w:ascii="Times New Roman" w:hAnsi="Times New Roman" w:cs="Times New Roman"/>
          <w:sz w:val="28"/>
          <w:szCs w:val="28"/>
        </w:rPr>
        <w:t>&lt; 768</w:t>
      </w:r>
      <w:proofErr w:type="gramEnd"/>
      <w:r w:rsidRPr="00A242B2">
        <w:rPr>
          <w:rFonts w:ascii="Times New Roman" w:hAnsi="Times New Roman" w:cs="Times New Roman"/>
          <w:sz w:val="28"/>
          <w:szCs w:val="28"/>
        </w:rPr>
        <w:t>px).</w:t>
      </w:r>
    </w:p>
    <w:p w14:paraId="18E8695E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Плавная прокрутка к якорным секциям.</w:t>
      </w:r>
    </w:p>
    <w:p w14:paraId="271EF96A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Добавление товара в корзину (с визуальным счётчиком).</w:t>
      </w:r>
    </w:p>
    <w:p w14:paraId="6A532F2C" w14:textId="77777777" w:rsidR="00DC2EA2" w:rsidRPr="00A242B2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 xml:space="preserve">Поиск по товарам (заглушка с </w:t>
      </w:r>
      <w:proofErr w:type="spellStart"/>
      <w:r w:rsidRPr="00A242B2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A242B2">
        <w:rPr>
          <w:rFonts w:ascii="Times New Roman" w:hAnsi="Times New Roman" w:cs="Times New Roman"/>
          <w:sz w:val="28"/>
          <w:szCs w:val="28"/>
        </w:rPr>
        <w:t xml:space="preserve"> → в будущем — полноценный поиск).</w:t>
      </w:r>
    </w:p>
    <w:p w14:paraId="144598C2" w14:textId="59824300" w:rsidR="00487314" w:rsidRDefault="00DC2EA2" w:rsidP="0048731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42B2">
        <w:rPr>
          <w:rFonts w:ascii="Times New Roman" w:hAnsi="Times New Roman" w:cs="Times New Roman"/>
          <w:sz w:val="28"/>
          <w:szCs w:val="28"/>
        </w:rPr>
        <w:t>Вход в личный кабинет (заглушка).</w:t>
      </w:r>
    </w:p>
    <w:p w14:paraId="64EFAB0F" w14:textId="4DBF397B" w:rsidR="00DC2EA2" w:rsidRPr="00487314" w:rsidRDefault="00487314" w:rsidP="004873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0201EC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lastRenderedPageBreak/>
        <w:t>6. Используемые технологии</w:t>
      </w:r>
    </w:p>
    <w:p w14:paraId="6110A475" w14:textId="7105AC74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Текущая стек-технологий:</w:t>
      </w:r>
    </w:p>
    <w:p w14:paraId="43EE6575" w14:textId="5C51E2F8" w:rsidR="00DC2EA2" w:rsidRPr="00DC2EA2" w:rsidRDefault="00DC2EA2" w:rsidP="004873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HTML5 — структура страниц</w:t>
      </w:r>
      <w:r w:rsidR="00A242B2">
        <w:rPr>
          <w:rFonts w:ascii="Times New Roman" w:hAnsi="Times New Roman" w:cs="Times New Roman"/>
          <w:sz w:val="28"/>
          <w:szCs w:val="28"/>
        </w:rPr>
        <w:t xml:space="preserve">, </w:t>
      </w:r>
      <w:r w:rsidRPr="00DC2EA2">
        <w:rPr>
          <w:rFonts w:ascii="Times New Roman" w:hAnsi="Times New Roman" w:cs="Times New Roman"/>
          <w:sz w:val="28"/>
          <w:szCs w:val="28"/>
        </w:rPr>
        <w:t>CSS3 — стилизация, адаптивная верстка (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)</w:t>
      </w:r>
      <w:r w:rsidR="00A24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) — интерактивность:</w:t>
      </w:r>
    </w:p>
    <w:p w14:paraId="7AC45749" w14:textId="77777777" w:rsidR="00A242B2" w:rsidRDefault="00DC2EA2" w:rsidP="004873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мобильное меню,</w:t>
      </w:r>
      <w:r w:rsidR="00A242B2" w:rsidRPr="00A242B2">
        <w:rPr>
          <w:rFonts w:ascii="Times New Roman" w:hAnsi="Times New Roman" w:cs="Times New Roman"/>
          <w:sz w:val="28"/>
          <w:szCs w:val="28"/>
        </w:rPr>
        <w:t xml:space="preserve"> </w:t>
      </w:r>
      <w:r w:rsidRPr="00DC2EA2">
        <w:rPr>
          <w:rFonts w:ascii="Times New Roman" w:hAnsi="Times New Roman" w:cs="Times New Roman"/>
          <w:sz w:val="28"/>
          <w:szCs w:val="28"/>
        </w:rPr>
        <w:t>счётчик корзины,</w:t>
      </w:r>
      <w:r w:rsidR="00A242B2" w:rsidRPr="00A242B2">
        <w:rPr>
          <w:rFonts w:ascii="Times New Roman" w:hAnsi="Times New Roman" w:cs="Times New Roman"/>
          <w:sz w:val="28"/>
          <w:szCs w:val="28"/>
        </w:rPr>
        <w:t xml:space="preserve"> </w:t>
      </w:r>
      <w:r w:rsidRPr="00DC2EA2">
        <w:rPr>
          <w:rFonts w:ascii="Times New Roman" w:hAnsi="Times New Roman" w:cs="Times New Roman"/>
          <w:sz w:val="28"/>
          <w:szCs w:val="28"/>
        </w:rPr>
        <w:t>уведомления,</w:t>
      </w:r>
      <w:r w:rsidR="00A242B2" w:rsidRPr="00A24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smooth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="00A242B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DD8A04" w14:textId="768F83E8" w:rsidR="00DC2EA2" w:rsidRPr="00DC2EA2" w:rsidRDefault="00A242B2" w:rsidP="004873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C2EA2" w:rsidRPr="00DC2EA2">
        <w:rPr>
          <w:rFonts w:ascii="Times New Roman" w:hAnsi="Times New Roman" w:cs="Times New Roman"/>
          <w:sz w:val="28"/>
          <w:szCs w:val="28"/>
        </w:rPr>
        <w:t>ланируемое расширение (следующий этап):</w:t>
      </w:r>
    </w:p>
    <w:p w14:paraId="29047D51" w14:textId="77777777" w:rsidR="00DC2EA2" w:rsidRPr="00DC2EA2" w:rsidRDefault="00DC2EA2" w:rsidP="004873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Бэкенд: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) — обработка заказов, управление товарами, пользователи.</w:t>
      </w:r>
    </w:p>
    <w:p w14:paraId="2C48594E" w14:textId="77777777" w:rsidR="00DC2EA2" w:rsidRPr="00DC2EA2" w:rsidRDefault="00DC2EA2" w:rsidP="004873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(на этапе разработки) — хранение:</w:t>
      </w:r>
    </w:p>
    <w:p w14:paraId="02F627DB" w14:textId="3FAAA34D" w:rsidR="00DC2EA2" w:rsidRPr="00DC2EA2" w:rsidRDefault="00DC2EA2" w:rsidP="00A24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товаров (название, цена, категория, изображение),</w:t>
      </w:r>
      <w:r w:rsidR="00A242B2">
        <w:rPr>
          <w:rFonts w:ascii="Times New Roman" w:hAnsi="Times New Roman" w:cs="Times New Roman"/>
          <w:sz w:val="28"/>
          <w:szCs w:val="28"/>
        </w:rPr>
        <w:t xml:space="preserve"> </w:t>
      </w:r>
      <w:r w:rsidRPr="00DC2EA2">
        <w:rPr>
          <w:rFonts w:ascii="Times New Roman" w:hAnsi="Times New Roman" w:cs="Times New Roman"/>
          <w:sz w:val="28"/>
          <w:szCs w:val="28"/>
        </w:rPr>
        <w:t>заказов,</w:t>
      </w:r>
      <w:r w:rsidR="00A242B2">
        <w:rPr>
          <w:rFonts w:ascii="Times New Roman" w:hAnsi="Times New Roman" w:cs="Times New Roman"/>
          <w:sz w:val="28"/>
          <w:szCs w:val="28"/>
        </w:rPr>
        <w:t xml:space="preserve"> </w:t>
      </w:r>
      <w:r w:rsidRPr="00DC2EA2">
        <w:rPr>
          <w:rFonts w:ascii="Times New Roman" w:hAnsi="Times New Roman" w:cs="Times New Roman"/>
          <w:sz w:val="28"/>
          <w:szCs w:val="28"/>
        </w:rPr>
        <w:t>пользовательских данных.</w:t>
      </w:r>
    </w:p>
    <w:p w14:paraId="38639D61" w14:textId="77777777" w:rsidR="00DC2EA2" w:rsidRPr="00DC2EA2" w:rsidRDefault="00DC2EA2" w:rsidP="00A24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: встроенная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для управления каталогом.</w:t>
      </w:r>
    </w:p>
    <w:p w14:paraId="60995B25" w14:textId="77777777" w:rsidR="00DC2EA2" w:rsidRPr="00DC2EA2" w:rsidRDefault="00DC2EA2" w:rsidP="00A24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Railway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/ VPS.</w:t>
      </w:r>
    </w:p>
    <w:p w14:paraId="764A812A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t>7. Нефункциональные требования</w:t>
      </w:r>
    </w:p>
    <w:p w14:paraId="234A2996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Адаптивность: корректное отображение на всех устройствах (от 320px).</w:t>
      </w:r>
    </w:p>
    <w:p w14:paraId="6F2A26BF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Производительность: быстрая загрузка, оптимизация изображений.</w:t>
      </w:r>
    </w:p>
    <w:p w14:paraId="3F1D63A0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Доступность (a11y): семантическая разметка,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-атрибуты, ARIA-роли.</w:t>
      </w:r>
    </w:p>
    <w:p w14:paraId="6583BCE0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SEO: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, понятные URL, заголовки.</w:t>
      </w:r>
    </w:p>
    <w:p w14:paraId="09F1CFB8" w14:textId="77777777" w:rsidR="00DC2EA2" w:rsidRPr="00DC2EA2" w:rsidRDefault="00DC2EA2" w:rsidP="00DC2EA2">
      <w:pPr>
        <w:rPr>
          <w:rFonts w:ascii="Times New Roman" w:hAnsi="Times New Roman" w:cs="Times New Roman"/>
          <w:b/>
          <w:caps/>
          <w:sz w:val="28"/>
          <w:szCs w:val="28"/>
        </w:rPr>
      </w:pPr>
      <w:r w:rsidRPr="00DC2EA2">
        <w:rPr>
          <w:rFonts w:ascii="Times New Roman" w:hAnsi="Times New Roman" w:cs="Times New Roman"/>
          <w:b/>
          <w:caps/>
          <w:sz w:val="28"/>
          <w:szCs w:val="28"/>
        </w:rPr>
        <w:t>8. Этапы разработки</w:t>
      </w:r>
    </w:p>
    <w:p w14:paraId="39DB444E" w14:textId="69023822" w:rsidR="00DC2EA2" w:rsidRPr="00A242B2" w:rsidRDefault="00DC2EA2" w:rsidP="00DC2E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EA2">
        <w:rPr>
          <w:rFonts w:ascii="Times New Roman" w:hAnsi="Times New Roman" w:cs="Times New Roman"/>
          <w:sz w:val="28"/>
          <w:szCs w:val="28"/>
        </w:rPr>
        <w:t>Этап</w:t>
      </w:r>
      <w:r w:rsidR="00A242B2">
        <w:rPr>
          <w:rFonts w:ascii="Times New Roman" w:hAnsi="Times New Roman" w:cs="Times New Roman"/>
          <w:sz w:val="28"/>
          <w:szCs w:val="28"/>
        </w:rPr>
        <w:t xml:space="preserve"> </w:t>
      </w:r>
      <w:r w:rsidRPr="00DC2EA2">
        <w:rPr>
          <w:rFonts w:ascii="Times New Roman" w:hAnsi="Times New Roman" w:cs="Times New Roman"/>
          <w:sz w:val="28"/>
          <w:szCs w:val="28"/>
        </w:rPr>
        <w:t>Описани</w:t>
      </w:r>
      <w:r w:rsidR="00A242B2">
        <w:rPr>
          <w:rFonts w:ascii="Times New Roman" w:hAnsi="Times New Roman" w:cs="Times New Roman"/>
          <w:sz w:val="28"/>
          <w:szCs w:val="28"/>
        </w:rPr>
        <w:t>я</w:t>
      </w:r>
      <w:r w:rsidR="00A242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D839FB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1. MVP (готово частично)</w:t>
      </w:r>
    </w:p>
    <w:p w14:paraId="21351D44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Верстка главной страницы, базовый JS,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адаптив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.</w:t>
      </w:r>
    </w:p>
    <w:p w14:paraId="0DB06D55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2. Корзина и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445F0F20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Сохранение выбранных товаров в браузере.</w:t>
      </w:r>
    </w:p>
    <w:p w14:paraId="0DD40FC7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3. Доп. страницы</w:t>
      </w:r>
    </w:p>
    <w:p w14:paraId="1B6DEDE8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cart.html, «О нас», «Доставка».</w:t>
      </w:r>
    </w:p>
    <w:p w14:paraId="634CA1FD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4. Бэкенд (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)</w:t>
      </w:r>
    </w:p>
    <w:p w14:paraId="0DEF5668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Модели, API,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, формы заказа.</w:t>
      </w:r>
    </w:p>
    <w:p w14:paraId="31D2920C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5. Подключение БД</w:t>
      </w:r>
    </w:p>
    <w:p w14:paraId="7639AE06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lastRenderedPageBreak/>
        <w:t>Хранение реальных данных.</w:t>
      </w:r>
    </w:p>
    <w:p w14:paraId="1DD609F4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</w:p>
    <w:p w14:paraId="37488D2A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Публикация проекта в интернете.</w:t>
      </w:r>
    </w:p>
    <w:p w14:paraId="755C4E95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9. Ограничения</w:t>
      </w:r>
    </w:p>
    <w:p w14:paraId="713FB186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На текущем этапе —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без бэкенда (все действия — клиентские).</w:t>
      </w:r>
    </w:p>
    <w:p w14:paraId="338A4436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Изображения загружаются с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Unsplash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).</w:t>
      </w:r>
    </w:p>
    <w:p w14:paraId="5A67A00F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 xml:space="preserve">Нет авторизации, реальных платежей, </w:t>
      </w:r>
      <w:proofErr w:type="spellStart"/>
      <w:r w:rsidRPr="00DC2EA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2EA2">
        <w:rPr>
          <w:rFonts w:ascii="Times New Roman" w:hAnsi="Times New Roman" w:cs="Times New Roman"/>
          <w:sz w:val="28"/>
          <w:szCs w:val="28"/>
        </w:rPr>
        <w:t>-уведомлений.</w:t>
      </w:r>
    </w:p>
    <w:p w14:paraId="5474547C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10. Владелец проекта</w:t>
      </w:r>
    </w:p>
    <w:p w14:paraId="0DDA0E9D" w14:textId="77777777" w:rsidR="00DC2EA2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Разработчик: [Денис]</w:t>
      </w:r>
    </w:p>
    <w:p w14:paraId="329B45CE" w14:textId="016F504A" w:rsidR="00165505" w:rsidRPr="00DC2EA2" w:rsidRDefault="00DC2EA2" w:rsidP="00DC2EA2">
      <w:pPr>
        <w:rPr>
          <w:rFonts w:ascii="Times New Roman" w:hAnsi="Times New Roman" w:cs="Times New Roman"/>
          <w:sz w:val="28"/>
          <w:szCs w:val="28"/>
        </w:rPr>
      </w:pPr>
      <w:r w:rsidRPr="00DC2EA2">
        <w:rPr>
          <w:rFonts w:ascii="Times New Roman" w:hAnsi="Times New Roman" w:cs="Times New Roman"/>
          <w:sz w:val="28"/>
          <w:szCs w:val="28"/>
        </w:rPr>
        <w:t>Дата составления ТЗ: 15 января 2026 г.</w:t>
      </w:r>
    </w:p>
    <w:sectPr w:rsidR="00165505" w:rsidRPr="00DC2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D4346B" w14:textId="77777777" w:rsidR="00DC2EA2" w:rsidRDefault="00DC2EA2" w:rsidP="00DC2EA2">
      <w:pPr>
        <w:spacing w:after="0" w:line="240" w:lineRule="auto"/>
      </w:pPr>
      <w:r>
        <w:separator/>
      </w:r>
    </w:p>
  </w:endnote>
  <w:endnote w:type="continuationSeparator" w:id="0">
    <w:p w14:paraId="0F56C1CE" w14:textId="77777777" w:rsidR="00DC2EA2" w:rsidRDefault="00DC2EA2" w:rsidP="00DC2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074EAF" w14:textId="77777777" w:rsidR="00DC2EA2" w:rsidRDefault="00DC2EA2" w:rsidP="00DC2EA2">
      <w:pPr>
        <w:spacing w:after="0" w:line="240" w:lineRule="auto"/>
      </w:pPr>
      <w:r>
        <w:separator/>
      </w:r>
    </w:p>
  </w:footnote>
  <w:footnote w:type="continuationSeparator" w:id="0">
    <w:p w14:paraId="088216AD" w14:textId="77777777" w:rsidR="00DC2EA2" w:rsidRDefault="00DC2EA2" w:rsidP="00DC2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36096"/>
    <w:multiLevelType w:val="hybridMultilevel"/>
    <w:tmpl w:val="9F1ED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04708"/>
    <w:multiLevelType w:val="hybridMultilevel"/>
    <w:tmpl w:val="85767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20"/>
    <w:rsid w:val="00165505"/>
    <w:rsid w:val="00487314"/>
    <w:rsid w:val="005D2D50"/>
    <w:rsid w:val="00A242B2"/>
    <w:rsid w:val="00B20ED6"/>
    <w:rsid w:val="00D15020"/>
    <w:rsid w:val="00DC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7E3A7"/>
  <w15:chartTrackingRefBased/>
  <w15:docId w15:val="{BBF72347-4D22-4423-8823-1C29B639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E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2EA2"/>
  </w:style>
  <w:style w:type="paragraph" w:styleId="a5">
    <w:name w:val="footer"/>
    <w:basedOn w:val="a"/>
    <w:link w:val="a6"/>
    <w:uiPriority w:val="99"/>
    <w:unhideWhenUsed/>
    <w:rsid w:val="00DC2E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2EA2"/>
  </w:style>
  <w:style w:type="paragraph" w:styleId="a7">
    <w:name w:val="List Paragraph"/>
    <w:basedOn w:val="a"/>
    <w:uiPriority w:val="34"/>
    <w:qFormat/>
    <w:rsid w:val="00A24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9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Одобеску Денис Анатольевич</dc:creator>
  <cp:keywords/>
  <dc:description/>
  <cp:lastModifiedBy>Одобеску Денис Анатольевич</cp:lastModifiedBy>
  <cp:revision>2</cp:revision>
  <dcterms:created xsi:type="dcterms:W3CDTF">2026-01-20T09:57:00Z</dcterms:created>
  <dcterms:modified xsi:type="dcterms:W3CDTF">2026-01-20T10:19:00Z</dcterms:modified>
</cp:coreProperties>
</file>