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78C48" w14:textId="77777777" w:rsidR="00CD3A80" w:rsidRDefault="00B44A41">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Geometrijski algoritmi @ MATF</w:t>
      </w:r>
    </w:p>
    <w:p w14:paraId="34DD8EE8" w14:textId="650C8E30" w:rsidR="00CD3A80" w:rsidRPr="00B71E15" w:rsidRDefault="008C5100">
      <w:pPr>
        <w:pStyle w:val="Title"/>
        <w:pBdr>
          <w:top w:val="nil"/>
          <w:left w:val="nil"/>
          <w:bottom w:val="nil"/>
          <w:right w:val="nil"/>
          <w:between w:val="nil"/>
        </w:pBdr>
        <w:rPr>
          <w:rFonts w:ascii="Cambria" w:hAnsi="Cambria"/>
          <w:lang w:val="sr-Latn-RS"/>
        </w:rPr>
      </w:pPr>
      <w:bookmarkStart w:id="0" w:name="_mbjsiz6n6jlo" w:colFirst="0" w:colLast="0"/>
      <w:bookmarkEnd w:id="0"/>
      <w:r w:rsidRPr="008C5100">
        <w:rPr>
          <w:b/>
        </w:rPr>
        <w:t xml:space="preserve">Pronalaženje pravougaonika minimalne površine koji obuhvata ceo dati </w:t>
      </w:r>
      <w:r w:rsidR="00B71E15">
        <w:rPr>
          <w:b/>
        </w:rPr>
        <w:t>poligon metodom rotiraju</w:t>
      </w:r>
      <w:r w:rsidR="00B71E15">
        <w:rPr>
          <w:rFonts w:ascii="Cambria" w:hAnsi="Cambria"/>
          <w:b/>
        </w:rPr>
        <w:t>ć</w:t>
      </w:r>
      <w:r w:rsidR="00B71E15">
        <w:rPr>
          <w:b/>
        </w:rPr>
        <w:t>ih šestara</w:t>
      </w:r>
    </w:p>
    <w:p w14:paraId="32C03193" w14:textId="738F1CE4" w:rsidR="00CD3A80" w:rsidRDefault="008C5100">
      <w:pPr>
        <w:pStyle w:val="Subtitle"/>
        <w:pBdr>
          <w:top w:val="nil"/>
          <w:left w:val="nil"/>
          <w:bottom w:val="nil"/>
          <w:right w:val="nil"/>
          <w:between w:val="nil"/>
        </w:pBdr>
        <w:rPr>
          <w:sz w:val="36"/>
          <w:szCs w:val="36"/>
        </w:rPr>
      </w:pPr>
      <w:bookmarkStart w:id="1" w:name="_vb8p0lepu9vn" w:colFirst="0" w:colLast="0"/>
      <w:bookmarkEnd w:id="1"/>
      <w:r>
        <w:rPr>
          <w:color w:val="000000"/>
          <w:sz w:val="36"/>
          <w:szCs w:val="36"/>
        </w:rPr>
        <w:t>Kristina Stanojevi</w:t>
      </w:r>
      <w:r w:rsidR="00B44A41">
        <w:rPr>
          <w:color w:val="000000"/>
          <w:sz w:val="36"/>
          <w:szCs w:val="36"/>
        </w:rPr>
        <w:t xml:space="preserve">ć </w:t>
      </w:r>
    </w:p>
    <w:p w14:paraId="123A9F55" w14:textId="77777777" w:rsidR="00CD3A80" w:rsidRDefault="00B44A41">
      <w:pPr>
        <w:pBdr>
          <w:top w:val="nil"/>
          <w:left w:val="nil"/>
          <w:bottom w:val="nil"/>
          <w:right w:val="nil"/>
          <w:between w:val="nil"/>
        </w:pBdr>
        <w:spacing w:before="60"/>
      </w:pPr>
      <w:r>
        <w:rPr>
          <w:noProof/>
          <w:sz w:val="24"/>
          <w:szCs w:val="24"/>
        </w:rPr>
        <w:drawing>
          <wp:inline distT="114300" distB="114300" distL="114300" distR="114300" wp14:anchorId="3EEC9EC5" wp14:editId="1693C99B">
            <wp:extent cx="5943600" cy="38100"/>
            <wp:effectExtent l="0" t="0" r="0" b="0"/>
            <wp:docPr id="2"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6DFF4BEE" w14:textId="7A10B12B" w:rsidR="00CD3A80" w:rsidRDefault="008C5100">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0" distB="0" distL="0" distR="0" wp14:anchorId="51812FE1" wp14:editId="42DBE5CE">
            <wp:extent cx="5772150" cy="388373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535" cy="3888700"/>
                    </a:xfrm>
                    <a:prstGeom prst="rect">
                      <a:avLst/>
                    </a:prstGeom>
                    <a:noFill/>
                    <a:ln>
                      <a:noFill/>
                    </a:ln>
                  </pic:spPr>
                </pic:pic>
              </a:graphicData>
            </a:graphic>
          </wp:inline>
        </w:drawing>
      </w:r>
    </w:p>
    <w:p w14:paraId="7610D14F" w14:textId="77777777" w:rsidR="00CD3A80" w:rsidRDefault="00B44A41">
      <w:pPr>
        <w:pStyle w:val="Heading1"/>
      </w:pPr>
      <w:bookmarkStart w:id="3" w:name="_arolcxe0i15c" w:colFirst="0" w:colLast="0"/>
      <w:bookmarkEnd w:id="3"/>
      <w:r>
        <w:t>Opis problema</w:t>
      </w:r>
    </w:p>
    <w:p w14:paraId="09255158" w14:textId="7DC917E0" w:rsidR="008502D1" w:rsidRDefault="008C5100" w:rsidP="008502D1">
      <w:pPr>
        <w:pBdr>
          <w:top w:val="nil"/>
          <w:left w:val="nil"/>
          <w:bottom w:val="nil"/>
          <w:right w:val="nil"/>
          <w:between w:val="nil"/>
        </w:pBdr>
        <w:jc w:val="both"/>
        <w:rPr>
          <w:b/>
        </w:rPr>
      </w:pPr>
      <w:r>
        <w:t>''Rotirajući šestari'' (eng. Rotating calieprs) predstavlja</w:t>
      </w:r>
      <w:r w:rsidR="00B71E15">
        <w:t>ju</w:t>
      </w:r>
      <w:r>
        <w:t xml:space="preserve"> metodu kojom se mogu rešiti mnogi geometrijski problemi. Prvi put je ova ideja izneta 1978. godine u doktoratu Majkla Šejmosa (eng. Michael Shamos) u kome je on pokazao da se prečnik konveksnog poligona sa n stranica može naći tim algoritmom u složenosti O(n). Procedura pronalazi prečnik rotacijom šestara oko celog poligona. Ova ideja omogućava nam da algoritmom složenosti </w:t>
      </w:r>
      <w:r>
        <w:lastRenderedPageBreak/>
        <w:t>O(n)</w:t>
      </w:r>
      <w:r w:rsidR="009C209A">
        <w:t xml:space="preserve"> </w:t>
      </w:r>
      <w:r>
        <w:t>rešavamo različite geometrijske probleme kao što su pronalaženje pravougaonika minimalne površine koji obuhvata ceo dati poligon, računanje maksimalnog rastojanja između dva poligona, računanje sumirajućeg vektora dva poligona, spajanje poligona u jedan konveksni omotač i pronalaženje kritičnih linija podrške između dva poligona itd.</w:t>
      </w:r>
      <w:r>
        <w:rPr>
          <w:b/>
        </w:rPr>
        <w:t xml:space="preserve"> </w:t>
      </w:r>
    </w:p>
    <w:p w14:paraId="192B41F8" w14:textId="77A936D5" w:rsidR="006B7BE2" w:rsidRDefault="006B7BE2" w:rsidP="008502D1">
      <w:pPr>
        <w:pBdr>
          <w:top w:val="nil"/>
          <w:left w:val="nil"/>
          <w:bottom w:val="nil"/>
          <w:right w:val="nil"/>
          <w:between w:val="nil"/>
        </w:pBdr>
        <w:jc w:val="both"/>
        <w:rPr>
          <w:b/>
        </w:rPr>
      </w:pPr>
      <w:r>
        <w:rPr>
          <w:b/>
          <w:noProof/>
        </w:rPr>
        <w:drawing>
          <wp:inline distT="0" distB="0" distL="0" distR="0" wp14:anchorId="1AABC3EB" wp14:editId="717F5C5D">
            <wp:extent cx="2205064" cy="2524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4907" cy="2535392"/>
                    </a:xfrm>
                    <a:prstGeom prst="rect">
                      <a:avLst/>
                    </a:prstGeom>
                    <a:noFill/>
                    <a:ln>
                      <a:noFill/>
                    </a:ln>
                  </pic:spPr>
                </pic:pic>
              </a:graphicData>
            </a:graphic>
          </wp:inline>
        </w:drawing>
      </w:r>
    </w:p>
    <w:p w14:paraId="2C6F6637" w14:textId="1006C0C7" w:rsidR="008502D1" w:rsidRPr="008502D1" w:rsidRDefault="008502D1" w:rsidP="008502D1">
      <w:pPr>
        <w:pBdr>
          <w:top w:val="nil"/>
          <w:left w:val="nil"/>
          <w:bottom w:val="nil"/>
          <w:right w:val="nil"/>
          <w:between w:val="nil"/>
        </w:pBdr>
        <w:jc w:val="both"/>
      </w:pPr>
      <w:r>
        <w:t>Neka nam je dat konačan skup tačaka p_1, p_2, ..., p_n. Neka je P = (p_1, p_2, ..., p_n) konveksni poligon sa n temena tako da nikoje tri tačke nisu kolinearne. Potrebno je naći prečnik poligona P, a to je najveće rastojanje između paralelnih pravih poligona P (vidi sliku</w:t>
      </w:r>
      <w:r w:rsidR="006B7BE2">
        <w:t xml:space="preserve">). </w:t>
      </w:r>
      <w:r>
        <w:t>Te prave rotiraju oko poligona i zastanu svaki put kada dođu do dva temena poligona. Tako se pronalaze antipodalni parovi datog poligona nakon čega se utvrdi koji par je najudaljeniji. Pošto ova procedura liči na rotiranje šestara oko poligona, po tome je i dobila naziv. Vreme potrebno za pronalaženje antipodalnih parova je O(n) nakon čega je pretraga dobijenog niza za pronalazak najdaljeg para ne menja složnost. U ovom radu najpre će biti ukratko opisani već navedeni problemi koji se mogu rešiti ovom procedurom, a sam akcenat će biti na pronalasku najmanjeg pravougaonika koji sadrži neki dati poligon.</w:t>
      </w:r>
    </w:p>
    <w:p w14:paraId="3AF629AD" w14:textId="0D8E1B6E" w:rsidR="008502D1" w:rsidRDefault="008502D1" w:rsidP="008502D1">
      <w:pPr>
        <w:pStyle w:val="Heading3"/>
      </w:pPr>
      <w:r>
        <w:t>Drugi problemi koji se mogu rešiti metogom rotirajućih šestara</w:t>
      </w:r>
      <w:r>
        <w:t xml:space="preserve"> </w:t>
      </w:r>
    </w:p>
    <w:p w14:paraId="4A9543B7" w14:textId="514356BC" w:rsidR="008502D1" w:rsidRDefault="008502D1" w:rsidP="008502D1">
      <w:pPr>
        <w:pBdr>
          <w:top w:val="nil"/>
          <w:left w:val="nil"/>
          <w:bottom w:val="nil"/>
          <w:right w:val="nil"/>
          <w:between w:val="nil"/>
        </w:pBdr>
        <w:jc w:val="both"/>
      </w:pPr>
      <w:r>
        <w:t xml:space="preserve">1. </w:t>
      </w:r>
      <w:r>
        <w:t>Najveće rastojanje između dva poligona</w:t>
      </w:r>
      <w:r>
        <w:t>:</w:t>
      </w:r>
    </w:p>
    <w:p w14:paraId="465008D6" w14:textId="77777777" w:rsidR="00B71E15" w:rsidRDefault="00B71E15" w:rsidP="00F26DA0">
      <w:pPr>
        <w:pBdr>
          <w:top w:val="nil"/>
          <w:left w:val="nil"/>
          <w:bottom w:val="nil"/>
          <w:right w:val="nil"/>
          <w:between w:val="nil"/>
        </w:pBdr>
        <w:jc w:val="both"/>
      </w:pPr>
      <w:r>
        <w:rPr>
          <w:noProof/>
        </w:rPr>
        <w:lastRenderedPageBreak/>
        <w:drawing>
          <wp:inline distT="0" distB="0" distL="0" distR="0" wp14:anchorId="5B546E83" wp14:editId="51208F2D">
            <wp:extent cx="3133725" cy="3448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14:paraId="64B88B83" w14:textId="6921874A" w:rsidR="00F26DA0" w:rsidRDefault="008502D1" w:rsidP="00F26DA0">
      <w:pPr>
        <w:pBdr>
          <w:top w:val="nil"/>
          <w:left w:val="nil"/>
          <w:bottom w:val="nil"/>
          <w:right w:val="nil"/>
          <w:between w:val="nil"/>
        </w:pBdr>
        <w:jc w:val="both"/>
      </w:pPr>
      <w:r>
        <w:t>Neka su P = (p_1, ... p_n) i Q = (q_1, ... q_n) dva konveksna poligona. Najveće euklidsko rastojanje između njih definisano je formulom</w:t>
      </w:r>
    </w:p>
    <w:p w14:paraId="7120E416" w14:textId="541CD830" w:rsidR="00F26DA0" w:rsidRDefault="008502D1" w:rsidP="00F26DA0">
      <w:pPr>
        <w:pBdr>
          <w:top w:val="nil"/>
          <w:left w:val="nil"/>
          <w:bottom w:val="nil"/>
          <w:right w:val="nil"/>
          <w:between w:val="nil"/>
        </w:pBdr>
        <w:ind w:left="0"/>
        <w:jc w:val="both"/>
      </w:pPr>
      <w:r>
        <w:t xml:space="preserve"> </w:t>
      </w:r>
      <w:r w:rsidR="00F26DA0">
        <w:rPr>
          <w:noProof/>
        </w:rPr>
        <w:drawing>
          <wp:inline distT="0" distB="0" distL="0" distR="0" wp14:anchorId="66C6781F" wp14:editId="34012D54">
            <wp:extent cx="196781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9103" cy="275007"/>
                    </a:xfrm>
                    <a:prstGeom prst="rect">
                      <a:avLst/>
                    </a:prstGeom>
                    <a:noFill/>
                    <a:ln>
                      <a:noFill/>
                    </a:ln>
                  </pic:spPr>
                </pic:pic>
              </a:graphicData>
            </a:graphic>
          </wp:inline>
        </w:drawing>
      </w:r>
    </w:p>
    <w:p w14:paraId="5B539992" w14:textId="5944F2C4" w:rsidR="008502D1" w:rsidRDefault="008502D1" w:rsidP="008502D1">
      <w:pPr>
        <w:pBdr>
          <w:top w:val="nil"/>
          <w:left w:val="nil"/>
          <w:bottom w:val="nil"/>
          <w:right w:val="nil"/>
          <w:between w:val="nil"/>
        </w:pBdr>
        <w:jc w:val="both"/>
      </w:pPr>
      <w:r>
        <w:t>za i, j = 1, 2, ... n. Korišćenjem para šestara kao na slici dobili bismo jednostavno rešenje. Parlelnim pravama na poligona P</w:t>
      </w:r>
      <w:r w:rsidR="00F26DA0">
        <w:t xml:space="preserve"> </w:t>
      </w:r>
      <w:r>
        <w:t>i Q</w:t>
      </w:r>
      <w:r w:rsidR="00F26DA0">
        <w:t xml:space="preserve"> </w:t>
      </w:r>
      <w:r>
        <w:t>tražili bismo antipodalne parove temena između ta dva poligona. Procedura bi išla poput osnovne ideje pronalaska prečnika jednog poligona, uz neke izmene zbog različitosti pojmova prečnika i najdaljeg rastojanja (ne može se koristiti osnovni algoritam za problem P</w:t>
      </w:r>
      <w:r w:rsidR="00F26DA0">
        <w:t xml:space="preserve"> U Q).</w:t>
      </w:r>
    </w:p>
    <w:p w14:paraId="65A228FE" w14:textId="3C46F548" w:rsidR="00B71E15" w:rsidRDefault="000C7B37" w:rsidP="00B71E15">
      <w:pPr>
        <w:pBdr>
          <w:top w:val="nil"/>
          <w:left w:val="nil"/>
          <w:bottom w:val="nil"/>
          <w:right w:val="nil"/>
          <w:between w:val="nil"/>
        </w:pBdr>
        <w:ind w:left="0"/>
        <w:jc w:val="both"/>
      </w:pPr>
      <w:r>
        <w:t xml:space="preserve">2. </w:t>
      </w:r>
      <w:r w:rsidR="008502D1">
        <w:t>Sumirajući vektor dva poligona</w:t>
      </w:r>
      <w:r>
        <w:t>:</w:t>
      </w:r>
    </w:p>
    <w:p w14:paraId="78980507" w14:textId="77777777" w:rsidR="00B71E15" w:rsidRDefault="008502D1" w:rsidP="00B56444">
      <w:pPr>
        <w:pBdr>
          <w:top w:val="nil"/>
          <w:left w:val="nil"/>
          <w:bottom w:val="nil"/>
          <w:right w:val="nil"/>
          <w:between w:val="nil"/>
        </w:pBdr>
        <w:jc w:val="both"/>
      </w:pPr>
      <w:r>
        <w:t xml:space="preserve">Pomoću ovih vektora rešavaju se problemi kod poligona kao što </w:t>
      </w:r>
      <w:r w:rsidR="00B71E15">
        <w:t>je</w:t>
      </w:r>
      <w:r>
        <w:t xml:space="preserve"> izbegavanje kolizij</w:t>
      </w:r>
      <w:r w:rsidR="00B71E15">
        <w:t>e</w:t>
      </w:r>
      <w:r>
        <w:t>. Neka su P i Q dva konveksna poligona. Označimo tačke na poligonima P i Q redom sa r = (x_r, y_r) i s = (x_s, y_s). Sumirajući vektor skupa tačaka ova dva poligona, u oznaci</w:t>
      </w:r>
      <w:r w:rsidR="000C7B37">
        <w:t xml:space="preserve"> </w:t>
      </w:r>
      <m:oMath>
        <m:r>
          <w:rPr>
            <w:rFonts w:ascii="Cambria Math" w:hAnsi="Cambria Math"/>
          </w:rPr>
          <m:t>P⨁Q</m:t>
        </m:r>
      </m:oMath>
      <w:r>
        <w:t xml:space="preserve">, predstavlja skup koji dobijamo tako što dodajemo svaku tačku iz Q svakoj tački iz P. </w:t>
      </w:r>
      <m:oMath>
        <m:r>
          <w:rPr>
            <w:rFonts w:ascii="Cambria Math" w:hAnsi="Cambria Math"/>
          </w:rPr>
          <m:t>P⨁</m:t>
        </m:r>
        <m:r>
          <w:rPr>
            <w:rFonts w:ascii="Cambria Math" w:hAnsi="Cambria Math"/>
          </w:rPr>
          <m:t>Q</m:t>
        </m:r>
      </m:oMath>
      <w:r>
        <w:t xml:space="preserve"> predstavljaće takođe konveksni poligon sa ne više od 2n temena. </w:t>
      </w:r>
    </w:p>
    <w:p w14:paraId="7D3A144B" w14:textId="093CB27C" w:rsidR="00B71E15" w:rsidRDefault="00B71E15" w:rsidP="00B56444">
      <w:pPr>
        <w:pBdr>
          <w:top w:val="nil"/>
          <w:left w:val="nil"/>
          <w:bottom w:val="nil"/>
          <w:right w:val="nil"/>
          <w:between w:val="nil"/>
        </w:pBdr>
        <w:jc w:val="both"/>
      </w:pPr>
      <w:r>
        <w:rPr>
          <w:noProof/>
        </w:rPr>
        <w:lastRenderedPageBreak/>
        <w:drawing>
          <wp:inline distT="0" distB="0" distL="0" distR="0" wp14:anchorId="01C6B217" wp14:editId="3EAADF57">
            <wp:extent cx="2495550" cy="2580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57" cy="2591807"/>
                    </a:xfrm>
                    <a:prstGeom prst="rect">
                      <a:avLst/>
                    </a:prstGeom>
                    <a:noFill/>
                    <a:ln>
                      <a:noFill/>
                    </a:ln>
                  </pic:spPr>
                </pic:pic>
              </a:graphicData>
            </a:graphic>
          </wp:inline>
        </w:drawing>
      </w:r>
    </w:p>
    <w:p w14:paraId="51F6FC10" w14:textId="3F676929" w:rsidR="008502D1" w:rsidRDefault="008502D1" w:rsidP="00B56444">
      <w:pPr>
        <w:pBdr>
          <w:top w:val="nil"/>
          <w:left w:val="nil"/>
          <w:bottom w:val="nil"/>
          <w:right w:val="nil"/>
          <w:between w:val="nil"/>
        </w:pBdr>
        <w:jc w:val="both"/>
      </w:pPr>
      <w:r>
        <w:t>Nekim algoritmima se</w:t>
      </w:r>
      <w:r w:rsidR="00B56444">
        <w:t xml:space="preserve"> </w:t>
      </w:r>
      <m:oMath>
        <m:r>
          <w:rPr>
            <w:rFonts w:ascii="Cambria Math" w:hAnsi="Cambria Math"/>
          </w:rPr>
          <m:t>P⨁</m:t>
        </m:r>
        <m:r>
          <w:rPr>
            <w:rFonts w:ascii="Cambria Math" w:hAnsi="Cambria Math"/>
          </w:rPr>
          <m:t>Q</m:t>
        </m:r>
      </m:oMath>
      <w:r>
        <w:t xml:space="preserve"> može naći u </w:t>
      </w:r>
      <w:proofErr w:type="gramStart"/>
      <w:r>
        <w:t>O(</w:t>
      </w:r>
      <w:proofErr w:type="gramEnd"/>
      <w:r>
        <w:t xml:space="preserve">n logn) vremenu, dok se metodom rotirajućih šestara računa sa O(n) složenošću. Dva temena p_i iz P, q_j iz Q biće kopodalni parovi tačaka u položaju prikazanom na slici. Oslanjajući se na </w:t>
      </w:r>
      <w:r w:rsidR="00B56444">
        <w:t>malopr</w:t>
      </w:r>
      <w:r w:rsidR="00715CEF">
        <w:t xml:space="preserve">eđašnju </w:t>
      </w:r>
      <w:r>
        <w:t>teoremu</w:t>
      </w:r>
      <w:r w:rsidR="00315EDC">
        <w:t xml:space="preserve"> koja govori da t</w:t>
      </w:r>
      <w:r w:rsidR="00315EDC">
        <w:t xml:space="preserve">emena poligona </w:t>
      </w:r>
      <m:oMath>
        <m:r>
          <w:rPr>
            <w:rFonts w:ascii="Cambria Math" w:hAnsi="Cambria Math"/>
          </w:rPr>
          <m:t>P⨁Q</m:t>
        </m:r>
      </m:oMath>
      <w:r w:rsidR="00315EDC">
        <w:t xml:space="preserve"> predstavljaju sumirajuće vektore kopodalnih parova od</w:t>
      </w:r>
      <w:r w:rsidR="00315EDC">
        <w:t xml:space="preserve"> </w:t>
      </w:r>
      <w:r w:rsidR="00315EDC">
        <w:t>P i Q</w:t>
      </w:r>
      <w:r>
        <w:t xml:space="preserve">, možemo koristiti upravo samo takve parove tačaka. Koristeći rotirajuće šestare možemo konstruisati </w:t>
      </w:r>
      <m:oMath>
        <m:r>
          <w:rPr>
            <w:rFonts w:ascii="Cambria Math" w:hAnsi="Cambria Math"/>
          </w:rPr>
          <m:t>P⨁</m:t>
        </m:r>
        <m:r>
          <w:rPr>
            <w:rFonts w:ascii="Cambria Math" w:hAnsi="Cambria Math"/>
          </w:rPr>
          <m:t>Q</m:t>
        </m:r>
      </m:oMath>
      <w:r>
        <w:t xml:space="preserve"> dok tražimo kopodalne parove tačaka.</w:t>
      </w:r>
    </w:p>
    <w:p w14:paraId="76121EE4" w14:textId="7B05D068" w:rsidR="004E3C9F" w:rsidRDefault="008502D1" w:rsidP="00B71E15">
      <w:pPr>
        <w:pBdr>
          <w:top w:val="nil"/>
          <w:left w:val="nil"/>
          <w:bottom w:val="nil"/>
          <w:right w:val="nil"/>
          <w:between w:val="nil"/>
        </w:pBdr>
        <w:jc w:val="both"/>
        <w:rPr>
          <w:noProof/>
        </w:rPr>
      </w:pPr>
      <w:r>
        <w:t xml:space="preserve">Svako teme poligona </w:t>
      </w:r>
      <m:oMath>
        <m:r>
          <w:rPr>
            <w:rFonts w:ascii="Cambria Math" w:hAnsi="Cambria Math"/>
          </w:rPr>
          <m:t>P⨁Q</m:t>
        </m:r>
      </m:oMath>
      <w:r>
        <w:t xml:space="preserve"> može se konstruisati u </w:t>
      </w:r>
      <w:proofErr w:type="gramStart"/>
      <w:r>
        <w:t>O(</w:t>
      </w:r>
      <w:proofErr w:type="gramEnd"/>
      <w:r>
        <w:t xml:space="preserve">1) vremenu. Pošto imamo najviše 2n temena tog poligona, ukupla složenost kreiranja </w:t>
      </w:r>
      <m:oMath>
        <m:r>
          <w:rPr>
            <w:rFonts w:ascii="Cambria Math" w:hAnsi="Cambria Math"/>
          </w:rPr>
          <m:t>P⨁Q</m:t>
        </m:r>
      </m:oMath>
      <w:r>
        <w:t xml:space="preserve"> biće O(n).</w:t>
      </w:r>
      <w:r w:rsidR="00B71E15" w:rsidRPr="00B71E15">
        <w:rPr>
          <w:noProof/>
        </w:rPr>
        <w:t xml:space="preserve"> </w:t>
      </w:r>
    </w:p>
    <w:p w14:paraId="6DC095BD" w14:textId="77777777" w:rsidR="00B71E15" w:rsidRDefault="004E3C9F" w:rsidP="008502D1">
      <w:pPr>
        <w:pBdr>
          <w:top w:val="nil"/>
          <w:left w:val="nil"/>
          <w:bottom w:val="nil"/>
          <w:right w:val="nil"/>
          <w:between w:val="nil"/>
        </w:pBdr>
        <w:jc w:val="both"/>
      </w:pPr>
      <w:r>
        <w:t xml:space="preserve">3. </w:t>
      </w:r>
      <w:r w:rsidR="008502D1">
        <w:t>Spajanje konveksnih poligona</w:t>
      </w:r>
      <w:r>
        <w:t>:</w:t>
      </w:r>
    </w:p>
    <w:p w14:paraId="41B3EA3F" w14:textId="2414FB38" w:rsidR="00B71E15" w:rsidRDefault="00B71E15" w:rsidP="00B71E15">
      <w:pPr>
        <w:pBdr>
          <w:top w:val="nil"/>
          <w:left w:val="nil"/>
          <w:bottom w:val="nil"/>
          <w:right w:val="nil"/>
          <w:between w:val="nil"/>
        </w:pBdr>
        <w:jc w:val="both"/>
      </w:pPr>
      <w:r w:rsidRPr="00B71E15">
        <w:rPr>
          <w:noProof/>
        </w:rPr>
        <w:t xml:space="preserve"> </w:t>
      </w:r>
      <w:r>
        <w:rPr>
          <w:noProof/>
        </w:rPr>
        <w:drawing>
          <wp:inline distT="0" distB="0" distL="0" distR="0" wp14:anchorId="52E431F4" wp14:editId="4D3FCFD5">
            <wp:extent cx="2314575" cy="2173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1953" cy="2180435"/>
                    </a:xfrm>
                    <a:prstGeom prst="rect">
                      <a:avLst/>
                    </a:prstGeom>
                    <a:noFill/>
                    <a:ln>
                      <a:noFill/>
                    </a:ln>
                  </pic:spPr>
                </pic:pic>
              </a:graphicData>
            </a:graphic>
          </wp:inline>
        </w:drawing>
      </w:r>
    </w:p>
    <w:p w14:paraId="4D160C90" w14:textId="53F648D7" w:rsidR="008502D1" w:rsidRDefault="008502D1" w:rsidP="00B71E15">
      <w:pPr>
        <w:pBdr>
          <w:top w:val="nil"/>
          <w:left w:val="nil"/>
          <w:bottom w:val="nil"/>
          <w:right w:val="nil"/>
          <w:between w:val="nil"/>
        </w:pBdr>
        <w:jc w:val="both"/>
        <w:rPr>
          <w:noProof/>
        </w:rPr>
      </w:pPr>
      <w:r>
        <w:lastRenderedPageBreak/>
        <w:t xml:space="preserve">Spajanje dva konveksna poligona P i Q vrši se pronalaženjem dva para temena p_i, p_j i q_k, q_l takvih da nove ivice p_iq_k i </w:t>
      </w:r>
      <w:r w:rsidR="004E3C9F">
        <w:t>q</w:t>
      </w:r>
      <w:r>
        <w:t xml:space="preserve">_lp_j zajedno sa preostalim ivicama q_k, q_{k+1}, ..., q_l i p_j, p_{j+1}, ..., p_i formira konveksni poligon P </w:t>
      </w:r>
      <w:r w:rsidR="004E3C9F">
        <w:t>U</w:t>
      </w:r>
      <w:r>
        <w:t xml:space="preserve"> Q. Ivica p_iq_k se u ovom slučaju naziva</w:t>
      </w:r>
      <w:r w:rsidR="004E3C9F">
        <w:t xml:space="preserve"> </w:t>
      </w:r>
      <w:r w:rsidRPr="004E3C9F">
        <w:rPr>
          <w:i/>
        </w:rPr>
        <w:t>most</w:t>
      </w:r>
      <w:r w:rsidR="004E3C9F">
        <w:t>,</w:t>
      </w:r>
      <w:r>
        <w:t xml:space="preserve"> a temena p_i i</w:t>
      </w:r>
      <w:r w:rsidR="004E3C9F">
        <w:t xml:space="preserve"> </w:t>
      </w:r>
      <w:r>
        <w:t xml:space="preserve">q_k su </w:t>
      </w:r>
      <w:r w:rsidRPr="004E3C9F">
        <w:rPr>
          <w:i/>
        </w:rPr>
        <w:t>temena mosta</w:t>
      </w:r>
      <w:r>
        <w:t>. Pronalazak mosta dva disjunktna poligona se može pronaći koristeći metodu rotirajućih šestara.</w:t>
      </w:r>
      <w:r w:rsidR="004E3C9F" w:rsidRPr="004E3C9F">
        <w:rPr>
          <w:noProof/>
        </w:rPr>
        <w:t xml:space="preserve"> </w:t>
      </w:r>
    </w:p>
    <w:p w14:paraId="17A042C4" w14:textId="5100E60B" w:rsidR="008502D1" w:rsidRDefault="008502D1" w:rsidP="003F3D92">
      <w:pPr>
        <w:pBdr>
          <w:top w:val="nil"/>
          <w:left w:val="nil"/>
          <w:bottom w:val="nil"/>
          <w:right w:val="nil"/>
          <w:between w:val="nil"/>
        </w:pBdr>
        <w:jc w:val="both"/>
      </w:pPr>
      <w:r>
        <w:t>Koristeći teoremu koja govori o tome da su dva temena p_i i q_j (sa različitih poligona) temena mosta ako i samo ako predstavljaju kopodalni par tačaka i ako njima susedna temena leže na istoj strani prave koja prolazi kroz temena p_i i q_j, možemo konstruisati odgovarajući algoritam spajanja konveksnih poligona. Na slici imamo tačke p_i i q_j koje jesu kopodalne (takve parove nalazimo tokom ''rotiranja šestara'') ali njima susedna temena nisu sa iste strane prave koja prolazi kroz temena koja razmatramo. U tom slučaju znamo da p_iq_j nije most. Algoritam se zaustavlja kada je most pronađen. Složenost ovakvog algoritma je dakle O(n).</w:t>
      </w:r>
    </w:p>
    <w:p w14:paraId="549D95E4" w14:textId="6FC80A77" w:rsidR="008502D1" w:rsidRDefault="003F3D92" w:rsidP="003F3D92">
      <w:pPr>
        <w:pBdr>
          <w:top w:val="nil"/>
          <w:left w:val="nil"/>
          <w:bottom w:val="nil"/>
          <w:right w:val="nil"/>
          <w:between w:val="nil"/>
        </w:pBdr>
        <w:ind w:left="0"/>
        <w:jc w:val="both"/>
      </w:pPr>
      <w:r>
        <w:t xml:space="preserve">4. </w:t>
      </w:r>
      <w:r w:rsidR="008502D1">
        <w:t>Pronalaženje kritičnih linija podrške poligona</w:t>
      </w:r>
      <w:r>
        <w:t>:</w:t>
      </w:r>
    </w:p>
    <w:p w14:paraId="381C5037" w14:textId="308A1C5A" w:rsidR="006B7BE2" w:rsidRDefault="008502D1" w:rsidP="00F257C0">
      <w:pPr>
        <w:pBdr>
          <w:top w:val="nil"/>
          <w:left w:val="nil"/>
          <w:bottom w:val="nil"/>
          <w:right w:val="nil"/>
          <w:between w:val="nil"/>
        </w:pBdr>
        <w:jc w:val="both"/>
      </w:pPr>
      <w:r>
        <w:t xml:space="preserve">Neka su dati konveksni poligoni P i Q. Prava </w:t>
      </w:r>
      <w:proofErr w:type="gramStart"/>
      <w:r>
        <w:t>L(</w:t>
      </w:r>
      <w:proofErr w:type="gramEnd"/>
      <w:r>
        <w:t>p_i, q_j) biće njihova kritična linija podrške ako predstavlja liniju podrške i jednom i drugom poligonu (u temenima p_i i q_j koji su antipodalni) i ako se poligoni P i Q nalaze na suprotnim stranama prave L. Algoritmi za rešavanje ovog problema koriste se u različitim praktičnim problemima vidljivosti objekata ili izbegavanja kolizije... Antipodalne parove pronalazimo u O(1), tako da je ukupna složenost O(n).</w:t>
      </w:r>
    </w:p>
    <w:p w14:paraId="3D6E68E9" w14:textId="77777777" w:rsidR="00F257C0" w:rsidRDefault="00F257C0" w:rsidP="00F257C0">
      <w:pPr>
        <w:pBdr>
          <w:top w:val="nil"/>
          <w:left w:val="nil"/>
          <w:bottom w:val="nil"/>
          <w:right w:val="nil"/>
          <w:between w:val="nil"/>
        </w:pBdr>
        <w:jc w:val="both"/>
      </w:pPr>
    </w:p>
    <w:p w14:paraId="2E15D6B4" w14:textId="77777777" w:rsidR="00CD3A80" w:rsidRDefault="00B44A41">
      <w:pPr>
        <w:pBdr>
          <w:top w:val="nil"/>
          <w:left w:val="nil"/>
          <w:bottom w:val="nil"/>
          <w:right w:val="nil"/>
          <w:between w:val="nil"/>
        </w:pBdr>
        <w:jc w:val="both"/>
        <w:rPr>
          <w:i/>
        </w:rPr>
      </w:pPr>
      <w:r>
        <w:rPr>
          <w:b/>
        </w:rPr>
        <w:t>Ulaz</w:t>
      </w:r>
      <w:r>
        <w:t xml:space="preserve">: </w:t>
      </w:r>
      <w:r>
        <w:rPr>
          <w:i/>
        </w:rPr>
        <w:t>skup od n tačaka u ravni</w:t>
      </w:r>
    </w:p>
    <w:p w14:paraId="16DA7DC0" w14:textId="0B538A43" w:rsidR="00CD3A80" w:rsidRDefault="00B44A41">
      <w:pPr>
        <w:pBdr>
          <w:top w:val="nil"/>
          <w:left w:val="nil"/>
          <w:bottom w:val="nil"/>
          <w:right w:val="nil"/>
          <w:between w:val="nil"/>
        </w:pBdr>
        <w:jc w:val="both"/>
        <w:rPr>
          <w:i/>
        </w:rPr>
      </w:pPr>
      <w:r>
        <w:rPr>
          <w:b/>
        </w:rPr>
        <w:t>Izlaz</w:t>
      </w:r>
      <w:r>
        <w:t>:</w:t>
      </w:r>
      <w:r>
        <w:rPr>
          <w:i/>
        </w:rPr>
        <w:t xml:space="preserve"> skup tačaka koje predstavljaju </w:t>
      </w:r>
      <w:r w:rsidR="001055B9">
        <w:rPr>
          <w:i/>
        </w:rPr>
        <w:t>temena najmanjeg pravougaonika</w:t>
      </w:r>
    </w:p>
    <w:p w14:paraId="5716F7BB" w14:textId="3178C2C5" w:rsidR="00CD3A80" w:rsidRDefault="00B44A41">
      <w:pPr>
        <w:pStyle w:val="Heading3"/>
      </w:pPr>
      <w:bookmarkStart w:id="4" w:name="_la5jp5tnimjw" w:colFirst="0" w:colLast="0"/>
      <w:bookmarkEnd w:id="4"/>
      <w:r>
        <w:t xml:space="preserve">Naivno rešenje problema </w:t>
      </w:r>
    </w:p>
    <w:p w14:paraId="15E91B1E" w14:textId="34A63087" w:rsidR="009C209A" w:rsidRDefault="009C209A" w:rsidP="007F7B05">
      <w:pPr>
        <w:ind w:left="0"/>
        <w:jc w:val="both"/>
      </w:pPr>
      <w:r>
        <w:lastRenderedPageBreak/>
        <w:t>Algoritmi za</w:t>
      </w:r>
      <w:r>
        <w:t xml:space="preserve"> </w:t>
      </w:r>
      <w:r>
        <w:t>rešavanje</w:t>
      </w:r>
      <w:r w:rsidR="00F257C0">
        <w:t xml:space="preserve"> problema najmanjeg pravougaonika koji sadrži dati poligon</w:t>
      </w:r>
      <w:r>
        <w:t xml:space="preserve"> se koriste</w:t>
      </w:r>
      <w:r w:rsidR="00F257C0">
        <w:t>,</w:t>
      </w:r>
      <w:r>
        <w:t xml:space="preserve"> na primer</w:t>
      </w:r>
      <w:r w:rsidR="00F257C0">
        <w:t>,</w:t>
      </w:r>
      <w:r>
        <w:t xml:space="preserve"> za procesiranje slika. Ideja korišćenja rotirajućih šestara za rešavanje ovog problema zasnovana je na teoremi</w:t>
      </w:r>
      <w:r>
        <w:t xml:space="preserve"> koja ka</w:t>
      </w:r>
      <w:r>
        <w:rPr>
          <w:rFonts w:asciiTheme="minorHAnsi" w:hAnsiTheme="minorHAnsi"/>
          <w:lang w:val="sr-Latn-RS"/>
        </w:rPr>
        <w:t>ž</w:t>
      </w:r>
      <w:r>
        <w:t xml:space="preserve">e sledeće: </w:t>
      </w:r>
      <w:r w:rsidR="002E6232">
        <w:t>j</w:t>
      </w:r>
      <w:r>
        <w:t>edna strana traženog pravougaonika najmanje površine (koji sadrži dati konveksni poligon) je kolinearna jednoj ivici tog ulaznog poligona.</w:t>
      </w:r>
    </w:p>
    <w:p w14:paraId="2DACE5CA" w14:textId="02095146" w:rsidR="009C209A" w:rsidRDefault="009C209A" w:rsidP="007F7B05">
      <w:pPr>
        <w:jc w:val="both"/>
      </w:pPr>
      <w:r>
        <w:t>Nakon ove teoreme zaključujemo da je za bilo koji poligon potrebno razmatrati samo njegov konveksni omotač, čime se smanjuje broj pravougaonika (mogućih kandidata) od kojih je jedan traženo rešenje</w:t>
      </w:r>
      <w:r>
        <w:t>.</w:t>
      </w:r>
      <w:r>
        <w:t xml:space="preserve"> Što se složenosti tiče, mogući pravougaonici se, dakle, mogu naći u O(n)</w:t>
      </w:r>
      <w:r>
        <w:t xml:space="preserve"> </w:t>
      </w:r>
      <w:r>
        <w:t>vremenu nakon čega se bira najmanji, tako da je ukupna složenost O(n^2).</w:t>
      </w:r>
    </w:p>
    <w:p w14:paraId="3A7FA1CD" w14:textId="5C578FA1" w:rsidR="007F7B05" w:rsidRPr="009C209A" w:rsidRDefault="007F7B05" w:rsidP="009C209A">
      <w:r>
        <w:rPr>
          <w:noProof/>
        </w:rPr>
        <w:drawing>
          <wp:inline distT="0" distB="0" distL="0" distR="0" wp14:anchorId="262DFFE9" wp14:editId="4DBF611D">
            <wp:extent cx="1619813" cy="1552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3374" cy="1565573"/>
                    </a:xfrm>
                    <a:prstGeom prst="rect">
                      <a:avLst/>
                    </a:prstGeom>
                    <a:noFill/>
                    <a:ln>
                      <a:noFill/>
                    </a:ln>
                  </pic:spPr>
                </pic:pic>
              </a:graphicData>
            </a:graphic>
          </wp:inline>
        </w:drawing>
      </w:r>
    </w:p>
    <w:p w14:paraId="2807B509" w14:textId="465F500F" w:rsidR="00CD3A80" w:rsidRDefault="009C209A">
      <w:pPr>
        <w:pStyle w:val="Heading3"/>
      </w:pPr>
      <w:bookmarkStart w:id="5" w:name="_7fj1pr3nks2q" w:colFirst="0" w:colLast="0"/>
      <w:bookmarkEnd w:id="5"/>
      <w:r>
        <w:t>Rotating Calipers</w:t>
      </w:r>
      <w:r w:rsidR="00B44A41">
        <w:t xml:space="preserve"> algorita</w:t>
      </w:r>
      <w:r w:rsidR="00B44A41">
        <w:t>m</w:t>
      </w:r>
    </w:p>
    <w:p w14:paraId="795E841C" w14:textId="0852AC72" w:rsidR="007F7B05" w:rsidRDefault="007F7B05">
      <w:pPr>
        <w:pBdr>
          <w:top w:val="nil"/>
          <w:left w:val="nil"/>
          <w:bottom w:val="nil"/>
          <w:right w:val="nil"/>
          <w:between w:val="nil"/>
        </w:pBdr>
      </w:pPr>
      <w:r>
        <w:rPr>
          <w:noProof/>
        </w:rPr>
        <w:drawing>
          <wp:inline distT="0" distB="0" distL="0" distR="0" wp14:anchorId="66AE4078" wp14:editId="45EC1821">
            <wp:extent cx="2654895" cy="262827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361" cy="2642600"/>
                    </a:xfrm>
                    <a:prstGeom prst="rect">
                      <a:avLst/>
                    </a:prstGeom>
                    <a:noFill/>
                    <a:ln>
                      <a:noFill/>
                    </a:ln>
                  </pic:spPr>
                </pic:pic>
              </a:graphicData>
            </a:graphic>
          </wp:inline>
        </w:drawing>
      </w:r>
    </w:p>
    <w:p w14:paraId="2FE19BC1" w14:textId="7D211639" w:rsidR="007F7B05" w:rsidRDefault="004C7F63" w:rsidP="007F7B05">
      <w:pPr>
        <w:pBdr>
          <w:top w:val="nil"/>
          <w:left w:val="nil"/>
          <w:bottom w:val="nil"/>
          <w:right w:val="nil"/>
          <w:between w:val="nil"/>
        </w:pBdr>
        <w:jc w:val="both"/>
      </w:pPr>
      <w:r>
        <w:lastRenderedPageBreak/>
        <w:t>K</w:t>
      </w:r>
      <w:r w:rsidR="009C209A">
        <w:t>oristeći rotirajuće šestare to se može nad datim konveksnim poligonom rešiti u složenosti O(n)</w:t>
      </w:r>
      <w:r w:rsidR="009C209A">
        <w:t xml:space="preserve">. </w:t>
      </w:r>
      <w:r w:rsidR="009C209A">
        <w:t xml:space="preserve">Neka je L_s(p_i) linija podrške poligona P u temenu p_i koju usmeravamo tako da se poligon P nalazi sa njene desne strane. Neka prava </w:t>
      </w:r>
      <w:proofErr w:type="gramStart"/>
      <w:r w:rsidR="009C209A">
        <w:t>L(</w:t>
      </w:r>
      <w:proofErr w:type="gramEnd"/>
      <w:r w:rsidR="009C209A">
        <w:t>p_i, p_j) prolazi kroz temena p_i i p_j. Na početku tražimo temena sa najmanjom i najvećom x i y koordinatom. Neka su takva tražena temena kao na slici, redom, p_i, p_k, p_l, p_j</w:t>
      </w:r>
      <w:r w:rsidR="00803EDA">
        <w:t>.</w:t>
      </w:r>
    </w:p>
    <w:p w14:paraId="4AB8E0ED" w14:textId="7EA8EF69" w:rsidR="00CD3A80" w:rsidRDefault="00803EDA">
      <w:pPr>
        <w:pBdr>
          <w:top w:val="nil"/>
          <w:left w:val="nil"/>
          <w:bottom w:val="nil"/>
          <w:right w:val="nil"/>
          <w:between w:val="nil"/>
        </w:pBdr>
      </w:pPr>
      <w:r>
        <w:rPr>
          <w:noProof/>
        </w:rPr>
        <w:drawing>
          <wp:inline distT="0" distB="0" distL="0" distR="0" wp14:anchorId="57851EE2" wp14:editId="39731FBA">
            <wp:extent cx="2754313" cy="30003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705" cy="3008427"/>
                    </a:xfrm>
                    <a:prstGeom prst="rect">
                      <a:avLst/>
                    </a:prstGeom>
                    <a:noFill/>
                    <a:ln>
                      <a:noFill/>
                    </a:ln>
                  </pic:spPr>
                </pic:pic>
              </a:graphicData>
            </a:graphic>
          </wp:inline>
        </w:drawing>
      </w:r>
    </w:p>
    <w:p w14:paraId="32F0A66A" w14:textId="32BC3817" w:rsidR="00803EDA" w:rsidRDefault="00803EDA" w:rsidP="007F7B05">
      <w:pPr>
        <w:pBdr>
          <w:top w:val="nil"/>
          <w:left w:val="nil"/>
          <w:bottom w:val="nil"/>
          <w:right w:val="nil"/>
          <w:between w:val="nil"/>
        </w:pBdr>
        <w:jc w:val="both"/>
      </w:pPr>
      <w:r>
        <w:t>Zatim konstruišemo L_s(p_j</w:t>
      </w:r>
      <w:r>
        <w:t>)</w:t>
      </w:r>
      <w:r>
        <w:t xml:space="preserve"> i L_s(p_l) kao prvi par linija šestara usmerenih poput x-ose, i L_s(p_i) i L_s(p_k) kao drugi par šestara usmerenih ortogonalno u odnosu na prvi par. Posmatrajući četiri odgovarajuća ugla, tražimo </w:t>
      </w:r>
      <w:r>
        <w:t>θ</w:t>
      </w:r>
      <w:r>
        <w:t xml:space="preserve">_i = </w:t>
      </w:r>
      <w:proofErr w:type="gramStart"/>
      <w:r>
        <w:t>min{</w:t>
      </w:r>
      <w:r w:rsidRPr="00803EDA">
        <w:t xml:space="preserve"> </w:t>
      </w:r>
      <w:r>
        <w:t>θ</w:t>
      </w:r>
      <w:proofErr w:type="gramEnd"/>
      <w:r>
        <w:t xml:space="preserve"> </w:t>
      </w:r>
      <w:r>
        <w:t>_i, θ</w:t>
      </w:r>
      <w:r>
        <w:t xml:space="preserve"> </w:t>
      </w:r>
      <w:r>
        <w:t>_j, θ</w:t>
      </w:r>
      <w:r>
        <w:t xml:space="preserve"> </w:t>
      </w:r>
      <w:r>
        <w:t>_k, θ</w:t>
      </w:r>
      <w:r>
        <w:t xml:space="preserve"> </w:t>
      </w:r>
      <w:r>
        <w:t>_l}. Zatim rotiramo polazne prave za ugao θ</w:t>
      </w:r>
      <w:r>
        <w:t xml:space="preserve"> </w:t>
      </w:r>
      <w:r>
        <w:t xml:space="preserve">_i. Nakon rotacije jedna linija šestara </w:t>
      </w:r>
      <w:proofErr w:type="gramStart"/>
      <w:r>
        <w:t>L(</w:t>
      </w:r>
      <w:proofErr w:type="gramEnd"/>
      <w:r>
        <w:t>p_i, p_{i+1}) poklapaće se sa ivicom konveksnog poligona p_ip_{i+1} i predstavljaće jednu ivicu traženog pravougaonika</w:t>
      </w:r>
      <w:r w:rsidR="007F7B05">
        <w:t>.</w:t>
      </w:r>
      <w:r>
        <w:t xml:space="preserve"> Ponavljajući postupak rotacije oko poligona, sačuvamo sve dobijene pravougaonike. Pretragu završavamo kada se svaka ivica konveksnog poligona jednom poklopila sa nekom od četiri linija šestara. Na kraju biramo onaj pravougaonik čija je površina najmanja. Površina pravougaonika se može naći u konstantnom vremenu, tako da ceo algoritam ima složenost O(n).</w:t>
      </w:r>
    </w:p>
    <w:p w14:paraId="3C204522" w14:textId="70F2FB55" w:rsidR="007B2E04" w:rsidRDefault="007B2E04">
      <w:pPr>
        <w:pBdr>
          <w:top w:val="nil"/>
          <w:left w:val="nil"/>
          <w:bottom w:val="nil"/>
          <w:right w:val="nil"/>
          <w:between w:val="nil"/>
        </w:pBdr>
      </w:pPr>
    </w:p>
    <w:p w14:paraId="3199C8F4" w14:textId="69143F6C" w:rsidR="00CD3A80" w:rsidRDefault="00B44A41">
      <w:pPr>
        <w:pStyle w:val="Heading3"/>
      </w:pPr>
      <w:bookmarkStart w:id="6" w:name="_qr776t6b8yjs" w:colFirst="0" w:colLast="0"/>
      <w:bookmarkEnd w:id="6"/>
      <w:r>
        <w:lastRenderedPageBreak/>
        <w:t>V</w:t>
      </w:r>
      <w:r>
        <w:t>izuelizacija algoritma (opciono)</w:t>
      </w:r>
    </w:p>
    <w:p w14:paraId="435BFC05" w14:textId="77777777" w:rsidR="00A4434F" w:rsidRDefault="00A4434F" w:rsidP="00E913CA">
      <w:r>
        <w:rPr>
          <w:noProof/>
        </w:rPr>
        <w:drawing>
          <wp:inline distT="0" distB="0" distL="0" distR="0" wp14:anchorId="574016E8" wp14:editId="50BBAB54">
            <wp:extent cx="5640468" cy="4448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2324" cy="4465411"/>
                    </a:xfrm>
                    <a:prstGeom prst="rect">
                      <a:avLst/>
                    </a:prstGeom>
                    <a:noFill/>
                    <a:ln>
                      <a:noFill/>
                    </a:ln>
                  </pic:spPr>
                </pic:pic>
              </a:graphicData>
            </a:graphic>
          </wp:inline>
        </w:drawing>
      </w:r>
    </w:p>
    <w:p w14:paraId="10EAE13A" w14:textId="423CD3F3" w:rsidR="006D106C" w:rsidRPr="00F602A8" w:rsidRDefault="007F7B05" w:rsidP="006D106C">
      <w:pPr>
        <w:jc w:val="both"/>
        <w:rPr>
          <w:rFonts w:asciiTheme="minorHAnsi" w:hAnsiTheme="minorHAnsi"/>
          <w:lang w:val="sr-Latn-RS"/>
        </w:rPr>
      </w:pPr>
      <w:r>
        <w:t xml:space="preserve">U kodu je definisana klasa Caliper koja sadrži dobijeni konveksni omotač, indeks tačke iz konveksnog omotača kroz koju dati šestar prolazi i </w:t>
      </w:r>
      <w:r w:rsidR="00E913CA">
        <w:t xml:space="preserve">ugao koji pravi sa x-osom. U metodi za pokretanje algoritma najpre su pronadjene polazne tačke i inicijalizovani uglovi četiri šestara na 0, 90, 180 u 270 stepeni. Pomoću funkcije </w:t>
      </w:r>
      <w:r w:rsidR="00E913CA" w:rsidRPr="00E913CA">
        <w:t xml:space="preserve">QPoint </w:t>
      </w:r>
      <w:proofErr w:type="gramStart"/>
      <w:r w:rsidR="00E913CA" w:rsidRPr="00E913CA">
        <w:t>findIntersectionPoint(</w:t>
      </w:r>
      <w:proofErr w:type="gramEnd"/>
      <w:r w:rsidR="00E913CA" w:rsidRPr="00E913CA">
        <w:t>Caliper caliper)</w:t>
      </w:r>
      <w:r w:rsidR="00E913CA">
        <w:t xml:space="preserve"> traže se presečne tačke tih šestara koje će predstavljati temena pravougaonika koji oni kreiraju. Dalje funkcija </w:t>
      </w:r>
      <w:r w:rsidR="00E913CA" w:rsidRPr="00E913CA">
        <w:t xml:space="preserve">double </w:t>
      </w:r>
      <w:proofErr w:type="gramStart"/>
      <w:r w:rsidR="00E913CA" w:rsidRPr="00E913CA">
        <w:t>RotatingCalipers::</w:t>
      </w:r>
      <w:proofErr w:type="gramEnd"/>
      <w:r w:rsidR="00E913CA" w:rsidRPr="00E913CA">
        <w:t>findSmallestAngle(Caliper c1, Caliper c2, Caliper c3, Caliper c4)</w:t>
      </w:r>
      <w:r w:rsidR="00E913CA">
        <w:t xml:space="preserve"> pronalazi najmanji ugao θ za koji će se rotirati svi šestari. Ona u sebi ima poziv funkcije </w:t>
      </w:r>
      <w:r w:rsidR="00E913CA" w:rsidRPr="00E913CA">
        <w:t xml:space="preserve">double </w:t>
      </w:r>
      <w:proofErr w:type="gramStart"/>
      <w:r w:rsidR="00E913CA" w:rsidRPr="00E913CA">
        <w:t>calculateAngle(</w:t>
      </w:r>
      <w:proofErr w:type="gramEnd"/>
      <w:r w:rsidR="00E913CA" w:rsidRPr="00E913CA">
        <w:t>)</w:t>
      </w:r>
      <w:r w:rsidR="00E913CA">
        <w:t xml:space="preserve">, koja se poziva za svaki šestar pojedinačno. Sama rotacija se izvršava pozivom funkcije </w:t>
      </w:r>
      <w:r w:rsidR="00E913CA" w:rsidRPr="00E913CA">
        <w:t xml:space="preserve">void </w:t>
      </w:r>
      <w:proofErr w:type="gramStart"/>
      <w:r w:rsidR="00E913CA" w:rsidRPr="00E913CA">
        <w:t>rotate(</w:t>
      </w:r>
      <w:proofErr w:type="gramEnd"/>
      <w:r w:rsidR="00E913CA" w:rsidRPr="00E913CA">
        <w:t>double angle)</w:t>
      </w:r>
      <w:r w:rsidR="00E913CA">
        <w:t xml:space="preserve"> unutar klase Caliper. Ta funkcija svakom šestaru poveća ugao za nađeni najmanji ugao </w:t>
      </w:r>
      <w:r w:rsidR="00E913CA">
        <w:t>θ</w:t>
      </w:r>
      <w:r w:rsidR="00E913CA">
        <w:t xml:space="preserve">, a samo onom šestaru kod koga je pronađen taj najmanji ugao </w:t>
      </w:r>
      <w:r w:rsidR="00E913CA">
        <w:t>θ</w:t>
      </w:r>
      <w:r w:rsidR="00E913CA">
        <w:t xml:space="preserve"> promeni indeks tačke na sledeći indeks iz niza tačaka </w:t>
      </w:r>
      <w:r w:rsidR="00E913CA">
        <w:lastRenderedPageBreak/>
        <w:t>konveksnog omotača, tako da samo taj šestar prelazi na</w:t>
      </w:r>
      <w:r w:rsidR="00EB60F7">
        <w:t xml:space="preserve"> drugu tačku.</w:t>
      </w:r>
      <w:r w:rsidR="00F602A8">
        <w:t xml:space="preserve"> Na slici je prikazan inicijalizovan početni položaj.</w:t>
      </w:r>
      <w:r w:rsidR="006D106C" w:rsidRPr="006D106C">
        <w:t xml:space="preserve"> </w:t>
      </w:r>
    </w:p>
    <w:p w14:paraId="2217688B" w14:textId="1D55E5F0" w:rsidR="00A4434F" w:rsidRDefault="006D106C" w:rsidP="00E913CA">
      <w:pPr>
        <w:rPr>
          <w:rFonts w:asciiTheme="minorHAnsi" w:hAnsiTheme="minorHAnsi"/>
          <w:lang w:val="en-US"/>
        </w:rPr>
      </w:pPr>
      <w:r>
        <w:rPr>
          <w:b/>
          <w:noProof/>
        </w:rPr>
        <w:drawing>
          <wp:inline distT="0" distB="0" distL="0" distR="0" wp14:anchorId="0362E1D0" wp14:editId="7A17A54B">
            <wp:extent cx="6029325" cy="2847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9325" cy="2847975"/>
                    </a:xfrm>
                    <a:prstGeom prst="rect">
                      <a:avLst/>
                    </a:prstGeom>
                    <a:noFill/>
                    <a:ln>
                      <a:noFill/>
                    </a:ln>
                  </pic:spPr>
                </pic:pic>
              </a:graphicData>
            </a:graphic>
          </wp:inline>
        </w:drawing>
      </w:r>
    </w:p>
    <w:p w14:paraId="1FF14E18" w14:textId="22842274" w:rsidR="00D5026E" w:rsidRDefault="00D5026E" w:rsidP="00BF21BA">
      <w:pPr>
        <w:jc w:val="both"/>
        <w:rPr>
          <w:rFonts w:asciiTheme="minorHAnsi" w:hAnsiTheme="minorHAnsi"/>
          <w:lang w:val="sr-Latn-RS"/>
        </w:rPr>
      </w:pPr>
      <w:bookmarkStart w:id="7" w:name="_1i4u27pb3ne4" w:colFirst="0" w:colLast="0"/>
      <w:bookmarkEnd w:id="7"/>
      <w:r w:rsidRPr="006D106C">
        <w:t>Za računanje presečnih tačaka tj. temena pravougaonika (</w:t>
      </w:r>
      <w:proofErr w:type="gramStart"/>
      <w:r w:rsidRPr="006D106C">
        <w:t>zelenom  značeno</w:t>
      </w:r>
      <w:proofErr w:type="gramEnd"/>
      <w:r w:rsidRPr="006D106C">
        <w:t>) koristi se sledeća ideja: za svaku pravu važi da tgθ</w:t>
      </w:r>
      <w:r>
        <w:t xml:space="preserve"> </w:t>
      </w:r>
      <w:r>
        <w:rPr>
          <w:lang w:val="en-US"/>
        </w:rPr>
        <w:t>=</w:t>
      </w:r>
      <w:r w:rsidRPr="006D106C">
        <w:t xml:space="preserve"> (y2-y1)/(x2-x1) gde je taj tangens zapravo</w:t>
      </w:r>
      <w:r>
        <w:t xml:space="preserve"> koeficijent pravca prave</w:t>
      </w:r>
      <w:r>
        <w:rPr>
          <w:lang w:val="sr-Latn-RS"/>
        </w:rPr>
        <w:t>. Pošto mi imamo za svaki šestar dat ugao, znamo i njegov tangens. Takođe imamo jednu tačku na pravoj, a to je teme konveksnog omotača, dakle (x2, y2) nam je iz formule poznato. Tačka (x1, y1) biće t</w:t>
      </w:r>
      <w:r w:rsidR="00BF21BA">
        <w:rPr>
          <w:lang w:val="sr-Latn-RS"/>
        </w:rPr>
        <w:t xml:space="preserve">eme pravougaonika. S druge strane istom formulom predstavićemo tangens jos jednog, susednog, šestara. Dakle rešavanje sistema za gornji i desni šestar dobijamo gornje desno teme pravougaonika. </w:t>
      </w:r>
      <w:r>
        <w:rPr>
          <w:lang w:val="sr-Latn-RS"/>
        </w:rPr>
        <w:t xml:space="preserve"> </w:t>
      </w:r>
      <w:r>
        <w:rPr>
          <w:rFonts w:asciiTheme="minorHAnsi" w:hAnsiTheme="minorHAnsi"/>
          <w:lang w:val="sr-Latn-RS"/>
        </w:rPr>
        <w:t xml:space="preserve"> </w:t>
      </w:r>
    </w:p>
    <w:p w14:paraId="422A6E6B" w14:textId="62F6ECFF" w:rsidR="00BF21BA" w:rsidRDefault="00BF21BA" w:rsidP="00BF21BA">
      <w:pPr>
        <w:jc w:val="both"/>
        <w:rPr>
          <w:lang w:val="sr-Latn-RS"/>
        </w:rPr>
      </w:pPr>
      <w:r>
        <w:rPr>
          <w:lang w:val="sr-Latn-RS"/>
        </w:rPr>
        <w:t xml:space="preserve">Računanje najmanjeg ugla za koji ćemo rotirati sve šestare se vrši tako što od ugla trenutnog šestara oduzmemo ugao sledećeg mogućeg šestara. Ugao sledećeg mogućeg šestara nalazimo pomoću funkcije atan2(y, x) koja računa pod kojim uglom je nagnuta prava sa temenom (x, y) što je u našem slučaju </w:t>
      </w:r>
      <w:r w:rsidR="0006476E">
        <w:rPr>
          <w:lang w:val="sr-Latn-RS"/>
        </w:rPr>
        <w:t>neko od temena šestara.</w:t>
      </w:r>
    </w:p>
    <w:p w14:paraId="71315803" w14:textId="77777777" w:rsidR="00890E00" w:rsidRDefault="00890E00" w:rsidP="00BF21BA">
      <w:pPr>
        <w:jc w:val="both"/>
        <w:rPr>
          <w:lang w:val="sr-Latn-RS"/>
        </w:rPr>
      </w:pPr>
      <w:r>
        <w:rPr>
          <w:rFonts w:asciiTheme="minorHAnsi" w:hAnsiTheme="minorHAnsi"/>
          <w:noProof/>
          <w:lang w:val="sr-Latn-RS"/>
        </w:rPr>
        <w:lastRenderedPageBreak/>
        <w:drawing>
          <wp:inline distT="0" distB="0" distL="0" distR="0" wp14:anchorId="118205FB" wp14:editId="442C1D3D">
            <wp:extent cx="5772150" cy="20197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6764" cy="2021403"/>
                    </a:xfrm>
                    <a:prstGeom prst="rect">
                      <a:avLst/>
                    </a:prstGeom>
                    <a:noFill/>
                    <a:ln>
                      <a:noFill/>
                    </a:ln>
                  </pic:spPr>
                </pic:pic>
              </a:graphicData>
            </a:graphic>
          </wp:inline>
        </w:drawing>
      </w:r>
    </w:p>
    <w:p w14:paraId="6D732B67" w14:textId="39633BBF" w:rsidR="00BF21BA" w:rsidRPr="00890E00" w:rsidRDefault="00890E00" w:rsidP="00890E00">
      <w:pPr>
        <w:jc w:val="both"/>
        <w:rPr>
          <w:lang w:val="sr-Latn-RS"/>
        </w:rPr>
      </w:pPr>
      <w:r>
        <w:rPr>
          <w:noProof/>
          <w:lang w:val="sr-Latn-RS"/>
        </w:rPr>
        <w:drawing>
          <wp:inline distT="0" distB="0" distL="0" distR="0" wp14:anchorId="479ACAF1" wp14:editId="348E51C8">
            <wp:extent cx="5781675" cy="4267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1675" cy="4267200"/>
                    </a:xfrm>
                    <a:prstGeom prst="rect">
                      <a:avLst/>
                    </a:prstGeom>
                    <a:noFill/>
                    <a:ln>
                      <a:noFill/>
                    </a:ln>
                  </pic:spPr>
                </pic:pic>
              </a:graphicData>
            </a:graphic>
          </wp:inline>
        </w:drawing>
      </w:r>
      <w:bookmarkStart w:id="8" w:name="_GoBack"/>
      <w:bookmarkEnd w:id="8"/>
    </w:p>
    <w:p w14:paraId="0143AC3E" w14:textId="6F5F62EE" w:rsidR="00CD3A80" w:rsidRDefault="00B44A41">
      <w:pPr>
        <w:pStyle w:val="Heading2"/>
      </w:pPr>
      <w:r>
        <w:t>Poredjenje efikasnosti naivnog i naprednog alg</w:t>
      </w:r>
      <w:r w:rsidR="00890E00">
        <w:t>o</w:t>
      </w:r>
      <w:r>
        <w:t>ritma</w:t>
      </w:r>
    </w:p>
    <w:p w14:paraId="1C337F19" w14:textId="015E5D54" w:rsidR="00CD3A80" w:rsidRDefault="00B44A41">
      <w:r>
        <w:t>O</w:t>
      </w:r>
      <w:r>
        <w:t>vde t</w:t>
      </w:r>
      <w:r w:rsidR="00BF21BA">
        <w:t>asd</w:t>
      </w:r>
      <w:r>
        <w:t xml:space="preserve">reba da </w:t>
      </w:r>
      <w:r w:rsidR="00BF21BA">
        <w:t>af</w:t>
      </w:r>
      <w:r>
        <w:t>bude dat tabelarni i/ili grafički prikaz brzine izvršavanja oba algoritma u zavisnosti od veličine ulaza</w:t>
      </w:r>
    </w:p>
    <w:p w14:paraId="7E9F9AE0" w14:textId="77777777" w:rsidR="00CD3A80" w:rsidRDefault="00B44A41">
      <w:pPr>
        <w:pStyle w:val="Heading2"/>
      </w:pPr>
      <w:bookmarkStart w:id="9" w:name="_y30pqz4b4hv7" w:colFirst="0" w:colLast="0"/>
      <w:bookmarkEnd w:id="9"/>
      <w:r>
        <w:lastRenderedPageBreak/>
        <w:t>Testiranje ispravnosti algoritma</w:t>
      </w:r>
    </w:p>
    <w:p w14:paraId="4C0582F1" w14:textId="77777777" w:rsidR="00CD3A80" w:rsidRDefault="00B44A41">
      <w:pPr>
        <w:rPr>
          <w:rFonts w:ascii="Oswald" w:eastAsia="Oswald" w:hAnsi="Oswald" w:cs="Oswald"/>
          <w:color w:val="B45F06"/>
          <w:sz w:val="28"/>
          <w:szCs w:val="28"/>
        </w:rPr>
      </w:pPr>
      <w:r>
        <w:t>Ovde treba da bude opisano na koji način je izvršeno testiranje algoritma.</w:t>
      </w:r>
    </w:p>
    <w:tbl>
      <w:tblPr>
        <w:tblStyle w:val="a"/>
        <w:tblW w:w="9367" w:type="dxa"/>
        <w:tblInd w:w="100"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1861"/>
        <w:gridCol w:w="2730"/>
        <w:gridCol w:w="2382"/>
        <w:gridCol w:w="2394"/>
      </w:tblGrid>
      <w:tr w:rsidR="00CD3A80" w14:paraId="703E5F3D" w14:textId="77777777">
        <w:trPr>
          <w:trHeight w:val="720"/>
        </w:trPr>
        <w:tc>
          <w:tcPr>
            <w:tcW w:w="186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7D27A7" w14:textId="77777777" w:rsidR="00CD3A80" w:rsidRDefault="00B44A41">
            <w:pPr>
              <w:pStyle w:val="Heading2"/>
              <w:widowControl w:val="0"/>
              <w:spacing w:before="0"/>
              <w:ind w:left="0" w:right="0"/>
              <w:rPr>
                <w:b w:val="0"/>
                <w:color w:val="783F04"/>
                <w:sz w:val="22"/>
                <w:szCs w:val="22"/>
              </w:rPr>
            </w:pPr>
            <w:r>
              <w:rPr>
                <w:b w:val="0"/>
                <w:color w:val="783F04"/>
                <w:sz w:val="22"/>
                <w:szCs w:val="22"/>
              </w:rPr>
              <w:t>Naziv testa</w:t>
            </w:r>
          </w:p>
        </w:tc>
        <w:tc>
          <w:tcPr>
            <w:tcW w:w="273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7E66EBCF" w14:textId="77777777" w:rsidR="00CD3A80" w:rsidRDefault="00B44A41">
            <w:pPr>
              <w:pStyle w:val="Heading2"/>
              <w:widowControl w:val="0"/>
              <w:spacing w:before="0"/>
              <w:ind w:left="0" w:right="0"/>
              <w:rPr>
                <w:b w:val="0"/>
                <w:color w:val="783F04"/>
                <w:sz w:val="22"/>
                <w:szCs w:val="22"/>
              </w:rPr>
            </w:pPr>
            <w:bookmarkStart w:id="10" w:name="_riu7lqlxpqrr" w:colFirst="0" w:colLast="0"/>
            <w:bookmarkEnd w:id="10"/>
            <w:r>
              <w:rPr>
                <w:b w:val="0"/>
                <w:color w:val="783F04"/>
                <w:sz w:val="22"/>
                <w:szCs w:val="22"/>
              </w:rPr>
              <w:t>Opis testa</w:t>
            </w:r>
          </w:p>
        </w:tc>
        <w:tc>
          <w:tcPr>
            <w:tcW w:w="2382"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4D71629A" w14:textId="77777777" w:rsidR="00CD3A80" w:rsidRDefault="00B44A41">
            <w:pPr>
              <w:pStyle w:val="Heading2"/>
              <w:widowControl w:val="0"/>
              <w:spacing w:before="0"/>
              <w:ind w:left="0" w:right="0"/>
              <w:rPr>
                <w:b w:val="0"/>
                <w:color w:val="783F04"/>
                <w:sz w:val="22"/>
                <w:szCs w:val="22"/>
              </w:rPr>
            </w:pPr>
            <w:r>
              <w:rPr>
                <w:b w:val="0"/>
                <w:color w:val="783F04"/>
                <w:sz w:val="22"/>
                <w:szCs w:val="22"/>
              </w:rPr>
              <w:t>Ulaz</w:t>
            </w:r>
          </w:p>
        </w:tc>
        <w:tc>
          <w:tcPr>
            <w:tcW w:w="239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11E09846" w14:textId="77777777" w:rsidR="00CD3A80" w:rsidRDefault="00B44A41">
            <w:pPr>
              <w:pStyle w:val="Heading2"/>
              <w:widowControl w:val="0"/>
              <w:spacing w:before="0"/>
              <w:ind w:left="0" w:right="0"/>
              <w:rPr>
                <w:b w:val="0"/>
                <w:color w:val="783F04"/>
                <w:sz w:val="22"/>
                <w:szCs w:val="22"/>
              </w:rPr>
            </w:pPr>
            <w:bookmarkStart w:id="11" w:name="_ai85dxyqa8ti" w:colFirst="0" w:colLast="0"/>
            <w:bookmarkEnd w:id="11"/>
            <w:r>
              <w:rPr>
                <w:b w:val="0"/>
                <w:color w:val="783F04"/>
                <w:sz w:val="22"/>
                <w:szCs w:val="22"/>
              </w:rPr>
              <w:t>Očekivani izlaz</w:t>
            </w:r>
          </w:p>
        </w:tc>
      </w:tr>
      <w:tr w:rsidR="00CD3A80" w14:paraId="59A20D22" w14:textId="77777777">
        <w:trPr>
          <w:trHeight w:val="720"/>
        </w:trPr>
        <w:tc>
          <w:tcPr>
            <w:tcW w:w="18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3D88EA3"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WrongInput1</w:t>
            </w:r>
          </w:p>
        </w:tc>
        <w:tc>
          <w:tcPr>
            <w:tcW w:w="27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5E4D736"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Zadavanje ulaza koji nije ispravan. Program ce ispisati poruku o gresci, a rezultujuci niz treba da bude prazan.</w:t>
            </w:r>
          </w:p>
        </w:tc>
        <w:tc>
          <w:tcPr>
            <w:tcW w:w="2382"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720FDD8"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[{1,2}, {2,3}]</w:t>
            </w:r>
          </w:p>
        </w:tc>
        <w:tc>
          <w:tcPr>
            <w:tcW w:w="2394"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7B72F65"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p>
        </w:tc>
      </w:tr>
      <w:tr w:rsidR="00CD3A80" w14:paraId="6573D8FA" w14:textId="77777777">
        <w:trPr>
          <w:trHeight w:val="720"/>
        </w:trPr>
        <w:tc>
          <w:tcPr>
            <w:tcW w:w="18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8DEAA38"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ThreePoints</w:t>
            </w:r>
          </w:p>
        </w:tc>
        <w:tc>
          <w:tcPr>
            <w:tcW w:w="27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134EA27"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p>
        </w:tc>
        <w:tc>
          <w:tcPr>
            <w:tcW w:w="2382"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607C2C4"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[neki ulaz]</w:t>
            </w:r>
          </w:p>
        </w:tc>
        <w:tc>
          <w:tcPr>
            <w:tcW w:w="2394"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2C7C8EC"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[ocekivani izlaz]</w:t>
            </w:r>
          </w:p>
        </w:tc>
      </w:tr>
      <w:tr w:rsidR="00CD3A80" w14:paraId="4794E454" w14:textId="77777777">
        <w:trPr>
          <w:trHeight w:val="720"/>
        </w:trPr>
        <w:tc>
          <w:tcPr>
            <w:tcW w:w="18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857E775"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RandomInput1</w:t>
            </w:r>
          </w:p>
        </w:tc>
        <w:tc>
          <w:tcPr>
            <w:tcW w:w="27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F5737EA"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p>
        </w:tc>
        <w:tc>
          <w:tcPr>
            <w:tcW w:w="2382"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008DFA0"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Niz dimenzije 30</w:t>
            </w:r>
          </w:p>
        </w:tc>
        <w:tc>
          <w:tcPr>
            <w:tcW w:w="2394"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F77F23D"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Poklapanje rezultata naivnog i naprednog algoritma</w:t>
            </w:r>
          </w:p>
        </w:tc>
      </w:tr>
      <w:tr w:rsidR="00CD3A80" w14:paraId="5106CE76" w14:textId="77777777">
        <w:trPr>
          <w:trHeight w:val="720"/>
        </w:trPr>
        <w:tc>
          <w:tcPr>
            <w:tcW w:w="18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6084002"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RandomInput2</w:t>
            </w:r>
          </w:p>
        </w:tc>
        <w:tc>
          <w:tcPr>
            <w:tcW w:w="27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58C703A"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p>
        </w:tc>
        <w:tc>
          <w:tcPr>
            <w:tcW w:w="2382"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7BA69AB"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Niz dimenzije 1000</w:t>
            </w:r>
          </w:p>
        </w:tc>
        <w:tc>
          <w:tcPr>
            <w:tcW w:w="2394"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5747DB1"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Poklapanje rezultata naivnog i naprednog algoritma</w:t>
            </w:r>
          </w:p>
        </w:tc>
      </w:tr>
      <w:tr w:rsidR="00CD3A80" w14:paraId="4B2F29B1" w14:textId="77777777">
        <w:trPr>
          <w:trHeight w:val="720"/>
        </w:trPr>
        <w:tc>
          <w:tcPr>
            <w:tcW w:w="18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D2B5292"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p>
        </w:tc>
        <w:tc>
          <w:tcPr>
            <w:tcW w:w="27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20B6C60"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p>
        </w:tc>
        <w:tc>
          <w:tcPr>
            <w:tcW w:w="2382"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B4987B4"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p>
        </w:tc>
        <w:tc>
          <w:tcPr>
            <w:tcW w:w="2394"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EE7BC49" w14:textId="77777777" w:rsidR="00CD3A80" w:rsidRDefault="00B44A41">
            <w:pPr>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p>
        </w:tc>
      </w:tr>
    </w:tbl>
    <w:p w14:paraId="6B5F37CD" w14:textId="77777777" w:rsidR="00CD3A80" w:rsidRDefault="00CD3A80">
      <w:pPr>
        <w:pStyle w:val="Heading1"/>
        <w:widowControl w:val="0"/>
        <w:spacing w:before="480" w:line="312" w:lineRule="auto"/>
        <w:ind w:left="0"/>
      </w:pPr>
      <w:bookmarkStart w:id="12" w:name="_xowqqot2jl4t" w:colFirst="0" w:colLast="0"/>
      <w:bookmarkEnd w:id="12"/>
    </w:p>
    <w:sectPr w:rsidR="00CD3A80">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6DE18" w14:textId="77777777" w:rsidR="00B44A41" w:rsidRDefault="00B44A41">
      <w:pPr>
        <w:spacing w:before="0" w:line="240" w:lineRule="auto"/>
      </w:pPr>
      <w:r>
        <w:separator/>
      </w:r>
    </w:p>
  </w:endnote>
  <w:endnote w:type="continuationSeparator" w:id="0">
    <w:p w14:paraId="216F857A" w14:textId="77777777" w:rsidR="00B44A41" w:rsidRDefault="00B44A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Oswald">
    <w:charset w:val="00"/>
    <w:family w:val="auto"/>
    <w:pitch w:val="default"/>
  </w:font>
  <w:font w:name="Droid Serif">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84FA8" w14:textId="77777777" w:rsidR="00CD3A80" w:rsidRDefault="00B44A41">
    <w:pPr>
      <w:pBdr>
        <w:top w:val="nil"/>
        <w:left w:val="nil"/>
        <w:bottom w:val="nil"/>
        <w:right w:val="nil"/>
        <w:between w:val="nil"/>
      </w:pBdr>
      <w:spacing w:before="0" w:line="240" w:lineRule="auto"/>
    </w:pPr>
    <w:r>
      <w:rPr>
        <w:noProof/>
      </w:rPr>
      <w:drawing>
        <wp:inline distT="114300" distB="114300" distL="114300" distR="114300" wp14:anchorId="4E2AADD1" wp14:editId="565B05F6">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244BC31" w14:textId="77777777" w:rsidR="00CD3A80" w:rsidRDefault="00B44A41">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8C5100">
      <w:rPr>
        <w:rFonts w:ascii="Economica" w:eastAsia="Economica" w:hAnsi="Economica" w:cs="Economica"/>
      </w:rPr>
      <w:fldChar w:fldCharType="separate"/>
    </w:r>
    <w:r w:rsidR="008C5100">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F232" w14:textId="77777777" w:rsidR="00CD3A80" w:rsidRDefault="00B44A41">
    <w:pPr>
      <w:pBdr>
        <w:top w:val="nil"/>
        <w:left w:val="nil"/>
        <w:bottom w:val="nil"/>
        <w:right w:val="nil"/>
        <w:between w:val="nil"/>
      </w:pBdr>
      <w:spacing w:before="0"/>
    </w:pPr>
    <w:r>
      <w:rPr>
        <w:noProof/>
      </w:rPr>
      <w:drawing>
        <wp:inline distT="114300" distB="114300" distL="114300" distR="114300" wp14:anchorId="7D00A2CD" wp14:editId="1C729D04">
          <wp:extent cx="5943600" cy="25400"/>
          <wp:effectExtent l="0" t="0" r="0" b="0"/>
          <wp:docPr id="4"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BE25EEE" w14:textId="77777777" w:rsidR="00CD3A80" w:rsidRDefault="00CD3A80">
    <w:pPr>
      <w:pStyle w:val="Subtitle"/>
      <w:pBdr>
        <w:top w:val="nil"/>
        <w:left w:val="nil"/>
        <w:bottom w:val="nil"/>
        <w:right w:val="nil"/>
        <w:between w:val="nil"/>
      </w:pBdr>
    </w:pPr>
    <w:bookmarkStart w:id="14" w:name="_w494w0yg8rg0" w:colFirst="0" w:colLast="0"/>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833B4" w14:textId="77777777" w:rsidR="00B44A41" w:rsidRDefault="00B44A41">
      <w:pPr>
        <w:spacing w:before="0" w:line="240" w:lineRule="auto"/>
      </w:pPr>
      <w:r>
        <w:separator/>
      </w:r>
    </w:p>
  </w:footnote>
  <w:footnote w:type="continuationSeparator" w:id="0">
    <w:p w14:paraId="0E640205" w14:textId="77777777" w:rsidR="00B44A41" w:rsidRDefault="00B44A4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5D3A" w14:textId="77777777" w:rsidR="00CD3A80" w:rsidRDefault="00CD3A80">
    <w:pPr>
      <w:pStyle w:val="Subtitle"/>
      <w:pBdr>
        <w:top w:val="nil"/>
        <w:left w:val="nil"/>
        <w:bottom w:val="nil"/>
        <w:right w:val="nil"/>
        <w:between w:val="nil"/>
      </w:pBdr>
      <w:spacing w:before="600"/>
    </w:pPr>
    <w:bookmarkStart w:id="13" w:name="_leajue2ys1lr" w:colFirst="0" w:colLast="0"/>
    <w:bookmarkEnd w:id="13"/>
  </w:p>
  <w:p w14:paraId="537B399C" w14:textId="77777777" w:rsidR="00CD3A80" w:rsidRDefault="00B44A41">
    <w:pPr>
      <w:pBdr>
        <w:top w:val="nil"/>
        <w:left w:val="nil"/>
        <w:bottom w:val="nil"/>
        <w:right w:val="nil"/>
        <w:between w:val="nil"/>
      </w:pBdr>
      <w:spacing w:before="0" w:line="240" w:lineRule="auto"/>
    </w:pPr>
    <w:r>
      <w:rPr>
        <w:noProof/>
      </w:rPr>
      <w:drawing>
        <wp:inline distT="114300" distB="114300" distL="114300" distR="114300" wp14:anchorId="410D3BE3" wp14:editId="33BF54F3">
          <wp:extent cx="5943600" cy="25400"/>
          <wp:effectExtent l="0" t="0" r="0" b="0"/>
          <wp:docPr id="5"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BF294" w14:textId="77777777" w:rsidR="00CD3A80" w:rsidRDefault="00CD3A8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D3A80"/>
    <w:rsid w:val="00024DC6"/>
    <w:rsid w:val="0006476E"/>
    <w:rsid w:val="000C7B37"/>
    <w:rsid w:val="001055B9"/>
    <w:rsid w:val="0028494B"/>
    <w:rsid w:val="002B008F"/>
    <w:rsid w:val="002E6232"/>
    <w:rsid w:val="00315EDC"/>
    <w:rsid w:val="003C6866"/>
    <w:rsid w:val="003F3D92"/>
    <w:rsid w:val="00481E76"/>
    <w:rsid w:val="004C7F63"/>
    <w:rsid w:val="004E3C9F"/>
    <w:rsid w:val="006B7BE2"/>
    <w:rsid w:val="006D106C"/>
    <w:rsid w:val="00715CEF"/>
    <w:rsid w:val="007B2E04"/>
    <w:rsid w:val="007F7B05"/>
    <w:rsid w:val="00803EDA"/>
    <w:rsid w:val="008502D1"/>
    <w:rsid w:val="00890E00"/>
    <w:rsid w:val="008C5100"/>
    <w:rsid w:val="009C209A"/>
    <w:rsid w:val="00A4434F"/>
    <w:rsid w:val="00B44A41"/>
    <w:rsid w:val="00B56444"/>
    <w:rsid w:val="00B71E15"/>
    <w:rsid w:val="00BF21BA"/>
    <w:rsid w:val="00CD3A80"/>
    <w:rsid w:val="00D5026E"/>
    <w:rsid w:val="00E007F4"/>
    <w:rsid w:val="00E913CA"/>
    <w:rsid w:val="00EB60F7"/>
    <w:rsid w:val="00F257C0"/>
    <w:rsid w:val="00F26DA0"/>
    <w:rsid w:val="00F6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647E"/>
  <w15:docId w15:val="{C4C2547B-1B42-4D2D-9488-9941B59F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C7B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538">
      <w:bodyDiv w:val="1"/>
      <w:marLeft w:val="0"/>
      <w:marRight w:val="0"/>
      <w:marTop w:val="0"/>
      <w:marBottom w:val="0"/>
      <w:divBdr>
        <w:top w:val="none" w:sz="0" w:space="0" w:color="auto"/>
        <w:left w:val="none" w:sz="0" w:space="0" w:color="auto"/>
        <w:bottom w:val="none" w:sz="0" w:space="0" w:color="auto"/>
        <w:right w:val="none" w:sz="0" w:space="0" w:color="auto"/>
      </w:divBdr>
    </w:div>
    <w:div w:id="1752507329">
      <w:bodyDiv w:val="1"/>
      <w:marLeft w:val="0"/>
      <w:marRight w:val="0"/>
      <w:marTop w:val="0"/>
      <w:marBottom w:val="0"/>
      <w:divBdr>
        <w:top w:val="none" w:sz="0" w:space="0" w:color="auto"/>
        <w:left w:val="none" w:sz="0" w:space="0" w:color="auto"/>
        <w:bottom w:val="none" w:sz="0" w:space="0" w:color="auto"/>
        <w:right w:val="none" w:sz="0" w:space="0" w:color="auto"/>
      </w:divBdr>
    </w:div>
    <w:div w:id="17654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Stanojevic</cp:lastModifiedBy>
  <cp:revision>24</cp:revision>
  <dcterms:created xsi:type="dcterms:W3CDTF">2018-09-18T14:22:00Z</dcterms:created>
  <dcterms:modified xsi:type="dcterms:W3CDTF">2018-09-18T18:43:00Z</dcterms:modified>
</cp:coreProperties>
</file>