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Server-Side Validation with FluentValidation (ASP.NET Core)</w:t>
      </w:r>
    </w:p>
    <w:p>
      <w:pPr>
        <w:pStyle w:val="Heading1"/>
      </w:pPr>
      <w:r>
        <w:t>1. Install the Validation Package</w:t>
      </w:r>
    </w:p>
    <w:p>
      <w:r>
        <w:t>Run this in the server folder:</w:t>
      </w:r>
    </w:p>
    <w:p>
      <w:pPr>
        <w:pStyle w:val="IntenseQuote"/>
      </w:pPr>
      <w:r>
        <w:t>dotnet add package FluentValidation.AspNetCore</w:t>
      </w:r>
    </w:p>
    <w:p>
      <w:pPr>
        <w:pStyle w:val="Heading1"/>
      </w:pPr>
      <w:r>
        <w:t>2. Create a Folder for Validators</w:t>
      </w:r>
    </w:p>
    <w:p>
      <w:r>
        <w:t>Create a folder named `Validators` in your server project.</w:t>
      </w:r>
    </w:p>
    <w:p>
      <w:pPr>
        <w:pStyle w:val="Heading1"/>
      </w:pPr>
      <w:r>
        <w:t>3. Create a Login Validator</w:t>
      </w:r>
    </w:p>
    <w:p>
      <w:r>
        <w:t>Inside `Validators/LoginModelValidator.cs` write:</w:t>
      </w:r>
    </w:p>
    <w:p>
      <w:pPr>
        <w:pStyle w:val="IntenseQuote"/>
      </w:pPr>
      <w:r>
        <w:br/>
        <w:t>using FluentValidation;</w:t>
        <w:br/>
        <w:t>using server.Models;</w:t>
        <w:br/>
        <w:br/>
        <w:t>namespace server.Validators</w:t>
        <w:br/>
        <w:t>{</w:t>
        <w:br/>
        <w:t xml:space="preserve">    public class LoginModelValidator : AbstractValidator&lt;LoginModel&gt;</w:t>
        <w:br/>
        <w:t xml:space="preserve">    {</w:t>
        <w:br/>
        <w:t xml:space="preserve">        public LoginModelValidator()</w:t>
        <w:br/>
        <w:t xml:space="preserve">        {</w:t>
        <w:br/>
        <w:t xml:space="preserve">            RuleFor(x =&gt; x.Username)</w:t>
        <w:br/>
        <w:t xml:space="preserve">                .NotEmpty().WithMessage("Username is required")</w:t>
        <w:br/>
        <w:t xml:space="preserve">                .MinimumLength(3).WithMessage("Username must be at least 3 characters long");</w:t>
        <w:br/>
        <w:br/>
        <w:t xml:space="preserve">            RuleFor(x =&gt; x.Password)</w:t>
        <w:br/>
        <w:t xml:space="preserve">                .NotEmpty().WithMessage("Password is required")</w:t>
        <w:br/>
        <w:t xml:space="preserve">                .MinimumLength(4).WithMessage("Password must be at least 4 characters long");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4. Register Validators in Program.cs</w:t>
      </w:r>
    </w:p>
    <w:p>
      <w:r>
        <w:t>Add before `var app = builder.Build();`:</w:t>
      </w:r>
    </w:p>
    <w:p>
      <w:pPr>
        <w:pStyle w:val="IntenseQuote"/>
      </w:pPr>
      <w:r>
        <w:br/>
        <w:t>builder.Services.AddFluentValidationAutoValidation();</w:t>
        <w:br/>
        <w:t>builder.Services.AddValidatorsFromAssemblyContaining&lt;LoginModelValidator&gt;();</w:t>
        <w:br/>
      </w:r>
    </w:p>
    <w:p>
      <w:pPr>
        <w:pStyle w:val="Heading1"/>
      </w:pPr>
      <w:r>
        <w:t>5. Example Validation Error Response</w:t>
      </w:r>
    </w:p>
    <w:p>
      <w:r>
        <w:t>If a request is invalid, you will get a response like:</w:t>
      </w:r>
    </w:p>
    <w:p>
      <w:pPr>
        <w:pStyle w:val="IntenseQuote"/>
      </w:pPr>
      <w:r>
        <w:br/>
        <w:t>{</w:t>
        <w:br/>
        <w:t xml:space="preserve">  "errors": {</w:t>
        <w:br/>
        <w:t xml:space="preserve">    "Username": ["Username is required", "Username must be at least 3 characters long"],</w:t>
        <w:br/>
        <w:t xml:space="preserve">    "Password": ["Password must be at least 4 characters long"]</w:t>
        <w:br/>
        <w:t xml:space="preserve">  }</w:t>
        <w:br/>
        <w:t>}</w:t>
        <w:br/>
      </w:r>
    </w:p>
    <w:p>
      <w:pPr>
        <w:pStyle w:val="Heading1"/>
      </w:pPr>
      <w:r>
        <w:t>6. Notes</w:t>
      </w:r>
    </w:p>
    <w:p>
      <w:r>
        <w:t>- The [ApiController] attribute automatically triggers validation.</w:t>
      </w:r>
    </w:p>
    <w:p>
      <w:r>
        <w:t>- You do not need to manually check ModelState.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