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7C0" w:rsidRPr="004577C0" w:rsidRDefault="004577C0" w:rsidP="00F26198">
      <w:pPr>
        <w:pStyle w:val="NormalWeb"/>
        <w:shd w:val="clear" w:color="auto" w:fill="FFFFFF"/>
        <w:spacing w:before="0" w:beforeAutospacing="0" w:after="0" w:afterAutospacing="0" w:line="300" w:lineRule="exact"/>
        <w:jc w:val="center"/>
        <w:rPr>
          <w:rFonts w:ascii="Arial" w:hAnsi="Arial" w:cs="Arial"/>
          <w:b/>
          <w:color w:val="222222"/>
          <w:sz w:val="22"/>
          <w:szCs w:val="22"/>
        </w:rPr>
      </w:pPr>
      <w:r w:rsidRPr="004577C0">
        <w:rPr>
          <w:rFonts w:ascii="Arial" w:hAnsi="Arial" w:cs="Arial"/>
          <w:b/>
          <w:color w:val="222222"/>
          <w:sz w:val="22"/>
          <w:szCs w:val="22"/>
        </w:rPr>
        <w:t>Privacy Policy</w:t>
      </w:r>
      <w:r w:rsidRPr="004577C0">
        <w:rPr>
          <w:rFonts w:ascii="Arial" w:hAnsi="Arial" w:cs="Arial"/>
          <w:b/>
          <w:color w:val="222222"/>
          <w:sz w:val="22"/>
          <w:szCs w:val="22"/>
        </w:rPr>
        <w:br/>
      </w:r>
    </w:p>
    <w:p w:rsidR="004577C0" w:rsidRDefault="004577C0" w:rsidP="004577C0">
      <w:pPr>
        <w:pStyle w:val="NormalWeb"/>
        <w:shd w:val="clear" w:color="auto" w:fill="FFFFFF"/>
        <w:spacing w:before="0" w:beforeAutospacing="0" w:after="0" w:afterAutospacing="0" w:line="300" w:lineRule="exact"/>
        <w:ind w:firstLine="720"/>
        <w:rPr>
          <w:rFonts w:ascii="Arial" w:hAnsi="Arial" w:cs="Arial"/>
          <w:color w:val="222222"/>
          <w:sz w:val="22"/>
          <w:szCs w:val="22"/>
        </w:rPr>
      </w:pPr>
      <w:bookmarkStart w:id="0" w:name="_GoBack"/>
      <w:bookmarkEnd w:id="0"/>
    </w:p>
    <w:p w:rsidR="000B4857" w:rsidRPr="004577C0" w:rsidRDefault="004577C0" w:rsidP="004577C0">
      <w:pPr>
        <w:pStyle w:val="NormalWeb"/>
        <w:shd w:val="clear" w:color="auto" w:fill="FFFFFF"/>
        <w:spacing w:before="0" w:beforeAutospacing="0" w:after="0" w:afterAutospacing="0" w:line="300" w:lineRule="exact"/>
        <w:ind w:firstLine="720"/>
        <w:rPr>
          <w:rFonts w:ascii="Arial" w:hAnsi="Arial" w:cs="Arial"/>
          <w:color w:val="222222"/>
          <w:sz w:val="22"/>
          <w:szCs w:val="22"/>
        </w:rPr>
      </w:pPr>
      <w:r>
        <w:rPr>
          <w:rFonts w:ascii="Arial" w:hAnsi="Arial" w:cs="Arial"/>
          <w:color w:val="222222"/>
          <w:sz w:val="22"/>
          <w:szCs w:val="22"/>
        </w:rPr>
        <w:br/>
      </w:r>
      <w:r w:rsidR="000B4857" w:rsidRPr="004577C0">
        <w:rPr>
          <w:rFonts w:ascii="Arial" w:hAnsi="Arial" w:cs="Arial"/>
          <w:color w:val="222222"/>
          <w:sz w:val="22"/>
          <w:szCs w:val="22"/>
        </w:rPr>
        <w:t xml:space="preserve">The </w:t>
      </w:r>
      <w:r w:rsidR="000B4857" w:rsidRPr="004577C0">
        <w:rPr>
          <w:rFonts w:ascii="Arial" w:hAnsi="Arial" w:cs="Arial"/>
          <w:color w:val="222222"/>
          <w:sz w:val="22"/>
          <w:szCs w:val="22"/>
        </w:rPr>
        <w:t>VideoWiki</w:t>
      </w:r>
      <w:r w:rsidR="000B4857" w:rsidRPr="004577C0">
        <w:rPr>
          <w:rFonts w:ascii="Arial" w:hAnsi="Arial" w:cs="Arial"/>
          <w:color w:val="222222"/>
          <w:sz w:val="22"/>
          <w:szCs w:val="22"/>
        </w:rPr>
        <w:t xml:space="preserve"> movement is founded on a simple, but powerful principle: </w:t>
      </w:r>
      <w:r w:rsidR="000B4857" w:rsidRPr="004577C0">
        <w:rPr>
          <w:rFonts w:ascii="Arial" w:hAnsi="Arial" w:cs="Arial"/>
          <w:color w:val="222222"/>
          <w:sz w:val="22"/>
          <w:szCs w:val="22"/>
        </w:rPr>
        <w:br/>
      </w:r>
      <w:r w:rsidR="000B4857" w:rsidRPr="004577C0">
        <w:rPr>
          <w:rFonts w:ascii="Arial" w:hAnsi="Arial" w:cs="Arial"/>
          <w:color w:val="222222"/>
          <w:sz w:val="22"/>
          <w:szCs w:val="22"/>
        </w:rPr>
        <w:br/>
      </w:r>
      <w:r w:rsidR="000B4857" w:rsidRPr="004577C0">
        <w:rPr>
          <w:rFonts w:ascii="Arial" w:hAnsi="Arial" w:cs="Arial"/>
          <w:color w:val="222222"/>
          <w:sz w:val="22"/>
          <w:szCs w:val="22"/>
        </w:rPr>
        <w:br/>
      </w:r>
      <w:r w:rsidR="000B4857" w:rsidRPr="004577C0">
        <w:rPr>
          <w:rFonts w:ascii="Arial" w:hAnsi="Arial" w:cs="Arial"/>
          <w:b/>
          <w:i/>
          <w:color w:val="222222"/>
          <w:sz w:val="22"/>
          <w:szCs w:val="22"/>
        </w:rPr>
        <w:t>“W</w:t>
      </w:r>
      <w:r w:rsidR="000B4857" w:rsidRPr="004577C0">
        <w:rPr>
          <w:rFonts w:ascii="Arial" w:hAnsi="Arial" w:cs="Arial"/>
          <w:b/>
          <w:i/>
          <w:color w:val="222222"/>
          <w:sz w:val="22"/>
          <w:szCs w:val="22"/>
        </w:rPr>
        <w:t>e can do more together than any of us can do alone</w:t>
      </w:r>
      <w:r w:rsidR="000B4857" w:rsidRPr="004577C0">
        <w:rPr>
          <w:rFonts w:ascii="Arial" w:hAnsi="Arial" w:cs="Arial"/>
          <w:color w:val="222222"/>
          <w:sz w:val="22"/>
          <w:szCs w:val="22"/>
        </w:rPr>
        <w:t>”</w:t>
      </w:r>
      <w:r w:rsidR="000B4857" w:rsidRPr="004577C0">
        <w:rPr>
          <w:rFonts w:ascii="Arial" w:hAnsi="Arial" w:cs="Arial"/>
          <w:color w:val="222222"/>
          <w:sz w:val="22"/>
          <w:szCs w:val="22"/>
        </w:rPr>
        <w:br/>
      </w:r>
      <w:r w:rsidR="000B4857" w:rsidRPr="004577C0">
        <w:rPr>
          <w:rFonts w:ascii="Arial" w:hAnsi="Arial" w:cs="Arial"/>
          <w:color w:val="222222"/>
          <w:sz w:val="22"/>
          <w:szCs w:val="22"/>
        </w:rPr>
        <w:br/>
      </w:r>
      <w:r w:rsidR="000B4857" w:rsidRPr="004577C0">
        <w:rPr>
          <w:rFonts w:ascii="Arial" w:hAnsi="Arial" w:cs="Arial"/>
          <w:color w:val="222222"/>
          <w:sz w:val="22"/>
          <w:szCs w:val="22"/>
        </w:rPr>
        <w:br/>
      </w:r>
      <w:r w:rsidR="000B4857" w:rsidRPr="004577C0">
        <w:rPr>
          <w:rFonts w:ascii="Arial" w:hAnsi="Arial" w:cs="Arial"/>
          <w:color w:val="222222"/>
          <w:sz w:val="22"/>
          <w:szCs w:val="22"/>
        </w:rPr>
        <w:t xml:space="preserve">We cannot work collectively without gathering, sharing, and analyzing information about our users as we seek new ways to make </w:t>
      </w:r>
      <w:r w:rsidR="000B4857" w:rsidRPr="00D10679">
        <w:rPr>
          <w:rFonts w:ascii="Arial" w:hAnsi="Arial" w:cs="Arial"/>
          <w:b/>
          <w:color w:val="222222"/>
          <w:sz w:val="22"/>
          <w:szCs w:val="22"/>
        </w:rPr>
        <w:t>VideoWiki</w:t>
      </w:r>
      <w:r w:rsidRPr="004577C0">
        <w:rPr>
          <w:rFonts w:ascii="Arial" w:hAnsi="Arial" w:cs="Arial"/>
          <w:color w:val="222222"/>
          <w:sz w:val="22"/>
          <w:szCs w:val="22"/>
        </w:rPr>
        <w:t xml:space="preserve"> (“</w:t>
      </w:r>
      <w:hyperlink r:id="rId6" w:history="1">
        <w:r w:rsidRPr="004577C0">
          <w:rPr>
            <w:rStyle w:val="Hyperlink"/>
            <w:rFonts w:ascii="Arial" w:hAnsi="Arial" w:cs="Arial"/>
            <w:sz w:val="22"/>
            <w:szCs w:val="22"/>
          </w:rPr>
          <w:t>www.videowikipedia.org</w:t>
        </w:r>
      </w:hyperlink>
      <w:r w:rsidRPr="004577C0">
        <w:rPr>
          <w:rFonts w:ascii="Arial" w:hAnsi="Arial" w:cs="Arial"/>
          <w:color w:val="222222"/>
          <w:sz w:val="22"/>
          <w:szCs w:val="22"/>
        </w:rPr>
        <w:t xml:space="preserve">”) </w:t>
      </w:r>
      <w:r w:rsidR="000B4857" w:rsidRPr="004577C0">
        <w:rPr>
          <w:rFonts w:ascii="Arial" w:hAnsi="Arial" w:cs="Arial"/>
          <w:color w:val="222222"/>
          <w:sz w:val="22"/>
          <w:szCs w:val="22"/>
        </w:rPr>
        <w:t>more useable, safer, and more beneficial.</w:t>
      </w:r>
      <w:r w:rsidR="000B4857" w:rsidRPr="004577C0">
        <w:rPr>
          <w:rFonts w:ascii="Arial" w:hAnsi="Arial" w:cs="Arial"/>
          <w:color w:val="222222"/>
          <w:sz w:val="22"/>
          <w:szCs w:val="22"/>
        </w:rPr>
        <w:br/>
      </w:r>
      <w:r w:rsidR="000B4857" w:rsidRPr="004577C0">
        <w:rPr>
          <w:rFonts w:ascii="Arial" w:hAnsi="Arial" w:cs="Arial"/>
          <w:color w:val="222222"/>
          <w:sz w:val="22"/>
          <w:szCs w:val="22"/>
        </w:rPr>
        <w:br/>
      </w:r>
    </w:p>
    <w:p w:rsidR="009619B1" w:rsidRPr="004577C0" w:rsidRDefault="000B4857" w:rsidP="004577C0">
      <w:pPr>
        <w:pStyle w:val="NormalWeb"/>
        <w:shd w:val="clear" w:color="auto" w:fill="FFFFFF"/>
        <w:spacing w:before="0" w:beforeAutospacing="0" w:after="0" w:afterAutospacing="0" w:line="300" w:lineRule="exact"/>
        <w:rPr>
          <w:rFonts w:ascii="Arial" w:hAnsi="Arial" w:cs="Arial"/>
          <w:color w:val="222222"/>
          <w:sz w:val="22"/>
          <w:szCs w:val="22"/>
        </w:rPr>
      </w:pPr>
      <w:r w:rsidRPr="004577C0">
        <w:rPr>
          <w:rFonts w:ascii="Arial" w:hAnsi="Arial" w:cs="Arial"/>
          <w:color w:val="222222"/>
          <w:sz w:val="22"/>
          <w:szCs w:val="22"/>
        </w:rPr>
        <w:t xml:space="preserve">We believe that information-gathering and use should go hand-in-hand with transparency. This Privacy Policy explains how the </w:t>
      </w:r>
      <w:r w:rsidRPr="00D10679">
        <w:rPr>
          <w:rFonts w:ascii="Arial" w:hAnsi="Arial" w:cs="Arial"/>
          <w:i/>
          <w:color w:val="222222"/>
          <w:sz w:val="22"/>
          <w:szCs w:val="22"/>
        </w:rPr>
        <w:t>Minions</w:t>
      </w:r>
      <w:r w:rsidR="00166853" w:rsidRPr="00D10679">
        <w:rPr>
          <w:rFonts w:ascii="Arial" w:hAnsi="Arial" w:cs="Arial"/>
          <w:i/>
          <w:color w:val="222222"/>
          <w:sz w:val="22"/>
          <w:szCs w:val="22"/>
        </w:rPr>
        <w:t xml:space="preserve"> Services </w:t>
      </w:r>
      <w:proofErr w:type="spellStart"/>
      <w:r w:rsidR="00166853" w:rsidRPr="00D10679">
        <w:rPr>
          <w:rFonts w:ascii="Arial" w:hAnsi="Arial" w:cs="Arial"/>
          <w:i/>
          <w:color w:val="222222"/>
          <w:sz w:val="22"/>
          <w:szCs w:val="22"/>
        </w:rPr>
        <w:t>Pvt</w:t>
      </w:r>
      <w:proofErr w:type="spellEnd"/>
      <w:r w:rsidR="00166853" w:rsidRPr="00D10679">
        <w:rPr>
          <w:rFonts w:ascii="Arial" w:hAnsi="Arial" w:cs="Arial"/>
          <w:i/>
          <w:color w:val="222222"/>
          <w:sz w:val="22"/>
          <w:szCs w:val="22"/>
        </w:rPr>
        <w:t xml:space="preserve"> Ltd (“Minions”)</w:t>
      </w:r>
      <w:r w:rsidRPr="00D10679">
        <w:rPr>
          <w:rFonts w:ascii="Arial" w:hAnsi="Arial" w:cs="Arial"/>
          <w:i/>
          <w:color w:val="222222"/>
          <w:sz w:val="22"/>
          <w:szCs w:val="22"/>
        </w:rPr>
        <w:t>,</w:t>
      </w:r>
      <w:r w:rsidRPr="004577C0">
        <w:rPr>
          <w:rFonts w:ascii="Arial" w:hAnsi="Arial" w:cs="Arial"/>
          <w:color w:val="222222"/>
          <w:sz w:val="22"/>
          <w:szCs w:val="22"/>
        </w:rPr>
        <w:t xml:space="preserve"> the </w:t>
      </w:r>
      <w:r w:rsidRPr="00D10679">
        <w:rPr>
          <w:rFonts w:ascii="Arial" w:hAnsi="Arial" w:cs="Arial"/>
          <w:b/>
          <w:i/>
          <w:color w:val="222222"/>
          <w:sz w:val="22"/>
          <w:szCs w:val="22"/>
        </w:rPr>
        <w:t>for profit social enterprise</w:t>
      </w:r>
      <w:r w:rsidRPr="00D10679">
        <w:rPr>
          <w:rFonts w:ascii="Arial" w:hAnsi="Arial" w:cs="Arial"/>
          <w:b/>
          <w:color w:val="222222"/>
          <w:sz w:val="22"/>
          <w:szCs w:val="22"/>
        </w:rPr>
        <w:t xml:space="preserve"> </w:t>
      </w:r>
      <w:r w:rsidRPr="004577C0">
        <w:rPr>
          <w:rFonts w:ascii="Arial" w:hAnsi="Arial" w:cs="Arial"/>
          <w:color w:val="222222"/>
          <w:sz w:val="22"/>
          <w:szCs w:val="22"/>
        </w:rPr>
        <w:t xml:space="preserve">that hosts </w:t>
      </w:r>
      <w:r w:rsidR="00166853" w:rsidRPr="004577C0">
        <w:rPr>
          <w:rFonts w:ascii="Arial" w:hAnsi="Arial" w:cs="Arial"/>
          <w:color w:val="222222"/>
          <w:sz w:val="22"/>
          <w:szCs w:val="22"/>
        </w:rPr>
        <w:t>VideoWiki</w:t>
      </w:r>
      <w:r w:rsidRPr="004577C0">
        <w:rPr>
          <w:rFonts w:ascii="Arial" w:hAnsi="Arial" w:cs="Arial"/>
          <w:color w:val="222222"/>
          <w:sz w:val="22"/>
          <w:szCs w:val="22"/>
        </w:rPr>
        <w:t xml:space="preserve">, collects, uses, and shares information we receive from you through your use of the </w:t>
      </w:r>
      <w:r w:rsidR="004577C0" w:rsidRPr="004577C0">
        <w:rPr>
          <w:rFonts w:ascii="Arial" w:hAnsi="Arial" w:cs="Arial"/>
          <w:color w:val="222222"/>
          <w:sz w:val="22"/>
          <w:szCs w:val="22"/>
        </w:rPr>
        <w:t xml:space="preserve">VideoWiki </w:t>
      </w:r>
      <w:r w:rsidRPr="004577C0">
        <w:rPr>
          <w:rFonts w:ascii="Arial" w:hAnsi="Arial" w:cs="Arial"/>
          <w:color w:val="222222"/>
          <w:sz w:val="22"/>
          <w:szCs w:val="22"/>
        </w:rPr>
        <w:br/>
      </w:r>
      <w:r w:rsidRPr="004577C0">
        <w:rPr>
          <w:rFonts w:ascii="Arial" w:hAnsi="Arial" w:cs="Arial"/>
          <w:color w:val="222222"/>
          <w:sz w:val="22"/>
          <w:szCs w:val="22"/>
        </w:rPr>
        <w:br/>
      </w:r>
      <w:r w:rsidRPr="004577C0">
        <w:rPr>
          <w:rFonts w:ascii="Arial" w:hAnsi="Arial" w:cs="Arial"/>
          <w:color w:val="222222"/>
          <w:sz w:val="22"/>
          <w:szCs w:val="22"/>
        </w:rPr>
        <w:t xml:space="preserve">It is essential to understand that, by using </w:t>
      </w:r>
      <w:r w:rsidR="00166853" w:rsidRPr="004577C0">
        <w:rPr>
          <w:rFonts w:ascii="Arial" w:hAnsi="Arial" w:cs="Arial"/>
          <w:color w:val="222222"/>
          <w:sz w:val="22"/>
          <w:szCs w:val="22"/>
        </w:rPr>
        <w:t>VideoWiki</w:t>
      </w:r>
      <w:r w:rsidRPr="004577C0">
        <w:rPr>
          <w:rFonts w:ascii="Arial" w:hAnsi="Arial" w:cs="Arial"/>
          <w:color w:val="222222"/>
          <w:sz w:val="22"/>
          <w:szCs w:val="22"/>
        </w:rPr>
        <w:t>, you consent to the collection, transfer, processing, storage, disclosure, and use of your information as described in this Privacy Policy. That means that reading this Policy carefully is important.</w:t>
      </w:r>
    </w:p>
    <w:p w:rsidR="009619B1" w:rsidRPr="004577C0" w:rsidRDefault="009619B1" w:rsidP="004577C0">
      <w:pPr>
        <w:pStyle w:val="NormalWeb"/>
        <w:shd w:val="clear" w:color="auto" w:fill="FFFFFF"/>
        <w:spacing w:before="0" w:beforeAutospacing="0" w:after="0" w:afterAutospacing="0" w:line="300" w:lineRule="exact"/>
        <w:rPr>
          <w:rFonts w:ascii="Arial" w:hAnsi="Arial" w:cs="Arial"/>
          <w:color w:val="222222"/>
          <w:sz w:val="22"/>
          <w:szCs w:val="22"/>
        </w:rPr>
      </w:pPr>
    </w:p>
    <w:p w:rsidR="00166853" w:rsidRPr="004577C0" w:rsidRDefault="00166853" w:rsidP="004577C0">
      <w:pPr>
        <w:pStyle w:val="NormalWeb"/>
        <w:shd w:val="clear" w:color="auto" w:fill="FFFFFF"/>
        <w:spacing w:before="0" w:beforeAutospacing="0" w:after="0" w:afterAutospacing="0" w:line="300" w:lineRule="exact"/>
        <w:rPr>
          <w:rFonts w:ascii="Arial" w:hAnsi="Arial" w:cs="Arial"/>
          <w:color w:val="222222"/>
          <w:sz w:val="22"/>
          <w:szCs w:val="22"/>
          <w:shd w:val="clear" w:color="auto" w:fill="FFFFFF"/>
        </w:rPr>
      </w:pPr>
      <w:r w:rsidRPr="004577C0">
        <w:rPr>
          <w:rFonts w:ascii="Arial" w:hAnsi="Arial" w:cs="Arial"/>
          <w:color w:val="222222"/>
          <w:sz w:val="22"/>
          <w:szCs w:val="22"/>
          <w:shd w:val="clear" w:color="auto" w:fill="FFFFFF"/>
        </w:rPr>
        <w:t>After all, it</w:t>
      </w:r>
      <w:r w:rsidR="009619B1" w:rsidRPr="004577C0">
        <w:rPr>
          <w:rFonts w:ascii="Arial" w:hAnsi="Arial" w:cs="Arial"/>
          <w:color w:val="222222"/>
          <w:sz w:val="22"/>
          <w:szCs w:val="22"/>
          <w:shd w:val="clear" w:color="auto" w:fill="FFFFFF"/>
        </w:rPr>
        <w:t xml:space="preserve">s people like you, the champions of free knowledge, who make it possible for </w:t>
      </w:r>
      <w:r w:rsidR="009619B1" w:rsidRPr="004577C0">
        <w:rPr>
          <w:rFonts w:ascii="Arial" w:hAnsi="Arial" w:cs="Arial"/>
          <w:color w:val="222222"/>
          <w:sz w:val="22"/>
          <w:szCs w:val="22"/>
          <w:shd w:val="clear" w:color="auto" w:fill="FFFFFF"/>
        </w:rPr>
        <w:t xml:space="preserve">VideoWiki </w:t>
      </w:r>
      <w:r w:rsidR="009619B1" w:rsidRPr="004577C0">
        <w:rPr>
          <w:rFonts w:ascii="Arial" w:hAnsi="Arial" w:cs="Arial"/>
          <w:color w:val="222222"/>
          <w:sz w:val="22"/>
          <w:szCs w:val="22"/>
          <w:shd w:val="clear" w:color="auto" w:fill="FFFFFF"/>
        </w:rPr>
        <w:t>to not only exist, but also grow and thrive</w:t>
      </w:r>
      <w:r w:rsidRPr="004577C0">
        <w:rPr>
          <w:rFonts w:ascii="Arial" w:hAnsi="Arial" w:cs="Arial"/>
          <w:color w:val="222222"/>
          <w:sz w:val="22"/>
          <w:szCs w:val="22"/>
          <w:shd w:val="clear" w:color="auto" w:fill="FFFFFF"/>
        </w:rPr>
        <w:t>.</w:t>
      </w:r>
    </w:p>
    <w:p w:rsidR="00166853" w:rsidRPr="004577C0" w:rsidRDefault="00166853" w:rsidP="004577C0">
      <w:pPr>
        <w:pStyle w:val="NormalWeb"/>
        <w:shd w:val="clear" w:color="auto" w:fill="FFFFFF"/>
        <w:spacing w:before="0" w:beforeAutospacing="0" w:after="0" w:afterAutospacing="0" w:line="300" w:lineRule="exact"/>
        <w:rPr>
          <w:rFonts w:ascii="Arial" w:hAnsi="Arial" w:cs="Arial"/>
          <w:color w:val="222222"/>
          <w:sz w:val="22"/>
          <w:szCs w:val="22"/>
          <w:shd w:val="clear" w:color="auto" w:fill="FFFFFF"/>
        </w:rPr>
      </w:pPr>
    </w:p>
    <w:p w:rsidR="004577C0" w:rsidRPr="004577C0" w:rsidRDefault="00166853" w:rsidP="004577C0">
      <w:pPr>
        <w:pStyle w:val="NormalWeb"/>
        <w:shd w:val="clear" w:color="auto" w:fill="FFFFFF"/>
        <w:spacing w:before="0" w:beforeAutospacing="0" w:after="0" w:afterAutospacing="0" w:line="300" w:lineRule="exact"/>
        <w:rPr>
          <w:rStyle w:val="apple-converted-space"/>
          <w:rFonts w:ascii="Arial" w:hAnsi="Arial" w:cs="Arial"/>
          <w:color w:val="000000"/>
          <w:sz w:val="22"/>
          <w:szCs w:val="22"/>
          <w:shd w:val="clear" w:color="auto" w:fill="FFFFFF"/>
        </w:rPr>
      </w:pPr>
      <w:r w:rsidRPr="004577C0">
        <w:rPr>
          <w:rFonts w:ascii="Arial" w:hAnsi="Arial" w:cs="Arial"/>
          <w:color w:val="000000"/>
          <w:sz w:val="22"/>
          <w:szCs w:val="22"/>
        </w:rPr>
        <w:br/>
      </w:r>
      <w:r w:rsidRPr="004577C0">
        <w:rPr>
          <w:rFonts w:ascii="Arial" w:hAnsi="Arial" w:cs="Arial"/>
          <w:color w:val="000000"/>
          <w:sz w:val="22"/>
          <w:szCs w:val="22"/>
          <w:shd w:val="clear" w:color="auto" w:fill="FFFFFF"/>
        </w:rPr>
        <w:t xml:space="preserve">This privacy policy is incorporated into and is subject to the </w:t>
      </w:r>
      <w:r w:rsidRPr="004577C0">
        <w:rPr>
          <w:rFonts w:ascii="Arial" w:hAnsi="Arial" w:cs="Arial"/>
          <w:color w:val="000000"/>
          <w:sz w:val="22"/>
          <w:szCs w:val="22"/>
          <w:shd w:val="clear" w:color="auto" w:fill="FFFFFF"/>
        </w:rPr>
        <w:t>VideoWiki’s</w:t>
      </w:r>
      <w:r w:rsidRPr="004577C0">
        <w:rPr>
          <w:rFonts w:ascii="Arial" w:hAnsi="Arial" w:cs="Arial"/>
          <w:color w:val="000000"/>
          <w:sz w:val="22"/>
          <w:szCs w:val="22"/>
          <w:shd w:val="clear" w:color="auto" w:fill="FFFFFF"/>
        </w:rPr>
        <w:t xml:space="preserve"> Terms of Use. If you do not agree to the terms of this privacy policy or the Terms of Use, please do not provide </w:t>
      </w:r>
      <w:r w:rsidRPr="004577C0">
        <w:rPr>
          <w:rFonts w:ascii="Arial" w:hAnsi="Arial" w:cs="Arial"/>
          <w:color w:val="000000"/>
          <w:sz w:val="22"/>
          <w:szCs w:val="22"/>
          <w:shd w:val="clear" w:color="auto" w:fill="FFFFFF"/>
        </w:rPr>
        <w:t>VideoWiki</w:t>
      </w:r>
      <w:r w:rsidRPr="004577C0">
        <w:rPr>
          <w:rFonts w:ascii="Arial" w:hAnsi="Arial" w:cs="Arial"/>
          <w:color w:val="000000"/>
          <w:sz w:val="22"/>
          <w:szCs w:val="22"/>
          <w:shd w:val="clear" w:color="auto" w:fill="FFFFFF"/>
        </w:rPr>
        <w:t xml:space="preserve"> with any information and do not use the Site. Your continued use of the Site after the privacy policy has been modified will signify your acceptance of the changes for information gathered after the date of the change.</w:t>
      </w:r>
      <w:r w:rsidRPr="004577C0">
        <w:rPr>
          <w:rStyle w:val="apple-converted-space"/>
          <w:rFonts w:ascii="Arial" w:hAnsi="Arial" w:cs="Arial"/>
          <w:color w:val="000000"/>
          <w:sz w:val="22"/>
          <w:szCs w:val="22"/>
          <w:shd w:val="clear" w:color="auto" w:fill="FFFFFF"/>
        </w:rPr>
        <w:t> </w:t>
      </w:r>
      <w:r w:rsidRPr="004577C0">
        <w:rPr>
          <w:rStyle w:val="apple-converted-space"/>
          <w:rFonts w:ascii="Arial" w:hAnsi="Arial" w:cs="Arial"/>
          <w:color w:val="000000"/>
          <w:sz w:val="22"/>
          <w:szCs w:val="22"/>
          <w:shd w:val="clear" w:color="auto" w:fill="FFFFFF"/>
        </w:rPr>
        <w:br/>
      </w:r>
    </w:p>
    <w:p w:rsidR="004577C0" w:rsidRPr="004577C0" w:rsidRDefault="004577C0" w:rsidP="004577C0">
      <w:pPr>
        <w:spacing w:after="0" w:line="300" w:lineRule="exact"/>
        <w:rPr>
          <w:rFonts w:ascii="Times New Roman" w:eastAsia="Times New Roman" w:hAnsi="Times New Roman" w:cs="Times New Roman"/>
        </w:rPr>
      </w:pPr>
      <w:r w:rsidRPr="004577C0">
        <w:rPr>
          <w:rFonts w:ascii="Arial" w:eastAsia="Times New Roman" w:hAnsi="Arial" w:cs="Arial"/>
          <w:b/>
          <w:color w:val="000000"/>
          <w:shd w:val="clear" w:color="auto" w:fill="FFFFFF"/>
        </w:rPr>
        <w:t>Overview</w:t>
      </w:r>
      <w:r w:rsidRPr="00D10679">
        <w:rPr>
          <w:rFonts w:ascii="Arial" w:eastAsia="Times New Roman" w:hAnsi="Arial" w:cs="Arial"/>
          <w:b/>
          <w:color w:val="000000"/>
          <w:shd w:val="clear" w:color="auto" w:fill="FFFFFF"/>
        </w:rPr>
        <w:t> </w:t>
      </w:r>
      <w:r w:rsidRPr="004577C0">
        <w:rPr>
          <w:rFonts w:ascii="Arial" w:eastAsia="Times New Roman" w:hAnsi="Arial" w:cs="Arial"/>
          <w:color w:val="000000"/>
        </w:rPr>
        <w:br/>
      </w:r>
      <w:r w:rsidRPr="004577C0">
        <w:rPr>
          <w:rFonts w:ascii="Arial" w:eastAsia="Times New Roman" w:hAnsi="Arial" w:cs="Arial"/>
          <w:color w:val="000000"/>
        </w:rPr>
        <w:br/>
      </w:r>
      <w:r w:rsidRPr="004577C0">
        <w:rPr>
          <w:rFonts w:ascii="Arial" w:eastAsia="Times New Roman" w:hAnsi="Arial" w:cs="Arial"/>
          <w:color w:val="000000"/>
          <w:shd w:val="clear" w:color="auto" w:fill="FFFFFF"/>
        </w:rPr>
        <w:t>This policy statement discloses our privacy practices including the notification of:</w:t>
      </w:r>
    </w:p>
    <w:p w:rsidR="004577C0" w:rsidRPr="004577C0" w:rsidRDefault="004577C0" w:rsidP="004577C0">
      <w:pPr>
        <w:numPr>
          <w:ilvl w:val="0"/>
          <w:numId w:val="1"/>
        </w:numPr>
        <w:shd w:val="clear" w:color="auto" w:fill="FFFFFF"/>
        <w:spacing w:after="0" w:line="300" w:lineRule="exact"/>
        <w:rPr>
          <w:rFonts w:ascii="Arial" w:eastAsia="Times New Roman" w:hAnsi="Arial" w:cs="Arial"/>
          <w:color w:val="000000"/>
        </w:rPr>
      </w:pPr>
      <w:r w:rsidRPr="004577C0">
        <w:rPr>
          <w:rFonts w:ascii="Arial" w:eastAsia="Times New Roman" w:hAnsi="Arial" w:cs="Arial"/>
          <w:color w:val="000000"/>
        </w:rPr>
        <w:t>Personally identifiable information ("PII") collected through our Site;</w:t>
      </w:r>
    </w:p>
    <w:p w:rsidR="004577C0" w:rsidRPr="004577C0" w:rsidRDefault="004577C0" w:rsidP="004577C0">
      <w:pPr>
        <w:numPr>
          <w:ilvl w:val="0"/>
          <w:numId w:val="1"/>
        </w:numPr>
        <w:shd w:val="clear" w:color="auto" w:fill="FFFFFF"/>
        <w:spacing w:after="0" w:line="300" w:lineRule="exact"/>
        <w:rPr>
          <w:rFonts w:ascii="Arial" w:eastAsia="Times New Roman" w:hAnsi="Arial" w:cs="Arial"/>
          <w:color w:val="000000"/>
        </w:rPr>
      </w:pPr>
      <w:r w:rsidRPr="004577C0">
        <w:rPr>
          <w:rFonts w:ascii="Arial" w:eastAsia="Times New Roman" w:hAnsi="Arial" w:cs="Arial"/>
          <w:color w:val="000000"/>
        </w:rPr>
        <w:t>Intended usage of this PII;</w:t>
      </w:r>
    </w:p>
    <w:p w:rsidR="004577C0" w:rsidRPr="004577C0" w:rsidRDefault="004577C0" w:rsidP="004577C0">
      <w:pPr>
        <w:numPr>
          <w:ilvl w:val="0"/>
          <w:numId w:val="1"/>
        </w:numPr>
        <w:shd w:val="clear" w:color="auto" w:fill="FFFFFF"/>
        <w:spacing w:after="0" w:line="300" w:lineRule="exact"/>
        <w:rPr>
          <w:rFonts w:ascii="Arial" w:eastAsia="Times New Roman" w:hAnsi="Arial" w:cs="Arial"/>
          <w:color w:val="000000"/>
        </w:rPr>
      </w:pPr>
      <w:r w:rsidRPr="004577C0">
        <w:rPr>
          <w:rFonts w:ascii="Arial" w:eastAsia="Times New Roman" w:hAnsi="Arial" w:cs="Arial"/>
          <w:color w:val="000000"/>
        </w:rPr>
        <w:t>Choices available regarding opt-in/opt-out, data collection, use and distribution of the information;</w:t>
      </w:r>
    </w:p>
    <w:p w:rsidR="004577C0" w:rsidRPr="004577C0" w:rsidRDefault="004577C0" w:rsidP="004577C0">
      <w:pPr>
        <w:numPr>
          <w:ilvl w:val="0"/>
          <w:numId w:val="1"/>
        </w:numPr>
        <w:shd w:val="clear" w:color="auto" w:fill="FFFFFF"/>
        <w:spacing w:after="0" w:line="300" w:lineRule="exact"/>
        <w:rPr>
          <w:rFonts w:ascii="Arial" w:eastAsia="Times New Roman" w:hAnsi="Arial" w:cs="Arial"/>
          <w:color w:val="000000"/>
        </w:rPr>
      </w:pPr>
      <w:r w:rsidRPr="004577C0">
        <w:rPr>
          <w:rFonts w:ascii="Arial" w:eastAsia="Times New Roman" w:hAnsi="Arial" w:cs="Arial"/>
          <w:color w:val="000000"/>
        </w:rPr>
        <w:t xml:space="preserve">Security measures to protect the loss or misuse of information under </w:t>
      </w:r>
      <w:proofErr w:type="spellStart"/>
      <w:r w:rsidR="00D10679">
        <w:rPr>
          <w:rFonts w:ascii="Arial" w:eastAsia="Times New Roman" w:hAnsi="Arial" w:cs="Arial"/>
          <w:color w:val="000000"/>
        </w:rPr>
        <w:t>Minions</w:t>
      </w:r>
      <w:r w:rsidRPr="004577C0">
        <w:rPr>
          <w:rFonts w:ascii="Arial" w:eastAsia="Times New Roman" w:hAnsi="Arial" w:cs="Arial"/>
          <w:color w:val="000000"/>
        </w:rPr>
        <w:t>'s</w:t>
      </w:r>
      <w:proofErr w:type="spellEnd"/>
      <w:r w:rsidRPr="004577C0">
        <w:rPr>
          <w:rFonts w:ascii="Arial" w:eastAsia="Times New Roman" w:hAnsi="Arial" w:cs="Arial"/>
          <w:color w:val="000000"/>
        </w:rPr>
        <w:t xml:space="preserve"> control;</w:t>
      </w:r>
    </w:p>
    <w:p w:rsidR="004577C0" w:rsidRPr="004577C0" w:rsidRDefault="004577C0" w:rsidP="004577C0">
      <w:pPr>
        <w:numPr>
          <w:ilvl w:val="0"/>
          <w:numId w:val="1"/>
        </w:numPr>
        <w:shd w:val="clear" w:color="auto" w:fill="FFFFFF"/>
        <w:spacing w:after="0" w:line="300" w:lineRule="exact"/>
        <w:rPr>
          <w:rFonts w:ascii="Arial" w:eastAsia="Times New Roman" w:hAnsi="Arial" w:cs="Arial"/>
          <w:color w:val="000000"/>
        </w:rPr>
      </w:pPr>
      <w:r w:rsidRPr="004577C0">
        <w:rPr>
          <w:rFonts w:ascii="Arial" w:eastAsia="Times New Roman" w:hAnsi="Arial" w:cs="Arial"/>
          <w:color w:val="000000"/>
        </w:rPr>
        <w:t>How to maintain the accuracy of your information.</w:t>
      </w:r>
    </w:p>
    <w:p w:rsidR="000B4857" w:rsidRDefault="004577C0" w:rsidP="004577C0">
      <w:pPr>
        <w:pStyle w:val="NormalWeb"/>
        <w:shd w:val="clear" w:color="auto" w:fill="FFFFFF"/>
        <w:spacing w:before="0" w:beforeAutospacing="0" w:after="0" w:afterAutospacing="0" w:line="300" w:lineRule="exact"/>
        <w:rPr>
          <w:rFonts w:ascii="Arial" w:hAnsi="Arial" w:cs="Arial"/>
          <w:color w:val="222222"/>
          <w:sz w:val="21"/>
          <w:szCs w:val="21"/>
        </w:rPr>
      </w:pPr>
      <w:r w:rsidRPr="004577C0">
        <w:rPr>
          <w:rFonts w:ascii="Arial" w:hAnsi="Arial" w:cs="Arial"/>
          <w:color w:val="000000"/>
          <w:sz w:val="22"/>
          <w:szCs w:val="22"/>
        </w:rPr>
        <w:lastRenderedPageBreak/>
        <w:br/>
      </w:r>
      <w:r w:rsidRPr="00D10679">
        <w:rPr>
          <w:rFonts w:ascii="Arial" w:hAnsi="Arial" w:cs="Arial"/>
          <w:b/>
          <w:color w:val="000000"/>
          <w:sz w:val="22"/>
          <w:szCs w:val="22"/>
          <w:shd w:val="clear" w:color="auto" w:fill="FFFFFF"/>
        </w:rPr>
        <w:t>The Details</w:t>
      </w:r>
      <w:r w:rsidRPr="004577C0">
        <w:rPr>
          <w:rFonts w:ascii="Arial" w:hAnsi="Arial" w:cs="Arial"/>
          <w:color w:val="000000"/>
          <w:sz w:val="22"/>
          <w:szCs w:val="22"/>
          <w:shd w:val="clear" w:color="auto" w:fill="FFFFFF"/>
        </w:rPr>
        <w:t> </w:t>
      </w:r>
      <w:r w:rsidRPr="004577C0">
        <w:rPr>
          <w:rFonts w:ascii="Arial" w:hAnsi="Arial" w:cs="Arial"/>
          <w:color w:val="000000"/>
          <w:sz w:val="22"/>
          <w:szCs w:val="22"/>
        </w:rPr>
        <w:br/>
      </w:r>
      <w:r w:rsidRPr="004577C0">
        <w:rPr>
          <w:rFonts w:ascii="Arial" w:hAnsi="Arial" w:cs="Arial"/>
          <w:color w:val="000000"/>
          <w:sz w:val="22"/>
          <w:szCs w:val="22"/>
        </w:rPr>
        <w:br/>
      </w:r>
      <w:r w:rsidRPr="004577C0">
        <w:rPr>
          <w:rFonts w:ascii="Arial" w:hAnsi="Arial" w:cs="Arial"/>
          <w:color w:val="000000"/>
          <w:sz w:val="22"/>
          <w:szCs w:val="22"/>
          <w:shd w:val="clear" w:color="auto" w:fill="FFFFFF"/>
        </w:rPr>
        <w:t xml:space="preserve">In general, you may visit </w:t>
      </w:r>
      <w:r w:rsidR="00D10679">
        <w:rPr>
          <w:rFonts w:ascii="Arial" w:hAnsi="Arial" w:cs="Arial"/>
          <w:color w:val="000000"/>
          <w:sz w:val="22"/>
          <w:szCs w:val="22"/>
          <w:shd w:val="clear" w:color="auto" w:fill="FFFFFF"/>
        </w:rPr>
        <w:t>VideoWiki</w:t>
      </w:r>
      <w:r w:rsidRPr="004577C0">
        <w:rPr>
          <w:rFonts w:ascii="Arial" w:hAnsi="Arial" w:cs="Arial"/>
          <w:color w:val="000000"/>
          <w:sz w:val="22"/>
          <w:szCs w:val="22"/>
          <w:shd w:val="clear" w:color="auto" w:fill="FFFFFF"/>
        </w:rPr>
        <w:t xml:space="preserve"> and access information </w:t>
      </w:r>
      <w:r w:rsidR="00D10679">
        <w:rPr>
          <w:rFonts w:ascii="Arial" w:hAnsi="Arial" w:cs="Arial"/>
          <w:color w:val="000000"/>
          <w:sz w:val="22"/>
          <w:szCs w:val="22"/>
          <w:shd w:val="clear" w:color="auto" w:fill="FFFFFF"/>
        </w:rPr>
        <w:t>while not revealing any in</w:t>
      </w:r>
      <w:r w:rsidR="00D10679" w:rsidRPr="004577C0">
        <w:rPr>
          <w:rFonts w:ascii="Arial" w:hAnsi="Arial" w:cs="Arial"/>
          <w:color w:val="000000"/>
          <w:sz w:val="22"/>
          <w:szCs w:val="22"/>
          <w:shd w:val="clear" w:color="auto" w:fill="FFFFFF"/>
        </w:rPr>
        <w:t>di</w:t>
      </w:r>
      <w:r w:rsidR="00D10679">
        <w:rPr>
          <w:rFonts w:ascii="Arial" w:hAnsi="Arial" w:cs="Arial"/>
          <w:color w:val="000000"/>
          <w:sz w:val="22"/>
          <w:szCs w:val="22"/>
          <w:shd w:val="clear" w:color="auto" w:fill="FFFFFF"/>
        </w:rPr>
        <w:t>vidual</w:t>
      </w:r>
      <w:r w:rsidRPr="004577C0">
        <w:rPr>
          <w:rFonts w:ascii="Arial" w:hAnsi="Arial" w:cs="Arial"/>
          <w:color w:val="000000"/>
          <w:sz w:val="22"/>
          <w:szCs w:val="22"/>
          <w:shd w:val="clear" w:color="auto" w:fill="FFFFFF"/>
        </w:rPr>
        <w:t xml:space="preserve"> user information other than Technology Related Information (defined below). If you upload content to this Site, the content will be governed by the Terms of Use and any other terms or conditions on the upload pages. The typ</w:t>
      </w:r>
      <w:r w:rsidR="00D10679">
        <w:rPr>
          <w:rFonts w:ascii="Arial" w:hAnsi="Arial" w:cs="Arial"/>
          <w:color w:val="000000"/>
          <w:sz w:val="22"/>
          <w:szCs w:val="22"/>
          <w:shd w:val="clear" w:color="auto" w:fill="FFFFFF"/>
        </w:rPr>
        <w:t>es of in</w:t>
      </w:r>
      <w:r w:rsidR="00D10679" w:rsidRPr="004577C0">
        <w:rPr>
          <w:rFonts w:ascii="Arial" w:hAnsi="Arial" w:cs="Arial"/>
          <w:color w:val="000000"/>
          <w:sz w:val="22"/>
          <w:szCs w:val="22"/>
          <w:shd w:val="clear" w:color="auto" w:fill="FFFFFF"/>
        </w:rPr>
        <w:t>d</w:t>
      </w:r>
      <w:r w:rsidR="00D10679">
        <w:rPr>
          <w:rFonts w:ascii="Arial" w:hAnsi="Arial" w:cs="Arial"/>
          <w:color w:val="000000"/>
          <w:sz w:val="22"/>
          <w:szCs w:val="22"/>
          <w:shd w:val="clear" w:color="auto" w:fill="FFFFFF"/>
        </w:rPr>
        <w:t>ividu</w:t>
      </w:r>
      <w:r w:rsidR="00D10679" w:rsidRPr="004577C0">
        <w:rPr>
          <w:rFonts w:ascii="Arial" w:hAnsi="Arial" w:cs="Arial"/>
          <w:color w:val="000000"/>
          <w:sz w:val="22"/>
          <w:szCs w:val="22"/>
          <w:shd w:val="clear" w:color="auto" w:fill="FFFFFF"/>
        </w:rPr>
        <w:t>al</w:t>
      </w:r>
      <w:r w:rsidRPr="004577C0">
        <w:rPr>
          <w:rFonts w:ascii="Arial" w:hAnsi="Arial" w:cs="Arial"/>
          <w:color w:val="000000"/>
          <w:sz w:val="22"/>
          <w:szCs w:val="22"/>
          <w:shd w:val="clear" w:color="auto" w:fill="FFFFFF"/>
        </w:rPr>
        <w:t xml:space="preserve"> user information collected in the registration process may include your name, </w:t>
      </w:r>
      <w:r w:rsidR="00D10679">
        <w:rPr>
          <w:rFonts w:ascii="Arial" w:hAnsi="Arial" w:cs="Arial"/>
          <w:color w:val="000000"/>
          <w:sz w:val="22"/>
          <w:szCs w:val="22"/>
          <w:shd w:val="clear" w:color="auto" w:fill="FFFFFF"/>
        </w:rPr>
        <w:t>email id</w:t>
      </w:r>
      <w:r w:rsidRPr="004577C0">
        <w:rPr>
          <w:rFonts w:ascii="Arial" w:hAnsi="Arial" w:cs="Arial"/>
          <w:color w:val="000000"/>
          <w:sz w:val="22"/>
          <w:szCs w:val="22"/>
          <w:shd w:val="clear" w:color="auto" w:fill="FFFFFF"/>
        </w:rPr>
        <w:t>, other PII and other information volunteered by you. </w:t>
      </w:r>
      <w:r w:rsidRPr="004577C0">
        <w:rPr>
          <w:rFonts w:ascii="Arial" w:hAnsi="Arial" w:cs="Arial"/>
          <w:color w:val="000000"/>
          <w:sz w:val="22"/>
          <w:szCs w:val="22"/>
        </w:rPr>
        <w:br/>
      </w:r>
      <w:r w:rsidRPr="004577C0">
        <w:rPr>
          <w:rFonts w:ascii="Arial" w:hAnsi="Arial" w:cs="Arial"/>
          <w:color w:val="000000"/>
          <w:sz w:val="22"/>
          <w:szCs w:val="22"/>
        </w:rPr>
        <w:br/>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collects PII when you register with </w:t>
      </w:r>
      <w:r w:rsidR="00D10679">
        <w:rPr>
          <w:rFonts w:ascii="Arial" w:hAnsi="Arial" w:cs="Arial"/>
          <w:color w:val="000000"/>
          <w:sz w:val="22"/>
          <w:szCs w:val="22"/>
          <w:shd w:val="clear" w:color="auto" w:fill="FFFFFF"/>
        </w:rPr>
        <w:t>VideoWiki</w:t>
      </w:r>
      <w:r w:rsidRPr="004577C0">
        <w:rPr>
          <w:rFonts w:ascii="Arial" w:hAnsi="Arial" w:cs="Arial"/>
          <w:color w:val="000000"/>
          <w:sz w:val="22"/>
          <w:szCs w:val="22"/>
          <w:shd w:val="clear" w:color="auto" w:fill="FFFFFF"/>
        </w:rPr>
        <w:t xml:space="preserve">, when you visit </w:t>
      </w:r>
      <w:r w:rsidR="00D10679">
        <w:rPr>
          <w:rFonts w:ascii="Arial" w:hAnsi="Arial" w:cs="Arial"/>
          <w:color w:val="000000"/>
          <w:sz w:val="22"/>
          <w:szCs w:val="22"/>
          <w:shd w:val="clear" w:color="auto" w:fill="FFFFFF"/>
        </w:rPr>
        <w:t>VideoWiki</w:t>
      </w:r>
      <w:r w:rsidRPr="004577C0">
        <w:rPr>
          <w:rFonts w:ascii="Arial" w:hAnsi="Arial" w:cs="Arial"/>
          <w:color w:val="000000"/>
          <w:sz w:val="22"/>
          <w:szCs w:val="22"/>
          <w:shd w:val="clear" w:color="auto" w:fill="FFFFFF"/>
        </w:rPr>
        <w:t xml:space="preserve"> pages and when you deliver communications or content to </w:t>
      </w:r>
      <w:r w:rsidR="00D10679">
        <w:rPr>
          <w:rFonts w:ascii="Arial" w:hAnsi="Arial" w:cs="Arial"/>
          <w:color w:val="000000"/>
          <w:sz w:val="22"/>
          <w:szCs w:val="22"/>
          <w:shd w:val="clear" w:color="auto" w:fill="FFFFFF"/>
        </w:rPr>
        <w:t>VideoWiki</w:t>
      </w:r>
      <w:r w:rsidRPr="004577C0">
        <w:rPr>
          <w:rFonts w:ascii="Arial" w:hAnsi="Arial" w:cs="Arial"/>
          <w:color w:val="000000"/>
          <w:sz w:val="22"/>
          <w:szCs w:val="22"/>
          <w:shd w:val="clear" w:color="auto" w:fill="FFFFFF"/>
        </w:rPr>
        <w:t xml:space="preserve">. </w:t>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may combine information about you that we have with information we obtain from business associates or otherwise. Without limitation, information collected, including PII, may be used by </w:t>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for internal research purposes, marketing, promotions and public relations, subject only to the terms of our privacy policy. </w:t>
      </w:r>
      <w:r w:rsidRPr="004577C0">
        <w:rPr>
          <w:rFonts w:ascii="Arial" w:hAnsi="Arial" w:cs="Arial"/>
          <w:color w:val="000000"/>
          <w:sz w:val="22"/>
          <w:szCs w:val="22"/>
        </w:rPr>
        <w:br/>
      </w:r>
      <w:r w:rsidRPr="004577C0">
        <w:rPr>
          <w:rFonts w:ascii="Arial" w:hAnsi="Arial" w:cs="Arial"/>
          <w:color w:val="000000"/>
          <w:sz w:val="22"/>
          <w:szCs w:val="22"/>
        </w:rPr>
        <w:br/>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will not disclose, transfer, sell or otherwise communicate your PII to any third party, other than </w:t>
      </w:r>
      <w:r w:rsidR="00D10679">
        <w:rPr>
          <w:rFonts w:ascii="Arial" w:hAnsi="Arial" w:cs="Arial"/>
          <w:color w:val="000000"/>
          <w:sz w:val="22"/>
          <w:szCs w:val="22"/>
          <w:shd w:val="clear" w:color="auto" w:fill="FFFFFF"/>
        </w:rPr>
        <w:t>Minions</w:t>
      </w:r>
      <w:r w:rsidR="00D10679" w:rsidRPr="004577C0">
        <w:rPr>
          <w:rFonts w:ascii="Arial" w:hAnsi="Arial" w:cs="Arial"/>
          <w:color w:val="000000"/>
          <w:sz w:val="22"/>
          <w:szCs w:val="22"/>
          <w:shd w:val="clear" w:color="auto" w:fill="FFFFFF"/>
        </w:rPr>
        <w:t>’</w:t>
      </w:r>
      <w:r w:rsidRPr="004577C0">
        <w:rPr>
          <w:rFonts w:ascii="Arial" w:hAnsi="Arial" w:cs="Arial"/>
          <w:color w:val="000000"/>
          <w:sz w:val="22"/>
          <w:szCs w:val="22"/>
          <w:shd w:val="clear" w:color="auto" w:fill="FFFFFF"/>
        </w:rPr>
        <w:t xml:space="preserve"> parent, subsidiaries and affiliates, and each of (</w:t>
      </w:r>
      <w:proofErr w:type="spellStart"/>
      <w:r w:rsidRPr="004577C0">
        <w:rPr>
          <w:rFonts w:ascii="Arial" w:hAnsi="Arial" w:cs="Arial"/>
          <w:color w:val="000000"/>
          <w:sz w:val="22"/>
          <w:szCs w:val="22"/>
          <w:shd w:val="clear" w:color="auto" w:fill="FFFFFF"/>
        </w:rPr>
        <w:t>i</w:t>
      </w:r>
      <w:proofErr w:type="spellEnd"/>
      <w:r w:rsidRPr="004577C0">
        <w:rPr>
          <w:rFonts w:ascii="Arial" w:hAnsi="Arial" w:cs="Arial"/>
          <w:color w:val="000000"/>
          <w:sz w:val="22"/>
          <w:szCs w:val="22"/>
          <w:shd w:val="clear" w:color="auto" w:fill="FFFFFF"/>
        </w:rPr>
        <w:t xml:space="preserve">) their employees or (ii) vendors and contractors operating under confidentiality agreements and subject to </w:t>
      </w:r>
      <w:r w:rsidR="00D10679">
        <w:rPr>
          <w:rFonts w:ascii="Arial" w:hAnsi="Arial" w:cs="Arial"/>
          <w:color w:val="000000"/>
          <w:sz w:val="22"/>
          <w:szCs w:val="22"/>
          <w:shd w:val="clear" w:color="auto" w:fill="FFFFFF"/>
        </w:rPr>
        <w:t>Minions</w:t>
      </w:r>
      <w:r w:rsidR="00D10679" w:rsidRPr="004577C0">
        <w:rPr>
          <w:rFonts w:ascii="Arial" w:hAnsi="Arial" w:cs="Arial"/>
          <w:color w:val="000000"/>
          <w:sz w:val="22"/>
          <w:szCs w:val="22"/>
          <w:shd w:val="clear" w:color="auto" w:fill="FFFFFF"/>
        </w:rPr>
        <w:t>’</w:t>
      </w:r>
      <w:r w:rsidRPr="004577C0">
        <w:rPr>
          <w:rFonts w:ascii="Arial" w:hAnsi="Arial" w:cs="Arial"/>
          <w:color w:val="000000"/>
          <w:sz w:val="22"/>
          <w:szCs w:val="22"/>
          <w:shd w:val="clear" w:color="auto" w:fill="FFFFFF"/>
        </w:rPr>
        <w:t xml:space="preserve"> privacy policy, unless you give </w:t>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permission to do so, except as set forth in this privacy policy. Notwithstanding the foregoing or anything to the contrary, </w:t>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may disclose any information you provide if required to do so by law or pursuant to a request by law enforcement or if we have a good faith belief that disclosure is necessary to (1) comply with the law or with the legal process; (2) protect and defend the rights or property of </w:t>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or third parties; or (3) act in an emergency to protect someone's safety or legal rights ("Mandatory Disclosures"). As we develop our business, we may buy or sell assets or change our name or form of entity, and, depending upon the transaction, your personal information may be one of the transferred assets; provided, however, we will not sell or transfer PII except subject to the terms of our privacy policy. For instance, in the event that </w:t>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is acquired by another company, your PII may be part of the assets transferred to the acquiring party. </w:t>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will notify you before PII about you becomes subject to a different privacy policy. The collected information may be provided in the aggregate to third parties, including potential business partners and advertisers, but this information is not linked to any PII before it is disclosed unless </w:t>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has obtained your consent. </w:t>
      </w:r>
      <w:r w:rsidRPr="004577C0">
        <w:rPr>
          <w:rFonts w:ascii="Arial" w:hAnsi="Arial" w:cs="Arial"/>
          <w:color w:val="000000"/>
          <w:sz w:val="22"/>
          <w:szCs w:val="22"/>
        </w:rPr>
        <w:br/>
      </w:r>
      <w:r w:rsidRPr="004577C0">
        <w:rPr>
          <w:rFonts w:ascii="Arial" w:hAnsi="Arial" w:cs="Arial"/>
          <w:color w:val="000000"/>
          <w:sz w:val="22"/>
          <w:szCs w:val="22"/>
        </w:rPr>
        <w:br/>
      </w:r>
      <w:r w:rsidRPr="004577C0">
        <w:rPr>
          <w:rFonts w:ascii="Arial" w:hAnsi="Arial" w:cs="Arial"/>
          <w:color w:val="000000"/>
          <w:sz w:val="22"/>
          <w:szCs w:val="22"/>
          <w:shd w:val="clear" w:color="auto" w:fill="FFFFFF"/>
        </w:rPr>
        <w:t xml:space="preserve">To help administer our Site and provide a positive experience while visiting our Site, </w:t>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does collect technology-related information. "Technology-Related Information" may include, but is not limited to the following: source IP address, domain name, date and time visited and visited pages. A "cookie" is a small line of text that is stored with your Web browser for record-keeping purposes and to help us provide better service to you. Your browser has options to accept, reject or provide you with notice when a cookie is sent. We use cookies for many purposes such as to save your password so you don't have to re-enter it each time you visit our site. We also </w:t>
      </w:r>
      <w:r w:rsidRPr="004577C0">
        <w:rPr>
          <w:rFonts w:ascii="Arial" w:hAnsi="Arial" w:cs="Arial"/>
          <w:color w:val="000000"/>
          <w:sz w:val="22"/>
          <w:szCs w:val="22"/>
          <w:shd w:val="clear" w:color="auto" w:fill="FFFFFF"/>
        </w:rPr>
        <w:lastRenderedPageBreak/>
        <w:t xml:space="preserve">use cookies to deliver content (which may include third party advertisements) specific to your interests. </w:t>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may set and access </w:t>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"cookies" on your computer. </w:t>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lets other companies that show advertisements on some of our pages set and access their cookies on your computer. Advertisers or other companies do not have access to </w:t>
      </w:r>
      <w:proofErr w:type="spellStart"/>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's</w:t>
      </w:r>
      <w:proofErr w:type="spellEnd"/>
      <w:r w:rsidRPr="004577C0">
        <w:rPr>
          <w:rFonts w:ascii="Arial" w:hAnsi="Arial" w:cs="Arial"/>
          <w:color w:val="000000"/>
          <w:sz w:val="22"/>
          <w:szCs w:val="22"/>
          <w:shd w:val="clear" w:color="auto" w:fill="FFFFFF"/>
        </w:rPr>
        <w:t xml:space="preserve"> cookies. Other companies' use of their cookies is subject to their own privacy policies, not this one. </w:t>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has no control over the information collected from or about you by any third party after you have left the Site. By clicking on links to other websites, advertisers and other third parties, you are leaving the Site. Once you have left the Site, </w:t>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does not control the data collection and privacy practices, or other activities, of any third party linked to this Site and </w:t>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assumes no liability and is not responsible for any practices of such third party websites. </w:t>
      </w:r>
      <w:r w:rsidRPr="004577C0">
        <w:rPr>
          <w:rFonts w:ascii="Arial" w:hAnsi="Arial" w:cs="Arial"/>
          <w:color w:val="000000"/>
          <w:sz w:val="22"/>
          <w:szCs w:val="22"/>
        </w:rPr>
        <w:br/>
      </w:r>
      <w:r w:rsidRPr="004577C0">
        <w:rPr>
          <w:rFonts w:ascii="Arial" w:hAnsi="Arial" w:cs="Arial"/>
          <w:color w:val="000000"/>
          <w:sz w:val="22"/>
          <w:szCs w:val="22"/>
        </w:rPr>
        <w:br/>
      </w:r>
      <w:r w:rsidRPr="00D10679">
        <w:rPr>
          <w:rFonts w:ascii="Arial" w:hAnsi="Arial" w:cs="Arial"/>
          <w:b/>
          <w:color w:val="000000"/>
          <w:sz w:val="22"/>
          <w:szCs w:val="22"/>
          <w:shd w:val="clear" w:color="auto" w:fill="FFFFFF"/>
        </w:rPr>
        <w:t>Data Security</w:t>
      </w:r>
      <w:r w:rsidRPr="004577C0">
        <w:rPr>
          <w:rFonts w:ascii="Arial" w:hAnsi="Arial" w:cs="Arial"/>
          <w:color w:val="000000"/>
          <w:sz w:val="22"/>
          <w:szCs w:val="22"/>
          <w:shd w:val="clear" w:color="auto" w:fill="FFFFFF"/>
        </w:rPr>
        <w:t> </w:t>
      </w:r>
      <w:r w:rsidRPr="004577C0">
        <w:rPr>
          <w:rFonts w:ascii="Arial" w:hAnsi="Arial" w:cs="Arial"/>
          <w:color w:val="000000"/>
          <w:sz w:val="22"/>
          <w:szCs w:val="22"/>
        </w:rPr>
        <w:br/>
      </w:r>
      <w:r w:rsidRPr="004577C0">
        <w:rPr>
          <w:rFonts w:ascii="Arial" w:hAnsi="Arial" w:cs="Arial"/>
          <w:color w:val="000000"/>
          <w:sz w:val="22"/>
          <w:szCs w:val="22"/>
        </w:rPr>
        <w:br/>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endeavors to ensure the commercially reasonable protection of user's PII. We have implemented security measures to protect PII collected on our Site against loss, misuse or alteration. However, the Internet is an open system and technology and human operators are not infallible. Accordingly, we cannot and do not guarantee that the </w:t>
      </w:r>
      <w:r w:rsidR="00D10679" w:rsidRPr="004577C0">
        <w:rPr>
          <w:rFonts w:ascii="Arial" w:hAnsi="Arial" w:cs="Arial"/>
          <w:color w:val="000000"/>
          <w:sz w:val="22"/>
          <w:szCs w:val="22"/>
          <w:shd w:val="clear" w:color="auto" w:fill="FFFFFF"/>
        </w:rPr>
        <w:t>in</w:t>
      </w:r>
      <w:r w:rsidR="00D10679">
        <w:rPr>
          <w:rFonts w:ascii="Arial" w:hAnsi="Arial" w:cs="Arial"/>
          <w:color w:val="000000"/>
          <w:sz w:val="22"/>
          <w:szCs w:val="22"/>
          <w:shd w:val="clear" w:color="auto" w:fill="FFFFFF"/>
        </w:rPr>
        <w:t>divi</w:t>
      </w:r>
      <w:r w:rsidR="00D10679" w:rsidRPr="004577C0">
        <w:rPr>
          <w:rFonts w:ascii="Arial" w:hAnsi="Arial" w:cs="Arial"/>
          <w:color w:val="000000"/>
          <w:sz w:val="22"/>
          <w:szCs w:val="22"/>
          <w:shd w:val="clear" w:color="auto" w:fill="FFFFFF"/>
        </w:rPr>
        <w:t>dual</w:t>
      </w:r>
      <w:r w:rsidRPr="004577C0">
        <w:rPr>
          <w:rFonts w:ascii="Arial" w:hAnsi="Arial" w:cs="Arial"/>
          <w:color w:val="000000"/>
          <w:sz w:val="22"/>
          <w:szCs w:val="22"/>
          <w:shd w:val="clear" w:color="auto" w:fill="FFFFFF"/>
        </w:rPr>
        <w:t xml:space="preserve"> user information you have transmitted, including PII, will not be intercepted by others and/or decrypted or accidentally disclosed. We cannot ensure or warrant the security of any information transmitted to us over the Internet, and we accept no liability for any unintentional disclosure. </w:t>
      </w:r>
      <w:r w:rsidRPr="004577C0">
        <w:rPr>
          <w:rFonts w:ascii="Arial" w:hAnsi="Arial" w:cs="Arial"/>
          <w:color w:val="000000"/>
          <w:sz w:val="22"/>
          <w:szCs w:val="22"/>
        </w:rPr>
        <w:br/>
      </w:r>
      <w:r w:rsidRPr="004577C0">
        <w:rPr>
          <w:rFonts w:ascii="Arial" w:hAnsi="Arial" w:cs="Arial"/>
          <w:color w:val="000000"/>
          <w:sz w:val="22"/>
          <w:szCs w:val="22"/>
        </w:rPr>
        <w:br/>
      </w:r>
      <w:r w:rsidRPr="00D10679">
        <w:rPr>
          <w:rFonts w:ascii="Arial" w:hAnsi="Arial" w:cs="Arial"/>
          <w:b/>
          <w:color w:val="000000"/>
          <w:sz w:val="22"/>
          <w:szCs w:val="22"/>
          <w:shd w:val="clear" w:color="auto" w:fill="FFFFFF"/>
        </w:rPr>
        <w:t>Changes to the Privacy Policy</w:t>
      </w:r>
      <w:r w:rsidRPr="00D10679">
        <w:rPr>
          <w:rFonts w:ascii="Arial" w:hAnsi="Arial" w:cs="Arial"/>
          <w:color w:val="000000"/>
          <w:sz w:val="22"/>
          <w:szCs w:val="22"/>
          <w:shd w:val="clear" w:color="auto" w:fill="FFFFFF"/>
        </w:rPr>
        <w:t> </w:t>
      </w:r>
      <w:r w:rsidRPr="004577C0">
        <w:rPr>
          <w:rFonts w:ascii="Arial" w:hAnsi="Arial" w:cs="Arial"/>
          <w:color w:val="000000"/>
          <w:sz w:val="22"/>
          <w:szCs w:val="22"/>
        </w:rPr>
        <w:br/>
      </w:r>
      <w:r w:rsidRPr="004577C0">
        <w:rPr>
          <w:rFonts w:ascii="Arial" w:hAnsi="Arial" w:cs="Arial"/>
          <w:color w:val="000000"/>
          <w:sz w:val="22"/>
          <w:szCs w:val="22"/>
        </w:rPr>
        <w:br/>
      </w:r>
      <w:r w:rsidRPr="004577C0">
        <w:rPr>
          <w:rFonts w:ascii="Arial" w:hAnsi="Arial" w:cs="Arial"/>
          <w:color w:val="000000"/>
          <w:sz w:val="22"/>
          <w:szCs w:val="22"/>
          <w:shd w:val="clear" w:color="auto" w:fill="FFFFFF"/>
        </w:rPr>
        <w:t xml:space="preserve">As a user of the Site, please understand that our privacy policy may change from time to time. If we decide to make any material changes, we will post these changes on the Site. If, at any point, we decide to use PII in a manner different than what was stated at the time it was collected, we will notify users of this change by email. Users will have a choice as to whether or not we use their information in this different manner. </w:t>
      </w:r>
      <w:r w:rsidR="00D10679">
        <w:rPr>
          <w:rFonts w:ascii="Arial" w:hAnsi="Arial" w:cs="Arial"/>
          <w:color w:val="000000"/>
          <w:sz w:val="22"/>
          <w:szCs w:val="22"/>
          <w:shd w:val="clear" w:color="auto" w:fill="FFFFFF"/>
        </w:rPr>
        <w:t>Minions</w:t>
      </w:r>
      <w:r w:rsidRPr="004577C0">
        <w:rPr>
          <w:rFonts w:ascii="Arial" w:hAnsi="Arial" w:cs="Arial"/>
          <w:color w:val="000000"/>
          <w:sz w:val="22"/>
          <w:szCs w:val="22"/>
          <w:shd w:val="clear" w:color="auto" w:fill="FFFFFF"/>
        </w:rPr>
        <w:t xml:space="preserve"> will use information in accordance with the privacy policy under which the information was collected unless you agree otherwise. </w:t>
      </w:r>
      <w:r w:rsidRPr="004577C0">
        <w:rPr>
          <w:rFonts w:ascii="Arial" w:hAnsi="Arial" w:cs="Arial"/>
          <w:color w:val="000000"/>
          <w:sz w:val="22"/>
          <w:szCs w:val="22"/>
        </w:rPr>
        <w:br/>
      </w:r>
      <w:r w:rsidRPr="004577C0">
        <w:rPr>
          <w:rFonts w:ascii="Arial" w:hAnsi="Arial" w:cs="Arial"/>
          <w:color w:val="000000"/>
          <w:sz w:val="22"/>
          <w:szCs w:val="22"/>
        </w:rPr>
        <w:br/>
      </w:r>
      <w:r w:rsidRPr="00D10679">
        <w:rPr>
          <w:rFonts w:ascii="Arial" w:hAnsi="Arial" w:cs="Arial"/>
          <w:b/>
          <w:color w:val="000000"/>
          <w:sz w:val="22"/>
          <w:szCs w:val="22"/>
          <w:shd w:val="clear" w:color="auto" w:fill="FFFFFF"/>
        </w:rPr>
        <w:t>A Special Note about Children, Children's Privacy and Our Compliance with the Children's Online Privacy Protection Act</w:t>
      </w:r>
      <w:r w:rsidRPr="004577C0">
        <w:rPr>
          <w:rFonts w:ascii="Arial" w:hAnsi="Arial" w:cs="Arial"/>
          <w:color w:val="000000"/>
          <w:sz w:val="22"/>
          <w:szCs w:val="22"/>
          <w:shd w:val="clear" w:color="auto" w:fill="FFFFFF"/>
        </w:rPr>
        <w:t> </w:t>
      </w:r>
      <w:r w:rsidRPr="004577C0">
        <w:rPr>
          <w:rFonts w:ascii="Arial" w:hAnsi="Arial" w:cs="Arial"/>
          <w:color w:val="000000"/>
          <w:sz w:val="22"/>
          <w:szCs w:val="22"/>
        </w:rPr>
        <w:br/>
      </w:r>
      <w:r w:rsidRPr="004577C0">
        <w:rPr>
          <w:rFonts w:ascii="Arial" w:hAnsi="Arial" w:cs="Arial"/>
          <w:color w:val="000000"/>
          <w:sz w:val="22"/>
          <w:szCs w:val="22"/>
        </w:rPr>
        <w:br/>
      </w:r>
      <w:r w:rsidRPr="004577C0">
        <w:rPr>
          <w:rFonts w:ascii="Arial" w:hAnsi="Arial" w:cs="Arial"/>
          <w:color w:val="000000"/>
          <w:sz w:val="22"/>
          <w:szCs w:val="22"/>
          <w:shd w:val="clear" w:color="auto" w:fill="FFFFFF"/>
        </w:rPr>
        <w:t>In compliance with the Children's Online Privacy Protection Act (COPPA), we are a general audience site and do not intend to collect any PII from children under 13 years of age, unless we believe such collection to be permitted by law. Our Site targets an audience that is over the age of 18 and some content may not be appropriate for all ages. Parental supervision is recommended. </w:t>
      </w:r>
      <w:r w:rsidR="00166853">
        <w:rPr>
          <w:rStyle w:val="apple-converted-space"/>
          <w:rFonts w:ascii="Arial" w:hAnsi="Arial" w:cs="Arial"/>
          <w:color w:val="000000"/>
          <w:sz w:val="18"/>
          <w:szCs w:val="18"/>
          <w:shd w:val="clear" w:color="auto" w:fill="FFFFFF"/>
        </w:rPr>
        <w:br/>
      </w:r>
      <w:r w:rsidR="000B4857">
        <w:rPr>
          <w:rFonts w:ascii="Arial" w:hAnsi="Arial" w:cs="Arial"/>
          <w:color w:val="222222"/>
          <w:sz w:val="21"/>
          <w:szCs w:val="21"/>
        </w:rPr>
        <w:br/>
      </w:r>
    </w:p>
    <w:p w:rsidR="002712FE" w:rsidRDefault="002712FE" w:rsidP="004577C0">
      <w:pPr>
        <w:spacing w:after="0" w:line="300" w:lineRule="exact"/>
      </w:pPr>
    </w:p>
    <w:sectPr w:rsidR="0027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FF178F"/>
    <w:multiLevelType w:val="multilevel"/>
    <w:tmpl w:val="1DA82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1B8"/>
    <w:rsid w:val="000B4857"/>
    <w:rsid w:val="00166853"/>
    <w:rsid w:val="002712FE"/>
    <w:rsid w:val="004577C0"/>
    <w:rsid w:val="009619B1"/>
    <w:rsid w:val="00D10679"/>
    <w:rsid w:val="00EB01B8"/>
    <w:rsid w:val="00F2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9EE4E-59BE-4B66-BFDC-DD140F3C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8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6853"/>
    <w:rPr>
      <w:color w:val="0563C1" w:themeColor="hyperlink"/>
      <w:u w:val="single"/>
    </w:rPr>
  </w:style>
  <w:style w:type="character" w:customStyle="1" w:styleId="apple-converted-space">
    <w:name w:val="apple-converted-space"/>
    <w:basedOn w:val="DefaultParagraphFont"/>
    <w:rsid w:val="00166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841627">
      <w:bodyDiv w:val="1"/>
      <w:marLeft w:val="0"/>
      <w:marRight w:val="0"/>
      <w:marTop w:val="0"/>
      <w:marBottom w:val="0"/>
      <w:divBdr>
        <w:top w:val="none" w:sz="0" w:space="0" w:color="auto"/>
        <w:left w:val="none" w:sz="0" w:space="0" w:color="auto"/>
        <w:bottom w:val="none" w:sz="0" w:space="0" w:color="auto"/>
        <w:right w:val="none" w:sz="0" w:space="0" w:color="auto"/>
      </w:divBdr>
    </w:div>
    <w:div w:id="154548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ideowikipedi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A9B33-C8FD-468C-AAB1-9FDD7C0C7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Shetty</dc:creator>
  <cp:keywords/>
  <dc:description/>
  <cp:lastModifiedBy>Pratik Shetty</cp:lastModifiedBy>
  <cp:revision>6</cp:revision>
  <dcterms:created xsi:type="dcterms:W3CDTF">2017-03-29T17:16:00Z</dcterms:created>
  <dcterms:modified xsi:type="dcterms:W3CDTF">2017-03-29T17:33:00Z</dcterms:modified>
</cp:coreProperties>
</file>