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lang w:val="ru-RU" w:eastAsia="ru-RU" w:bidi="ar-SA"/>
        </w:rPr>
      </w:pPr>
      <w:bookmarkStart w:id="0" w:name="_top"/>
      <w:bookmarkEnd w:id="0"/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МИНИСТЕРСТВО ОБРАЗОВАНИЯ И НАУКИ РОССИЙСКОЙ ФЕДЕРАЦИИ</w:t>
      </w:r>
    </w:p>
    <w:p>
      <w:pPr>
        <w:pStyle w:val="Normal"/>
        <w:spacing w:lineRule="auto" w:line="360" w:before="0" w:after="0"/>
        <w:jc w:val="center"/>
        <w:rPr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  <w:r>
        <w:rPr>
          <w:rFonts w:cs="Times New Roman" w:ascii="Times New Roman" w:hAnsi="Times New Roman"/>
          <w:b/>
          <w:sz w:val="28"/>
          <w:szCs w:val="28"/>
          <w:lang w:val="ru-RU" w:eastAsia="ru-RU" w:bidi="ar-SA"/>
        </w:rPr>
        <w:t>.</w:t>
      </w:r>
    </w:p>
    <w:p>
      <w:pPr>
        <w:pStyle w:val="Normal"/>
        <w:jc w:val="center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jc w:val="center"/>
        <w:rPr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Институт №8 </w:t>
      </w:r>
      <w:r>
        <w:rPr>
          <w:rFonts w:cs="Times New Roman" w:ascii="Times New Roman" w:hAnsi="Times New Roman"/>
          <w:b/>
          <w:sz w:val="28"/>
          <w:szCs w:val="28"/>
          <w:lang w:val="ru-RU" w:eastAsia="ru-RU" w:bidi="ar-SA"/>
        </w:rPr>
        <w:t>«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Компьютерные науки и прикладная математика</w:t>
      </w:r>
      <w:r>
        <w:rPr>
          <w:rFonts w:cs="Times New Roman" w:ascii="Times New Roman" w:hAnsi="Times New Roman"/>
          <w:b/>
          <w:sz w:val="28"/>
          <w:szCs w:val="28"/>
          <w:lang w:val="ru-RU" w:eastAsia="ru-RU" w:bidi="ar-SA"/>
        </w:rPr>
        <w:t>»</w:t>
      </w:r>
    </w:p>
    <w:p>
      <w:pPr>
        <w:pStyle w:val="Normal"/>
        <w:spacing w:lineRule="auto" w:line="360" w:before="0" w:after="0"/>
        <w:jc w:val="center"/>
        <w:rPr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Кафедра 806 </w:t>
      </w:r>
      <w:r>
        <w:rPr>
          <w:rFonts w:cs="Times New Roman" w:ascii="Times New Roman" w:hAnsi="Times New Roman"/>
          <w:b/>
          <w:sz w:val="28"/>
          <w:szCs w:val="28"/>
          <w:lang w:val="ru-RU" w:eastAsia="ru-RU" w:bidi="ar-SA"/>
        </w:rPr>
        <w:t>«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Вычислительная математика и программирование</w:t>
      </w:r>
      <w:r>
        <w:rPr>
          <w:rFonts w:cs="Times New Roman" w:ascii="Times New Roman" w:hAnsi="Times New Roman"/>
          <w:b/>
          <w:sz w:val="28"/>
          <w:szCs w:val="28"/>
          <w:lang w:val="ru-RU" w:eastAsia="ru-RU" w:bidi="ar-SA"/>
        </w:rPr>
        <w:t>»</w:t>
      </w:r>
    </w:p>
    <w:p>
      <w:pPr>
        <w:pStyle w:val="Normal"/>
        <w:jc w:val="center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jc w:val="center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jc w:val="center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jc w:val="center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jc w:val="center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jc w:val="center"/>
        <w:rPr>
          <w:lang w:val="ru-RU" w:eastAsia="ru-RU" w:bidi="ar-SA"/>
        </w:rPr>
      </w:pPr>
      <w:r>
        <w:rPr>
          <w:rFonts w:cs="Times New Roman" w:ascii="Times New Roman" w:hAnsi="Times New Roman"/>
          <w:b/>
          <w:sz w:val="28"/>
          <w:szCs w:val="28"/>
          <w:lang w:val="ru-RU" w:eastAsia="ru-RU" w:bidi="ar-SA"/>
        </w:rPr>
        <w:t>ОТЧЁТ</w:t>
      </w:r>
    </w:p>
    <w:p>
      <w:pPr>
        <w:pStyle w:val="Normal"/>
        <w:spacing w:lineRule="auto" w:line="360" w:before="0" w:after="0"/>
        <w:jc w:val="center"/>
        <w:rPr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по дисциплине</w:t>
      </w:r>
      <w:r>
        <w:rPr>
          <w:rFonts w:cs="Times New Roman" w:ascii="Times New Roman" w:hAnsi="Times New Roman"/>
          <w:b/>
          <w:sz w:val="28"/>
          <w:szCs w:val="28"/>
          <w:lang w:val="ru-RU" w:eastAsia="ru-RU" w:bidi="ar-SA"/>
        </w:rPr>
        <w:t xml:space="preserve"> «Введение в авиационную и ракетно-космическую технику»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 w:before="0" w:after="0"/>
        <w:jc w:val="center"/>
        <w:rPr>
          <w:lang w:val="ru-RU" w:eastAsia="ru-RU" w:bidi="ar-SA"/>
        </w:rPr>
      </w:pPr>
      <w:bookmarkStart w:id="1" w:name="_heading=h.gjdgxs"/>
      <w:bookmarkEnd w:id="1"/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на тему</w:t>
      </w:r>
      <w:r>
        <w:rPr>
          <w:rFonts w:cs="Times New Roman" w:ascii="Times New Roman" w:hAnsi="Times New Roman"/>
          <w:b/>
          <w:sz w:val="28"/>
          <w:szCs w:val="28"/>
          <w:lang w:val="ru-RU" w:eastAsia="ru-RU" w:bidi="ar-SA"/>
        </w:rPr>
        <w:t xml:space="preserve"> «Восток-2»</w:t>
      </w:r>
    </w:p>
    <w:p>
      <w:pPr>
        <w:pStyle w:val="Normal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tabs>
          <w:tab w:val="clear" w:pos="720"/>
          <w:tab w:val="center" w:pos="5270" w:leader="none"/>
          <w:tab w:val="right" w:pos="10540" w:leader="none"/>
        </w:tabs>
        <w:spacing w:lineRule="auto" w:line="360" w:before="0" w:after="0"/>
        <w:jc w:val="left"/>
        <w:rPr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ФИО Преподавателя ______________           </w:t>
      </w:r>
      <w:r>
        <w:rPr>
          <w:rFonts w:cs="Times New Roman" w:ascii="Times New Roman" w:hAnsi="Times New Roman"/>
          <w:b/>
          <w:sz w:val="28"/>
          <w:szCs w:val="28"/>
          <w:lang w:val="ru-RU" w:eastAsia="ru-RU" w:bidi="ar-SA"/>
        </w:rPr>
        <w:t>Группа: М8О-113БВ-24</w:t>
      </w:r>
    </w:p>
    <w:p>
      <w:pPr>
        <w:pStyle w:val="Normal"/>
        <w:tabs>
          <w:tab w:val="clear" w:pos="720"/>
          <w:tab w:val="center" w:pos="5270" w:leader="none"/>
          <w:tab w:val="right" w:pos="10540" w:leader="none"/>
        </w:tabs>
        <w:spacing w:lineRule="auto" w:line="360" w:before="0" w:after="0"/>
        <w:jc w:val="left"/>
        <w:rPr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Оценка ____________________ </w:t>
        <w:tab/>
        <w:t xml:space="preserve">                     Шкулипа В. Е.</w:t>
        <w:tab/>
      </w:r>
    </w:p>
    <w:p>
      <w:pPr>
        <w:pStyle w:val="Normal"/>
        <w:tabs>
          <w:tab w:val="clear" w:pos="720"/>
          <w:tab w:val="center" w:pos="5270" w:leader="none"/>
          <w:tab w:val="right" w:pos="10540" w:leader="none"/>
        </w:tabs>
        <w:spacing w:lineRule="auto" w:line="360" w:before="0" w:after="0"/>
        <w:jc w:val="left"/>
        <w:rPr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Дата ____________________ </w:t>
        <w:tab/>
        <w:t xml:space="preserve">                         Соломин И. В. </w:t>
      </w:r>
    </w:p>
    <w:p>
      <w:pPr>
        <w:pStyle w:val="Normal"/>
        <w:tabs>
          <w:tab w:val="clear" w:pos="720"/>
          <w:tab w:val="center" w:pos="5270" w:leader="none"/>
          <w:tab w:val="right" w:pos="10540" w:leader="none"/>
        </w:tabs>
        <w:spacing w:lineRule="auto" w:line="360" w:before="0" w:after="0"/>
        <w:jc w:val="left"/>
        <w:rPr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Подпись ____________________ </w:t>
        <w:tab/>
        <w:t xml:space="preserve">                   Ярмола Н. О. </w:t>
      </w:r>
    </w:p>
    <w:p>
      <w:pPr>
        <w:pStyle w:val="Normal"/>
        <w:tabs>
          <w:tab w:val="clear" w:pos="720"/>
          <w:tab w:val="center" w:pos="5270" w:leader="none"/>
          <w:tab w:val="right" w:pos="10540" w:leader="none"/>
        </w:tabs>
        <w:spacing w:lineRule="auto" w:line="360" w:before="0" w:after="0"/>
        <w:jc w:val="left"/>
        <w:rPr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Фролова Т. А.</w:t>
      </w:r>
    </w:p>
    <w:p>
      <w:pPr>
        <w:pStyle w:val="Normal"/>
        <w:tabs>
          <w:tab w:val="clear" w:pos="720"/>
          <w:tab w:val="center" w:pos="5270" w:leader="none"/>
          <w:tab w:val="right" w:pos="10540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</w:r>
    </w:p>
    <w:p>
      <w:pPr>
        <w:pStyle w:val="Normal"/>
        <w:tabs>
          <w:tab w:val="clear" w:pos="720"/>
          <w:tab w:val="center" w:pos="5270" w:leader="none"/>
          <w:tab w:val="right" w:pos="10540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</w:r>
    </w:p>
    <w:p>
      <w:pPr>
        <w:pStyle w:val="Normal"/>
        <w:tabs>
          <w:tab w:val="clear" w:pos="720"/>
          <w:tab w:val="center" w:pos="5270" w:leader="none"/>
          <w:tab w:val="right" w:pos="10540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</w:r>
    </w:p>
    <w:p>
      <w:pPr>
        <w:pStyle w:val="Normal"/>
        <w:tabs>
          <w:tab w:val="clear" w:pos="720"/>
          <w:tab w:val="center" w:pos="5270" w:leader="none"/>
          <w:tab w:val="right" w:pos="10540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</w:r>
    </w:p>
    <w:p>
      <w:pPr>
        <w:pStyle w:val="Normal"/>
        <w:tabs>
          <w:tab w:val="clear" w:pos="720"/>
          <w:tab w:val="center" w:pos="5270" w:leader="none"/>
          <w:tab w:val="right" w:pos="10540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  <w:pStyle w:val="Normal"/>
        <w:tabs>
          <w:tab w:val="clear" w:pos="720"/>
          <w:tab w:val="center" w:pos="5270" w:leader="none"/>
          <w:tab w:val="right" w:pos="10540" w:leader="none"/>
        </w:tabs>
        <w:spacing w:lineRule="auto" w:line="360" w:before="0" w:after="0"/>
        <w:jc w:val="center"/>
        <w:rPr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Москва, 2024</w:t>
      </w:r>
    </w:p>
    <w:p>
      <w:pPr>
        <w:pStyle w:val="Normal"/>
        <w:tabs>
          <w:tab w:val="clear" w:pos="720"/>
          <w:tab w:val="center" w:pos="5270" w:leader="none"/>
          <w:tab w:val="right" w:pos="10540" w:leader="none"/>
        </w:tabs>
        <w:spacing w:lineRule="auto" w:line="360" w:before="0" w:after="0"/>
        <w:jc w:val="center"/>
        <w:rPr>
          <w:rFonts w:ascii="Times New Roman" w:hAnsi="Times New Roman" w:eastAsia="Calibri" w:cs="Times New Roman"/>
          <w:b/>
          <w:bCs/>
          <w:color w:val="auto"/>
          <w:sz w:val="36"/>
          <w:szCs w:val="36"/>
          <w:lang w:val="ru-RU" w:eastAsia="ru-RU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sz w:val="36"/>
          <w:szCs w:val="36"/>
          <w:lang w:val="ru-RU" w:eastAsia="ru-RU" w:bidi="ar-SA"/>
        </w:rPr>
        <w:t>Содержание</w:t>
      </w:r>
    </w:p>
    <w:p>
      <w:pPr>
        <w:pStyle w:val="Normal"/>
        <w:tabs>
          <w:tab w:val="clear" w:pos="720"/>
          <w:tab w:val="center" w:pos="5270" w:leader="none"/>
          <w:tab w:val="right" w:pos="10540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b w:val="false"/>
          <w:bCs w:val="false"/>
          <w:color w:val="auto"/>
          <w:sz w:val="28"/>
          <w:szCs w:val="28"/>
          <w:lang w:val="ru-RU" w:eastAsia="ru-RU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28"/>
          <w:lang w:val="ru-RU" w:eastAsia="ru-RU" w:bidi="ar-SA"/>
        </w:rPr>
        <w:t>Введение…………………………………………………………………………..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28"/>
          <w:lang w:val="ru-RU" w:eastAsia="ru-RU" w:bidi="ar-SA"/>
        </w:rPr>
        <w:t>3</w:t>
      </w:r>
    </w:p>
    <w:p>
      <w:pPr>
        <w:pStyle w:val="Normal"/>
        <w:tabs>
          <w:tab w:val="clear" w:pos="720"/>
          <w:tab w:val="center" w:pos="5270" w:leader="none"/>
          <w:tab w:val="right" w:pos="10540" w:leader="none"/>
        </w:tabs>
        <w:spacing w:lineRule="auto" w:line="360" w:before="0" w:after="0"/>
        <w:jc w:val="left"/>
        <w:rPr>
          <w:sz w:val="28"/>
          <w:szCs w:val="28"/>
          <w:lang w:val="ru-RU" w:eastAsia="ru-RU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28"/>
          <w:lang w:val="ru-RU" w:eastAsia="ru-RU" w:bidi="ar-SA"/>
        </w:rPr>
        <w:t>1. Цели и задачи…………………………………………………………………..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28"/>
          <w:lang w:val="ru-RU" w:eastAsia="ru-RU" w:bidi="ar-SA"/>
        </w:rPr>
        <w:t>4</w:t>
      </w:r>
    </w:p>
    <w:p>
      <w:pPr>
        <w:pStyle w:val="Normal"/>
        <w:tabs>
          <w:tab w:val="clear" w:pos="720"/>
          <w:tab w:val="center" w:pos="5270" w:leader="none"/>
          <w:tab w:val="right" w:pos="10540" w:leader="none"/>
        </w:tabs>
        <w:spacing w:lineRule="auto" w:line="360" w:before="0" w:after="0"/>
        <w:jc w:val="left"/>
        <w:rPr>
          <w:sz w:val="28"/>
          <w:szCs w:val="28"/>
          <w:lang w:val="ru-RU" w:eastAsia="ru-RU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28"/>
          <w:lang w:val="ru-RU" w:eastAsia="ru-RU" w:bidi="ar-SA"/>
        </w:rPr>
        <w:t>2. Распределение ролей…………………………………………………………..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28"/>
          <w:lang w:val="ru-RU" w:eastAsia="ru-RU" w:bidi="ar-SA"/>
        </w:rPr>
        <w:t>5</w:t>
      </w:r>
    </w:p>
    <w:p>
      <w:pPr>
        <w:pStyle w:val="Normal"/>
        <w:tabs>
          <w:tab w:val="clear" w:pos="720"/>
          <w:tab w:val="center" w:pos="5270" w:leader="none"/>
          <w:tab w:val="right" w:pos="10540" w:leader="none"/>
        </w:tabs>
        <w:spacing w:lineRule="auto" w:line="360" w:before="0" w:after="0"/>
        <w:jc w:val="left"/>
        <w:rPr>
          <w:sz w:val="28"/>
          <w:szCs w:val="28"/>
          <w:lang w:val="ru-RU" w:eastAsia="ru-RU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28"/>
          <w:lang w:val="ru-RU" w:eastAsia="ru-RU" w:bidi="ar-SA"/>
        </w:rPr>
        <w:t>3. Детали реальной миссии…………………………………………………..…..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28"/>
          <w:lang w:val="ru-RU" w:eastAsia="ru-RU" w:bidi="ar-SA"/>
        </w:rPr>
        <w:t>6</w:t>
      </w:r>
    </w:p>
    <w:p>
      <w:pPr>
        <w:pStyle w:val="Normal"/>
        <w:tabs>
          <w:tab w:val="clear" w:pos="720"/>
          <w:tab w:val="center" w:pos="5270" w:leader="none"/>
          <w:tab w:val="right" w:pos="10540" w:leader="none"/>
        </w:tabs>
        <w:spacing w:lineRule="auto" w:line="360" w:before="0" w:after="0"/>
        <w:jc w:val="left"/>
        <w:rPr>
          <w:sz w:val="28"/>
          <w:szCs w:val="28"/>
          <w:lang w:val="ru-RU" w:eastAsia="ru-RU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28"/>
          <w:lang w:val="ru-RU" w:eastAsia="ru-RU" w:bidi="ar-SA"/>
        </w:rPr>
        <w:t xml:space="preserve">     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28"/>
          <w:lang w:val="ru-RU" w:eastAsia="ru-RU" w:bidi="ar-SA"/>
        </w:rPr>
        <w:t>3.1. Описание миссии…………………………………………………......….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28"/>
          <w:lang w:val="ru-RU" w:eastAsia="ru-RU" w:bidi="ar-SA"/>
        </w:rPr>
        <w:t>6</w:t>
      </w:r>
    </w:p>
    <w:p>
      <w:pPr>
        <w:pStyle w:val="Normal"/>
        <w:tabs>
          <w:tab w:val="clear" w:pos="720"/>
          <w:tab w:val="center" w:pos="5270" w:leader="none"/>
          <w:tab w:val="right" w:pos="10540" w:leader="none"/>
        </w:tabs>
        <w:spacing w:lineRule="auto" w:line="360" w:before="0" w:after="0"/>
        <w:jc w:val="left"/>
        <w:rPr>
          <w:sz w:val="28"/>
          <w:szCs w:val="28"/>
          <w:lang w:val="ru-RU" w:eastAsia="ru-RU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28"/>
          <w:lang w:val="ru-RU" w:eastAsia="ru-RU" w:bidi="ar-SA"/>
        </w:rPr>
        <w:t xml:space="preserve">     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28"/>
          <w:lang w:val="ru-RU" w:eastAsia="ru-RU" w:bidi="ar-SA"/>
        </w:rPr>
        <w:t>3.2. Описание аппарата…………………………………………………...….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28"/>
          <w:lang w:val="ru-RU" w:eastAsia="ru-RU" w:bidi="ar-SA"/>
        </w:rPr>
        <w:t>6</w:t>
      </w:r>
    </w:p>
    <w:p>
      <w:pPr>
        <w:pStyle w:val="Normal"/>
        <w:tabs>
          <w:tab w:val="clear" w:pos="720"/>
          <w:tab w:val="center" w:pos="5270" w:leader="none"/>
          <w:tab w:val="right" w:pos="10540" w:leader="none"/>
        </w:tabs>
        <w:spacing w:lineRule="auto" w:line="360" w:before="0" w:after="0"/>
        <w:jc w:val="left"/>
        <w:rPr>
          <w:sz w:val="28"/>
          <w:szCs w:val="28"/>
          <w:lang w:val="ru-RU" w:eastAsia="ru-RU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28"/>
          <w:lang w:val="ru-RU" w:eastAsia="ru-RU" w:bidi="ar-SA"/>
        </w:rPr>
        <w:t xml:space="preserve">     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28"/>
          <w:lang w:val="ru-RU" w:eastAsia="ru-RU" w:bidi="ar-SA"/>
        </w:rPr>
        <w:t>3.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28"/>
          <w:lang w:val="ru-RU" w:eastAsia="ru-RU" w:bidi="ar-SA"/>
        </w:rPr>
        <w:t>3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28"/>
          <w:lang w:val="ru-RU" w:eastAsia="ru-RU" w:bidi="ar-SA"/>
        </w:rPr>
        <w:t>. Цель миссии………………………………………………………….......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28"/>
          <w:lang w:val="ru-RU" w:eastAsia="ru-RU" w:bidi="ar-SA"/>
        </w:rPr>
        <w:t>9</w:t>
      </w:r>
    </w:p>
    <w:p>
      <w:pPr>
        <w:pStyle w:val="Normal"/>
        <w:tabs>
          <w:tab w:val="clear" w:pos="720"/>
          <w:tab w:val="center" w:pos="5270" w:leader="none"/>
          <w:tab w:val="right" w:pos="10540" w:leader="none"/>
        </w:tabs>
        <w:spacing w:lineRule="auto" w:line="360" w:before="0" w:after="0"/>
        <w:jc w:val="left"/>
        <w:rPr>
          <w:sz w:val="28"/>
          <w:szCs w:val="28"/>
          <w:lang w:val="ru-RU" w:eastAsia="ru-RU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28"/>
          <w:lang w:val="ru-RU" w:eastAsia="ru-RU" w:bidi="ar-SA"/>
        </w:rPr>
        <w:t xml:space="preserve">     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28"/>
          <w:lang w:val="ru-RU" w:eastAsia="ru-RU" w:bidi="ar-SA"/>
        </w:rPr>
        <w:t>3.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28"/>
          <w:lang w:val="ru-RU" w:eastAsia="ru-RU" w:bidi="ar-SA"/>
        </w:rPr>
        <w:t>4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28"/>
          <w:lang w:val="ru-RU" w:eastAsia="ru-RU" w:bidi="ar-SA"/>
        </w:rPr>
        <w:t>. Этапы миссии………………………………………………………...….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28"/>
          <w:lang w:val="ru-RU" w:eastAsia="ru-RU" w:bidi="ar-SA"/>
        </w:rPr>
        <w:t>9</w:t>
      </w:r>
    </w:p>
    <w:p>
      <w:pPr>
        <w:pStyle w:val="Normal"/>
        <w:tabs>
          <w:tab w:val="clear" w:pos="720"/>
          <w:tab w:val="center" w:pos="5270" w:leader="none"/>
          <w:tab w:val="right" w:pos="10540" w:leader="none"/>
        </w:tabs>
        <w:spacing w:lineRule="auto" w:line="360" w:before="0" w:after="0"/>
        <w:jc w:val="left"/>
        <w:rPr>
          <w:sz w:val="28"/>
          <w:szCs w:val="28"/>
          <w:lang w:val="ru-RU" w:eastAsia="ru-RU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28"/>
          <w:lang w:val="ru-RU" w:eastAsia="ru-RU" w:bidi="ar-SA"/>
        </w:rPr>
        <w:t>4. Разработка физико-математической модели……………………………....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28"/>
          <w:lang w:val="ru-RU" w:eastAsia="ru-RU" w:bidi="ar-SA"/>
        </w:rPr>
        <w:t>11</w:t>
      </w:r>
    </w:p>
    <w:p>
      <w:pPr>
        <w:pStyle w:val="Normal"/>
        <w:tabs>
          <w:tab w:val="clear" w:pos="720"/>
          <w:tab w:val="center" w:pos="5270" w:leader="none"/>
          <w:tab w:val="right" w:pos="10540" w:leader="none"/>
        </w:tabs>
        <w:spacing w:lineRule="auto" w:line="360" w:before="0" w:after="0"/>
        <w:jc w:val="left"/>
        <w:rPr>
          <w:sz w:val="28"/>
          <w:szCs w:val="28"/>
          <w:lang w:val="ru-RU" w:eastAsia="ru-RU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28"/>
          <w:lang w:val="ru-RU" w:eastAsia="ru-RU" w:bidi="ar-SA"/>
        </w:rPr>
        <w:t>Список используемых источников…………………………………………....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28"/>
          <w:lang w:val="ru-RU" w:eastAsia="ru-RU" w:bidi="ar-SA"/>
        </w:rPr>
        <w:t>13</w:t>
      </w:r>
      <w:r>
        <w:br w:type="page"/>
      </w:r>
    </w:p>
    <w:p>
      <w:pPr>
        <w:pStyle w:val="1"/>
        <w:spacing w:before="0" w:after="0"/>
        <w:ind w:left="360"/>
        <w:jc w:val="center"/>
        <w:rPr>
          <w:b/>
          <w:bCs/>
          <w:sz w:val="36"/>
          <w:szCs w:val="36"/>
          <w:lang w:val="ru-RU" w:eastAsia="ru-RU" w:bidi="ar-SA"/>
        </w:rPr>
      </w:pPr>
      <w:bookmarkStart w:id="2" w:name="_Toc154502791"/>
      <w:r>
        <w:rPr>
          <w:rFonts w:eastAsia="Calibri" w:cs="Times New Roman"/>
          <w:b/>
          <w:bCs/>
          <w:color w:val="auto"/>
          <w:sz w:val="36"/>
          <w:szCs w:val="36"/>
          <w:lang w:val="ru-RU" w:eastAsia="ru-RU" w:bidi="ar-SA"/>
        </w:rPr>
        <w:t>Введение</w:t>
      </w:r>
      <w:bookmarkEnd w:id="2"/>
    </w:p>
    <w:p>
      <w:pPr>
        <w:pStyle w:val="Normal"/>
        <w:spacing w:lineRule="auto" w:line="360" w:before="0" w:after="0"/>
        <w:ind w:hanging="0" w:left="0"/>
        <w:jc w:val="both"/>
        <w:rPr>
          <w:lang w:val="ru-RU" w:eastAsia="ru-RU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sz w:val="24"/>
          <w:szCs w:val="24"/>
          <w:lang w:val="ru-RU" w:eastAsia="ru-RU" w:bidi="ar-SA"/>
        </w:rPr>
        <w:tab/>
      </w:r>
      <w:r>
        <w:rPr>
          <w:rFonts w:eastAsia="Calibri" w:cs="Times New Roman" w:ascii="Times New Roman" w:hAnsi="Times New Roman"/>
          <w:color w:val="auto"/>
          <w:sz w:val="28"/>
          <w:szCs w:val="28"/>
          <w:lang w:val="ru-RU" w:eastAsia="ru-RU" w:bidi="ar-SA"/>
        </w:rPr>
        <w:t>Космическая отрасль имеет обширную и насыщенную историю, охватывающую множество значительных достижений в области освоения космоса.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28"/>
          <w:lang w:val="ru-RU" w:eastAsia="ru-RU" w:bidi="ar-SA"/>
        </w:rPr>
        <w:t xml:space="preserve"> Одним из ключевых событий этой истории стал полет космического корабля «Восток-2», осуществленный 6 августа 1961 года. На борту находился Герман Степанович Титов, который стал вторым человеком в мире, совершившим орбитальный полет. Целью миссии «Восток-2» было не только продолжение исследований в области космонавтики, но и изучение влияния длительного пребывания человека в условиях невесомости на его организм. Полет продолжался более суток, во время которого Титов совершил 17 витков вокруг Земли и провел ряд научных экспериментов, включая фотосъемку поверхности планеты и изучение физиологических реакций организма. В данной работе представлено моделирование полета «Восток-2», включая как физическое моделирование, так и симуляцию в игре Kerbal Space Program.</w:t>
      </w:r>
    </w:p>
    <w:p>
      <w:pPr>
        <w:pStyle w:val="Normal"/>
        <w:spacing w:lineRule="auto" w:line="360" w:before="0" w:after="0"/>
        <w:ind w:hanging="0" w:left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ind w:hanging="0" w:left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ind w:hanging="0" w:left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ind w:hanging="0" w:left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ind w:hanging="0" w:left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ind w:hanging="0" w:left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ind w:hanging="0" w:left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ind w:hanging="0" w:left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ind w:hanging="0" w:left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ind w:hanging="0" w:left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ind w:hanging="0" w:left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ind w:hanging="0" w:left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ind w:hanging="0" w:left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ind w:hanging="0" w:left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ind w:hanging="0" w:left="0"/>
        <w:jc w:val="both"/>
        <w:rPr>
          <w:rFonts w:ascii="Times New Roman" w:hAnsi="Times New Roman" w:eastAsia="Calibri" w:cs="Times New Roman"/>
          <w:b/>
          <w:bCs/>
          <w:color w:val="auto"/>
          <w:sz w:val="24"/>
          <w:szCs w:val="24"/>
        </w:rPr>
      </w:pPr>
      <w:r>
        <w:rPr>
          <w:lang w:val="ru-RU" w:eastAsia="ru-RU" w:bidi="ar-SA"/>
        </w:rPr>
      </w:r>
      <w:r>
        <w:br w:type="page"/>
      </w:r>
    </w:p>
    <w:p>
      <w:pPr>
        <w:pStyle w:val="1"/>
        <w:numPr>
          <w:ilvl w:val="0"/>
          <w:numId w:val="3"/>
        </w:numPr>
        <w:spacing w:before="0" w:after="0"/>
        <w:jc w:val="center"/>
        <w:rPr>
          <w:lang w:val="ru-RU" w:eastAsia="ru-RU" w:bidi="ar-SA"/>
        </w:rPr>
      </w:pPr>
      <w:bookmarkStart w:id="3" w:name="_Toc154502792"/>
      <w:r>
        <w:rPr>
          <w:lang w:val="ru-RU" w:eastAsia="ru-RU" w:bidi="ar-SA"/>
        </w:rPr>
        <w:t>Цель и задачи</w:t>
      </w:r>
      <w:bookmarkEnd w:id="3"/>
    </w:p>
    <w:p>
      <w:pPr>
        <w:pStyle w:val="Normal"/>
        <w:spacing w:lineRule="auto" w:line="360" w:before="0" w:after="0"/>
        <w:ind w:firstLine="703"/>
        <w:jc w:val="both"/>
        <w:rPr>
          <w:lang w:val="ru-RU" w:eastAsia="ru-RU"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 w:bidi="ar-SA"/>
        </w:rPr>
        <w:t>Целью данного проекта является моделирование полета «Восток-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 w:bidi="ar-SA"/>
        </w:rPr>
        <w:t>2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 w:bidi="ar-SA"/>
        </w:rPr>
        <w:t xml:space="preserve">», начиная с момента старта и заканчивая возвращением на Землю. </w:t>
      </w:r>
    </w:p>
    <w:p>
      <w:pPr>
        <w:pStyle w:val="Normal"/>
        <w:spacing w:lineRule="auto" w:line="360" w:before="0" w:after="0"/>
        <w:ind w:firstLine="703"/>
        <w:jc w:val="both"/>
        <w:rPr>
          <w:lang w:val="ru-RU" w:eastAsia="ru-RU"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 w:bidi="ar-SA"/>
        </w:rPr>
        <w:t>Для достижения нашей цели нам необходимо реализовать следующие задачи: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jc w:val="both"/>
        <w:rPr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  <w:t>Изучить доступные материалы о полете «Восток-2»;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jc w:val="both"/>
        <w:rPr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  <w:t>Выбрать адекватные математические и физические модели, которые позволят с необходимой точностью смоделировать полет;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jc w:val="both"/>
        <w:rPr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  <w:t>Составить необходимые уравнения и рассчитать параметры самостоятельно или с использованием языка программирования Python и его библиотек, если это потребуется;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jc w:val="both"/>
        <w:rPr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  <w:t>Провести симуляцию полета в программе Kerbal Space Program, при необходимости используя Python для взаимодействия с внутриигровыми объектами и их модификации;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jc w:val="both"/>
        <w:rPr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  <w:t>Сравнить результаты, полученные в KSP, с расчетами, выполненными на этапе 3;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jc w:val="both"/>
        <w:rPr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>Подвести итоги проделанной работы и подготовить отчет.</w:t>
      </w:r>
    </w:p>
    <w:p>
      <w:pPr>
        <w:pStyle w:val="Normal"/>
        <w:pBdr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pBdr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pBdr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pBdr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pBdr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pBdr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pBdr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pBdr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pBdr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pBdr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pBdr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pBdr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  <w:r>
        <w:br w:type="page"/>
      </w:r>
    </w:p>
    <w:p>
      <w:pPr>
        <w:pStyle w:val="1"/>
        <w:numPr>
          <w:ilvl w:val="0"/>
          <w:numId w:val="3"/>
        </w:numPr>
        <w:spacing w:before="0" w:after="0"/>
        <w:jc w:val="center"/>
        <w:rPr>
          <w:lang w:val="ru-RU" w:eastAsia="ru-RU" w:bidi="ar-SA"/>
        </w:rPr>
      </w:pPr>
      <w:bookmarkStart w:id="4" w:name="_Toc154502793"/>
      <w:r>
        <w:rPr>
          <w:lang w:val="ru-RU" w:eastAsia="ru-RU" w:bidi="ar-SA"/>
        </w:rPr>
        <w:t>Распределение ролей</w:t>
      </w:r>
      <w:bookmarkEnd w:id="4"/>
    </w:p>
    <w:p>
      <w:pPr>
        <w:pStyle w:val="Normal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jc w:val="both"/>
        <w:rPr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Команда Дельта гамма альфа штрих</w:t>
      </w:r>
    </w:p>
    <w:p>
      <w:pPr>
        <w:pStyle w:val="Normal"/>
        <w:spacing w:lineRule="auto" w:line="360" w:before="0" w:after="0"/>
        <w:jc w:val="both"/>
        <w:rPr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Шкулипа В. Е.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– Тимлид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, программист, инженер KSP</w:t>
      </w:r>
    </w:p>
    <w:p>
      <w:pPr>
        <w:pStyle w:val="Normal"/>
        <w:spacing w:lineRule="auto" w:line="360" w:before="0" w:after="0"/>
        <w:jc w:val="both"/>
        <w:rPr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Соломин И. В. — Математик</w:t>
      </w:r>
    </w:p>
    <w:p>
      <w:pPr>
        <w:pStyle w:val="Normal"/>
        <w:spacing w:lineRule="auto" w:line="360" w:before="0" w:after="0"/>
        <w:jc w:val="both"/>
        <w:rPr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Ярмола Н. О. — Физик</w:t>
      </w:r>
    </w:p>
    <w:p>
      <w:pPr>
        <w:pStyle w:val="Normal"/>
        <w:spacing w:lineRule="auto" w:line="360" w:before="0" w:after="0"/>
        <w:jc w:val="both"/>
        <w:rPr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>Фролова Т. А. – Программист, инженер KSP</w:t>
      </w:r>
    </w:p>
    <w:p>
      <w:pPr>
        <w:pStyle w:val="Normal"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</w:p>
    <w:p>
      <w:pPr>
        <w:pStyle w:val="Normal"/>
        <w:spacing w:lineRule="auto" w:line="360" w:before="0" w:after="0"/>
        <w:jc w:val="both"/>
        <w:rPr>
          <w:lang w:val="ru-RU" w:eastAsia="ru-RU" w:bidi="ar-SA"/>
        </w:rPr>
      </w:pPr>
      <w:r>
        <w:rPr>
          <w:lang w:val="ru-RU" w:eastAsia="ru-RU" w:bidi="ar-SA"/>
        </w:rPr>
      </w:r>
      <w:r>
        <w:br w:type="page"/>
      </w:r>
    </w:p>
    <w:p>
      <w:pPr>
        <w:pStyle w:val="1"/>
        <w:numPr>
          <w:ilvl w:val="0"/>
          <w:numId w:val="3"/>
        </w:numPr>
        <w:spacing w:before="0" w:after="0"/>
        <w:jc w:val="center"/>
        <w:rPr>
          <w:b/>
          <w:bCs/>
          <w:sz w:val="36"/>
          <w:szCs w:val="36"/>
          <w:lang w:val="ru-RU" w:eastAsia="ru-RU" w:bidi="ar-SA"/>
        </w:rPr>
      </w:pPr>
      <w:bookmarkStart w:id="5" w:name="_Toc154502794"/>
      <w:r>
        <w:rPr>
          <w:rFonts w:eastAsia="Times New Roman" w:cs="Times New Roman"/>
          <w:b/>
          <w:bCs/>
          <w:color w:val="000000"/>
          <w:sz w:val="36"/>
          <w:szCs w:val="36"/>
          <w:lang w:val="ru-RU" w:eastAsia="ru-RU" w:bidi="ar-SA"/>
        </w:rPr>
        <w:t>Детали реальной миссии</w:t>
      </w:r>
      <w:bookmarkEnd w:id="5"/>
    </w:p>
    <w:p>
      <w:pPr>
        <w:pStyle w:val="Normal"/>
        <w:spacing w:before="0" w:after="0"/>
        <w:jc w:val="center"/>
        <w:rPr>
          <w:lang w:val="ru-RU" w:eastAsia="ru-RU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ru-RU" w:eastAsia="ru-RU" w:bidi="ar-SA"/>
        </w:rPr>
        <w:t>3.1. Описание миссии</w:t>
      </w:r>
    </w:p>
    <w:p>
      <w:pPr>
        <w:pStyle w:val="Normal"/>
        <w:spacing w:lineRule="auto" w:line="360" w:before="0" w:after="0"/>
        <w:ind w:firstLine="703"/>
        <w:jc w:val="both"/>
        <w:rPr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>Космический аппарат «Восток-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 xml:space="preserve">» был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  <w:t>запущен 6 августа 1961 года в 9 часов московского времени с космодрома Байконур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>. Запуск «Востока-2» стал номером два в истории освоения космического пространства: в течение 25 часов 11 минут корабль произвел более 17 витков вокруг Земли, а в общей сложности маршрут второго космонавта планеты составил более 703 тысяч километров.</w:t>
      </w:r>
    </w:p>
    <w:p>
      <w:pPr>
        <w:pStyle w:val="Normal"/>
        <w:spacing w:lineRule="auto" w:line="360" w:before="0" w:after="0"/>
        <w:ind w:firstLine="360"/>
        <w:jc w:val="center"/>
        <w:rPr>
          <w:b/>
          <w:bCs/>
          <w:sz w:val="36"/>
          <w:szCs w:val="36"/>
          <w:lang w:val="ru-RU" w:eastAsia="ru-RU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ru-RU" w:eastAsia="ru-RU" w:bidi="ar-SA"/>
        </w:rPr>
        <w:t>3.2. Описание аппарата</w:t>
      </w:r>
    </w:p>
    <w:p>
      <w:pPr>
        <w:pStyle w:val="BodyText"/>
        <w:tabs>
          <w:tab w:val="clear" w:pos="720"/>
          <w:tab w:val="left" w:pos="401" w:leader="none"/>
        </w:tabs>
        <w:spacing w:lineRule="auto" w:line="360" w:before="0" w:after="0"/>
        <w:ind w:firstLine="703"/>
        <w:jc w:val="both"/>
        <w:rPr>
          <w:rFonts w:ascii="Times New Roman" w:hAnsi="Times New Roman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 xml:space="preserve">Масса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>космического корабля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 xml:space="preserve"> «Восток» - 4,73 т; максимальная достигнутая продолжительность полёта - 5 суток («Восток-5»); длина (без антенн) 4,4 м; максимальный диаметр 2,43 м.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>Космический корабль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 xml:space="preserve"> «Восток» состоит из двух основных отсеков: спускаемого аппарата (СА), являющегося орбитальным отсеком, и приборного отсека (ПО). Отсеки механически соединены между собой с помощью металлических лент и пиротехнических замков.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>Космический корабль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 xml:space="preserve"> «Восток» имеет системы: автоматического и ручного управления; автоматической ориентации на Солнце и ручной ориентации на Землю, жизнеобеспечения (рассчитана на десять суток работы при атмосфере, близкой по своим параметрам к земной); командно-логического управления; электропитания; терморегулирования; приземления. К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>осмический корабль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 xml:space="preserve"> снабжен также автономной и радиотелеметрической аппаратурой для контроля и регистрации параметров, характеризующих состояние человека, конструкции и системы, ультракоротковолновой и коротковолновой аппаратурой для двусторонней радиотелефонной связи космонавта с наземными станциями, командной радиолинией, программно-временным устройством, телевизионной системой с двумя передающими камерами для наблюдения за космонавтом с Земли, радиосистемой контроля параметров орбиты и пеленгации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>космического корабля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 xml:space="preserve">, тормозной двигательной установкой ТДУ-1 и другие.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ru-RU" w:bidi="ar-SA"/>
        </w:rPr>
        <w:t xml:space="preserve">Для увеличения надежности некоторые </w:t>
      </w:r>
      <w:r>
        <w:rPr>
          <w:rFonts w:ascii="Times New Roman" w:hAnsi="Times New Roman"/>
          <w:sz w:val="28"/>
          <w:szCs w:val="28"/>
          <w:lang w:val="ru-RU" w:eastAsia="ru-RU" w:bidi="ar-SA"/>
        </w:rPr>
        <w:t xml:space="preserve">основные системы </w:t>
      </w:r>
      <w:r>
        <w:rPr>
          <w:rFonts w:ascii="Times New Roman" w:hAnsi="Times New Roman"/>
          <w:sz w:val="28"/>
          <w:szCs w:val="28"/>
          <w:lang w:val="ru-RU" w:eastAsia="ru-RU" w:bidi="ar-SA"/>
        </w:rPr>
        <w:t>космического корабля</w:t>
      </w:r>
      <w:r>
        <w:rPr>
          <w:rFonts w:ascii="Times New Roman" w:hAnsi="Times New Roman"/>
          <w:sz w:val="28"/>
          <w:szCs w:val="28"/>
          <w:lang w:val="ru-RU" w:eastAsia="ru-RU" w:bidi="ar-SA"/>
        </w:rPr>
        <w:t xml:space="preserve"> дублированы. </w:t>
      </w:r>
    </w:p>
    <w:p>
      <w:pPr>
        <w:pStyle w:val="BodyText"/>
        <w:spacing w:lineRule="auto" w:line="360" w:before="0" w:after="0"/>
        <w:ind w:firstLine="360"/>
        <w:jc w:val="both"/>
        <w:rPr>
          <w:rFonts w:ascii="Times New Roman" w:hAnsi="Times New Roman"/>
          <w:sz w:val="28"/>
          <w:szCs w:val="28"/>
          <w:lang w:val="ru-RU" w:eastAsia="ru-RU" w:bidi="ar-SA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b/>
          <w:bCs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6155" cy="35991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b/>
          <w:bCs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b/>
          <w:bCs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b/>
          <w:bCs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b/>
          <w:bCs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b/>
          <w:bCs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b/>
          <w:bCs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b/>
          <w:bCs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b/>
          <w:bCs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b/>
          <w:bCs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b/>
          <w:bCs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b/>
          <w:bCs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 w:before="0" w:after="0"/>
        <w:ind w:firstLine="360"/>
        <w:jc w:val="center"/>
        <w:rPr>
          <w:b w:val="false"/>
          <w:bCs w:val="false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>Рисунок 1 — Ракета носитель «Восток-2»</w:t>
      </w:r>
    </w:p>
    <w:p>
      <w:pPr>
        <w:pStyle w:val="Normal"/>
        <w:spacing w:lineRule="auto" w:line="360" w:before="0" w:after="0"/>
        <w:ind w:firstLine="703"/>
        <w:jc w:val="both"/>
        <w:rPr>
          <w:b w:val="false"/>
          <w:bCs w:val="false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>Ракета-носитель «Восток» представляет собой трёхступенчатую конструкцию, состоящую из шести блоков и головного обтекателя. Головной обтекатель защищает космический корабль от аэродинамических нагрузок в плотных слоях атмосферы во время старта и выхода на орбиту.</w:t>
      </w:r>
    </w:p>
    <w:p>
      <w:pPr>
        <w:pStyle w:val="Normal"/>
        <w:spacing w:lineRule="auto" w:line="360" w:before="0" w:after="0"/>
        <w:ind w:firstLine="703"/>
        <w:jc w:val="both"/>
        <w:rPr>
          <w:b w:val="false"/>
          <w:bCs w:val="false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>Ракета включает в себя три ступени: первая и вторая ступени состоят из центрального блока и четырёх боковых блоков. Эти боковые блоки имеют коническую форму и расположены симметрично вокруг центрального блока, что обеспечивает высокую устойчивость на стартовом столе.</w:t>
      </w:r>
    </w:p>
    <w:p>
      <w:pPr>
        <w:pStyle w:val="Normal"/>
        <w:spacing w:lineRule="auto" w:line="360" w:before="0" w:after="0"/>
        <w:ind w:firstLine="703"/>
        <w:jc w:val="both"/>
        <w:rPr>
          <w:b w:val="false"/>
          <w:bCs w:val="false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>Третья ступень оснащена самостоятельным двигателем и устанавливается на центральном блоке первой ступени.</w:t>
      </w:r>
    </w:p>
    <w:p>
      <w:pPr>
        <w:pStyle w:val="Normal"/>
        <w:spacing w:lineRule="auto" w:line="360" w:before="0" w:after="0"/>
        <w:ind w:firstLine="703"/>
        <w:jc w:val="both"/>
        <w:rPr>
          <w:b w:val="false"/>
          <w:bCs w:val="false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>В первой и второй ступенях размещены жидкостные реактивные двигатели. Центральный блок первой ступени имеет многокамерный двигатель с тягой около 941 кН, а каждый боковой блок оснащён двигателем с тягой около 1 МН.</w:t>
      </w:r>
    </w:p>
    <w:p>
      <w:pPr>
        <w:pStyle w:val="Normal"/>
        <w:spacing w:lineRule="auto" w:line="360" w:before="0" w:after="0"/>
        <w:ind w:firstLine="703"/>
        <w:jc w:val="both"/>
        <w:rPr>
          <w:b w:val="false"/>
          <w:bCs w:val="false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>Третья ступень оборудована однокамерным ракетным двигателем с тягой 54,5 кН.</w:t>
      </w:r>
    </w:p>
    <w:p>
      <w:pPr>
        <w:pStyle w:val="Normal"/>
        <w:spacing w:lineRule="auto" w:line="360" w:before="0" w:after="0"/>
        <w:ind w:firstLine="703"/>
        <w:jc w:val="both"/>
        <w:rPr>
          <w:b w:val="false"/>
          <w:bCs w:val="false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>Головной обтекатель защищает космический корабль от аэродинамических нагрузок и температурных эффектов при старте.</w:t>
      </w:r>
    </w:p>
    <w:p>
      <w:pPr>
        <w:pStyle w:val="Normal"/>
        <w:spacing w:lineRule="auto" w:line="360" w:before="0" w:after="0"/>
        <w:ind w:firstLine="703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 xml:space="preserve">Общая длина ракеты -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38,36 метра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>, д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>иаметр у основания -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 xml:space="preserve"> более 10 метров, с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>тартовая масса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 xml:space="preserve">: около 280–290 тонн. 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ru-RU" w:eastAsia="ru-RU" w:bidi="ar-SA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28800" cy="32670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ind w:firstLine="360"/>
        <w:jc w:val="center"/>
        <w:rPr>
          <w:rFonts w:ascii="Times New Roman" w:hAnsi="Times New Roman" w:eastAsia="Times New Roman" w:cs="Times New Roman"/>
          <w:color w:val="000000"/>
          <w:lang w:val="ru-RU" w:eastAsia="ru-RU" w:bidi="ar-SA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360" w:before="0" w:after="0"/>
        <w:ind w:firstLine="360"/>
        <w:jc w:val="center"/>
        <w:rPr>
          <w:rFonts w:ascii="Times New Roman" w:hAnsi="Times New Roman" w:eastAsia="Times New Roman" w:cs="Times New Roman"/>
          <w:color w:val="000000"/>
          <w:lang w:val="ru-RU" w:eastAsia="ru-RU" w:bidi="ar-SA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360" w:before="0" w:after="0"/>
        <w:ind w:firstLine="360"/>
        <w:jc w:val="center"/>
        <w:rPr>
          <w:rFonts w:ascii="Times New Roman" w:hAnsi="Times New Roman" w:eastAsia="Times New Roman" w:cs="Times New Roman"/>
          <w:color w:val="000000"/>
          <w:lang w:val="ru-RU" w:eastAsia="ru-RU" w:bidi="ar-SA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360" w:before="0" w:after="0"/>
        <w:ind w:firstLine="360"/>
        <w:jc w:val="center"/>
        <w:rPr>
          <w:rFonts w:ascii="Times New Roman" w:hAnsi="Times New Roman" w:eastAsia="Times New Roman" w:cs="Times New Roman"/>
          <w:color w:val="000000"/>
          <w:lang w:val="ru-RU" w:eastAsia="ru-RU" w:bidi="ar-SA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360" w:before="0" w:after="0"/>
        <w:ind w:firstLine="360"/>
        <w:jc w:val="center"/>
        <w:rPr>
          <w:rFonts w:ascii="Times New Roman" w:hAnsi="Times New Roman" w:eastAsia="Times New Roman" w:cs="Times New Roman"/>
          <w:color w:val="000000"/>
          <w:lang w:val="ru-RU" w:eastAsia="ru-RU" w:bidi="ar-SA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360" w:before="0" w:after="0"/>
        <w:ind w:firstLine="360"/>
        <w:jc w:val="center"/>
        <w:rPr>
          <w:rFonts w:ascii="Times New Roman" w:hAnsi="Times New Roman" w:eastAsia="Times New Roman" w:cs="Times New Roman"/>
          <w:color w:val="000000"/>
          <w:lang w:val="ru-RU" w:eastAsia="ru-RU" w:bidi="ar-SA"/>
        </w:rPr>
      </w:pPr>
      <w:r>
        <w:rPr>
          <w:b/>
          <w:bCs/>
          <w:sz w:val="36"/>
          <w:szCs w:val="36"/>
        </w:rPr>
      </w:r>
    </w:p>
    <w:p>
      <w:pPr>
        <w:pStyle w:val="BodyText"/>
        <w:spacing w:lineRule="auto" w:line="360"/>
        <w:ind w:firstLine="709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 xml:space="preserve">исунок 2 — схема ракеты носителя: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  <w:t>1 — двигатель с четырьмя соплами центрального корпуса ракеты (вторая ступень, запускаемая одновременно с ускорителями); 2 — двигатель с четырьмя соплами ускорителя; 3 — ускорители; 4 — пилотажные двигатели — «верньеры» . центрального корпуса; 5 — пилотажные двигатели — «верньеры» ускорителей; 6 — центральный корпус без ускорителей; 7 — нижнее крепление ускорителей; 8 — основное верхнее крепление ускорителей; 9 — нижний бак горючего двигателей второй ступени; 10 — верхний бак горючего двигателей второй ступени; 11 — предохранительный обтекатель корабля «Восток»; 12 — третья ступень с моносоплом, работающим также на жидком топливе; 13 — сцепка ступеней ракеты; 14 — люк корабля «Восток»; 15 — обтекатель и ракеты отделения корабля; 16 — сцепка корабля с третьей ступенью; 17 — трубопроводная система связи 2-й и 3-й ступеней; 18 — место разъема ускорителей; 19 — оперение подвижных стабилизаторов, участвующих в управлении полетом ракеты; 20 — вид ракеты сверху; 21 — вид ракеты снизу, видны 32 сопла, работающие при старте (20 главных сопел и 12 верньерных); 22 — крепление блока двигателей к центральному корпусу; 23 — обтекатели верньеров, питаемых тем же турбонасосом, что и главные двигатели; 24 — термоизоляция ускорителей; 25 — крышка верхнего бака горючего.</w:t>
      </w:r>
    </w:p>
    <w:p>
      <w:pPr>
        <w:pStyle w:val="Normal"/>
        <w:spacing w:lineRule="auto" w:line="360" w:before="0" w:after="0"/>
        <w:ind w:firstLine="360"/>
        <w:jc w:val="center"/>
        <w:rPr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ru-RU" w:eastAsia="ru-RU" w:bidi="ar-SA"/>
        </w:rPr>
        <w:t>3.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ru-RU" w:eastAsia="ru-RU" w:bidi="ar-SA"/>
        </w:rPr>
        <w:t>3. Цель миссии</w:t>
      </w:r>
    </w:p>
    <w:p>
      <w:pPr>
        <w:pStyle w:val="BodyText"/>
        <w:spacing w:lineRule="auto" w:line="360" w:before="0" w:after="0"/>
        <w:ind w:firstLine="703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 xml:space="preserve">Целью полета было исследование влияния на человека невесомости, поведение организма при приёме пищи и сне в таких условиях, а также ручное управление аппаратом, съёмка с орбиты и постоянная радиосвязь с Землёй.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  <w:t>Впоследствии, благодаря данным Титова, программа подготовки космонавтов была существенно скорректирована.</w:t>
      </w:r>
    </w:p>
    <w:p>
      <w:pPr>
        <w:pStyle w:val="Normal"/>
        <w:spacing w:lineRule="auto" w:line="360" w:before="0" w:after="0"/>
        <w:ind w:firstLine="360"/>
        <w:jc w:val="center"/>
        <w:rPr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ru-RU" w:eastAsia="ru-RU" w:bidi="ar-SA"/>
        </w:rPr>
        <w:t>3.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ru-RU" w:eastAsia="ru-RU" w:bidi="ar-SA"/>
        </w:rPr>
        <w:t>4. Этапы миссии</w:t>
      </w:r>
    </w:p>
    <w:p>
      <w:pPr>
        <w:pStyle w:val="Normal"/>
        <w:spacing w:lineRule="auto" w:line="360" w:before="0" w:after="0"/>
        <w:ind w:firstLine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 xml:space="preserve">1.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>Запуск</w:t>
      </w:r>
    </w:p>
    <w:p>
      <w:pPr>
        <w:pStyle w:val="Normal"/>
        <w:spacing w:lineRule="auto" w:line="360" w:before="0" w:after="0"/>
        <w:ind w:firstLine="703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>«Восток-2» запущен 6 августа 1961 года в 9 часов московского времени с космодрома Байконур.</w:t>
      </w:r>
    </w:p>
    <w:p>
      <w:pPr>
        <w:pStyle w:val="Normal"/>
        <w:spacing w:lineRule="auto" w:line="360" w:before="0" w:after="0"/>
        <w:ind w:firstLine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>2. Полет вокруг Земли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 xml:space="preserve">Космический корабль достиг орбиты вокруг Земли, где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 xml:space="preserve">Герман Титов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 xml:space="preserve">провел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>25 часов 18 минут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 xml:space="preserve">. За это время он совершил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>17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 xml:space="preserve"> оборот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>ов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 xml:space="preserve"> вокруг Земли,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>пролетев более 700 тысяч километров.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>3. Возвращение на Землю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 xml:space="preserve">После завершения полета и выполнения всех запланированных задач, спускаемый аппарат отделился от орбитального модуля.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>Спускаемый аппарат вошел в атмосферу Земли под определенным углом, что было критически важно для обеспечения правильного торможения. Вход в атмосферу сопровождался высоким нагревом и перегрузками, достигающими 8-10G, что было связано с высокой скоростью — около 27 000 км/ч.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 xml:space="preserve"> На высоте около 10 километров от поверхности Земли раскрылись основные парашюты, которые замедлили спускаемый аппарат. Приземление происходило на заранее рассчитанной территории вблизи города Красный Кут, Саратовской области.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4. Разработка физико-математической модели.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Для моделирования и физической модели будем использовать данный список формул, который будет правиться и дополняться.</w:t>
      </w:r>
    </w:p>
    <w:p>
      <w:pPr>
        <w:pStyle w:val="Caption"/>
        <w:keepNext w:val="true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fldChar w:fldCharType="begin"/>
      </w:r>
      <w:r>
        <w:rPr>
          <w:sz w:val="28"/>
          <w:szCs w:val="28"/>
          <w:rFonts w:cs="Times New Roman" w:ascii="Times New Roman" w:hAnsi="Times New Roman"/>
          <w:color w:themeColor="text1" w:val="000000"/>
        </w:rPr>
        <w:instrText xml:space="preserve"> SEQ Таблица \* ARABIC </w:instrText>
      </w:r>
      <w:r>
        <w:rPr>
          <w:sz w:val="28"/>
          <w:szCs w:val="28"/>
          <w:rFonts w:cs="Times New Roman" w:ascii="Times New Roman" w:hAnsi="Times New Roman"/>
          <w:color w:themeColor="text1" w:val="000000"/>
        </w:rPr>
        <w:fldChar w:fldCharType="separate"/>
      </w:r>
      <w:r>
        <w:rPr>
          <w:sz w:val="28"/>
          <w:szCs w:val="28"/>
          <w:rFonts w:cs="Times New Roman" w:ascii="Times New Roman" w:hAnsi="Times New Roman"/>
          <w:color w:themeColor="text1" w:val="000000"/>
        </w:rPr>
        <w:t>1</w:t>
      </w:r>
      <w:r>
        <w:rPr>
          <w:sz w:val="28"/>
          <w:szCs w:val="28"/>
          <w:rFonts w:cs="Times New Roman" w:ascii="Times New Roman" w:hAnsi="Times New Roman"/>
          <w:color w:themeColor="text1" w:val="000000"/>
        </w:rPr>
        <w:fldChar w:fldCharType="end"/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. Список формул</w:t>
      </w:r>
    </w:p>
    <w:tbl>
      <w:tblPr>
        <w:tblStyle w:val="10"/>
        <w:tblW w:w="9643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821"/>
        <w:gridCol w:w="4821"/>
      </w:tblGrid>
      <w:tr>
        <w:trPr>
          <w:trHeight w:val="298" w:hRule="atLeast"/>
        </w:trPr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Calibri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highlight w:val="white"/>
                <w:lang w:val="ru-RU" w:eastAsia="ru-RU" w:bidi="ar-SA"/>
              </w:rPr>
              <w:t xml:space="preserve">Физическая величина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Calibri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highlight w:val="white"/>
                <w:lang w:val="ru-RU" w:eastAsia="ru-RU" w:bidi="ar-SA"/>
              </w:rPr>
              <w:t>Формула</w:t>
            </w:r>
          </w:p>
        </w:tc>
      </w:tr>
      <w:tr>
        <w:trPr>
          <w:trHeight w:val="298" w:hRule="atLeast"/>
        </w:trPr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Calibri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highlight w:val="white"/>
                <w:lang w:val="ru-RU" w:eastAsia="ru-RU" w:bidi="ar-SA"/>
              </w:rPr>
              <w:t>Сила тяжести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mg</m:t>
                </m:r>
              </m:oMath>
            </m:oMathPara>
          </w:p>
        </w:tc>
      </w:tr>
      <w:tr>
        <w:trPr>
          <w:trHeight w:val="202" w:hRule="atLeast"/>
        </w:trPr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Calibri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highlight w:val="white"/>
                <w:lang w:val="ru-RU" w:eastAsia="ru-RU" w:bidi="ar-SA"/>
              </w:rPr>
              <w:t>Атмосферное сопротивление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соп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ρ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</w:tr>
      <w:tr>
        <w:trPr>
          <w:trHeight w:val="202" w:hRule="atLeast"/>
        </w:trPr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Calibri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highlight w:val="white"/>
                <w:lang w:val="ru-RU" w:eastAsia="ru-RU" w:bidi="ar-SA"/>
              </w:rPr>
              <w:t>Плотность воздуха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ρ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pM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RT</m:t>
                    </m:r>
                  </m:den>
                </m:f>
              </m:oMath>
            </m:oMathPara>
          </w:p>
        </w:tc>
      </w:tr>
      <w:tr>
        <w:trPr>
          <w:trHeight w:val="202" w:hRule="atLeast"/>
        </w:trPr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Calibri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highlight w:val="white"/>
                <w:lang w:val="ru-RU" w:eastAsia="ru-RU" w:bidi="ar-SA"/>
              </w:rPr>
              <w:t>Давление воздуха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∗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Mgh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RT</m:t>
                        </m:r>
                      </m:den>
                    </m:f>
                  </m:sup>
                </m:sSup>
              </m:oMath>
            </m:oMathPara>
          </w:p>
        </w:tc>
      </w:tr>
      <w:tr>
        <w:trPr>
          <w:trHeight w:val="202" w:hRule="atLeast"/>
        </w:trPr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Calibri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highlight w:val="white"/>
                <w:lang w:val="ru-RU" w:eastAsia="ru-RU" w:bidi="ar-SA"/>
              </w:rPr>
              <w:t>Формула скорости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t</m:t>
                    </m:r>
                  </m:den>
                </m:f>
              </m:oMath>
            </m:oMathPara>
          </w:p>
        </w:tc>
      </w:tr>
    </w:tbl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Заметим, что моделирование полета «Восток-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sz w:val="28"/>
          <w:szCs w:val="28"/>
        </w:rPr>
        <w:t>» будет происходить не в солнечной системе, а в системе Кербол, поэтому при разработке математико-физической модели мы будем ориентироваться именно на данные этой системы.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Распишем Второй закон Ньютона в векторном виде.</w:t>
      </w:r>
    </w:p>
    <w:p>
      <w:pPr>
        <w:pStyle w:val="Normal"/>
        <w:tabs>
          <w:tab w:val="clear" w:pos="720"/>
          <w:tab w:val="left" w:pos="7655" w:leader="none"/>
        </w:tabs>
        <w:spacing w:lineRule="auto" w:line="360" w:before="0" w:after="0"/>
        <w:ind w:firstLine="708" w:left="212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g</m:t>
            </m:r>
          </m:e>
        </m:acc>
        <m:r>
          <w:rPr>
            <w:rFonts w:ascii="Cambria Math" w:hAnsi="Cambria Math"/>
          </w:rPr>
          <m:t xml:space="preserve">+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P</m:t>
            </m:r>
          </m:e>
        </m:acc>
        <m:r>
          <w:rPr>
            <w:rFonts w:ascii="Cambria Math" w:hAnsi="Cambria Math"/>
          </w:rPr>
          <m:t xml:space="preserve">+</m:t>
        </m:r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соп</m:t>
            </m:r>
          </m:sub>
        </m:sSub>
      </m:oMath>
      <w:r>
        <w:rPr>
          <w:rFonts w:eastAsia="Times New Roman" w:cs="Times New Roman" w:ascii="Times New Roman" w:hAnsi="Times New Roman"/>
          <w:i/>
          <w:sz w:val="28"/>
          <w:szCs w:val="28"/>
        </w:rPr>
        <w:tab/>
        <w:t>(1)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Расписав проекции на ось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OY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получаем Физическую модель:</w:t>
      </w:r>
    </w:p>
    <w:p>
      <w:pPr>
        <w:pStyle w:val="Normal"/>
        <w:tabs>
          <w:tab w:val="clear" w:pos="720"/>
          <w:tab w:val="left" w:pos="7655" w:leader="none"/>
        </w:tabs>
        <w:spacing w:lineRule="auto" w:line="360" w:before="0" w:after="0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t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kt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kt</m:t>
              </m:r>
            </m:e>
          </m:d>
          <m:r>
            <w:rPr>
              <w:rFonts w:ascii="Cambria Math" w:hAnsi="Cambria Math"/>
            </w:rPr>
            <m:t xml:space="preserve">gcosα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ρ</m:t>
          </m:r>
          <m:sSup>
            <m:e>
              <m:r>
                <w:rPr>
                  <w:rFonts w:ascii="Cambria Math" w:hAnsi="Cambria Math"/>
                </w:rPr>
                <m:t xml:space="preserve">υ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S</m:t>
          </m:r>
        </m:oMath>
      </m:oMathPara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Выведем Математическую модель:</w:t>
      </w:r>
    </w:p>
    <w:p>
      <w:pPr>
        <w:pStyle w:val="Normal"/>
        <w:tabs>
          <w:tab w:val="clear" w:pos="720"/>
          <w:tab w:val="left" w:pos="7938" w:leader="none"/>
        </w:tabs>
        <w:spacing w:lineRule="auto" w:line="360" w:before="0" w:after="0"/>
        <w:ind w:left="15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ρ</m:t>
        </m:r>
        <m:sSup>
          <m:e>
            <m:r>
              <w:rPr>
                <w:rFonts w:ascii="Cambria Math" w:hAnsi="Cambria Math"/>
              </w:rPr>
              <m:t xml:space="preserve">υ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v</m:t>
            </m:r>
          </m:num>
          <m:den>
            <m:r>
              <w:rPr>
                <w:rFonts w:ascii="Cambria Math" w:hAnsi="Cambria Math"/>
              </w:rPr>
              <m:t xml:space="preserve">t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kt</m:t>
            </m:r>
          </m:e>
        </m:d>
        <m:r>
          <w:rPr>
            <w:rFonts w:ascii="Cambria Math" w:hAnsi="Cambria Math"/>
          </w:rPr>
          <m:t xml:space="preserve">gcosα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</m:oMath>
      <w:r>
        <w:rPr>
          <w:rFonts w:eastAsia="Cambria Math" w:cs="Times New Roman" w:ascii="Times New Roman" w:hAnsi="Times New Roman"/>
          <w:color w:val="000000"/>
          <w:sz w:val="28"/>
          <w:szCs w:val="28"/>
        </w:rPr>
        <w:tab/>
      </w:r>
      <w:r>
        <w:rPr>
          <w:rFonts w:eastAsia="Cambria Math" w:cs="Times New Roman" w:ascii="Times New Roman" w:hAnsi="Times New Roman"/>
          <w:iCs/>
          <w:color w:val="000000"/>
          <w:sz w:val="28"/>
          <w:szCs w:val="28"/>
        </w:rPr>
        <w:t>(2)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.1. Разделим обе стороны уравнения на (1/2)*C*ρ*S: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v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v</m:t>
          </m:r>
          <m:f>
            <m:num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kt</m:t>
              </m:r>
              <m:r>
                <w:rPr>
                  <w:rFonts w:ascii="Cambria Math" w:hAnsi="Cambria Math"/>
                </w:rPr>
                <m:t xml:space="preserve">)</m:t>
              </m:r>
            </m:num>
            <m:den>
              <m:r>
                <w:rPr>
                  <w:rFonts w:ascii="Cambria Math" w:hAnsi="Cambria Math"/>
                </w:rPr>
                <m:t xml:space="preserve">t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(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kt</m:t>
                  </m:r>
                </m:e>
              </m:d>
              <m:r>
                <w:rPr>
                  <w:rFonts w:ascii="Cambria Math" w:hAnsi="Cambria Math"/>
                </w:rPr>
                <m:t xml:space="preserve">gcosα</m:t>
              </m:r>
              <m:r>
                <w:rPr>
                  <w:rFonts w:ascii="Cambria Math" w:hAnsi="Cambria Math"/>
                </w:rPr>
                <m:t xml:space="preserve">)</m:t>
              </m:r>
            </m:num>
            <m:den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CρS</m:t>
              </m:r>
            </m:den>
          </m:f>
        </m:oMath>
      </m:oMathPara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2. Разложим выражение 2*v*((M - k*t)/t) по формуле (a + b)^2: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v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v</m:t>
          </m:r>
          <m:f>
            <m:num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kt</m:t>
              </m:r>
              <m:r>
                <w:rPr>
                  <w:rFonts w:ascii="Cambria Math" w:hAnsi="Cambria Math"/>
                </w:rPr>
                <m:t xml:space="preserve">)</m:t>
              </m:r>
            </m:num>
            <m:den>
              <m:r>
                <w:rPr>
                  <w:rFonts w:ascii="Cambria Math" w:hAnsi="Cambria Math"/>
                </w:rPr>
                <m:t xml:space="preserve">t</m:t>
              </m:r>
            </m:den>
          </m:f>
          <m:r>
            <w:rPr>
              <w:rFonts w:ascii="Cambria Math" w:hAnsi="Cambria Math"/>
            </w:rPr>
            <m:t xml:space="preserve">+</m:t>
          </m:r>
          <m:sSup>
            <m:e>
              <m:d>
                <m:dPr>
                  <m:begChr m:val="("/>
                  <m:endChr m:val=")"/>
                </m:dPr>
                <m:e>
                  <m:f>
                    <m:num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kt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kt</m:t>
              </m:r>
              <m:r>
                <w:rPr>
                  <w:rFonts w:ascii="Cambria Math" w:hAnsi="Cambria Math"/>
                </w:rPr>
                <m:t xml:space="preserve">)</m:t>
              </m:r>
              <m:r>
                <w:rPr>
                  <w:rFonts w:ascii="Cambria Math" w:hAnsi="Cambria Math"/>
                </w:rPr>
                <m:t xml:space="preserve">gcosα</m:t>
              </m:r>
            </m:num>
            <m:den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CρS</m:t>
              </m:r>
            </m:den>
          </m:f>
          <m:r>
            <w:rPr>
              <w:rFonts w:ascii="Cambria Math" w:hAnsi="Cambria Math"/>
            </w:rPr>
            <m:t xml:space="preserve">+</m:t>
          </m:r>
          <m:sSup>
            <m:e>
              <m:d>
                <m:dPr>
                  <m:begChr m:val="("/>
                  <m:endChr m:val=")"/>
                </m:dPr>
                <m:e>
                  <m:f>
                    <m:num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kt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3. Упростим правую часть уравнения и Применим квадратное уравнение к левой части уравнения, факторизуя его: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center"/>
        </m:oMathParaPr>
        <m:oMath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kt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kt</m:t>
                  </m:r>
                </m:e>
              </m:d>
              <m:r>
                <w:rPr>
                  <w:rFonts w:ascii="Cambria Math" w:hAnsi="Cambria Math"/>
                </w:rPr>
                <m:t xml:space="preserve">gcosα</m:t>
              </m:r>
              <m:r>
                <w:rPr>
                  <w:rFonts w:ascii="Cambria Math" w:hAnsi="Cambria Math"/>
                </w:rPr>
                <m:t xml:space="preserve">)</m:t>
              </m:r>
            </m:num>
            <m:den>
              <m:r>
                <w:rPr>
                  <w:rFonts w:ascii="Cambria Math" w:hAnsi="Cambria Math"/>
                </w:rPr>
                <m:t xml:space="preserve">CρS</m:t>
              </m:r>
            </m:den>
          </m:f>
        </m:oMath>
      </m:oMathPara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4. Извлекаем квадратный корень от обеих сторон уравнения: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+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kt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t</m:t>
              </m:r>
            </m:den>
          </m:f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f>
                <m:num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kt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gcosα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CρS</m:t>
                  </m:r>
                </m:den>
              </m:f>
            </m:e>
          </m:rad>
        </m:oMath>
      </m:oMathPara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5. Переносим (M -k*t)/t на другую сторону уравнения: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f>
                <m:num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kt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gcosα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CρS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−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kt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t</m:t>
              </m:r>
            </m:den>
          </m:f>
        </m:oMath>
      </m:oMathPara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Таким образом, получим:</w:t>
      </w:r>
    </w:p>
    <w:p>
      <w:pPr>
        <w:pStyle w:val="Normal"/>
        <w:tabs>
          <w:tab w:val="clear" w:pos="720"/>
          <w:tab w:val="left" w:pos="8505" w:leader="none"/>
        </w:tabs>
        <w:spacing w:lineRule="auto" w:line="360" w:before="0" w:after="0"/>
        <w:ind w:left="170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RT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−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kt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gcosα</m:t>
                </m:r>
                <m:r>
                  <w:rPr>
                    <w:rFonts w:ascii="Cambria Math" w:hAnsi="Cambria Math"/>
                  </w:rPr>
                  <m:t xml:space="preserve">)</m:t>
                </m:r>
              </m:num>
              <m:den>
                <m:r>
                  <w:rPr>
                    <w:rFonts w:ascii="Cambria Math" w:hAnsi="Cambria Math"/>
                  </w:rPr>
                  <m:t xml:space="preserve">CM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Mgh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RT</m:t>
                        </m:r>
                      </m:den>
                    </m:f>
                  </m:sup>
                </m:sSup>
              </m:den>
            </m:f>
          </m:e>
        </m:rad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kt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t</m:t>
            </m:r>
          </m:den>
        </m:f>
      </m:oMath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ab/>
        <w:t>(3)</w:t>
      </w:r>
    </w:p>
    <w:p>
      <w:pPr>
        <w:pStyle w:val="NormalWeb"/>
        <w:spacing w:lineRule="auto" w:line="360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v – скорость аппарата в момент времени t</w:t>
      </w:r>
    </w:p>
    <w:p>
      <w:pPr>
        <w:pStyle w:val="NormalWeb"/>
        <w:spacing w:lineRule="auto" w:line="360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M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 – масса летательного аппарата с топливом</w:t>
      </w:r>
    </w:p>
    <w:p>
      <w:pPr>
        <w:pStyle w:val="NormalWeb"/>
        <w:spacing w:lineRule="auto" w:line="360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k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 – расход топлива в кг/с</w:t>
      </w:r>
    </w:p>
    <w:p>
      <w:pPr>
        <w:pStyle w:val="NormalWeb"/>
        <w:spacing w:lineRule="auto" w:line="360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t – время работы двигателя</w:t>
      </w:r>
    </w:p>
    <w:p>
      <w:pPr>
        <w:pStyle w:val="NormalWeb"/>
        <w:spacing w:lineRule="auto" w:line="360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</w:t>
      </w:r>
      <w:r>
        <w:rPr>
          <w:rFonts w:ascii="Times New Roman" w:hAnsi="Times New Roman"/>
          <w:sz w:val="28"/>
          <w:szCs w:val="28"/>
        </w:rPr>
        <w:t xml:space="preserve"> – ускорение свободного падения</w:t>
      </w:r>
    </w:p>
    <w:p>
      <w:pPr>
        <w:pStyle w:val="NormalWeb"/>
        <w:spacing w:lineRule="auto" w:line="360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R – универсальная газовая постоянная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 – коэффициент сопротивления между воздухом и ракетой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 xml:space="preserve"> – тяга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 – лобовая площадь ракеты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α - угол между направлением силы тяжести и осью О</w:t>
      </w:r>
      <w:r>
        <w:rPr>
          <w:rFonts w:cs="Times New Roman" w:ascii="Times New Roman" w:hAnsi="Times New Roman"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Список используемых источников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1. Второй полёт в космос состоялся 58 лет назад. «Парламентская газета», 2024 г.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[электронный ресурс] режим доступа -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hyperlink r:id="rId4">
        <w:r>
          <w:rPr>
            <w:rStyle w:val="Hyperlink"/>
            <w:rFonts w:cs="Times New Roman" w:ascii="Times New Roman" w:hAnsi="Times New Roman"/>
            <w:b w:val="false"/>
            <w:bCs w:val="false"/>
            <w:sz w:val="28"/>
            <w:szCs w:val="28"/>
          </w:rPr>
          <w:t>https://www.pnp.ru/social/vtoroy-polyot-v-kosmos-sostoyalsya-58-let-nazad.html</w:t>
        </w:r>
      </w:hyperlink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2.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Ракета-носитель и космический корабль.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Советская энциклопедия, М., 1985 г.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[электронный ресурс] режим доступа -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hyperlink r:id="rId5">
        <w:r>
          <w:rPr>
            <w:rStyle w:val="Hyperlink"/>
            <w:rFonts w:cs="Times New Roman" w:ascii="Times New Roman" w:hAnsi="Times New Roman"/>
            <w:b w:val="false"/>
            <w:bCs w:val="false"/>
            <w:sz w:val="28"/>
            <w:szCs w:val="28"/>
          </w:rPr>
          <w:t>https://tsniimash.ru/about/60-let-polyetu-yu-a-gagarina/raketa-nositel-i-kosmicheskiy-korabl</w:t>
        </w:r>
      </w:hyperlink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3. </w:t>
      </w:r>
      <w:bookmarkStart w:id="6" w:name="firstHeading_Копия_1"/>
      <w:bookmarkEnd w:id="6"/>
      <w:r>
        <w:rPr>
          <w:rFonts w:cs="Times New Roman" w:ascii="Times New Roman" w:hAnsi="Times New Roman"/>
          <w:sz w:val="28"/>
          <w:szCs w:val="28"/>
        </w:rPr>
        <w:t xml:space="preserve">Восток (ракета-носитель).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Знание Вики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[электронный ресурс] режим доступа - </w:t>
      </w:r>
    </w:p>
    <w:p>
      <w:pPr>
        <w:pStyle w:val="Normal"/>
        <w:spacing w:lineRule="auto" w:line="360" w:before="0" w:after="0"/>
        <w:jc w:val="both"/>
        <w:rPr/>
      </w:pPr>
      <w:hyperlink r:id="rId7">
        <w:r>
          <w:rPr>
            <w:rStyle w:val="Hyperlink"/>
            <w:rFonts w:cs="Times New Roman" w:ascii="Times New Roman" w:hAnsi="Times New Roman"/>
            <w:b w:val="false"/>
            <w:bCs w:val="false"/>
            <w:sz w:val="28"/>
            <w:szCs w:val="28"/>
          </w:rPr>
          <w:t>https://znanierussia.ru/articles/%D0%92%D0%BE%D1%81%D1%82%D0%BE%D0%BA_(%D1%80%D0%B0%D0%BA%D0%B5%D1%82%D0%B0-%D0%BD%D0%BE%D1%81%D0%B8%D1%82%D0%B5%D0%BB%D1%8C)</w:t>
        </w:r>
      </w:hyperlink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4. 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В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ремя искать и удивляться, </w:t>
      </w:r>
      <w:r>
        <w:rPr>
          <w:rFonts w:cs="Times New Roman" w:ascii="Times New Roman" w:hAnsi="Times New Roman"/>
          <w:color w:val="auto"/>
          <w:sz w:val="28"/>
          <w:szCs w:val="28"/>
        </w:rPr>
        <w:t>"Техника-молодежи", 1967 г. №9, с.1, 7, 22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[электронный ресурс] режим доступа </w:t>
      </w:r>
      <w:hyperlink r:id="rId8">
        <w:r>
          <w:rPr>
            <w:rStyle w:val="Hyperlink"/>
            <w:rFonts w:cs="Times New Roman" w:ascii="Times New Roman" w:hAnsi="Times New Roman"/>
            <w:b w:val="false"/>
            <w:bCs w:val="false"/>
            <w:sz w:val="28"/>
            <w:szCs w:val="28"/>
          </w:rPr>
          <w:t>https://epizodsspace.airbase.ru/bibl/tehnika_-_molodyoji/1967/9/1_7_22.html</w:t>
        </w:r>
      </w:hyperlink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5. </w:t>
      </w:r>
      <w:bookmarkStart w:id="7" w:name="firstHeading"/>
      <w:bookmarkEnd w:id="7"/>
      <w:r>
        <w:rPr>
          <w:rFonts w:cs="Times New Roman" w:ascii="Times New Roman" w:hAnsi="Times New Roman"/>
          <w:sz w:val="28"/>
          <w:szCs w:val="28"/>
        </w:rPr>
        <w:t xml:space="preserve">Титов, Герман Степанович.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Википедия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[электронный ресурс] режим доступа -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hyperlink r:id="rId9">
        <w:r>
          <w:rPr>
            <w:rStyle w:val="Hyperlink"/>
            <w:rFonts w:cs="Times New Roman" w:ascii="Times New Roman" w:hAnsi="Times New Roman"/>
            <w:b w:val="false"/>
            <w:bCs w:val="false"/>
            <w:sz w:val="28"/>
            <w:szCs w:val="28"/>
          </w:rPr>
          <w:t>https://ru.m.wikipedia.org/wiki/%D0%A2%D0%B8%D1%82%D0%BE%D0%B2,_%D0%93%D0%B5%D1%80%D0%BC%D0%B0%D0%BD_%D0%A1%D1%82%D0%B5%D0%BF%D0%B0%D0%BD%D0%BE%D0%B2%D0%B8%D1%87</w:t>
        </w:r>
      </w:hyperlink>
    </w:p>
    <w:p>
      <w:pPr>
        <w:pStyle w:val="Normal"/>
        <w:spacing w:lineRule="auto" w:line="360" w:before="0" w:after="0"/>
        <w:jc w:val="both"/>
        <w:rPr>
          <w:rFonts w:cs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sectPr>
      <w:footerReference w:type="default" r:id="rId10"/>
      <w:type w:val="nextPage"/>
      <w:pgSz w:w="11906" w:h="16838"/>
      <w:pgMar w:left="1701" w:right="850" w:gutter="0" w:header="0" w:top="1134" w:footer="1134" w:bottom="189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/>
    </w:pPr>
    <w:bookmarkStart w:id="8" w:name="PageNumWizard_FOOTER_Базовый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  <w:bookmarkEnd w:id="8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2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39" w:semiHidden="0"/>
    <w:lsdException w:name="toc 2" w:uiPriority="39" w:semiHidden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99" w:semiHidden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4" w:before="0" w:after="160"/>
      <w:jc w:val="left"/>
    </w:pPr>
    <w:rPr>
      <w:rFonts w:ascii="Calibri" w:hAnsi="Calibri" w:eastAsia="Calibri" w:cs="Calibri" w:ascii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before="240" w:after="0"/>
      <w:outlineLvl w:val="0"/>
    </w:pPr>
    <w:rPr>
      <w:rFonts w:ascii="Times New Roman" w:hAnsi="Times New Roman" w:eastAsia="Times New Roman" w:cs="Times New Roman"/>
      <w:b/>
      <w:sz w:val="32"/>
      <w:szCs w:val="32"/>
    </w:rPr>
  </w:style>
  <w:style w:type="paragraph" w:styleId="Heading2">
    <w:name w:val="Heading 2"/>
    <w:basedOn w:val="Style14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  <w14:textFill>
        <w14:solidFill>
          <w14:schemeClr w14:val="hlink"/>
        </w14:solidFill>
      </w14:textFill>
    </w:rPr>
  </w:style>
  <w:style w:type="character" w:styleId="Hyperlink">
    <w:name w:val="Hyperlink"/>
    <w:rPr>
      <w:color w:val="000080"/>
      <w:u w:val="single"/>
    </w:rPr>
  </w:style>
  <w:style w:type="character" w:styleId="Style11">
    <w:name w:val="Ссылка указателя"/>
    <w:qFormat/>
    <w:rPr/>
  </w:style>
  <w:style w:type="character" w:styleId="Style12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left="220"/>
    </w:pPr>
    <w:rPr/>
  </w:style>
  <w:style w:type="paragraph" w:styleId="IndexHeading">
    <w:name w:val="Index Heading"/>
    <w:basedOn w:val="Style14"/>
    <w:pPr/>
    <w:rPr/>
  </w:style>
  <w:style w:type="paragraph" w:styleId="TOCHeading" w:customStyle="1">
    <w:name w:val="TOC Heading"/>
    <w:basedOn w:val="Heading1"/>
    <w:next w:val="Normal"/>
    <w:uiPriority w:val="39"/>
    <w:unhideWhenUsed/>
    <w:qFormat/>
    <w:pPr>
      <w:spacing w:lineRule="auto" w:line="259"/>
      <w:outlineLvl w:val="9"/>
    </w:pPr>
    <w:rPr>
      <w:rFonts w:ascii="Calibri Light" w:hAnsi="Calibri Light" w:eastAsia="等线 Light" w:cs="" w:asciiTheme="majorHAnsi" w:cstheme="majorBidi" w:eastAsiaTheme="majorEastAsia" w:hAnsiTheme="majorHAnsi"/>
      <w:b w:val="false"/>
      <w:color w:themeColor="accent1" w:themeShade="bf" w:val="2E75B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itle">
    <w:name w:val="Title"/>
    <w:basedOn w:val="Style14"/>
    <w:next w:val="BodyText"/>
    <w:qFormat/>
    <w:pPr>
      <w:jc w:val="center"/>
    </w:pPr>
    <w:rPr>
      <w:b/>
      <w:bCs/>
      <w:sz w:val="56"/>
      <w:szCs w:val="56"/>
    </w:rPr>
  </w:style>
  <w:style w:type="paragraph" w:styleId="1">
    <w:name w:val="Стиль1"/>
    <w:basedOn w:val="Heading1"/>
    <w:next w:val="Normal"/>
    <w:qFormat/>
    <w:pPr>
      <w:spacing w:lineRule="auto" w:line="240"/>
    </w:pPr>
    <w:rPr>
      <w:color w:val="000000"/>
      <w:sz w:val="36"/>
      <w:szCs w:val="28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123">
    <w:name w:val="Нумерованный 123"/>
    <w:qFormat/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s://www.pnp.ru/social/vtoroy-polyot-v-kosmos-sostoyalsya-58-let-nazad.html" TargetMode="External"/><Relationship Id="rId5" Type="http://schemas.openxmlformats.org/officeDocument/2006/relationships/hyperlink" Target="https://tsniimash.ru/about/60-let-polyetu-yu-a-gagarina/raketa-nositel-i-kosmicheskiy-korabl" TargetMode="External"/><Relationship Id="rId6" Type="http://schemas.openxmlformats.org/officeDocument/2006/relationships/hyperlink" Target="https://znanierussia.ru/articles/&#1042;&#1086;&#1089;&#1090;&#1086;&#1082;_(&#1088;&#1072;&#1082;&#1077;&#1090;&#1072;-&#1085;&#1086;&#1089;&#1080;&#1090;&#1077;&#1083;&#1100;)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epizodsspace.airbase.ru/bibl/tehnika_-_molodyoji/1967/9/1_7_22.html" TargetMode="External"/><Relationship Id="rId9" Type="http://schemas.openxmlformats.org/officeDocument/2006/relationships/hyperlink" Target="https://ru.m.wikipedia.org/wiki/&#1058;&#1080;&#1090;&#1086;&#1074;,_&#1043;&#1077;&#1088;&#1084;&#1072;&#1085;_&#1057;&#1090;&#1077;&#1087;&#1072;&#1085;&#1086;&#1074;&#1080;&#1095;" TargetMode="Externa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LibreOffice/24.2.5.2$Linux_X86_64 LibreOffice_project/420$Build-2</Application>
  <AppVersion>15.0000</AppVersion>
  <Pages>13</Pages>
  <Words>1356</Words>
  <Characters>9804</Characters>
  <CharactersWithSpaces>11290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2024-11-13T19:26:00Z</dcterms:created>
  <dc:creator>User</dc:creator>
  <dc:description/>
  <dc:language>ru-RU</dc:language>
  <cp:lastModifiedBy/>
  <dcterms:modified xsi:type="dcterms:W3CDTF">2024-11-17T10:29:24Z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B4D2F25B007F4A719C55C19D1F5C9267_11</vt:lpwstr>
  </property>
  <property fmtid="{D5CDD505-2E9C-101B-9397-08002B2CF9AE}" pid="3" name="KSOProductBuildVer">
    <vt:lpwstr>1033-12.2.0.18638</vt:lpwstr>
  </property>
</Properties>
</file>