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4C91" w14:textId="45AFD621" w:rsidR="006A660F" w:rsidRDefault="003D2240" w:rsidP="003D2240">
      <w:pPr>
        <w:spacing w:after="40"/>
        <w:rPr>
          <w:rFonts w:ascii="Calibri" w:hAnsi="Calibri" w:cs="Calibri"/>
          <w:b/>
          <w:color w:val="12405A"/>
          <w:sz w:val="42"/>
        </w:rPr>
      </w:pPr>
      <w:r>
        <w:rPr>
          <w:rFonts w:ascii="Calibri" w:hAnsi="Calibri" w:cs="Calibri"/>
          <w:b/>
          <w:color w:val="12405A"/>
          <w:sz w:val="42"/>
        </w:rPr>
        <w:t>Enter Math Data</w:t>
      </w:r>
    </w:p>
    <w:p w14:paraId="481A0CF2" w14:textId="2A6F6FDD" w:rsidR="003D2240" w:rsidRDefault="003D2240" w:rsidP="003D2240">
      <w:pPr>
        <w:rPr>
          <w:rFonts w:ascii="Calibri" w:hAnsi="Calibri" w:cs="Calibri"/>
          <w:i/>
          <w:color w:val="6B7280"/>
          <w:sz w:val="18"/>
        </w:rPr>
      </w:pPr>
      <w:r>
        <w:rPr>
          <w:rFonts w:ascii="Calibri" w:hAnsi="Calibri" w:cs="Calibri"/>
          <w:i/>
          <w:color w:val="6B7280"/>
          <w:sz w:val="18"/>
        </w:rPr>
        <w:t>The SCoR Hub  ·  How-to guide  ·  v0.6.0</w:t>
      </w:r>
    </w:p>
    <w:p w14:paraId="33EF08D8" w14:textId="7433099A" w:rsidR="003D2240" w:rsidRDefault="003D2240" w:rsidP="003D224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Purpose</w:t>
      </w:r>
    </w:p>
    <w:p w14:paraId="716CE91A" w14:textId="7A378793" w:rsidR="003D2240" w:rsidRDefault="003D2240" w:rsidP="003D2240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This guide tells you how to record math results for a class. You record one result for each student and each task.</w:t>
      </w:r>
    </w:p>
    <w:p w14:paraId="5365C182" w14:textId="01BD7C2F" w:rsidR="003D2240" w:rsidRDefault="003D2240" w:rsidP="003D224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Before you start</w:t>
      </w:r>
    </w:p>
    <w:p w14:paraId="279A8077" w14:textId="6D3F204E" w:rsidR="003D2240" w:rsidRDefault="003D2240" w:rsidP="003D224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Sign in to the app. See "Access the App and Sign In".</w:t>
      </w:r>
    </w:p>
    <w:p w14:paraId="5E6F4F9F" w14:textId="6F4E5EE0" w:rsidR="003D2240" w:rsidRDefault="003D2240" w:rsidP="003D224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Make sure the math cycle is open.</w:t>
      </w:r>
    </w:p>
    <w:p w14:paraId="44429461" w14:textId="494319D1" w:rsidR="003D2240" w:rsidRDefault="003D2240" w:rsidP="003D224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Open the task matrix</w:t>
      </w:r>
    </w:p>
    <w:p w14:paraId="3CA4C8EE" w14:textId="18BD2B1B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Click "Data Entry" in the top menu.</w:t>
      </w:r>
    </w:p>
    <w:p w14:paraId="161D9015" w14:textId="072D3DDD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Find the "Math" section.</w:t>
      </w:r>
    </w:p>
    <w:p w14:paraId="53F855C9" w14:textId="78FFE971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Click the math cycle card for your class.</w:t>
      </w:r>
    </w:p>
    <w:p w14:paraId="2AE81005" w14:textId="23BB46D1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4.</w:t>
      </w:r>
      <w:r>
        <w:rPr>
          <w:rFonts w:ascii="Calibri" w:hAnsi="Calibri" w:cs="Calibri"/>
          <w:color w:val="212529"/>
          <w:sz w:val="21"/>
        </w:rPr>
        <w:tab/>
        <w:t>Choose a group. See "Choose a Class or Group".</w:t>
      </w:r>
    </w:p>
    <w:p w14:paraId="0F6D32A0" w14:textId="6B3BDD98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5.</w:t>
      </w:r>
      <w:r>
        <w:rPr>
          <w:rFonts w:ascii="Calibri" w:hAnsi="Calibri" w:cs="Calibri"/>
          <w:color w:val="212529"/>
          <w:sz w:val="21"/>
        </w:rPr>
        <w:tab/>
        <w:t>Wait for the task matrix.</w:t>
      </w:r>
    </w:p>
    <w:p w14:paraId="09E49E32" w14:textId="229591A6" w:rsidR="003D2240" w:rsidRDefault="003D2240" w:rsidP="003D224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Read the matrix</w:t>
      </w:r>
    </w:p>
    <w:p w14:paraId="4F979963" w14:textId="05E44196" w:rsidR="003D2240" w:rsidRDefault="003D2240" w:rsidP="003D2240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The matrix shows one ROW for each task and one COLUMN for each student. Tasks are in groups called units.</w:t>
      </w:r>
    </w:p>
    <w:p w14:paraId="52B8DF51" w14:textId="195C0AE8" w:rsidR="003D2240" w:rsidRDefault="003D2240" w:rsidP="003D224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A check mark (</w:t>
      </w:r>
      <w:r>
        <w:rPr>
          <w:rFonts w:ascii="Segoe UI Symbol" w:hAnsi="Segoe UI Symbol" w:cs="Segoe UI Symbol"/>
          <w:color w:val="212529"/>
          <w:sz w:val="21"/>
        </w:rPr>
        <w:t>✓</w:t>
      </w:r>
      <w:r>
        <w:rPr>
          <w:rFonts w:ascii="Calibri" w:hAnsi="Calibri" w:cs="Calibri"/>
          <w:color w:val="212529"/>
          <w:sz w:val="21"/>
        </w:rPr>
        <w:t>) means the student can do the task.</w:t>
      </w:r>
    </w:p>
    <w:p w14:paraId="5D0DB2BD" w14:textId="718ED9CB" w:rsidR="003D2240" w:rsidRDefault="003D2240" w:rsidP="003D224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A cross (</w:t>
      </w:r>
      <w:r>
        <w:rPr>
          <w:rFonts w:ascii="Segoe UI Symbol" w:hAnsi="Segoe UI Symbol" w:cs="Segoe UI Symbol"/>
          <w:color w:val="212529"/>
          <w:sz w:val="21"/>
        </w:rPr>
        <w:t>✗</w:t>
      </w:r>
      <w:r>
        <w:rPr>
          <w:rFonts w:ascii="Calibri" w:hAnsi="Calibri" w:cs="Calibri"/>
          <w:color w:val="212529"/>
          <w:sz w:val="21"/>
        </w:rPr>
        <w:t>) means the student cannot do the task.</w:t>
      </w:r>
    </w:p>
    <w:p w14:paraId="70F1AAB6" w14:textId="022EF4C4" w:rsidR="003D2240" w:rsidRDefault="003D2240" w:rsidP="003D224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"IPP" means the student has a Math Individual Program Plan for this task.</w:t>
      </w:r>
    </w:p>
    <w:p w14:paraId="2750698A" w14:textId="52ED9B10" w:rsidR="003D2240" w:rsidRDefault="003D2240" w:rsidP="003D224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A blank cell means no result.</w:t>
      </w:r>
    </w:p>
    <w:p w14:paraId="622F5582" w14:textId="4CF04401" w:rsidR="003D2240" w:rsidRDefault="003D2240" w:rsidP="003D224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The "Class %" column shows how many students can do the task.</w:t>
      </w:r>
    </w:p>
    <w:p w14:paraId="6359640D" w14:textId="776042A7" w:rsidR="003D2240" w:rsidRDefault="003D2240" w:rsidP="003D224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Each task can show an answer key next to it, as a marking reference. For a French Immersion class, the task and the answer key show in French.</w:t>
      </w:r>
    </w:p>
    <w:p w14:paraId="22EEA244" w14:textId="37D3CA8B" w:rsidR="003D2240" w:rsidRDefault="003D2240" w:rsidP="003D224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Enter a result</w:t>
      </w:r>
    </w:p>
    <w:p w14:paraId="5C3114F3" w14:textId="61FD93F4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Find the task row and the student column.</w:t>
      </w:r>
    </w:p>
    <w:p w14:paraId="2739ED28" w14:textId="744BD438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Click the cell one time to show a check mark (</w:t>
      </w:r>
      <w:r>
        <w:rPr>
          <w:rFonts w:ascii="Segoe UI Symbol" w:hAnsi="Segoe UI Symbol" w:cs="Segoe UI Symbol"/>
          <w:color w:val="212529"/>
          <w:sz w:val="21"/>
        </w:rPr>
        <w:t>✓</w:t>
      </w:r>
      <w:r>
        <w:rPr>
          <w:rFonts w:ascii="Calibri" w:hAnsi="Calibri" w:cs="Calibri"/>
          <w:color w:val="212529"/>
          <w:sz w:val="21"/>
        </w:rPr>
        <w:t>) for "can do".</w:t>
      </w:r>
    </w:p>
    <w:p w14:paraId="168A4C13" w14:textId="52952B73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Click the cell again to show a cross (</w:t>
      </w:r>
      <w:r>
        <w:rPr>
          <w:rFonts w:ascii="Segoe UI Symbol" w:hAnsi="Segoe UI Symbol" w:cs="Segoe UI Symbol"/>
          <w:color w:val="212529"/>
          <w:sz w:val="21"/>
        </w:rPr>
        <w:t>✗</w:t>
      </w:r>
      <w:r>
        <w:rPr>
          <w:rFonts w:ascii="Calibri" w:hAnsi="Calibri" w:cs="Calibri"/>
          <w:color w:val="212529"/>
          <w:sz w:val="21"/>
        </w:rPr>
        <w:t>) for "cannot do".</w:t>
      </w:r>
    </w:p>
    <w:p w14:paraId="7A66D38C" w14:textId="55CEA5CF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4.</w:t>
      </w:r>
      <w:r>
        <w:rPr>
          <w:rFonts w:ascii="Calibri" w:hAnsi="Calibri" w:cs="Calibri"/>
          <w:color w:val="212529"/>
          <w:sz w:val="21"/>
        </w:rPr>
        <w:tab/>
        <w:t>Click the cell again to clear the result.</w:t>
      </w:r>
    </w:p>
    <w:p w14:paraId="066B29D8" w14:textId="5830F9F1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5.</w:t>
      </w:r>
      <w:r>
        <w:rPr>
          <w:rFonts w:ascii="Calibri" w:hAnsi="Calibri" w:cs="Calibri"/>
          <w:color w:val="212529"/>
          <w:sz w:val="21"/>
        </w:rPr>
        <w:tab/>
        <w:t>Do the same for each cell that you want to change.</w:t>
      </w:r>
    </w:p>
    <w:p w14:paraId="6E25A681" w14:textId="3571A670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6.</w:t>
      </w:r>
      <w:r>
        <w:rPr>
          <w:rFonts w:ascii="Calibri" w:hAnsi="Calibri" w:cs="Calibri"/>
          <w:color w:val="212529"/>
          <w:sz w:val="21"/>
        </w:rPr>
        <w:tab/>
        <w:t>Click "Save N change(s)" at the top.</w:t>
      </w:r>
    </w:p>
    <w:p w14:paraId="1280BF4E" w14:textId="7037CC0E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7.</w:t>
      </w:r>
      <w:r>
        <w:rPr>
          <w:rFonts w:ascii="Calibri" w:hAnsi="Calibri" w:cs="Calibri"/>
          <w:color w:val="212529"/>
          <w:sz w:val="21"/>
        </w:rPr>
        <w:tab/>
        <w:t>Wait for the message "Saved N".</w:t>
      </w:r>
    </w:p>
    <w:p w14:paraId="2BD82A89" w14:textId="1EE48BDC" w:rsidR="003D2240" w:rsidRDefault="003D2240" w:rsidP="003D2240">
      <w:pPr>
        <w:shd w:val="clear" w:color="auto" w:fill="EAF4EF"/>
        <w:spacing w:after="120"/>
        <w:ind w:left="173"/>
        <w:rPr>
          <w:rFonts w:ascii="Calibri" w:hAnsi="Calibri" w:cs="Calibri"/>
          <w:i/>
          <w:color w:val="212529"/>
          <w:sz w:val="20"/>
        </w:rPr>
      </w:pPr>
      <w:r>
        <w:rPr>
          <w:rFonts w:ascii="Calibri" w:hAnsi="Calibri" w:cs="Calibri"/>
          <w:i/>
          <w:color w:val="212529"/>
          <w:sz w:val="20"/>
        </w:rPr>
        <w:t xml:space="preserve">Note:  For a student with a Math IPP, the cell starts at "IPP". The clicks move IPP → </w:t>
      </w:r>
      <w:r>
        <w:rPr>
          <w:rFonts w:ascii="Segoe UI Symbol" w:hAnsi="Segoe UI Symbol" w:cs="Segoe UI Symbol"/>
          <w:i/>
          <w:color w:val="212529"/>
          <w:sz w:val="20"/>
        </w:rPr>
        <w:t>✓</w:t>
      </w:r>
      <w:r>
        <w:rPr>
          <w:rFonts w:ascii="Calibri" w:hAnsi="Calibri" w:cs="Calibri"/>
          <w:i/>
          <w:color w:val="212529"/>
          <w:sz w:val="20"/>
        </w:rPr>
        <w:t xml:space="preserve"> → </w:t>
      </w:r>
      <w:r>
        <w:rPr>
          <w:rFonts w:ascii="Segoe UI Symbol" w:hAnsi="Segoe UI Symbol" w:cs="Segoe UI Symbol"/>
          <w:i/>
          <w:color w:val="212529"/>
          <w:sz w:val="20"/>
        </w:rPr>
        <w:t>✗</w:t>
      </w:r>
      <w:r>
        <w:rPr>
          <w:rFonts w:ascii="Calibri" w:hAnsi="Calibri" w:cs="Calibri"/>
          <w:i/>
          <w:color w:val="212529"/>
          <w:sz w:val="20"/>
        </w:rPr>
        <w:t xml:space="preserve"> → clear → IPP.</w:t>
      </w:r>
    </w:p>
    <w:p w14:paraId="74560F04" w14:textId="248AFD5F" w:rsidR="003D2240" w:rsidRDefault="003D2240" w:rsidP="003D224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Show or hide tasks</w:t>
      </w:r>
    </w:p>
    <w:p w14:paraId="089802F6" w14:textId="4AB63B69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Click "Edit checklist".</w:t>
      </w:r>
    </w:p>
    <w:p w14:paraId="6A27AF46" w14:textId="0F7C034C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Clear the checkbox for each task that you want to hide.</w:t>
      </w:r>
    </w:p>
    <w:p w14:paraId="7C6D9587" w14:textId="130E5AAD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Use "Select all" or "Clear all" to change a whole grade or unit.</w:t>
      </w:r>
    </w:p>
    <w:p w14:paraId="68758D60" w14:textId="00BD805C" w:rsidR="003D2240" w:rsidRDefault="003D2240" w:rsidP="003D224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4.</w:t>
      </w:r>
      <w:r>
        <w:rPr>
          <w:rFonts w:ascii="Calibri" w:hAnsi="Calibri" w:cs="Calibri"/>
          <w:color w:val="212529"/>
          <w:sz w:val="21"/>
        </w:rPr>
        <w:tab/>
        <w:t>Click "Done editing".</w:t>
      </w:r>
    </w:p>
    <w:p w14:paraId="5C15D108" w14:textId="4C010877" w:rsidR="003D2240" w:rsidRDefault="003D2240" w:rsidP="003D2240">
      <w:pPr>
        <w:shd w:val="clear" w:color="auto" w:fill="EAF4EF"/>
        <w:spacing w:after="120"/>
        <w:ind w:left="173"/>
        <w:rPr>
          <w:rFonts w:ascii="Calibri" w:hAnsi="Calibri" w:cs="Calibri"/>
          <w:i/>
          <w:color w:val="212529"/>
          <w:sz w:val="20"/>
        </w:rPr>
      </w:pPr>
      <w:r>
        <w:rPr>
          <w:rFonts w:ascii="Calibri" w:hAnsi="Calibri" w:cs="Calibri"/>
          <w:i/>
          <w:color w:val="212529"/>
          <w:sz w:val="20"/>
        </w:rPr>
        <w:t>Note:  To show every task again, click "Show all tasks". Click a unit header to collapse or open its tasks. The app resets these view choices at your next sign-in.</w:t>
      </w:r>
    </w:p>
    <w:p w14:paraId="6D16E5FD" w14:textId="22821CB0" w:rsidR="003D2240" w:rsidRDefault="003D2240" w:rsidP="003D2240">
      <w:pPr>
        <w:shd w:val="clear" w:color="auto" w:fill="EEF1F4"/>
        <w:spacing w:after="120"/>
        <w:rPr>
          <w:rFonts w:ascii="Calibri" w:hAnsi="Calibri" w:cs="Calibri"/>
          <w:i/>
          <w:color w:val="6B7280"/>
          <w:sz w:val="19"/>
        </w:rPr>
      </w:pPr>
      <w:r>
        <w:rPr>
          <w:rFonts w:ascii="Calibri" w:hAnsi="Calibri" w:cs="Calibri"/>
          <w:i/>
          <w:color w:val="6B7280"/>
          <w:sz w:val="19"/>
        </w:rPr>
        <w:t>[ SCREENSHOT ]  The math matrix. Show the units, the "Class %" column, a check mark and a cross, and a task answer key.</w:t>
      </w:r>
    </w:p>
    <w:p w14:paraId="5369EF59" w14:textId="77777777" w:rsidR="003D2240" w:rsidRPr="003D2240" w:rsidRDefault="003D2240" w:rsidP="003D2240">
      <w:pPr>
        <w:shd w:val="clear" w:color="auto" w:fill="EEF1F4"/>
        <w:spacing w:after="120"/>
        <w:rPr>
          <w:rFonts w:ascii="Calibri" w:hAnsi="Calibri" w:cs="Calibri"/>
          <w:i/>
          <w:color w:val="6B7280"/>
          <w:sz w:val="19"/>
        </w:rPr>
      </w:pPr>
    </w:p>
    <w:sectPr w:rsidR="003D2240" w:rsidRPr="003D2240" w:rsidSect="003D2240">
      <w:pgSz w:w="12240" w:h="15840"/>
      <w:pgMar w:top="792" w:right="1008" w:bottom="792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40"/>
    <w:rsid w:val="000B1C33"/>
    <w:rsid w:val="003124D4"/>
    <w:rsid w:val="003D2240"/>
    <w:rsid w:val="006A660F"/>
    <w:rsid w:val="0077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8D01"/>
  <w15:chartTrackingRefBased/>
  <w15:docId w15:val="{93C59382-B15E-47EB-A5EB-3CAF0061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Raine</dc:creator>
  <cp:keywords/>
  <dc:description/>
  <cp:lastModifiedBy>Jeffrey Raine</cp:lastModifiedBy>
  <cp:revision>1</cp:revision>
  <dcterms:created xsi:type="dcterms:W3CDTF">2026-09-22T21:33:00Z</dcterms:created>
  <dcterms:modified xsi:type="dcterms:W3CDTF">2026-09-22T21:33:00Z</dcterms:modified>
</cp:coreProperties>
</file>