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 w:eastAsia="宋体"/>
          <w:b/>
          <w:bCs/>
          <w:sz w:val="36"/>
          <w:szCs w:val="52"/>
          <w:lang w:val="en-US" w:eastAsia="zh-CN"/>
        </w:rPr>
      </w:pPr>
      <w:r>
        <w:rPr>
          <w:sz w:val="36"/>
          <w:szCs w:val="52"/>
          <w:lang w:val="zh-TW" w:eastAsia="zh-TW"/>
        </w:rPr>
        <w:t>API Document</w:t>
      </w:r>
      <w:r>
        <w:rPr>
          <w:rFonts w:eastAsia="PMingLiU"/>
          <w:sz w:val="36"/>
          <w:szCs w:val="52"/>
          <w:lang w:val="zh-TW" w:eastAsia="zh-TW"/>
        </w:rPr>
        <w:t xml:space="preserve"> for </w:t>
      </w:r>
      <w:r>
        <w:rPr>
          <w:rFonts w:hint="eastAsia"/>
          <w:b/>
          <w:bCs/>
          <w:sz w:val="28"/>
          <w:szCs w:val="28"/>
        </w:rPr>
        <w:t>voter</w:t>
      </w:r>
    </w:p>
    <w:p>
      <w:pPr>
        <w:jc w:val="center"/>
        <w:rPr>
          <w:rFonts w:hint="eastAsia" w:eastAsia="宋体"/>
          <w:sz w:val="36"/>
          <w:szCs w:val="52"/>
          <w:lang w:val="en-US" w:eastAsia="zh-CN"/>
        </w:rPr>
      </w:pPr>
      <w:r>
        <w:rPr>
          <w:rFonts w:hint="eastAsia" w:eastAsia="PMingLiU"/>
          <w:sz w:val="36"/>
          <w:szCs w:val="52"/>
          <w:lang w:val="zh-TW" w:eastAsia="zh-TW"/>
        </w:rPr>
        <w:t xml:space="preserve">Version </w:t>
      </w:r>
      <w:r>
        <w:rPr>
          <w:rFonts w:hint="eastAsia" w:eastAsia="宋体"/>
          <w:sz w:val="36"/>
          <w:szCs w:val="52"/>
          <w:lang w:val="en-US" w:eastAsia="zh-CN"/>
        </w:rPr>
        <w:t>1</w:t>
      </w:r>
    </w:p>
    <w:p>
      <w:pPr>
        <w:jc w:val="center"/>
        <w:rPr>
          <w:rFonts w:eastAsia="PMingLiU"/>
          <w:sz w:val="36"/>
          <w:szCs w:val="52"/>
          <w:lang w:eastAsia="zh-TW"/>
        </w:rPr>
      </w:pPr>
      <w:r>
        <w:rPr>
          <w:rFonts w:eastAsia="PMingLiU"/>
          <w:sz w:val="36"/>
          <w:szCs w:val="52"/>
          <w:lang w:eastAsia="zh-TW"/>
        </w:rPr>
        <w:t>Release Date 1</w:t>
      </w:r>
      <w:r>
        <w:rPr>
          <w:rFonts w:hint="eastAsia" w:eastAsia="宋体"/>
          <w:sz w:val="36"/>
          <w:szCs w:val="52"/>
          <w:lang w:val="en-US" w:eastAsia="zh-CN"/>
        </w:rPr>
        <w:t>2</w:t>
      </w:r>
      <w:r>
        <w:rPr>
          <w:rFonts w:eastAsia="PMingLiU"/>
          <w:sz w:val="36"/>
          <w:szCs w:val="52"/>
          <w:lang w:eastAsia="zh-TW"/>
        </w:rPr>
        <w:t>.</w:t>
      </w:r>
      <w:r>
        <w:rPr>
          <w:rFonts w:hint="eastAsia" w:eastAsia="宋体"/>
          <w:sz w:val="36"/>
          <w:szCs w:val="52"/>
          <w:lang w:val="en-US" w:eastAsia="zh-CN"/>
        </w:rPr>
        <w:t>25</w:t>
      </w:r>
      <w:r>
        <w:rPr>
          <w:rFonts w:eastAsia="PMingLiU"/>
          <w:sz w:val="36"/>
          <w:szCs w:val="52"/>
          <w:lang w:eastAsia="zh-TW"/>
        </w:rPr>
        <w:t>.2018</w:t>
      </w:r>
    </w:p>
    <w:p>
      <w:pPr>
        <w:jc w:val="center"/>
        <w:rPr>
          <w:sz w:val="52"/>
          <w:szCs w:val="52"/>
          <w:lang w:val="zh-TW" w:eastAsia="zh-TW"/>
        </w:rPr>
      </w:pPr>
    </w:p>
    <w:p>
      <w:pPr>
        <w:jc w:val="center"/>
        <w:rPr>
          <w:sz w:val="52"/>
          <w:szCs w:val="52"/>
          <w:lang w:val="zh-TW" w:eastAsia="zh-TW"/>
        </w:rPr>
      </w:pPr>
    </w:p>
    <w:p>
      <w:pPr>
        <w:jc w:val="center"/>
        <w:rPr>
          <w:sz w:val="52"/>
          <w:szCs w:val="52"/>
          <w:lang w:val="zh-TW" w:eastAsia="zh-TW"/>
        </w:rPr>
      </w:pPr>
    </w:p>
    <w:p>
      <w:pPr>
        <w:jc w:val="center"/>
        <w:rPr>
          <w:sz w:val="52"/>
          <w:szCs w:val="52"/>
          <w:lang w:val="zh-TW" w:eastAsia="zh-TW"/>
        </w:rPr>
      </w:pPr>
    </w:p>
    <w:p>
      <w:pPr>
        <w:rPr>
          <w:b/>
          <w:sz w:val="24"/>
        </w:rPr>
      </w:pPr>
      <w:r>
        <w:rPr>
          <w:rFonts w:ascii="Helvetica" w:hAnsi="Helvetica" w:eastAsia="Helvetica" w:cs="Helvetica"/>
          <w:lang w:val="zh-TW" w:eastAsia="zh-TW"/>
        </w:rPr>
        <w:fldChar w:fldCharType="begin"/>
      </w:r>
      <w:r>
        <w:rPr>
          <w:rFonts w:ascii="Helvetica" w:hAnsi="Helvetica" w:eastAsia="Helvetica" w:cs="Helvetica"/>
          <w:lang w:val="zh-TW" w:eastAsia="zh-TW"/>
        </w:rPr>
        <w:instrText xml:space="preserve"> TOC \t "heading 2, 1,heading 3, 2"</w:instrText>
      </w:r>
      <w:r>
        <w:rPr>
          <w:rFonts w:ascii="Helvetica" w:hAnsi="Helvetica" w:eastAsia="Helvetica" w:cs="Helvetica"/>
          <w:lang w:val="zh-TW" w:eastAsia="zh-TW"/>
        </w:rPr>
        <w:fldChar w:fldCharType="separate"/>
      </w:r>
      <w:r>
        <w:rPr>
          <w:b/>
          <w:sz w:val="24"/>
        </w:rPr>
        <w:t>1</w:t>
      </w:r>
      <w:r>
        <w:rPr>
          <w:rFonts w:hint="eastAsia" w:eastAsia="宋体"/>
          <w:b/>
          <w:sz w:val="24"/>
          <w:lang w:val="en-US" w:eastAsia="zh-CN"/>
        </w:rPr>
        <w:t>.voter</w:t>
      </w:r>
      <w:r>
        <w:rPr>
          <w:b/>
          <w:sz w:val="24"/>
        </w:rPr>
        <w:t>Information Verification</w:t>
      </w:r>
    </w:p>
    <w:p/>
    <w:p>
      <w:pPr>
        <w:pStyle w:val="15"/>
        <w:numPr>
          <w:ilvl w:val="0"/>
          <w:numId w:val="1"/>
        </w:numPr>
      </w:pPr>
      <w:r>
        <w:t>Request Mechanism:</w:t>
      </w:r>
    </w:p>
    <w:p>
      <w:pPr>
        <w:pStyle w:val="15"/>
        <w:ind w:left="720" w:firstLine="0"/>
      </w:pPr>
    </w:p>
    <w:p>
      <w:pPr>
        <w:pStyle w:val="15"/>
        <w:numPr>
          <w:ilvl w:val="1"/>
          <w:numId w:val="1"/>
        </w:numPr>
      </w:pPr>
      <w:r>
        <w:t>Send Individual Information for</w:t>
      </w:r>
      <w:r>
        <w:rPr>
          <w:rFonts w:hint="eastAsia" w:eastAsia="宋体"/>
          <w:lang w:val="en-US" w:eastAsia="zh-CN"/>
        </w:rPr>
        <w:t xml:space="preserve"> voter </w:t>
      </w:r>
      <w:r>
        <w:t>Search………………………………………………….3</w:t>
      </w:r>
    </w:p>
    <w:p>
      <w:pPr>
        <w:pStyle w:val="7"/>
      </w:pPr>
    </w:p>
    <w:p>
      <w:pPr>
        <w:pStyle w:val="7"/>
        <w:numPr>
          <w:ilvl w:val="0"/>
          <w:numId w:val="1"/>
        </w:numPr>
      </w:pPr>
      <w:r>
        <w:t>Response Mechanism:</w:t>
      </w:r>
    </w:p>
    <w:p>
      <w:pPr>
        <w:pStyle w:val="7"/>
        <w:ind w:left="720"/>
      </w:pPr>
    </w:p>
    <w:p>
      <w:pPr>
        <w:pStyle w:val="7"/>
        <w:numPr>
          <w:ilvl w:val="1"/>
          <w:numId w:val="1"/>
        </w:numPr>
      </w:pPr>
      <w:r>
        <w:t xml:space="preserve">Post </w:t>
      </w:r>
      <w:r>
        <w:rPr>
          <w:rFonts w:hint="eastAsia" w:eastAsia="宋体"/>
          <w:lang w:val="en-US" w:eastAsia="zh-CN"/>
        </w:rPr>
        <w:t>elector</w:t>
      </w:r>
      <w:r>
        <w:t xml:space="preserve"> Report through Call back URL</w:t>
      </w:r>
      <w:r>
        <w:tab/>
      </w:r>
      <w:r>
        <w:t>4</w:t>
      </w:r>
    </w:p>
    <w:p>
      <w:pPr>
        <w:pStyle w:val="7"/>
        <w:numPr>
          <w:ilvl w:val="1"/>
          <w:numId w:val="1"/>
        </w:numPr>
      </w:pPr>
      <w:r>
        <w:t xml:space="preserve">Get </w:t>
      </w:r>
      <w:r>
        <w:rPr>
          <w:rFonts w:hint="eastAsia" w:eastAsia="宋体"/>
          <w:lang w:val="en-US" w:eastAsia="zh-CN"/>
        </w:rPr>
        <w:t>voter</w:t>
      </w:r>
      <w:r>
        <w:t xml:space="preserve"> Report through API</w:t>
      </w:r>
      <w:r>
        <w:tab/>
      </w:r>
      <w:r>
        <w:t>5</w:t>
      </w:r>
    </w:p>
    <w:p>
      <w:pPr>
        <w:rPr>
          <w:rFonts w:ascii="Helvetica" w:hAnsi="Helvetica" w:eastAsia="Helvetica" w:cs="Helvetica"/>
          <w:lang w:val="zh-TW" w:eastAsia="zh-TW"/>
        </w:rPr>
      </w:pPr>
      <w:r>
        <w:rPr>
          <w:rFonts w:ascii="Helvetica" w:hAnsi="Helvetica" w:eastAsia="Helvetica" w:cs="Helvetica"/>
          <w:lang w:val="zh-TW" w:eastAsia="zh-TW"/>
        </w:rPr>
        <w:fldChar w:fldCharType="end"/>
      </w:r>
    </w:p>
    <w:p>
      <w:pPr>
        <w:pStyle w:val="7"/>
        <w:numPr>
          <w:ilvl w:val="0"/>
          <w:numId w:val="1"/>
        </w:numPr>
      </w:pPr>
      <w:r>
        <w:t>Test Case…………………………………………………………………………………………………………………………6</w:t>
      </w:r>
    </w:p>
    <w:p>
      <w:pPr>
        <w:jc w:val="center"/>
        <w:rPr>
          <w:sz w:val="52"/>
          <w:szCs w:val="52"/>
          <w:lang w:val="zh-TW" w:eastAsia="zh-TW"/>
        </w:rPr>
      </w:pPr>
    </w:p>
    <w:p>
      <w:pPr>
        <w:jc w:val="center"/>
        <w:rPr>
          <w:sz w:val="52"/>
          <w:szCs w:val="52"/>
          <w:lang w:val="zh-TW" w:eastAsia="zh-TW"/>
        </w:rPr>
      </w:pPr>
    </w:p>
    <w:p>
      <w:pPr>
        <w:jc w:val="center"/>
        <w:rPr>
          <w:sz w:val="52"/>
          <w:szCs w:val="52"/>
          <w:lang w:val="zh-TW" w:eastAsia="zh-TW"/>
        </w:rPr>
      </w:pPr>
    </w:p>
    <w:p>
      <w:pPr>
        <w:jc w:val="center"/>
        <w:rPr>
          <w:sz w:val="52"/>
          <w:szCs w:val="52"/>
          <w:lang w:val="zh-TW" w:eastAsia="zh-TW"/>
        </w:rPr>
      </w:pP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jc w:val="center"/>
      </w:pPr>
      <w:r>
        <w:rPr>
          <w:sz w:val="52"/>
          <w:szCs w:val="52"/>
          <w:lang w:val="zh-TW" w:eastAsia="zh-TW"/>
        </w:rPr>
        <w:br w:type="page"/>
      </w:r>
    </w:p>
    <w:p/>
    <w:p/>
    <w:tbl>
      <w:tblPr>
        <w:tblStyle w:val="10"/>
        <w:tblW w:w="8074" w:type="dxa"/>
        <w:tblInd w:w="32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788"/>
        <w:gridCol w:w="2174"/>
        <w:gridCol w:w="991"/>
        <w:gridCol w:w="1743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</w:pPr>
            <w:r>
              <w:t>api address</w:t>
            </w:r>
          </w:p>
        </w:tc>
        <w:tc>
          <w:tcPr>
            <w:tcW w:w="6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  <w:rPr>
                <w:rFonts w:ascii="Helvetica" w:hAnsi="Helvetica" w:eastAsia="Helvetica" w:cs="Helvetica"/>
                <w:b/>
                <w:bCs/>
                <w:i w:val="0"/>
                <w:caps w:val="0"/>
                <w:color w:val="505050"/>
                <w:spacing w:val="0"/>
                <w:sz w:val="28"/>
                <w:szCs w:val="28"/>
                <w:shd w:val="clear" w:fill="FFFFFF"/>
              </w:rPr>
            </w:pPr>
          </w:p>
          <w:p>
            <w:pPr>
              <w:pStyle w:val="13"/>
              <w:ind w:firstLine="241" w:firstLineChars="100"/>
            </w:pP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http://in.creditech.biz/</w:t>
            </w:r>
            <w:r>
              <w:rPr>
                <w:rFonts w:hint="eastAsia" w:eastAsia="宋体"/>
                <w:b/>
                <w:bCs/>
                <w:lang w:val="en-US" w:eastAsia="zh-CN"/>
              </w:rPr>
              <w:t>voter_id</w:t>
            </w:r>
            <w:r>
              <w:rPr>
                <w:rFonts w:hint="eastAsia"/>
                <w:b/>
                <w:bCs/>
              </w:rPr>
              <w:t>/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</w:pPr>
            <w:r>
              <w:rPr>
                <w:sz w:val="21"/>
                <w:szCs w:val="21"/>
                <w:lang w:val="zh-TW" w:eastAsia="zh-TW"/>
              </w:rPr>
              <w:t>method</w:t>
            </w:r>
          </w:p>
        </w:tc>
        <w:tc>
          <w:tcPr>
            <w:tcW w:w="6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  <w:ind w:firstLine="422"/>
            </w:pPr>
            <w:r>
              <w:rPr>
                <w:b/>
                <w:bCs/>
                <w:sz w:val="21"/>
                <w:szCs w:val="21"/>
              </w:rPr>
              <w:t xml:space="preserve">POST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</w:pPr>
            <w:r>
              <w:rPr>
                <w:sz w:val="21"/>
                <w:szCs w:val="21"/>
                <w:lang w:val="zh-TW" w:eastAsia="zh-TW"/>
              </w:rPr>
              <w:t>Authorization</w:t>
            </w:r>
          </w:p>
        </w:tc>
        <w:tc>
          <w:tcPr>
            <w:tcW w:w="6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  <w:ind w:firstLine="422"/>
            </w:pPr>
            <w:r>
              <w:rPr>
                <w:b/>
                <w:bCs/>
                <w:sz w:val="28"/>
                <w:szCs w:val="28"/>
              </w:rPr>
              <w:t>user_name+License code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37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</w:pPr>
            <w:r>
              <w:rPr>
                <w:sz w:val="21"/>
                <w:szCs w:val="21"/>
                <w:lang w:val="zh-TW" w:eastAsia="zh-TW"/>
              </w:rPr>
              <w:t>parameter</w:t>
            </w:r>
          </w:p>
        </w:tc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  <w:jc w:val="left"/>
            </w:pPr>
            <w:r>
              <w:rPr>
                <w:sz w:val="28"/>
                <w:szCs w:val="28"/>
                <w:lang w:val="zh-TW" w:eastAsia="zh-TW"/>
              </w:rPr>
              <w:t>field name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  <w:jc w:val="left"/>
            </w:pPr>
            <w:r>
              <w:rPr>
                <w:sz w:val="28"/>
                <w:szCs w:val="28"/>
                <w:lang w:val="zh-TW" w:eastAsia="zh-TW"/>
              </w:rPr>
              <w:t>field desc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  <w:jc w:val="left"/>
            </w:pPr>
            <w:r>
              <w:rPr>
                <w:sz w:val="28"/>
                <w:szCs w:val="28"/>
                <w:lang w:val="zh-TW" w:eastAsia="zh-TW"/>
              </w:rPr>
              <w:t>field type</w:t>
            </w:r>
            <w:r>
              <w:rPr>
                <w:sz w:val="21"/>
                <w:szCs w:val="21"/>
                <w:lang w:val="zh-TW" w:eastAsia="zh-TW"/>
              </w:rPr>
              <w:t xml:space="preserve"> 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  <w:jc w:val="left"/>
            </w:pPr>
            <w:r>
              <w:rPr>
                <w:sz w:val="28"/>
                <w:szCs w:val="28"/>
                <w:lang w:val="zh-TW" w:eastAsia="zh-TW"/>
              </w:rPr>
              <w:t>comments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voter_id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b/>
                <w:bCs/>
                <w:sz w:val="21"/>
                <w:szCs w:val="21"/>
              </w:rPr>
              <w:t xml:space="preserve">String 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SJE099732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callbackURL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b/>
                <w:bCs/>
                <w:sz w:val="21"/>
                <w:szCs w:val="21"/>
              </w:rPr>
              <w:t xml:space="preserve">String 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http://1</w:t>
            </w:r>
            <w:r>
              <w:rPr>
                <w:rFonts w:hint="eastAsia" w:eastAsia="宋体"/>
                <w:lang w:val="en-US" w:eastAsia="zh-CN"/>
              </w:rPr>
              <w:t>2</w:t>
            </w:r>
            <w:r>
              <w:rPr>
                <w:rFonts w:hint="eastAsia"/>
              </w:rPr>
              <w:t>9.1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9.217.146:5000/callback/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Style w:val="11"/>
              </w:rPr>
              <w:t>return</w:t>
            </w:r>
          </w:p>
        </w:tc>
        <w:tc>
          <w:tcPr>
            <w:tcW w:w="6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Fonts w:ascii="Trebuchet MS" w:hAnsi="Trebuchet MS"/>
                <w:sz w:val="19"/>
                <w:szCs w:val="19"/>
              </w:rPr>
              <w:t>{</w:t>
            </w:r>
            <w:r>
              <w:rPr>
                <w:rFonts w:hint="eastAsia" w:ascii="Trebuchet MS" w:hAnsi="Trebuchet MS"/>
                <w:sz w:val="19"/>
                <w:szCs w:val="19"/>
                <w:lang w:val="en-US" w:eastAsia="zh-CN"/>
              </w:rPr>
              <w:t xml:space="preserve">      </w:t>
            </w:r>
            <w:r>
              <w:t>“</w:t>
            </w:r>
            <w:r>
              <w:rPr>
                <w:lang w:val="zh-TW" w:eastAsia="zh-TW"/>
              </w:rPr>
              <w:t>report</w:t>
            </w:r>
            <w:r>
              <w:t>_id:"</w:t>
            </w:r>
            <w:r>
              <w:rPr>
                <w:rFonts w:hint="eastAsia"/>
              </w:rPr>
              <w:t>20181204163848303319</w:t>
            </w:r>
            <w:r>
              <w:t>",</w:t>
            </w:r>
          </w:p>
          <w:p>
            <w:pPr>
              <w:pStyle w:val="14"/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</w:p>
          <w:p>
            <w:pPr>
              <w:pStyle w:val="14"/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firstLine="570" w:firstLineChars="300"/>
              <w:rPr>
                <w:rFonts w:ascii="Trebuchet MS" w:hAnsi="Trebuchet MS"/>
                <w:sz w:val="19"/>
                <w:szCs w:val="19"/>
                <w:lang w:val="ru-RU"/>
              </w:rPr>
            </w:pPr>
            <w:r>
              <w:rPr>
                <w:rFonts w:ascii="Trebuchet MS" w:hAnsi="Trebuchet MS"/>
                <w:sz w:val="19"/>
                <w:szCs w:val="19"/>
              </w:rPr>
              <w:t>"status": "200</w:t>
            </w:r>
            <w:r>
              <w:rPr>
                <w:rFonts w:ascii="Trebuchet MS" w:hAnsi="Trebuchet MS"/>
                <w:sz w:val="19"/>
                <w:szCs w:val="19"/>
                <w:lang w:val="ru-RU"/>
              </w:rPr>
              <w:t>"</w:t>
            </w:r>
          </w:p>
          <w:p>
            <w:pPr>
              <w:pStyle w:val="14"/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rebuchet MS" w:hAnsi="Trebuchet MS"/>
                <w:sz w:val="19"/>
                <w:szCs w:val="19"/>
                <w:lang w:val="ru-RU"/>
              </w:rPr>
            </w:pPr>
          </w:p>
          <w:p>
            <w:pPr>
              <w:pStyle w:val="14"/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Fonts w:ascii="Trebuchet MS" w:hAnsi="Trebuchet MS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status</w:t>
            </w:r>
          </w:p>
        </w:tc>
        <w:tc>
          <w:tcPr>
            <w:tcW w:w="6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numPr>
                <w:ilvl w:val="0"/>
                <w:numId w:val="2"/>
              </w:numPr>
            </w:pPr>
            <w:r>
              <w:t xml:space="preserve">status:200 </w:t>
            </w:r>
            <w:r>
              <w:rPr>
                <w:rStyle w:val="11"/>
              </w:rPr>
              <w:t>success</w:t>
            </w:r>
          </w:p>
          <w:p>
            <w:pPr>
              <w:pStyle w:val="15"/>
              <w:numPr>
                <w:ilvl w:val="0"/>
                <w:numId w:val="2"/>
              </w:numPr>
            </w:pPr>
            <w:r>
              <w:t>status:401  Unauthorized access (authorization key is not correct)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Example</w:t>
            </w:r>
          </w:p>
        </w:tc>
        <w:tc>
          <w:tcPr>
            <w:tcW w:w="6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curl -i -u user_name:license_code-H "Content-Type: application/json" -X POST -d ‘{json_format_data}’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http://in.creditech.biz/</w:t>
            </w:r>
            <w:r>
              <w:rPr>
                <w:rFonts w:hint="eastAsia" w:eastAsia="宋体"/>
                <w:b/>
                <w:bCs/>
                <w:lang w:val="en-US" w:eastAsia="zh-CN"/>
              </w:rPr>
              <w:t>voter_id</w:t>
            </w:r>
            <w:r>
              <w:rPr>
                <w:rFonts w:hint="eastAsia"/>
                <w:b/>
                <w:bCs/>
              </w:rPr>
              <w:t>/</w:t>
            </w:r>
          </w:p>
        </w:tc>
      </w:tr>
    </w:tbl>
    <w:p>
      <w:pPr>
        <w:pStyle w:val="2"/>
        <w:numPr>
          <w:ilvl w:val="0"/>
          <w:numId w:val="3"/>
        </w:numPr>
        <w:spacing w:line="240" w:lineRule="auto"/>
        <w:jc w:val="left"/>
      </w:pPr>
      <w:bookmarkStart w:id="0" w:name="_Toc1"/>
      <w:r>
        <w:t>Post Verified Report through callbackurl</w:t>
      </w:r>
      <w:bookmarkEnd w:id="0"/>
    </w:p>
    <w:tbl>
      <w:tblPr>
        <w:tblStyle w:val="10"/>
        <w:tblW w:w="7908" w:type="dxa"/>
        <w:tblInd w:w="32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049"/>
        <w:gridCol w:w="1312"/>
        <w:gridCol w:w="1276"/>
        <w:gridCol w:w="185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</w:pPr>
            <w:r>
              <w:t>api address</w:t>
            </w:r>
          </w:p>
        </w:tc>
        <w:tc>
          <w:tcPr>
            <w:tcW w:w="649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  <w:ind w:firstLine="422"/>
            </w:pPr>
            <w:r>
              <w:rPr>
                <w:b/>
                <w:bCs/>
              </w:rPr>
              <w:t>callbackURL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</w:pPr>
            <w:r>
              <w:rPr>
                <w:sz w:val="21"/>
                <w:szCs w:val="21"/>
                <w:lang w:val="zh-TW" w:eastAsia="zh-TW"/>
              </w:rPr>
              <w:t>method</w:t>
            </w:r>
          </w:p>
        </w:tc>
        <w:tc>
          <w:tcPr>
            <w:tcW w:w="649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  <w:ind w:firstLine="422"/>
            </w:pPr>
            <w:r>
              <w:rPr>
                <w:b/>
                <w:bCs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</w:pPr>
            <w:r>
              <w:rPr>
                <w:sz w:val="21"/>
                <w:szCs w:val="21"/>
                <w:lang w:val="zh-TW" w:eastAsia="zh-TW"/>
              </w:rPr>
              <w:t>Authorization</w:t>
            </w:r>
          </w:p>
        </w:tc>
        <w:tc>
          <w:tcPr>
            <w:tcW w:w="649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41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</w:pPr>
            <w:r>
              <w:rPr>
                <w:sz w:val="21"/>
                <w:szCs w:val="21"/>
                <w:lang w:val="zh-TW" w:eastAsia="zh-TW"/>
              </w:rPr>
              <w:t>parameter</w:t>
            </w:r>
          </w:p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  <w:jc w:val="left"/>
            </w:pPr>
            <w:r>
              <w:rPr>
                <w:sz w:val="21"/>
                <w:szCs w:val="21"/>
                <w:lang w:val="zh-TW" w:eastAsia="zh-TW"/>
              </w:rPr>
              <w:t>field name</w:t>
            </w: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  <w:jc w:val="left"/>
            </w:pPr>
            <w:r>
              <w:rPr>
                <w:sz w:val="21"/>
                <w:szCs w:val="21"/>
                <w:lang w:val="zh-TW" w:eastAsia="zh-TW"/>
              </w:rPr>
              <w:t>field desc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  <w:jc w:val="left"/>
            </w:pPr>
            <w:r>
              <w:rPr>
                <w:sz w:val="21"/>
                <w:szCs w:val="21"/>
                <w:lang w:val="zh-TW" w:eastAsia="zh-TW"/>
              </w:rPr>
              <w:t xml:space="preserve">field type 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  <w:jc w:val="left"/>
            </w:pPr>
            <w:r>
              <w:rPr>
                <w:sz w:val="21"/>
                <w:szCs w:val="21"/>
                <w:lang w:val="zh-TW" w:eastAsia="zh-TW"/>
              </w:rPr>
              <w:t>comments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1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  <w:jc w:val="left"/>
            </w:pPr>
            <w:r>
              <w:rPr>
                <w:b/>
                <w:bCs/>
                <w:sz w:val="21"/>
                <w:szCs w:val="21"/>
              </w:rPr>
              <w:t>report_id</w:t>
            </w: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  <w:jc w:val="left"/>
            </w:pPr>
            <w:r>
              <w:rPr>
                <w:b/>
                <w:bCs/>
                <w:sz w:val="21"/>
                <w:szCs w:val="21"/>
              </w:rPr>
              <w:t xml:space="preserve">String 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  <w:jc w:val="left"/>
            </w:pPr>
            <w:r>
              <w:rPr>
                <w:b/>
                <w:bCs/>
                <w:sz w:val="21"/>
                <w:szCs w:val="21"/>
              </w:rPr>
              <w:t xml:space="preserve">String 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District</w:t>
            </w: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  <w:jc w:val="left"/>
            </w:pPr>
            <w:r>
              <w:rPr>
                <w:b/>
                <w:bCs/>
                <w:sz w:val="21"/>
                <w:szCs w:val="21"/>
              </w:rPr>
              <w:t xml:space="preserve">String 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firstLine="420" w:firstLineChars="200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41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age</w:t>
            </w: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  <w:jc w:val="left"/>
            </w:pPr>
            <w:r>
              <w:rPr>
                <w:b/>
                <w:bCs/>
                <w:sz w:val="21"/>
                <w:szCs w:val="21"/>
              </w:rPr>
              <w:t xml:space="preserve">String 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41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PollingStation</w:t>
            </w: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  <w:jc w:val="left"/>
            </w:pPr>
            <w:r>
              <w:rPr>
                <w:b/>
                <w:bCs/>
                <w:sz w:val="21"/>
                <w:szCs w:val="21"/>
              </w:rPr>
              <w:t xml:space="preserve">String 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41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AssemblyConstitency</w:t>
            </w: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  <w:jc w:val="left"/>
            </w:pPr>
            <w:r>
              <w:rPr>
                <w:b/>
                <w:bCs/>
                <w:sz w:val="21"/>
                <w:szCs w:val="21"/>
              </w:rPr>
              <w:t xml:space="preserve">String 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41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epic_no</w:t>
            </w: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  <w:jc w:val="left"/>
            </w:pPr>
            <w:r>
              <w:rPr>
                <w:b/>
                <w:bCs/>
                <w:sz w:val="21"/>
                <w:szCs w:val="21"/>
              </w:rPr>
              <w:t xml:space="preserve">String 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jc w:val="left"/>
            </w:pPr>
            <w:r>
              <w:rPr>
                <w:rFonts w:hint="eastAsia"/>
              </w:rPr>
              <w:t>state</w:t>
            </w: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  <w:jc w:val="left"/>
            </w:pPr>
            <w:r>
              <w:rPr>
                <w:b/>
                <w:bCs/>
                <w:sz w:val="21"/>
                <w:szCs w:val="21"/>
              </w:rPr>
              <w:t xml:space="preserve">String 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ParliamentaryConstitency</w:t>
            </w: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b/>
                <w:bCs/>
                <w:sz w:val="21"/>
                <w:szCs w:val="21"/>
              </w:rPr>
              <w:t xml:space="preserve">String 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Theme="minorEastAsia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voter_id</w:t>
            </w: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b/>
                <w:bCs/>
                <w:sz w:val="21"/>
                <w:szCs w:val="21"/>
              </w:rPr>
              <w:t xml:space="preserve">String 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Theme="minorEastAsia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Father's/Hsband's_Name</w:t>
            </w: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b/>
                <w:bCs/>
                <w:sz w:val="21"/>
                <w:szCs w:val="21"/>
              </w:rPr>
              <w:t xml:space="preserve">String 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comments</w:t>
            </w: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b/>
                <w:bCs/>
                <w:sz w:val="21"/>
                <w:szCs w:val="21"/>
              </w:rPr>
              <w:t xml:space="preserve">String 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Style w:val="11"/>
              </w:rPr>
              <w:t>return</w:t>
            </w:r>
          </w:p>
        </w:tc>
        <w:tc>
          <w:tcPr>
            <w:tcW w:w="649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Fonts w:ascii="Trebuchet MS" w:hAnsi="Trebuchet MS"/>
                <w:sz w:val="19"/>
                <w:szCs w:val="19"/>
              </w:rPr>
              <w:t>{</w:t>
            </w:r>
            <w:r>
              <w:t>"status": "200</w:t>
            </w:r>
            <w:r>
              <w:rPr>
                <w:lang w:val="ru-RU"/>
              </w:rPr>
              <w:t>"</w:t>
            </w:r>
            <w:r>
              <w:rPr>
                <w:rFonts w:ascii="Trebuchet MS" w:hAnsi="Trebuchet MS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7" w:hRule="atLeast"/>
        </w:trPr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Callbackk Content</w:t>
            </w:r>
          </w:p>
        </w:tc>
        <w:tc>
          <w:tcPr>
            <w:tcW w:w="649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'stats': 200, 'data':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'name': 'ANKR  SINGH', 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'District':'NEW DELHI',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'age': '32', 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'PollingStation': 'NP CO-ED SECONDARY SCHOOL LODHI ROAD', 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'AssemblyConstitency': 'NEW DELHI',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'epic_no': 'SJE0997320', 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'state': 'Delhi', 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"Father's/Hsband's_Name": 'VEDPAL  SINGH',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'ParliamentaryConstitency': 'NEW DELHI'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'voter_id': 'SJE0997320',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'comments': 'sccess',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'report_id': '20190107052437404711'</w:t>
            </w:r>
          </w:p>
          <w:p>
            <w:pPr>
              <w:widowControl/>
              <w:jc w:val="left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Example</w:t>
            </w:r>
          </w:p>
        </w:tc>
        <w:tc>
          <w:tcPr>
            <w:tcW w:w="649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curl -i -u user_name:license_code-H "Content-Type: application/json" -X POST -d ‘{json_format_data}’</w:t>
            </w:r>
            <w:r>
              <w:rPr>
                <w:b/>
                <w:bCs/>
              </w:rPr>
              <w:t xml:space="preserve"> callbackurl</w:t>
            </w:r>
          </w:p>
        </w:tc>
      </w:tr>
    </w:tbl>
    <w:p>
      <w:pPr>
        <w:pStyle w:val="2"/>
        <w:numPr>
          <w:numId w:val="0"/>
        </w:numPr>
        <w:spacing w:line="240" w:lineRule="auto"/>
        <w:jc w:val="left"/>
      </w:pPr>
      <w:bookmarkStart w:id="1" w:name="_GoBack"/>
      <w:bookmarkEnd w:id="1"/>
    </w:p>
    <w:p>
      <w:pPr>
        <w:pStyle w:val="2"/>
        <w:spacing w:line="240" w:lineRule="auto"/>
        <w:ind w:left="216" w:hanging="216"/>
        <w:jc w:val="left"/>
      </w:pPr>
    </w:p>
    <w:p/>
    <w:p/>
    <w:p/>
    <w:p/>
    <w:p/>
    <w:p/>
    <w:p/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Fonts w:eastAsia="Arial Unicode MS" w:cs="Arial Unicode MS"/>
        <w:b/>
        <w:bCs/>
        <w:caps/>
        <w:color w:val="357CA2"/>
        <w:spacing w:val="3"/>
        <w:u w:color="357CA2"/>
      </w:rPr>
      <w:t>2 VENTURE DRIVE #11-30 VISION EXCHANGE, SINGAPORE (608526)</w:t>
    </w:r>
    <w:r>
      <w:rPr>
        <w:rFonts w:eastAsia="Arial Unicode MS" w:cs="Arial Unicode MS"/>
        <w:b/>
        <w:bCs/>
        <w:caps/>
        <w:color w:val="357CA2"/>
        <w:spacing w:val="3"/>
        <w:u w:color="357CA2"/>
      </w:rPr>
      <w:tab/>
    </w:r>
    <w:r>
      <w:rPr>
        <w:rFonts w:eastAsia="Arial Unicode MS" w:cs="Arial Unicode MS"/>
        <w:b/>
        <w:bCs/>
        <w:caps/>
        <w:color w:val="357CA2"/>
        <w:spacing w:val="3"/>
        <w:u w:color="357CA2"/>
      </w:rPr>
      <w:tab/>
    </w:r>
    <w:r>
      <w:rPr>
        <w:rFonts w:eastAsia="Arial Unicode MS" w:cs="Arial Unicode MS"/>
        <w:b/>
        <w:bCs/>
        <w:caps/>
        <w:color w:val="357CA2"/>
        <w:spacing w:val="3"/>
        <w:u w:color="357CA2"/>
      </w:rPr>
      <w:tab/>
    </w:r>
    <w:r>
      <w:rPr>
        <w:rFonts w:eastAsia="Arial Unicode MS" w:cs="Arial Unicode MS"/>
        <w:b/>
        <w:bCs/>
        <w:caps/>
        <w:color w:val="357CA2"/>
        <w:spacing w:val="3"/>
        <w:u w:color="357CA2"/>
      </w:rPr>
      <w:tab/>
    </w:r>
    <w:r>
      <w:rPr>
        <w:rStyle w:val="11"/>
        <w:lang w:val="en-US"/>
      </w:rPr>
      <w:fldChar w:fldCharType="begin"/>
    </w:r>
    <w:r>
      <w:rPr>
        <w:rStyle w:val="11"/>
        <w:lang w:val="en-US"/>
      </w:rPr>
      <w:instrText xml:space="preserve"> PAGE </w:instrText>
    </w:r>
    <w:r>
      <w:rPr>
        <w:rStyle w:val="11"/>
        <w:lang w:val="en-US"/>
      </w:rPr>
      <w:fldChar w:fldCharType="separate"/>
    </w:r>
    <w:r>
      <w:rPr>
        <w:rStyle w:val="11"/>
        <w:lang w:val="en-US"/>
      </w:rPr>
      <w:t>6</w:t>
    </w:r>
    <w:r>
      <w:rPr>
        <w:rStyle w:val="11"/>
        <w:lang w:val="en-US"/>
      </w:rPr>
      <w:fldChar w:fldCharType="end"/>
    </w:r>
    <w:r>
      <w:rPr>
        <w:rStyle w:val="11"/>
      </w:rPr>
      <w:t>/</w:t>
    </w:r>
    <w:r>
      <w:rPr>
        <w:rStyle w:val="11"/>
        <w:lang w:val="en-US"/>
      </w:rPr>
      <w:fldChar w:fldCharType="begin"/>
    </w:r>
    <w:r>
      <w:rPr>
        <w:rStyle w:val="11"/>
        <w:lang w:val="en-US"/>
      </w:rPr>
      <w:instrText xml:space="preserve"> NUMPAGES </w:instrText>
    </w:r>
    <w:r>
      <w:rPr>
        <w:rStyle w:val="11"/>
        <w:lang w:val="en-US"/>
      </w:rPr>
      <w:fldChar w:fldCharType="separate"/>
    </w:r>
    <w:r>
      <w:rPr>
        <w:rStyle w:val="11"/>
        <w:lang w:val="en-US"/>
      </w:rPr>
      <w:t>6</w:t>
    </w:r>
    <w:r>
      <w:rPr>
        <w:rStyle w:val="11"/>
        <w:lang w:val="en-US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rFonts w:hint="eastAsia"/>
      </w:rPr>
    </w:pPr>
    <w:r>
      <w:drawing>
        <wp:inline distT="0" distB="0" distL="0" distR="0">
          <wp:extent cx="704850" cy="344805"/>
          <wp:effectExtent l="0" t="0" r="0" b="0"/>
          <wp:docPr id="21" name="officeArt object" descr="Logo图片 - 副本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officeArt object" descr="Logo图片 - 副本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850" cy="344805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rFonts w:asciiTheme="minorHAnsi" w:hAnsiTheme="minorHAnsi"/>
      </w:rPr>
      <w:t>GLOBAL CREDITECH PTE LIMITED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07D9C"/>
    <w:multiLevelType w:val="multilevel"/>
    <w:tmpl w:val="14007D9C"/>
    <w:lvl w:ilvl="0" w:tentative="0">
      <w:start w:val="1"/>
      <w:numFmt w:val="bullet"/>
      <w:lvlText w:val=""/>
      <w:lvlJc w:val="left"/>
      <w:pPr>
        <w:ind w:left="124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96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8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0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2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4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56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8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05" w:hanging="360"/>
      </w:pPr>
      <w:rPr>
        <w:rFonts w:hint="default" w:ascii="Wingdings" w:hAnsi="Wingdings"/>
      </w:rPr>
    </w:lvl>
  </w:abstractNum>
  <w:abstractNum w:abstractNumId="1">
    <w:nsid w:val="3BAC031B"/>
    <w:multiLevelType w:val="multilevel"/>
    <w:tmpl w:val="3BAC031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F9A4090"/>
    <w:multiLevelType w:val="multilevel"/>
    <w:tmpl w:val="3F9A4090"/>
    <w:lvl w:ilvl="0" w:tentative="0">
      <w:start w:val="1"/>
      <w:numFmt w:val="bullet"/>
      <w:lvlText w:val="-"/>
      <w:lvlJc w:val="left"/>
      <w:pPr>
        <w:ind w:left="420" w:hanging="420"/>
      </w:pPr>
      <w:rPr>
        <w:rFonts w:ascii="Times" w:hAnsi="Times" w:eastAsia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■"/>
      <w:lvlJc w:val="left"/>
      <w:pPr>
        <w:ind w:left="84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◆"/>
      <w:lvlJc w:val="left"/>
      <w:pPr>
        <w:ind w:left="126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●"/>
      <w:lvlJc w:val="left"/>
      <w:pPr>
        <w:ind w:left="168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■"/>
      <w:lvlJc w:val="left"/>
      <w:pPr>
        <w:ind w:left="210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◆"/>
      <w:lvlJc w:val="left"/>
      <w:pPr>
        <w:ind w:left="252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●"/>
      <w:lvlJc w:val="left"/>
      <w:pPr>
        <w:ind w:left="294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■"/>
      <w:lvlJc w:val="left"/>
      <w:pPr>
        <w:ind w:left="336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◆"/>
      <w:lvlJc w:val="left"/>
      <w:pPr>
        <w:ind w:left="378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58F"/>
    <w:rsid w:val="000740D7"/>
    <w:rsid w:val="000F4BC3"/>
    <w:rsid w:val="001C165B"/>
    <w:rsid w:val="002520AE"/>
    <w:rsid w:val="00302056"/>
    <w:rsid w:val="00324ADB"/>
    <w:rsid w:val="003303C8"/>
    <w:rsid w:val="00374012"/>
    <w:rsid w:val="0038651E"/>
    <w:rsid w:val="003F441A"/>
    <w:rsid w:val="004114A6"/>
    <w:rsid w:val="00420B2F"/>
    <w:rsid w:val="0048595E"/>
    <w:rsid w:val="0054117B"/>
    <w:rsid w:val="00562C73"/>
    <w:rsid w:val="005C450F"/>
    <w:rsid w:val="00600AD5"/>
    <w:rsid w:val="00665663"/>
    <w:rsid w:val="006A6577"/>
    <w:rsid w:val="006C2003"/>
    <w:rsid w:val="00756EBE"/>
    <w:rsid w:val="00807F12"/>
    <w:rsid w:val="008175EE"/>
    <w:rsid w:val="008B6125"/>
    <w:rsid w:val="00936DD7"/>
    <w:rsid w:val="00975B0D"/>
    <w:rsid w:val="00A62FE7"/>
    <w:rsid w:val="00BF3D60"/>
    <w:rsid w:val="00C3578F"/>
    <w:rsid w:val="00C8758F"/>
    <w:rsid w:val="00CB5525"/>
    <w:rsid w:val="00CF5F9B"/>
    <w:rsid w:val="00D01123"/>
    <w:rsid w:val="00D25624"/>
    <w:rsid w:val="00E24D8E"/>
    <w:rsid w:val="00E576B8"/>
    <w:rsid w:val="00F6564F"/>
    <w:rsid w:val="00F90EE1"/>
    <w:rsid w:val="03235851"/>
    <w:rsid w:val="06A60BD3"/>
    <w:rsid w:val="2DE12214"/>
    <w:rsid w:val="3E7938F6"/>
    <w:rsid w:val="40A23203"/>
    <w:rsid w:val="47823082"/>
    <w:rsid w:val="492B46BF"/>
    <w:rsid w:val="4BE96260"/>
    <w:rsid w:val="5FAE57F6"/>
    <w:rsid w:val="62273ACF"/>
    <w:rsid w:val="6B896387"/>
    <w:rsid w:val="757F7C91"/>
    <w:rsid w:val="7C97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en-US" w:bidi="ar-SA"/>
    </w:rPr>
  </w:style>
  <w:style w:type="paragraph" w:styleId="2">
    <w:name w:val="heading 2"/>
    <w:next w:val="1"/>
    <w:qFormat/>
    <w:uiPriority w:val="0"/>
    <w:pPr>
      <w:keepNext/>
      <w:keepLines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60" w:after="260" w:line="416" w:lineRule="auto"/>
      <w:jc w:val="both"/>
      <w:outlineLvl w:val="1"/>
    </w:pPr>
    <w:rPr>
      <w:rFonts w:ascii="Cambria" w:hAnsi="Cambria" w:eastAsia="Cambria" w:cs="Cambria"/>
      <w:color w:val="000000"/>
      <w:kern w:val="2"/>
      <w:sz w:val="38"/>
      <w:szCs w:val="38"/>
      <w:u w:color="000000"/>
      <w:lang w:val="en-US" w:eastAsia="en-US" w:bidi="ar-SA"/>
    </w:rPr>
  </w:style>
  <w:style w:type="paragraph" w:styleId="3">
    <w:name w:val="heading 3"/>
    <w:next w:val="1"/>
    <w:qFormat/>
    <w:uiPriority w:val="0"/>
    <w:pPr>
      <w:keepNext/>
      <w:keepLines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60" w:after="260" w:line="416" w:lineRule="auto"/>
      <w:jc w:val="both"/>
      <w:outlineLvl w:val="2"/>
    </w:pPr>
    <w:rPr>
      <w:rFonts w:ascii="Calibri" w:hAnsi="Calibri" w:eastAsia="Calibri" w:cs="Calibri"/>
      <w:b/>
      <w:bCs/>
      <w:color w:val="000000"/>
      <w:kern w:val="2"/>
      <w:sz w:val="32"/>
      <w:szCs w:val="32"/>
      <w:u w:color="000000"/>
      <w:lang w:val="en-US" w:eastAsia="en-US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qFormat/>
    <w:uiPriority w:val="0"/>
    <w:pPr>
      <w:widowControl w:val="0"/>
      <w:pBdr>
        <w:top w:val="none" w:color="auto" w:sz="0" w:space="0"/>
        <w:left w:val="none" w:color="auto" w:sz="0" w:space="0"/>
        <w:bottom w:val="single" w:color="000000" w:sz="6" w:space="0"/>
        <w:right w:val="none" w:color="auto" w:sz="0" w:space="0"/>
        <w:between w:val="none" w:color="auto" w:sz="0" w:space="0"/>
      </w:pBdr>
      <w:tabs>
        <w:tab w:val="center" w:pos="4153"/>
        <w:tab w:val="right" w:pos="8306"/>
      </w:tabs>
      <w:jc w:val="center"/>
    </w:pPr>
    <w:rPr>
      <w:rFonts w:ascii="Calibri" w:hAnsi="Calibri" w:eastAsia="Calibri" w:cs="Calibri"/>
      <w:color w:val="000000"/>
      <w:kern w:val="2"/>
      <w:sz w:val="18"/>
      <w:szCs w:val="18"/>
      <w:u w:color="000000"/>
      <w:lang w:val="en-US" w:eastAsia="en-US" w:bidi="ar-SA"/>
    </w:rPr>
  </w:style>
  <w:style w:type="paragraph" w:styleId="6">
    <w:name w:val="toc 1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840"/>
        <w:tab w:val="right" w:leader="dot" w:pos="8280"/>
      </w:tabs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en-US" w:bidi="ar-SA"/>
    </w:rPr>
  </w:style>
  <w:style w:type="paragraph" w:styleId="7">
    <w:name w:val="toc 2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leader="dot" w:pos="8280"/>
      </w:tabs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en-US" w:bidi="ar-SA"/>
    </w:rPr>
  </w:style>
  <w:style w:type="character" w:styleId="9">
    <w:name w:val="Hyperlink"/>
    <w:qFormat/>
    <w:uiPriority w:val="0"/>
    <w:rPr>
      <w:u w:val="single"/>
    </w:rPr>
  </w:style>
  <w:style w:type="character" w:customStyle="1" w:styleId="11">
    <w:name w:val="无"/>
    <w:qFormat/>
    <w:uiPriority w:val="0"/>
    <w:rPr>
      <w:lang w:val="zh-TW" w:eastAsia="zh-TW"/>
    </w:rPr>
  </w:style>
  <w:style w:type="paragraph" w:customStyle="1" w:styleId="12">
    <w:name w:val="TOC Heading"/>
    <w:next w:val="1"/>
    <w:qFormat/>
    <w:uiPriority w:val="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480" w:line="276" w:lineRule="auto"/>
    </w:pPr>
    <w:rPr>
      <w:rFonts w:hint="eastAsia" w:ascii="Arial Unicode MS" w:hAnsi="Arial Unicode MS" w:eastAsia="Arial Unicode MS" w:cs="Arial Unicode MS"/>
      <w:color w:val="365F91"/>
      <w:sz w:val="28"/>
      <w:szCs w:val="28"/>
      <w:u w:color="365F91"/>
      <w:lang w:val="en-US" w:eastAsia="en-US" w:bidi="ar-SA"/>
    </w:rPr>
  </w:style>
  <w:style w:type="paragraph" w:customStyle="1" w:styleId="13">
    <w:name w:val="Default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宋体" w:hAnsi="宋体" w:eastAsia="宋体" w:cs="宋体"/>
      <w:color w:val="000000"/>
      <w:sz w:val="24"/>
      <w:szCs w:val="24"/>
      <w:u w:color="000000"/>
      <w:lang w:val="en-US" w:eastAsia="en-US" w:bidi="ar-SA"/>
    </w:rPr>
  </w:style>
  <w:style w:type="paragraph" w:customStyle="1" w:styleId="14">
    <w:name w:val="默认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Helvetica" w:hAnsi="Helvetica" w:eastAsia="Arial Unicode MS" w:cs="Arial Unicode MS"/>
      <w:color w:val="000000"/>
      <w:sz w:val="22"/>
      <w:szCs w:val="22"/>
      <w:u w:color="000000"/>
      <w:lang w:val="en-US" w:eastAsia="en-US" w:bidi="ar-SA"/>
    </w:rPr>
  </w:style>
  <w:style w:type="paragraph" w:styleId="15">
    <w:name w:val="List Paragraph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4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en-US" w:bidi="ar-SA"/>
    </w:rPr>
  </w:style>
  <w:style w:type="character" w:customStyle="1" w:styleId="16">
    <w:name w:val="页脚 字符"/>
    <w:basedOn w:val="8"/>
    <w:link w:val="4"/>
    <w:qFormat/>
    <w:uiPriority w:val="99"/>
    <w:rPr>
      <w:rFonts w:ascii="Calibri" w:hAnsi="Calibri" w:eastAsia="Calibri" w:cs="Calibri"/>
      <w:color w:val="000000"/>
      <w:kern w:val="2"/>
      <w:sz w:val="21"/>
      <w:szCs w:val="21"/>
      <w:u w:color="000000"/>
    </w:rPr>
  </w:style>
  <w:style w:type="paragraph" w:customStyle="1" w:styleId="17">
    <w:name w:val="Company Name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88" w:lineRule="auto"/>
      <w:outlineLvl w:val="0"/>
    </w:pPr>
    <w:rPr>
      <w:rFonts w:ascii="Helvetica Neue" w:hAnsi="Helvetica Neue" w:eastAsia="Arial Unicode MS" w:cs="Arial Unicode MS"/>
      <w:b/>
      <w:bCs/>
      <w:caps/>
      <w:color w:val="357CA2"/>
      <w:spacing w:val="3"/>
      <w:sz w:val="22"/>
      <w:szCs w:val="22"/>
      <w:u w:color="357CA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321</Words>
  <Characters>1831</Characters>
  <Lines>15</Lines>
  <Paragraphs>4</Paragraphs>
  <TotalTime>2</TotalTime>
  <ScaleCrop>false</ScaleCrop>
  <LinksUpToDate>false</LinksUpToDate>
  <CharactersWithSpaces>2148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2018-09-12T03:06:00Z</dcterms:created>
  <dc:creator>Ankur Singh</dc:creator>
  <cp:lastModifiedBy>fantasy</cp:lastModifiedBy>
  <cp:lastPrinted>2018-10-13T04:05:00Z</cp:lastPrinted>
  <dcterms:modified xsi:type="dcterms:W3CDTF">2019-01-07T08:01:01Z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