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440F6" w14:textId="4E1A68AF" w:rsidR="005432FC" w:rsidRPr="00CD3B5E" w:rsidRDefault="00CD3B5E" w:rsidP="00CD3B5E">
      <w:pPr>
        <w:spacing w:after="0"/>
        <w:rPr>
          <w:b/>
          <w:bCs/>
          <w:sz w:val="24"/>
          <w:szCs w:val="24"/>
        </w:rPr>
      </w:pPr>
      <w:r w:rsidRPr="00CD3B5E">
        <w:rPr>
          <w:b/>
          <w:bCs/>
          <w:sz w:val="24"/>
          <w:szCs w:val="24"/>
        </w:rPr>
        <w:t>STERKERS Luc</w:t>
      </w:r>
    </w:p>
    <w:p w14:paraId="662EE9DF" w14:textId="5BD560B2" w:rsidR="00CD3B5E" w:rsidRPr="00CD3B5E" w:rsidRDefault="00CD3B5E" w:rsidP="00CD3B5E">
      <w:pPr>
        <w:spacing w:after="0"/>
        <w:rPr>
          <w:b/>
          <w:bCs/>
          <w:sz w:val="24"/>
          <w:szCs w:val="24"/>
        </w:rPr>
      </w:pPr>
      <w:r w:rsidRPr="00CD3B5E">
        <w:rPr>
          <w:b/>
          <w:bCs/>
          <w:sz w:val="24"/>
          <w:szCs w:val="24"/>
        </w:rPr>
        <w:t>THAUVIN Dao</w:t>
      </w:r>
    </w:p>
    <w:p w14:paraId="23EB78A3" w14:textId="1B7FD53E" w:rsidR="00CD3B5E" w:rsidRPr="00CD3B5E" w:rsidRDefault="00CD3B5E" w:rsidP="00CD3B5E">
      <w:pPr>
        <w:spacing w:after="0"/>
        <w:rPr>
          <w:b/>
          <w:bCs/>
          <w:sz w:val="32"/>
          <w:szCs w:val="32"/>
        </w:rPr>
      </w:pPr>
    </w:p>
    <w:p w14:paraId="12245EB4" w14:textId="41742237" w:rsidR="00CD3B5E" w:rsidRPr="00CD3B5E" w:rsidRDefault="00CD3B5E" w:rsidP="00CD3B5E">
      <w:pPr>
        <w:spacing w:after="0"/>
        <w:jc w:val="center"/>
        <w:rPr>
          <w:b/>
          <w:bCs/>
          <w:sz w:val="32"/>
          <w:szCs w:val="32"/>
        </w:rPr>
      </w:pPr>
      <w:r w:rsidRPr="00CD3B5E">
        <w:rPr>
          <w:b/>
          <w:bCs/>
          <w:sz w:val="32"/>
          <w:szCs w:val="32"/>
        </w:rPr>
        <w:t>Projet TAL</w:t>
      </w:r>
      <w:r w:rsidR="007D0DD3">
        <w:rPr>
          <w:b/>
          <w:bCs/>
          <w:sz w:val="32"/>
          <w:szCs w:val="32"/>
        </w:rPr>
        <w:t xml:space="preserve"> compte-rendu</w:t>
      </w:r>
    </w:p>
    <w:p w14:paraId="3418FD37" w14:textId="558DDD13" w:rsidR="00CD3B5E" w:rsidRPr="00CD3B5E" w:rsidRDefault="00CD3B5E" w:rsidP="00CD3B5E">
      <w:pPr>
        <w:spacing w:after="0"/>
        <w:jc w:val="center"/>
        <w:rPr>
          <w:b/>
          <w:bCs/>
          <w:sz w:val="28"/>
          <w:szCs w:val="28"/>
        </w:rPr>
      </w:pPr>
    </w:p>
    <w:p w14:paraId="78D4CC41" w14:textId="0D2D5E3D" w:rsidR="00CD3B5E" w:rsidRPr="00CD3B5E" w:rsidRDefault="00CD3B5E" w:rsidP="00CD3B5E">
      <w:pPr>
        <w:spacing w:after="0"/>
      </w:pPr>
      <w:r>
        <w:t>Projet : Classifier des textes entre deux auteurs Chirac et Mitterrand</w:t>
      </w:r>
    </w:p>
    <w:p w14:paraId="001039F8" w14:textId="77777777" w:rsidR="00CD3B5E" w:rsidRDefault="00CD3B5E" w:rsidP="00CD3B5E">
      <w:pPr>
        <w:spacing w:after="0"/>
        <w:rPr>
          <w:b/>
          <w:bCs/>
          <w:sz w:val="28"/>
          <w:szCs w:val="28"/>
        </w:rPr>
      </w:pPr>
    </w:p>
    <w:p w14:paraId="72470C8B" w14:textId="63F28BB3" w:rsidR="00CD3B5E" w:rsidRDefault="00CD3B5E" w:rsidP="00CD3B5E">
      <w:pPr>
        <w:spacing w:after="0"/>
        <w:rPr>
          <w:b/>
          <w:bCs/>
          <w:sz w:val="28"/>
          <w:szCs w:val="28"/>
        </w:rPr>
      </w:pPr>
      <w:r>
        <w:rPr>
          <w:b/>
          <w:bCs/>
          <w:sz w:val="28"/>
          <w:szCs w:val="28"/>
        </w:rPr>
        <w:t>0 – Analyse des données.</w:t>
      </w:r>
    </w:p>
    <w:p w14:paraId="3534D717" w14:textId="28C32626" w:rsidR="00CD3B5E" w:rsidRDefault="004E4290" w:rsidP="00E622A7">
      <w:pPr>
        <w:spacing w:after="0"/>
        <w:jc w:val="both"/>
      </w:pPr>
      <w:r>
        <w:t>On possède une base de 57413 citations dont 86% sont de Chirac et 14% de Mitterrand.</w:t>
      </w:r>
    </w:p>
    <w:p w14:paraId="0EDF4397" w14:textId="6A3CDDFE" w:rsidR="004E4290" w:rsidRDefault="004E4290" w:rsidP="00E622A7">
      <w:pPr>
        <w:spacing w:after="0"/>
        <w:jc w:val="both"/>
      </w:pPr>
      <w:r>
        <w:t>Le vocabulaire contient 49890 mots.</w:t>
      </w:r>
    </w:p>
    <w:p w14:paraId="6A97C479" w14:textId="31365874" w:rsidR="004E4290" w:rsidRPr="004E4290" w:rsidRDefault="0076193F" w:rsidP="00E622A7">
      <w:pPr>
        <w:spacing w:after="0"/>
        <w:jc w:val="both"/>
      </w:pPr>
      <w:r w:rsidRPr="00DC1ED4">
        <w:drawing>
          <wp:anchor distT="0" distB="0" distL="114300" distR="114300" simplePos="0" relativeHeight="251659264" behindDoc="0" locked="0" layoutInCell="1" allowOverlap="1" wp14:anchorId="50E83C24" wp14:editId="16FA634A">
            <wp:simplePos x="0" y="0"/>
            <wp:positionH relativeFrom="margin">
              <wp:posOffset>47501</wp:posOffset>
            </wp:positionH>
            <wp:positionV relativeFrom="paragraph">
              <wp:posOffset>8255</wp:posOffset>
            </wp:positionV>
            <wp:extent cx="2195830" cy="219583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95830" cy="2195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02536275" wp14:editId="066BBD90">
            <wp:simplePos x="0" y="0"/>
            <wp:positionH relativeFrom="margin">
              <wp:align>right</wp:align>
            </wp:positionH>
            <wp:positionV relativeFrom="paragraph">
              <wp:posOffset>6350</wp:posOffset>
            </wp:positionV>
            <wp:extent cx="2232025" cy="2232025"/>
            <wp:effectExtent l="0" t="0" r="0" b="0"/>
            <wp:wrapTight wrapText="bothSides">
              <wp:wrapPolygon edited="0">
                <wp:start x="0" y="0"/>
                <wp:lineTo x="0" y="21385"/>
                <wp:lineTo x="21385" y="21385"/>
                <wp:lineTo x="2138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32025" cy="2232025"/>
                    </a:xfrm>
                    <a:prstGeom prst="rect">
                      <a:avLst/>
                    </a:prstGeom>
                  </pic:spPr>
                </pic:pic>
              </a:graphicData>
            </a:graphic>
            <wp14:sizeRelH relativeFrom="page">
              <wp14:pctWidth>0</wp14:pctWidth>
            </wp14:sizeRelH>
            <wp14:sizeRelV relativeFrom="page">
              <wp14:pctHeight>0</wp14:pctHeight>
            </wp14:sizeRelV>
          </wp:anchor>
        </w:drawing>
      </w:r>
    </w:p>
    <w:p w14:paraId="0AC81A23" w14:textId="12814CAE" w:rsidR="00CD3B5E" w:rsidRDefault="00CD3B5E" w:rsidP="00E622A7">
      <w:pPr>
        <w:spacing w:after="0"/>
        <w:jc w:val="both"/>
        <w:rPr>
          <w:b/>
          <w:bCs/>
          <w:sz w:val="28"/>
          <w:szCs w:val="28"/>
        </w:rPr>
      </w:pPr>
    </w:p>
    <w:p w14:paraId="76616EC1" w14:textId="2588A631" w:rsidR="00CD3B5E" w:rsidRDefault="00CD3B5E" w:rsidP="00E622A7">
      <w:pPr>
        <w:spacing w:after="0"/>
        <w:jc w:val="both"/>
        <w:rPr>
          <w:b/>
          <w:bCs/>
          <w:sz w:val="28"/>
          <w:szCs w:val="28"/>
        </w:rPr>
      </w:pPr>
    </w:p>
    <w:p w14:paraId="2159B0FC" w14:textId="20056306" w:rsidR="00CD3B5E" w:rsidRDefault="00CD3B5E" w:rsidP="00E622A7">
      <w:pPr>
        <w:spacing w:after="0"/>
        <w:jc w:val="both"/>
        <w:rPr>
          <w:b/>
          <w:bCs/>
          <w:sz w:val="28"/>
          <w:szCs w:val="28"/>
        </w:rPr>
      </w:pPr>
    </w:p>
    <w:p w14:paraId="41955CD1" w14:textId="1289D942" w:rsidR="00DC1ED4" w:rsidRDefault="00DC1ED4" w:rsidP="00E622A7">
      <w:pPr>
        <w:spacing w:after="0"/>
        <w:jc w:val="both"/>
        <w:rPr>
          <w:b/>
          <w:bCs/>
          <w:sz w:val="28"/>
          <w:szCs w:val="28"/>
        </w:rPr>
      </w:pPr>
    </w:p>
    <w:p w14:paraId="116B4E95" w14:textId="42124906" w:rsidR="00DC1ED4" w:rsidRDefault="00DC1ED4" w:rsidP="00E622A7">
      <w:pPr>
        <w:spacing w:after="0"/>
        <w:jc w:val="both"/>
        <w:rPr>
          <w:b/>
          <w:bCs/>
          <w:sz w:val="28"/>
          <w:szCs w:val="28"/>
        </w:rPr>
      </w:pPr>
    </w:p>
    <w:p w14:paraId="422DEFF0" w14:textId="736BCE22" w:rsidR="00DC1ED4" w:rsidRDefault="00DC1ED4" w:rsidP="00E622A7">
      <w:pPr>
        <w:spacing w:after="0"/>
        <w:jc w:val="both"/>
        <w:rPr>
          <w:b/>
          <w:bCs/>
          <w:sz w:val="28"/>
          <w:szCs w:val="28"/>
        </w:rPr>
      </w:pPr>
    </w:p>
    <w:p w14:paraId="020AED05" w14:textId="46DA0B9B" w:rsidR="00DC1ED4" w:rsidRDefault="00DC1ED4" w:rsidP="00E622A7">
      <w:pPr>
        <w:spacing w:after="0"/>
        <w:jc w:val="both"/>
        <w:rPr>
          <w:b/>
          <w:bCs/>
          <w:sz w:val="28"/>
          <w:szCs w:val="28"/>
        </w:rPr>
      </w:pPr>
    </w:p>
    <w:p w14:paraId="16462D59" w14:textId="0D5D2946" w:rsidR="00DC1ED4" w:rsidRDefault="00DC1ED4" w:rsidP="00E622A7">
      <w:pPr>
        <w:spacing w:after="0"/>
        <w:jc w:val="both"/>
        <w:rPr>
          <w:b/>
          <w:bCs/>
          <w:sz w:val="28"/>
          <w:szCs w:val="28"/>
        </w:rPr>
      </w:pPr>
    </w:p>
    <w:p w14:paraId="3306D151" w14:textId="7D78D9DB" w:rsidR="00DC1ED4" w:rsidRDefault="0076193F" w:rsidP="00E622A7">
      <w:pPr>
        <w:spacing w:after="0"/>
        <w:jc w:val="both"/>
        <w:rPr>
          <w:b/>
          <w:bCs/>
          <w:sz w:val="28"/>
          <w:szCs w:val="28"/>
        </w:rPr>
      </w:pPr>
      <w:r>
        <w:rPr>
          <w:noProof/>
        </w:rPr>
        <mc:AlternateContent>
          <mc:Choice Requires="wps">
            <w:drawing>
              <wp:anchor distT="0" distB="0" distL="114300" distR="114300" simplePos="0" relativeHeight="251663360" behindDoc="1" locked="0" layoutInCell="1" allowOverlap="1" wp14:anchorId="2BB58856" wp14:editId="29796CF4">
                <wp:simplePos x="0" y="0"/>
                <wp:positionH relativeFrom="margin">
                  <wp:posOffset>3672840</wp:posOffset>
                </wp:positionH>
                <wp:positionV relativeFrom="paragraph">
                  <wp:posOffset>181775</wp:posOffset>
                </wp:positionV>
                <wp:extent cx="2219325" cy="225425"/>
                <wp:effectExtent l="0" t="0" r="9525" b="3175"/>
                <wp:wrapTight wrapText="bothSides">
                  <wp:wrapPolygon edited="0">
                    <wp:start x="0" y="0"/>
                    <wp:lineTo x="0" y="20079"/>
                    <wp:lineTo x="21507" y="20079"/>
                    <wp:lineTo x="21507"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3C380FBD" w14:textId="08CBBF39" w:rsidR="0076193F" w:rsidRPr="00282B92" w:rsidRDefault="0076193F" w:rsidP="0076193F">
                            <w:pPr>
                              <w:pStyle w:val="Lgende"/>
                              <w:rPr>
                                <w:noProof/>
                              </w:rPr>
                            </w:pPr>
                            <w:r>
                              <w:t xml:space="preserve">Figure </w:t>
                            </w:r>
                            <w:r>
                              <w:t>2</w:t>
                            </w:r>
                            <w:r>
                              <w:t xml:space="preserve"> : </w:t>
                            </w:r>
                            <w:proofErr w:type="spellStart"/>
                            <w:r>
                              <w:t>WordCloud</w:t>
                            </w:r>
                            <w:proofErr w:type="spellEnd"/>
                            <w:r>
                              <w:t xml:space="preserve"> d</w:t>
                            </w:r>
                            <w:r>
                              <w:t>u vocabulaire de</w:t>
                            </w:r>
                            <w:r>
                              <w:t xml:space="preserve"> </w:t>
                            </w:r>
                            <w:r>
                              <w:t>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B58856" id="_x0000_t202" coordsize="21600,21600" o:spt="202" path="m,l,21600r21600,l21600,xe">
                <v:stroke joinstyle="miter"/>
                <v:path gradientshapeok="t" o:connecttype="rect"/>
              </v:shapetype>
              <v:shape id="Zone de texte 4" o:spid="_x0000_s1026" type="#_x0000_t202" style="position:absolute;left:0;text-align:left;margin-left:289.2pt;margin-top:14.3pt;width:174.75pt;height:17.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" stroked="f">
                <v:textbox inset="0,0,0,0">
                  <w:txbxContent>
                    <w:p w14:paraId="3C380FBD" w14:textId="08CBBF39" w:rsidR="0076193F" w:rsidRPr="00282B92" w:rsidRDefault="0076193F" w:rsidP="0076193F">
                      <w:pPr>
                        <w:pStyle w:val="Lgende"/>
                        <w:rPr>
                          <w:noProof/>
                        </w:rPr>
                      </w:pPr>
                      <w:r>
                        <w:t xml:space="preserve">Figure </w:t>
                      </w:r>
                      <w:r>
                        <w:t>2</w:t>
                      </w:r>
                      <w:r>
                        <w:t xml:space="preserve"> : </w:t>
                      </w:r>
                      <w:proofErr w:type="spellStart"/>
                      <w:r>
                        <w:t>WordCloud</w:t>
                      </w:r>
                      <w:proofErr w:type="spellEnd"/>
                      <w:r>
                        <w:t xml:space="preserve"> d</w:t>
                      </w:r>
                      <w:r>
                        <w:t>u vocabulaire de</w:t>
                      </w:r>
                      <w:r>
                        <w:t xml:space="preserve"> </w:t>
                      </w:r>
                      <w:r>
                        <w:t>Chirac</w:t>
                      </w:r>
                    </w:p>
                  </w:txbxContent>
                </v:textbox>
                <w10:wrap type="tight" anchorx="margin"/>
              </v:shape>
            </w:pict>
          </mc:Fallback>
        </mc:AlternateContent>
      </w:r>
    </w:p>
    <w:p w14:paraId="0BC77AD7" w14:textId="06A4DB2C" w:rsidR="0076193F" w:rsidRDefault="0076193F" w:rsidP="00E622A7">
      <w:pPr>
        <w:spacing w:after="0"/>
        <w:jc w:val="both"/>
        <w:rPr>
          <w:sz w:val="24"/>
          <w:szCs w:val="24"/>
        </w:rPr>
      </w:pPr>
      <w:r>
        <w:rPr>
          <w:noProof/>
        </w:rPr>
        <mc:AlternateContent>
          <mc:Choice Requires="wps">
            <w:drawing>
              <wp:anchor distT="0" distB="0" distL="114300" distR="114300" simplePos="0" relativeHeight="251661312" behindDoc="1" locked="0" layoutInCell="1" allowOverlap="1" wp14:anchorId="7BF5CBD7" wp14:editId="6658BF29">
                <wp:simplePos x="0" y="0"/>
                <wp:positionH relativeFrom="margin">
                  <wp:align>left</wp:align>
                </wp:positionH>
                <wp:positionV relativeFrom="paragraph">
                  <wp:posOffset>7620</wp:posOffset>
                </wp:positionV>
                <wp:extent cx="2386330" cy="213360"/>
                <wp:effectExtent l="0" t="0" r="0" b="0"/>
                <wp:wrapTight wrapText="bothSides">
                  <wp:wrapPolygon edited="0">
                    <wp:start x="0" y="0"/>
                    <wp:lineTo x="0" y="19286"/>
                    <wp:lineTo x="21382" y="19286"/>
                    <wp:lineTo x="21382" y="0"/>
                    <wp:lineTo x="0" y="0"/>
                  </wp:wrapPolygon>
                </wp:wrapTight>
                <wp:docPr id="3" name="Zone de texte 3"/>
                <wp:cNvGraphicFramePr/>
                <a:graphic xmlns:a="http://schemas.openxmlformats.org/drawingml/2006/main">
                  <a:graphicData uri="http://schemas.microsoft.com/office/word/2010/wordprocessingShape">
                    <wps:wsp>
                      <wps:cNvSpPr txBox="1"/>
                      <wps:spPr>
                        <a:xfrm>
                          <a:off x="0" y="0"/>
                          <a:ext cx="2386940" cy="213360"/>
                        </a:xfrm>
                        <a:prstGeom prst="rect">
                          <a:avLst/>
                        </a:prstGeom>
                        <a:solidFill>
                          <a:prstClr val="white"/>
                        </a:solidFill>
                        <a:ln>
                          <a:noFill/>
                        </a:ln>
                      </wps:spPr>
                      <wps:txbx>
                        <w:txbxContent>
                          <w:p w14:paraId="1E1A7E2B" w14:textId="71B20A04" w:rsidR="00DC1ED4" w:rsidRPr="00282B92" w:rsidRDefault="00DC1ED4" w:rsidP="00DC1ED4">
                            <w:pPr>
                              <w:pStyle w:val="Lgende"/>
                              <w:rPr>
                                <w:noProof/>
                              </w:rPr>
                            </w:pPr>
                            <w:r>
                              <w:t xml:space="preserve">Figure </w:t>
                            </w:r>
                            <w:fldSimple w:instr=" SEQ Figure \* ARABIC ">
                              <w:r>
                                <w:rPr>
                                  <w:noProof/>
                                </w:rPr>
                                <w:t>1</w:t>
                              </w:r>
                            </w:fldSimple>
                            <w:r w:rsidR="0076193F">
                              <w:t xml:space="preserve"> : </w:t>
                            </w:r>
                            <w:proofErr w:type="spellStart"/>
                            <w:r>
                              <w:t>WordCloud</w:t>
                            </w:r>
                            <w:proofErr w:type="spellEnd"/>
                            <w:r>
                              <w:t xml:space="preserve"> d</w:t>
                            </w:r>
                            <w:r w:rsidR="0076193F">
                              <w:t>u vocabulaire de</w:t>
                            </w:r>
                            <w:r>
                              <w:t xml:space="preserve"> Mitter</w:t>
                            </w:r>
                            <w:r w:rsidR="0076193F">
                              <w:t>r</w:t>
                            </w:r>
                            <w:r>
                              <w:t>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CBD7" id="Zone de texte 3" o:spid="_x0000_s1027" type="#_x0000_t202" style="position:absolute;left:0;text-align:left;margin-left:0;margin-top:.6pt;width:187.9pt;height:16.8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" stroked="f">
                <v:textbox inset="0,0,0,0">
                  <w:txbxContent>
                    <w:p w14:paraId="1E1A7E2B" w14:textId="71B20A04" w:rsidR="00DC1ED4" w:rsidRPr="00282B92" w:rsidRDefault="00DC1ED4" w:rsidP="00DC1ED4">
                      <w:pPr>
                        <w:pStyle w:val="Lgende"/>
                        <w:rPr>
                          <w:noProof/>
                        </w:rPr>
                      </w:pPr>
                      <w:r>
                        <w:t xml:space="preserve">Figure </w:t>
                      </w:r>
                      <w:fldSimple w:instr=" SEQ Figure \* ARABIC ">
                        <w:r>
                          <w:rPr>
                            <w:noProof/>
                          </w:rPr>
                          <w:t>1</w:t>
                        </w:r>
                      </w:fldSimple>
                      <w:r w:rsidR="0076193F">
                        <w:t xml:space="preserve"> : </w:t>
                      </w:r>
                      <w:proofErr w:type="spellStart"/>
                      <w:r>
                        <w:t>WordCloud</w:t>
                      </w:r>
                      <w:proofErr w:type="spellEnd"/>
                      <w:r>
                        <w:t xml:space="preserve"> d</w:t>
                      </w:r>
                      <w:r w:rsidR="0076193F">
                        <w:t>u vocabulaire de</w:t>
                      </w:r>
                      <w:r>
                        <w:t xml:space="preserve"> Mitter</w:t>
                      </w:r>
                      <w:r w:rsidR="0076193F">
                        <w:t>r</w:t>
                      </w:r>
                      <w:r>
                        <w:t>and</w:t>
                      </w:r>
                    </w:p>
                  </w:txbxContent>
                </v:textbox>
                <w10:wrap type="tight" anchorx="margin"/>
              </v:shape>
            </w:pict>
          </mc:Fallback>
        </mc:AlternateContent>
      </w:r>
    </w:p>
    <w:p w14:paraId="4A785000" w14:textId="7E852C12" w:rsidR="0076193F" w:rsidRDefault="0076193F" w:rsidP="00E622A7">
      <w:pPr>
        <w:spacing w:after="0"/>
        <w:jc w:val="both"/>
        <w:rPr>
          <w:sz w:val="24"/>
          <w:szCs w:val="24"/>
        </w:rPr>
      </w:pPr>
      <w:r>
        <w:rPr>
          <w:sz w:val="24"/>
          <w:szCs w:val="24"/>
        </w:rPr>
        <w:t xml:space="preserve">On analyse le vocabulaire </w:t>
      </w:r>
      <w:proofErr w:type="spellStart"/>
      <w:r>
        <w:rPr>
          <w:sz w:val="24"/>
          <w:szCs w:val="24"/>
        </w:rPr>
        <w:t>lemminiser</w:t>
      </w:r>
      <w:proofErr w:type="spellEnd"/>
      <w:r>
        <w:rPr>
          <w:sz w:val="24"/>
          <w:szCs w:val="24"/>
        </w:rPr>
        <w:t xml:space="preserve"> et sans stop-</w:t>
      </w:r>
      <w:proofErr w:type="spellStart"/>
      <w:r>
        <w:rPr>
          <w:sz w:val="24"/>
          <w:szCs w:val="24"/>
        </w:rPr>
        <w:t>word</w:t>
      </w:r>
      <w:proofErr w:type="spellEnd"/>
      <w:r>
        <w:rPr>
          <w:sz w:val="24"/>
          <w:szCs w:val="24"/>
        </w:rPr>
        <w:t xml:space="preserve"> des deux présidents. On remarque de nombreux mots en commun, notamment les plus fréquents : plus, avoir et tout, qui ne nous permettent pas de différencier les discours des deux présidents.</w:t>
      </w:r>
    </w:p>
    <w:p w14:paraId="05347D5E" w14:textId="70FEC246" w:rsidR="0076193F" w:rsidRDefault="0076193F" w:rsidP="00E622A7">
      <w:pPr>
        <w:spacing w:after="0"/>
        <w:jc w:val="both"/>
        <w:rPr>
          <w:sz w:val="24"/>
          <w:szCs w:val="24"/>
        </w:rPr>
      </w:pPr>
    </w:p>
    <w:p w14:paraId="04B9B262" w14:textId="180AA05F" w:rsidR="0076193F" w:rsidRDefault="0076193F" w:rsidP="00E622A7">
      <w:pPr>
        <w:spacing w:after="0"/>
        <w:jc w:val="both"/>
        <w:rPr>
          <w:sz w:val="24"/>
          <w:szCs w:val="24"/>
        </w:rPr>
      </w:pPr>
      <w:r>
        <w:rPr>
          <w:noProof/>
        </w:rPr>
        <w:drawing>
          <wp:anchor distT="0" distB="0" distL="114300" distR="114300" simplePos="0" relativeHeight="251664384" behindDoc="0" locked="0" layoutInCell="1" allowOverlap="1" wp14:anchorId="6FC1D7D8" wp14:editId="23407E26">
            <wp:simplePos x="0" y="0"/>
            <wp:positionH relativeFrom="margin">
              <wp:align>right</wp:align>
            </wp:positionH>
            <wp:positionV relativeFrom="paragraph">
              <wp:posOffset>11430</wp:posOffset>
            </wp:positionV>
            <wp:extent cx="2267585" cy="226758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7585" cy="2267585"/>
                    </a:xfrm>
                    <a:prstGeom prst="rect">
                      <a:avLst/>
                    </a:prstGeom>
                  </pic:spPr>
                </pic:pic>
              </a:graphicData>
            </a:graphic>
            <wp14:sizeRelH relativeFrom="margin">
              <wp14:pctWidth>0</wp14:pctWidth>
            </wp14:sizeRelH>
            <wp14:sizeRelV relativeFrom="margin">
              <wp14:pctHeight>0</wp14:pctHeight>
            </wp14:sizeRelV>
          </wp:anchor>
        </w:drawing>
      </w:r>
      <w:r w:rsidRPr="0076193F">
        <w:drawing>
          <wp:anchor distT="0" distB="0" distL="114300" distR="114300" simplePos="0" relativeHeight="251665408" behindDoc="0" locked="0" layoutInCell="1" allowOverlap="1" wp14:anchorId="5694EF62" wp14:editId="347DA966">
            <wp:simplePos x="0" y="0"/>
            <wp:positionH relativeFrom="margin">
              <wp:align>left</wp:align>
            </wp:positionH>
            <wp:positionV relativeFrom="paragraph">
              <wp:posOffset>12667</wp:posOffset>
            </wp:positionV>
            <wp:extent cx="2291715" cy="2291715"/>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91715" cy="2291715"/>
                    </a:xfrm>
                    <a:prstGeom prst="rect">
                      <a:avLst/>
                    </a:prstGeom>
                  </pic:spPr>
                </pic:pic>
              </a:graphicData>
            </a:graphic>
            <wp14:sizeRelH relativeFrom="margin">
              <wp14:pctWidth>0</wp14:pctWidth>
            </wp14:sizeRelH>
            <wp14:sizeRelV relativeFrom="margin">
              <wp14:pctHeight>0</wp14:pctHeight>
            </wp14:sizeRelV>
          </wp:anchor>
        </w:drawing>
      </w:r>
    </w:p>
    <w:p w14:paraId="3F51D429" w14:textId="64F65296" w:rsidR="0076193F" w:rsidRPr="0076193F" w:rsidRDefault="0076193F" w:rsidP="00E622A7">
      <w:pPr>
        <w:spacing w:after="0"/>
        <w:jc w:val="both"/>
        <w:rPr>
          <w:sz w:val="24"/>
          <w:szCs w:val="24"/>
        </w:rPr>
      </w:pPr>
    </w:p>
    <w:p w14:paraId="5419F249" w14:textId="486D88FB" w:rsidR="0076193F" w:rsidRPr="0076193F" w:rsidRDefault="0076193F" w:rsidP="00E622A7">
      <w:pPr>
        <w:spacing w:after="0"/>
        <w:jc w:val="both"/>
        <w:rPr>
          <w:b/>
          <w:bCs/>
          <w:sz w:val="28"/>
          <w:szCs w:val="28"/>
        </w:rPr>
      </w:pPr>
    </w:p>
    <w:p w14:paraId="3A33EE8A" w14:textId="77872E5D" w:rsidR="0076193F" w:rsidRPr="0076193F" w:rsidRDefault="0076193F" w:rsidP="00E622A7">
      <w:pPr>
        <w:spacing w:after="0"/>
        <w:jc w:val="both"/>
        <w:rPr>
          <w:b/>
          <w:bCs/>
          <w:sz w:val="28"/>
          <w:szCs w:val="28"/>
        </w:rPr>
      </w:pPr>
    </w:p>
    <w:p w14:paraId="0D44D25C" w14:textId="2446B96A" w:rsidR="0076193F" w:rsidRPr="0076193F" w:rsidRDefault="0076193F" w:rsidP="00E622A7">
      <w:pPr>
        <w:spacing w:after="0"/>
        <w:jc w:val="both"/>
        <w:rPr>
          <w:b/>
          <w:bCs/>
          <w:sz w:val="28"/>
          <w:szCs w:val="28"/>
        </w:rPr>
      </w:pPr>
    </w:p>
    <w:p w14:paraId="4843CE81" w14:textId="5D0CFBE4" w:rsidR="0076193F" w:rsidRDefault="0076193F" w:rsidP="00E622A7">
      <w:pPr>
        <w:spacing w:after="0"/>
        <w:jc w:val="both"/>
        <w:rPr>
          <w:b/>
          <w:bCs/>
          <w:sz w:val="28"/>
          <w:szCs w:val="28"/>
        </w:rPr>
      </w:pPr>
    </w:p>
    <w:p w14:paraId="56283278" w14:textId="5F24FADC" w:rsidR="0076193F" w:rsidRDefault="0076193F" w:rsidP="00E622A7">
      <w:pPr>
        <w:spacing w:after="0"/>
        <w:jc w:val="both"/>
        <w:rPr>
          <w:b/>
          <w:bCs/>
          <w:sz w:val="28"/>
          <w:szCs w:val="28"/>
        </w:rPr>
      </w:pPr>
    </w:p>
    <w:p w14:paraId="28B8BEE3" w14:textId="323B2810" w:rsidR="0076193F" w:rsidRDefault="0076193F" w:rsidP="00E622A7">
      <w:pPr>
        <w:spacing w:after="0"/>
        <w:jc w:val="both"/>
        <w:rPr>
          <w:b/>
          <w:bCs/>
          <w:sz w:val="28"/>
          <w:szCs w:val="28"/>
        </w:rPr>
      </w:pPr>
    </w:p>
    <w:p w14:paraId="0CC2D467" w14:textId="295B2FD0" w:rsidR="0076193F" w:rsidRDefault="0076193F" w:rsidP="00E622A7">
      <w:pPr>
        <w:spacing w:after="0"/>
        <w:jc w:val="both"/>
        <w:rPr>
          <w:b/>
          <w:bCs/>
          <w:sz w:val="28"/>
          <w:szCs w:val="28"/>
        </w:rPr>
      </w:pPr>
    </w:p>
    <w:p w14:paraId="2A46017A" w14:textId="1302082F" w:rsidR="0076193F" w:rsidRDefault="0076193F" w:rsidP="00E622A7">
      <w:pPr>
        <w:spacing w:after="0"/>
        <w:jc w:val="both"/>
        <w:rPr>
          <w:b/>
          <w:bCs/>
          <w:sz w:val="28"/>
          <w:szCs w:val="28"/>
        </w:rPr>
      </w:pPr>
    </w:p>
    <w:p w14:paraId="2E902E34" w14:textId="5A4F7974" w:rsidR="0076193F" w:rsidRDefault="00C620BA" w:rsidP="00E622A7">
      <w:pPr>
        <w:spacing w:after="0"/>
        <w:jc w:val="both"/>
        <w:rPr>
          <w:b/>
          <w:bCs/>
          <w:sz w:val="28"/>
          <w:szCs w:val="28"/>
        </w:rPr>
      </w:pPr>
      <w:r>
        <w:rPr>
          <w:noProof/>
        </w:rPr>
        <mc:AlternateContent>
          <mc:Choice Requires="wps">
            <w:drawing>
              <wp:anchor distT="0" distB="0" distL="114300" distR="114300" simplePos="0" relativeHeight="251667456" behindDoc="1" locked="0" layoutInCell="1" allowOverlap="1" wp14:anchorId="780CC13E" wp14:editId="47C19D25">
                <wp:simplePos x="0" y="0"/>
                <wp:positionH relativeFrom="margin">
                  <wp:align>left</wp:align>
                </wp:positionH>
                <wp:positionV relativeFrom="paragraph">
                  <wp:posOffset>7430</wp:posOffset>
                </wp:positionV>
                <wp:extent cx="2386330" cy="320040"/>
                <wp:effectExtent l="0" t="0" r="0" b="3810"/>
                <wp:wrapTight wrapText="bothSides">
                  <wp:wrapPolygon edited="0">
                    <wp:start x="0" y="0"/>
                    <wp:lineTo x="0" y="20571"/>
                    <wp:lineTo x="21382" y="20571"/>
                    <wp:lineTo x="21382" y="0"/>
                    <wp:lineTo x="0" y="0"/>
                  </wp:wrapPolygon>
                </wp:wrapTight>
                <wp:docPr id="7" name="Zone de texte 7"/>
                <wp:cNvGraphicFramePr/>
                <a:graphic xmlns:a="http://schemas.openxmlformats.org/drawingml/2006/main">
                  <a:graphicData uri="http://schemas.microsoft.com/office/word/2010/wordprocessingShape">
                    <wps:wsp>
                      <wps:cNvSpPr txBox="1"/>
                      <wps:spPr>
                        <a:xfrm>
                          <a:off x="0" y="0"/>
                          <a:ext cx="2386330" cy="320634"/>
                        </a:xfrm>
                        <a:prstGeom prst="rect">
                          <a:avLst/>
                        </a:prstGeom>
                        <a:solidFill>
                          <a:prstClr val="white"/>
                        </a:solidFill>
                        <a:ln>
                          <a:noFill/>
                        </a:ln>
                      </wps:spPr>
                      <wps:txbx>
                        <w:txbxContent>
                          <w:p w14:paraId="624D04A0" w14:textId="2C07F078" w:rsidR="0076193F" w:rsidRPr="00282B92" w:rsidRDefault="0076193F" w:rsidP="0076193F">
                            <w:pPr>
                              <w:pStyle w:val="Lgende"/>
                              <w:rPr>
                                <w:noProof/>
                              </w:rPr>
                            </w:pPr>
                            <w:r>
                              <w:t xml:space="preserve">Figure </w:t>
                            </w:r>
                            <w:r>
                              <w:t>3</w:t>
                            </w:r>
                            <w:r>
                              <w:t xml:space="preserve"> : </w:t>
                            </w:r>
                            <w:proofErr w:type="spellStart"/>
                            <w:r>
                              <w:t>WordCloud</w:t>
                            </w:r>
                            <w:proofErr w:type="spellEnd"/>
                            <w:r>
                              <w:t xml:space="preserve"> du</w:t>
                            </w:r>
                            <w:r>
                              <w:t xml:space="preserve"> </w:t>
                            </w:r>
                            <w:proofErr w:type="spellStart"/>
                            <w:r>
                              <w:t>odd</w:t>
                            </w:r>
                            <w:proofErr w:type="spellEnd"/>
                            <w:r>
                              <w:t xml:space="preserve"> ratio du</w:t>
                            </w:r>
                            <w:r>
                              <w:t xml:space="preserve">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CC13E" id="Zone de texte 7" o:spid="_x0000_s1028" type="#_x0000_t202" style="position:absolute;left:0;text-align:left;margin-left:0;margin-top:.6pt;width:187.9pt;height:25.2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" stroked="f">
                <v:textbox inset="0,0,0,0">
                  <w:txbxContent>
                    <w:p w14:paraId="624D04A0" w14:textId="2C07F078" w:rsidR="0076193F" w:rsidRPr="00282B92" w:rsidRDefault="0076193F" w:rsidP="0076193F">
                      <w:pPr>
                        <w:pStyle w:val="Lgende"/>
                        <w:rPr>
                          <w:noProof/>
                        </w:rPr>
                      </w:pPr>
                      <w:r>
                        <w:t xml:space="preserve">Figure </w:t>
                      </w:r>
                      <w:r>
                        <w:t>3</w:t>
                      </w:r>
                      <w:r>
                        <w:t xml:space="preserve"> : </w:t>
                      </w:r>
                      <w:proofErr w:type="spellStart"/>
                      <w:r>
                        <w:t>WordCloud</w:t>
                      </w:r>
                      <w:proofErr w:type="spellEnd"/>
                      <w:r>
                        <w:t xml:space="preserve"> du</w:t>
                      </w:r>
                      <w:r>
                        <w:t xml:space="preserve"> </w:t>
                      </w:r>
                      <w:proofErr w:type="spellStart"/>
                      <w:r>
                        <w:t>odd</w:t>
                      </w:r>
                      <w:proofErr w:type="spellEnd"/>
                      <w:r>
                        <w:t xml:space="preserve"> ratio du</w:t>
                      </w:r>
                      <w:r>
                        <w:t xml:space="preserve"> vocabulaire de Mitterrand</w:t>
                      </w:r>
                    </w:p>
                  </w:txbxContent>
                </v:textbox>
                <w10:wrap type="tight" anchorx="margin"/>
              </v:shape>
            </w:pict>
          </mc:Fallback>
        </mc:AlternateContent>
      </w:r>
      <w:r w:rsidR="0076193F">
        <w:rPr>
          <w:noProof/>
        </w:rPr>
        <mc:AlternateContent>
          <mc:Choice Requires="wps">
            <w:drawing>
              <wp:anchor distT="0" distB="0" distL="114300" distR="114300" simplePos="0" relativeHeight="251669504" behindDoc="1" locked="0" layoutInCell="1" allowOverlap="1" wp14:anchorId="7CE798C1" wp14:editId="043A04C1">
                <wp:simplePos x="0" y="0"/>
                <wp:positionH relativeFrom="margin">
                  <wp:align>right</wp:align>
                </wp:positionH>
                <wp:positionV relativeFrom="paragraph">
                  <wp:posOffset>4239</wp:posOffset>
                </wp:positionV>
                <wp:extent cx="2386330" cy="308610"/>
                <wp:effectExtent l="0" t="0" r="0" b="0"/>
                <wp:wrapTight wrapText="bothSides">
                  <wp:wrapPolygon edited="0">
                    <wp:start x="0" y="0"/>
                    <wp:lineTo x="0" y="20000"/>
                    <wp:lineTo x="21382" y="20000"/>
                    <wp:lineTo x="21382" y="0"/>
                    <wp:lineTo x="0" y="0"/>
                  </wp:wrapPolygon>
                </wp:wrapTight>
                <wp:docPr id="8" name="Zone de texte 8"/>
                <wp:cNvGraphicFramePr/>
                <a:graphic xmlns:a="http://schemas.openxmlformats.org/drawingml/2006/main">
                  <a:graphicData uri="http://schemas.microsoft.com/office/word/2010/wordprocessingShape">
                    <wps:wsp>
                      <wps:cNvSpPr txBox="1"/>
                      <wps:spPr>
                        <a:xfrm>
                          <a:off x="0" y="0"/>
                          <a:ext cx="2386330" cy="308758"/>
                        </a:xfrm>
                        <a:prstGeom prst="rect">
                          <a:avLst/>
                        </a:prstGeom>
                        <a:solidFill>
                          <a:prstClr val="white"/>
                        </a:solidFill>
                        <a:ln>
                          <a:noFill/>
                        </a:ln>
                      </wps:spPr>
                      <wps:txbx>
                        <w:txbxContent>
                          <w:p w14:paraId="6AC7D188" w14:textId="468D2C6B" w:rsidR="0076193F" w:rsidRPr="00282B92" w:rsidRDefault="0076193F" w:rsidP="0076193F">
                            <w:pPr>
                              <w:pStyle w:val="Lgende"/>
                            </w:pPr>
                            <w:r>
                              <w:t xml:space="preserve">Figure </w:t>
                            </w:r>
                            <w:proofErr w:type="gramStart"/>
                            <w:r w:rsidR="00C620BA">
                              <w:t>4</w:t>
                            </w:r>
                            <w:r>
                              <w:t>:</w:t>
                            </w:r>
                            <w:proofErr w:type="gramEnd"/>
                            <w:r>
                              <w:t xml:space="preserve"> </w:t>
                            </w:r>
                            <w:proofErr w:type="spellStart"/>
                            <w:r>
                              <w:t>WordCloud</w:t>
                            </w:r>
                            <w:proofErr w:type="spellEnd"/>
                            <w:r>
                              <w:t xml:space="preserve"> du</w:t>
                            </w:r>
                            <w:r>
                              <w:t xml:space="preserve"> </w:t>
                            </w:r>
                            <w:proofErr w:type="spellStart"/>
                            <w:r>
                              <w:t>odd</w:t>
                            </w:r>
                            <w:proofErr w:type="spellEnd"/>
                            <w:r>
                              <w:t xml:space="preserve"> ratio du</w:t>
                            </w:r>
                            <w:r>
                              <w:t xml:space="preserve"> vocabulaire de </w:t>
                            </w:r>
                            <w:r>
                              <w:t>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798C1" id="Zone de texte 8" o:spid="_x0000_s1029" type="#_x0000_t202" style="position:absolute;left:0;text-align:left;margin-left:136.7pt;margin-top:.35pt;width:187.9pt;height:24.3pt;z-index:-251646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" stroked="f">
                <v:textbox inset="0,0,0,0">
                  <w:txbxContent>
                    <w:p w14:paraId="6AC7D188" w14:textId="468D2C6B" w:rsidR="0076193F" w:rsidRPr="00282B92" w:rsidRDefault="0076193F" w:rsidP="0076193F">
                      <w:pPr>
                        <w:pStyle w:val="Lgende"/>
                      </w:pPr>
                      <w:r>
                        <w:t xml:space="preserve">Figure </w:t>
                      </w:r>
                      <w:proofErr w:type="gramStart"/>
                      <w:r w:rsidR="00C620BA">
                        <w:t>4</w:t>
                      </w:r>
                      <w:r>
                        <w:t>:</w:t>
                      </w:r>
                      <w:proofErr w:type="gramEnd"/>
                      <w:r>
                        <w:t xml:space="preserve"> </w:t>
                      </w:r>
                      <w:proofErr w:type="spellStart"/>
                      <w:r>
                        <w:t>WordCloud</w:t>
                      </w:r>
                      <w:proofErr w:type="spellEnd"/>
                      <w:r>
                        <w:t xml:space="preserve"> du</w:t>
                      </w:r>
                      <w:r>
                        <w:t xml:space="preserve"> </w:t>
                      </w:r>
                      <w:proofErr w:type="spellStart"/>
                      <w:r>
                        <w:t>odd</w:t>
                      </w:r>
                      <w:proofErr w:type="spellEnd"/>
                      <w:r>
                        <w:t xml:space="preserve"> ratio du</w:t>
                      </w:r>
                      <w:r>
                        <w:t xml:space="preserve"> vocabulaire de </w:t>
                      </w:r>
                      <w:r>
                        <w:t>Chirac</w:t>
                      </w:r>
                    </w:p>
                  </w:txbxContent>
                </v:textbox>
                <w10:wrap type="tight" anchorx="margin"/>
              </v:shape>
            </w:pict>
          </mc:Fallback>
        </mc:AlternateContent>
      </w:r>
    </w:p>
    <w:p w14:paraId="537E3CE0" w14:textId="1211B5AC" w:rsidR="0076193F" w:rsidRDefault="0076193F" w:rsidP="00E622A7">
      <w:pPr>
        <w:spacing w:after="0"/>
        <w:jc w:val="both"/>
        <w:rPr>
          <w:b/>
          <w:bCs/>
          <w:sz w:val="28"/>
          <w:szCs w:val="28"/>
        </w:rPr>
      </w:pPr>
    </w:p>
    <w:p w14:paraId="63374AE9" w14:textId="5B56DA78" w:rsidR="0076193F" w:rsidRDefault="00C620BA" w:rsidP="00E622A7">
      <w:pPr>
        <w:spacing w:after="0"/>
        <w:jc w:val="both"/>
        <w:rPr>
          <w:sz w:val="24"/>
          <w:szCs w:val="24"/>
        </w:rPr>
      </w:pPr>
      <w:r>
        <w:rPr>
          <w:sz w:val="24"/>
          <w:szCs w:val="24"/>
        </w:rPr>
        <w:t xml:space="preserve">On analyse le vocabulaire du </w:t>
      </w:r>
      <w:proofErr w:type="spellStart"/>
      <w:r>
        <w:rPr>
          <w:sz w:val="24"/>
          <w:szCs w:val="24"/>
        </w:rPr>
        <w:t>odd</w:t>
      </w:r>
      <w:proofErr w:type="spellEnd"/>
      <w:r>
        <w:rPr>
          <w:sz w:val="24"/>
          <w:szCs w:val="24"/>
        </w:rPr>
        <w:t xml:space="preserve"> ratio des deux présidents. On remarquer que certain</w:t>
      </w:r>
      <w:r w:rsidR="001914FA">
        <w:rPr>
          <w:sz w:val="24"/>
          <w:szCs w:val="24"/>
        </w:rPr>
        <w:t>s</w:t>
      </w:r>
      <w:r>
        <w:rPr>
          <w:sz w:val="24"/>
          <w:szCs w:val="24"/>
        </w:rPr>
        <w:t xml:space="preserve"> sujet</w:t>
      </w:r>
      <w:r w:rsidR="001914FA">
        <w:rPr>
          <w:sz w:val="24"/>
          <w:szCs w:val="24"/>
        </w:rPr>
        <w:t>s</w:t>
      </w:r>
      <w:r>
        <w:rPr>
          <w:sz w:val="24"/>
          <w:szCs w:val="24"/>
        </w:rPr>
        <w:t xml:space="preserve"> présent</w:t>
      </w:r>
      <w:r w:rsidR="001914FA">
        <w:rPr>
          <w:sz w:val="24"/>
          <w:szCs w:val="24"/>
        </w:rPr>
        <w:t>s</w:t>
      </w:r>
      <w:r>
        <w:rPr>
          <w:sz w:val="24"/>
          <w:szCs w:val="24"/>
        </w:rPr>
        <w:t xml:space="preserve"> dans les </w:t>
      </w:r>
      <w:proofErr w:type="spellStart"/>
      <w:r>
        <w:rPr>
          <w:sz w:val="24"/>
          <w:szCs w:val="24"/>
        </w:rPr>
        <w:t>word</w:t>
      </w:r>
      <w:proofErr w:type="spellEnd"/>
      <w:r>
        <w:rPr>
          <w:sz w:val="24"/>
          <w:szCs w:val="24"/>
        </w:rPr>
        <w:t xml:space="preserve">-cloud nous permettent de différencier les deux présidents. En effet, </w:t>
      </w:r>
      <w:r>
        <w:rPr>
          <w:sz w:val="24"/>
          <w:szCs w:val="24"/>
        </w:rPr>
        <w:lastRenderedPageBreak/>
        <w:t xml:space="preserve">les sujets « soviétique, désarmement, douze (fondation de </w:t>
      </w:r>
      <w:proofErr w:type="spellStart"/>
      <w:r>
        <w:rPr>
          <w:sz w:val="24"/>
          <w:szCs w:val="24"/>
        </w:rPr>
        <w:t>l’europe</w:t>
      </w:r>
      <w:proofErr w:type="spellEnd"/>
      <w:r>
        <w:rPr>
          <w:sz w:val="24"/>
          <w:szCs w:val="24"/>
        </w:rPr>
        <w:t xml:space="preserve">), audiovisuel » sont des sujets abordés lors de la campagne et le mandat de Mitterrand. </w:t>
      </w:r>
    </w:p>
    <w:p w14:paraId="631F4A4A" w14:textId="19D70285" w:rsidR="00C620BA" w:rsidRDefault="00C620BA" w:rsidP="00E622A7">
      <w:pPr>
        <w:spacing w:after="0"/>
        <w:jc w:val="both"/>
        <w:rPr>
          <w:sz w:val="24"/>
          <w:szCs w:val="24"/>
        </w:rPr>
      </w:pPr>
      <w:r>
        <w:rPr>
          <w:sz w:val="24"/>
          <w:szCs w:val="24"/>
        </w:rPr>
        <w:t xml:space="preserve">A l’opposé, les sujets « mondialisation, internet, musulman » témoigne plutôt de l’époque du mandat de Jack Chirac. Une piste pour différencier les discours de Chirac et Mitterrand serait donc d’utiliser la fréquence des mots employés dans les journaux français en fonction du temps. On pourrait </w:t>
      </w:r>
      <w:r w:rsidR="00CE3B2F">
        <w:rPr>
          <w:sz w:val="24"/>
          <w:szCs w:val="24"/>
        </w:rPr>
        <w:t xml:space="preserve">ainsi </w:t>
      </w:r>
      <w:r w:rsidR="001914FA">
        <w:rPr>
          <w:sz w:val="24"/>
          <w:szCs w:val="24"/>
        </w:rPr>
        <w:t>calculer la probabilité d’un discourt d’avoir été écrit à une certaine époque et donc classer nos deux présidents.</w:t>
      </w:r>
    </w:p>
    <w:p w14:paraId="01C7A746" w14:textId="3380C8FF" w:rsidR="0076193F" w:rsidRDefault="001914FA" w:rsidP="00E622A7">
      <w:pPr>
        <w:spacing w:after="0"/>
        <w:jc w:val="both"/>
        <w:rPr>
          <w:sz w:val="24"/>
          <w:szCs w:val="24"/>
        </w:rPr>
      </w:pPr>
      <w:r>
        <w:rPr>
          <w:sz w:val="24"/>
          <w:szCs w:val="24"/>
        </w:rPr>
        <w:t>On observe également que certains mots de</w:t>
      </w:r>
      <w:r w:rsidR="00E622A7">
        <w:rPr>
          <w:sz w:val="24"/>
          <w:szCs w:val="24"/>
        </w:rPr>
        <w:t>s</w:t>
      </w:r>
      <w:r>
        <w:rPr>
          <w:sz w:val="24"/>
          <w:szCs w:val="24"/>
        </w:rPr>
        <w:t xml:space="preserve"> vocabulaire</w:t>
      </w:r>
      <w:r w:rsidR="00E622A7">
        <w:rPr>
          <w:sz w:val="24"/>
          <w:szCs w:val="24"/>
        </w:rPr>
        <w:t>s</w:t>
      </w:r>
      <w:r>
        <w:rPr>
          <w:sz w:val="24"/>
          <w:szCs w:val="24"/>
        </w:rPr>
        <w:t xml:space="preserve"> ne sont pas des sujets </w:t>
      </w:r>
      <w:r w:rsidR="00E622A7">
        <w:rPr>
          <w:sz w:val="24"/>
          <w:szCs w:val="24"/>
        </w:rPr>
        <w:t>mais des mots propres aux présidents. Ainsi les mots « amicalement, superbe, probablement » sont plus utilisés par Chirac que Mitterrand. A l’inverse « songer, supporter, exactement » sont des mots propres à Mitterrand.</w:t>
      </w:r>
    </w:p>
    <w:p w14:paraId="22A0C101" w14:textId="77777777" w:rsidR="00E622A7" w:rsidRPr="00E622A7" w:rsidRDefault="00E622A7" w:rsidP="00CD3B5E">
      <w:pPr>
        <w:spacing w:after="0"/>
        <w:rPr>
          <w:sz w:val="24"/>
          <w:szCs w:val="24"/>
        </w:rPr>
      </w:pPr>
    </w:p>
    <w:p w14:paraId="3184A001" w14:textId="623AFB4C" w:rsidR="00CD3B5E" w:rsidRPr="0076193F" w:rsidRDefault="00CD3B5E" w:rsidP="00CD3B5E">
      <w:pPr>
        <w:spacing w:after="0"/>
        <w:rPr>
          <w:b/>
          <w:bCs/>
          <w:sz w:val="28"/>
          <w:szCs w:val="28"/>
          <w:lang w:val="en-US"/>
        </w:rPr>
      </w:pPr>
      <w:r w:rsidRPr="0076193F">
        <w:rPr>
          <w:b/>
          <w:bCs/>
          <w:sz w:val="28"/>
          <w:szCs w:val="28"/>
          <w:lang w:val="en-US"/>
        </w:rPr>
        <w:t xml:space="preserve">I – </w:t>
      </w:r>
      <w:proofErr w:type="spellStart"/>
      <w:r w:rsidRPr="0076193F">
        <w:rPr>
          <w:b/>
          <w:bCs/>
          <w:sz w:val="28"/>
          <w:szCs w:val="28"/>
          <w:lang w:val="en-US"/>
        </w:rPr>
        <w:t>Pré</w:t>
      </w:r>
      <w:proofErr w:type="spellEnd"/>
      <w:r w:rsidRPr="0076193F">
        <w:rPr>
          <w:b/>
          <w:bCs/>
          <w:sz w:val="28"/>
          <w:szCs w:val="28"/>
          <w:lang w:val="en-US"/>
        </w:rPr>
        <w:t>-processing</w:t>
      </w:r>
    </w:p>
    <w:p w14:paraId="617F1B2B" w14:textId="1864B532" w:rsidR="00CD3B5E" w:rsidRPr="003B1D6C" w:rsidRDefault="00E622A7" w:rsidP="00CD3B5E">
      <w:pPr>
        <w:spacing w:after="0"/>
        <w:rPr>
          <w:sz w:val="24"/>
          <w:szCs w:val="24"/>
        </w:rPr>
      </w:pPr>
      <w:r w:rsidRPr="003B1D6C">
        <w:rPr>
          <w:sz w:val="24"/>
          <w:szCs w:val="24"/>
        </w:rPr>
        <w:t xml:space="preserve">On a plusieurs moyens de transformer et simplifier nos données textuelles : </w:t>
      </w:r>
    </w:p>
    <w:p w14:paraId="56D2D47A" w14:textId="645A42C8" w:rsidR="00CD3B5E" w:rsidRPr="003B1D6C" w:rsidRDefault="003B1D6C" w:rsidP="00E622A7">
      <w:pPr>
        <w:pStyle w:val="Paragraphedeliste"/>
        <w:numPr>
          <w:ilvl w:val="0"/>
          <w:numId w:val="1"/>
        </w:numPr>
        <w:spacing w:after="0"/>
        <w:rPr>
          <w:sz w:val="24"/>
          <w:szCs w:val="24"/>
        </w:rPr>
      </w:pPr>
      <w:r w:rsidRPr="003B1D6C">
        <w:rPr>
          <w:sz w:val="24"/>
          <w:szCs w:val="24"/>
        </w:rPr>
        <w:t>Enlever la ponctuation</w:t>
      </w:r>
      <w:r>
        <w:rPr>
          <w:sz w:val="24"/>
          <w:szCs w:val="24"/>
        </w:rPr>
        <w:t>, les espaces, les tirets, …</w:t>
      </w:r>
    </w:p>
    <w:p w14:paraId="33998ED5" w14:textId="3441BD1A" w:rsidR="003B1D6C" w:rsidRDefault="003B1D6C" w:rsidP="00E622A7">
      <w:pPr>
        <w:pStyle w:val="Paragraphedeliste"/>
        <w:numPr>
          <w:ilvl w:val="0"/>
          <w:numId w:val="1"/>
        </w:numPr>
        <w:spacing w:after="0"/>
        <w:rPr>
          <w:sz w:val="24"/>
          <w:szCs w:val="24"/>
        </w:rPr>
      </w:pPr>
      <w:r w:rsidRPr="003B1D6C">
        <w:rPr>
          <w:sz w:val="24"/>
          <w:szCs w:val="24"/>
        </w:rPr>
        <w:t xml:space="preserve">Enlever </w:t>
      </w:r>
      <w:r>
        <w:rPr>
          <w:sz w:val="24"/>
          <w:szCs w:val="24"/>
        </w:rPr>
        <w:t>les chiffres</w:t>
      </w:r>
    </w:p>
    <w:p w14:paraId="17821512" w14:textId="6BA385F5" w:rsidR="003B1D6C" w:rsidRDefault="003B1D6C" w:rsidP="00E622A7">
      <w:pPr>
        <w:pStyle w:val="Paragraphedeliste"/>
        <w:numPr>
          <w:ilvl w:val="0"/>
          <w:numId w:val="1"/>
        </w:numPr>
        <w:spacing w:after="0"/>
        <w:rPr>
          <w:sz w:val="24"/>
          <w:szCs w:val="24"/>
        </w:rPr>
      </w:pPr>
      <w:r>
        <w:rPr>
          <w:sz w:val="24"/>
          <w:szCs w:val="24"/>
        </w:rPr>
        <w:t>Marquer les noms en majuscule avec le charactère @</w:t>
      </w:r>
    </w:p>
    <w:p w14:paraId="518EC8F1" w14:textId="095EA29B" w:rsidR="003B1D6C" w:rsidRDefault="003B1D6C" w:rsidP="00E622A7">
      <w:pPr>
        <w:pStyle w:val="Paragraphedeliste"/>
        <w:numPr>
          <w:ilvl w:val="0"/>
          <w:numId w:val="1"/>
        </w:numPr>
        <w:spacing w:after="0"/>
        <w:rPr>
          <w:sz w:val="24"/>
          <w:szCs w:val="24"/>
        </w:rPr>
      </w:pPr>
      <w:r>
        <w:rPr>
          <w:sz w:val="24"/>
          <w:szCs w:val="24"/>
        </w:rPr>
        <w:t>Mettre tout en minuscule</w:t>
      </w:r>
    </w:p>
    <w:p w14:paraId="0E90BD86" w14:textId="560AE9DD" w:rsidR="003B1D6C" w:rsidRDefault="003B1D6C" w:rsidP="00E622A7">
      <w:pPr>
        <w:pStyle w:val="Paragraphedeliste"/>
        <w:numPr>
          <w:ilvl w:val="0"/>
          <w:numId w:val="1"/>
        </w:numPr>
        <w:spacing w:after="0"/>
        <w:rPr>
          <w:sz w:val="24"/>
          <w:szCs w:val="24"/>
        </w:rPr>
      </w:pPr>
      <w:r>
        <w:rPr>
          <w:sz w:val="24"/>
          <w:szCs w:val="24"/>
        </w:rPr>
        <w:t>Enlever les stop-</w:t>
      </w:r>
      <w:proofErr w:type="spellStart"/>
      <w:r>
        <w:rPr>
          <w:sz w:val="24"/>
          <w:szCs w:val="24"/>
        </w:rPr>
        <w:t>words</w:t>
      </w:r>
      <w:proofErr w:type="spellEnd"/>
    </w:p>
    <w:p w14:paraId="7BBAB480" w14:textId="29A730AF" w:rsidR="003B1D6C" w:rsidRDefault="003B1D6C" w:rsidP="00E622A7">
      <w:pPr>
        <w:pStyle w:val="Paragraphedeliste"/>
        <w:numPr>
          <w:ilvl w:val="0"/>
          <w:numId w:val="1"/>
        </w:numPr>
        <w:spacing w:after="0"/>
        <w:rPr>
          <w:sz w:val="24"/>
          <w:szCs w:val="24"/>
        </w:rPr>
      </w:pPr>
      <w:r>
        <w:rPr>
          <w:sz w:val="24"/>
          <w:szCs w:val="24"/>
        </w:rPr>
        <w:t xml:space="preserve">Faire du </w:t>
      </w:r>
      <w:proofErr w:type="spellStart"/>
      <w:r>
        <w:rPr>
          <w:sz w:val="24"/>
          <w:szCs w:val="24"/>
        </w:rPr>
        <w:t>stemming</w:t>
      </w:r>
      <w:proofErr w:type="spellEnd"/>
      <w:r>
        <w:rPr>
          <w:sz w:val="24"/>
          <w:szCs w:val="24"/>
        </w:rPr>
        <w:t xml:space="preserve"> ou de la lemmatisation sur les mots</w:t>
      </w:r>
    </w:p>
    <w:p w14:paraId="228E5E29" w14:textId="52F1736D" w:rsidR="003B1D6C" w:rsidRPr="003B1D6C" w:rsidRDefault="003B1D6C" w:rsidP="00E622A7">
      <w:pPr>
        <w:pStyle w:val="Paragraphedeliste"/>
        <w:numPr>
          <w:ilvl w:val="0"/>
          <w:numId w:val="1"/>
        </w:numPr>
        <w:spacing w:after="0"/>
        <w:rPr>
          <w:sz w:val="24"/>
          <w:szCs w:val="24"/>
        </w:rPr>
      </w:pPr>
      <w:r>
        <w:rPr>
          <w:sz w:val="24"/>
          <w:szCs w:val="24"/>
        </w:rPr>
        <w:t>Enlever les accents</w:t>
      </w:r>
    </w:p>
    <w:p w14:paraId="6E361085" w14:textId="13E60DD1" w:rsidR="00CD3B5E" w:rsidRDefault="00CD3B5E" w:rsidP="00CD3B5E">
      <w:pPr>
        <w:spacing w:after="0"/>
        <w:rPr>
          <w:sz w:val="24"/>
          <w:szCs w:val="24"/>
        </w:rPr>
      </w:pPr>
    </w:p>
    <w:p w14:paraId="2254626A" w14:textId="49875257" w:rsidR="003B1D6C" w:rsidRDefault="003B1D6C" w:rsidP="00CD3B5E">
      <w:pPr>
        <w:spacing w:after="0"/>
        <w:rPr>
          <w:sz w:val="24"/>
          <w:szCs w:val="24"/>
        </w:rPr>
      </w:pPr>
      <w:r>
        <w:rPr>
          <w:sz w:val="24"/>
          <w:szCs w:val="24"/>
        </w:rPr>
        <w:t xml:space="preserve">Pour le </w:t>
      </w:r>
      <w:proofErr w:type="spellStart"/>
      <w:r>
        <w:rPr>
          <w:sz w:val="24"/>
          <w:szCs w:val="24"/>
        </w:rPr>
        <w:t>stemming</w:t>
      </w:r>
      <w:proofErr w:type="spellEnd"/>
      <w:r>
        <w:rPr>
          <w:sz w:val="24"/>
          <w:szCs w:val="24"/>
        </w:rPr>
        <w:t xml:space="preserve"> en français on utilise </w:t>
      </w:r>
      <w:proofErr w:type="spellStart"/>
      <w:r>
        <w:rPr>
          <w:sz w:val="24"/>
          <w:szCs w:val="24"/>
        </w:rPr>
        <w:t>FrenchStemmer</w:t>
      </w:r>
      <w:proofErr w:type="spellEnd"/>
      <w:r>
        <w:rPr>
          <w:sz w:val="24"/>
          <w:szCs w:val="24"/>
        </w:rPr>
        <w:t xml:space="preserve"> de la librairie </w:t>
      </w:r>
      <w:proofErr w:type="spellStart"/>
      <w:r>
        <w:rPr>
          <w:sz w:val="24"/>
          <w:szCs w:val="24"/>
        </w:rPr>
        <w:t>nltk</w:t>
      </w:r>
      <w:proofErr w:type="spellEnd"/>
      <w:r>
        <w:rPr>
          <w:sz w:val="24"/>
          <w:szCs w:val="24"/>
        </w:rPr>
        <w:t xml:space="preserve">. Pour la lemmatisation on utilise </w:t>
      </w:r>
      <w:proofErr w:type="spellStart"/>
      <w:r>
        <w:rPr>
          <w:sz w:val="24"/>
          <w:szCs w:val="24"/>
        </w:rPr>
        <w:t>fr_core_news_md</w:t>
      </w:r>
      <w:proofErr w:type="spellEnd"/>
      <w:r>
        <w:rPr>
          <w:sz w:val="24"/>
          <w:szCs w:val="24"/>
        </w:rPr>
        <w:t xml:space="preserve"> de la librairie </w:t>
      </w:r>
      <w:proofErr w:type="spellStart"/>
      <w:r>
        <w:rPr>
          <w:sz w:val="24"/>
          <w:szCs w:val="24"/>
        </w:rPr>
        <w:t>spacy</w:t>
      </w:r>
      <w:proofErr w:type="spellEnd"/>
      <w:r>
        <w:rPr>
          <w:sz w:val="24"/>
          <w:szCs w:val="24"/>
        </w:rPr>
        <w:t>.</w:t>
      </w:r>
    </w:p>
    <w:p w14:paraId="37E7F184" w14:textId="57ADFF59" w:rsidR="00CD3B5E" w:rsidRDefault="003B1D6C" w:rsidP="00CD3B5E">
      <w:pPr>
        <w:spacing w:after="0"/>
        <w:rPr>
          <w:sz w:val="24"/>
          <w:szCs w:val="24"/>
        </w:rPr>
      </w:pPr>
      <w:r>
        <w:rPr>
          <w:sz w:val="24"/>
          <w:szCs w:val="24"/>
        </w:rPr>
        <w:t xml:space="preserve">La lemmatisation de </w:t>
      </w:r>
      <w:proofErr w:type="spellStart"/>
      <w:r>
        <w:rPr>
          <w:sz w:val="24"/>
          <w:szCs w:val="24"/>
        </w:rPr>
        <w:t>spacy</w:t>
      </w:r>
      <w:proofErr w:type="spellEnd"/>
      <w:r>
        <w:rPr>
          <w:sz w:val="24"/>
          <w:szCs w:val="24"/>
        </w:rPr>
        <w:t xml:space="preserve"> est excellente, cependant elle est très lente (0.1 secondes par texte) ce qui nous empêche de l’utiliser dans une campagne d’expérience.</w:t>
      </w:r>
    </w:p>
    <w:p w14:paraId="2C6D6E54" w14:textId="7B56FD6A" w:rsidR="003B1D6C" w:rsidRDefault="003B1D6C" w:rsidP="00CD3B5E">
      <w:pPr>
        <w:spacing w:after="0"/>
        <w:rPr>
          <w:sz w:val="24"/>
          <w:szCs w:val="24"/>
        </w:rPr>
      </w:pPr>
    </w:p>
    <w:p w14:paraId="72FD9D92" w14:textId="372AA294" w:rsidR="003B1D6C" w:rsidRDefault="003B1D6C" w:rsidP="00CD3B5E">
      <w:pPr>
        <w:spacing w:after="0"/>
        <w:rPr>
          <w:sz w:val="24"/>
          <w:szCs w:val="24"/>
        </w:rPr>
      </w:pPr>
      <w:r>
        <w:rPr>
          <w:sz w:val="24"/>
          <w:szCs w:val="24"/>
        </w:rPr>
        <w:t>Marquer les noms en majuscule avec le charactère @ semble inutile puisque la majorité des noms de notre base n’ont une majuscule qu’a leur première lettre. Cela crée des problèmes avec les majuscules de début de phrase comme « J’ai » qui se retrouves seules si on enlève la ponctuation.</w:t>
      </w:r>
    </w:p>
    <w:p w14:paraId="33E36D4A" w14:textId="77777777" w:rsidR="00CD3B5E" w:rsidRPr="00CD3B5E" w:rsidRDefault="00CD3B5E" w:rsidP="00CD3B5E">
      <w:pPr>
        <w:spacing w:after="0"/>
        <w:rPr>
          <w:b/>
          <w:bCs/>
          <w:sz w:val="28"/>
          <w:szCs w:val="28"/>
        </w:rPr>
      </w:pPr>
    </w:p>
    <w:p w14:paraId="45670141" w14:textId="24CFC2A9" w:rsidR="00CD3B5E" w:rsidRDefault="00CD3B5E" w:rsidP="00CD3B5E">
      <w:pPr>
        <w:spacing w:after="0"/>
        <w:rPr>
          <w:b/>
          <w:bCs/>
          <w:sz w:val="28"/>
          <w:szCs w:val="28"/>
        </w:rPr>
      </w:pPr>
      <w:r w:rsidRPr="00CD3B5E">
        <w:rPr>
          <w:b/>
          <w:bCs/>
          <w:sz w:val="28"/>
          <w:szCs w:val="28"/>
        </w:rPr>
        <w:t>II – Post-</w:t>
      </w:r>
      <w:proofErr w:type="spellStart"/>
      <w:r w:rsidRPr="00CD3B5E">
        <w:rPr>
          <w:b/>
          <w:bCs/>
          <w:sz w:val="28"/>
          <w:szCs w:val="28"/>
        </w:rPr>
        <w:t>processing</w:t>
      </w:r>
      <w:proofErr w:type="spellEnd"/>
    </w:p>
    <w:tbl>
      <w:tblPr>
        <w:tblStyle w:val="Grilledutableau"/>
        <w:tblpPr w:leftFromText="141" w:rightFromText="141" w:vertAnchor="text" w:horzAnchor="page" w:tblpX="2713" w:tblpY="672"/>
        <w:tblW w:w="0" w:type="auto"/>
        <w:tblLook w:val="04A0" w:firstRow="1" w:lastRow="0" w:firstColumn="1" w:lastColumn="0" w:noHBand="0" w:noVBand="1"/>
      </w:tblPr>
      <w:tblGrid>
        <w:gridCol w:w="378"/>
        <w:gridCol w:w="338"/>
        <w:gridCol w:w="353"/>
        <w:gridCol w:w="356"/>
        <w:gridCol w:w="425"/>
      </w:tblGrid>
      <w:tr w:rsidR="0052423F" w14:paraId="201F2634" w14:textId="77777777" w:rsidTr="0052423F">
        <w:tc>
          <w:tcPr>
            <w:tcW w:w="378" w:type="dxa"/>
          </w:tcPr>
          <w:p w14:paraId="29098685" w14:textId="66096A43" w:rsidR="0052423F" w:rsidRDefault="0052423F" w:rsidP="0052423F">
            <w:pPr>
              <w:rPr>
                <w:sz w:val="24"/>
                <w:szCs w:val="24"/>
              </w:rPr>
            </w:pPr>
            <w:r>
              <w:rPr>
                <w:sz w:val="24"/>
                <w:szCs w:val="24"/>
              </w:rPr>
              <w:t>0</w:t>
            </w:r>
          </w:p>
        </w:tc>
        <w:tc>
          <w:tcPr>
            <w:tcW w:w="331" w:type="dxa"/>
          </w:tcPr>
          <w:p w14:paraId="6D7A6478" w14:textId="123E7039" w:rsidR="0052423F" w:rsidRDefault="0052423F" w:rsidP="0052423F">
            <w:pPr>
              <w:rPr>
                <w:sz w:val="24"/>
                <w:szCs w:val="24"/>
              </w:rPr>
            </w:pPr>
            <w:r>
              <w:rPr>
                <w:sz w:val="24"/>
                <w:szCs w:val="24"/>
              </w:rPr>
              <w:t>0</w:t>
            </w:r>
          </w:p>
        </w:tc>
        <w:tc>
          <w:tcPr>
            <w:tcW w:w="353" w:type="dxa"/>
          </w:tcPr>
          <w:p w14:paraId="0B6D4CBA" w14:textId="0063F30F" w:rsidR="0052423F" w:rsidRDefault="0052423F" w:rsidP="0052423F">
            <w:pPr>
              <w:rPr>
                <w:sz w:val="24"/>
                <w:szCs w:val="24"/>
              </w:rPr>
            </w:pPr>
            <w:r>
              <w:rPr>
                <w:sz w:val="24"/>
                <w:szCs w:val="24"/>
              </w:rPr>
              <w:t>1</w:t>
            </w:r>
          </w:p>
        </w:tc>
        <w:tc>
          <w:tcPr>
            <w:tcW w:w="356" w:type="dxa"/>
          </w:tcPr>
          <w:p w14:paraId="7B253C3B" w14:textId="15702A58" w:rsidR="0052423F" w:rsidRDefault="0052423F" w:rsidP="0052423F">
            <w:pPr>
              <w:rPr>
                <w:sz w:val="24"/>
                <w:szCs w:val="24"/>
              </w:rPr>
            </w:pPr>
            <w:r>
              <w:rPr>
                <w:sz w:val="24"/>
                <w:szCs w:val="24"/>
              </w:rPr>
              <w:t>0</w:t>
            </w:r>
          </w:p>
        </w:tc>
        <w:tc>
          <w:tcPr>
            <w:tcW w:w="425" w:type="dxa"/>
          </w:tcPr>
          <w:p w14:paraId="5E849A45" w14:textId="0B1525AD" w:rsidR="0052423F" w:rsidRDefault="0052423F" w:rsidP="0052423F">
            <w:pPr>
              <w:rPr>
                <w:sz w:val="24"/>
                <w:szCs w:val="24"/>
              </w:rPr>
            </w:pPr>
            <w:r>
              <w:rPr>
                <w:sz w:val="24"/>
                <w:szCs w:val="24"/>
              </w:rPr>
              <w:t>0</w:t>
            </w:r>
          </w:p>
        </w:tc>
      </w:tr>
    </w:tbl>
    <w:p w14:paraId="4905F4A4" w14:textId="77777777" w:rsidR="0052423F" w:rsidRPr="003B1D6C" w:rsidRDefault="003B1D6C" w:rsidP="00CD3B5E">
      <w:pPr>
        <w:spacing w:after="0"/>
        <w:rPr>
          <w:sz w:val="24"/>
          <w:szCs w:val="24"/>
        </w:rPr>
      </w:pPr>
      <w:r>
        <w:rPr>
          <w:sz w:val="24"/>
          <w:szCs w:val="24"/>
        </w:rPr>
        <w:t xml:space="preserve">On remarque une régularité dans l’enchainement des étiquettes de nos données. En effet, </w:t>
      </w:r>
      <w:r w:rsidR="0052423F">
        <w:rPr>
          <w:sz w:val="24"/>
          <w:szCs w:val="24"/>
        </w:rPr>
        <w:t xml:space="preserve">les citations des présidents se succèdent généralement par paquet. Ainsi si l’on prédit une séquence : </w:t>
      </w:r>
    </w:p>
    <w:p w14:paraId="5BD4D90B" w14:textId="45530611" w:rsidR="003B1D6C" w:rsidRDefault="003B1D6C" w:rsidP="00CD3B5E">
      <w:pPr>
        <w:spacing w:after="0"/>
        <w:rPr>
          <w:sz w:val="24"/>
          <w:szCs w:val="24"/>
        </w:rPr>
      </w:pPr>
    </w:p>
    <w:p w14:paraId="1D1C8A42" w14:textId="5B845592" w:rsidR="0052423F" w:rsidRPr="003B1D6C" w:rsidRDefault="0052423F" w:rsidP="00CD3B5E">
      <w:pPr>
        <w:spacing w:after="0"/>
        <w:rPr>
          <w:sz w:val="24"/>
          <w:szCs w:val="24"/>
        </w:rPr>
      </w:pPr>
      <w:r>
        <w:rPr>
          <w:sz w:val="24"/>
          <w:szCs w:val="24"/>
        </w:rPr>
        <w:t xml:space="preserve">On peut supposer que le 1 est en trop dans cette séquence et que l’on peut le remplacer par un 0. Une solution pour éviter ces cas est de regarder, pour toutes prédictions, les nombres prédits dans son voisinage et de les remplacer par le nombre se trouvant en majorité. </w:t>
      </w:r>
    </w:p>
    <w:tbl>
      <w:tblPr>
        <w:tblStyle w:val="Grilledutableau"/>
        <w:tblpPr w:leftFromText="141" w:rightFromText="141" w:vertAnchor="text" w:horzAnchor="page" w:tblpX="2414" w:tblpY="610"/>
        <w:tblW w:w="0" w:type="auto"/>
        <w:tblLook w:val="04A0" w:firstRow="1" w:lastRow="0" w:firstColumn="1" w:lastColumn="0" w:noHBand="0" w:noVBand="1"/>
      </w:tblPr>
      <w:tblGrid>
        <w:gridCol w:w="338"/>
        <w:gridCol w:w="338"/>
        <w:gridCol w:w="338"/>
        <w:gridCol w:w="338"/>
        <w:gridCol w:w="364"/>
        <w:gridCol w:w="364"/>
        <w:gridCol w:w="364"/>
      </w:tblGrid>
      <w:tr w:rsidR="0052423F" w14:paraId="154D8756" w14:textId="77777777" w:rsidTr="00FE54AF">
        <w:trPr>
          <w:trHeight w:val="333"/>
        </w:trPr>
        <w:tc>
          <w:tcPr>
            <w:tcW w:w="338" w:type="dxa"/>
          </w:tcPr>
          <w:p w14:paraId="60188B30" w14:textId="77777777" w:rsidR="0052423F" w:rsidRDefault="0052423F" w:rsidP="0052423F">
            <w:pPr>
              <w:rPr>
                <w:sz w:val="24"/>
                <w:szCs w:val="24"/>
              </w:rPr>
            </w:pPr>
            <w:r>
              <w:rPr>
                <w:sz w:val="24"/>
                <w:szCs w:val="24"/>
              </w:rPr>
              <w:t>0</w:t>
            </w:r>
          </w:p>
        </w:tc>
        <w:tc>
          <w:tcPr>
            <w:tcW w:w="338" w:type="dxa"/>
          </w:tcPr>
          <w:p w14:paraId="28A09631" w14:textId="77777777" w:rsidR="0052423F" w:rsidRDefault="0052423F" w:rsidP="0052423F">
            <w:pPr>
              <w:rPr>
                <w:sz w:val="24"/>
                <w:szCs w:val="24"/>
              </w:rPr>
            </w:pPr>
            <w:r>
              <w:rPr>
                <w:sz w:val="24"/>
                <w:szCs w:val="24"/>
              </w:rPr>
              <w:t>0</w:t>
            </w:r>
          </w:p>
        </w:tc>
        <w:tc>
          <w:tcPr>
            <w:tcW w:w="338" w:type="dxa"/>
          </w:tcPr>
          <w:p w14:paraId="33AEA2E7" w14:textId="77777777" w:rsidR="0052423F" w:rsidRDefault="0052423F" w:rsidP="0052423F">
            <w:pPr>
              <w:rPr>
                <w:sz w:val="24"/>
                <w:szCs w:val="24"/>
              </w:rPr>
            </w:pPr>
            <w:r>
              <w:rPr>
                <w:sz w:val="24"/>
                <w:szCs w:val="24"/>
              </w:rPr>
              <w:t>1</w:t>
            </w:r>
          </w:p>
        </w:tc>
        <w:tc>
          <w:tcPr>
            <w:tcW w:w="338" w:type="dxa"/>
          </w:tcPr>
          <w:p w14:paraId="4DAC4E3C" w14:textId="77777777" w:rsidR="0052423F" w:rsidRDefault="0052423F" w:rsidP="0052423F">
            <w:pPr>
              <w:rPr>
                <w:sz w:val="24"/>
                <w:szCs w:val="24"/>
              </w:rPr>
            </w:pPr>
            <w:r>
              <w:rPr>
                <w:sz w:val="24"/>
                <w:szCs w:val="24"/>
              </w:rPr>
              <w:t>0</w:t>
            </w:r>
          </w:p>
        </w:tc>
        <w:tc>
          <w:tcPr>
            <w:tcW w:w="364" w:type="dxa"/>
          </w:tcPr>
          <w:p w14:paraId="084295BD" w14:textId="6E29D9E4" w:rsidR="0052423F" w:rsidRDefault="0052423F" w:rsidP="0052423F">
            <w:pPr>
              <w:rPr>
                <w:sz w:val="24"/>
                <w:szCs w:val="24"/>
              </w:rPr>
            </w:pPr>
            <w:r>
              <w:rPr>
                <w:sz w:val="24"/>
                <w:szCs w:val="24"/>
              </w:rPr>
              <w:t>1</w:t>
            </w:r>
          </w:p>
        </w:tc>
        <w:tc>
          <w:tcPr>
            <w:tcW w:w="364" w:type="dxa"/>
          </w:tcPr>
          <w:p w14:paraId="38F273F7" w14:textId="7802389B" w:rsidR="0052423F" w:rsidRDefault="0052423F" w:rsidP="0052423F">
            <w:pPr>
              <w:rPr>
                <w:sz w:val="24"/>
                <w:szCs w:val="24"/>
              </w:rPr>
            </w:pPr>
            <w:r>
              <w:rPr>
                <w:sz w:val="24"/>
                <w:szCs w:val="24"/>
              </w:rPr>
              <w:t>0</w:t>
            </w:r>
          </w:p>
        </w:tc>
        <w:tc>
          <w:tcPr>
            <w:tcW w:w="364" w:type="dxa"/>
          </w:tcPr>
          <w:p w14:paraId="6642373A" w14:textId="4365F19A" w:rsidR="0052423F" w:rsidRDefault="0052423F" w:rsidP="0052423F">
            <w:pPr>
              <w:rPr>
                <w:sz w:val="24"/>
                <w:szCs w:val="24"/>
              </w:rPr>
            </w:pPr>
            <w:r>
              <w:rPr>
                <w:sz w:val="24"/>
                <w:szCs w:val="24"/>
              </w:rPr>
              <w:t>0</w:t>
            </w:r>
          </w:p>
        </w:tc>
      </w:tr>
    </w:tbl>
    <w:p w14:paraId="3C6E3A57" w14:textId="2B4C9982" w:rsidR="0052423F" w:rsidRPr="0052423F" w:rsidRDefault="0052423F" w:rsidP="00CD3B5E">
      <w:pPr>
        <w:spacing w:after="0"/>
        <w:rPr>
          <w:sz w:val="24"/>
          <w:szCs w:val="24"/>
        </w:rPr>
      </w:pPr>
      <w:r>
        <w:rPr>
          <w:sz w:val="24"/>
          <w:szCs w:val="24"/>
        </w:rPr>
        <w:t>Les problèmes de cette méthode sont les motifs tel que :</w:t>
      </w:r>
    </w:p>
    <w:p w14:paraId="01761492" w14:textId="29FFCDE0" w:rsidR="0052423F" w:rsidRDefault="0052423F" w:rsidP="00CD3B5E">
      <w:pPr>
        <w:spacing w:after="0"/>
        <w:rPr>
          <w:b/>
          <w:bCs/>
          <w:sz w:val="28"/>
          <w:szCs w:val="28"/>
        </w:rPr>
      </w:pPr>
    </w:p>
    <w:p w14:paraId="5589E3FD" w14:textId="34A9C847" w:rsidR="0052423F" w:rsidRDefault="0052423F" w:rsidP="00CD3B5E">
      <w:pPr>
        <w:spacing w:after="0"/>
        <w:rPr>
          <w:b/>
          <w:bCs/>
          <w:sz w:val="28"/>
          <w:szCs w:val="28"/>
        </w:rPr>
      </w:pPr>
    </w:p>
    <w:p w14:paraId="7075112D" w14:textId="3C848145" w:rsidR="0052423F" w:rsidRDefault="0052423F" w:rsidP="00CD3B5E">
      <w:pPr>
        <w:spacing w:after="0"/>
        <w:rPr>
          <w:sz w:val="24"/>
          <w:szCs w:val="24"/>
        </w:rPr>
      </w:pPr>
      <w:r>
        <w:rPr>
          <w:sz w:val="24"/>
          <w:szCs w:val="24"/>
        </w:rPr>
        <w:lastRenderedPageBreak/>
        <w:t>Dans ces cas, notre première méthode aura tendance à produire :</w:t>
      </w:r>
    </w:p>
    <w:tbl>
      <w:tblPr>
        <w:tblStyle w:val="Grilledutableau"/>
        <w:tblpPr w:leftFromText="141" w:rightFromText="141" w:vertAnchor="text" w:horzAnchor="page" w:tblpX="2414" w:tblpY="139"/>
        <w:tblW w:w="0" w:type="auto"/>
        <w:tblLook w:val="04A0" w:firstRow="1" w:lastRow="0" w:firstColumn="1" w:lastColumn="0" w:noHBand="0" w:noVBand="1"/>
      </w:tblPr>
      <w:tblGrid>
        <w:gridCol w:w="338"/>
        <w:gridCol w:w="338"/>
        <w:gridCol w:w="338"/>
        <w:gridCol w:w="338"/>
        <w:gridCol w:w="364"/>
        <w:gridCol w:w="364"/>
        <w:gridCol w:w="364"/>
      </w:tblGrid>
      <w:tr w:rsidR="0052423F" w14:paraId="32E51E92" w14:textId="77777777" w:rsidTr="0052423F">
        <w:trPr>
          <w:trHeight w:val="333"/>
        </w:trPr>
        <w:tc>
          <w:tcPr>
            <w:tcW w:w="338" w:type="dxa"/>
          </w:tcPr>
          <w:p w14:paraId="69E97102" w14:textId="77777777" w:rsidR="0052423F" w:rsidRDefault="0052423F" w:rsidP="0052423F">
            <w:pPr>
              <w:rPr>
                <w:sz w:val="24"/>
                <w:szCs w:val="24"/>
              </w:rPr>
            </w:pPr>
            <w:r>
              <w:rPr>
                <w:sz w:val="24"/>
                <w:szCs w:val="24"/>
              </w:rPr>
              <w:t>0</w:t>
            </w:r>
          </w:p>
        </w:tc>
        <w:tc>
          <w:tcPr>
            <w:tcW w:w="338" w:type="dxa"/>
          </w:tcPr>
          <w:p w14:paraId="3BA1513D" w14:textId="77777777" w:rsidR="0052423F" w:rsidRDefault="0052423F" w:rsidP="0052423F">
            <w:pPr>
              <w:rPr>
                <w:sz w:val="24"/>
                <w:szCs w:val="24"/>
              </w:rPr>
            </w:pPr>
            <w:r>
              <w:rPr>
                <w:sz w:val="24"/>
                <w:szCs w:val="24"/>
              </w:rPr>
              <w:t>0</w:t>
            </w:r>
          </w:p>
        </w:tc>
        <w:tc>
          <w:tcPr>
            <w:tcW w:w="338" w:type="dxa"/>
          </w:tcPr>
          <w:p w14:paraId="36B66023" w14:textId="1E0B028F" w:rsidR="0052423F" w:rsidRDefault="0052423F" w:rsidP="0052423F">
            <w:pPr>
              <w:rPr>
                <w:sz w:val="24"/>
                <w:szCs w:val="24"/>
              </w:rPr>
            </w:pPr>
            <w:r>
              <w:rPr>
                <w:sz w:val="24"/>
                <w:szCs w:val="24"/>
              </w:rPr>
              <w:t>0</w:t>
            </w:r>
          </w:p>
        </w:tc>
        <w:tc>
          <w:tcPr>
            <w:tcW w:w="338" w:type="dxa"/>
          </w:tcPr>
          <w:p w14:paraId="0D92E36D" w14:textId="77777777" w:rsidR="0052423F" w:rsidRDefault="0052423F" w:rsidP="0052423F">
            <w:pPr>
              <w:rPr>
                <w:sz w:val="24"/>
                <w:szCs w:val="24"/>
              </w:rPr>
            </w:pPr>
            <w:r>
              <w:rPr>
                <w:sz w:val="24"/>
                <w:szCs w:val="24"/>
              </w:rPr>
              <w:t>0</w:t>
            </w:r>
          </w:p>
        </w:tc>
        <w:tc>
          <w:tcPr>
            <w:tcW w:w="364" w:type="dxa"/>
          </w:tcPr>
          <w:p w14:paraId="572B95BA" w14:textId="3E39C2BE" w:rsidR="0052423F" w:rsidRDefault="0052423F" w:rsidP="0052423F">
            <w:pPr>
              <w:rPr>
                <w:sz w:val="24"/>
                <w:szCs w:val="24"/>
              </w:rPr>
            </w:pPr>
            <w:r>
              <w:rPr>
                <w:sz w:val="24"/>
                <w:szCs w:val="24"/>
              </w:rPr>
              <w:t>0</w:t>
            </w:r>
          </w:p>
        </w:tc>
        <w:tc>
          <w:tcPr>
            <w:tcW w:w="364" w:type="dxa"/>
          </w:tcPr>
          <w:p w14:paraId="3E1BE533" w14:textId="77777777" w:rsidR="0052423F" w:rsidRDefault="0052423F" w:rsidP="0052423F">
            <w:pPr>
              <w:rPr>
                <w:sz w:val="24"/>
                <w:szCs w:val="24"/>
              </w:rPr>
            </w:pPr>
            <w:r>
              <w:rPr>
                <w:sz w:val="24"/>
                <w:szCs w:val="24"/>
              </w:rPr>
              <w:t>0</w:t>
            </w:r>
          </w:p>
        </w:tc>
        <w:tc>
          <w:tcPr>
            <w:tcW w:w="364" w:type="dxa"/>
          </w:tcPr>
          <w:p w14:paraId="4F34AD31" w14:textId="77777777" w:rsidR="0052423F" w:rsidRDefault="0052423F" w:rsidP="0052423F">
            <w:pPr>
              <w:rPr>
                <w:sz w:val="24"/>
                <w:szCs w:val="24"/>
              </w:rPr>
            </w:pPr>
            <w:r>
              <w:rPr>
                <w:sz w:val="24"/>
                <w:szCs w:val="24"/>
              </w:rPr>
              <w:t>0</w:t>
            </w:r>
          </w:p>
        </w:tc>
      </w:tr>
    </w:tbl>
    <w:p w14:paraId="426011BA" w14:textId="77777777" w:rsidR="0052423F" w:rsidRPr="0052423F" w:rsidRDefault="0052423F" w:rsidP="00CD3B5E">
      <w:pPr>
        <w:spacing w:after="0"/>
        <w:rPr>
          <w:sz w:val="24"/>
          <w:szCs w:val="24"/>
        </w:rPr>
      </w:pPr>
    </w:p>
    <w:p w14:paraId="435EC6FE" w14:textId="2604E048" w:rsidR="0052423F" w:rsidRDefault="0052423F" w:rsidP="00CD3B5E">
      <w:pPr>
        <w:spacing w:after="0"/>
        <w:rPr>
          <w:b/>
          <w:bCs/>
          <w:sz w:val="28"/>
          <w:szCs w:val="28"/>
        </w:rPr>
      </w:pPr>
    </w:p>
    <w:p w14:paraId="3106F83B" w14:textId="6C92A53B" w:rsidR="0052423F" w:rsidRDefault="0052423F" w:rsidP="00CD3B5E">
      <w:pPr>
        <w:spacing w:after="0"/>
        <w:rPr>
          <w:sz w:val="24"/>
          <w:szCs w:val="24"/>
        </w:rPr>
      </w:pPr>
      <w:r>
        <w:rPr>
          <w:sz w:val="24"/>
          <w:szCs w:val="24"/>
        </w:rPr>
        <w:t>Les 1 étant minoritaires dans ces formations. Pourtant, on aurait préféré produire :</w:t>
      </w:r>
    </w:p>
    <w:tbl>
      <w:tblPr>
        <w:tblStyle w:val="Grilledutableau"/>
        <w:tblpPr w:leftFromText="141" w:rightFromText="141" w:vertAnchor="text" w:horzAnchor="page" w:tblpX="2414" w:tblpY="92"/>
        <w:tblW w:w="0" w:type="auto"/>
        <w:tblLook w:val="04A0" w:firstRow="1" w:lastRow="0" w:firstColumn="1" w:lastColumn="0" w:noHBand="0" w:noVBand="1"/>
      </w:tblPr>
      <w:tblGrid>
        <w:gridCol w:w="338"/>
        <w:gridCol w:w="338"/>
        <w:gridCol w:w="338"/>
        <w:gridCol w:w="338"/>
        <w:gridCol w:w="364"/>
        <w:gridCol w:w="364"/>
        <w:gridCol w:w="364"/>
      </w:tblGrid>
      <w:tr w:rsidR="0052423F" w14:paraId="2EB8D8CD" w14:textId="77777777" w:rsidTr="0052423F">
        <w:trPr>
          <w:trHeight w:val="333"/>
        </w:trPr>
        <w:tc>
          <w:tcPr>
            <w:tcW w:w="338" w:type="dxa"/>
          </w:tcPr>
          <w:p w14:paraId="0C21AF50" w14:textId="77777777" w:rsidR="0052423F" w:rsidRDefault="0052423F" w:rsidP="0052423F">
            <w:pPr>
              <w:rPr>
                <w:sz w:val="24"/>
                <w:szCs w:val="24"/>
              </w:rPr>
            </w:pPr>
            <w:r>
              <w:rPr>
                <w:sz w:val="24"/>
                <w:szCs w:val="24"/>
              </w:rPr>
              <w:t>0</w:t>
            </w:r>
          </w:p>
        </w:tc>
        <w:tc>
          <w:tcPr>
            <w:tcW w:w="338" w:type="dxa"/>
          </w:tcPr>
          <w:p w14:paraId="034F57EC" w14:textId="77777777" w:rsidR="0052423F" w:rsidRDefault="0052423F" w:rsidP="0052423F">
            <w:pPr>
              <w:rPr>
                <w:sz w:val="24"/>
                <w:szCs w:val="24"/>
              </w:rPr>
            </w:pPr>
            <w:r>
              <w:rPr>
                <w:sz w:val="24"/>
                <w:szCs w:val="24"/>
              </w:rPr>
              <w:t>0</w:t>
            </w:r>
          </w:p>
        </w:tc>
        <w:tc>
          <w:tcPr>
            <w:tcW w:w="338" w:type="dxa"/>
          </w:tcPr>
          <w:p w14:paraId="15ECB3A2" w14:textId="77777777" w:rsidR="0052423F" w:rsidRDefault="0052423F" w:rsidP="0052423F">
            <w:pPr>
              <w:rPr>
                <w:sz w:val="24"/>
                <w:szCs w:val="24"/>
              </w:rPr>
            </w:pPr>
            <w:r>
              <w:rPr>
                <w:sz w:val="24"/>
                <w:szCs w:val="24"/>
              </w:rPr>
              <w:t>1</w:t>
            </w:r>
          </w:p>
        </w:tc>
        <w:tc>
          <w:tcPr>
            <w:tcW w:w="338" w:type="dxa"/>
          </w:tcPr>
          <w:p w14:paraId="34B3F87D" w14:textId="3F101DCC" w:rsidR="0052423F" w:rsidRDefault="0052423F" w:rsidP="0052423F">
            <w:pPr>
              <w:rPr>
                <w:sz w:val="24"/>
                <w:szCs w:val="24"/>
              </w:rPr>
            </w:pPr>
            <w:r>
              <w:rPr>
                <w:sz w:val="24"/>
                <w:szCs w:val="24"/>
              </w:rPr>
              <w:t>1</w:t>
            </w:r>
          </w:p>
        </w:tc>
        <w:tc>
          <w:tcPr>
            <w:tcW w:w="364" w:type="dxa"/>
          </w:tcPr>
          <w:p w14:paraId="7750AB73" w14:textId="77777777" w:rsidR="0052423F" w:rsidRDefault="0052423F" w:rsidP="0052423F">
            <w:pPr>
              <w:rPr>
                <w:sz w:val="24"/>
                <w:szCs w:val="24"/>
              </w:rPr>
            </w:pPr>
            <w:r>
              <w:rPr>
                <w:sz w:val="24"/>
                <w:szCs w:val="24"/>
              </w:rPr>
              <w:t>1</w:t>
            </w:r>
          </w:p>
        </w:tc>
        <w:tc>
          <w:tcPr>
            <w:tcW w:w="364" w:type="dxa"/>
          </w:tcPr>
          <w:p w14:paraId="6CCE4506" w14:textId="77777777" w:rsidR="0052423F" w:rsidRDefault="0052423F" w:rsidP="0052423F">
            <w:pPr>
              <w:rPr>
                <w:sz w:val="24"/>
                <w:szCs w:val="24"/>
              </w:rPr>
            </w:pPr>
            <w:r>
              <w:rPr>
                <w:sz w:val="24"/>
                <w:szCs w:val="24"/>
              </w:rPr>
              <w:t>0</w:t>
            </w:r>
          </w:p>
        </w:tc>
        <w:tc>
          <w:tcPr>
            <w:tcW w:w="364" w:type="dxa"/>
          </w:tcPr>
          <w:p w14:paraId="403AE6E6" w14:textId="77777777" w:rsidR="0052423F" w:rsidRDefault="0052423F" w:rsidP="0052423F">
            <w:pPr>
              <w:rPr>
                <w:sz w:val="24"/>
                <w:szCs w:val="24"/>
              </w:rPr>
            </w:pPr>
            <w:r>
              <w:rPr>
                <w:sz w:val="24"/>
                <w:szCs w:val="24"/>
              </w:rPr>
              <w:t>0</w:t>
            </w:r>
          </w:p>
        </w:tc>
      </w:tr>
    </w:tbl>
    <w:p w14:paraId="40814245" w14:textId="7A79E304" w:rsidR="0052423F" w:rsidRDefault="0052423F" w:rsidP="00CD3B5E">
      <w:pPr>
        <w:spacing w:after="0"/>
        <w:rPr>
          <w:sz w:val="24"/>
          <w:szCs w:val="24"/>
        </w:rPr>
      </w:pPr>
      <w:r>
        <w:rPr>
          <w:sz w:val="24"/>
          <w:szCs w:val="24"/>
        </w:rPr>
        <w:t xml:space="preserve"> </w:t>
      </w:r>
    </w:p>
    <w:p w14:paraId="36202EE6" w14:textId="5C23B985" w:rsidR="0052423F" w:rsidRDefault="0052423F" w:rsidP="00CD3B5E">
      <w:pPr>
        <w:spacing w:after="0"/>
        <w:rPr>
          <w:sz w:val="24"/>
          <w:szCs w:val="24"/>
        </w:rPr>
      </w:pPr>
    </w:p>
    <w:p w14:paraId="61910C37" w14:textId="148E7F36" w:rsidR="0052423F" w:rsidRDefault="0052423F" w:rsidP="00CD3B5E">
      <w:pPr>
        <w:spacing w:after="0"/>
        <w:rPr>
          <w:sz w:val="24"/>
          <w:szCs w:val="24"/>
        </w:rPr>
      </w:pPr>
    </w:p>
    <w:p w14:paraId="3AE86406" w14:textId="7BF2207C" w:rsidR="00CB67CE" w:rsidRDefault="0052423F" w:rsidP="00CD3B5E">
      <w:pPr>
        <w:spacing w:after="0"/>
        <w:rPr>
          <w:sz w:val="24"/>
          <w:szCs w:val="24"/>
        </w:rPr>
      </w:pPr>
      <w:r>
        <w:rPr>
          <w:sz w:val="24"/>
          <w:szCs w:val="24"/>
        </w:rPr>
        <w:t>Pour ce faire, on commence par identifier le</w:t>
      </w:r>
      <w:r w:rsidR="00CB67CE">
        <w:rPr>
          <w:sz w:val="24"/>
          <w:szCs w:val="24"/>
        </w:rPr>
        <w:t>s</w:t>
      </w:r>
      <w:r>
        <w:rPr>
          <w:sz w:val="24"/>
          <w:szCs w:val="24"/>
        </w:rPr>
        <w:t xml:space="preserve"> successions de 0 et de 1 </w:t>
      </w:r>
      <w:r w:rsidR="00CB67CE">
        <w:rPr>
          <w:sz w:val="24"/>
          <w:szCs w:val="24"/>
        </w:rPr>
        <w:t>tel que :</w:t>
      </w:r>
    </w:p>
    <w:tbl>
      <w:tblPr>
        <w:tblStyle w:val="Grilledutableau"/>
        <w:tblpPr w:leftFromText="141" w:rightFromText="141" w:vertAnchor="text" w:horzAnchor="margin" w:tblpY="211"/>
        <w:tblW w:w="0" w:type="auto"/>
        <w:tblLook w:val="04A0" w:firstRow="1" w:lastRow="0" w:firstColumn="1" w:lastColumn="0" w:noHBand="0" w:noVBand="1"/>
      </w:tblPr>
      <w:tblGrid>
        <w:gridCol w:w="338"/>
        <w:gridCol w:w="338"/>
        <w:gridCol w:w="338"/>
        <w:gridCol w:w="338"/>
        <w:gridCol w:w="364"/>
        <w:gridCol w:w="364"/>
        <w:gridCol w:w="364"/>
      </w:tblGrid>
      <w:tr w:rsidR="00CB67CE" w14:paraId="458E364D" w14:textId="77777777" w:rsidTr="00CB67CE">
        <w:trPr>
          <w:trHeight w:val="333"/>
        </w:trPr>
        <w:tc>
          <w:tcPr>
            <w:tcW w:w="338" w:type="dxa"/>
          </w:tcPr>
          <w:p w14:paraId="1C56BC0A" w14:textId="77777777" w:rsidR="00CB67CE" w:rsidRDefault="00CB67CE" w:rsidP="00CB67CE">
            <w:pPr>
              <w:rPr>
                <w:sz w:val="24"/>
                <w:szCs w:val="24"/>
              </w:rPr>
            </w:pPr>
            <w:r>
              <w:rPr>
                <w:sz w:val="24"/>
                <w:szCs w:val="24"/>
              </w:rPr>
              <w:t>0</w:t>
            </w:r>
          </w:p>
        </w:tc>
        <w:tc>
          <w:tcPr>
            <w:tcW w:w="338" w:type="dxa"/>
          </w:tcPr>
          <w:p w14:paraId="467890CB" w14:textId="77777777" w:rsidR="00CB67CE" w:rsidRDefault="00CB67CE" w:rsidP="00CB67CE">
            <w:pPr>
              <w:rPr>
                <w:sz w:val="24"/>
                <w:szCs w:val="24"/>
              </w:rPr>
            </w:pPr>
            <w:r>
              <w:rPr>
                <w:sz w:val="24"/>
                <w:szCs w:val="24"/>
              </w:rPr>
              <w:t>0</w:t>
            </w:r>
          </w:p>
        </w:tc>
        <w:tc>
          <w:tcPr>
            <w:tcW w:w="338" w:type="dxa"/>
          </w:tcPr>
          <w:p w14:paraId="1A57885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15A40E"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84386FF"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519EE3A4" w14:textId="77777777" w:rsidR="00CB67CE" w:rsidRDefault="00CB67CE" w:rsidP="00CB67CE">
            <w:pPr>
              <w:rPr>
                <w:sz w:val="24"/>
                <w:szCs w:val="24"/>
              </w:rPr>
            </w:pPr>
            <w:r>
              <w:rPr>
                <w:sz w:val="24"/>
                <w:szCs w:val="24"/>
              </w:rPr>
              <w:t>0</w:t>
            </w:r>
          </w:p>
        </w:tc>
        <w:tc>
          <w:tcPr>
            <w:tcW w:w="364" w:type="dxa"/>
          </w:tcPr>
          <w:p w14:paraId="578FDFEC"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4191" w:tblpY="192"/>
        <w:tblW w:w="0" w:type="auto"/>
        <w:tblLook w:val="04A0" w:firstRow="1" w:lastRow="0" w:firstColumn="1" w:lastColumn="0" w:noHBand="0" w:noVBand="1"/>
      </w:tblPr>
      <w:tblGrid>
        <w:gridCol w:w="338"/>
        <w:gridCol w:w="338"/>
        <w:gridCol w:w="338"/>
        <w:gridCol w:w="338"/>
        <w:gridCol w:w="364"/>
        <w:gridCol w:w="364"/>
        <w:gridCol w:w="364"/>
      </w:tblGrid>
      <w:tr w:rsidR="00CB67CE" w14:paraId="0C4C604A" w14:textId="77777777" w:rsidTr="00CB67CE">
        <w:trPr>
          <w:trHeight w:val="333"/>
        </w:trPr>
        <w:tc>
          <w:tcPr>
            <w:tcW w:w="338" w:type="dxa"/>
          </w:tcPr>
          <w:p w14:paraId="63726743" w14:textId="77777777" w:rsidR="00CB67CE" w:rsidRDefault="00CB67CE" w:rsidP="00CB67CE">
            <w:pPr>
              <w:rPr>
                <w:sz w:val="24"/>
                <w:szCs w:val="24"/>
              </w:rPr>
            </w:pPr>
            <w:r>
              <w:rPr>
                <w:sz w:val="24"/>
                <w:szCs w:val="24"/>
              </w:rPr>
              <w:t>0</w:t>
            </w:r>
          </w:p>
        </w:tc>
        <w:tc>
          <w:tcPr>
            <w:tcW w:w="338" w:type="dxa"/>
          </w:tcPr>
          <w:p w14:paraId="36F06C8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408136B0" w14:textId="77777777" w:rsidR="00CB67CE" w:rsidRPr="00CB67CE" w:rsidRDefault="00CB67CE" w:rsidP="00CB67CE">
            <w:pPr>
              <w:rPr>
                <w:sz w:val="24"/>
                <w:szCs w:val="24"/>
                <w:highlight w:val="cyan"/>
              </w:rPr>
            </w:pPr>
            <w:r w:rsidRPr="00CB67CE">
              <w:rPr>
                <w:sz w:val="24"/>
                <w:szCs w:val="24"/>
                <w:highlight w:val="cyan"/>
              </w:rPr>
              <w:t>1</w:t>
            </w:r>
          </w:p>
        </w:tc>
        <w:tc>
          <w:tcPr>
            <w:tcW w:w="338" w:type="dxa"/>
          </w:tcPr>
          <w:p w14:paraId="381BD322"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1E7F86FC"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1D6A3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FD57DEB"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6977" w:tblpY="192"/>
        <w:tblW w:w="0" w:type="auto"/>
        <w:tblLook w:val="04A0" w:firstRow="1" w:lastRow="0" w:firstColumn="1" w:lastColumn="0" w:noHBand="0" w:noVBand="1"/>
      </w:tblPr>
      <w:tblGrid>
        <w:gridCol w:w="338"/>
        <w:gridCol w:w="338"/>
        <w:gridCol w:w="338"/>
        <w:gridCol w:w="338"/>
        <w:gridCol w:w="364"/>
        <w:gridCol w:w="364"/>
        <w:gridCol w:w="364"/>
        <w:gridCol w:w="364"/>
      </w:tblGrid>
      <w:tr w:rsidR="00CB67CE" w14:paraId="3E4E09B7" w14:textId="674BAC2A" w:rsidTr="008B1D0E">
        <w:trPr>
          <w:trHeight w:val="333"/>
        </w:trPr>
        <w:tc>
          <w:tcPr>
            <w:tcW w:w="338" w:type="dxa"/>
          </w:tcPr>
          <w:p w14:paraId="73220C5C" w14:textId="77777777" w:rsidR="00CB67CE" w:rsidRDefault="00CB67CE" w:rsidP="00CB67CE">
            <w:pPr>
              <w:rPr>
                <w:sz w:val="24"/>
                <w:szCs w:val="24"/>
              </w:rPr>
            </w:pPr>
            <w:r>
              <w:rPr>
                <w:sz w:val="24"/>
                <w:szCs w:val="24"/>
              </w:rPr>
              <w:t>0</w:t>
            </w:r>
          </w:p>
        </w:tc>
        <w:tc>
          <w:tcPr>
            <w:tcW w:w="338" w:type="dxa"/>
          </w:tcPr>
          <w:p w14:paraId="7C41137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67959C2B" w14:textId="21F79422" w:rsidR="00CB67CE" w:rsidRPr="00CB67CE" w:rsidRDefault="00CB67CE" w:rsidP="00CB67CE">
            <w:pPr>
              <w:rPr>
                <w:sz w:val="24"/>
                <w:szCs w:val="24"/>
                <w:highlight w:val="cyan"/>
              </w:rPr>
            </w:pPr>
            <w:r w:rsidRPr="00CB67CE">
              <w:rPr>
                <w:sz w:val="24"/>
                <w:szCs w:val="24"/>
                <w:highlight w:val="cyan"/>
              </w:rPr>
              <w:t>1</w:t>
            </w:r>
          </w:p>
        </w:tc>
        <w:tc>
          <w:tcPr>
            <w:tcW w:w="338" w:type="dxa"/>
          </w:tcPr>
          <w:p w14:paraId="7194F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7BDD706A"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92E891E"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94F326C" w14:textId="4AAA6614" w:rsidR="00CB67CE" w:rsidRPr="00CB67CE" w:rsidRDefault="00CB67CE" w:rsidP="00CB67CE">
            <w:pPr>
              <w:rPr>
                <w:sz w:val="24"/>
                <w:szCs w:val="24"/>
                <w:highlight w:val="cyan"/>
              </w:rPr>
            </w:pPr>
            <w:r w:rsidRPr="00CB67CE">
              <w:rPr>
                <w:sz w:val="24"/>
                <w:szCs w:val="24"/>
                <w:highlight w:val="cyan"/>
              </w:rPr>
              <w:t>1</w:t>
            </w:r>
          </w:p>
        </w:tc>
        <w:tc>
          <w:tcPr>
            <w:tcW w:w="364" w:type="dxa"/>
          </w:tcPr>
          <w:p w14:paraId="5D18C2BD" w14:textId="53AD4B1F" w:rsidR="00CB67CE" w:rsidRDefault="00CB67CE" w:rsidP="00CB67CE">
            <w:pPr>
              <w:rPr>
                <w:sz w:val="24"/>
                <w:szCs w:val="24"/>
              </w:rPr>
            </w:pPr>
            <w:r>
              <w:rPr>
                <w:sz w:val="24"/>
                <w:szCs w:val="24"/>
              </w:rPr>
              <w:t>1</w:t>
            </w:r>
          </w:p>
        </w:tc>
      </w:tr>
    </w:tbl>
    <w:p w14:paraId="39B2FD4E" w14:textId="3A932B14" w:rsidR="0052423F" w:rsidRDefault="0052423F" w:rsidP="00CD3B5E">
      <w:pPr>
        <w:spacing w:after="0"/>
        <w:rPr>
          <w:sz w:val="24"/>
          <w:szCs w:val="24"/>
        </w:rPr>
      </w:pPr>
      <w:r>
        <w:rPr>
          <w:sz w:val="24"/>
          <w:szCs w:val="24"/>
        </w:rPr>
        <w:t xml:space="preserve"> </w:t>
      </w:r>
    </w:p>
    <w:p w14:paraId="4AD72D86" w14:textId="3BFA3B3B" w:rsidR="0052423F" w:rsidRDefault="0052423F" w:rsidP="00CD3B5E">
      <w:pPr>
        <w:spacing w:after="0"/>
        <w:rPr>
          <w:sz w:val="24"/>
          <w:szCs w:val="24"/>
        </w:rPr>
      </w:pPr>
    </w:p>
    <w:p w14:paraId="09BF2034" w14:textId="04430F3C" w:rsidR="0052423F" w:rsidRDefault="0052423F" w:rsidP="00CD3B5E">
      <w:pPr>
        <w:spacing w:after="0"/>
        <w:rPr>
          <w:sz w:val="24"/>
          <w:szCs w:val="24"/>
        </w:rPr>
      </w:pPr>
    </w:p>
    <w:p w14:paraId="1BAC27F2" w14:textId="31512722" w:rsidR="0052423F" w:rsidRDefault="00CB67CE" w:rsidP="00CD3B5E">
      <w:pPr>
        <w:spacing w:after="0"/>
        <w:rPr>
          <w:sz w:val="24"/>
          <w:szCs w:val="24"/>
        </w:rPr>
      </w:pPr>
      <w:r>
        <w:rPr>
          <w:sz w:val="24"/>
          <w:szCs w:val="24"/>
        </w:rPr>
        <w:t>On décide ensuite du remplacement à effectuer.</w:t>
      </w:r>
    </w:p>
    <w:tbl>
      <w:tblPr>
        <w:tblStyle w:val="Grilledutableau"/>
        <w:tblpPr w:leftFromText="141" w:rightFromText="141" w:vertAnchor="text" w:horzAnchor="page" w:tblpX="4209" w:tblpY="-9"/>
        <w:tblW w:w="0" w:type="auto"/>
        <w:tblLook w:val="04A0" w:firstRow="1" w:lastRow="0" w:firstColumn="1" w:lastColumn="0" w:noHBand="0" w:noVBand="1"/>
      </w:tblPr>
      <w:tblGrid>
        <w:gridCol w:w="338"/>
        <w:gridCol w:w="338"/>
        <w:gridCol w:w="338"/>
        <w:gridCol w:w="338"/>
        <w:gridCol w:w="364"/>
        <w:gridCol w:w="364"/>
        <w:gridCol w:w="364"/>
      </w:tblGrid>
      <w:tr w:rsidR="00CB67CE" w14:paraId="1878BB50" w14:textId="77777777" w:rsidTr="00CB67CE">
        <w:trPr>
          <w:trHeight w:val="333"/>
        </w:trPr>
        <w:tc>
          <w:tcPr>
            <w:tcW w:w="338" w:type="dxa"/>
          </w:tcPr>
          <w:p w14:paraId="08A641F0" w14:textId="77777777" w:rsidR="00CB67CE" w:rsidRDefault="00CB67CE" w:rsidP="00CB67CE">
            <w:pPr>
              <w:rPr>
                <w:sz w:val="24"/>
                <w:szCs w:val="24"/>
              </w:rPr>
            </w:pPr>
            <w:r>
              <w:rPr>
                <w:sz w:val="24"/>
                <w:szCs w:val="24"/>
              </w:rPr>
              <w:t>0</w:t>
            </w:r>
          </w:p>
        </w:tc>
        <w:tc>
          <w:tcPr>
            <w:tcW w:w="338" w:type="dxa"/>
          </w:tcPr>
          <w:p w14:paraId="6D3C511A" w14:textId="77777777" w:rsidR="00CB67CE" w:rsidRDefault="00CB67CE" w:rsidP="00CB67CE">
            <w:pPr>
              <w:rPr>
                <w:sz w:val="24"/>
                <w:szCs w:val="24"/>
              </w:rPr>
            </w:pPr>
            <w:r>
              <w:rPr>
                <w:sz w:val="24"/>
                <w:szCs w:val="24"/>
              </w:rPr>
              <w:t>0</w:t>
            </w:r>
          </w:p>
        </w:tc>
        <w:tc>
          <w:tcPr>
            <w:tcW w:w="338" w:type="dxa"/>
          </w:tcPr>
          <w:p w14:paraId="3E00462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8F7193"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3904EB78"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CCA36FC" w14:textId="77777777" w:rsidR="00CB67CE" w:rsidRDefault="00CB67CE" w:rsidP="00CB67CE">
            <w:pPr>
              <w:rPr>
                <w:sz w:val="24"/>
                <w:szCs w:val="24"/>
              </w:rPr>
            </w:pPr>
            <w:r>
              <w:rPr>
                <w:sz w:val="24"/>
                <w:szCs w:val="24"/>
              </w:rPr>
              <w:t>0</w:t>
            </w:r>
          </w:p>
        </w:tc>
        <w:tc>
          <w:tcPr>
            <w:tcW w:w="364" w:type="dxa"/>
          </w:tcPr>
          <w:p w14:paraId="44AC1399" w14:textId="77777777" w:rsidR="00CB67CE" w:rsidRDefault="00CB67CE" w:rsidP="00CB67CE">
            <w:pPr>
              <w:rPr>
                <w:sz w:val="24"/>
                <w:szCs w:val="24"/>
              </w:rPr>
            </w:pPr>
            <w:r>
              <w:rPr>
                <w:sz w:val="24"/>
                <w:szCs w:val="24"/>
              </w:rPr>
              <w:t>0</w:t>
            </w:r>
          </w:p>
        </w:tc>
      </w:tr>
    </w:tbl>
    <w:p w14:paraId="7B3E60DD" w14:textId="30DE6A26" w:rsidR="00CB67CE" w:rsidRDefault="00CB67CE" w:rsidP="00CD3B5E">
      <w:pPr>
        <w:spacing w:after="0"/>
        <w:rPr>
          <w:sz w:val="24"/>
          <w:szCs w:val="24"/>
        </w:rPr>
      </w:pPr>
      <w:r>
        <w:rPr>
          <w:sz w:val="24"/>
          <w:szCs w:val="24"/>
        </w:rPr>
        <w:t>Si la séquence de taille 3 :</w:t>
      </w:r>
    </w:p>
    <w:p w14:paraId="40E3063D" w14:textId="6AAE040E" w:rsidR="00CB67CE" w:rsidRDefault="00CB67CE" w:rsidP="00CD3B5E">
      <w:pPr>
        <w:spacing w:after="0"/>
        <w:rPr>
          <w:sz w:val="24"/>
          <w:szCs w:val="24"/>
        </w:rPr>
      </w:pPr>
    </w:p>
    <w:p w14:paraId="11570897" w14:textId="4114B2FC" w:rsidR="00CB67CE" w:rsidRDefault="00CB67CE" w:rsidP="00CD3B5E">
      <w:pPr>
        <w:spacing w:after="0"/>
        <w:rPr>
          <w:sz w:val="24"/>
          <w:szCs w:val="24"/>
        </w:rPr>
      </w:pPr>
      <w:r>
        <w:rPr>
          <w:sz w:val="24"/>
          <w:szCs w:val="24"/>
        </w:rPr>
        <w:t xml:space="preserve">On </w:t>
      </w:r>
      <w:r w:rsidR="001363C0">
        <w:rPr>
          <w:sz w:val="24"/>
          <w:szCs w:val="24"/>
        </w:rPr>
        <w:t>choisit de remplacer le chiffre du milieu par celui des bords.</w:t>
      </w:r>
    </w:p>
    <w:p w14:paraId="061ED8DA" w14:textId="62B18C45" w:rsidR="001363C0" w:rsidRDefault="001363C0" w:rsidP="00CD3B5E">
      <w:pPr>
        <w:spacing w:after="0"/>
        <w:rPr>
          <w:sz w:val="24"/>
          <w:szCs w:val="24"/>
        </w:rPr>
      </w:pPr>
      <w:r>
        <w:rPr>
          <w:sz w:val="24"/>
          <w:szCs w:val="24"/>
        </w:rPr>
        <w:t xml:space="preserve">Pour toutes autres séquences impaires : </w:t>
      </w:r>
    </w:p>
    <w:tbl>
      <w:tblPr>
        <w:tblStyle w:val="Grilledutableau"/>
        <w:tblpPr w:leftFromText="141" w:rightFromText="141" w:vertAnchor="text" w:horzAnchor="page" w:tblpX="3386" w:tblpY="93"/>
        <w:tblW w:w="0" w:type="auto"/>
        <w:tblLook w:val="04A0" w:firstRow="1" w:lastRow="0" w:firstColumn="1" w:lastColumn="0" w:noHBand="0" w:noVBand="1"/>
      </w:tblPr>
      <w:tblGrid>
        <w:gridCol w:w="338"/>
        <w:gridCol w:w="338"/>
        <w:gridCol w:w="338"/>
        <w:gridCol w:w="338"/>
        <w:gridCol w:w="338"/>
        <w:gridCol w:w="364"/>
        <w:gridCol w:w="364"/>
        <w:gridCol w:w="364"/>
        <w:gridCol w:w="364"/>
      </w:tblGrid>
      <w:tr w:rsidR="001363C0" w14:paraId="48CD2441" w14:textId="77777777" w:rsidTr="00C47E33">
        <w:trPr>
          <w:trHeight w:val="333"/>
        </w:trPr>
        <w:tc>
          <w:tcPr>
            <w:tcW w:w="338" w:type="dxa"/>
          </w:tcPr>
          <w:p w14:paraId="3A99E9AD" w14:textId="77777777" w:rsidR="001363C0" w:rsidRDefault="001363C0" w:rsidP="001363C0">
            <w:pPr>
              <w:rPr>
                <w:sz w:val="24"/>
                <w:szCs w:val="24"/>
              </w:rPr>
            </w:pPr>
            <w:r>
              <w:rPr>
                <w:sz w:val="24"/>
                <w:szCs w:val="24"/>
              </w:rPr>
              <w:t>0</w:t>
            </w:r>
          </w:p>
        </w:tc>
        <w:tc>
          <w:tcPr>
            <w:tcW w:w="338" w:type="dxa"/>
          </w:tcPr>
          <w:p w14:paraId="2BA03CDA" w14:textId="7C14D707" w:rsidR="001363C0" w:rsidRPr="001363C0" w:rsidRDefault="001363C0" w:rsidP="001363C0">
            <w:pPr>
              <w:rPr>
                <w:sz w:val="24"/>
                <w:szCs w:val="24"/>
                <w:highlight w:val="cyan"/>
              </w:rPr>
            </w:pPr>
            <w:r w:rsidRPr="001363C0">
              <w:rPr>
                <w:sz w:val="24"/>
                <w:szCs w:val="24"/>
                <w:highlight w:val="cyan"/>
              </w:rPr>
              <w:t>1</w:t>
            </w:r>
          </w:p>
        </w:tc>
        <w:tc>
          <w:tcPr>
            <w:tcW w:w="338" w:type="dxa"/>
          </w:tcPr>
          <w:p w14:paraId="3DA662EC" w14:textId="3E505A2D" w:rsidR="001363C0" w:rsidRPr="001363C0" w:rsidRDefault="001363C0" w:rsidP="001363C0">
            <w:pPr>
              <w:rPr>
                <w:sz w:val="24"/>
                <w:szCs w:val="24"/>
                <w:highlight w:val="cyan"/>
              </w:rPr>
            </w:pPr>
            <w:r w:rsidRPr="001363C0">
              <w:rPr>
                <w:sz w:val="24"/>
                <w:szCs w:val="24"/>
                <w:highlight w:val="cyan"/>
              </w:rPr>
              <w:t>0</w:t>
            </w:r>
          </w:p>
        </w:tc>
        <w:tc>
          <w:tcPr>
            <w:tcW w:w="338" w:type="dxa"/>
          </w:tcPr>
          <w:p w14:paraId="332DBFBE" w14:textId="77777777" w:rsidR="001363C0" w:rsidRPr="001363C0" w:rsidRDefault="001363C0" w:rsidP="001363C0">
            <w:pPr>
              <w:rPr>
                <w:sz w:val="24"/>
                <w:szCs w:val="24"/>
                <w:highlight w:val="cyan"/>
              </w:rPr>
            </w:pPr>
            <w:r w:rsidRPr="001363C0">
              <w:rPr>
                <w:sz w:val="24"/>
                <w:szCs w:val="24"/>
                <w:highlight w:val="cyan"/>
              </w:rPr>
              <w:t>1</w:t>
            </w:r>
          </w:p>
        </w:tc>
        <w:tc>
          <w:tcPr>
            <w:tcW w:w="338" w:type="dxa"/>
          </w:tcPr>
          <w:p w14:paraId="7D21A4D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0EBE2E51" w14:textId="77777777" w:rsidR="001363C0" w:rsidRPr="001363C0" w:rsidRDefault="001363C0" w:rsidP="001363C0">
            <w:pPr>
              <w:rPr>
                <w:sz w:val="24"/>
                <w:szCs w:val="24"/>
                <w:highlight w:val="cyan"/>
              </w:rPr>
            </w:pPr>
            <w:r w:rsidRPr="001363C0">
              <w:rPr>
                <w:sz w:val="24"/>
                <w:szCs w:val="24"/>
                <w:highlight w:val="cyan"/>
              </w:rPr>
              <w:t>1</w:t>
            </w:r>
          </w:p>
        </w:tc>
        <w:tc>
          <w:tcPr>
            <w:tcW w:w="364" w:type="dxa"/>
          </w:tcPr>
          <w:p w14:paraId="31039B4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6143AB70" w14:textId="468A2499" w:rsidR="001363C0" w:rsidRPr="001363C0" w:rsidRDefault="001363C0" w:rsidP="001363C0">
            <w:pPr>
              <w:rPr>
                <w:sz w:val="24"/>
                <w:szCs w:val="24"/>
                <w:highlight w:val="cyan"/>
              </w:rPr>
            </w:pPr>
            <w:r w:rsidRPr="001363C0">
              <w:rPr>
                <w:sz w:val="24"/>
                <w:szCs w:val="24"/>
                <w:highlight w:val="cyan"/>
              </w:rPr>
              <w:t>1</w:t>
            </w:r>
          </w:p>
        </w:tc>
        <w:tc>
          <w:tcPr>
            <w:tcW w:w="364" w:type="dxa"/>
          </w:tcPr>
          <w:p w14:paraId="726932C2" w14:textId="3CC15E19" w:rsidR="001363C0" w:rsidRDefault="001363C0" w:rsidP="001363C0">
            <w:pPr>
              <w:rPr>
                <w:sz w:val="24"/>
                <w:szCs w:val="24"/>
              </w:rPr>
            </w:pPr>
            <w:r>
              <w:rPr>
                <w:sz w:val="24"/>
                <w:szCs w:val="24"/>
              </w:rPr>
              <w:t>0</w:t>
            </w:r>
          </w:p>
        </w:tc>
      </w:tr>
    </w:tbl>
    <w:p w14:paraId="6596D64C" w14:textId="77777777" w:rsidR="001363C0" w:rsidRDefault="001363C0" w:rsidP="00CD3B5E">
      <w:pPr>
        <w:spacing w:after="0"/>
        <w:rPr>
          <w:sz w:val="24"/>
          <w:szCs w:val="24"/>
        </w:rPr>
      </w:pPr>
    </w:p>
    <w:p w14:paraId="5DC84286" w14:textId="72A38921" w:rsidR="00CB67CE" w:rsidRDefault="00CB67CE" w:rsidP="00CD3B5E">
      <w:pPr>
        <w:spacing w:after="0"/>
        <w:rPr>
          <w:sz w:val="24"/>
          <w:szCs w:val="24"/>
        </w:rPr>
      </w:pPr>
    </w:p>
    <w:p w14:paraId="06D09B19" w14:textId="01C49A51" w:rsidR="001363C0" w:rsidRDefault="001363C0" w:rsidP="00CD3B5E">
      <w:pPr>
        <w:spacing w:after="0"/>
        <w:rPr>
          <w:sz w:val="24"/>
          <w:szCs w:val="24"/>
        </w:rPr>
      </w:pPr>
      <w:r>
        <w:rPr>
          <w:sz w:val="24"/>
          <w:szCs w:val="24"/>
        </w:rPr>
        <w:t>On choisit de mettre tous les chiffres du milieu avec la même étiquette.</w:t>
      </w:r>
    </w:p>
    <w:p w14:paraId="4477397A" w14:textId="2CE4C507" w:rsidR="001363C0" w:rsidRDefault="001363C0" w:rsidP="00CD3B5E">
      <w:pPr>
        <w:spacing w:after="0"/>
        <w:rPr>
          <w:sz w:val="24"/>
          <w:szCs w:val="24"/>
        </w:rPr>
      </w:pPr>
      <w:r>
        <w:rPr>
          <w:sz w:val="24"/>
          <w:szCs w:val="24"/>
        </w:rPr>
        <w:t>Pour les séquences paires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570AA77D" w14:textId="77777777" w:rsidTr="001363C0">
        <w:trPr>
          <w:trHeight w:val="333"/>
        </w:trPr>
        <w:tc>
          <w:tcPr>
            <w:tcW w:w="338" w:type="dxa"/>
          </w:tcPr>
          <w:p w14:paraId="1E1005B1" w14:textId="77777777" w:rsidR="001363C0" w:rsidRDefault="001363C0" w:rsidP="001363C0">
            <w:pPr>
              <w:rPr>
                <w:sz w:val="24"/>
                <w:szCs w:val="24"/>
              </w:rPr>
            </w:pPr>
            <w:r>
              <w:rPr>
                <w:sz w:val="24"/>
                <w:szCs w:val="24"/>
              </w:rPr>
              <w:t>0</w:t>
            </w:r>
          </w:p>
        </w:tc>
        <w:tc>
          <w:tcPr>
            <w:tcW w:w="338" w:type="dxa"/>
          </w:tcPr>
          <w:p w14:paraId="67B71903" w14:textId="77777777" w:rsidR="001363C0" w:rsidRPr="00CB67CE" w:rsidRDefault="001363C0" w:rsidP="001363C0">
            <w:pPr>
              <w:rPr>
                <w:sz w:val="24"/>
                <w:szCs w:val="24"/>
                <w:highlight w:val="cyan"/>
              </w:rPr>
            </w:pPr>
            <w:r w:rsidRPr="00CB67CE">
              <w:rPr>
                <w:sz w:val="24"/>
                <w:szCs w:val="24"/>
                <w:highlight w:val="cyan"/>
              </w:rPr>
              <w:t>0</w:t>
            </w:r>
          </w:p>
        </w:tc>
        <w:tc>
          <w:tcPr>
            <w:tcW w:w="338" w:type="dxa"/>
          </w:tcPr>
          <w:p w14:paraId="76476D64" w14:textId="77777777" w:rsidR="001363C0" w:rsidRPr="00CB67CE" w:rsidRDefault="001363C0" w:rsidP="001363C0">
            <w:pPr>
              <w:rPr>
                <w:sz w:val="24"/>
                <w:szCs w:val="24"/>
                <w:highlight w:val="cyan"/>
              </w:rPr>
            </w:pPr>
            <w:r w:rsidRPr="00CB67CE">
              <w:rPr>
                <w:sz w:val="24"/>
                <w:szCs w:val="24"/>
                <w:highlight w:val="cyan"/>
              </w:rPr>
              <w:t>1</w:t>
            </w:r>
          </w:p>
        </w:tc>
        <w:tc>
          <w:tcPr>
            <w:tcW w:w="338" w:type="dxa"/>
          </w:tcPr>
          <w:p w14:paraId="2D3C8559"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05D47017"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41DCE425"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52292559"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0F8AB33B" w14:textId="77777777" w:rsidR="001363C0" w:rsidRDefault="001363C0" w:rsidP="001363C0">
            <w:pPr>
              <w:rPr>
                <w:sz w:val="24"/>
                <w:szCs w:val="24"/>
              </w:rPr>
            </w:pPr>
            <w:r>
              <w:rPr>
                <w:sz w:val="24"/>
                <w:szCs w:val="24"/>
              </w:rPr>
              <w:t>1</w:t>
            </w:r>
          </w:p>
        </w:tc>
      </w:tr>
    </w:tbl>
    <w:p w14:paraId="6A772358" w14:textId="77777777" w:rsidR="001363C0" w:rsidRDefault="001363C0" w:rsidP="00CD3B5E">
      <w:pPr>
        <w:spacing w:after="0"/>
        <w:rPr>
          <w:sz w:val="24"/>
          <w:szCs w:val="24"/>
        </w:rPr>
      </w:pPr>
      <w:r>
        <w:rPr>
          <w:sz w:val="24"/>
          <w:szCs w:val="24"/>
        </w:rPr>
        <w:t xml:space="preserve"> </w:t>
      </w:r>
    </w:p>
    <w:p w14:paraId="6D186553" w14:textId="6BD877C1" w:rsidR="001363C0" w:rsidRDefault="001363C0" w:rsidP="00CD3B5E">
      <w:pPr>
        <w:spacing w:after="0"/>
        <w:rPr>
          <w:sz w:val="24"/>
          <w:szCs w:val="24"/>
        </w:rPr>
      </w:pPr>
    </w:p>
    <w:p w14:paraId="1E61A787" w14:textId="50CD8792" w:rsidR="001363C0" w:rsidRDefault="001363C0" w:rsidP="00CD3B5E">
      <w:pPr>
        <w:spacing w:after="0"/>
        <w:rPr>
          <w:sz w:val="24"/>
          <w:szCs w:val="24"/>
        </w:rPr>
      </w:pPr>
      <w:r>
        <w:rPr>
          <w:sz w:val="24"/>
          <w:szCs w:val="24"/>
        </w:rPr>
        <w:t xml:space="preserve">On choisit de mettre la moitié des étiquettes avec l’étiquette du bord gauche et l’autre moitié avec l’étiquette du bord droit :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26346D9B" w14:textId="77777777" w:rsidTr="005B0E85">
        <w:trPr>
          <w:trHeight w:val="333"/>
        </w:trPr>
        <w:tc>
          <w:tcPr>
            <w:tcW w:w="338" w:type="dxa"/>
          </w:tcPr>
          <w:p w14:paraId="69237B5D" w14:textId="77777777" w:rsidR="001363C0" w:rsidRDefault="001363C0" w:rsidP="005B0E85">
            <w:pPr>
              <w:rPr>
                <w:sz w:val="24"/>
                <w:szCs w:val="24"/>
              </w:rPr>
            </w:pPr>
            <w:r>
              <w:rPr>
                <w:sz w:val="24"/>
                <w:szCs w:val="24"/>
              </w:rPr>
              <w:t>0</w:t>
            </w:r>
          </w:p>
        </w:tc>
        <w:tc>
          <w:tcPr>
            <w:tcW w:w="338" w:type="dxa"/>
          </w:tcPr>
          <w:p w14:paraId="11409626" w14:textId="77777777" w:rsidR="001363C0" w:rsidRPr="00CB67CE" w:rsidRDefault="001363C0" w:rsidP="005B0E85">
            <w:pPr>
              <w:rPr>
                <w:sz w:val="24"/>
                <w:szCs w:val="24"/>
                <w:highlight w:val="cyan"/>
              </w:rPr>
            </w:pPr>
            <w:r w:rsidRPr="00CB67CE">
              <w:rPr>
                <w:sz w:val="24"/>
                <w:szCs w:val="24"/>
                <w:highlight w:val="cyan"/>
              </w:rPr>
              <w:t>0</w:t>
            </w:r>
          </w:p>
        </w:tc>
        <w:tc>
          <w:tcPr>
            <w:tcW w:w="338" w:type="dxa"/>
          </w:tcPr>
          <w:p w14:paraId="75CCF0D7" w14:textId="5475AE44" w:rsidR="001363C0" w:rsidRPr="00CB67CE" w:rsidRDefault="001363C0" w:rsidP="005B0E85">
            <w:pPr>
              <w:rPr>
                <w:sz w:val="24"/>
                <w:szCs w:val="24"/>
                <w:highlight w:val="cyan"/>
              </w:rPr>
            </w:pPr>
            <w:r>
              <w:rPr>
                <w:sz w:val="24"/>
                <w:szCs w:val="24"/>
                <w:highlight w:val="cyan"/>
              </w:rPr>
              <w:t>0</w:t>
            </w:r>
          </w:p>
        </w:tc>
        <w:tc>
          <w:tcPr>
            <w:tcW w:w="338" w:type="dxa"/>
          </w:tcPr>
          <w:p w14:paraId="52405B6B" w14:textId="77777777" w:rsidR="001363C0" w:rsidRPr="00CB67CE" w:rsidRDefault="001363C0" w:rsidP="005B0E85">
            <w:pPr>
              <w:rPr>
                <w:sz w:val="24"/>
                <w:szCs w:val="24"/>
                <w:highlight w:val="cyan"/>
              </w:rPr>
            </w:pPr>
            <w:r w:rsidRPr="00CB67CE">
              <w:rPr>
                <w:sz w:val="24"/>
                <w:szCs w:val="24"/>
                <w:highlight w:val="cyan"/>
              </w:rPr>
              <w:t>0</w:t>
            </w:r>
          </w:p>
        </w:tc>
        <w:tc>
          <w:tcPr>
            <w:tcW w:w="364" w:type="dxa"/>
          </w:tcPr>
          <w:p w14:paraId="0A0006B2" w14:textId="77777777" w:rsidR="001363C0" w:rsidRPr="00CB67CE" w:rsidRDefault="001363C0" w:rsidP="005B0E85">
            <w:pPr>
              <w:rPr>
                <w:sz w:val="24"/>
                <w:szCs w:val="24"/>
                <w:highlight w:val="cyan"/>
              </w:rPr>
            </w:pPr>
            <w:r w:rsidRPr="00CB67CE">
              <w:rPr>
                <w:sz w:val="24"/>
                <w:szCs w:val="24"/>
                <w:highlight w:val="cyan"/>
              </w:rPr>
              <w:t>1</w:t>
            </w:r>
          </w:p>
        </w:tc>
        <w:tc>
          <w:tcPr>
            <w:tcW w:w="364" w:type="dxa"/>
          </w:tcPr>
          <w:p w14:paraId="3E0D8094" w14:textId="63D4AF47" w:rsidR="001363C0" w:rsidRPr="00CB67CE" w:rsidRDefault="001363C0" w:rsidP="005B0E85">
            <w:pPr>
              <w:rPr>
                <w:sz w:val="24"/>
                <w:szCs w:val="24"/>
                <w:highlight w:val="cyan"/>
              </w:rPr>
            </w:pPr>
            <w:r>
              <w:rPr>
                <w:sz w:val="24"/>
                <w:szCs w:val="24"/>
                <w:highlight w:val="cyan"/>
              </w:rPr>
              <w:t>1</w:t>
            </w:r>
          </w:p>
        </w:tc>
        <w:tc>
          <w:tcPr>
            <w:tcW w:w="364" w:type="dxa"/>
          </w:tcPr>
          <w:p w14:paraId="270A8429" w14:textId="77777777" w:rsidR="001363C0" w:rsidRPr="00CB67CE" w:rsidRDefault="001363C0" w:rsidP="005B0E85">
            <w:pPr>
              <w:rPr>
                <w:sz w:val="24"/>
                <w:szCs w:val="24"/>
                <w:highlight w:val="cyan"/>
              </w:rPr>
            </w:pPr>
            <w:r w:rsidRPr="00CB67CE">
              <w:rPr>
                <w:sz w:val="24"/>
                <w:szCs w:val="24"/>
                <w:highlight w:val="cyan"/>
              </w:rPr>
              <w:t>1</w:t>
            </w:r>
          </w:p>
        </w:tc>
        <w:tc>
          <w:tcPr>
            <w:tcW w:w="364" w:type="dxa"/>
          </w:tcPr>
          <w:p w14:paraId="597CDCEE" w14:textId="77777777" w:rsidR="001363C0" w:rsidRDefault="001363C0" w:rsidP="005B0E85">
            <w:pPr>
              <w:rPr>
                <w:sz w:val="24"/>
                <w:szCs w:val="24"/>
              </w:rPr>
            </w:pPr>
            <w:r>
              <w:rPr>
                <w:sz w:val="24"/>
                <w:szCs w:val="24"/>
              </w:rPr>
              <w:t>1</w:t>
            </w:r>
          </w:p>
        </w:tc>
      </w:tr>
    </w:tbl>
    <w:p w14:paraId="77D6C3C7" w14:textId="05219E09" w:rsidR="001363C0" w:rsidRDefault="001363C0" w:rsidP="00CD3B5E">
      <w:pPr>
        <w:spacing w:after="0"/>
        <w:rPr>
          <w:sz w:val="24"/>
          <w:szCs w:val="24"/>
        </w:rPr>
      </w:pPr>
    </w:p>
    <w:p w14:paraId="75B872BE" w14:textId="4016DB0F" w:rsidR="001363C0" w:rsidRDefault="001363C0" w:rsidP="00CD3B5E">
      <w:pPr>
        <w:spacing w:after="0"/>
        <w:rPr>
          <w:sz w:val="24"/>
          <w:szCs w:val="24"/>
        </w:rPr>
      </w:pPr>
    </w:p>
    <w:p w14:paraId="47DEA7FD" w14:textId="77777777" w:rsidR="001363C0" w:rsidRDefault="001363C0" w:rsidP="00CD3B5E">
      <w:pPr>
        <w:spacing w:after="0"/>
        <w:rPr>
          <w:sz w:val="24"/>
          <w:szCs w:val="24"/>
        </w:rPr>
      </w:pPr>
    </w:p>
    <w:p w14:paraId="674DDEDF" w14:textId="77777777" w:rsidR="001363C0" w:rsidRPr="0052423F" w:rsidRDefault="001363C0" w:rsidP="00CD3B5E">
      <w:pPr>
        <w:spacing w:after="0"/>
        <w:rPr>
          <w:sz w:val="24"/>
          <w:szCs w:val="24"/>
        </w:rPr>
      </w:pPr>
    </w:p>
    <w:p w14:paraId="0CE96E58" w14:textId="27F85329" w:rsidR="003B1D6C" w:rsidRPr="00CD3B5E" w:rsidRDefault="003B1D6C" w:rsidP="003B1D6C">
      <w:pPr>
        <w:spacing w:after="0"/>
        <w:rPr>
          <w:b/>
          <w:bCs/>
          <w:sz w:val="28"/>
          <w:szCs w:val="28"/>
        </w:rPr>
      </w:pPr>
      <w:r>
        <w:rPr>
          <w:b/>
          <w:bCs/>
          <w:sz w:val="28"/>
          <w:szCs w:val="28"/>
        </w:rPr>
        <w:t>I</w:t>
      </w:r>
      <w:r w:rsidRPr="00CD3B5E">
        <w:rPr>
          <w:b/>
          <w:bCs/>
          <w:sz w:val="28"/>
          <w:szCs w:val="28"/>
        </w:rPr>
        <w:t>II – Campagne d’expérience</w:t>
      </w:r>
    </w:p>
    <w:p w14:paraId="723AD000" w14:textId="77777777" w:rsidR="003B1D6C" w:rsidRDefault="003B1D6C" w:rsidP="003B1D6C">
      <w:pPr>
        <w:spacing w:after="0"/>
        <w:rPr>
          <w:b/>
          <w:bCs/>
          <w:sz w:val="28"/>
          <w:szCs w:val="28"/>
        </w:rPr>
      </w:pPr>
    </w:p>
    <w:p w14:paraId="554A8C61" w14:textId="77777777" w:rsidR="003B1D6C" w:rsidRDefault="003B1D6C" w:rsidP="003B1D6C">
      <w:pPr>
        <w:spacing w:after="0"/>
        <w:rPr>
          <w:b/>
          <w:bCs/>
          <w:sz w:val="28"/>
          <w:szCs w:val="28"/>
        </w:rPr>
      </w:pPr>
    </w:p>
    <w:p w14:paraId="6FD9ADB2" w14:textId="77777777" w:rsidR="003B1D6C" w:rsidRPr="00CD3B5E" w:rsidRDefault="003B1D6C" w:rsidP="00CD3B5E">
      <w:pPr>
        <w:spacing w:after="0"/>
        <w:rPr>
          <w:b/>
          <w:bCs/>
          <w:sz w:val="28"/>
          <w:szCs w:val="28"/>
        </w:rPr>
      </w:pPr>
    </w:p>
    <w:sectPr w:rsidR="003B1D6C" w:rsidRPr="00CD3B5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A32A41"/>
    <w:multiLevelType w:val="hybridMultilevel"/>
    <w:tmpl w:val="47B09398"/>
    <w:lvl w:ilvl="0" w:tplc="CB6C689A">
      <w:start w:val="3"/>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B5E"/>
    <w:rsid w:val="001363C0"/>
    <w:rsid w:val="001914FA"/>
    <w:rsid w:val="003B1D6C"/>
    <w:rsid w:val="004E4290"/>
    <w:rsid w:val="0052423F"/>
    <w:rsid w:val="005432FC"/>
    <w:rsid w:val="0076193F"/>
    <w:rsid w:val="007D0DD3"/>
    <w:rsid w:val="00C620BA"/>
    <w:rsid w:val="00CB67CE"/>
    <w:rsid w:val="00CD3B5E"/>
    <w:rsid w:val="00CE3B2F"/>
    <w:rsid w:val="00DC1ED4"/>
    <w:rsid w:val="00E622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8671B"/>
  <w15:chartTrackingRefBased/>
  <w15:docId w15:val="{98D27144-B2CC-4499-AFF7-F441A6F73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DC1ED4"/>
    <w:pPr>
      <w:spacing w:after="200" w:line="240" w:lineRule="auto"/>
    </w:pPr>
    <w:rPr>
      <w:i/>
      <w:iCs/>
      <w:color w:val="44546A" w:themeColor="text2"/>
      <w:sz w:val="18"/>
      <w:szCs w:val="18"/>
    </w:rPr>
  </w:style>
  <w:style w:type="paragraph" w:styleId="Paragraphedeliste">
    <w:name w:val="List Paragraph"/>
    <w:basedOn w:val="Normal"/>
    <w:uiPriority w:val="34"/>
    <w:qFormat/>
    <w:rsid w:val="00E622A7"/>
    <w:pPr>
      <w:ind w:left="720"/>
      <w:contextualSpacing/>
    </w:pPr>
  </w:style>
  <w:style w:type="table" w:styleId="Grilledutableau">
    <w:name w:val="Table Grid"/>
    <w:basedOn w:val="TableauNormal"/>
    <w:uiPriority w:val="39"/>
    <w:rsid w:val="0052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1F5BC-F7EC-4255-8771-41256D62E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3</Pages>
  <Words>608</Words>
  <Characters>3349</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cp:keywords/>
  <dc:description/>
  <cp:lastModifiedBy>4543</cp:lastModifiedBy>
  <cp:revision>2</cp:revision>
  <dcterms:created xsi:type="dcterms:W3CDTF">2021-04-28T08:05:00Z</dcterms:created>
  <dcterms:modified xsi:type="dcterms:W3CDTF">2021-04-28T11:13:00Z</dcterms:modified>
</cp:coreProperties>
</file>