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49BF5" w14:textId="53ACB6A9" w:rsidR="00EB49A8" w:rsidRPr="00EB49A8" w:rsidRDefault="00EB49A8" w:rsidP="00EB49A8">
      <w:r w:rsidRPr="00EB49A8">
        <w:rPr>
          <w:b/>
          <w:bCs/>
        </w:rPr>
        <w:t>Estrutura das Necessidades para o MVP</w:t>
      </w:r>
    </w:p>
    <w:p w14:paraId="6B782DE9" w14:textId="585A292B" w:rsidR="00EB49A8" w:rsidRPr="00EB49A8" w:rsidRDefault="00ED560F" w:rsidP="00EB49A8">
      <w:r w:rsidRPr="00ED560F">
        <w:t xml:space="preserve">Nossa ideia é construir uma plataforma de apoio à decisão em </w:t>
      </w:r>
      <w:proofErr w:type="spellStart"/>
      <w:r w:rsidRPr="00ED560F">
        <w:t>mini-índice</w:t>
      </w:r>
      <w:proofErr w:type="spellEnd"/>
      <w:r w:rsidRPr="00ED560F">
        <w:t xml:space="preserve"> para </w:t>
      </w:r>
      <w:proofErr w:type="spellStart"/>
      <w:r w:rsidRPr="00ED560F">
        <w:t>day</w:t>
      </w:r>
      <w:proofErr w:type="spellEnd"/>
      <w:r w:rsidRPr="00ED560F">
        <w:t xml:space="preserve"> </w:t>
      </w:r>
      <w:proofErr w:type="spellStart"/>
      <w:r w:rsidRPr="00ED560F">
        <w:t>traders</w:t>
      </w:r>
      <w:proofErr w:type="spellEnd"/>
      <w:r w:rsidRPr="00ED560F">
        <w:t xml:space="preserve"> iniciantes, unindo visual moderno e inteligência de dados com viés explícito de prevenção de perdas. No MVP, priorizaremos baixo custo inicial, simplicidade de escopo e explicações claras, com dois tipos de alertas probabilísticos e um assistente </w:t>
      </w:r>
      <w:proofErr w:type="spellStart"/>
      <w:r w:rsidRPr="00ED560F">
        <w:t>GenAI</w:t>
      </w:r>
      <w:proofErr w:type="spellEnd"/>
      <w:r w:rsidRPr="00ED560F">
        <w:t xml:space="preserve"> “coach” contextual que ajuda a reduzir impulsividade.</w:t>
      </w:r>
      <w:r w:rsidR="00000000">
        <w:pict w14:anchorId="5BDD5F3D">
          <v:rect id="_x0000_i1025" style="width:0;height:0" o:hralign="center" o:hrstd="t" o:hrnoshade="t" o:hr="t" fillcolor="#dcdcdc" stroked="f"/>
        </w:pict>
      </w:r>
    </w:p>
    <w:p w14:paraId="7C862619" w14:textId="77777777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t>1. Experiência Visual e Interface (Design do Produto)</w:t>
      </w:r>
    </w:p>
    <w:p w14:paraId="18B35A25" w14:textId="77777777" w:rsidR="00B5525E" w:rsidRPr="00B5525E" w:rsidRDefault="00B5525E" w:rsidP="00B5525E">
      <w:pPr>
        <w:numPr>
          <w:ilvl w:val="0"/>
          <w:numId w:val="27"/>
        </w:numPr>
      </w:pPr>
      <w:r w:rsidRPr="00B5525E">
        <w:rPr>
          <w:b/>
          <w:bCs/>
        </w:rPr>
        <w:t>Princípios:</w:t>
      </w:r>
      <w:r w:rsidRPr="00B5525E">
        <w:t xml:space="preserve"> simples e didático para iniciantes; foco em reduzir impulsividade e </w:t>
      </w:r>
      <w:proofErr w:type="spellStart"/>
      <w:r w:rsidRPr="00B5525E">
        <w:t>overtrading</w:t>
      </w:r>
      <w:proofErr w:type="spellEnd"/>
      <w:r w:rsidRPr="00B5525E">
        <w:t>.</w:t>
      </w:r>
    </w:p>
    <w:p w14:paraId="3395FBA2" w14:textId="77777777" w:rsidR="00B5525E" w:rsidRPr="00B5525E" w:rsidRDefault="00B5525E" w:rsidP="00B5525E">
      <w:pPr>
        <w:numPr>
          <w:ilvl w:val="0"/>
          <w:numId w:val="27"/>
        </w:numPr>
        <w:rPr>
          <w:b/>
          <w:bCs/>
        </w:rPr>
      </w:pPr>
      <w:r w:rsidRPr="00B5525E">
        <w:rPr>
          <w:b/>
          <w:bCs/>
        </w:rPr>
        <w:t>Dashboard:</w:t>
      </w:r>
    </w:p>
    <w:p w14:paraId="1BE3468D" w14:textId="77777777" w:rsidR="00B5525E" w:rsidRPr="00B5525E" w:rsidRDefault="00B5525E" w:rsidP="00B5525E">
      <w:pPr>
        <w:numPr>
          <w:ilvl w:val="1"/>
          <w:numId w:val="27"/>
        </w:numPr>
      </w:pPr>
      <w:r w:rsidRPr="00B5525E">
        <w:t>Dois alertas:</w:t>
      </w:r>
    </w:p>
    <w:p w14:paraId="79165ABF" w14:textId="77777777" w:rsidR="00B5525E" w:rsidRPr="00B5525E" w:rsidRDefault="00B5525E" w:rsidP="00B5525E">
      <w:pPr>
        <w:numPr>
          <w:ilvl w:val="2"/>
          <w:numId w:val="27"/>
        </w:numPr>
      </w:pPr>
      <w:r w:rsidRPr="00B5525E">
        <w:t>Entrada potencial (probabilidade de movimento favorável 3–5 min).</w:t>
      </w:r>
    </w:p>
    <w:p w14:paraId="69A4552F" w14:textId="77777777" w:rsidR="00B5525E" w:rsidRPr="00B5525E" w:rsidRDefault="00B5525E" w:rsidP="00B5525E">
      <w:pPr>
        <w:numPr>
          <w:ilvl w:val="2"/>
          <w:numId w:val="27"/>
        </w:numPr>
      </w:pPr>
      <w:r w:rsidRPr="00B5525E">
        <w:t>Evitar agora (probabilidade de cenário adverso/</w:t>
      </w:r>
      <w:proofErr w:type="spellStart"/>
      <w:r w:rsidRPr="00B5525E">
        <w:t>whipsaw</w:t>
      </w:r>
      <w:proofErr w:type="spellEnd"/>
      <w:r w:rsidRPr="00B5525E">
        <w:t>).</w:t>
      </w:r>
    </w:p>
    <w:p w14:paraId="6064D965" w14:textId="77777777" w:rsidR="00B5525E" w:rsidRPr="00B5525E" w:rsidRDefault="00B5525E" w:rsidP="00B5525E">
      <w:pPr>
        <w:numPr>
          <w:ilvl w:val="1"/>
          <w:numId w:val="27"/>
        </w:numPr>
      </w:pPr>
      <w:r w:rsidRPr="00B5525E">
        <w:t xml:space="preserve">Para cada alerta: probabilidade (%), janela de validade (min), </w:t>
      </w:r>
      <w:proofErr w:type="spellStart"/>
      <w:r w:rsidRPr="00B5525E">
        <w:t>invalidador</w:t>
      </w:r>
      <w:proofErr w:type="spellEnd"/>
      <w:r w:rsidRPr="00B5525E">
        <w:t xml:space="preserve"> (condição que cancela o alerta), stop sugerido curto e alvo curto.</w:t>
      </w:r>
    </w:p>
    <w:p w14:paraId="17F4D20F" w14:textId="77777777" w:rsidR="00B5525E" w:rsidRPr="00B5525E" w:rsidRDefault="00B5525E" w:rsidP="00B5525E">
      <w:pPr>
        <w:numPr>
          <w:ilvl w:val="1"/>
          <w:numId w:val="27"/>
        </w:numPr>
      </w:pPr>
      <w:r w:rsidRPr="00B5525E">
        <w:t xml:space="preserve">Widgets de fluxo (tape </w:t>
      </w:r>
      <w:proofErr w:type="spellStart"/>
      <w:r w:rsidRPr="00B5525E">
        <w:t>reading</w:t>
      </w:r>
      <w:proofErr w:type="spellEnd"/>
      <w:r w:rsidRPr="00B5525E">
        <w:t xml:space="preserve"> simplificado):</w:t>
      </w:r>
    </w:p>
    <w:p w14:paraId="262B3F2D" w14:textId="77777777" w:rsidR="00B5525E" w:rsidRPr="00B5525E" w:rsidRDefault="00B5525E" w:rsidP="00B5525E">
      <w:pPr>
        <w:numPr>
          <w:ilvl w:val="2"/>
          <w:numId w:val="27"/>
        </w:numPr>
      </w:pPr>
      <w:r w:rsidRPr="00B5525E">
        <w:t>Delta do minuto (compras a mercado – vendas a mercado).</w:t>
      </w:r>
    </w:p>
    <w:p w14:paraId="64235DE3" w14:textId="77777777" w:rsidR="00B5525E" w:rsidRPr="00B5525E" w:rsidRDefault="00B5525E" w:rsidP="00B5525E">
      <w:pPr>
        <w:numPr>
          <w:ilvl w:val="2"/>
          <w:numId w:val="27"/>
        </w:numPr>
      </w:pPr>
      <w:r w:rsidRPr="00B5525E">
        <w:t>Aceleração/velocidade de negócios.</w:t>
      </w:r>
    </w:p>
    <w:p w14:paraId="3BD5C4AD" w14:textId="77777777" w:rsidR="00B5525E" w:rsidRPr="00B5525E" w:rsidRDefault="00B5525E" w:rsidP="00B5525E">
      <w:pPr>
        <w:numPr>
          <w:ilvl w:val="2"/>
          <w:numId w:val="27"/>
        </w:numPr>
      </w:pPr>
      <w:r w:rsidRPr="00B5525E">
        <w:t>Relação compras vs. vendas a mercado (em %), com cor semafórica.</w:t>
      </w:r>
    </w:p>
    <w:p w14:paraId="12E6FA51" w14:textId="77777777" w:rsidR="00B5525E" w:rsidRPr="00B5525E" w:rsidRDefault="00B5525E" w:rsidP="00B5525E">
      <w:pPr>
        <w:numPr>
          <w:ilvl w:val="1"/>
          <w:numId w:val="27"/>
        </w:numPr>
      </w:pPr>
      <w:r w:rsidRPr="00B5525E">
        <w:t>Painel de sessão (sem histórico persistente): nº de alertas, evitados, “perdas potenciais evitadas” (estimadas) e “ganhos pequenos capturados”.</w:t>
      </w:r>
    </w:p>
    <w:p w14:paraId="421DA442" w14:textId="77777777" w:rsidR="00B5525E" w:rsidRPr="00B5525E" w:rsidRDefault="00B5525E" w:rsidP="00B5525E">
      <w:pPr>
        <w:numPr>
          <w:ilvl w:val="0"/>
          <w:numId w:val="27"/>
        </w:numPr>
        <w:rPr>
          <w:b/>
          <w:bCs/>
        </w:rPr>
      </w:pPr>
      <w:r w:rsidRPr="00B5525E">
        <w:rPr>
          <w:b/>
          <w:bCs/>
        </w:rPr>
        <w:t>Interações:</w:t>
      </w:r>
    </w:p>
    <w:p w14:paraId="06333F9D" w14:textId="77777777" w:rsidR="00B5525E" w:rsidRPr="00B5525E" w:rsidRDefault="00B5525E" w:rsidP="00B5525E">
      <w:pPr>
        <w:numPr>
          <w:ilvl w:val="1"/>
          <w:numId w:val="27"/>
        </w:numPr>
      </w:pPr>
      <w:r w:rsidRPr="00B5525E">
        <w:t xml:space="preserve">Checklist rápido antes de acatar “Entrada potencial” (objetivo, stop, </w:t>
      </w:r>
      <w:proofErr w:type="spellStart"/>
      <w:r w:rsidRPr="00B5525E">
        <w:t>invalidador</w:t>
      </w:r>
      <w:proofErr w:type="spellEnd"/>
      <w:r w:rsidRPr="00B5525E">
        <w:t>).</w:t>
      </w:r>
    </w:p>
    <w:p w14:paraId="771C1005" w14:textId="77777777" w:rsidR="00B5525E" w:rsidRPr="00B5525E" w:rsidRDefault="00B5525E" w:rsidP="00B5525E">
      <w:pPr>
        <w:numPr>
          <w:ilvl w:val="1"/>
          <w:numId w:val="27"/>
        </w:numPr>
      </w:pPr>
      <w:proofErr w:type="spellStart"/>
      <w:r w:rsidRPr="00B5525E">
        <w:t>Cooldown</w:t>
      </w:r>
      <w:proofErr w:type="spellEnd"/>
      <w:r w:rsidRPr="00B5525E">
        <w:t xml:space="preserve"> visual após sequência de “Evitar agora”.</w:t>
      </w:r>
    </w:p>
    <w:p w14:paraId="500C63C3" w14:textId="410D04F4" w:rsidR="00EB49A8" w:rsidRPr="00EB49A8" w:rsidRDefault="00EB49A8" w:rsidP="00EB49A8"/>
    <w:p w14:paraId="602E11FF" w14:textId="77777777" w:rsidR="00FD41E5" w:rsidRDefault="00FD41E5">
      <w:pPr>
        <w:rPr>
          <w:b/>
          <w:bCs/>
        </w:rPr>
      </w:pPr>
      <w:r>
        <w:rPr>
          <w:b/>
          <w:bCs/>
        </w:rPr>
        <w:br w:type="page"/>
      </w:r>
    </w:p>
    <w:p w14:paraId="065C1A2B" w14:textId="12BC62FC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lastRenderedPageBreak/>
        <w:t xml:space="preserve">2. Inteligência de Dados - Machine Learning e </w:t>
      </w:r>
      <w:proofErr w:type="spellStart"/>
      <w:r w:rsidRPr="00EB49A8">
        <w:rPr>
          <w:b/>
          <w:bCs/>
        </w:rPr>
        <w:t>Gen</w:t>
      </w:r>
      <w:proofErr w:type="spellEnd"/>
      <w:r w:rsidRPr="00EB49A8">
        <w:rPr>
          <w:b/>
          <w:bCs/>
        </w:rPr>
        <w:t xml:space="preserve"> AI</w:t>
      </w:r>
    </w:p>
    <w:p w14:paraId="16648D6F" w14:textId="77777777" w:rsidR="00EB49A8" w:rsidRPr="00EB49A8" w:rsidRDefault="00EB49A8" w:rsidP="00EB49A8">
      <w:r w:rsidRPr="00EB49A8">
        <w:t>Esse é o pilar central que queremos destacar na plataforma. A inteligência embarcada vai ser dividida em duas frentes principais:</w:t>
      </w:r>
    </w:p>
    <w:p w14:paraId="2A929C70" w14:textId="7DC3A688" w:rsidR="00EB49A8" w:rsidRPr="00EB49A8" w:rsidRDefault="00EB49A8" w:rsidP="00EB49A8">
      <w:r w:rsidRPr="00EB49A8">
        <w:rPr>
          <w:b/>
          <w:bCs/>
        </w:rPr>
        <w:t xml:space="preserve">a) </w:t>
      </w:r>
      <w:r w:rsidR="00FD41E5" w:rsidRPr="00FD41E5">
        <w:rPr>
          <w:b/>
          <w:bCs/>
        </w:rPr>
        <w:t xml:space="preserve">Machine Learning / Regras estatísticas (tape </w:t>
      </w:r>
      <w:proofErr w:type="spellStart"/>
      <w:r w:rsidR="00FD41E5" w:rsidRPr="00FD41E5">
        <w:rPr>
          <w:b/>
          <w:bCs/>
        </w:rPr>
        <w:t>reading</w:t>
      </w:r>
      <w:proofErr w:type="spellEnd"/>
      <w:r w:rsidR="00FD41E5" w:rsidRPr="00FD41E5">
        <w:rPr>
          <w:b/>
          <w:bCs/>
        </w:rPr>
        <w:t xml:space="preserve"> + AT)</w:t>
      </w:r>
    </w:p>
    <w:p w14:paraId="50D11AE7" w14:textId="77777777" w:rsidR="00FD41E5" w:rsidRPr="00FD41E5" w:rsidRDefault="00FD41E5" w:rsidP="00FD41E5">
      <w:pPr>
        <w:numPr>
          <w:ilvl w:val="0"/>
          <w:numId w:val="2"/>
        </w:numPr>
        <w:rPr>
          <w:b/>
          <w:bCs/>
        </w:rPr>
      </w:pPr>
      <w:r w:rsidRPr="00FD41E5">
        <w:rPr>
          <w:b/>
          <w:bCs/>
        </w:rPr>
        <w:t>Dados alvo no MVP:</w:t>
      </w:r>
    </w:p>
    <w:p w14:paraId="0101F902" w14:textId="77777777" w:rsidR="00FD41E5" w:rsidRPr="00FD41E5" w:rsidRDefault="00FD41E5" w:rsidP="00FD41E5">
      <w:pPr>
        <w:numPr>
          <w:ilvl w:val="1"/>
          <w:numId w:val="2"/>
        </w:numPr>
      </w:pPr>
      <w:r w:rsidRPr="00C12C34">
        <w:rPr>
          <w:b/>
          <w:bCs/>
        </w:rPr>
        <w:t>Modo Lite (baixo custo):</w:t>
      </w:r>
      <w:r w:rsidRPr="00FD41E5">
        <w:t xml:space="preserve"> </w:t>
      </w:r>
      <w:proofErr w:type="spellStart"/>
      <w:r w:rsidRPr="00FD41E5">
        <w:t>candles</w:t>
      </w:r>
      <w:proofErr w:type="spellEnd"/>
      <w:r w:rsidRPr="00FD41E5">
        <w:t xml:space="preserve"> 1 min (OHLCV) + proxies de fluxo (delta do minuto, nº de negócios, variação de volume).</w:t>
      </w:r>
    </w:p>
    <w:p w14:paraId="43BA7EDE" w14:textId="77777777" w:rsidR="00FD41E5" w:rsidRPr="00FD41E5" w:rsidRDefault="00FD41E5" w:rsidP="00FD41E5">
      <w:pPr>
        <w:numPr>
          <w:ilvl w:val="1"/>
          <w:numId w:val="2"/>
        </w:numPr>
      </w:pPr>
      <w:r w:rsidRPr="00C12C34">
        <w:rPr>
          <w:b/>
          <w:bCs/>
        </w:rPr>
        <w:t>Modo Pro (maior precisão):</w:t>
      </w:r>
      <w:r w:rsidRPr="00FD41E5">
        <w:t xml:space="preserve"> </w:t>
      </w:r>
      <w:proofErr w:type="spellStart"/>
      <w:r w:rsidRPr="00FD41E5">
        <w:t>ticks</w:t>
      </w:r>
      <w:proofErr w:type="spellEnd"/>
      <w:r w:rsidRPr="00FD41E5">
        <w:t>/</w:t>
      </w:r>
      <w:proofErr w:type="spellStart"/>
      <w:r w:rsidRPr="00FD41E5">
        <w:t>Level</w:t>
      </w:r>
      <w:proofErr w:type="spellEnd"/>
      <w:r w:rsidRPr="00FD41E5">
        <w:t xml:space="preserve"> 1 (negócios e agressão) e, se disponível, DOM simplificado.</w:t>
      </w:r>
    </w:p>
    <w:p w14:paraId="64A1ECE1" w14:textId="77777777" w:rsidR="00FD41E5" w:rsidRPr="00FD41E5" w:rsidRDefault="00FD41E5" w:rsidP="00FD41E5">
      <w:pPr>
        <w:numPr>
          <w:ilvl w:val="0"/>
          <w:numId w:val="2"/>
        </w:numPr>
        <w:rPr>
          <w:b/>
          <w:bCs/>
        </w:rPr>
      </w:pPr>
      <w:r w:rsidRPr="00FD41E5">
        <w:rPr>
          <w:b/>
          <w:bCs/>
        </w:rPr>
        <w:t>Sinais:</w:t>
      </w:r>
    </w:p>
    <w:p w14:paraId="33095E10" w14:textId="4E1EF7CB" w:rsidR="00FD41E5" w:rsidRPr="00C12C34" w:rsidRDefault="00FD41E5" w:rsidP="00C12C34">
      <w:pPr>
        <w:numPr>
          <w:ilvl w:val="1"/>
          <w:numId w:val="2"/>
        </w:numPr>
      </w:pPr>
      <w:r w:rsidRPr="00C12C34">
        <w:rPr>
          <w:b/>
          <w:bCs/>
        </w:rPr>
        <w:t>Evitar agora:</w:t>
      </w:r>
      <w:r w:rsidRPr="00C12C34">
        <w:t xml:space="preserve"> dispara com sinais de fluxo adversos (ex.: pico de vendas a mercado, aceleração </w:t>
      </w:r>
      <w:r w:rsidR="00C12C34" w:rsidRPr="00C12C34">
        <w:t>contra delta</w:t>
      </w:r>
      <w:r w:rsidRPr="00C12C34">
        <w:t xml:space="preserve"> negativo forte) e/ou aumento brusco de volatilidade.</w:t>
      </w:r>
    </w:p>
    <w:p w14:paraId="096A5BFD" w14:textId="77777777" w:rsidR="00FD41E5" w:rsidRPr="00FD41E5" w:rsidRDefault="00FD41E5" w:rsidP="00C12C34">
      <w:pPr>
        <w:numPr>
          <w:ilvl w:val="1"/>
          <w:numId w:val="2"/>
        </w:numPr>
        <w:rPr>
          <w:b/>
          <w:bCs/>
        </w:rPr>
      </w:pPr>
      <w:r w:rsidRPr="00C12C34">
        <w:rPr>
          <w:b/>
          <w:bCs/>
        </w:rPr>
        <w:t>Entrada potencial:</w:t>
      </w:r>
      <w:r w:rsidRPr="00C12C34">
        <w:t xml:space="preserve"> fluxo favorável (ex.: compras a mercado dominantes, aceleração a favor), com confirmação por AT básica (ex.: proximidade/recuperação de VWAP, rompimento de máxima/mínima recente).</w:t>
      </w:r>
    </w:p>
    <w:p w14:paraId="5057BA06" w14:textId="77777777" w:rsidR="00FD41E5" w:rsidRPr="00C12C34" w:rsidRDefault="00FD41E5" w:rsidP="00FD41E5">
      <w:pPr>
        <w:numPr>
          <w:ilvl w:val="0"/>
          <w:numId w:val="2"/>
        </w:numPr>
      </w:pPr>
      <w:r w:rsidRPr="00C12C34">
        <w:rPr>
          <w:b/>
          <w:bCs/>
        </w:rPr>
        <w:t>Saídas padronizadas:</w:t>
      </w:r>
      <w:r w:rsidRPr="00C12C34">
        <w:t xml:space="preserve"> probabilidade (%), janela 3–5 min, </w:t>
      </w:r>
      <w:proofErr w:type="spellStart"/>
      <w:r w:rsidRPr="00C12C34">
        <w:t>invalidador</w:t>
      </w:r>
      <w:proofErr w:type="spellEnd"/>
      <w:r w:rsidRPr="00C12C34">
        <w:t xml:space="preserve"> objetivo, stop/target curtos coerentes com o fluxo observado.</w:t>
      </w:r>
    </w:p>
    <w:p w14:paraId="5452DCFA" w14:textId="6B03D4DD" w:rsidR="00EB49A8" w:rsidRPr="005609ED" w:rsidRDefault="00FD41E5" w:rsidP="00EB49A8">
      <w:pPr>
        <w:numPr>
          <w:ilvl w:val="0"/>
          <w:numId w:val="2"/>
        </w:numPr>
      </w:pPr>
      <w:r w:rsidRPr="00C12C34">
        <w:rPr>
          <w:b/>
          <w:bCs/>
        </w:rPr>
        <w:t>Simplicidade e evolução:</w:t>
      </w:r>
      <w:r w:rsidRPr="00C12C34">
        <w:t xml:space="preserve"> começar com heurísticas/estatística e ajustar limiares com dados de uso; manter 1 </w:t>
      </w:r>
      <w:proofErr w:type="spellStart"/>
      <w:r w:rsidRPr="00C12C34">
        <w:t>timeframe</w:t>
      </w:r>
      <w:proofErr w:type="spellEnd"/>
      <w:r w:rsidRPr="00C12C34">
        <w:t xml:space="preserve"> (1 min) no MVP.</w:t>
      </w:r>
    </w:p>
    <w:p w14:paraId="756B2660" w14:textId="72F8F819" w:rsidR="00EB49A8" w:rsidRPr="00EB49A8" w:rsidRDefault="00EB49A8" w:rsidP="00EB49A8">
      <w:r w:rsidRPr="00EB49A8">
        <w:rPr>
          <w:b/>
          <w:bCs/>
        </w:rPr>
        <w:t>b) IA Generativa (</w:t>
      </w:r>
      <w:proofErr w:type="spellStart"/>
      <w:r w:rsidRPr="00EB49A8">
        <w:rPr>
          <w:b/>
          <w:bCs/>
        </w:rPr>
        <w:t>Gen</w:t>
      </w:r>
      <w:proofErr w:type="spellEnd"/>
      <w:r w:rsidRPr="00EB49A8">
        <w:rPr>
          <w:b/>
          <w:bCs/>
        </w:rPr>
        <w:t xml:space="preserve"> AI) no Atendimento:</w:t>
      </w:r>
    </w:p>
    <w:p w14:paraId="0AEFA91E" w14:textId="77777777" w:rsidR="005609ED" w:rsidRPr="005609ED" w:rsidRDefault="005609ED" w:rsidP="005609ED">
      <w:pPr>
        <w:numPr>
          <w:ilvl w:val="0"/>
          <w:numId w:val="28"/>
        </w:numPr>
      </w:pPr>
      <w:r w:rsidRPr="005609ED">
        <w:rPr>
          <w:b/>
          <w:bCs/>
        </w:rPr>
        <w:t>Funções:</w:t>
      </w:r>
      <w:r w:rsidRPr="005609ED">
        <w:t xml:space="preserve"> explica o racional do alerta em termos simples de tape </w:t>
      </w:r>
      <w:proofErr w:type="spellStart"/>
      <w:r w:rsidRPr="005609ED">
        <w:t>reading</w:t>
      </w:r>
      <w:proofErr w:type="spellEnd"/>
      <w:r w:rsidRPr="005609ED">
        <w:t xml:space="preserve"> e AT; responde “o que invalida?”, “qual o risco agora?”, “qual alvo curto de referência?”.</w:t>
      </w:r>
    </w:p>
    <w:p w14:paraId="27378D43" w14:textId="77777777" w:rsidR="005609ED" w:rsidRPr="005609ED" w:rsidRDefault="005609ED" w:rsidP="005609ED">
      <w:pPr>
        <w:numPr>
          <w:ilvl w:val="0"/>
          <w:numId w:val="28"/>
        </w:numPr>
      </w:pPr>
      <w:r w:rsidRPr="005609ED">
        <w:rPr>
          <w:b/>
          <w:bCs/>
        </w:rPr>
        <w:t>Limites:</w:t>
      </w:r>
      <w:r w:rsidRPr="005609ED">
        <w:t xml:space="preserve"> sem histórico de operações do usuário; contexto restrito ao último(s) alertas e ao estado atual mostrado no dashboard.</w:t>
      </w:r>
    </w:p>
    <w:p w14:paraId="15187522" w14:textId="77777777" w:rsidR="00EB49A8" w:rsidRPr="00EB49A8" w:rsidRDefault="00000000" w:rsidP="00EB49A8">
      <w:r>
        <w:pict w14:anchorId="279C6412">
          <v:rect id="_x0000_i1027" style="width:0;height:0" o:hralign="center" o:hrstd="t" o:hrnoshade="t" o:hr="t" fillcolor="#dcdcdc" stroked="f"/>
        </w:pict>
      </w:r>
    </w:p>
    <w:p w14:paraId="2DC7BDC0" w14:textId="77777777" w:rsidR="006F7DF3" w:rsidRDefault="006F7DF3">
      <w:pPr>
        <w:rPr>
          <w:b/>
          <w:bCs/>
        </w:rPr>
      </w:pPr>
      <w:r>
        <w:rPr>
          <w:b/>
          <w:bCs/>
        </w:rPr>
        <w:br w:type="page"/>
      </w:r>
    </w:p>
    <w:p w14:paraId="6652554B" w14:textId="5C51160C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lastRenderedPageBreak/>
        <w:t xml:space="preserve">3. </w:t>
      </w:r>
      <w:proofErr w:type="spellStart"/>
      <w:r w:rsidRPr="00EB49A8">
        <w:rPr>
          <w:b/>
          <w:bCs/>
        </w:rPr>
        <w:t>Backend</w:t>
      </w:r>
      <w:proofErr w:type="spellEnd"/>
      <w:r w:rsidRPr="00EB49A8">
        <w:rPr>
          <w:b/>
          <w:bCs/>
        </w:rPr>
        <w:t>, Infraestrutura e Operação</w:t>
      </w:r>
    </w:p>
    <w:p w14:paraId="7F9F0412" w14:textId="77777777" w:rsidR="00EB49A8" w:rsidRPr="00EB49A8" w:rsidRDefault="00EB49A8" w:rsidP="00EB49A8">
      <w:r w:rsidRPr="00EB49A8">
        <w:t>A base tecnológica do MVP tem que ser robusta, mas sem excessos ou complexidade desnecessária:</w:t>
      </w:r>
    </w:p>
    <w:p w14:paraId="70129873" w14:textId="77777777" w:rsidR="00C174A2" w:rsidRDefault="00C174A2" w:rsidP="00C174A2">
      <w:pPr>
        <w:numPr>
          <w:ilvl w:val="0"/>
          <w:numId w:val="24"/>
        </w:numPr>
      </w:pPr>
      <w:r w:rsidRPr="00C174A2">
        <w:rPr>
          <w:b/>
          <w:bCs/>
        </w:rPr>
        <w:t>Stack:</w:t>
      </w:r>
      <w:r>
        <w:t xml:space="preserve"> Python (</w:t>
      </w:r>
      <w:proofErr w:type="spellStart"/>
      <w:r>
        <w:t>FastAPI</w:t>
      </w:r>
      <w:proofErr w:type="spellEnd"/>
      <w:r>
        <w:t>/</w:t>
      </w:r>
      <w:proofErr w:type="spellStart"/>
      <w:r>
        <w:t>Flask</w:t>
      </w:r>
      <w:proofErr w:type="spellEnd"/>
      <w:r>
        <w:t xml:space="preserve">), </w:t>
      </w:r>
      <w:proofErr w:type="spellStart"/>
      <w:r>
        <w:t>React</w:t>
      </w:r>
      <w:proofErr w:type="spellEnd"/>
      <w:r>
        <w:t xml:space="preserve"> no front, nuvem com serviços gerenciados essenciais.</w:t>
      </w:r>
    </w:p>
    <w:p w14:paraId="146F73E8" w14:textId="77777777" w:rsidR="00C174A2" w:rsidRPr="00C174A2" w:rsidRDefault="00C174A2" w:rsidP="00C174A2">
      <w:pPr>
        <w:numPr>
          <w:ilvl w:val="0"/>
          <w:numId w:val="24"/>
        </w:numPr>
        <w:rPr>
          <w:b/>
          <w:bCs/>
        </w:rPr>
      </w:pPr>
      <w:r w:rsidRPr="00C174A2">
        <w:rPr>
          <w:b/>
          <w:bCs/>
        </w:rPr>
        <w:t>Dados de mercado:</w:t>
      </w:r>
    </w:p>
    <w:p w14:paraId="12BE5623" w14:textId="77777777" w:rsidR="00C174A2" w:rsidRDefault="00C174A2" w:rsidP="00C174A2">
      <w:pPr>
        <w:numPr>
          <w:ilvl w:val="1"/>
          <w:numId w:val="24"/>
        </w:numPr>
      </w:pPr>
      <w:r w:rsidRPr="00C174A2">
        <w:rPr>
          <w:b/>
          <w:bCs/>
        </w:rPr>
        <w:t>Lite:</w:t>
      </w:r>
      <w:r>
        <w:t xml:space="preserve"> </w:t>
      </w:r>
      <w:proofErr w:type="spellStart"/>
      <w:r>
        <w:t>candles</w:t>
      </w:r>
      <w:proofErr w:type="spellEnd"/>
      <w:r>
        <w:t xml:space="preserve"> 1 min e métricas derivadas (menor custo).</w:t>
      </w:r>
    </w:p>
    <w:p w14:paraId="2AFB41CD" w14:textId="77777777" w:rsidR="00C174A2" w:rsidRDefault="00C174A2" w:rsidP="00C174A2">
      <w:pPr>
        <w:numPr>
          <w:ilvl w:val="1"/>
          <w:numId w:val="24"/>
        </w:numPr>
      </w:pPr>
      <w:r w:rsidRPr="00C174A2">
        <w:rPr>
          <w:b/>
          <w:bCs/>
        </w:rPr>
        <w:t>Pro:</w:t>
      </w:r>
      <w:r>
        <w:t xml:space="preserve"> feed de </w:t>
      </w:r>
      <w:proofErr w:type="spellStart"/>
      <w:r>
        <w:t>ticks</w:t>
      </w:r>
      <w:proofErr w:type="spellEnd"/>
      <w:r>
        <w:t>/</w:t>
      </w:r>
      <w:proofErr w:type="spellStart"/>
      <w:r>
        <w:t>Level</w:t>
      </w:r>
      <w:proofErr w:type="spellEnd"/>
      <w:r>
        <w:t xml:space="preserve"> 1 (Time &amp; Sales) para agressão/velocidade; exige mais largura de banda e processamento.</w:t>
      </w:r>
    </w:p>
    <w:p w14:paraId="04181B16" w14:textId="33DF2503" w:rsidR="00C174A2" w:rsidRDefault="00C174A2" w:rsidP="00C174A2">
      <w:pPr>
        <w:numPr>
          <w:ilvl w:val="0"/>
          <w:numId w:val="24"/>
        </w:numPr>
      </w:pPr>
      <w:r w:rsidRPr="00A12142">
        <w:rPr>
          <w:b/>
          <w:bCs/>
        </w:rPr>
        <w:t>Latência:</w:t>
      </w:r>
      <w:r>
        <w:t xml:space="preserve"> ideal &lt;</w:t>
      </w:r>
      <w:r w:rsidR="00A12142">
        <w:t xml:space="preserve"> </w:t>
      </w:r>
      <w:r>
        <w:t xml:space="preserve">3s para tape </w:t>
      </w:r>
      <w:proofErr w:type="spellStart"/>
      <w:r>
        <w:t>reading</w:t>
      </w:r>
      <w:proofErr w:type="spellEnd"/>
      <w:r>
        <w:t>; MVP aceita até 30 s com aviso de limitação. Horizonte de 3–5 min mitiga parte do impacto.</w:t>
      </w:r>
    </w:p>
    <w:p w14:paraId="2BD3C4A7" w14:textId="77777777" w:rsidR="00C174A2" w:rsidRDefault="00C174A2" w:rsidP="00C174A2">
      <w:pPr>
        <w:numPr>
          <w:ilvl w:val="0"/>
          <w:numId w:val="24"/>
        </w:numPr>
      </w:pPr>
      <w:r w:rsidRPr="00A12142">
        <w:rPr>
          <w:b/>
          <w:bCs/>
        </w:rPr>
        <w:t>Autenticação:</w:t>
      </w:r>
      <w:r>
        <w:t xml:space="preserve"> login básico; sem perfis persistentes. Métricas de sessão agregadas/efêmeras.</w:t>
      </w:r>
    </w:p>
    <w:p w14:paraId="762C1434" w14:textId="77777777" w:rsidR="00C174A2" w:rsidRDefault="00C174A2" w:rsidP="00C174A2">
      <w:pPr>
        <w:numPr>
          <w:ilvl w:val="0"/>
          <w:numId w:val="24"/>
        </w:numPr>
      </w:pPr>
      <w:r w:rsidRPr="00A12142">
        <w:rPr>
          <w:b/>
          <w:bCs/>
        </w:rPr>
        <w:t>Pagamentos:</w:t>
      </w:r>
      <w:r>
        <w:t xml:space="preserve"> “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go” com barreira de entrada baixa.</w:t>
      </w:r>
    </w:p>
    <w:p w14:paraId="544CA83B" w14:textId="3436FE9B" w:rsidR="00563F2B" w:rsidRPr="00563F2B" w:rsidRDefault="00C174A2" w:rsidP="00C174A2">
      <w:pPr>
        <w:numPr>
          <w:ilvl w:val="0"/>
          <w:numId w:val="24"/>
        </w:numPr>
      </w:pPr>
      <w:proofErr w:type="spellStart"/>
      <w:r w:rsidRPr="00A12142">
        <w:rPr>
          <w:b/>
          <w:bCs/>
        </w:rPr>
        <w:t>Observabilidade</w:t>
      </w:r>
      <w:proofErr w:type="spellEnd"/>
      <w:r w:rsidRPr="00A12142">
        <w:rPr>
          <w:b/>
          <w:bCs/>
        </w:rPr>
        <w:t>:</w:t>
      </w:r>
      <w:r>
        <w:t xml:space="preserve"> logs técnicos e saúde dos serviços; armazenamento mínimo de sessão.</w:t>
      </w:r>
    </w:p>
    <w:p w14:paraId="3192E9D9" w14:textId="77777777" w:rsidR="00EB49A8" w:rsidRPr="00EB49A8" w:rsidRDefault="00000000" w:rsidP="00EB49A8">
      <w:r>
        <w:pict w14:anchorId="35B7C0E9">
          <v:rect id="_x0000_i1028" style="width:0;height:0" o:hralign="center" o:hrstd="t" o:hrnoshade="t" o:hr="t" fillcolor="#dcdcdc" stroked="f"/>
        </w:pict>
      </w:r>
    </w:p>
    <w:p w14:paraId="10A62CA3" w14:textId="77777777" w:rsidR="006F7DF3" w:rsidRDefault="006F7DF3">
      <w:pPr>
        <w:rPr>
          <w:b/>
          <w:bCs/>
        </w:rPr>
      </w:pPr>
      <w:r>
        <w:rPr>
          <w:b/>
          <w:bCs/>
        </w:rPr>
        <w:br w:type="page"/>
      </w:r>
    </w:p>
    <w:p w14:paraId="6C21EAB8" w14:textId="62C73E19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lastRenderedPageBreak/>
        <w:t>4. Time e Execução</w:t>
      </w:r>
    </w:p>
    <w:p w14:paraId="6C367A38" w14:textId="77777777" w:rsidR="00EB49A8" w:rsidRPr="00EB49A8" w:rsidRDefault="00EB49A8" w:rsidP="00EB49A8">
      <w:r w:rsidRPr="00EB49A8">
        <w:t>Queremos manter o time mínimo, focando nos sócios para gestão do produto, definição de regras do negócio e validação dos resultados da IA/modelos. Para desenvolvimento, o ideal é:</w:t>
      </w:r>
    </w:p>
    <w:p w14:paraId="4620E12C" w14:textId="77777777" w:rsidR="00A12142" w:rsidRPr="00A12142" w:rsidRDefault="00A12142" w:rsidP="00A12142">
      <w:pPr>
        <w:numPr>
          <w:ilvl w:val="0"/>
          <w:numId w:val="29"/>
        </w:numPr>
      </w:pPr>
      <w:r w:rsidRPr="00A12142">
        <w:rPr>
          <w:b/>
          <w:bCs/>
        </w:rPr>
        <w:t xml:space="preserve">Sócios: </w:t>
      </w:r>
      <w:r w:rsidRPr="00A12142">
        <w:t>gestão do produto, critérios de risco e validação dos sinais.</w:t>
      </w:r>
    </w:p>
    <w:p w14:paraId="766B3198" w14:textId="77777777" w:rsidR="00A12142" w:rsidRPr="00A12142" w:rsidRDefault="00A12142" w:rsidP="00A12142">
      <w:pPr>
        <w:numPr>
          <w:ilvl w:val="0"/>
          <w:numId w:val="29"/>
        </w:numPr>
      </w:pPr>
      <w:r w:rsidRPr="00A12142">
        <w:rPr>
          <w:b/>
          <w:bCs/>
        </w:rPr>
        <w:t xml:space="preserve">1 Desenvolvedor Full Stack: </w:t>
      </w:r>
      <w:r w:rsidRPr="00A12142">
        <w:t>front/</w:t>
      </w:r>
      <w:proofErr w:type="spellStart"/>
      <w:r w:rsidRPr="00A12142">
        <w:t>back</w:t>
      </w:r>
      <w:proofErr w:type="spellEnd"/>
      <w:r w:rsidRPr="00A12142">
        <w:t xml:space="preserve">, integrações de dados e </w:t>
      </w:r>
      <w:proofErr w:type="spellStart"/>
      <w:r w:rsidRPr="00A12142">
        <w:t>GenAI</w:t>
      </w:r>
      <w:proofErr w:type="spellEnd"/>
      <w:r w:rsidRPr="00A12142">
        <w:t>; familiaridade com métricas de fluxo é desejável.</w:t>
      </w:r>
    </w:p>
    <w:p w14:paraId="095A818B" w14:textId="77777777" w:rsidR="00A12142" w:rsidRPr="00A12142" w:rsidRDefault="00A12142" w:rsidP="00A12142">
      <w:pPr>
        <w:numPr>
          <w:ilvl w:val="0"/>
          <w:numId w:val="29"/>
        </w:numPr>
      </w:pPr>
      <w:r w:rsidRPr="00A12142">
        <w:rPr>
          <w:b/>
          <w:bCs/>
        </w:rPr>
        <w:t xml:space="preserve">Designer UX/UI (início): </w:t>
      </w:r>
      <w:r w:rsidRPr="00A12142">
        <w:t>identidade e telas principais.</w:t>
      </w:r>
    </w:p>
    <w:p w14:paraId="70286592" w14:textId="77777777" w:rsidR="00A12142" w:rsidRPr="00A12142" w:rsidRDefault="00A12142" w:rsidP="00A12142">
      <w:pPr>
        <w:numPr>
          <w:ilvl w:val="0"/>
          <w:numId w:val="29"/>
        </w:numPr>
      </w:pPr>
      <w:r w:rsidRPr="00A12142">
        <w:rPr>
          <w:b/>
          <w:bCs/>
        </w:rPr>
        <w:t xml:space="preserve">Data </w:t>
      </w:r>
      <w:proofErr w:type="spellStart"/>
      <w:r w:rsidRPr="00A12142">
        <w:rPr>
          <w:b/>
          <w:bCs/>
        </w:rPr>
        <w:t>Engineer</w:t>
      </w:r>
      <w:proofErr w:type="spellEnd"/>
      <w:r w:rsidRPr="00A12142">
        <w:rPr>
          <w:b/>
          <w:bCs/>
        </w:rPr>
        <w:t xml:space="preserve"> (pontual, </w:t>
      </w:r>
      <w:proofErr w:type="gramStart"/>
      <w:r w:rsidRPr="00A12142">
        <w:rPr>
          <w:b/>
          <w:bCs/>
        </w:rPr>
        <w:t>se Pro</w:t>
      </w:r>
      <w:proofErr w:type="gramEnd"/>
      <w:r w:rsidRPr="00A12142">
        <w:rPr>
          <w:b/>
          <w:bCs/>
        </w:rPr>
        <w:t xml:space="preserve">): </w:t>
      </w:r>
      <w:r w:rsidRPr="00A12142">
        <w:t xml:space="preserve">ingestão/otimização de </w:t>
      </w:r>
      <w:proofErr w:type="spellStart"/>
      <w:r w:rsidRPr="00A12142">
        <w:t>ticks</w:t>
      </w:r>
      <w:proofErr w:type="spellEnd"/>
      <w:r w:rsidRPr="00A12142">
        <w:t xml:space="preserve"> e cálculos de fluxo.</w:t>
      </w:r>
    </w:p>
    <w:p w14:paraId="630168F3" w14:textId="77777777" w:rsidR="00EB49A8" w:rsidRPr="00EB49A8" w:rsidRDefault="00000000" w:rsidP="00EB49A8">
      <w:r>
        <w:pict w14:anchorId="6570713A">
          <v:rect id="_x0000_i1029" style="width:0;height:0" o:hralign="center" o:hrstd="t" o:hrnoshade="t" o:hr="t" fillcolor="#dcdcdc" stroked="f"/>
        </w:pict>
      </w:r>
    </w:p>
    <w:p w14:paraId="0F80C22A" w14:textId="77777777" w:rsidR="006F7DF3" w:rsidRDefault="006F7DF3">
      <w:pPr>
        <w:rPr>
          <w:b/>
          <w:bCs/>
        </w:rPr>
      </w:pPr>
      <w:r>
        <w:rPr>
          <w:b/>
          <w:bCs/>
        </w:rPr>
        <w:br w:type="page"/>
      </w:r>
    </w:p>
    <w:p w14:paraId="5B777435" w14:textId="520B1DBD" w:rsidR="00EB49A8" w:rsidRPr="00EB49A8" w:rsidRDefault="00EB49A8" w:rsidP="00EB49A8">
      <w:pPr>
        <w:rPr>
          <w:b/>
          <w:bCs/>
        </w:rPr>
      </w:pPr>
      <w:r w:rsidRPr="00EB49A8">
        <w:rPr>
          <w:b/>
          <w:bCs/>
        </w:rPr>
        <w:lastRenderedPageBreak/>
        <w:t>5. Expectativa de Prazo e Fases de Desenvolvimento</w:t>
      </w:r>
    </w:p>
    <w:p w14:paraId="10B1FF81" w14:textId="77777777" w:rsidR="00EB49A8" w:rsidRPr="00EB49A8" w:rsidRDefault="00EB49A8" w:rsidP="00EB49A8">
      <w:r w:rsidRPr="00EB49A8">
        <w:t>Para garantir um MVP funcional e alinhado aos principais diferenciais da nossa proposta, proponho a seguinte divisão de atividades e prazos estimados. Esse planejamento nos permite identificar possíveis gargalos, organizar as entregas e manter o time focado nos objetivos de cada etapa:</w:t>
      </w:r>
    </w:p>
    <w:p w14:paraId="37B89180" w14:textId="77777777" w:rsidR="006F7DF3" w:rsidRPr="006F7DF3" w:rsidRDefault="006F7DF3" w:rsidP="006F7DF3">
      <w:pPr>
        <w:numPr>
          <w:ilvl w:val="0"/>
          <w:numId w:val="30"/>
        </w:numPr>
        <w:rPr>
          <w:b/>
          <w:bCs/>
        </w:rPr>
      </w:pPr>
      <w:r w:rsidRPr="006F7DF3">
        <w:rPr>
          <w:b/>
          <w:bCs/>
        </w:rPr>
        <w:t>Fase 1: Planejamento e Design (2–3 sem)</w:t>
      </w:r>
    </w:p>
    <w:p w14:paraId="3EB2B258" w14:textId="77777777" w:rsidR="006F7DF3" w:rsidRPr="006F7DF3" w:rsidRDefault="006F7DF3" w:rsidP="006F7DF3">
      <w:pPr>
        <w:numPr>
          <w:ilvl w:val="1"/>
          <w:numId w:val="30"/>
        </w:numPr>
      </w:pPr>
      <w:r w:rsidRPr="006F7DF3">
        <w:t xml:space="preserve">Detalhar os dois alertas com tape </w:t>
      </w:r>
      <w:proofErr w:type="spellStart"/>
      <w:r w:rsidRPr="006F7DF3">
        <w:t>reading</w:t>
      </w:r>
      <w:proofErr w:type="spellEnd"/>
      <w:r w:rsidRPr="006F7DF3">
        <w:t xml:space="preserve"> Lite e AT básica; </w:t>
      </w:r>
      <w:proofErr w:type="spellStart"/>
      <w:r w:rsidRPr="006F7DF3">
        <w:t>wireframes</w:t>
      </w:r>
      <w:proofErr w:type="spellEnd"/>
      <w:r w:rsidRPr="006F7DF3">
        <w:t xml:space="preserve"> de widgets de fluxo.</w:t>
      </w:r>
    </w:p>
    <w:p w14:paraId="6870A173" w14:textId="77777777" w:rsidR="006F7DF3" w:rsidRPr="006F7DF3" w:rsidRDefault="006F7DF3" w:rsidP="006F7DF3">
      <w:pPr>
        <w:numPr>
          <w:ilvl w:val="0"/>
          <w:numId w:val="30"/>
        </w:numPr>
        <w:rPr>
          <w:b/>
          <w:bCs/>
        </w:rPr>
      </w:pPr>
      <w:r w:rsidRPr="006F7DF3">
        <w:rPr>
          <w:b/>
          <w:bCs/>
        </w:rPr>
        <w:t>Fase 2: Implementação Básica (3–4 sem)</w:t>
      </w:r>
    </w:p>
    <w:p w14:paraId="43EE9D8E" w14:textId="77777777" w:rsidR="006F7DF3" w:rsidRPr="006F7DF3" w:rsidRDefault="006F7DF3" w:rsidP="006F7DF3">
      <w:pPr>
        <w:numPr>
          <w:ilvl w:val="1"/>
          <w:numId w:val="30"/>
        </w:numPr>
      </w:pPr>
      <w:proofErr w:type="spellStart"/>
      <w:r w:rsidRPr="006F7DF3">
        <w:t>Backend</w:t>
      </w:r>
      <w:proofErr w:type="spellEnd"/>
      <w:r w:rsidRPr="006F7DF3">
        <w:t xml:space="preserve">/Front; integração de dados (Lite: </w:t>
      </w:r>
      <w:proofErr w:type="spellStart"/>
      <w:r w:rsidRPr="006F7DF3">
        <w:t>candles</w:t>
      </w:r>
      <w:proofErr w:type="spellEnd"/>
      <w:r w:rsidRPr="006F7DF3">
        <w:t xml:space="preserve"> 1 min); dashboard com widgets de fluxo e alertas </w:t>
      </w:r>
      <w:proofErr w:type="spellStart"/>
      <w:r w:rsidRPr="006F7DF3">
        <w:t>mock</w:t>
      </w:r>
      <w:proofErr w:type="spellEnd"/>
      <w:r w:rsidRPr="006F7DF3">
        <w:t>.</w:t>
      </w:r>
    </w:p>
    <w:p w14:paraId="341F3631" w14:textId="77777777" w:rsidR="006F7DF3" w:rsidRPr="006F7DF3" w:rsidRDefault="006F7DF3" w:rsidP="006F7DF3">
      <w:pPr>
        <w:numPr>
          <w:ilvl w:val="0"/>
          <w:numId w:val="30"/>
        </w:numPr>
        <w:rPr>
          <w:b/>
          <w:bCs/>
        </w:rPr>
      </w:pPr>
      <w:r w:rsidRPr="006F7DF3">
        <w:rPr>
          <w:b/>
          <w:bCs/>
        </w:rPr>
        <w:t>Fase 3: Inteligência de Dados (4–5 sem)</w:t>
      </w:r>
    </w:p>
    <w:p w14:paraId="2C6EB4F8" w14:textId="77777777" w:rsidR="006F7DF3" w:rsidRPr="006F7DF3" w:rsidRDefault="006F7DF3" w:rsidP="006F7DF3">
      <w:pPr>
        <w:numPr>
          <w:ilvl w:val="1"/>
          <w:numId w:val="30"/>
        </w:numPr>
      </w:pPr>
      <w:r w:rsidRPr="006F7DF3">
        <w:t xml:space="preserve">Cálculo de métricas de fluxo (Lite) e limiares; geração dos alertas probabilísticos com </w:t>
      </w:r>
      <w:proofErr w:type="spellStart"/>
      <w:r w:rsidRPr="006F7DF3">
        <w:t>invalidador</w:t>
      </w:r>
      <w:proofErr w:type="spellEnd"/>
      <w:r w:rsidRPr="006F7DF3">
        <w:t>/stop/target.</w:t>
      </w:r>
    </w:p>
    <w:p w14:paraId="2E21464B" w14:textId="77777777" w:rsidR="006F7DF3" w:rsidRPr="006F7DF3" w:rsidRDefault="006F7DF3" w:rsidP="006F7DF3">
      <w:pPr>
        <w:numPr>
          <w:ilvl w:val="1"/>
          <w:numId w:val="30"/>
        </w:numPr>
      </w:pPr>
      <w:r w:rsidRPr="006F7DF3">
        <w:t xml:space="preserve">Opcional: prova de conceito com </w:t>
      </w:r>
      <w:proofErr w:type="gramStart"/>
      <w:r w:rsidRPr="006F7DF3">
        <w:t>feed Pro</w:t>
      </w:r>
      <w:proofErr w:type="gramEnd"/>
      <w:r w:rsidRPr="006F7DF3">
        <w:t xml:space="preserve"> em ambiente de teste, sem obrigatoriedade de ir </w:t>
      </w:r>
      <w:proofErr w:type="gramStart"/>
      <w:r w:rsidRPr="006F7DF3">
        <w:t>a</w:t>
      </w:r>
      <w:proofErr w:type="gramEnd"/>
      <w:r w:rsidRPr="006F7DF3">
        <w:t xml:space="preserve"> produção no MVP.</w:t>
      </w:r>
    </w:p>
    <w:p w14:paraId="4D926790" w14:textId="77777777" w:rsidR="006F7DF3" w:rsidRPr="006F7DF3" w:rsidRDefault="006F7DF3" w:rsidP="006F7DF3">
      <w:pPr>
        <w:numPr>
          <w:ilvl w:val="0"/>
          <w:numId w:val="30"/>
        </w:numPr>
        <w:rPr>
          <w:b/>
          <w:bCs/>
        </w:rPr>
      </w:pPr>
      <w:r w:rsidRPr="006F7DF3">
        <w:rPr>
          <w:b/>
          <w:bCs/>
        </w:rPr>
        <w:t xml:space="preserve">Fase 4: </w:t>
      </w:r>
      <w:proofErr w:type="spellStart"/>
      <w:r w:rsidRPr="006F7DF3">
        <w:rPr>
          <w:b/>
          <w:bCs/>
        </w:rPr>
        <w:t>GenAI</w:t>
      </w:r>
      <w:proofErr w:type="spellEnd"/>
      <w:r w:rsidRPr="006F7DF3">
        <w:rPr>
          <w:b/>
          <w:bCs/>
        </w:rPr>
        <w:t>/</w:t>
      </w:r>
      <w:proofErr w:type="spellStart"/>
      <w:r w:rsidRPr="006F7DF3">
        <w:rPr>
          <w:b/>
          <w:bCs/>
        </w:rPr>
        <w:t>Chatbot</w:t>
      </w:r>
      <w:proofErr w:type="spellEnd"/>
      <w:r w:rsidRPr="006F7DF3">
        <w:rPr>
          <w:b/>
          <w:bCs/>
        </w:rPr>
        <w:t xml:space="preserve"> (3–4 sem)</w:t>
      </w:r>
    </w:p>
    <w:p w14:paraId="049BE19F" w14:textId="77777777" w:rsidR="006F7DF3" w:rsidRPr="006F7DF3" w:rsidRDefault="006F7DF3" w:rsidP="006F7DF3">
      <w:pPr>
        <w:numPr>
          <w:ilvl w:val="1"/>
          <w:numId w:val="30"/>
        </w:numPr>
      </w:pPr>
      <w:r w:rsidRPr="006F7DF3">
        <w:t>Assistente “coach” explicando sinais de fluxo/AT e respondendo a perguntas de risco/validação.</w:t>
      </w:r>
    </w:p>
    <w:p w14:paraId="6B2B5039" w14:textId="77777777" w:rsidR="006F7DF3" w:rsidRPr="006F7DF3" w:rsidRDefault="006F7DF3" w:rsidP="006F7DF3">
      <w:pPr>
        <w:numPr>
          <w:ilvl w:val="0"/>
          <w:numId w:val="30"/>
        </w:numPr>
        <w:rPr>
          <w:b/>
          <w:bCs/>
        </w:rPr>
      </w:pPr>
      <w:r w:rsidRPr="006F7DF3">
        <w:rPr>
          <w:b/>
          <w:bCs/>
        </w:rPr>
        <w:t>Fase 5: Monetização, Testes e Correções (4 sem)</w:t>
      </w:r>
    </w:p>
    <w:p w14:paraId="4A100A3B" w14:textId="77777777" w:rsidR="006F7DF3" w:rsidRPr="006F7DF3" w:rsidRDefault="006F7DF3" w:rsidP="006F7DF3">
      <w:pPr>
        <w:numPr>
          <w:ilvl w:val="1"/>
          <w:numId w:val="30"/>
        </w:numPr>
      </w:pPr>
      <w:r w:rsidRPr="006F7DF3">
        <w:t xml:space="preserve">Pagamentos; testes internos; beta fechado (grupo pequeno de iniciantes) para avaliar clareza dos alertas e utilidade na prevenção de perdas. </w:t>
      </w:r>
    </w:p>
    <w:p w14:paraId="77B19523" w14:textId="1EEB75B9" w:rsidR="006F7DF3" w:rsidRPr="006F7DF3" w:rsidRDefault="006F7DF3" w:rsidP="006F7DF3">
      <w:pPr>
        <w:rPr>
          <w:b/>
          <w:bCs/>
        </w:rPr>
      </w:pPr>
      <w:r w:rsidRPr="006F7DF3">
        <w:rPr>
          <w:b/>
          <w:bCs/>
        </w:rPr>
        <w:t>Previsão total: 16–20 semanas.</w:t>
      </w:r>
    </w:p>
    <w:p w14:paraId="2472AB19" w14:textId="77777777" w:rsidR="006F7DF3" w:rsidRDefault="006F7DF3">
      <w:pPr>
        <w:rPr>
          <w:b/>
          <w:bCs/>
        </w:rPr>
      </w:pPr>
      <w:r>
        <w:rPr>
          <w:b/>
          <w:bCs/>
        </w:rPr>
        <w:br w:type="page"/>
      </w:r>
    </w:p>
    <w:p w14:paraId="4E563629" w14:textId="407D5D57" w:rsidR="00E2181A" w:rsidRPr="00E2181A" w:rsidRDefault="00E2181A" w:rsidP="00E2181A">
      <w:pPr>
        <w:rPr>
          <w:b/>
          <w:bCs/>
        </w:rPr>
      </w:pPr>
      <w:r w:rsidRPr="00E2181A">
        <w:rPr>
          <w:b/>
          <w:bCs/>
        </w:rPr>
        <w:lastRenderedPageBreak/>
        <w:t>6. Estimativa de Custos do MVP (Cenários de Contratação)</w:t>
      </w:r>
    </w:p>
    <w:p w14:paraId="2A998C89" w14:textId="4F0F9BD9" w:rsidR="00AE56F9" w:rsidRPr="00E2181A" w:rsidRDefault="00E2181A" w:rsidP="00E2181A">
      <w:r w:rsidRPr="00E2181A">
        <w:t>Para facilitar nosso planejamento e a tomada de decisão, montei um comparativo dos principais custos para o desenvolvimento do MVP. Abaixo estão os dois cenários centrais: contratação do desenvolvedor Full Stack por valor fechado ou como sócio (</w:t>
      </w:r>
      <w:proofErr w:type="spellStart"/>
      <w:r w:rsidRPr="00E2181A">
        <w:t>equity</w:t>
      </w:r>
      <w:proofErr w:type="spellEnd"/>
      <w:r w:rsidRPr="00E2181A">
        <w:t>). Lembrando que durante o desenvolvimento, poderemos iniciar com ferramentas gratuitas e computação local sempre que possível, migrando para custos como cloud e APIs só nas fases de testes e implantação.</w:t>
      </w:r>
    </w:p>
    <w:p w14:paraId="338B52E5" w14:textId="77777777" w:rsidR="00E2181A" w:rsidRPr="00E2181A" w:rsidRDefault="00E2181A" w:rsidP="00E2181A">
      <w:pPr>
        <w:rPr>
          <w:b/>
          <w:bCs/>
        </w:rPr>
      </w:pPr>
      <w:r w:rsidRPr="00E2181A">
        <w:rPr>
          <w:b/>
          <w:bCs/>
        </w:rPr>
        <w:t>Tabela Resumida de Custos por Cenário</w:t>
      </w: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0"/>
        <w:gridCol w:w="2220"/>
        <w:gridCol w:w="2120"/>
      </w:tblGrid>
      <w:tr w:rsidR="00C42EF3" w:rsidRPr="00C42EF3" w14:paraId="75B69B8B" w14:textId="77777777" w:rsidTr="00C42EF3">
        <w:trPr>
          <w:trHeight w:val="510"/>
        </w:trPr>
        <w:tc>
          <w:tcPr>
            <w:tcW w:w="3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08F4B58E" w14:textId="77777777" w:rsidR="00C42EF3" w:rsidRPr="00C42EF3" w:rsidRDefault="00C42EF3" w:rsidP="00C42E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Item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2EE5BBFD" w14:textId="77777777" w:rsidR="00C42EF3" w:rsidRPr="00C42EF3" w:rsidRDefault="00C42EF3" w:rsidP="00C42E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Freelancer Valor Fechado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3E69A39D" w14:textId="77777777" w:rsidR="00C42EF3" w:rsidRPr="00C42EF3" w:rsidRDefault="00C42EF3" w:rsidP="00C42EF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Dev</w:t>
            </w:r>
            <w:proofErr w:type="spellEnd"/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como Sócio (</w:t>
            </w:r>
            <w:proofErr w:type="spellStart"/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Equity</w:t>
            </w:r>
            <w:proofErr w:type="spellEnd"/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)</w:t>
            </w:r>
          </w:p>
        </w:tc>
      </w:tr>
      <w:tr w:rsidR="00C42EF3" w:rsidRPr="00C42EF3" w14:paraId="5093EF6A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97A17B5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Full Stack </w:t>
            </w:r>
            <w:proofErr w:type="spellStart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Dev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BEC7077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R$ 15.000 – R$ 25.000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8A36CDC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R$ 0</w:t>
            </w:r>
          </w:p>
        </w:tc>
      </w:tr>
      <w:tr w:rsidR="00C42EF3" w:rsidRPr="00C42EF3" w14:paraId="60284774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65497E3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Designer UX/UI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653CC44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R$ 1.500 – R$ 3.000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7CFF64A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R$ 1.500 – R$ 3.000</w:t>
            </w:r>
          </w:p>
        </w:tc>
      </w:tr>
      <w:tr w:rsidR="00C42EF3" w:rsidRPr="00C42EF3" w14:paraId="619767F0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44A0D6D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Infraestrutura Cloud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7F1D1BC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R$ 350 – R$ 600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307E98D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R$ 350 – R$ 600</w:t>
            </w:r>
          </w:p>
        </w:tc>
      </w:tr>
      <w:tr w:rsidR="00C42EF3" w:rsidRPr="00C42EF3" w14:paraId="325F48F8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87B585B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APIs de Dados Financeiros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EF95054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R$ 500 – R$ 900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D8BAC57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R$ 500 – R$ 900</w:t>
            </w:r>
          </w:p>
        </w:tc>
      </w:tr>
      <w:tr w:rsidR="00C42EF3" w:rsidRPr="00C42EF3" w14:paraId="325BB613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C7F10E3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proofErr w:type="spellStart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Gen</w:t>
            </w:r>
            <w:proofErr w:type="spellEnd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AI/ML (APIs </w:t>
            </w:r>
            <w:proofErr w:type="gramStart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OpenAI, etc.</w:t>
            </w:r>
            <w:proofErr w:type="gramEnd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1B79030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R$ 100 – R$ 500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A232BFE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R$ 100 – R$ 500</w:t>
            </w:r>
          </w:p>
        </w:tc>
      </w:tr>
      <w:tr w:rsidR="00C42EF3" w:rsidRPr="00C42EF3" w14:paraId="78D6DE04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364B89E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Domínio/Hospedagem/SSL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A0B4457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R$ 300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D498743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R$ 300</w:t>
            </w:r>
          </w:p>
        </w:tc>
      </w:tr>
      <w:tr w:rsidR="00C42EF3" w:rsidRPr="00C42EF3" w14:paraId="0F2ED7A5" w14:textId="77777777" w:rsidTr="00C42EF3">
        <w:trPr>
          <w:trHeight w:val="300"/>
        </w:trPr>
        <w:tc>
          <w:tcPr>
            <w:tcW w:w="39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61046FF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Data </w:t>
            </w:r>
            <w:proofErr w:type="spellStart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Engineer</w:t>
            </w:r>
            <w:proofErr w:type="spellEnd"/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 (opcional, pontual)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980951B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R$ 2.500 – R$ 4.000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4E4F8EF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R$ 2.500 – R$ 4.000</w:t>
            </w:r>
          </w:p>
        </w:tc>
      </w:tr>
      <w:tr w:rsidR="00C42EF3" w:rsidRPr="00C42EF3" w14:paraId="334B8116" w14:textId="77777777" w:rsidTr="00C42EF3">
        <w:trPr>
          <w:trHeight w:val="300"/>
        </w:trPr>
        <w:tc>
          <w:tcPr>
            <w:tcW w:w="39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1313A14C" w14:textId="77777777" w:rsidR="00C42EF3" w:rsidRPr="00C42EF3" w:rsidRDefault="00C42EF3" w:rsidP="00C42EF3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C42EF3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Total estimado (até entrega do MVP)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31F979B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R$ 20.250 – R$ 34.300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E07FB97" w14:textId="77777777" w:rsidR="00C42EF3" w:rsidRPr="00C42EF3" w:rsidRDefault="00C42EF3" w:rsidP="00C42E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C42EF3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R$ 5.250 – R$ 9.300</w:t>
            </w:r>
          </w:p>
        </w:tc>
      </w:tr>
    </w:tbl>
    <w:p w14:paraId="1E55FB5E" w14:textId="77777777" w:rsidR="00E2181A" w:rsidRDefault="00E2181A" w:rsidP="00E2181A">
      <w:pPr>
        <w:rPr>
          <w:b/>
          <w:bCs/>
        </w:rPr>
      </w:pPr>
    </w:p>
    <w:p w14:paraId="181E314B" w14:textId="59A4B238" w:rsidR="00E2181A" w:rsidRPr="00E2181A" w:rsidRDefault="00E2181A" w:rsidP="00E2181A">
      <w:pPr>
        <w:rPr>
          <w:b/>
          <w:bCs/>
        </w:rPr>
      </w:pPr>
      <w:r w:rsidRPr="00E2181A">
        <w:rPr>
          <w:b/>
          <w:bCs/>
        </w:rPr>
        <w:t>Notas:</w:t>
      </w:r>
    </w:p>
    <w:p w14:paraId="5955CE94" w14:textId="77777777" w:rsidR="00E2181A" w:rsidRPr="00E2181A" w:rsidRDefault="00E2181A" w:rsidP="00E2181A">
      <w:pPr>
        <w:numPr>
          <w:ilvl w:val="0"/>
          <w:numId w:val="17"/>
        </w:numPr>
      </w:pPr>
      <w:r w:rsidRPr="00E2181A">
        <w:t>Sócios não recebem remuneração durante o desenvolvimento.</w:t>
      </w:r>
    </w:p>
    <w:p w14:paraId="4BE2F6C8" w14:textId="77777777" w:rsidR="00E2181A" w:rsidRPr="00E2181A" w:rsidRDefault="00E2181A" w:rsidP="00E2181A">
      <w:pPr>
        <w:numPr>
          <w:ilvl w:val="0"/>
          <w:numId w:val="17"/>
        </w:numPr>
      </w:pPr>
      <w:r w:rsidRPr="00E2181A">
        <w:t>Custos de cloud, APIs e IA começam a ser pagos nas fases finais (testes/produção); durante o desenvolvimento local, quase todos esses serviços contam com planos gratuitos.</w:t>
      </w:r>
    </w:p>
    <w:p w14:paraId="5D222987" w14:textId="77777777" w:rsidR="00E2181A" w:rsidRPr="00E2181A" w:rsidRDefault="00E2181A" w:rsidP="00E2181A">
      <w:pPr>
        <w:numPr>
          <w:ilvl w:val="0"/>
          <w:numId w:val="17"/>
        </w:numPr>
      </w:pPr>
      <w:r w:rsidRPr="00E2181A">
        <w:t xml:space="preserve">O Data </w:t>
      </w:r>
      <w:proofErr w:type="spellStart"/>
      <w:r w:rsidRPr="00E2181A">
        <w:t>Engineer</w:t>
      </w:r>
      <w:proofErr w:type="spellEnd"/>
      <w:r w:rsidRPr="00E2181A">
        <w:t xml:space="preserve"> só seria necessário se o desenvolvedor não conseguir absorver essa demanda ou se enfrentarmos problemas com dados mais complexos.</w:t>
      </w:r>
    </w:p>
    <w:p w14:paraId="029FF5D7" w14:textId="77777777" w:rsidR="00E2181A" w:rsidRPr="00E2181A" w:rsidRDefault="00E2181A" w:rsidP="00E2181A">
      <w:pPr>
        <w:numPr>
          <w:ilvl w:val="0"/>
          <w:numId w:val="17"/>
        </w:numPr>
      </w:pPr>
      <w:r w:rsidRPr="00E2181A">
        <w:t>Acreditamos que parte dos custos (cloud, APIs) pode ser ainda menor conforme a negociação ou escolha de provedores/plano gratuito.</w:t>
      </w:r>
    </w:p>
    <w:p w14:paraId="5DFA4ADD" w14:textId="77777777" w:rsidR="00D9351A" w:rsidRDefault="00D9351A" w:rsidP="00EB49A8">
      <w:pPr>
        <w:rPr>
          <w:b/>
          <w:bCs/>
        </w:rPr>
      </w:pPr>
    </w:p>
    <w:p w14:paraId="3F48AA5A" w14:textId="77777777" w:rsidR="006F7DF3" w:rsidRDefault="006F7DF3">
      <w:pPr>
        <w:rPr>
          <w:b/>
          <w:bCs/>
        </w:rPr>
      </w:pPr>
      <w:r>
        <w:rPr>
          <w:b/>
          <w:bCs/>
        </w:rPr>
        <w:br w:type="page"/>
      </w:r>
    </w:p>
    <w:p w14:paraId="1EF1B306" w14:textId="5E1AA56A" w:rsidR="00D9351A" w:rsidRPr="00D9351A" w:rsidRDefault="00D9351A" w:rsidP="00D9351A">
      <w:pPr>
        <w:rPr>
          <w:b/>
          <w:bCs/>
        </w:rPr>
      </w:pPr>
      <w:r w:rsidRPr="00D9351A">
        <w:rPr>
          <w:b/>
          <w:bCs/>
        </w:rPr>
        <w:lastRenderedPageBreak/>
        <w:t>7. Modelos de Receita e P&amp;L Mensal Simulado para o MVP (</w:t>
      </w:r>
      <w:proofErr w:type="spellStart"/>
      <w:r w:rsidRPr="00D9351A">
        <w:rPr>
          <w:b/>
          <w:bCs/>
        </w:rPr>
        <w:t>Dev</w:t>
      </w:r>
      <w:proofErr w:type="spellEnd"/>
      <w:r w:rsidRPr="00D9351A">
        <w:rPr>
          <w:b/>
          <w:bCs/>
        </w:rPr>
        <w:t xml:space="preserve"> Sócio)</w:t>
      </w:r>
    </w:p>
    <w:p w14:paraId="396DB5B6" w14:textId="77777777" w:rsidR="00D9351A" w:rsidRPr="00D9351A" w:rsidRDefault="00D9351A" w:rsidP="00D9351A">
      <w:r w:rsidRPr="00D9351A">
        <w:t xml:space="preserve">Abaixo a projeção mês a mês para os três modelos principais, considerando o custo máximo do MVP com </w:t>
      </w:r>
      <w:proofErr w:type="spellStart"/>
      <w:r w:rsidRPr="00D9351A">
        <w:t>dev</w:t>
      </w:r>
      <w:proofErr w:type="spellEnd"/>
      <w:r w:rsidRPr="00D9351A">
        <w:t xml:space="preserve"> como sócio. Assim conseguimos visualizar quando vem o break-</w:t>
      </w:r>
      <w:proofErr w:type="spellStart"/>
      <w:r w:rsidRPr="00D9351A">
        <w:t>even</w:t>
      </w:r>
      <w:proofErr w:type="spellEnd"/>
      <w:r w:rsidRPr="00D9351A">
        <w:t xml:space="preserve"> (ponto de equilíbrio) e a evolução do resultado.</w:t>
      </w:r>
    </w:p>
    <w:p w14:paraId="40E0DA5D" w14:textId="77777777" w:rsidR="00D9351A" w:rsidRPr="00D9351A" w:rsidRDefault="00000000" w:rsidP="00D9351A">
      <w:pPr>
        <w:rPr>
          <w:b/>
          <w:bCs/>
        </w:rPr>
      </w:pPr>
      <w:r>
        <w:rPr>
          <w:b/>
          <w:bCs/>
        </w:rPr>
        <w:pict w14:anchorId="77161FEC">
          <v:rect id="_x0000_i1030" style="width:0;height:0" o:hralign="center" o:hrstd="t" o:hrnoshade="t" o:hr="t" fillcolor="#dcdcdc" stroked="f"/>
        </w:pict>
      </w:r>
    </w:p>
    <w:p w14:paraId="0D25F40F" w14:textId="77777777" w:rsidR="00D9351A" w:rsidRDefault="00D9351A" w:rsidP="00D9351A">
      <w:pPr>
        <w:rPr>
          <w:b/>
          <w:bCs/>
        </w:rPr>
      </w:pPr>
      <w:r w:rsidRPr="00D9351A">
        <w:rPr>
          <w:b/>
          <w:bCs/>
        </w:rPr>
        <w:t>A) Modelo 1 — Assinatura Mensal Simples</w:t>
      </w:r>
    </w:p>
    <w:p w14:paraId="2987E7D9" w14:textId="07A0C29F" w:rsidR="007C137C" w:rsidRPr="00D9351A" w:rsidRDefault="002A4F9A" w:rsidP="00D9351A">
      <w:r>
        <w:t>Modelo de pagamento mais transparente e simples para o cliente, com mensalidade abaixo do mercado para atrair assinantes.</w:t>
      </w:r>
    </w:p>
    <w:p w14:paraId="0410A7DD" w14:textId="77777777" w:rsidR="00D9351A" w:rsidRPr="00D9351A" w:rsidRDefault="00D9351A" w:rsidP="00D9351A">
      <w:pPr>
        <w:rPr>
          <w:b/>
          <w:bCs/>
        </w:rPr>
      </w:pPr>
      <w:r w:rsidRPr="00D9351A">
        <w:rPr>
          <w:b/>
          <w:bCs/>
        </w:rPr>
        <w:t>Premissas:</w:t>
      </w:r>
    </w:p>
    <w:p w14:paraId="5C44813F" w14:textId="65D42D93" w:rsidR="00D9351A" w:rsidRPr="00D9351A" w:rsidRDefault="00D9351A" w:rsidP="00E55FF6">
      <w:pPr>
        <w:numPr>
          <w:ilvl w:val="0"/>
          <w:numId w:val="18"/>
        </w:numPr>
      </w:pPr>
      <w:r w:rsidRPr="00D9351A">
        <w:t>Mensalidade: R$ 24,90</w:t>
      </w:r>
    </w:p>
    <w:p w14:paraId="2543FB04" w14:textId="12A7FF1C" w:rsidR="00E55FF6" w:rsidRDefault="00E55FF6" w:rsidP="00E55FF6">
      <w:pPr>
        <w:numPr>
          <w:ilvl w:val="0"/>
          <w:numId w:val="18"/>
        </w:numPr>
      </w:pPr>
      <w:r w:rsidRPr="00894634">
        <w:t>Crescimento base: +</w:t>
      </w:r>
      <w:r>
        <w:t xml:space="preserve">25 </w:t>
      </w:r>
      <w:r w:rsidRPr="00894634">
        <w:t>clientes /mês</w:t>
      </w:r>
    </w:p>
    <w:p w14:paraId="04B70295" w14:textId="77777777" w:rsidR="00D9351A" w:rsidRDefault="00D9351A" w:rsidP="00D9351A">
      <w:pPr>
        <w:numPr>
          <w:ilvl w:val="0"/>
          <w:numId w:val="18"/>
        </w:numPr>
      </w:pPr>
      <w:proofErr w:type="spellStart"/>
      <w:r w:rsidRPr="00D9351A">
        <w:t>Churn</w:t>
      </w:r>
      <w:proofErr w:type="spellEnd"/>
      <w:r w:rsidRPr="00D9351A">
        <w:t xml:space="preserve"> de 8% ao mês</w:t>
      </w:r>
    </w:p>
    <w:p w14:paraId="7984F84B" w14:textId="4A88903A" w:rsidR="00D9351A" w:rsidRDefault="00D9351A" w:rsidP="00D9351A">
      <w:pPr>
        <w:numPr>
          <w:ilvl w:val="0"/>
          <w:numId w:val="18"/>
        </w:numPr>
      </w:pPr>
      <w:r w:rsidRPr="00D9351A">
        <w:t>Custos fixos mensais: R$ 1.500</w:t>
      </w:r>
      <w:r w:rsidR="00EE4DE1">
        <w:t xml:space="preserve"> (marketing e suporte)</w:t>
      </w:r>
    </w:p>
    <w:p w14:paraId="1AD587D3" w14:textId="6422D269" w:rsidR="00D9351A" w:rsidRPr="00D9351A" w:rsidRDefault="00D9351A" w:rsidP="00D9351A">
      <w:pPr>
        <w:pStyle w:val="PargrafodaLista"/>
        <w:numPr>
          <w:ilvl w:val="0"/>
          <w:numId w:val="18"/>
        </w:numPr>
      </w:pPr>
      <w:r w:rsidRPr="00D9351A">
        <w:t>*R$ 9.300 corresponde ao investimento de desenvolvimento (linha zero).</w:t>
      </w:r>
    </w:p>
    <w:tbl>
      <w:tblPr>
        <w:tblW w:w="8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400"/>
        <w:gridCol w:w="1580"/>
      </w:tblGrid>
      <w:tr w:rsidR="00EE4DE1" w:rsidRPr="00EE4DE1" w14:paraId="12C8F45F" w14:textId="77777777" w:rsidTr="00EE4DE1">
        <w:trPr>
          <w:trHeight w:val="675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6486C758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Mês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219A72C8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Novos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3D322724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Clientes </w:t>
            </w:r>
            <w:proofErr w:type="spellStart"/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saíndo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48146AAB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524CECC0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Receita (R$)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6C23584A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Custos (R$)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22FF0738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Resultado Mensal (R$)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2CC4BE6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Resultado Acumulado (R$)</w:t>
            </w:r>
          </w:p>
        </w:tc>
      </w:tr>
      <w:tr w:rsidR="00EE4DE1" w:rsidRPr="00EE4DE1" w14:paraId="04575B3C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253A58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E01C452" w14:textId="77777777" w:rsidR="00EE4DE1" w:rsidRPr="00EE4DE1" w:rsidRDefault="00EE4DE1" w:rsidP="00EE4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4D551EF" w14:textId="77777777" w:rsidR="00EE4DE1" w:rsidRPr="00EE4DE1" w:rsidRDefault="00EE4DE1" w:rsidP="00EE4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6B516FD" w14:textId="77777777" w:rsidR="00EE4DE1" w:rsidRPr="00EE4DE1" w:rsidRDefault="00EE4DE1" w:rsidP="00EE4DE1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C3FC79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5D8EA5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A2B01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54A742B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</w:tr>
      <w:tr w:rsidR="00EE4DE1" w:rsidRPr="00EE4DE1" w14:paraId="0CD118A4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653B67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48B800A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6BC022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5ABA28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87FC3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FE4F4D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D91FB5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-878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4639ED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-10.178</w:t>
            </w:r>
          </w:p>
        </w:tc>
      </w:tr>
      <w:tr w:rsidR="00EE4DE1" w:rsidRPr="00EE4DE1" w14:paraId="2263991F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CAAF517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5893EF5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41216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6AB7BE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BD470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75B9A6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03F7C1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-305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E8794C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-10.482</w:t>
            </w:r>
          </w:p>
        </w:tc>
      </w:tr>
      <w:tr w:rsidR="00EE4DE1" w:rsidRPr="00EE4DE1" w14:paraId="1EDC2D54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1F5F348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382F3C3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1CE5B2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48CB74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560B24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1.718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9A5300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1315B2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D81FD3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-10.264</w:t>
            </w:r>
          </w:p>
        </w:tc>
      </w:tr>
      <w:tr w:rsidR="00EE4DE1" w:rsidRPr="00EE4DE1" w14:paraId="04E44C81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FC3BD23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33BEED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D45683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ABC113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EC97E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2.191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E8BA87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EC9F41B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691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A68FB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-9.573</w:t>
            </w:r>
          </w:p>
        </w:tc>
      </w:tr>
      <w:tr w:rsidR="00EE4DE1" w:rsidRPr="00EE4DE1" w14:paraId="25697B6C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557AF5A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FEEFC4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E509E1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5CE771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CBC25F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90968CB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9061B73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A57CD3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-8.459</w:t>
            </w:r>
          </w:p>
        </w:tc>
      </w:tr>
      <w:tr w:rsidR="00EE4DE1" w:rsidRPr="00EE4DE1" w14:paraId="4A411D4F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AB0A50A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5B8636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DCB0A9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611879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F48B7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497F05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ECD65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1.513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FE89FA3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-6.946</w:t>
            </w:r>
          </w:p>
        </w:tc>
      </w:tr>
      <w:tr w:rsidR="00EE4DE1" w:rsidRPr="00EE4DE1" w14:paraId="0127A77A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F0E4B8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27415C5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A73E1F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AB15BF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121B6EB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3.386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5734B4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31CEBF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1.886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794590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-5.059</w:t>
            </w:r>
          </w:p>
        </w:tc>
      </w:tr>
      <w:tr w:rsidR="00EE4DE1" w:rsidRPr="00EE4DE1" w14:paraId="1C93F8FB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950AF8F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76C02A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AE8FB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CC5185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D6046B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184B30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AD47B9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2.210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953EB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-2.849</w:t>
            </w:r>
          </w:p>
        </w:tc>
      </w:tr>
      <w:tr w:rsidR="00EE4DE1" w:rsidRPr="00EE4DE1" w14:paraId="34DE3A2B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3C36A74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AD7E9F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8376C1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13A938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39C44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62CDB9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1F24331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2.509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608A63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-340</w:t>
            </w:r>
          </w:p>
        </w:tc>
      </w:tr>
      <w:tr w:rsidR="00EE4DE1" w:rsidRPr="00EE4DE1" w14:paraId="69716E86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4C6A4C73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2503C6E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1CF22758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10DC20E1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67E61D45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4.283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01FDCF7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0DA5B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2.783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39AEC8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2.443</w:t>
            </w:r>
          </w:p>
        </w:tc>
      </w:tr>
      <w:tr w:rsidR="00EE4DE1" w:rsidRPr="00EE4DE1" w14:paraId="110DC3F4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FA9F62F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6563D8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82E5F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9BE109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B908B5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4.532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33D56F4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33D8EC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3.032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B9B54B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5.474</w:t>
            </w:r>
          </w:p>
        </w:tc>
      </w:tr>
      <w:tr w:rsidR="00EE4DE1" w:rsidRPr="00EE4DE1" w14:paraId="2BBFB5E7" w14:textId="77777777" w:rsidTr="00EE4DE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823289A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7D9884A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F4E71B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F6E97B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0BDF29D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21122F0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-1.500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67629FA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3.256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E353F07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8.730</w:t>
            </w:r>
          </w:p>
        </w:tc>
      </w:tr>
      <w:tr w:rsidR="00EE4DE1" w:rsidRPr="00EE4DE1" w14:paraId="4550F0B9" w14:textId="77777777" w:rsidTr="00EE4DE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74B227E5" w14:textId="77777777" w:rsidR="00EE4DE1" w:rsidRPr="00EE4DE1" w:rsidRDefault="00EE4DE1" w:rsidP="00EE4DE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E4D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71B1793E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E4DE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408545D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EE4DE1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-102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3D649B6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ED6B2D1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36.030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6D96E4BF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EE4DE1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-27.300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0D27802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8.730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552D20C" w14:textId="77777777" w:rsidR="00EE4DE1" w:rsidRPr="00EE4DE1" w:rsidRDefault="00EE4DE1" w:rsidP="00EE4DE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E4DE1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8.730</w:t>
            </w:r>
          </w:p>
        </w:tc>
      </w:tr>
    </w:tbl>
    <w:p w14:paraId="22D1EAD1" w14:textId="77777777" w:rsidR="00EE4DE1" w:rsidRPr="00D9351A" w:rsidRDefault="00EE4DE1" w:rsidP="00D9351A">
      <w:pPr>
        <w:rPr>
          <w:b/>
          <w:bCs/>
        </w:rPr>
      </w:pPr>
    </w:p>
    <w:p w14:paraId="0DA09475" w14:textId="77777777" w:rsidR="00D9351A" w:rsidRDefault="00D9351A" w:rsidP="00D9351A">
      <w:pPr>
        <w:rPr>
          <w:b/>
          <w:bCs/>
        </w:rPr>
      </w:pPr>
      <w:r w:rsidRPr="00D9351A">
        <w:rPr>
          <w:b/>
          <w:bCs/>
        </w:rPr>
        <w:t xml:space="preserve">B) Modelo 2 — </w:t>
      </w:r>
      <w:proofErr w:type="spellStart"/>
      <w:r w:rsidRPr="00D9351A">
        <w:rPr>
          <w:b/>
          <w:bCs/>
        </w:rPr>
        <w:t>Freemium</w:t>
      </w:r>
      <w:proofErr w:type="spellEnd"/>
      <w:r w:rsidRPr="00D9351A">
        <w:rPr>
          <w:b/>
          <w:bCs/>
        </w:rPr>
        <w:t xml:space="preserve"> + Upgrade</w:t>
      </w:r>
    </w:p>
    <w:p w14:paraId="477BF85A" w14:textId="14FEE16B" w:rsidR="002A4F9A" w:rsidRPr="00D9351A" w:rsidRDefault="00511804" w:rsidP="00D9351A">
      <w:r>
        <w:t xml:space="preserve">Nessa versão atraímos um grande público de teste através da plataforma </w:t>
      </w:r>
      <w:proofErr w:type="spellStart"/>
      <w:r>
        <w:t>free</w:t>
      </w:r>
      <w:proofErr w:type="spellEnd"/>
      <w:r w:rsidR="002E6E98">
        <w:t xml:space="preserve"> prevendo uma boa conversão de assinantes de 10% por mês.</w:t>
      </w:r>
    </w:p>
    <w:p w14:paraId="646BFA5C" w14:textId="77777777" w:rsidR="00D9351A" w:rsidRPr="00D9351A" w:rsidRDefault="00D9351A" w:rsidP="00D9351A">
      <w:pPr>
        <w:rPr>
          <w:b/>
          <w:bCs/>
        </w:rPr>
      </w:pPr>
      <w:r w:rsidRPr="00D9351A">
        <w:rPr>
          <w:b/>
          <w:bCs/>
        </w:rPr>
        <w:t>Premissas:</w:t>
      </w:r>
    </w:p>
    <w:p w14:paraId="1D707B8F" w14:textId="77777777" w:rsidR="00D9351A" w:rsidRDefault="00D9351A" w:rsidP="00D9351A">
      <w:pPr>
        <w:numPr>
          <w:ilvl w:val="0"/>
          <w:numId w:val="19"/>
        </w:numPr>
      </w:pPr>
      <w:r w:rsidRPr="00D9351A">
        <w:t>Premium: R$ 39,90/mês</w:t>
      </w:r>
    </w:p>
    <w:p w14:paraId="3BA2764E" w14:textId="7ABD4218" w:rsidR="00E55FF6" w:rsidRPr="00D9351A" w:rsidRDefault="00E55FF6" w:rsidP="00D9351A">
      <w:pPr>
        <w:numPr>
          <w:ilvl w:val="0"/>
          <w:numId w:val="19"/>
        </w:numPr>
      </w:pPr>
      <w:r w:rsidRPr="00894634">
        <w:t xml:space="preserve">Crescimento </w:t>
      </w:r>
      <w:r>
        <w:t xml:space="preserve">usuários </w:t>
      </w:r>
      <w:proofErr w:type="spellStart"/>
      <w:r>
        <w:t>free</w:t>
      </w:r>
      <w:proofErr w:type="spellEnd"/>
      <w:r w:rsidRPr="00894634">
        <w:t>: +</w:t>
      </w:r>
      <w:r>
        <w:t xml:space="preserve">500 </w:t>
      </w:r>
      <w:r w:rsidRPr="00894634">
        <w:t>clientes /mês</w:t>
      </w:r>
    </w:p>
    <w:p w14:paraId="7F40D225" w14:textId="0EAA4326" w:rsidR="00D9351A" w:rsidRPr="00D9351A" w:rsidRDefault="00E55FF6" w:rsidP="00D9351A">
      <w:pPr>
        <w:numPr>
          <w:ilvl w:val="0"/>
          <w:numId w:val="19"/>
        </w:numPr>
      </w:pPr>
      <w:r>
        <w:t xml:space="preserve">Taxa de conversão para assinantes: </w:t>
      </w:r>
      <w:r w:rsidR="008E566F">
        <w:t>5</w:t>
      </w:r>
      <w:r w:rsidR="00D9351A" w:rsidRPr="00D9351A">
        <w:t>%</w:t>
      </w:r>
    </w:p>
    <w:p w14:paraId="74CAD44B" w14:textId="77777777" w:rsidR="00D9351A" w:rsidRPr="00D9351A" w:rsidRDefault="00D9351A" w:rsidP="00D9351A">
      <w:pPr>
        <w:numPr>
          <w:ilvl w:val="0"/>
          <w:numId w:val="19"/>
        </w:numPr>
      </w:pPr>
      <w:proofErr w:type="spellStart"/>
      <w:r w:rsidRPr="00D9351A">
        <w:lastRenderedPageBreak/>
        <w:t>Churn</w:t>
      </w:r>
      <w:proofErr w:type="spellEnd"/>
      <w:r w:rsidRPr="00D9351A">
        <w:t xml:space="preserve"> de 8%</w:t>
      </w:r>
    </w:p>
    <w:p w14:paraId="243F2F05" w14:textId="2C5CAC2B" w:rsidR="00D9351A" w:rsidRPr="00D9351A" w:rsidRDefault="00D9351A" w:rsidP="00D9351A">
      <w:pPr>
        <w:numPr>
          <w:ilvl w:val="0"/>
          <w:numId w:val="19"/>
        </w:numPr>
      </w:pPr>
      <w:r w:rsidRPr="00D9351A">
        <w:t xml:space="preserve">Custos operacionais R$ </w:t>
      </w:r>
      <w:r w:rsidR="008D4F3B">
        <w:t>2.000</w:t>
      </w:r>
      <w:r w:rsidRPr="00D9351A">
        <w:t xml:space="preserve">/mês </w:t>
      </w:r>
    </w:p>
    <w:p w14:paraId="26FB8A57" w14:textId="77777777" w:rsidR="00D9351A" w:rsidRPr="00D9351A" w:rsidRDefault="00D9351A" w:rsidP="00D9351A">
      <w:pPr>
        <w:numPr>
          <w:ilvl w:val="0"/>
          <w:numId w:val="19"/>
        </w:numPr>
      </w:pPr>
      <w:r w:rsidRPr="00D9351A">
        <w:t>Início com investimento de R$ 9.300 (linha zero)</w:t>
      </w:r>
    </w:p>
    <w:p w14:paraId="1AF6F5F0" w14:textId="6A2A151C" w:rsidR="00D9351A" w:rsidRPr="00D9351A" w:rsidRDefault="00D9351A" w:rsidP="00D9351A">
      <w:pPr>
        <w:rPr>
          <w:b/>
          <w:bCs/>
        </w:rPr>
      </w:pP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891"/>
        <w:gridCol w:w="835"/>
        <w:gridCol w:w="960"/>
        <w:gridCol w:w="1059"/>
        <w:gridCol w:w="1175"/>
      </w:tblGrid>
      <w:tr w:rsidR="008D4F3B" w:rsidRPr="008D4F3B" w14:paraId="1832612C" w14:textId="77777777" w:rsidTr="008D4F3B">
        <w:trPr>
          <w:trHeight w:val="93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27CAA485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Mês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241655A4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Usuários Free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07E02775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Novos 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3D5673CB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Clientes </w:t>
            </w:r>
            <w:proofErr w:type="spellStart"/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saíndo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38A506BE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Clientes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2E007241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Receita (R$)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622BE92C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Custos (R$)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499D3AB7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Resultado Mensal (R$)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AEDFB"/>
            <w:vAlign w:val="center"/>
            <w:hideMark/>
          </w:tcPr>
          <w:p w14:paraId="2FE25061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Resultado Acumulado (R$)</w:t>
            </w:r>
          </w:p>
        </w:tc>
      </w:tr>
      <w:tr w:rsidR="008D4F3B" w:rsidRPr="008D4F3B" w14:paraId="33806193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FC696D8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095CFB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E4E3A8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A283CD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B2B7E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745204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1F4596E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6177A5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DBC7FD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</w:tr>
      <w:tr w:rsidR="008D4F3B" w:rsidRPr="008D4F3B" w14:paraId="278C6F95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F2C066A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6FEEB5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C96885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F8A25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E786A2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C8C1FE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6B07EF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C039D5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-1.003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1B8547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-10.303</w:t>
            </w:r>
          </w:p>
        </w:tc>
      </w:tr>
      <w:tr w:rsidR="008D4F3B" w:rsidRPr="008D4F3B" w14:paraId="4B693A32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1A17C9F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B36C34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EEDE9E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83454A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AA195C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FB520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B86978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56F1C3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29A101E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-10.387</w:t>
            </w:r>
          </w:p>
        </w:tc>
      </w:tr>
      <w:tr w:rsidR="008D4F3B" w:rsidRPr="008D4F3B" w14:paraId="1C02C9F0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EEA6E34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29272C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74AAE8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716A0F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A2A5D2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64576B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2.753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1E73B2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ED4C1E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753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3205FA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-9.634</w:t>
            </w:r>
          </w:p>
        </w:tc>
      </w:tr>
      <w:tr w:rsidR="008D4F3B" w:rsidRPr="008D4F3B" w14:paraId="053F4E5F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3209B31C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3929187B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789D025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A6EE34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10D19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F4632D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318AAB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5ABF3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1.511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866A7C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-8.123</w:t>
            </w:r>
          </w:p>
        </w:tc>
      </w:tr>
      <w:tr w:rsidR="008D4F3B" w:rsidRPr="008D4F3B" w14:paraId="168A176C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8AE3427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E13AB5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3A1D78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2D6B15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5EE34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042C26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4.229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C28306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CD5509E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2.229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E82AF4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-5.894</w:t>
            </w:r>
          </w:p>
        </w:tc>
      </w:tr>
      <w:tr w:rsidR="008D4F3B" w:rsidRPr="008D4F3B" w14:paraId="7F41BCF6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AB156A9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05675B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FEF1C5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31FF3A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BD4102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7CC65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4.908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AD1E27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0E956BB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2.908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2B11A1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-2.986</w:t>
            </w:r>
          </w:p>
        </w:tc>
      </w:tr>
      <w:tr w:rsidR="008D4F3B" w:rsidRPr="008D4F3B" w14:paraId="67D39593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7FB31D0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AB2C99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7EB5A5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AF5FBA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9C3D7A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936406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1514B2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6BC860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3.506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96DE41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520</w:t>
            </w:r>
          </w:p>
        </w:tc>
      </w:tr>
      <w:tr w:rsidR="008D4F3B" w:rsidRPr="008D4F3B" w14:paraId="5FD59FDA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B1E1F17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D9B846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233557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66254E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55EFA6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7B82F6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6.065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FE9BC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AA8DE2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4.065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B1215A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4.585</w:t>
            </w:r>
          </w:p>
        </w:tc>
      </w:tr>
      <w:tr w:rsidR="008D4F3B" w:rsidRPr="008D4F3B" w14:paraId="332DFECB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1625586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477BBA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067354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273104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3442B7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9444C8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6.584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C377D1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7C6330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4.584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9A1119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9.169</w:t>
            </w:r>
          </w:p>
        </w:tc>
      </w:tr>
      <w:tr w:rsidR="008D4F3B" w:rsidRPr="008D4F3B" w14:paraId="63285437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694794E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8FE6AB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350F65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06B40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036582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DF91C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EE8441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F88838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5.062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32A270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14.231</w:t>
            </w:r>
          </w:p>
        </w:tc>
      </w:tr>
      <w:tr w:rsidR="008D4F3B" w:rsidRPr="008D4F3B" w14:paraId="5012D66A" w14:textId="77777777" w:rsidTr="008D4F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D33BAEB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496834A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D379761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8B75AD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25255B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16C47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7.501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57BC9B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8F766EC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5.501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63450F6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19.732</w:t>
            </w:r>
          </w:p>
        </w:tc>
      </w:tr>
      <w:tr w:rsidR="008D4F3B" w:rsidRPr="008D4F3B" w14:paraId="2574D59F" w14:textId="77777777" w:rsidTr="008D4F3B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DB893D2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D0BCE09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8EBF4BB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F186C05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6F4DD9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AE611FF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7.900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74D2E3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6F1DD6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5.900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7C681F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25.632</w:t>
            </w:r>
          </w:p>
        </w:tc>
      </w:tr>
      <w:tr w:rsidR="008D4F3B" w:rsidRPr="008D4F3B" w14:paraId="4A595DBE" w14:textId="77777777" w:rsidTr="008D4F3B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0E33F607" w14:textId="77777777" w:rsidR="008D4F3B" w:rsidRPr="008D4F3B" w:rsidRDefault="008D4F3B" w:rsidP="008D4F3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7A722608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6.000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082A09A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4FC1122D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-102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CE31F44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033422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58.932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center"/>
            <w:hideMark/>
          </w:tcPr>
          <w:p w14:paraId="797DB2D3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8D4F3B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-33.300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6422EC7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25.632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4097850" w14:textId="77777777" w:rsidR="008D4F3B" w:rsidRPr="008D4F3B" w:rsidRDefault="008D4F3B" w:rsidP="008D4F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8D4F3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25.632</w:t>
            </w:r>
          </w:p>
        </w:tc>
      </w:tr>
    </w:tbl>
    <w:p w14:paraId="163669BD" w14:textId="77777777" w:rsidR="00D9351A" w:rsidRDefault="00D9351A" w:rsidP="00EB49A8">
      <w:pPr>
        <w:rPr>
          <w:b/>
          <w:bCs/>
        </w:rPr>
      </w:pPr>
    </w:p>
    <w:p w14:paraId="1A11A53D" w14:textId="77777777" w:rsidR="00D9351A" w:rsidRDefault="00D9351A" w:rsidP="00EB49A8">
      <w:pPr>
        <w:rPr>
          <w:b/>
          <w:bCs/>
        </w:rPr>
      </w:pPr>
    </w:p>
    <w:p w14:paraId="490EADDF" w14:textId="77777777" w:rsidR="00D9351A" w:rsidRDefault="00D9351A" w:rsidP="00EB49A8">
      <w:pPr>
        <w:rPr>
          <w:b/>
          <w:bCs/>
        </w:rPr>
      </w:pPr>
    </w:p>
    <w:p w14:paraId="1D1C93D6" w14:textId="77777777" w:rsidR="00D9351A" w:rsidRDefault="00D9351A" w:rsidP="00EB49A8">
      <w:pPr>
        <w:rPr>
          <w:b/>
          <w:bCs/>
        </w:rPr>
      </w:pPr>
    </w:p>
    <w:p w14:paraId="675C9D5C" w14:textId="77777777" w:rsidR="00894634" w:rsidRDefault="00894634" w:rsidP="00EB49A8">
      <w:pPr>
        <w:rPr>
          <w:b/>
          <w:bCs/>
        </w:rPr>
      </w:pPr>
    </w:p>
    <w:p w14:paraId="156217D0" w14:textId="77777777" w:rsidR="00894634" w:rsidRDefault="00894634" w:rsidP="00EB49A8">
      <w:pPr>
        <w:rPr>
          <w:b/>
          <w:bCs/>
        </w:rPr>
      </w:pPr>
    </w:p>
    <w:p w14:paraId="5C78F365" w14:textId="77777777" w:rsidR="00894634" w:rsidRDefault="00894634" w:rsidP="00EB49A8">
      <w:pPr>
        <w:rPr>
          <w:b/>
          <w:bCs/>
        </w:rPr>
      </w:pPr>
    </w:p>
    <w:p w14:paraId="24A19558" w14:textId="77777777" w:rsidR="00894634" w:rsidRDefault="00894634" w:rsidP="00EB49A8">
      <w:pPr>
        <w:rPr>
          <w:b/>
          <w:bCs/>
        </w:rPr>
      </w:pPr>
    </w:p>
    <w:p w14:paraId="6BDB6A10" w14:textId="77777777" w:rsidR="00894634" w:rsidRDefault="00894634" w:rsidP="00894634">
      <w:pPr>
        <w:rPr>
          <w:b/>
          <w:bCs/>
        </w:rPr>
      </w:pPr>
      <w:r w:rsidRPr="00894634">
        <w:rPr>
          <w:b/>
          <w:bCs/>
        </w:rPr>
        <w:t xml:space="preserve">C) Modelo 3 — </w:t>
      </w:r>
      <w:proofErr w:type="spellStart"/>
      <w:r w:rsidRPr="00894634">
        <w:rPr>
          <w:b/>
          <w:bCs/>
        </w:rPr>
        <w:t>Success</w:t>
      </w:r>
      <w:proofErr w:type="spellEnd"/>
      <w:r w:rsidRPr="00894634">
        <w:rPr>
          <w:b/>
          <w:bCs/>
        </w:rPr>
        <w:t xml:space="preserve"> </w:t>
      </w:r>
      <w:proofErr w:type="spellStart"/>
      <w:r w:rsidRPr="00894634">
        <w:rPr>
          <w:b/>
          <w:bCs/>
        </w:rPr>
        <w:t>Fee</w:t>
      </w:r>
      <w:proofErr w:type="spellEnd"/>
      <w:r w:rsidRPr="00894634">
        <w:rPr>
          <w:b/>
          <w:bCs/>
        </w:rPr>
        <w:t xml:space="preserve"> + Manutenção (continuação)</w:t>
      </w:r>
    </w:p>
    <w:p w14:paraId="7F740275" w14:textId="141A36CA" w:rsidR="00D61181" w:rsidRPr="00894634" w:rsidRDefault="00D61181" w:rsidP="00894634">
      <w:r>
        <w:t xml:space="preserve">Modelo com assinatura mais barata, mas que </w:t>
      </w:r>
      <w:r w:rsidR="00377464">
        <w:t>cobramos por negociação bem</w:t>
      </w:r>
      <w:r w:rsidR="00E55FF6">
        <w:t>-</w:t>
      </w:r>
      <w:r w:rsidR="00377464">
        <w:t>sucedida</w:t>
      </w:r>
    </w:p>
    <w:p w14:paraId="5B80D295" w14:textId="77777777" w:rsidR="00894634" w:rsidRPr="00894634" w:rsidRDefault="00894634" w:rsidP="00894634">
      <w:pPr>
        <w:rPr>
          <w:b/>
          <w:bCs/>
        </w:rPr>
      </w:pPr>
      <w:r w:rsidRPr="00894634">
        <w:rPr>
          <w:b/>
          <w:bCs/>
        </w:rPr>
        <w:t>Premissas:</w:t>
      </w:r>
    </w:p>
    <w:p w14:paraId="781B982F" w14:textId="055C621C" w:rsidR="00894634" w:rsidRPr="00894634" w:rsidRDefault="00894634" w:rsidP="00894634">
      <w:pPr>
        <w:numPr>
          <w:ilvl w:val="0"/>
          <w:numId w:val="20"/>
        </w:numPr>
      </w:pPr>
      <w:r w:rsidRPr="00894634">
        <w:t xml:space="preserve">Manutenção: R$ </w:t>
      </w:r>
      <w:r w:rsidR="005F1782">
        <w:t>1</w:t>
      </w:r>
      <w:r w:rsidRPr="00894634">
        <w:t>9,90/mês (todos pagam)</w:t>
      </w:r>
    </w:p>
    <w:p w14:paraId="55AA3F28" w14:textId="49A0E63B" w:rsidR="00894634" w:rsidRPr="00894634" w:rsidRDefault="00894634" w:rsidP="00894634">
      <w:pPr>
        <w:numPr>
          <w:ilvl w:val="0"/>
          <w:numId w:val="20"/>
        </w:numPr>
      </w:pPr>
      <w:proofErr w:type="spellStart"/>
      <w:r w:rsidRPr="00894634">
        <w:t>Success</w:t>
      </w:r>
      <w:proofErr w:type="spellEnd"/>
      <w:r w:rsidRPr="00894634">
        <w:t xml:space="preserve"> </w:t>
      </w:r>
      <w:proofErr w:type="spellStart"/>
      <w:r w:rsidRPr="00894634">
        <w:t>Fee</w:t>
      </w:r>
      <w:proofErr w:type="spellEnd"/>
      <w:r w:rsidRPr="00894634">
        <w:t xml:space="preserve">: 25% dos usuários são lucrativos, cada um gerando R$ </w:t>
      </w:r>
      <w:r w:rsidR="00F25C71">
        <w:t>20</w:t>
      </w:r>
      <w:r w:rsidRPr="00894634">
        <w:t xml:space="preserve">/mês em média de </w:t>
      </w:r>
      <w:proofErr w:type="spellStart"/>
      <w:r w:rsidRPr="00894634">
        <w:t>fee</w:t>
      </w:r>
      <w:proofErr w:type="spellEnd"/>
      <w:r w:rsidR="00E443CB">
        <w:t xml:space="preserve"> (</w:t>
      </w:r>
      <w:r w:rsidR="00F25C71">
        <w:t>10% * R$ 200 de lucro)</w:t>
      </w:r>
    </w:p>
    <w:p w14:paraId="7F45B393" w14:textId="03A29AB2" w:rsidR="00894634" w:rsidRDefault="00894634" w:rsidP="00894634">
      <w:pPr>
        <w:numPr>
          <w:ilvl w:val="0"/>
          <w:numId w:val="20"/>
        </w:numPr>
      </w:pPr>
      <w:r w:rsidRPr="00894634">
        <w:t>Crescimento base: +</w:t>
      </w:r>
      <w:r w:rsidR="00E55FF6">
        <w:t xml:space="preserve">30 </w:t>
      </w:r>
      <w:r w:rsidRPr="00894634">
        <w:t>clientes /mês</w:t>
      </w:r>
    </w:p>
    <w:p w14:paraId="0A5CB423" w14:textId="5D9853F5" w:rsidR="00FD799F" w:rsidRPr="00894634" w:rsidRDefault="00FD799F" w:rsidP="00FD799F">
      <w:pPr>
        <w:numPr>
          <w:ilvl w:val="0"/>
          <w:numId w:val="20"/>
        </w:numPr>
      </w:pPr>
      <w:proofErr w:type="spellStart"/>
      <w:r w:rsidRPr="00D9351A">
        <w:t>Churn</w:t>
      </w:r>
      <w:proofErr w:type="spellEnd"/>
      <w:r w:rsidRPr="00D9351A">
        <w:t xml:space="preserve"> de 8% ao mês</w:t>
      </w:r>
    </w:p>
    <w:p w14:paraId="30070AA2" w14:textId="77777777" w:rsidR="00894634" w:rsidRPr="00894634" w:rsidRDefault="00894634" w:rsidP="00894634">
      <w:pPr>
        <w:numPr>
          <w:ilvl w:val="0"/>
          <w:numId w:val="20"/>
        </w:numPr>
      </w:pPr>
      <w:r w:rsidRPr="00894634">
        <w:lastRenderedPageBreak/>
        <w:t>Custos operacionais: R$ 1.600/mês</w:t>
      </w:r>
    </w:p>
    <w:p w14:paraId="192FC8FD" w14:textId="77777777" w:rsidR="00894634" w:rsidRPr="00894634" w:rsidRDefault="00894634" w:rsidP="00894634">
      <w:pPr>
        <w:numPr>
          <w:ilvl w:val="0"/>
          <w:numId w:val="20"/>
        </w:numPr>
      </w:pPr>
      <w:r w:rsidRPr="00894634">
        <w:t>Investimento inicial (linha zero): R$ 9.300</w:t>
      </w:r>
    </w:p>
    <w:p w14:paraId="593E471C" w14:textId="2382F38C" w:rsidR="00894634" w:rsidRPr="00894634" w:rsidRDefault="00894634" w:rsidP="00894634">
      <w:pPr>
        <w:rPr>
          <w:b/>
          <w:bCs/>
        </w:rPr>
      </w:pP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"/>
        <w:gridCol w:w="848"/>
        <w:gridCol w:w="880"/>
        <w:gridCol w:w="880"/>
        <w:gridCol w:w="1163"/>
        <w:gridCol w:w="1437"/>
        <w:gridCol w:w="880"/>
        <w:gridCol w:w="1059"/>
        <w:gridCol w:w="1220"/>
      </w:tblGrid>
      <w:tr w:rsidR="00E55FF6" w:rsidRPr="00E55FF6" w14:paraId="52649080" w14:textId="77777777" w:rsidTr="00E55FF6">
        <w:trPr>
          <w:trHeight w:val="930"/>
        </w:trPr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7AA0AEB8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Mês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015BC05C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Novos clientes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37EF4909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 xml:space="preserve">Clientes </w:t>
            </w:r>
            <w:proofErr w:type="spellStart"/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saíndo</w:t>
            </w:r>
            <w:proofErr w:type="spellEnd"/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71D1C046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Clientes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16CA3937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Receita Taxa Manut.</w:t>
            </w: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br/>
              <w:t>(R$)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6701A927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Receita %Lucro Negociação</w:t>
            </w: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br/>
              <w:t>(R$)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45C32385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Custos (R$)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6A3683CC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Resultado Mensal (R$)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AEDFB"/>
            <w:vAlign w:val="center"/>
            <w:hideMark/>
          </w:tcPr>
          <w:p w14:paraId="486B2B2F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kern w:val="0"/>
                <w:sz w:val="19"/>
                <w:szCs w:val="19"/>
                <w:lang w:eastAsia="pt-BR"/>
                <w14:ligatures w14:val="none"/>
              </w:rPr>
              <w:t>Resultado Acumulado (R$)</w:t>
            </w:r>
          </w:p>
        </w:tc>
      </w:tr>
      <w:tr w:rsidR="00E55FF6" w:rsidRPr="00E55FF6" w14:paraId="355F3A2D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70863F3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7EF5F3C" w14:textId="77777777" w:rsidR="00E55FF6" w:rsidRPr="00E55FF6" w:rsidRDefault="00E55FF6" w:rsidP="00E55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525414F" w14:textId="77777777" w:rsidR="00E55FF6" w:rsidRPr="00E55FF6" w:rsidRDefault="00E55FF6" w:rsidP="00E55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1475C9A" w14:textId="77777777" w:rsidR="00E55FF6" w:rsidRPr="00E55FF6" w:rsidRDefault="00E55FF6" w:rsidP="00E55FF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9B83EC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C4E744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8CE8833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64BFB4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BF371B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-9.300</w:t>
            </w:r>
          </w:p>
        </w:tc>
      </w:tr>
      <w:tr w:rsidR="00E55FF6" w:rsidRPr="00E55FF6" w14:paraId="175AF6C9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1479403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205EB6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8242CE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EDC5285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5568AA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597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412672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10B793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036022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-853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2FE785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-10.153</w:t>
            </w:r>
          </w:p>
        </w:tc>
      </w:tr>
      <w:tr w:rsidR="00E55FF6" w:rsidRPr="00E55FF6" w14:paraId="2F78A02B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7BA4B0F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0DE4BF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1505D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08D75E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58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DF1CBC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0228FF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8F9EEC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749AE9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-156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0BBCB7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-10.309</w:t>
            </w:r>
          </w:p>
        </w:tc>
      </w:tr>
      <w:tr w:rsidR="00E55FF6" w:rsidRPr="00E55FF6" w14:paraId="58537308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1A55D99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004977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B3384C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2788F6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621EEA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1.652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ECC87A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77C0FF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7D66D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467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EDE7C4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-9.842</w:t>
            </w:r>
          </w:p>
        </w:tc>
      </w:tr>
      <w:tr w:rsidR="00E55FF6" w:rsidRPr="00E55FF6" w14:paraId="731E8A69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470EAAD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AE7B07C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56A636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D73746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106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144758B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2.109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A5E3A3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530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BEB952A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7C62F8C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1.039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91AC5A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-8.803</w:t>
            </w:r>
          </w:p>
        </w:tc>
      </w:tr>
      <w:tr w:rsidR="00E55FF6" w:rsidRPr="00E55FF6" w14:paraId="500E05B8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5B0D50E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5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BEA5E1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9296B43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5048BF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128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A7A0CB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2.547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745E89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640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F8160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B73224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1.587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AF7D0B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-7.216</w:t>
            </w:r>
          </w:p>
        </w:tc>
      </w:tr>
      <w:tr w:rsidR="00E55FF6" w:rsidRPr="00E55FF6" w14:paraId="533713A0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4FE4181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6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6923CDA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D9546B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-10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2C6225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148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620FB6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2.945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A58E83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740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FD29D3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DE5CD2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2.085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3FB1A9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-5.130</w:t>
            </w:r>
          </w:p>
        </w:tc>
      </w:tr>
      <w:tr w:rsidR="00E55FF6" w:rsidRPr="00E55FF6" w14:paraId="364D5E41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02F8D0FF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E76816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4E4FAA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-12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E530D0B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166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28222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3.303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5B2429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830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2B1D60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B6C9A7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2.533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06FA65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-2.597</w:t>
            </w:r>
          </w:p>
        </w:tc>
      </w:tr>
      <w:tr w:rsidR="00E55FF6" w:rsidRPr="00E55FF6" w14:paraId="12470D75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5125A6C0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center"/>
            <w:hideMark/>
          </w:tcPr>
          <w:p w14:paraId="2C7AE40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01899C1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-13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1735A16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183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7F7EBD9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3.642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3C3C643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915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73DE960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3D2EA63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2.957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EFFDFF"/>
            <w:vAlign w:val="bottom"/>
            <w:hideMark/>
          </w:tcPr>
          <w:p w14:paraId="41AC83B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360</w:t>
            </w:r>
          </w:p>
        </w:tc>
      </w:tr>
      <w:tr w:rsidR="00E55FF6" w:rsidRPr="00E55FF6" w14:paraId="3948E38E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ADBF787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3B3CE75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404453B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-15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2E0C37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198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3B7C70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3.940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C5B6215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990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8CEBA3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DCA89C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3.330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E13665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3.690</w:t>
            </w:r>
          </w:p>
        </w:tc>
      </w:tr>
      <w:tr w:rsidR="00E55FF6" w:rsidRPr="00E55FF6" w14:paraId="555C3079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C4E85EB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2B745F3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2A75887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-16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A00FBA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212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2C2CE8C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4.219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67A900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1.060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6F414B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4CCC795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3.679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B57E0E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7.369</w:t>
            </w:r>
          </w:p>
        </w:tc>
      </w:tr>
      <w:tr w:rsidR="00E55FF6" w:rsidRPr="00E55FF6" w14:paraId="72CEB0F4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CBC6607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2A2ECB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F60F276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-17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54296F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225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6A69CE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4.478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0DE5104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1.125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BD6CD0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A84B02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4.003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F66B8DD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11.371</w:t>
            </w:r>
          </w:p>
        </w:tc>
      </w:tr>
      <w:tr w:rsidR="00E55FF6" w:rsidRPr="00E55FF6" w14:paraId="7E5DDDEC" w14:textId="77777777" w:rsidTr="00E55FF6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E676318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kern w:val="0"/>
                <w:sz w:val="19"/>
                <w:szCs w:val="19"/>
                <w:lang w:eastAsia="pt-BR"/>
                <w14:ligatures w14:val="none"/>
              </w:rPr>
              <w:t>12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5F5183A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5533B7B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-18</w:t>
            </w: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3C1AD2F9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237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C1C73D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4.716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1A951A0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1.185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65157D33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FF0000"/>
                <w:kern w:val="0"/>
                <w:sz w:val="19"/>
                <w:szCs w:val="19"/>
                <w:lang w:eastAsia="pt-BR"/>
                <w14:ligatures w14:val="none"/>
              </w:rPr>
              <w:t>-1.600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0470FFD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4.301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7FEFF"/>
            <w:vAlign w:val="bottom"/>
            <w:hideMark/>
          </w:tcPr>
          <w:p w14:paraId="7E14C88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15.673</w:t>
            </w:r>
          </w:p>
        </w:tc>
      </w:tr>
      <w:tr w:rsidR="00E55FF6" w:rsidRPr="00E55FF6" w14:paraId="49841FAA" w14:textId="77777777" w:rsidTr="00E55FF6">
        <w:trPr>
          <w:trHeight w:val="300"/>
        </w:trPr>
        <w:tc>
          <w:tcPr>
            <w:tcW w:w="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7217A2BD" w14:textId="77777777" w:rsidR="00E55FF6" w:rsidRPr="00E55FF6" w:rsidRDefault="00E55FF6" w:rsidP="00E55FF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55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Total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0FCB1E2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E55FF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360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7E518560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E55FF6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-123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876BCB2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237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1E31C638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35.303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768E05BE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8.870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noWrap/>
            <w:vAlign w:val="bottom"/>
            <w:hideMark/>
          </w:tcPr>
          <w:p w14:paraId="417F3B17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</w:pPr>
            <w:r w:rsidRPr="00E55FF6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pt-BR"/>
                <w14:ligatures w14:val="none"/>
              </w:rPr>
              <w:t>-28.500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490ABEF1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15.673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7FEFF"/>
            <w:vAlign w:val="center"/>
            <w:hideMark/>
          </w:tcPr>
          <w:p w14:paraId="3C4BF85F" w14:textId="77777777" w:rsidR="00E55FF6" w:rsidRPr="00E55FF6" w:rsidRDefault="00E55FF6" w:rsidP="00E55FF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</w:pPr>
            <w:r w:rsidRPr="00E55FF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9"/>
                <w:szCs w:val="19"/>
                <w:lang w:eastAsia="pt-BR"/>
                <w14:ligatures w14:val="none"/>
              </w:rPr>
              <w:t>15.673</w:t>
            </w:r>
          </w:p>
        </w:tc>
      </w:tr>
    </w:tbl>
    <w:p w14:paraId="60F6A811" w14:textId="5047F2E6" w:rsidR="00894634" w:rsidRPr="00894634" w:rsidRDefault="00894634" w:rsidP="00894634">
      <w:pPr>
        <w:rPr>
          <w:b/>
          <w:bCs/>
        </w:rPr>
      </w:pPr>
    </w:p>
    <w:p w14:paraId="47BDE143" w14:textId="77777777" w:rsidR="00894634" w:rsidRDefault="00894634" w:rsidP="00894634">
      <w:pPr>
        <w:rPr>
          <w:b/>
          <w:bCs/>
        </w:rPr>
      </w:pPr>
    </w:p>
    <w:p w14:paraId="719A88E9" w14:textId="2E31F5FD" w:rsidR="00894634" w:rsidRPr="00894634" w:rsidRDefault="002E6E98" w:rsidP="00894634">
      <w:pPr>
        <w:rPr>
          <w:b/>
          <w:bCs/>
        </w:rPr>
      </w:pPr>
      <w:r>
        <w:rPr>
          <w:b/>
          <w:bCs/>
        </w:rPr>
        <w:t>Resumo sobre modelos de pagamento</w:t>
      </w:r>
    </w:p>
    <w:p w14:paraId="4CF2D8BF" w14:textId="6987B1BC" w:rsidR="00EB49A8" w:rsidRPr="00EB49A8" w:rsidRDefault="002E6E98" w:rsidP="003A225C">
      <w:r>
        <w:t xml:space="preserve">O modelo </w:t>
      </w:r>
      <w:proofErr w:type="spellStart"/>
      <w:r>
        <w:t>freemium</w:t>
      </w:r>
      <w:proofErr w:type="spellEnd"/>
      <w:r>
        <w:t xml:space="preserve">, tem um potencial de atrair mais clientes, mas exige </w:t>
      </w:r>
      <w:r w:rsidR="005E2600">
        <w:t>mais custos com suporte</w:t>
      </w:r>
      <w:r w:rsidR="003A225C">
        <w:t>, além disso é o modelo com maior retorno potencial</w:t>
      </w:r>
      <w:r w:rsidR="004A21DA">
        <w:t xml:space="preserve"> e </w:t>
      </w:r>
      <w:proofErr w:type="spellStart"/>
      <w:r w:rsidR="004A21DA">
        <w:t>breakeven</w:t>
      </w:r>
      <w:proofErr w:type="spellEnd"/>
      <w:r w:rsidR="004A21DA">
        <w:t xml:space="preserve"> mais rápido</w:t>
      </w:r>
    </w:p>
    <w:p w14:paraId="4C0FF7A9" w14:textId="77777777" w:rsidR="002C50C1" w:rsidRDefault="002C50C1"/>
    <w:sectPr w:rsidR="002C50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21E9D"/>
    <w:multiLevelType w:val="multilevel"/>
    <w:tmpl w:val="655A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48C9"/>
    <w:multiLevelType w:val="multilevel"/>
    <w:tmpl w:val="3AC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40AD9"/>
    <w:multiLevelType w:val="multilevel"/>
    <w:tmpl w:val="916A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07DC6"/>
    <w:multiLevelType w:val="multilevel"/>
    <w:tmpl w:val="D1F2E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00CD6"/>
    <w:multiLevelType w:val="multilevel"/>
    <w:tmpl w:val="5F4E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97549"/>
    <w:multiLevelType w:val="multilevel"/>
    <w:tmpl w:val="9B74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277447"/>
    <w:multiLevelType w:val="multilevel"/>
    <w:tmpl w:val="353EE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8E63C2"/>
    <w:multiLevelType w:val="multilevel"/>
    <w:tmpl w:val="A85E8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6D7C"/>
    <w:multiLevelType w:val="multilevel"/>
    <w:tmpl w:val="F00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E0BA4"/>
    <w:multiLevelType w:val="multilevel"/>
    <w:tmpl w:val="7D1E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343F0"/>
    <w:multiLevelType w:val="multilevel"/>
    <w:tmpl w:val="0A24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7317E"/>
    <w:multiLevelType w:val="multilevel"/>
    <w:tmpl w:val="D6D2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B11651"/>
    <w:multiLevelType w:val="multilevel"/>
    <w:tmpl w:val="AD8C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864DFD"/>
    <w:multiLevelType w:val="multilevel"/>
    <w:tmpl w:val="336A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D750F5"/>
    <w:multiLevelType w:val="multilevel"/>
    <w:tmpl w:val="2B2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12E4C"/>
    <w:multiLevelType w:val="multilevel"/>
    <w:tmpl w:val="975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01789"/>
    <w:multiLevelType w:val="multilevel"/>
    <w:tmpl w:val="321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210B1B"/>
    <w:multiLevelType w:val="multilevel"/>
    <w:tmpl w:val="80C4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C70BBD"/>
    <w:multiLevelType w:val="multilevel"/>
    <w:tmpl w:val="1CEC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57B5C"/>
    <w:multiLevelType w:val="multilevel"/>
    <w:tmpl w:val="9468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171721"/>
    <w:multiLevelType w:val="multilevel"/>
    <w:tmpl w:val="F3BE4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5360F"/>
    <w:multiLevelType w:val="multilevel"/>
    <w:tmpl w:val="3198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7C46D7"/>
    <w:multiLevelType w:val="multilevel"/>
    <w:tmpl w:val="BEA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B1FDF"/>
    <w:multiLevelType w:val="multilevel"/>
    <w:tmpl w:val="B78E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F19C8"/>
    <w:multiLevelType w:val="multilevel"/>
    <w:tmpl w:val="996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231579"/>
    <w:multiLevelType w:val="multilevel"/>
    <w:tmpl w:val="DD1E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B7038"/>
    <w:multiLevelType w:val="multilevel"/>
    <w:tmpl w:val="D70E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0710C7"/>
    <w:multiLevelType w:val="multilevel"/>
    <w:tmpl w:val="8AD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9F5696"/>
    <w:multiLevelType w:val="multilevel"/>
    <w:tmpl w:val="E528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797D6F"/>
    <w:multiLevelType w:val="multilevel"/>
    <w:tmpl w:val="C58E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07667">
    <w:abstractNumId w:val="18"/>
  </w:num>
  <w:num w:numId="2" w16cid:durableId="692801357">
    <w:abstractNumId w:val="22"/>
  </w:num>
  <w:num w:numId="3" w16cid:durableId="1324821602">
    <w:abstractNumId w:val="3"/>
  </w:num>
  <w:num w:numId="4" w16cid:durableId="486672583">
    <w:abstractNumId w:val="29"/>
  </w:num>
  <w:num w:numId="5" w16cid:durableId="626470564">
    <w:abstractNumId w:val="26"/>
  </w:num>
  <w:num w:numId="6" w16cid:durableId="334000167">
    <w:abstractNumId w:val="28"/>
  </w:num>
  <w:num w:numId="7" w16cid:durableId="2044792330">
    <w:abstractNumId w:val="24"/>
  </w:num>
  <w:num w:numId="8" w16cid:durableId="2021590046">
    <w:abstractNumId w:val="10"/>
  </w:num>
  <w:num w:numId="9" w16cid:durableId="1242986554">
    <w:abstractNumId w:val="5"/>
  </w:num>
  <w:num w:numId="10" w16cid:durableId="2136411606">
    <w:abstractNumId w:val="4"/>
  </w:num>
  <w:num w:numId="11" w16cid:durableId="474684735">
    <w:abstractNumId w:val="1"/>
  </w:num>
  <w:num w:numId="12" w16cid:durableId="1210916553">
    <w:abstractNumId w:val="12"/>
  </w:num>
  <w:num w:numId="13" w16cid:durableId="1053890035">
    <w:abstractNumId w:val="8"/>
  </w:num>
  <w:num w:numId="14" w16cid:durableId="1972979742">
    <w:abstractNumId w:val="16"/>
  </w:num>
  <w:num w:numId="15" w16cid:durableId="590086773">
    <w:abstractNumId w:val="27"/>
  </w:num>
  <w:num w:numId="16" w16cid:durableId="1473643513">
    <w:abstractNumId w:val="21"/>
  </w:num>
  <w:num w:numId="17" w16cid:durableId="1627083532">
    <w:abstractNumId w:val="11"/>
  </w:num>
  <w:num w:numId="18" w16cid:durableId="1405908336">
    <w:abstractNumId w:val="19"/>
  </w:num>
  <w:num w:numId="19" w16cid:durableId="1754424754">
    <w:abstractNumId w:val="9"/>
  </w:num>
  <w:num w:numId="20" w16cid:durableId="769663175">
    <w:abstractNumId w:val="20"/>
  </w:num>
  <w:num w:numId="21" w16cid:durableId="396444071">
    <w:abstractNumId w:val="23"/>
  </w:num>
  <w:num w:numId="22" w16cid:durableId="1886411634">
    <w:abstractNumId w:val="25"/>
  </w:num>
  <w:num w:numId="23" w16cid:durableId="158086763">
    <w:abstractNumId w:val="13"/>
  </w:num>
  <w:num w:numId="24" w16cid:durableId="959186519">
    <w:abstractNumId w:val="2"/>
  </w:num>
  <w:num w:numId="25" w16cid:durableId="1588224843">
    <w:abstractNumId w:val="17"/>
  </w:num>
  <w:num w:numId="26" w16cid:durableId="1861233568">
    <w:abstractNumId w:val="6"/>
  </w:num>
  <w:num w:numId="27" w16cid:durableId="1071391117">
    <w:abstractNumId w:val="15"/>
  </w:num>
  <w:num w:numId="28" w16cid:durableId="162479972">
    <w:abstractNumId w:val="7"/>
  </w:num>
  <w:num w:numId="29" w16cid:durableId="958799249">
    <w:abstractNumId w:val="0"/>
  </w:num>
  <w:num w:numId="30" w16cid:durableId="3274839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A8"/>
    <w:rsid w:val="000609E8"/>
    <w:rsid w:val="00113853"/>
    <w:rsid w:val="001458F7"/>
    <w:rsid w:val="002A4F9A"/>
    <w:rsid w:val="002B2C12"/>
    <w:rsid w:val="002C50C1"/>
    <w:rsid w:val="002E6E98"/>
    <w:rsid w:val="002E7AF7"/>
    <w:rsid w:val="00377464"/>
    <w:rsid w:val="003A225C"/>
    <w:rsid w:val="004461A6"/>
    <w:rsid w:val="004A21DA"/>
    <w:rsid w:val="004F20B4"/>
    <w:rsid w:val="00511804"/>
    <w:rsid w:val="005609ED"/>
    <w:rsid w:val="00563F2B"/>
    <w:rsid w:val="005924CC"/>
    <w:rsid w:val="005E2600"/>
    <w:rsid w:val="005F1782"/>
    <w:rsid w:val="0060058B"/>
    <w:rsid w:val="006F7DF3"/>
    <w:rsid w:val="007C137C"/>
    <w:rsid w:val="00894634"/>
    <w:rsid w:val="008D4F3B"/>
    <w:rsid w:val="008E566F"/>
    <w:rsid w:val="008E6387"/>
    <w:rsid w:val="009A2FD1"/>
    <w:rsid w:val="00A12142"/>
    <w:rsid w:val="00A50413"/>
    <w:rsid w:val="00A666E1"/>
    <w:rsid w:val="00AC1236"/>
    <w:rsid w:val="00AE56F9"/>
    <w:rsid w:val="00B5525E"/>
    <w:rsid w:val="00C11BAB"/>
    <w:rsid w:val="00C12C34"/>
    <w:rsid w:val="00C174A2"/>
    <w:rsid w:val="00C42EF3"/>
    <w:rsid w:val="00D20710"/>
    <w:rsid w:val="00D61181"/>
    <w:rsid w:val="00D9351A"/>
    <w:rsid w:val="00DD1ECF"/>
    <w:rsid w:val="00E2181A"/>
    <w:rsid w:val="00E27304"/>
    <w:rsid w:val="00E443CB"/>
    <w:rsid w:val="00E55FF6"/>
    <w:rsid w:val="00E62B82"/>
    <w:rsid w:val="00EB279A"/>
    <w:rsid w:val="00EB49A8"/>
    <w:rsid w:val="00ED560F"/>
    <w:rsid w:val="00EE4DE1"/>
    <w:rsid w:val="00F25C71"/>
    <w:rsid w:val="00FA6BF4"/>
    <w:rsid w:val="00FD41E5"/>
    <w:rsid w:val="00FD799F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AAB57"/>
  <w15:chartTrackingRefBased/>
  <w15:docId w15:val="{076D3BE7-F913-4558-97E9-ADD00C681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F9A"/>
  </w:style>
  <w:style w:type="paragraph" w:styleId="Ttulo1">
    <w:name w:val="heading 1"/>
    <w:basedOn w:val="Normal"/>
    <w:next w:val="Normal"/>
    <w:link w:val="Ttulo1Char"/>
    <w:uiPriority w:val="9"/>
    <w:qFormat/>
    <w:rsid w:val="00EB4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B4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B4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B4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B4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B4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B4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B4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B4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B4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B4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B4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B49A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B49A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B49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B49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B49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B49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B4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B4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B4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B4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B4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B49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B49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B49A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B4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B49A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B49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9</Pages>
  <Words>1685</Words>
  <Characters>9104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Melo</dc:creator>
  <cp:keywords/>
  <dc:description/>
  <cp:lastModifiedBy>Renato Melo</cp:lastModifiedBy>
  <cp:revision>45</cp:revision>
  <dcterms:created xsi:type="dcterms:W3CDTF">2025-08-06T18:25:00Z</dcterms:created>
  <dcterms:modified xsi:type="dcterms:W3CDTF">2025-08-10T02:10:00Z</dcterms:modified>
</cp:coreProperties>
</file>