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F3D66F" w14:textId="77777777" w:rsidR="005847B9" w:rsidRPr="005847B9" w:rsidRDefault="005847B9" w:rsidP="005847B9">
      <w:pPr>
        <w:rPr>
          <w:b/>
          <w:bCs/>
        </w:rPr>
      </w:pPr>
      <w:r w:rsidRPr="005847B9">
        <w:rPr>
          <w:b/>
          <w:bCs/>
        </w:rPr>
        <w:t>Network Design for APIIT Expansion</w:t>
      </w:r>
    </w:p>
    <w:p w14:paraId="33764913" w14:textId="77777777" w:rsidR="005847B9" w:rsidRPr="005847B9" w:rsidRDefault="005847B9" w:rsidP="005847B9">
      <w:pPr>
        <w:rPr>
          <w:b/>
          <w:bCs/>
        </w:rPr>
      </w:pPr>
      <w:r w:rsidRPr="005847B9">
        <w:rPr>
          <w:b/>
          <w:bCs/>
        </w:rPr>
        <w:t>Introduction</w:t>
      </w:r>
    </w:p>
    <w:p w14:paraId="5BDE3531" w14:textId="77777777" w:rsidR="005847B9" w:rsidRPr="005847B9" w:rsidRDefault="005847B9" w:rsidP="005847B9">
      <w:r w:rsidRPr="005847B9">
        <w:t>The proposed network design is structured to connect three locations of APIIT—the Main Campus (HQ), the Research and Development Center, and the Branch in Kandy. This design emphasizes scalability, performance, security, and redundancy, ensuring the network can meet current requirements and future expansions.</w:t>
      </w:r>
    </w:p>
    <w:p w14:paraId="155270B0" w14:textId="0CB6B0DC" w:rsidR="005847B9" w:rsidRPr="005847B9" w:rsidRDefault="005847B9" w:rsidP="005847B9">
      <w:pPr>
        <w:rPr>
          <w:b/>
          <w:bCs/>
        </w:rPr>
      </w:pPr>
      <w:r w:rsidRPr="005847B9">
        <w:rPr>
          <w:b/>
          <w:bCs/>
        </w:rPr>
        <w:t xml:space="preserve">Key Features </w:t>
      </w:r>
    </w:p>
    <w:p w14:paraId="16B9D77F" w14:textId="77777777" w:rsidR="005847B9" w:rsidRPr="005847B9" w:rsidRDefault="005847B9" w:rsidP="005847B9">
      <w:pPr>
        <w:numPr>
          <w:ilvl w:val="0"/>
          <w:numId w:val="1"/>
        </w:numPr>
      </w:pPr>
      <w:r w:rsidRPr="005847B9">
        <w:rPr>
          <w:b/>
          <w:bCs/>
        </w:rPr>
        <w:t>Centralized Management</w:t>
      </w:r>
    </w:p>
    <w:p w14:paraId="728CE884" w14:textId="77777777" w:rsidR="005847B9" w:rsidRPr="005847B9" w:rsidRDefault="005847B9" w:rsidP="005847B9">
      <w:pPr>
        <w:numPr>
          <w:ilvl w:val="1"/>
          <w:numId w:val="1"/>
        </w:numPr>
      </w:pPr>
      <w:r w:rsidRPr="005847B9">
        <w:t>The Main Campus acts as the central hub for managing servers and critical infrastructure.</w:t>
      </w:r>
    </w:p>
    <w:p w14:paraId="22C117CD" w14:textId="77777777" w:rsidR="005847B9" w:rsidRPr="005847B9" w:rsidRDefault="005847B9" w:rsidP="005847B9">
      <w:pPr>
        <w:numPr>
          <w:ilvl w:val="0"/>
          <w:numId w:val="1"/>
        </w:numPr>
      </w:pPr>
      <w:r w:rsidRPr="005847B9">
        <w:rPr>
          <w:b/>
          <w:bCs/>
        </w:rPr>
        <w:t>Redundancy</w:t>
      </w:r>
    </w:p>
    <w:p w14:paraId="64BAD316" w14:textId="77777777" w:rsidR="005847B9" w:rsidRPr="005847B9" w:rsidRDefault="005847B9" w:rsidP="005847B9">
      <w:pPr>
        <w:numPr>
          <w:ilvl w:val="1"/>
          <w:numId w:val="1"/>
        </w:numPr>
      </w:pPr>
      <w:r w:rsidRPr="005847B9">
        <w:t>Backup connections and hardware are implemented to minimize downtime.</w:t>
      </w:r>
    </w:p>
    <w:p w14:paraId="6E40D4FF" w14:textId="77777777" w:rsidR="005847B9" w:rsidRPr="005847B9" w:rsidRDefault="005847B9" w:rsidP="005847B9">
      <w:pPr>
        <w:numPr>
          <w:ilvl w:val="0"/>
          <w:numId w:val="1"/>
        </w:numPr>
      </w:pPr>
      <w:r w:rsidRPr="005847B9">
        <w:rPr>
          <w:b/>
          <w:bCs/>
        </w:rPr>
        <w:t>Network Segmentation</w:t>
      </w:r>
    </w:p>
    <w:p w14:paraId="48382AF4" w14:textId="77777777" w:rsidR="005847B9" w:rsidRPr="005847B9" w:rsidRDefault="005847B9" w:rsidP="005847B9">
      <w:pPr>
        <w:numPr>
          <w:ilvl w:val="1"/>
          <w:numId w:val="1"/>
        </w:numPr>
      </w:pPr>
      <w:r w:rsidRPr="005847B9">
        <w:t>VLANs are used to separate departmental traffic, improving security and efficiency.</w:t>
      </w:r>
    </w:p>
    <w:p w14:paraId="2DD4B745" w14:textId="77777777" w:rsidR="005847B9" w:rsidRPr="005847B9" w:rsidRDefault="005847B9" w:rsidP="005847B9">
      <w:pPr>
        <w:numPr>
          <w:ilvl w:val="0"/>
          <w:numId w:val="1"/>
        </w:numPr>
      </w:pPr>
      <w:r w:rsidRPr="005847B9">
        <w:rPr>
          <w:b/>
          <w:bCs/>
        </w:rPr>
        <w:t>Efficient IP Addressing</w:t>
      </w:r>
    </w:p>
    <w:p w14:paraId="5487A9BB" w14:textId="77777777" w:rsidR="005847B9" w:rsidRPr="005847B9" w:rsidRDefault="005847B9" w:rsidP="005847B9">
      <w:pPr>
        <w:numPr>
          <w:ilvl w:val="1"/>
          <w:numId w:val="1"/>
        </w:numPr>
      </w:pPr>
      <w:r w:rsidRPr="005847B9">
        <w:t>Variable Length Subnet Masking (VLSM) optimizes IP address usage and reduces waste.</w:t>
      </w:r>
    </w:p>
    <w:p w14:paraId="47D2C57D" w14:textId="77777777" w:rsidR="00E21717" w:rsidRDefault="00E21717"/>
    <w:p w14:paraId="73784517" w14:textId="77777777" w:rsidR="005847B9" w:rsidRDefault="005847B9"/>
    <w:p w14:paraId="7BD3FDF3" w14:textId="77777777" w:rsidR="005847B9" w:rsidRPr="005847B9" w:rsidRDefault="005847B9" w:rsidP="005847B9">
      <w:pPr>
        <w:rPr>
          <w:b/>
          <w:bCs/>
        </w:rPr>
      </w:pPr>
      <w:r w:rsidRPr="005847B9">
        <w:rPr>
          <w:b/>
          <w:bCs/>
        </w:rPr>
        <w:t>Connecting APIIT Branches</w:t>
      </w:r>
    </w:p>
    <w:p w14:paraId="0EC244CC" w14:textId="77777777" w:rsidR="005847B9" w:rsidRPr="005847B9" w:rsidRDefault="005847B9" w:rsidP="005847B9">
      <w:r w:rsidRPr="005847B9">
        <w:t>The network’s primary goal is to establish efficient, reliable, and secure communication among the three branches. A Wide Area Network (WAN) setup will enable:</w:t>
      </w:r>
    </w:p>
    <w:p w14:paraId="4DD600C7" w14:textId="77777777" w:rsidR="005847B9" w:rsidRPr="005847B9" w:rsidRDefault="005847B9" w:rsidP="005847B9">
      <w:pPr>
        <w:numPr>
          <w:ilvl w:val="0"/>
          <w:numId w:val="2"/>
        </w:numPr>
      </w:pPr>
      <w:r w:rsidRPr="005847B9">
        <w:t>High-speed data transfer</w:t>
      </w:r>
    </w:p>
    <w:p w14:paraId="25E8B4C0" w14:textId="77777777" w:rsidR="005847B9" w:rsidRPr="005847B9" w:rsidRDefault="005847B9" w:rsidP="005847B9">
      <w:pPr>
        <w:numPr>
          <w:ilvl w:val="0"/>
          <w:numId w:val="2"/>
        </w:numPr>
      </w:pPr>
      <w:r w:rsidRPr="005847B9">
        <w:t>Centralized resource access</w:t>
      </w:r>
    </w:p>
    <w:p w14:paraId="6B6AF726" w14:textId="77777777" w:rsidR="005847B9" w:rsidRPr="005847B9" w:rsidRDefault="005847B9" w:rsidP="005847B9">
      <w:pPr>
        <w:numPr>
          <w:ilvl w:val="0"/>
          <w:numId w:val="2"/>
        </w:numPr>
      </w:pPr>
      <w:r w:rsidRPr="005847B9">
        <w:t>Cost efficiency</w:t>
      </w:r>
    </w:p>
    <w:p w14:paraId="01985F00" w14:textId="77777777" w:rsidR="005847B9" w:rsidRPr="005847B9" w:rsidRDefault="005847B9" w:rsidP="005847B9">
      <w:pPr>
        <w:numPr>
          <w:ilvl w:val="0"/>
          <w:numId w:val="2"/>
        </w:numPr>
      </w:pPr>
      <w:r w:rsidRPr="005847B9">
        <w:t>Data consistency</w:t>
      </w:r>
    </w:p>
    <w:p w14:paraId="4E1F50E0" w14:textId="77777777" w:rsidR="005847B9" w:rsidRDefault="005847B9"/>
    <w:p w14:paraId="0F0EB456" w14:textId="77777777" w:rsidR="005847B9" w:rsidRPr="005847B9" w:rsidRDefault="005847B9" w:rsidP="005847B9">
      <w:pPr>
        <w:rPr>
          <w:b/>
          <w:bCs/>
        </w:rPr>
      </w:pPr>
      <w:r w:rsidRPr="005847B9">
        <w:rPr>
          <w:b/>
          <w:bCs/>
        </w:rPr>
        <w:t>Required Hardware</w:t>
      </w:r>
    </w:p>
    <w:p w14:paraId="4228FEFD" w14:textId="77777777" w:rsidR="005847B9" w:rsidRPr="005847B9" w:rsidRDefault="005847B9" w:rsidP="005847B9">
      <w:pPr>
        <w:numPr>
          <w:ilvl w:val="0"/>
          <w:numId w:val="3"/>
        </w:numPr>
      </w:pPr>
      <w:r w:rsidRPr="005847B9">
        <w:rPr>
          <w:b/>
          <w:bCs/>
        </w:rPr>
        <w:t>Routers</w:t>
      </w:r>
    </w:p>
    <w:p w14:paraId="39CB0F25" w14:textId="77777777" w:rsidR="005847B9" w:rsidRPr="005847B9" w:rsidRDefault="005847B9" w:rsidP="005847B9">
      <w:pPr>
        <w:numPr>
          <w:ilvl w:val="1"/>
          <w:numId w:val="3"/>
        </w:numPr>
      </w:pPr>
      <w:r w:rsidRPr="005847B9">
        <w:t>Model: Cisco ISR 4000 Series</w:t>
      </w:r>
    </w:p>
    <w:p w14:paraId="3E10D31C" w14:textId="77777777" w:rsidR="005847B9" w:rsidRPr="005847B9" w:rsidRDefault="005847B9" w:rsidP="005847B9">
      <w:pPr>
        <w:numPr>
          <w:ilvl w:val="1"/>
          <w:numId w:val="3"/>
        </w:numPr>
      </w:pPr>
      <w:r w:rsidRPr="005847B9">
        <w:t>Purpose: Manages WAN connectivity at each location.</w:t>
      </w:r>
    </w:p>
    <w:p w14:paraId="267FBCC1" w14:textId="77777777" w:rsidR="005847B9" w:rsidRPr="005847B9" w:rsidRDefault="005847B9" w:rsidP="005847B9">
      <w:pPr>
        <w:numPr>
          <w:ilvl w:val="0"/>
          <w:numId w:val="3"/>
        </w:numPr>
      </w:pPr>
      <w:r w:rsidRPr="005847B9">
        <w:rPr>
          <w:b/>
          <w:bCs/>
        </w:rPr>
        <w:lastRenderedPageBreak/>
        <w:t>Switches</w:t>
      </w:r>
    </w:p>
    <w:p w14:paraId="0D78FAF4" w14:textId="77777777" w:rsidR="005847B9" w:rsidRPr="005847B9" w:rsidRDefault="005847B9" w:rsidP="005847B9">
      <w:pPr>
        <w:numPr>
          <w:ilvl w:val="1"/>
          <w:numId w:val="3"/>
        </w:numPr>
      </w:pPr>
      <w:r w:rsidRPr="005847B9">
        <w:t>Model: Cisco Catalyst 9300 Series</w:t>
      </w:r>
    </w:p>
    <w:p w14:paraId="75401703" w14:textId="77777777" w:rsidR="005847B9" w:rsidRPr="005847B9" w:rsidRDefault="005847B9" w:rsidP="005847B9">
      <w:pPr>
        <w:numPr>
          <w:ilvl w:val="1"/>
          <w:numId w:val="3"/>
        </w:numPr>
      </w:pPr>
      <w:r w:rsidRPr="005847B9">
        <w:t>Purpose: Supports VLANs and inter-VLAN routing.</w:t>
      </w:r>
    </w:p>
    <w:p w14:paraId="36BFCD05" w14:textId="77777777" w:rsidR="005847B9" w:rsidRPr="005847B9" w:rsidRDefault="005847B9" w:rsidP="005847B9">
      <w:pPr>
        <w:numPr>
          <w:ilvl w:val="0"/>
          <w:numId w:val="3"/>
        </w:numPr>
      </w:pPr>
      <w:r w:rsidRPr="005847B9">
        <w:rPr>
          <w:b/>
          <w:bCs/>
        </w:rPr>
        <w:t>Firewall</w:t>
      </w:r>
    </w:p>
    <w:p w14:paraId="77290743" w14:textId="77777777" w:rsidR="005847B9" w:rsidRPr="005847B9" w:rsidRDefault="005847B9" w:rsidP="005847B9">
      <w:pPr>
        <w:numPr>
          <w:ilvl w:val="1"/>
          <w:numId w:val="3"/>
        </w:numPr>
      </w:pPr>
      <w:r w:rsidRPr="005847B9">
        <w:t>Model: Cisco Firepower 2100 Series</w:t>
      </w:r>
    </w:p>
    <w:p w14:paraId="7C089C5B" w14:textId="77777777" w:rsidR="005847B9" w:rsidRPr="005847B9" w:rsidRDefault="005847B9" w:rsidP="005847B9">
      <w:pPr>
        <w:numPr>
          <w:ilvl w:val="1"/>
          <w:numId w:val="3"/>
        </w:numPr>
      </w:pPr>
      <w:r w:rsidRPr="005847B9">
        <w:t>Purpose: Enhances network security against cyber threats.</w:t>
      </w:r>
    </w:p>
    <w:p w14:paraId="71635B8C" w14:textId="77777777" w:rsidR="005847B9" w:rsidRPr="005847B9" w:rsidRDefault="005847B9" w:rsidP="005847B9">
      <w:pPr>
        <w:numPr>
          <w:ilvl w:val="0"/>
          <w:numId w:val="3"/>
        </w:numPr>
      </w:pPr>
      <w:r w:rsidRPr="005847B9">
        <w:rPr>
          <w:b/>
          <w:bCs/>
        </w:rPr>
        <w:t>Cables</w:t>
      </w:r>
    </w:p>
    <w:p w14:paraId="0BBBF9E1" w14:textId="77777777" w:rsidR="005847B9" w:rsidRPr="005847B9" w:rsidRDefault="005847B9" w:rsidP="005847B9">
      <w:pPr>
        <w:numPr>
          <w:ilvl w:val="1"/>
          <w:numId w:val="3"/>
        </w:numPr>
      </w:pPr>
      <w:r w:rsidRPr="005847B9">
        <w:t>Fast Ethernet for internal connections.</w:t>
      </w:r>
    </w:p>
    <w:p w14:paraId="456DF57E" w14:textId="77777777" w:rsidR="005847B9" w:rsidRPr="005847B9" w:rsidRDefault="005847B9" w:rsidP="005847B9">
      <w:pPr>
        <w:numPr>
          <w:ilvl w:val="1"/>
          <w:numId w:val="3"/>
        </w:numPr>
      </w:pPr>
      <w:r w:rsidRPr="005847B9">
        <w:t>Giga Ethernet for external connections.</w:t>
      </w:r>
    </w:p>
    <w:p w14:paraId="35CA58D8" w14:textId="77777777" w:rsidR="005847B9" w:rsidRDefault="005847B9"/>
    <w:p w14:paraId="22A333BA" w14:textId="77777777" w:rsidR="005847B9" w:rsidRDefault="005847B9"/>
    <w:p w14:paraId="608F5618" w14:textId="77777777" w:rsidR="005847B9" w:rsidRPr="005847B9" w:rsidRDefault="005847B9" w:rsidP="005847B9">
      <w:pPr>
        <w:rPr>
          <w:b/>
          <w:bCs/>
        </w:rPr>
      </w:pPr>
      <w:r w:rsidRPr="005847B9">
        <w:rPr>
          <w:b/>
          <w:bCs/>
        </w:rPr>
        <w:t>Network Design Overview</w:t>
      </w:r>
    </w:p>
    <w:p w14:paraId="75E6CFCD" w14:textId="77777777" w:rsidR="005847B9" w:rsidRPr="005847B9" w:rsidRDefault="005847B9" w:rsidP="005847B9">
      <w:pPr>
        <w:numPr>
          <w:ilvl w:val="0"/>
          <w:numId w:val="4"/>
        </w:numPr>
      </w:pPr>
      <w:r w:rsidRPr="005847B9">
        <w:rPr>
          <w:b/>
          <w:bCs/>
        </w:rPr>
        <w:t>Main Campus (HQ)</w:t>
      </w:r>
    </w:p>
    <w:p w14:paraId="32BED9B1" w14:textId="77777777" w:rsidR="005847B9" w:rsidRPr="005847B9" w:rsidRDefault="005847B9" w:rsidP="005847B9">
      <w:pPr>
        <w:numPr>
          <w:ilvl w:val="1"/>
          <w:numId w:val="4"/>
        </w:numPr>
      </w:pPr>
      <w:r w:rsidRPr="005847B9">
        <w:rPr>
          <w:b/>
          <w:bCs/>
        </w:rPr>
        <w:t>Departments</w:t>
      </w:r>
      <w:r w:rsidRPr="005847B9">
        <w:t>: Computing School, Business School, Marketing, Human Resources, Academic Administration.</w:t>
      </w:r>
    </w:p>
    <w:p w14:paraId="5EB23CA2" w14:textId="77777777" w:rsidR="005847B9" w:rsidRPr="005847B9" w:rsidRDefault="005847B9" w:rsidP="005847B9">
      <w:pPr>
        <w:numPr>
          <w:ilvl w:val="1"/>
          <w:numId w:val="4"/>
        </w:numPr>
      </w:pPr>
      <w:r w:rsidRPr="005847B9">
        <w:rPr>
          <w:b/>
          <w:bCs/>
        </w:rPr>
        <w:t>VLANs</w:t>
      </w:r>
      <w:r w:rsidRPr="005847B9">
        <w:t>:</w:t>
      </w:r>
    </w:p>
    <w:p w14:paraId="76CCEAD0" w14:textId="77777777" w:rsidR="005847B9" w:rsidRPr="005847B9" w:rsidRDefault="005847B9" w:rsidP="005847B9">
      <w:pPr>
        <w:numPr>
          <w:ilvl w:val="2"/>
          <w:numId w:val="4"/>
        </w:numPr>
      </w:pPr>
      <w:r w:rsidRPr="005847B9">
        <w:t>VLAN 10: Computing School</w:t>
      </w:r>
    </w:p>
    <w:p w14:paraId="2E593735" w14:textId="77777777" w:rsidR="005847B9" w:rsidRPr="005847B9" w:rsidRDefault="005847B9" w:rsidP="005847B9">
      <w:pPr>
        <w:numPr>
          <w:ilvl w:val="2"/>
          <w:numId w:val="4"/>
        </w:numPr>
      </w:pPr>
      <w:r w:rsidRPr="005847B9">
        <w:t>VLAN 20: Business School</w:t>
      </w:r>
    </w:p>
    <w:p w14:paraId="2FA7B9A8" w14:textId="77777777" w:rsidR="005847B9" w:rsidRPr="005847B9" w:rsidRDefault="005847B9" w:rsidP="005847B9">
      <w:pPr>
        <w:numPr>
          <w:ilvl w:val="2"/>
          <w:numId w:val="4"/>
        </w:numPr>
      </w:pPr>
      <w:r w:rsidRPr="005847B9">
        <w:t>VLAN 30: Marketing</w:t>
      </w:r>
    </w:p>
    <w:p w14:paraId="508A2DDC" w14:textId="77777777" w:rsidR="005847B9" w:rsidRPr="005847B9" w:rsidRDefault="005847B9" w:rsidP="005847B9">
      <w:pPr>
        <w:numPr>
          <w:ilvl w:val="2"/>
          <w:numId w:val="4"/>
        </w:numPr>
      </w:pPr>
      <w:r w:rsidRPr="005847B9">
        <w:t>VLAN 40: Human Resources</w:t>
      </w:r>
    </w:p>
    <w:p w14:paraId="600E23DE" w14:textId="77777777" w:rsidR="005847B9" w:rsidRPr="005847B9" w:rsidRDefault="005847B9" w:rsidP="005847B9">
      <w:pPr>
        <w:numPr>
          <w:ilvl w:val="2"/>
          <w:numId w:val="4"/>
        </w:numPr>
      </w:pPr>
      <w:r w:rsidRPr="005847B9">
        <w:t>VLAN 50: Academic Administration</w:t>
      </w:r>
    </w:p>
    <w:p w14:paraId="1982D86A" w14:textId="77777777" w:rsidR="005847B9" w:rsidRDefault="005847B9" w:rsidP="005847B9">
      <w:pPr>
        <w:ind w:left="720"/>
      </w:pPr>
    </w:p>
    <w:p w14:paraId="1D650E3E" w14:textId="73077292" w:rsidR="005847B9" w:rsidRPr="005847B9" w:rsidRDefault="005847B9" w:rsidP="005847B9">
      <w:pPr>
        <w:ind w:left="720"/>
      </w:pPr>
      <w:r>
        <w:t>2.</w:t>
      </w:r>
      <w:r w:rsidRPr="005847B9">
        <w:rPr>
          <w:rFonts w:ascii="Times New Roman" w:eastAsia="Times New Roman" w:hAnsi="Symbol" w:cs="Times New Roman"/>
          <w:kern w:val="0"/>
          <w:sz w:val="24"/>
          <w:szCs w:val="24"/>
          <w14:ligatures w14:val="none"/>
        </w:rPr>
        <w:t xml:space="preserve"> </w:t>
      </w:r>
      <w:proofErr w:type="gramStart"/>
      <w:r w:rsidRPr="005847B9">
        <w:t xml:space="preserve">  </w:t>
      </w:r>
      <w:r w:rsidRPr="005847B9">
        <w:rPr>
          <w:b/>
          <w:bCs/>
        </w:rPr>
        <w:t>Research</w:t>
      </w:r>
      <w:proofErr w:type="gramEnd"/>
      <w:r w:rsidRPr="005847B9">
        <w:rPr>
          <w:b/>
          <w:bCs/>
        </w:rPr>
        <w:t xml:space="preserve"> and Development Center</w:t>
      </w:r>
    </w:p>
    <w:p w14:paraId="48E02203" w14:textId="77777777" w:rsidR="005847B9" w:rsidRPr="005847B9" w:rsidRDefault="005847B9" w:rsidP="005847B9">
      <w:pPr>
        <w:numPr>
          <w:ilvl w:val="0"/>
          <w:numId w:val="5"/>
        </w:numPr>
      </w:pPr>
      <w:r w:rsidRPr="005847B9">
        <w:rPr>
          <w:b/>
          <w:bCs/>
        </w:rPr>
        <w:t>Departments</w:t>
      </w:r>
      <w:r w:rsidRPr="005847B9">
        <w:t>: Research and Development, Marketing, Human Resources.</w:t>
      </w:r>
    </w:p>
    <w:p w14:paraId="59859D7D" w14:textId="77777777" w:rsidR="005847B9" w:rsidRPr="005847B9" w:rsidRDefault="005847B9" w:rsidP="005847B9">
      <w:pPr>
        <w:numPr>
          <w:ilvl w:val="0"/>
          <w:numId w:val="5"/>
        </w:numPr>
      </w:pPr>
      <w:r w:rsidRPr="005847B9">
        <w:rPr>
          <w:b/>
          <w:bCs/>
        </w:rPr>
        <w:t>VLANs</w:t>
      </w:r>
      <w:r w:rsidRPr="005847B9">
        <w:t>:</w:t>
      </w:r>
    </w:p>
    <w:p w14:paraId="75F79A6D" w14:textId="77777777" w:rsidR="005847B9" w:rsidRPr="005847B9" w:rsidRDefault="005847B9" w:rsidP="005847B9">
      <w:pPr>
        <w:numPr>
          <w:ilvl w:val="1"/>
          <w:numId w:val="5"/>
        </w:numPr>
      </w:pPr>
      <w:r w:rsidRPr="005847B9">
        <w:t>VLAN 60: Research and Development</w:t>
      </w:r>
    </w:p>
    <w:p w14:paraId="36EC3585" w14:textId="77777777" w:rsidR="005847B9" w:rsidRPr="005847B9" w:rsidRDefault="005847B9" w:rsidP="005847B9">
      <w:pPr>
        <w:numPr>
          <w:ilvl w:val="1"/>
          <w:numId w:val="5"/>
        </w:numPr>
      </w:pPr>
      <w:r w:rsidRPr="005847B9">
        <w:t>VLAN 70: Human Resources</w:t>
      </w:r>
    </w:p>
    <w:p w14:paraId="1ECDF4C7" w14:textId="77777777" w:rsidR="005847B9" w:rsidRPr="005847B9" w:rsidRDefault="005847B9" w:rsidP="005847B9">
      <w:pPr>
        <w:numPr>
          <w:ilvl w:val="1"/>
          <w:numId w:val="5"/>
        </w:numPr>
      </w:pPr>
      <w:r w:rsidRPr="005847B9">
        <w:t>VLAN 80: Marketing</w:t>
      </w:r>
    </w:p>
    <w:p w14:paraId="29ECA960" w14:textId="5E343861" w:rsidR="005847B9" w:rsidRDefault="005847B9" w:rsidP="005847B9">
      <w:pPr>
        <w:ind w:left="720"/>
      </w:pPr>
    </w:p>
    <w:p w14:paraId="711F0034" w14:textId="77777777" w:rsidR="005847B9" w:rsidRPr="005847B9" w:rsidRDefault="005847B9" w:rsidP="005847B9">
      <w:pPr>
        <w:ind w:left="720"/>
      </w:pPr>
      <w:proofErr w:type="gramStart"/>
      <w:r w:rsidRPr="005847B9">
        <w:lastRenderedPageBreak/>
        <w:t xml:space="preserve">  </w:t>
      </w:r>
      <w:r w:rsidRPr="005847B9">
        <w:rPr>
          <w:b/>
          <w:bCs/>
        </w:rPr>
        <w:t>Branch</w:t>
      </w:r>
      <w:proofErr w:type="gramEnd"/>
      <w:r w:rsidRPr="005847B9">
        <w:rPr>
          <w:b/>
          <w:bCs/>
        </w:rPr>
        <w:t xml:space="preserve"> (Kandy)</w:t>
      </w:r>
    </w:p>
    <w:p w14:paraId="4D57C1BA" w14:textId="77777777" w:rsidR="005847B9" w:rsidRPr="005847B9" w:rsidRDefault="005847B9" w:rsidP="005847B9">
      <w:pPr>
        <w:numPr>
          <w:ilvl w:val="0"/>
          <w:numId w:val="6"/>
        </w:numPr>
      </w:pPr>
      <w:r w:rsidRPr="005847B9">
        <w:rPr>
          <w:b/>
          <w:bCs/>
        </w:rPr>
        <w:t>Departments</w:t>
      </w:r>
      <w:r w:rsidRPr="005847B9">
        <w:t>: Computing School, Business School, Marketing, Human Resources, Academic Administration.</w:t>
      </w:r>
    </w:p>
    <w:p w14:paraId="3AAFD9B5" w14:textId="77777777" w:rsidR="005847B9" w:rsidRPr="005847B9" w:rsidRDefault="005847B9" w:rsidP="005847B9">
      <w:pPr>
        <w:numPr>
          <w:ilvl w:val="0"/>
          <w:numId w:val="6"/>
        </w:numPr>
      </w:pPr>
      <w:r w:rsidRPr="005847B9">
        <w:rPr>
          <w:b/>
          <w:bCs/>
        </w:rPr>
        <w:t>VLANs</w:t>
      </w:r>
      <w:r w:rsidRPr="005847B9">
        <w:t>:</w:t>
      </w:r>
    </w:p>
    <w:p w14:paraId="073FC621" w14:textId="77777777" w:rsidR="005847B9" w:rsidRPr="005847B9" w:rsidRDefault="005847B9" w:rsidP="005847B9">
      <w:pPr>
        <w:numPr>
          <w:ilvl w:val="1"/>
          <w:numId w:val="6"/>
        </w:numPr>
      </w:pPr>
      <w:r w:rsidRPr="005847B9">
        <w:t>VLAN 90: Computing School</w:t>
      </w:r>
    </w:p>
    <w:p w14:paraId="34A09D81" w14:textId="77777777" w:rsidR="005847B9" w:rsidRPr="005847B9" w:rsidRDefault="005847B9" w:rsidP="005847B9">
      <w:pPr>
        <w:numPr>
          <w:ilvl w:val="1"/>
          <w:numId w:val="6"/>
        </w:numPr>
      </w:pPr>
      <w:r w:rsidRPr="005847B9">
        <w:t>VLAN 100: Business School</w:t>
      </w:r>
    </w:p>
    <w:p w14:paraId="10C73C93" w14:textId="77777777" w:rsidR="005847B9" w:rsidRPr="005847B9" w:rsidRDefault="005847B9" w:rsidP="005847B9">
      <w:pPr>
        <w:numPr>
          <w:ilvl w:val="1"/>
          <w:numId w:val="6"/>
        </w:numPr>
      </w:pPr>
      <w:r w:rsidRPr="005847B9">
        <w:t>VLAN 110: Marketing</w:t>
      </w:r>
    </w:p>
    <w:p w14:paraId="466B9DA8" w14:textId="77777777" w:rsidR="005847B9" w:rsidRPr="005847B9" w:rsidRDefault="005847B9" w:rsidP="005847B9">
      <w:pPr>
        <w:numPr>
          <w:ilvl w:val="1"/>
          <w:numId w:val="6"/>
        </w:numPr>
      </w:pPr>
      <w:r w:rsidRPr="005847B9">
        <w:t>VLAN 120: Human Resources</w:t>
      </w:r>
    </w:p>
    <w:p w14:paraId="739C3214" w14:textId="77777777" w:rsidR="005847B9" w:rsidRDefault="005847B9" w:rsidP="005847B9">
      <w:pPr>
        <w:ind w:left="720"/>
      </w:pPr>
    </w:p>
    <w:p w14:paraId="08F308B5" w14:textId="77777777" w:rsidR="005847B9" w:rsidRDefault="005847B9" w:rsidP="005847B9">
      <w:pPr>
        <w:ind w:left="720"/>
      </w:pPr>
    </w:p>
    <w:p w14:paraId="5DF795DC" w14:textId="77777777" w:rsidR="005847B9" w:rsidRPr="005847B9" w:rsidRDefault="005847B9" w:rsidP="005847B9">
      <w:pPr>
        <w:ind w:left="720"/>
        <w:rPr>
          <w:b/>
          <w:bCs/>
        </w:rPr>
      </w:pPr>
      <w:r w:rsidRPr="005847B9">
        <w:rPr>
          <w:b/>
          <w:bCs/>
        </w:rPr>
        <w:t>WAN Connection Setup</w:t>
      </w:r>
    </w:p>
    <w:p w14:paraId="7E3D0736" w14:textId="77777777" w:rsidR="005847B9" w:rsidRPr="005847B9" w:rsidRDefault="005847B9" w:rsidP="005847B9">
      <w:pPr>
        <w:numPr>
          <w:ilvl w:val="0"/>
          <w:numId w:val="7"/>
        </w:numPr>
      </w:pPr>
      <w:r w:rsidRPr="005847B9">
        <w:rPr>
          <w:b/>
          <w:bCs/>
        </w:rPr>
        <w:t>MPLS</w:t>
      </w:r>
    </w:p>
    <w:p w14:paraId="064AB136" w14:textId="77777777" w:rsidR="005847B9" w:rsidRPr="005847B9" w:rsidRDefault="005847B9" w:rsidP="005847B9">
      <w:pPr>
        <w:numPr>
          <w:ilvl w:val="1"/>
          <w:numId w:val="7"/>
        </w:numPr>
      </w:pPr>
      <w:r w:rsidRPr="005847B9">
        <w:t>Provides reliable, low-latency links for inter-branch communication.</w:t>
      </w:r>
    </w:p>
    <w:p w14:paraId="7A7D0B34" w14:textId="77777777" w:rsidR="005847B9" w:rsidRPr="005847B9" w:rsidRDefault="005847B9" w:rsidP="005847B9">
      <w:pPr>
        <w:numPr>
          <w:ilvl w:val="0"/>
          <w:numId w:val="7"/>
        </w:numPr>
      </w:pPr>
      <w:r w:rsidRPr="005847B9">
        <w:rPr>
          <w:b/>
          <w:bCs/>
        </w:rPr>
        <w:t>Alternative: SD-WAN</w:t>
      </w:r>
    </w:p>
    <w:p w14:paraId="2A23B8A3" w14:textId="77777777" w:rsidR="005847B9" w:rsidRPr="005847B9" w:rsidRDefault="005847B9" w:rsidP="005847B9">
      <w:pPr>
        <w:numPr>
          <w:ilvl w:val="1"/>
          <w:numId w:val="7"/>
        </w:numPr>
      </w:pPr>
      <w:r w:rsidRPr="005847B9">
        <w:t>Offers cost-effective solutions using broadband or 4G LTE.</w:t>
      </w:r>
    </w:p>
    <w:p w14:paraId="4CBB4210" w14:textId="77777777" w:rsidR="005847B9" w:rsidRDefault="005847B9" w:rsidP="005847B9">
      <w:pPr>
        <w:ind w:left="720"/>
      </w:pPr>
    </w:p>
    <w:p w14:paraId="0BCA0222" w14:textId="77777777" w:rsidR="005847B9" w:rsidRDefault="005847B9" w:rsidP="005847B9">
      <w:pPr>
        <w:ind w:left="720"/>
      </w:pPr>
    </w:p>
    <w:p w14:paraId="4515BB1E" w14:textId="77777777" w:rsidR="005847B9" w:rsidRPr="005847B9" w:rsidRDefault="005847B9" w:rsidP="005847B9">
      <w:pPr>
        <w:ind w:left="720"/>
        <w:rPr>
          <w:b/>
          <w:bCs/>
        </w:rPr>
      </w:pPr>
      <w:r w:rsidRPr="005847B9">
        <w:rPr>
          <w:b/>
          <w:bCs/>
        </w:rPr>
        <w:t>Security Considerations</w:t>
      </w:r>
    </w:p>
    <w:p w14:paraId="6DB83BAC" w14:textId="77777777" w:rsidR="005847B9" w:rsidRPr="005847B9" w:rsidRDefault="005847B9" w:rsidP="005847B9">
      <w:pPr>
        <w:numPr>
          <w:ilvl w:val="0"/>
          <w:numId w:val="8"/>
        </w:numPr>
      </w:pPr>
      <w:r w:rsidRPr="005847B9">
        <w:rPr>
          <w:b/>
          <w:bCs/>
        </w:rPr>
        <w:t>Firewalls</w:t>
      </w:r>
    </w:p>
    <w:p w14:paraId="4FD62427" w14:textId="77777777" w:rsidR="005847B9" w:rsidRPr="005847B9" w:rsidRDefault="005847B9" w:rsidP="005847B9">
      <w:pPr>
        <w:numPr>
          <w:ilvl w:val="1"/>
          <w:numId w:val="8"/>
        </w:numPr>
      </w:pPr>
      <w:r w:rsidRPr="005847B9">
        <w:t>Block unauthorized access using ACLs.</w:t>
      </w:r>
    </w:p>
    <w:p w14:paraId="6535D0F2" w14:textId="77777777" w:rsidR="005847B9" w:rsidRPr="005847B9" w:rsidRDefault="005847B9" w:rsidP="005847B9">
      <w:pPr>
        <w:numPr>
          <w:ilvl w:val="0"/>
          <w:numId w:val="8"/>
        </w:numPr>
      </w:pPr>
      <w:r w:rsidRPr="005847B9">
        <w:rPr>
          <w:b/>
          <w:bCs/>
        </w:rPr>
        <w:t>Encryption</w:t>
      </w:r>
    </w:p>
    <w:p w14:paraId="5C9DB984" w14:textId="77777777" w:rsidR="005847B9" w:rsidRPr="005847B9" w:rsidRDefault="005847B9" w:rsidP="005847B9">
      <w:pPr>
        <w:numPr>
          <w:ilvl w:val="1"/>
          <w:numId w:val="8"/>
        </w:numPr>
      </w:pPr>
      <w:r w:rsidRPr="005847B9">
        <w:t>Implement IPsec for secure communications.</w:t>
      </w:r>
    </w:p>
    <w:p w14:paraId="29E2E27C" w14:textId="77777777" w:rsidR="005847B9" w:rsidRPr="005847B9" w:rsidRDefault="005847B9" w:rsidP="005847B9">
      <w:pPr>
        <w:numPr>
          <w:ilvl w:val="0"/>
          <w:numId w:val="8"/>
        </w:numPr>
      </w:pPr>
      <w:r w:rsidRPr="005847B9">
        <w:rPr>
          <w:b/>
          <w:bCs/>
        </w:rPr>
        <w:t>Regular Updates</w:t>
      </w:r>
    </w:p>
    <w:p w14:paraId="0017673F" w14:textId="77777777" w:rsidR="005847B9" w:rsidRPr="005847B9" w:rsidRDefault="005847B9" w:rsidP="005847B9">
      <w:pPr>
        <w:numPr>
          <w:ilvl w:val="1"/>
          <w:numId w:val="8"/>
        </w:numPr>
      </w:pPr>
      <w:r w:rsidRPr="005847B9">
        <w:t>Apply the latest firmware and security patches.</w:t>
      </w:r>
    </w:p>
    <w:p w14:paraId="7A282D2C" w14:textId="77777777" w:rsidR="005847B9" w:rsidRPr="005847B9" w:rsidRDefault="005847B9" w:rsidP="005847B9">
      <w:pPr>
        <w:ind w:left="720"/>
      </w:pPr>
    </w:p>
    <w:p w14:paraId="3F029B02" w14:textId="77777777" w:rsidR="005847B9" w:rsidRDefault="005847B9"/>
    <w:sectPr w:rsidR="00584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E1E0B"/>
    <w:multiLevelType w:val="multilevel"/>
    <w:tmpl w:val="8376E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92871"/>
    <w:multiLevelType w:val="multilevel"/>
    <w:tmpl w:val="66AC30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6069E3"/>
    <w:multiLevelType w:val="multilevel"/>
    <w:tmpl w:val="01B85E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D077D7"/>
    <w:multiLevelType w:val="multilevel"/>
    <w:tmpl w:val="99282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CC650A"/>
    <w:multiLevelType w:val="multilevel"/>
    <w:tmpl w:val="F77298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E17050"/>
    <w:multiLevelType w:val="multilevel"/>
    <w:tmpl w:val="FA2E47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AC1FBA"/>
    <w:multiLevelType w:val="multilevel"/>
    <w:tmpl w:val="C1520E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121959"/>
    <w:multiLevelType w:val="multilevel"/>
    <w:tmpl w:val="57A6C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7975316">
    <w:abstractNumId w:val="1"/>
  </w:num>
  <w:num w:numId="2" w16cid:durableId="1050886459">
    <w:abstractNumId w:val="0"/>
  </w:num>
  <w:num w:numId="3" w16cid:durableId="2010324720">
    <w:abstractNumId w:val="5"/>
  </w:num>
  <w:num w:numId="4" w16cid:durableId="471752290">
    <w:abstractNumId w:val="2"/>
  </w:num>
  <w:num w:numId="5" w16cid:durableId="1142190001">
    <w:abstractNumId w:val="3"/>
  </w:num>
  <w:num w:numId="6" w16cid:durableId="578248331">
    <w:abstractNumId w:val="7"/>
  </w:num>
  <w:num w:numId="7" w16cid:durableId="2018312551">
    <w:abstractNumId w:val="4"/>
  </w:num>
  <w:num w:numId="8" w16cid:durableId="5241010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7B9"/>
    <w:rsid w:val="005847B9"/>
    <w:rsid w:val="0068777C"/>
    <w:rsid w:val="007127EB"/>
    <w:rsid w:val="00CC42B8"/>
    <w:rsid w:val="00DF7E15"/>
    <w:rsid w:val="00E21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17108"/>
  <w15:chartTrackingRefBased/>
  <w15:docId w15:val="{16DC95B6-C2AB-47E4-8C2D-9AE9BE402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47B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626551">
      <w:bodyDiv w:val="1"/>
      <w:marLeft w:val="0"/>
      <w:marRight w:val="0"/>
      <w:marTop w:val="0"/>
      <w:marBottom w:val="0"/>
      <w:divBdr>
        <w:top w:val="none" w:sz="0" w:space="0" w:color="auto"/>
        <w:left w:val="none" w:sz="0" w:space="0" w:color="auto"/>
        <w:bottom w:val="none" w:sz="0" w:space="0" w:color="auto"/>
        <w:right w:val="none" w:sz="0" w:space="0" w:color="auto"/>
      </w:divBdr>
    </w:div>
    <w:div w:id="194268994">
      <w:bodyDiv w:val="1"/>
      <w:marLeft w:val="0"/>
      <w:marRight w:val="0"/>
      <w:marTop w:val="0"/>
      <w:marBottom w:val="0"/>
      <w:divBdr>
        <w:top w:val="none" w:sz="0" w:space="0" w:color="auto"/>
        <w:left w:val="none" w:sz="0" w:space="0" w:color="auto"/>
        <w:bottom w:val="none" w:sz="0" w:space="0" w:color="auto"/>
        <w:right w:val="none" w:sz="0" w:space="0" w:color="auto"/>
      </w:divBdr>
    </w:div>
    <w:div w:id="211423061">
      <w:bodyDiv w:val="1"/>
      <w:marLeft w:val="0"/>
      <w:marRight w:val="0"/>
      <w:marTop w:val="0"/>
      <w:marBottom w:val="0"/>
      <w:divBdr>
        <w:top w:val="none" w:sz="0" w:space="0" w:color="auto"/>
        <w:left w:val="none" w:sz="0" w:space="0" w:color="auto"/>
        <w:bottom w:val="none" w:sz="0" w:space="0" w:color="auto"/>
        <w:right w:val="none" w:sz="0" w:space="0" w:color="auto"/>
      </w:divBdr>
    </w:div>
    <w:div w:id="260142303">
      <w:bodyDiv w:val="1"/>
      <w:marLeft w:val="0"/>
      <w:marRight w:val="0"/>
      <w:marTop w:val="0"/>
      <w:marBottom w:val="0"/>
      <w:divBdr>
        <w:top w:val="none" w:sz="0" w:space="0" w:color="auto"/>
        <w:left w:val="none" w:sz="0" w:space="0" w:color="auto"/>
        <w:bottom w:val="none" w:sz="0" w:space="0" w:color="auto"/>
        <w:right w:val="none" w:sz="0" w:space="0" w:color="auto"/>
      </w:divBdr>
    </w:div>
    <w:div w:id="374742092">
      <w:bodyDiv w:val="1"/>
      <w:marLeft w:val="0"/>
      <w:marRight w:val="0"/>
      <w:marTop w:val="0"/>
      <w:marBottom w:val="0"/>
      <w:divBdr>
        <w:top w:val="none" w:sz="0" w:space="0" w:color="auto"/>
        <w:left w:val="none" w:sz="0" w:space="0" w:color="auto"/>
        <w:bottom w:val="none" w:sz="0" w:space="0" w:color="auto"/>
        <w:right w:val="none" w:sz="0" w:space="0" w:color="auto"/>
      </w:divBdr>
    </w:div>
    <w:div w:id="415858456">
      <w:bodyDiv w:val="1"/>
      <w:marLeft w:val="0"/>
      <w:marRight w:val="0"/>
      <w:marTop w:val="0"/>
      <w:marBottom w:val="0"/>
      <w:divBdr>
        <w:top w:val="none" w:sz="0" w:space="0" w:color="auto"/>
        <w:left w:val="none" w:sz="0" w:space="0" w:color="auto"/>
        <w:bottom w:val="none" w:sz="0" w:space="0" w:color="auto"/>
        <w:right w:val="none" w:sz="0" w:space="0" w:color="auto"/>
      </w:divBdr>
    </w:div>
    <w:div w:id="452476836">
      <w:bodyDiv w:val="1"/>
      <w:marLeft w:val="0"/>
      <w:marRight w:val="0"/>
      <w:marTop w:val="0"/>
      <w:marBottom w:val="0"/>
      <w:divBdr>
        <w:top w:val="none" w:sz="0" w:space="0" w:color="auto"/>
        <w:left w:val="none" w:sz="0" w:space="0" w:color="auto"/>
        <w:bottom w:val="none" w:sz="0" w:space="0" w:color="auto"/>
        <w:right w:val="none" w:sz="0" w:space="0" w:color="auto"/>
      </w:divBdr>
    </w:div>
    <w:div w:id="688944552">
      <w:bodyDiv w:val="1"/>
      <w:marLeft w:val="0"/>
      <w:marRight w:val="0"/>
      <w:marTop w:val="0"/>
      <w:marBottom w:val="0"/>
      <w:divBdr>
        <w:top w:val="none" w:sz="0" w:space="0" w:color="auto"/>
        <w:left w:val="none" w:sz="0" w:space="0" w:color="auto"/>
        <w:bottom w:val="none" w:sz="0" w:space="0" w:color="auto"/>
        <w:right w:val="none" w:sz="0" w:space="0" w:color="auto"/>
      </w:divBdr>
    </w:div>
    <w:div w:id="795685393">
      <w:bodyDiv w:val="1"/>
      <w:marLeft w:val="0"/>
      <w:marRight w:val="0"/>
      <w:marTop w:val="0"/>
      <w:marBottom w:val="0"/>
      <w:divBdr>
        <w:top w:val="none" w:sz="0" w:space="0" w:color="auto"/>
        <w:left w:val="none" w:sz="0" w:space="0" w:color="auto"/>
        <w:bottom w:val="none" w:sz="0" w:space="0" w:color="auto"/>
        <w:right w:val="none" w:sz="0" w:space="0" w:color="auto"/>
      </w:divBdr>
    </w:div>
    <w:div w:id="800000092">
      <w:bodyDiv w:val="1"/>
      <w:marLeft w:val="0"/>
      <w:marRight w:val="0"/>
      <w:marTop w:val="0"/>
      <w:marBottom w:val="0"/>
      <w:divBdr>
        <w:top w:val="none" w:sz="0" w:space="0" w:color="auto"/>
        <w:left w:val="none" w:sz="0" w:space="0" w:color="auto"/>
        <w:bottom w:val="none" w:sz="0" w:space="0" w:color="auto"/>
        <w:right w:val="none" w:sz="0" w:space="0" w:color="auto"/>
      </w:divBdr>
    </w:div>
    <w:div w:id="1097017426">
      <w:bodyDiv w:val="1"/>
      <w:marLeft w:val="0"/>
      <w:marRight w:val="0"/>
      <w:marTop w:val="0"/>
      <w:marBottom w:val="0"/>
      <w:divBdr>
        <w:top w:val="none" w:sz="0" w:space="0" w:color="auto"/>
        <w:left w:val="none" w:sz="0" w:space="0" w:color="auto"/>
        <w:bottom w:val="none" w:sz="0" w:space="0" w:color="auto"/>
        <w:right w:val="none" w:sz="0" w:space="0" w:color="auto"/>
      </w:divBdr>
    </w:div>
    <w:div w:id="1123042219">
      <w:bodyDiv w:val="1"/>
      <w:marLeft w:val="0"/>
      <w:marRight w:val="0"/>
      <w:marTop w:val="0"/>
      <w:marBottom w:val="0"/>
      <w:divBdr>
        <w:top w:val="none" w:sz="0" w:space="0" w:color="auto"/>
        <w:left w:val="none" w:sz="0" w:space="0" w:color="auto"/>
        <w:bottom w:val="none" w:sz="0" w:space="0" w:color="auto"/>
        <w:right w:val="none" w:sz="0" w:space="0" w:color="auto"/>
      </w:divBdr>
    </w:div>
    <w:div w:id="1182356286">
      <w:bodyDiv w:val="1"/>
      <w:marLeft w:val="0"/>
      <w:marRight w:val="0"/>
      <w:marTop w:val="0"/>
      <w:marBottom w:val="0"/>
      <w:divBdr>
        <w:top w:val="none" w:sz="0" w:space="0" w:color="auto"/>
        <w:left w:val="none" w:sz="0" w:space="0" w:color="auto"/>
        <w:bottom w:val="none" w:sz="0" w:space="0" w:color="auto"/>
        <w:right w:val="none" w:sz="0" w:space="0" w:color="auto"/>
      </w:divBdr>
    </w:div>
    <w:div w:id="1489860776">
      <w:bodyDiv w:val="1"/>
      <w:marLeft w:val="0"/>
      <w:marRight w:val="0"/>
      <w:marTop w:val="0"/>
      <w:marBottom w:val="0"/>
      <w:divBdr>
        <w:top w:val="none" w:sz="0" w:space="0" w:color="auto"/>
        <w:left w:val="none" w:sz="0" w:space="0" w:color="auto"/>
        <w:bottom w:val="none" w:sz="0" w:space="0" w:color="auto"/>
        <w:right w:val="none" w:sz="0" w:space="0" w:color="auto"/>
      </w:divBdr>
    </w:div>
    <w:div w:id="1675837138">
      <w:bodyDiv w:val="1"/>
      <w:marLeft w:val="0"/>
      <w:marRight w:val="0"/>
      <w:marTop w:val="0"/>
      <w:marBottom w:val="0"/>
      <w:divBdr>
        <w:top w:val="none" w:sz="0" w:space="0" w:color="auto"/>
        <w:left w:val="none" w:sz="0" w:space="0" w:color="auto"/>
        <w:bottom w:val="none" w:sz="0" w:space="0" w:color="auto"/>
        <w:right w:val="none" w:sz="0" w:space="0" w:color="auto"/>
      </w:divBdr>
    </w:div>
    <w:div w:id="1783381201">
      <w:bodyDiv w:val="1"/>
      <w:marLeft w:val="0"/>
      <w:marRight w:val="0"/>
      <w:marTop w:val="0"/>
      <w:marBottom w:val="0"/>
      <w:divBdr>
        <w:top w:val="none" w:sz="0" w:space="0" w:color="auto"/>
        <w:left w:val="none" w:sz="0" w:space="0" w:color="auto"/>
        <w:bottom w:val="none" w:sz="0" w:space="0" w:color="auto"/>
        <w:right w:val="none" w:sz="0" w:space="0" w:color="auto"/>
      </w:divBdr>
    </w:div>
    <w:div w:id="1824348494">
      <w:bodyDiv w:val="1"/>
      <w:marLeft w:val="0"/>
      <w:marRight w:val="0"/>
      <w:marTop w:val="0"/>
      <w:marBottom w:val="0"/>
      <w:divBdr>
        <w:top w:val="none" w:sz="0" w:space="0" w:color="auto"/>
        <w:left w:val="none" w:sz="0" w:space="0" w:color="auto"/>
        <w:bottom w:val="none" w:sz="0" w:space="0" w:color="auto"/>
        <w:right w:val="none" w:sz="0" w:space="0" w:color="auto"/>
      </w:divBdr>
    </w:div>
    <w:div w:id="1962763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374</Words>
  <Characters>2133</Characters>
  <Application>Microsoft Office Word</Application>
  <DocSecurity>0</DocSecurity>
  <Lines>17</Lines>
  <Paragraphs>5</Paragraphs>
  <ScaleCrop>false</ScaleCrop>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Binuth Perera</dc:creator>
  <cp:keywords/>
  <dc:description/>
  <cp:lastModifiedBy>Binuth Perera</cp:lastModifiedBy>
  <cp:revision>2</cp:revision>
  <dcterms:created xsi:type="dcterms:W3CDTF">2025-01-05T14:44:00Z</dcterms:created>
  <dcterms:modified xsi:type="dcterms:W3CDTF">2025-01-05T14:55:00Z</dcterms:modified>
</cp:coreProperties>
</file>