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21C46" w14:textId="655A256C" w:rsidR="00F443D4" w:rsidRDefault="00F443D4" w:rsidP="00F443D4">
      <w:pPr>
        <w:pStyle w:val="NormalWeb"/>
        <w:spacing w:before="180" w:beforeAutospacing="0" w:after="0" w:afterAutospacing="0"/>
        <w:rPr>
          <w:rFonts w:ascii="Roboto" w:hAnsi="Roboto"/>
          <w:color w:val="111111"/>
        </w:rPr>
      </w:pPr>
      <w:r>
        <w:rPr>
          <w:rFonts w:ascii="Roboto" w:hAnsi="Roboto"/>
          <w:color w:val="111111"/>
        </w:rPr>
        <w:t>En un taller de carpintería, existen varios carpinteros que realizan trabajos a pedido. Cada carpintero puede realizar múltiples órdenes de trabajo, pero cada orden de trabajo es realizada por un solo carpintero.</w:t>
      </w:r>
      <w:r w:rsidR="007B0E2D">
        <w:rPr>
          <w:rFonts w:ascii="Roboto" w:hAnsi="Roboto"/>
          <w:color w:val="111111"/>
        </w:rPr>
        <w:t xml:space="preserve"> Los carpinteros tendrán un ID de empleado, un nombre, un apellido, un teléfono y un cargo.</w:t>
      </w:r>
    </w:p>
    <w:p w14:paraId="0FB79E88" w14:textId="77777777" w:rsidR="007B0E2D" w:rsidRDefault="007B0E2D" w:rsidP="00F443D4">
      <w:pPr>
        <w:pStyle w:val="NormalWeb"/>
        <w:spacing w:before="180" w:beforeAutospacing="0" w:after="0" w:afterAutospacing="0"/>
        <w:rPr>
          <w:rFonts w:ascii="Roboto" w:hAnsi="Roboto"/>
          <w:color w:val="111111"/>
        </w:rPr>
      </w:pPr>
    </w:p>
    <w:p w14:paraId="28551DC4" w14:textId="2E127EE0" w:rsidR="007B0E2D" w:rsidRDefault="00F443D4" w:rsidP="00F443D4">
      <w:pPr>
        <w:pStyle w:val="NormalWeb"/>
        <w:spacing w:before="180" w:beforeAutospacing="0" w:after="0" w:afterAutospacing="0"/>
        <w:rPr>
          <w:rFonts w:ascii="Roboto" w:hAnsi="Roboto"/>
          <w:color w:val="111111"/>
        </w:rPr>
      </w:pPr>
      <w:r>
        <w:rPr>
          <w:rFonts w:ascii="Roboto" w:hAnsi="Roboto"/>
          <w:color w:val="111111"/>
        </w:rPr>
        <w:t>Las órdenes de trabajo están compuestas por productos específicos que se fabrican en el taller. Cada orden de trabajo contiene un solo producto, pero cada producto puede estar incluido en múltiples órdenes de trabajo.</w:t>
      </w:r>
      <w:r w:rsidR="007B0E2D">
        <w:rPr>
          <w:rFonts w:ascii="Roboto" w:hAnsi="Roboto"/>
          <w:color w:val="111111"/>
        </w:rPr>
        <w:t xml:space="preserve"> Las órdenes de trabajo constarán de un número de orden, una descripción breve, una fecha de inicio y una fecha de fin.</w:t>
      </w:r>
    </w:p>
    <w:p w14:paraId="169A1C89" w14:textId="77777777" w:rsidR="00E53DF1" w:rsidRDefault="00E53DF1" w:rsidP="00F443D4">
      <w:pPr>
        <w:pStyle w:val="NormalWeb"/>
        <w:spacing w:before="180" w:beforeAutospacing="0" w:after="0" w:afterAutospacing="0"/>
        <w:rPr>
          <w:rFonts w:ascii="Roboto" w:hAnsi="Roboto"/>
          <w:color w:val="111111"/>
        </w:rPr>
      </w:pPr>
    </w:p>
    <w:p w14:paraId="6020E84C" w14:textId="784299C8" w:rsidR="007B0E2D" w:rsidRDefault="00F443D4" w:rsidP="00F443D4">
      <w:pPr>
        <w:pStyle w:val="NormalWeb"/>
        <w:spacing w:before="180" w:beforeAutospacing="0" w:after="0" w:afterAutospacing="0"/>
        <w:rPr>
          <w:rFonts w:ascii="Roboto" w:hAnsi="Roboto"/>
          <w:color w:val="111111"/>
        </w:rPr>
      </w:pPr>
      <w:r>
        <w:rPr>
          <w:rFonts w:ascii="Roboto" w:hAnsi="Roboto"/>
          <w:color w:val="111111"/>
        </w:rPr>
        <w:t>Los productos que se fabrican en el taller utilizan diversos materiales. Un producto puede requerir el uso de múltiples materiales y un material puede ser utilizado en la fabricación de múltiples productos.</w:t>
      </w:r>
      <w:r w:rsidR="007B0E2D">
        <w:rPr>
          <w:rFonts w:ascii="Roboto" w:hAnsi="Roboto"/>
          <w:color w:val="111111"/>
        </w:rPr>
        <w:t xml:space="preserve"> Los productos tienen un ID de producto, un nombre, una descripción y un precio unitario.</w:t>
      </w:r>
      <w:bookmarkStart w:id="0" w:name="_GoBack"/>
      <w:bookmarkEnd w:id="0"/>
    </w:p>
    <w:p w14:paraId="31458059" w14:textId="77777777" w:rsidR="00E53DF1" w:rsidRDefault="00E53DF1" w:rsidP="00F443D4">
      <w:pPr>
        <w:pStyle w:val="NormalWeb"/>
        <w:spacing w:before="180" w:beforeAutospacing="0" w:after="0" w:afterAutospacing="0"/>
        <w:rPr>
          <w:rFonts w:ascii="Roboto" w:hAnsi="Roboto"/>
          <w:color w:val="111111"/>
        </w:rPr>
      </w:pPr>
    </w:p>
    <w:p w14:paraId="21FB1CF7" w14:textId="062FC265" w:rsidR="00F443D4" w:rsidRDefault="00F443D4" w:rsidP="00F443D4">
      <w:pPr>
        <w:pStyle w:val="NormalWeb"/>
        <w:spacing w:before="180" w:beforeAutospacing="0" w:after="0" w:afterAutospacing="0"/>
        <w:rPr>
          <w:rFonts w:ascii="Roboto" w:hAnsi="Roboto"/>
          <w:color w:val="111111"/>
        </w:rPr>
      </w:pPr>
      <w:r>
        <w:rPr>
          <w:rFonts w:ascii="Roboto" w:hAnsi="Roboto"/>
          <w:color w:val="111111"/>
        </w:rPr>
        <w:t>Los materiales son suministrados por diferentes proveedores a través de pedidos. Un proveedor puede suministrar múltiples materiales y un material puede ser suministrado por múltiples proveedores.</w:t>
      </w:r>
      <w:r w:rsidR="007B0E2D">
        <w:rPr>
          <w:rFonts w:ascii="Roboto" w:hAnsi="Roboto"/>
          <w:color w:val="111111"/>
        </w:rPr>
        <w:t xml:space="preserve"> Los materiales tienen un ID de material, un nombre, una cantidad en stock y un precio unitario.</w:t>
      </w:r>
    </w:p>
    <w:p w14:paraId="5259A23C" w14:textId="77777777" w:rsidR="00E53DF1" w:rsidRDefault="00E53DF1" w:rsidP="00F443D4">
      <w:pPr>
        <w:pStyle w:val="NormalWeb"/>
        <w:spacing w:before="180" w:beforeAutospacing="0" w:after="0" w:afterAutospacing="0"/>
        <w:rPr>
          <w:rFonts w:ascii="Roboto" w:hAnsi="Roboto"/>
          <w:color w:val="111111"/>
        </w:rPr>
      </w:pPr>
    </w:p>
    <w:p w14:paraId="697CA3A4" w14:textId="16CDD6DE" w:rsidR="007B0E2D" w:rsidRDefault="00403C71" w:rsidP="00F443D4">
      <w:pPr>
        <w:pStyle w:val="NormalWeb"/>
        <w:spacing w:before="180" w:beforeAutospacing="0" w:after="0" w:afterAutospacing="0"/>
        <w:rPr>
          <w:rFonts w:ascii="Roboto" w:hAnsi="Roboto"/>
          <w:color w:val="111111"/>
        </w:rPr>
      </w:pPr>
      <w:r>
        <w:rPr>
          <w:rFonts w:ascii="Roboto" w:hAnsi="Roboto"/>
          <w:color w:val="111111"/>
        </w:rPr>
        <w:t xml:space="preserve">Cada pedido es </w:t>
      </w:r>
      <w:r>
        <w:rPr>
          <w:rFonts w:ascii="Roboto" w:hAnsi="Roboto"/>
          <w:color w:val="111111"/>
        </w:rPr>
        <w:t>suministrado</w:t>
      </w:r>
      <w:r>
        <w:rPr>
          <w:rFonts w:ascii="Roboto" w:hAnsi="Roboto"/>
          <w:color w:val="111111"/>
        </w:rPr>
        <w:t xml:space="preserve"> por un solo proveedor, pero un proveedor puede </w:t>
      </w:r>
      <w:r>
        <w:rPr>
          <w:rFonts w:ascii="Roboto" w:hAnsi="Roboto"/>
          <w:color w:val="111111"/>
        </w:rPr>
        <w:t>suministrar</w:t>
      </w:r>
      <w:r>
        <w:rPr>
          <w:rFonts w:ascii="Roboto" w:hAnsi="Roboto"/>
          <w:color w:val="111111"/>
        </w:rPr>
        <w:t xml:space="preserve"> múltiples pedidos</w:t>
      </w:r>
      <w:r>
        <w:rPr>
          <w:rFonts w:ascii="Roboto" w:hAnsi="Roboto"/>
          <w:color w:val="111111"/>
        </w:rPr>
        <w:t>. Los pedidos tendrán un número de pedido, una fecha de pedido y una cantidad.</w:t>
      </w:r>
      <w:r w:rsidR="00E53DF1">
        <w:rPr>
          <w:rFonts w:ascii="Roboto" w:hAnsi="Roboto"/>
          <w:color w:val="111111"/>
        </w:rPr>
        <w:t xml:space="preserve"> </w:t>
      </w:r>
    </w:p>
    <w:p w14:paraId="53B1B1B6" w14:textId="77777777" w:rsidR="00E53DF1" w:rsidRDefault="00E53DF1" w:rsidP="00F443D4">
      <w:pPr>
        <w:pStyle w:val="NormalWeb"/>
        <w:spacing w:before="180" w:beforeAutospacing="0" w:after="0" w:afterAutospacing="0"/>
        <w:rPr>
          <w:rFonts w:ascii="Roboto" w:hAnsi="Roboto"/>
          <w:color w:val="111111"/>
        </w:rPr>
      </w:pPr>
    </w:p>
    <w:p w14:paraId="6D9ECA54" w14:textId="6261C6BE" w:rsidR="007B0E2D" w:rsidRDefault="00E53DF1" w:rsidP="00F443D4">
      <w:pPr>
        <w:pStyle w:val="NormalWeb"/>
        <w:spacing w:before="180" w:beforeAutospacing="0" w:after="0" w:afterAutospacing="0"/>
        <w:rPr>
          <w:rFonts w:ascii="Roboto" w:hAnsi="Roboto"/>
          <w:color w:val="111111"/>
        </w:rPr>
      </w:pPr>
      <w:r>
        <w:rPr>
          <w:rFonts w:ascii="Roboto" w:hAnsi="Roboto"/>
          <w:color w:val="111111"/>
        </w:rPr>
        <w:t>Los proveedores para identificarse deben tener un código de proveedor, una dirección y un nombre.</w:t>
      </w:r>
    </w:p>
    <w:p w14:paraId="62FB6BC1" w14:textId="77777777" w:rsidR="00E53DF1" w:rsidRDefault="00E53DF1" w:rsidP="00F443D4">
      <w:pPr>
        <w:pStyle w:val="NormalWeb"/>
        <w:spacing w:before="180" w:beforeAutospacing="0" w:after="0" w:afterAutospacing="0"/>
        <w:rPr>
          <w:rFonts w:ascii="Roboto" w:hAnsi="Roboto"/>
          <w:color w:val="111111"/>
        </w:rPr>
      </w:pPr>
    </w:p>
    <w:p w14:paraId="3992FCFB" w14:textId="2C87283B" w:rsidR="00F443D4" w:rsidRDefault="00F443D4" w:rsidP="00F443D4">
      <w:pPr>
        <w:pStyle w:val="NormalWeb"/>
        <w:spacing w:before="180" w:beforeAutospacing="0" w:after="0" w:afterAutospacing="0"/>
        <w:rPr>
          <w:rFonts w:ascii="Roboto" w:hAnsi="Roboto"/>
          <w:color w:val="111111"/>
        </w:rPr>
      </w:pPr>
      <w:r>
        <w:rPr>
          <w:rFonts w:ascii="Roboto" w:hAnsi="Roboto"/>
          <w:color w:val="111111"/>
        </w:rPr>
        <w:t>Finalmente, las órdenes de trabajo son solicitadas por los clientes. Un cliente puede solicitar múltiples órdenes de trabajo, pero cada orden de trabajo es solicitada por un solo cliente.</w:t>
      </w:r>
      <w:r w:rsidR="007B0E2D">
        <w:rPr>
          <w:rFonts w:ascii="Roboto" w:hAnsi="Roboto"/>
          <w:color w:val="111111"/>
        </w:rPr>
        <w:t xml:space="preserve"> </w:t>
      </w:r>
      <w:r w:rsidR="007B0E2D">
        <w:rPr>
          <w:rFonts w:ascii="Roboto" w:hAnsi="Roboto"/>
          <w:color w:val="111111"/>
        </w:rPr>
        <w:t xml:space="preserve">Los </w:t>
      </w:r>
      <w:r w:rsidR="007B0E2D">
        <w:rPr>
          <w:rFonts w:ascii="Roboto" w:hAnsi="Roboto"/>
          <w:color w:val="111111"/>
        </w:rPr>
        <w:t>clientes</w:t>
      </w:r>
      <w:r w:rsidR="007B0E2D">
        <w:rPr>
          <w:rFonts w:ascii="Roboto" w:hAnsi="Roboto"/>
          <w:color w:val="111111"/>
        </w:rPr>
        <w:t xml:space="preserve"> tendrán un ID de </w:t>
      </w:r>
      <w:r w:rsidR="007B0E2D">
        <w:rPr>
          <w:rFonts w:ascii="Roboto" w:hAnsi="Roboto"/>
          <w:color w:val="111111"/>
        </w:rPr>
        <w:t>cliente</w:t>
      </w:r>
      <w:r w:rsidR="007B0E2D">
        <w:rPr>
          <w:rFonts w:ascii="Roboto" w:hAnsi="Roboto"/>
          <w:color w:val="111111"/>
        </w:rPr>
        <w:t xml:space="preserve">, un nombre, un </w:t>
      </w:r>
      <w:r w:rsidR="007B0E2D">
        <w:rPr>
          <w:rFonts w:ascii="Roboto" w:hAnsi="Roboto"/>
          <w:color w:val="111111"/>
        </w:rPr>
        <w:t>apellido, un teléfono y una dirección</w:t>
      </w:r>
      <w:r w:rsidR="007B0E2D">
        <w:rPr>
          <w:rFonts w:ascii="Roboto" w:hAnsi="Roboto"/>
          <w:color w:val="111111"/>
        </w:rPr>
        <w:t>.</w:t>
      </w:r>
    </w:p>
    <w:p w14:paraId="70F1167D" w14:textId="77777777" w:rsidR="00F73E5A" w:rsidRDefault="00F73E5A"/>
    <w:sectPr w:rsidR="00F73E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5A"/>
    <w:rsid w:val="00403C71"/>
    <w:rsid w:val="007B0E2D"/>
    <w:rsid w:val="00E53DF1"/>
    <w:rsid w:val="00F37CFD"/>
    <w:rsid w:val="00F443D4"/>
    <w:rsid w:val="00F73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963"/>
  <w15:chartTrackingRefBased/>
  <w15:docId w15:val="{065C9E99-006E-499F-9F4C-EBA159C7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43D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786375">
      <w:bodyDiv w:val="1"/>
      <w:marLeft w:val="0"/>
      <w:marRight w:val="0"/>
      <w:marTop w:val="0"/>
      <w:marBottom w:val="0"/>
      <w:divBdr>
        <w:top w:val="none" w:sz="0" w:space="0" w:color="auto"/>
        <w:left w:val="none" w:sz="0" w:space="0" w:color="auto"/>
        <w:bottom w:val="none" w:sz="0" w:space="0" w:color="auto"/>
        <w:right w:val="none" w:sz="0" w:space="0" w:color="auto"/>
      </w:divBdr>
    </w:div>
    <w:div w:id="202331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276</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CARRO SALINAS</dc:creator>
  <cp:keywords/>
  <dc:description/>
  <cp:lastModifiedBy>Usuario</cp:lastModifiedBy>
  <cp:revision>4</cp:revision>
  <dcterms:created xsi:type="dcterms:W3CDTF">2023-12-12T15:14:00Z</dcterms:created>
  <dcterms:modified xsi:type="dcterms:W3CDTF">2023-12-28T09:48:00Z</dcterms:modified>
</cp:coreProperties>
</file>