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F72" w:rsidRDefault="00840E4F" w:rsidP="006122C4">
      <w:pPr>
        <w:jc w:val="center"/>
        <w:rPr>
          <w:b/>
          <w:sz w:val="36"/>
          <w:szCs w:val="36"/>
        </w:rPr>
      </w:pPr>
      <w:r w:rsidRPr="006122C4">
        <w:rPr>
          <w:rFonts w:hint="eastAsia"/>
          <w:b/>
          <w:sz w:val="36"/>
          <w:szCs w:val="36"/>
        </w:rPr>
        <w:t>润乾迁移</w:t>
      </w:r>
      <w:r w:rsidRPr="006122C4">
        <w:rPr>
          <w:rFonts w:hint="eastAsia"/>
          <w:b/>
          <w:sz w:val="36"/>
          <w:szCs w:val="36"/>
        </w:rPr>
        <w:t>HANA</w:t>
      </w:r>
      <w:r w:rsidRPr="006122C4">
        <w:rPr>
          <w:rFonts w:hint="eastAsia"/>
          <w:b/>
          <w:sz w:val="36"/>
          <w:szCs w:val="36"/>
        </w:rPr>
        <w:t>递归</w:t>
      </w:r>
      <w:r w:rsidRPr="006122C4">
        <w:rPr>
          <w:rFonts w:hint="eastAsia"/>
          <w:b/>
          <w:sz w:val="36"/>
          <w:szCs w:val="36"/>
        </w:rPr>
        <w:t>sql</w:t>
      </w:r>
      <w:r w:rsidRPr="006122C4">
        <w:rPr>
          <w:rFonts w:hint="eastAsia"/>
          <w:b/>
          <w:sz w:val="36"/>
          <w:szCs w:val="36"/>
        </w:rPr>
        <w:t>解决方案</w:t>
      </w:r>
    </w:p>
    <w:p w:rsidR="006122C4" w:rsidRPr="006122C4" w:rsidRDefault="006122C4" w:rsidP="006122C4">
      <w:pPr>
        <w:jc w:val="center"/>
        <w:rPr>
          <w:b/>
          <w:sz w:val="30"/>
          <w:szCs w:val="30"/>
        </w:rPr>
      </w:pPr>
      <w:r w:rsidRPr="006122C4">
        <w:rPr>
          <w:b/>
          <w:sz w:val="30"/>
          <w:szCs w:val="30"/>
        </w:rPr>
        <w:t>B</w:t>
      </w:r>
      <w:r w:rsidRPr="006122C4">
        <w:rPr>
          <w:rFonts w:hint="eastAsia"/>
          <w:b/>
          <w:sz w:val="30"/>
          <w:szCs w:val="30"/>
        </w:rPr>
        <w:t>y hujue</w:t>
      </w:r>
    </w:p>
    <w:p w:rsidR="00840E4F" w:rsidRDefault="00840E4F"/>
    <w:p w:rsidR="00D12D17" w:rsidRPr="005C1EEE" w:rsidRDefault="005C1EEE" w:rsidP="005C1EEE">
      <w:pPr>
        <w:pStyle w:val="a6"/>
        <w:numPr>
          <w:ilvl w:val="0"/>
          <w:numId w:val="1"/>
        </w:numPr>
        <w:ind w:firstLineChars="0"/>
        <w:outlineLvl w:val="0"/>
        <w:rPr>
          <w:sz w:val="30"/>
          <w:szCs w:val="30"/>
        </w:rPr>
      </w:pPr>
      <w:r w:rsidRPr="005C1EEE">
        <w:rPr>
          <w:rFonts w:hint="eastAsia"/>
          <w:sz w:val="30"/>
          <w:szCs w:val="30"/>
        </w:rPr>
        <w:t>概述</w:t>
      </w:r>
    </w:p>
    <w:p w:rsidR="005C1EEE" w:rsidRDefault="00C967A8" w:rsidP="00C967A8">
      <w:pPr>
        <w:ind w:firstLine="420"/>
      </w:pPr>
      <w:r>
        <w:rPr>
          <w:rFonts w:hint="eastAsia"/>
        </w:rPr>
        <w:t>递归语句是数据库中用于解决父子节点关系的组织结构数据，在</w:t>
      </w:r>
      <w:r>
        <w:rPr>
          <w:rFonts w:hint="eastAsia"/>
        </w:rPr>
        <w:t>oracle</w:t>
      </w:r>
      <w:r>
        <w:rPr>
          <w:rFonts w:hint="eastAsia"/>
        </w:rPr>
        <w:t>及</w:t>
      </w:r>
      <w:r>
        <w:rPr>
          <w:rFonts w:hint="eastAsia"/>
        </w:rPr>
        <w:t>informix</w:t>
      </w:r>
      <w:r>
        <w:rPr>
          <w:rFonts w:hint="eastAsia"/>
        </w:rPr>
        <w:t>中都是采用</w:t>
      </w:r>
      <w:r>
        <w:rPr>
          <w:rFonts w:hint="eastAsia"/>
        </w:rPr>
        <w:t xml:space="preserve">start with </w:t>
      </w:r>
      <w:r>
        <w:rPr>
          <w:rFonts w:hint="eastAsia"/>
        </w:rPr>
        <w:t>…</w:t>
      </w:r>
      <w:r>
        <w:rPr>
          <w:rFonts w:hint="eastAsia"/>
        </w:rPr>
        <w:t xml:space="preserve"> connect by </w:t>
      </w:r>
      <w:r>
        <w:rPr>
          <w:rFonts w:hint="eastAsia"/>
        </w:rPr>
        <w:t>…的递归语句进行处理；</w:t>
      </w:r>
    </w:p>
    <w:p w:rsidR="00C967A8" w:rsidRPr="00C967A8" w:rsidRDefault="00C967A8" w:rsidP="00C967A8">
      <w:pPr>
        <w:ind w:firstLine="420"/>
      </w:pPr>
      <w:r>
        <w:rPr>
          <w:rFonts w:hint="eastAsia"/>
        </w:rPr>
        <w:t>而在</w:t>
      </w:r>
      <w:r>
        <w:rPr>
          <w:rFonts w:hint="eastAsia"/>
        </w:rPr>
        <w:t>HANA 1.0.33</w:t>
      </w:r>
      <w:r>
        <w:rPr>
          <w:rFonts w:hint="eastAsia"/>
        </w:rPr>
        <w:t>中还支持的</w:t>
      </w:r>
      <w:r>
        <w:rPr>
          <w:rFonts w:hint="eastAsia"/>
        </w:rPr>
        <w:t xml:space="preserve">start with </w:t>
      </w:r>
      <w:r>
        <w:rPr>
          <w:rFonts w:hint="eastAsia"/>
        </w:rPr>
        <w:t>…</w:t>
      </w:r>
      <w:r>
        <w:rPr>
          <w:rFonts w:hint="eastAsia"/>
        </w:rPr>
        <w:t xml:space="preserve"> connect by </w:t>
      </w:r>
      <w:r>
        <w:rPr>
          <w:rFonts w:hint="eastAsia"/>
        </w:rPr>
        <w:t>…，在</w:t>
      </w:r>
      <w:r>
        <w:rPr>
          <w:rFonts w:hint="eastAsia"/>
        </w:rPr>
        <w:t>1.0.7000</w:t>
      </w:r>
      <w:r>
        <w:rPr>
          <w:rFonts w:hint="eastAsia"/>
        </w:rPr>
        <w:t>版本中已经不被支持，而在润乾报表数据集以及存储过程中大量使用了该递归语句进行处理，这就需要自行进行处理。</w:t>
      </w:r>
    </w:p>
    <w:p w:rsidR="005C1EEE" w:rsidRDefault="005C1EEE"/>
    <w:p w:rsidR="005C1EEE" w:rsidRPr="005C1EEE" w:rsidRDefault="005C1EEE" w:rsidP="005C1EEE">
      <w:pPr>
        <w:pStyle w:val="a6"/>
        <w:numPr>
          <w:ilvl w:val="0"/>
          <w:numId w:val="1"/>
        </w:numPr>
        <w:ind w:firstLineChars="0"/>
        <w:outlineLvl w:val="0"/>
        <w:rPr>
          <w:sz w:val="30"/>
          <w:szCs w:val="30"/>
        </w:rPr>
      </w:pPr>
      <w:r w:rsidRPr="005C1EEE">
        <w:rPr>
          <w:rFonts w:hint="eastAsia"/>
          <w:sz w:val="30"/>
          <w:szCs w:val="30"/>
        </w:rPr>
        <w:t>解决方案</w:t>
      </w:r>
    </w:p>
    <w:p w:rsidR="005C1EEE" w:rsidRDefault="00C708C2" w:rsidP="008F614C">
      <w:pPr>
        <w:pStyle w:val="a6"/>
        <w:numPr>
          <w:ilvl w:val="1"/>
          <w:numId w:val="1"/>
        </w:numPr>
        <w:ind w:firstLineChars="0"/>
        <w:outlineLvl w:val="1"/>
      </w:pPr>
      <w:r>
        <w:rPr>
          <w:rFonts w:hint="eastAsia"/>
        </w:rPr>
        <w:t>解决方案说明</w:t>
      </w:r>
    </w:p>
    <w:p w:rsidR="00C708C2" w:rsidRDefault="008C4604" w:rsidP="00B3124B">
      <w:pPr>
        <w:ind w:firstLine="420"/>
      </w:pPr>
      <w:r>
        <w:rPr>
          <w:rFonts w:hint="eastAsia"/>
        </w:rPr>
        <w:t>在该方案中，特别为使用</w:t>
      </w:r>
      <w:r>
        <w:rPr>
          <w:rFonts w:ascii="Consolas" w:hAnsi="Consolas" w:cs="Consolas"/>
          <w:color w:val="000000"/>
          <w:kern w:val="0"/>
          <w:sz w:val="20"/>
          <w:szCs w:val="20"/>
        </w:rPr>
        <w:t>TF_RPT_HN_STAT_BSHZQK</w:t>
      </w:r>
      <w:r>
        <w:rPr>
          <w:rFonts w:hint="eastAsia"/>
        </w:rPr>
        <w:t>进行递归查询而定制了</w:t>
      </w:r>
      <w:r>
        <w:rPr>
          <w:rFonts w:hint="eastAsia"/>
        </w:rPr>
        <w:t>hana</w:t>
      </w:r>
      <w:r>
        <w:rPr>
          <w:rFonts w:hint="eastAsia"/>
        </w:rPr>
        <w:t>函数</w:t>
      </w:r>
      <w:r>
        <w:rPr>
          <w:rFonts w:ascii="Consolas" w:hAnsi="Consolas" w:cs="Consolas"/>
          <w:color w:val="000000"/>
          <w:kern w:val="0"/>
          <w:sz w:val="20"/>
          <w:szCs w:val="20"/>
        </w:rPr>
        <w:t>FUNC_TF_RPT_HN_STAT_BSHZQK</w:t>
      </w:r>
      <w:r>
        <w:rPr>
          <w:rFonts w:hint="eastAsia"/>
        </w:rPr>
        <w:t>，该函数只能查询</w:t>
      </w:r>
      <w:r>
        <w:rPr>
          <w:rFonts w:ascii="Consolas" w:hAnsi="Consolas" w:cs="Consolas"/>
          <w:color w:val="000000"/>
          <w:kern w:val="0"/>
          <w:sz w:val="20"/>
          <w:szCs w:val="20"/>
        </w:rPr>
        <w:t>TF_RPT_HN_STAT_BSHZQK</w:t>
      </w:r>
      <w:r>
        <w:rPr>
          <w:rFonts w:hint="eastAsia"/>
        </w:rPr>
        <w:t>数据表，</w:t>
      </w:r>
      <w:r w:rsidR="00B3124B">
        <w:rPr>
          <w:rFonts w:hint="eastAsia"/>
        </w:rPr>
        <w:t>输入参数为</w:t>
      </w:r>
      <w:r w:rsidR="00B3124B">
        <w:rPr>
          <w:rFonts w:hint="eastAsia"/>
        </w:rPr>
        <w:t xml:space="preserve"> issue</w:t>
      </w:r>
      <w:r w:rsidR="00B3124B">
        <w:rPr>
          <w:rFonts w:hint="eastAsia"/>
        </w:rPr>
        <w:t>，</w:t>
      </w:r>
      <w:r w:rsidR="00B3124B">
        <w:rPr>
          <w:rFonts w:hint="eastAsia"/>
        </w:rPr>
        <w:t>rpt_id</w:t>
      </w:r>
      <w:r w:rsidR="00B3124B">
        <w:rPr>
          <w:rFonts w:hint="eastAsia"/>
        </w:rPr>
        <w:t>，和</w:t>
      </w:r>
      <w:r w:rsidR="00B3124B">
        <w:rPr>
          <w:rFonts w:hint="eastAsia"/>
        </w:rPr>
        <w:t>dept_id</w:t>
      </w:r>
      <w:r w:rsidR="004A3A12">
        <w:rPr>
          <w:rFonts w:hint="eastAsia"/>
        </w:rPr>
        <w:t>，另外，该函数只能从上到下进行查询。</w:t>
      </w:r>
    </w:p>
    <w:p w:rsidR="00D12793" w:rsidRDefault="00D12793" w:rsidP="00661DD6">
      <w:pPr>
        <w:ind w:firstLine="420"/>
      </w:pPr>
      <w:r>
        <w:rPr>
          <w:rFonts w:hint="eastAsia"/>
        </w:rPr>
        <w:t>输入参数如下：</w:t>
      </w:r>
    </w:p>
    <w:p w:rsidR="00B3124B" w:rsidRDefault="00DA3C47" w:rsidP="001825CB">
      <w:pPr>
        <w:pStyle w:val="a6"/>
        <w:numPr>
          <w:ilvl w:val="0"/>
          <w:numId w:val="3"/>
        </w:numPr>
        <w:ind w:firstLineChars="0"/>
      </w:pPr>
      <w:r w:rsidRPr="00524C3B">
        <w:rPr>
          <w:rFonts w:hint="eastAsia"/>
          <w:b/>
        </w:rPr>
        <w:t>issue</w:t>
      </w:r>
      <w:r>
        <w:rPr>
          <w:rFonts w:hint="eastAsia"/>
        </w:rPr>
        <w:t>：</w:t>
      </w:r>
      <w:r w:rsidR="00A96F67">
        <w:rPr>
          <w:rFonts w:hint="eastAsia"/>
        </w:rPr>
        <w:t>格式为</w:t>
      </w:r>
      <w:r w:rsidR="00A96F67">
        <w:t>’</w:t>
      </w:r>
      <w:r w:rsidR="00A96F67">
        <w:rPr>
          <w:rFonts w:hint="eastAsia"/>
        </w:rPr>
        <w:t>120130000</w:t>
      </w:r>
      <w:r w:rsidR="00A96F67">
        <w:t>’</w:t>
      </w:r>
      <w:r w:rsidR="00A96F67">
        <w:rPr>
          <w:rFonts w:hint="eastAsia"/>
        </w:rPr>
        <w:t>，</w:t>
      </w:r>
      <w:r w:rsidR="00A96F67">
        <w:t>’</w:t>
      </w:r>
      <w:r w:rsidR="00A96F67">
        <w:rPr>
          <w:rFonts w:hint="eastAsia"/>
        </w:rPr>
        <w:t>320131200</w:t>
      </w:r>
      <w:r w:rsidR="00A96F67">
        <w:t>’</w:t>
      </w:r>
      <w:r w:rsidR="00A96F67" w:rsidRPr="00A96F67">
        <w:rPr>
          <w:rFonts w:hint="eastAsia"/>
        </w:rPr>
        <w:t xml:space="preserve"> </w:t>
      </w:r>
      <w:r w:rsidR="00A96F67">
        <w:rPr>
          <w:rFonts w:hint="eastAsia"/>
        </w:rPr>
        <w:t>，</w:t>
      </w:r>
      <w:r w:rsidR="00A96F67">
        <w:t>’</w:t>
      </w:r>
      <w:r w:rsidR="00A96F67">
        <w:rPr>
          <w:rFonts w:hint="eastAsia"/>
        </w:rPr>
        <w:t>620131212</w:t>
      </w:r>
      <w:r w:rsidR="00A96F67">
        <w:t>’</w:t>
      </w:r>
      <w:r w:rsidR="00A96F67">
        <w:rPr>
          <w:rFonts w:hint="eastAsia"/>
        </w:rPr>
        <w:t>等，用于对数据表进行预先筛选；</w:t>
      </w:r>
    </w:p>
    <w:p w:rsidR="00A96F67" w:rsidRDefault="00A96F67" w:rsidP="001825CB">
      <w:pPr>
        <w:pStyle w:val="a6"/>
        <w:numPr>
          <w:ilvl w:val="0"/>
          <w:numId w:val="3"/>
        </w:numPr>
        <w:ind w:firstLineChars="0"/>
      </w:pPr>
      <w:r w:rsidRPr="00524C3B">
        <w:rPr>
          <w:rFonts w:hint="eastAsia"/>
          <w:b/>
        </w:rPr>
        <w:t>rpt_id</w:t>
      </w:r>
      <w:r>
        <w:rPr>
          <w:rFonts w:hint="eastAsia"/>
        </w:rPr>
        <w:t>：格式为</w:t>
      </w:r>
      <w:r>
        <w:t>’</w:t>
      </w:r>
      <w:r>
        <w:rPr>
          <w:rFonts w:hint="eastAsia"/>
        </w:rPr>
        <w:t>HDY01</w:t>
      </w:r>
      <w:r>
        <w:t>’</w:t>
      </w:r>
      <w:r>
        <w:rPr>
          <w:rFonts w:hint="eastAsia"/>
        </w:rPr>
        <w:t>等，用于对数据表进行预先筛选；</w:t>
      </w:r>
    </w:p>
    <w:p w:rsidR="00A96F67" w:rsidRDefault="004A3A12" w:rsidP="001825CB">
      <w:pPr>
        <w:pStyle w:val="a6"/>
        <w:numPr>
          <w:ilvl w:val="0"/>
          <w:numId w:val="3"/>
        </w:numPr>
        <w:ind w:firstLineChars="0"/>
      </w:pPr>
      <w:r w:rsidRPr="00524C3B">
        <w:rPr>
          <w:rFonts w:hint="eastAsia"/>
          <w:b/>
        </w:rPr>
        <w:t>dept_id</w:t>
      </w:r>
      <w:r>
        <w:rPr>
          <w:rFonts w:hint="eastAsia"/>
        </w:rPr>
        <w:t>：用于递归</w:t>
      </w:r>
      <w:r>
        <w:rPr>
          <w:rFonts w:hint="eastAsia"/>
        </w:rPr>
        <w:t>sql</w:t>
      </w:r>
      <w:r>
        <w:rPr>
          <w:rFonts w:hint="eastAsia"/>
        </w:rPr>
        <w:t>的起始</w:t>
      </w:r>
      <w:r>
        <w:rPr>
          <w:rFonts w:hint="eastAsia"/>
        </w:rPr>
        <w:t>dept_id</w:t>
      </w:r>
    </w:p>
    <w:p w:rsidR="004A3A12" w:rsidRDefault="004A3A12"/>
    <w:p w:rsidR="00D12793" w:rsidRDefault="00D12793" w:rsidP="00D12793">
      <w:pPr>
        <w:ind w:firstLine="420"/>
      </w:pPr>
      <w:r>
        <w:rPr>
          <w:rFonts w:hint="eastAsia"/>
        </w:rPr>
        <w:t>函数调用后，返回一个</w:t>
      </w:r>
      <w:r>
        <w:rPr>
          <w:rFonts w:hint="eastAsia"/>
        </w:rPr>
        <w:t>table</w:t>
      </w:r>
      <w:r>
        <w:rPr>
          <w:rFonts w:hint="eastAsia"/>
        </w:rPr>
        <w:t>类型的数据集，在</w:t>
      </w:r>
      <w:r>
        <w:rPr>
          <w:rFonts w:hint="eastAsia"/>
        </w:rPr>
        <w:t>hana</w:t>
      </w:r>
      <w:r>
        <w:rPr>
          <w:rFonts w:hint="eastAsia"/>
        </w:rPr>
        <w:t>中，</w:t>
      </w:r>
      <w:r>
        <w:rPr>
          <w:rFonts w:hint="eastAsia"/>
        </w:rPr>
        <w:t>table</w:t>
      </w:r>
      <w:r>
        <w:rPr>
          <w:rFonts w:hint="eastAsia"/>
        </w:rPr>
        <w:t>类型数据集可以作为</w:t>
      </w:r>
      <w:r>
        <w:rPr>
          <w:rFonts w:hint="eastAsia"/>
        </w:rPr>
        <w:t>sql</w:t>
      </w:r>
      <w:r>
        <w:rPr>
          <w:rFonts w:hint="eastAsia"/>
        </w:rPr>
        <w:t>中</w:t>
      </w:r>
      <w:r>
        <w:rPr>
          <w:rFonts w:hint="eastAsia"/>
        </w:rPr>
        <w:t>from</w:t>
      </w:r>
      <w:r>
        <w:rPr>
          <w:rFonts w:hint="eastAsia"/>
        </w:rPr>
        <w:t>后的数据来源。</w:t>
      </w:r>
    </w:p>
    <w:p w:rsidR="00D12793" w:rsidRDefault="00D12793" w:rsidP="00661DD6">
      <w:pPr>
        <w:ind w:firstLine="420"/>
      </w:pPr>
      <w:r>
        <w:rPr>
          <w:rFonts w:hint="eastAsia"/>
        </w:rPr>
        <w:t>返回</w:t>
      </w:r>
      <w:r>
        <w:rPr>
          <w:rFonts w:hint="eastAsia"/>
        </w:rPr>
        <w:t>table</w:t>
      </w:r>
      <w:r>
        <w:rPr>
          <w:rFonts w:hint="eastAsia"/>
        </w:rPr>
        <w:t>类型字段如下：</w:t>
      </w:r>
    </w:p>
    <w:p w:rsidR="00D12793" w:rsidRPr="001358EA" w:rsidRDefault="00D12793" w:rsidP="001358EA">
      <w:pPr>
        <w:pStyle w:val="a6"/>
        <w:numPr>
          <w:ilvl w:val="0"/>
          <w:numId w:val="4"/>
        </w:numPr>
        <w:ind w:firstLineChars="0"/>
        <w:rPr>
          <w:rFonts w:ascii="Consolas" w:hAnsi="Consolas" w:cs="Consolas"/>
          <w:color w:val="000000"/>
          <w:kern w:val="0"/>
          <w:sz w:val="20"/>
          <w:szCs w:val="20"/>
        </w:rPr>
      </w:pPr>
      <w:r w:rsidRPr="001358EA">
        <w:rPr>
          <w:rFonts w:ascii="Consolas" w:hAnsi="Consolas" w:cs="Consolas"/>
          <w:b/>
          <w:color w:val="000000"/>
          <w:kern w:val="0"/>
          <w:sz w:val="20"/>
          <w:szCs w:val="20"/>
        </w:rPr>
        <w:t>dept_id</w:t>
      </w:r>
      <w:r w:rsidR="00302A08" w:rsidRPr="001358EA">
        <w:rPr>
          <w:rFonts w:ascii="Consolas" w:hAnsi="Consolas" w:cs="Consolas" w:hint="eastAsia"/>
          <w:color w:val="000000"/>
          <w:kern w:val="0"/>
          <w:sz w:val="20"/>
          <w:szCs w:val="20"/>
        </w:rPr>
        <w:t>：</w:t>
      </w:r>
      <w:r w:rsidR="00302A08" w:rsidRPr="001358EA">
        <w:rPr>
          <w:rFonts w:ascii="Consolas" w:hAnsi="Consolas" w:cs="Consolas"/>
          <w:b/>
          <w:bCs/>
          <w:color w:val="7F0055"/>
          <w:kern w:val="0"/>
          <w:sz w:val="20"/>
          <w:szCs w:val="20"/>
        </w:rPr>
        <w:t>nvarchar</w:t>
      </w:r>
      <w:r w:rsidR="00302A08" w:rsidRPr="001358EA">
        <w:rPr>
          <w:rFonts w:ascii="Consolas" w:hAnsi="Consolas" w:cs="Consolas"/>
          <w:color w:val="000000"/>
          <w:kern w:val="0"/>
          <w:sz w:val="20"/>
          <w:szCs w:val="20"/>
        </w:rPr>
        <w:t>(100)</w:t>
      </w:r>
      <w:r w:rsidR="00302A08" w:rsidRPr="001358EA">
        <w:rPr>
          <w:rFonts w:ascii="Consolas" w:hAnsi="Consolas" w:cs="Consolas" w:hint="eastAsia"/>
          <w:color w:val="000000"/>
          <w:kern w:val="0"/>
          <w:sz w:val="20"/>
          <w:szCs w:val="20"/>
        </w:rPr>
        <w:t>，</w:t>
      </w:r>
      <w:r w:rsidR="00302A08" w:rsidRPr="00C44670">
        <w:rPr>
          <w:rFonts w:hint="eastAsia"/>
        </w:rPr>
        <w:t>单位编码，来源于</w:t>
      </w:r>
      <w:r w:rsidR="00302A08" w:rsidRPr="00C44670">
        <w:t>BSHZQK</w:t>
      </w:r>
      <w:r w:rsidR="00302A08">
        <w:rPr>
          <w:rFonts w:hint="eastAsia"/>
        </w:rPr>
        <w:t>数据表</w:t>
      </w:r>
      <w:r w:rsidR="00302A08">
        <w:rPr>
          <w:rFonts w:hint="eastAsia"/>
        </w:rPr>
        <w:t>dept_id</w:t>
      </w:r>
      <w:r w:rsidR="00302A08">
        <w:rPr>
          <w:rFonts w:hint="eastAsia"/>
        </w:rPr>
        <w:t>字段</w:t>
      </w:r>
    </w:p>
    <w:p w:rsidR="00D12793" w:rsidRPr="001358EA" w:rsidRDefault="00302A08" w:rsidP="001358EA">
      <w:pPr>
        <w:pStyle w:val="a6"/>
        <w:numPr>
          <w:ilvl w:val="0"/>
          <w:numId w:val="4"/>
        </w:numPr>
        <w:ind w:firstLineChars="0"/>
        <w:rPr>
          <w:rFonts w:ascii="Consolas" w:hAnsi="Consolas" w:cs="Consolas"/>
          <w:color w:val="000000"/>
          <w:kern w:val="0"/>
          <w:sz w:val="20"/>
          <w:szCs w:val="20"/>
        </w:rPr>
      </w:pPr>
      <w:r w:rsidRPr="001358EA">
        <w:rPr>
          <w:rFonts w:ascii="Consolas" w:hAnsi="Consolas" w:cs="Consolas"/>
          <w:b/>
          <w:color w:val="000000"/>
          <w:kern w:val="0"/>
          <w:sz w:val="20"/>
          <w:szCs w:val="20"/>
        </w:rPr>
        <w:t>dept_</w:t>
      </w:r>
      <w:r w:rsidRPr="001358EA">
        <w:rPr>
          <w:rFonts w:ascii="Consolas" w:hAnsi="Consolas" w:cs="Consolas" w:hint="eastAsia"/>
          <w:b/>
          <w:color w:val="000000"/>
          <w:kern w:val="0"/>
          <w:sz w:val="20"/>
          <w:szCs w:val="20"/>
        </w:rPr>
        <w:t>name</w:t>
      </w:r>
      <w:r w:rsidRPr="001358EA">
        <w:rPr>
          <w:rFonts w:ascii="Consolas" w:hAnsi="Consolas" w:cs="Consolas" w:hint="eastAsia"/>
          <w:color w:val="000000"/>
          <w:kern w:val="0"/>
          <w:sz w:val="20"/>
          <w:szCs w:val="20"/>
        </w:rPr>
        <w:t>：</w:t>
      </w:r>
      <w:r w:rsidRPr="001358EA">
        <w:rPr>
          <w:rFonts w:ascii="Consolas" w:hAnsi="Consolas" w:cs="Consolas"/>
          <w:b/>
          <w:bCs/>
          <w:color w:val="7F0055"/>
          <w:kern w:val="0"/>
          <w:sz w:val="20"/>
          <w:szCs w:val="20"/>
        </w:rPr>
        <w:t>nvarchar</w:t>
      </w:r>
      <w:r w:rsidRPr="001358EA">
        <w:rPr>
          <w:rFonts w:ascii="Consolas" w:hAnsi="Consolas" w:cs="Consolas"/>
          <w:color w:val="000000"/>
          <w:kern w:val="0"/>
          <w:sz w:val="20"/>
          <w:szCs w:val="20"/>
        </w:rPr>
        <w:t>(100)</w:t>
      </w:r>
      <w:r w:rsidRPr="001358EA">
        <w:rPr>
          <w:rFonts w:ascii="Consolas" w:hAnsi="Consolas" w:cs="Consolas" w:hint="eastAsia"/>
          <w:color w:val="000000"/>
          <w:kern w:val="0"/>
          <w:sz w:val="20"/>
          <w:szCs w:val="20"/>
        </w:rPr>
        <w:t>，</w:t>
      </w:r>
      <w:r w:rsidRPr="00C44670">
        <w:rPr>
          <w:rFonts w:hint="eastAsia"/>
        </w:rPr>
        <w:t>单位名称，来源于</w:t>
      </w:r>
      <w:r w:rsidRPr="00C44670">
        <w:t>BSHZQK</w:t>
      </w:r>
      <w:r>
        <w:rPr>
          <w:rFonts w:hint="eastAsia"/>
        </w:rPr>
        <w:t>数据表</w:t>
      </w:r>
      <w:r>
        <w:rPr>
          <w:rFonts w:hint="eastAsia"/>
        </w:rPr>
        <w:t>dept_id</w:t>
      </w:r>
      <w:r>
        <w:rPr>
          <w:rFonts w:hint="eastAsia"/>
        </w:rPr>
        <w:t>字段</w:t>
      </w:r>
    </w:p>
    <w:p w:rsidR="00687CD9" w:rsidRPr="00687CD9" w:rsidRDefault="00687CD9" w:rsidP="001358EA">
      <w:pPr>
        <w:pStyle w:val="a6"/>
        <w:numPr>
          <w:ilvl w:val="0"/>
          <w:numId w:val="4"/>
        </w:numPr>
        <w:ind w:firstLineChars="0"/>
      </w:pPr>
      <w:r w:rsidRPr="001358EA">
        <w:rPr>
          <w:rFonts w:ascii="Consolas" w:hAnsi="Consolas" w:cs="Consolas"/>
          <w:b/>
          <w:color w:val="000000"/>
          <w:kern w:val="0"/>
          <w:sz w:val="20"/>
          <w:szCs w:val="20"/>
        </w:rPr>
        <w:t>px</w:t>
      </w:r>
      <w:r w:rsidRPr="001358EA">
        <w:rPr>
          <w:rFonts w:ascii="Consolas" w:hAnsi="Consolas" w:cs="Consolas" w:hint="eastAsia"/>
          <w:color w:val="000000"/>
          <w:kern w:val="0"/>
          <w:sz w:val="20"/>
          <w:szCs w:val="20"/>
        </w:rPr>
        <w:t>：</w:t>
      </w:r>
      <w:r w:rsidRPr="001358EA">
        <w:rPr>
          <w:rFonts w:ascii="Consolas" w:hAnsi="Consolas" w:cs="Consolas" w:hint="eastAsia"/>
          <w:color w:val="000000"/>
          <w:kern w:val="0"/>
          <w:sz w:val="20"/>
          <w:szCs w:val="20"/>
        </w:rPr>
        <w:t>int</w:t>
      </w:r>
      <w:r w:rsidRPr="001358EA">
        <w:rPr>
          <w:rFonts w:ascii="Consolas" w:hAnsi="Consolas" w:cs="Consolas" w:hint="eastAsia"/>
          <w:color w:val="000000"/>
          <w:kern w:val="0"/>
          <w:sz w:val="20"/>
          <w:szCs w:val="20"/>
        </w:rPr>
        <w:t>，</w:t>
      </w:r>
      <w:r w:rsidRPr="00C44670">
        <w:rPr>
          <w:rFonts w:hint="eastAsia"/>
        </w:rPr>
        <w:t>单位排序，来源于</w:t>
      </w:r>
      <w:r w:rsidRPr="00C44670">
        <w:t>BSHZQK</w:t>
      </w:r>
      <w:r>
        <w:rPr>
          <w:rFonts w:hint="eastAsia"/>
        </w:rPr>
        <w:t>数据表</w:t>
      </w:r>
      <w:r>
        <w:rPr>
          <w:rFonts w:hint="eastAsia"/>
        </w:rPr>
        <w:t>px</w:t>
      </w:r>
      <w:r>
        <w:rPr>
          <w:rFonts w:hint="eastAsia"/>
        </w:rPr>
        <w:t>字段</w:t>
      </w:r>
    </w:p>
    <w:p w:rsidR="00D12793" w:rsidRPr="001358EA" w:rsidRDefault="00687CD9" w:rsidP="001358EA">
      <w:pPr>
        <w:pStyle w:val="a6"/>
        <w:numPr>
          <w:ilvl w:val="0"/>
          <w:numId w:val="4"/>
        </w:numPr>
        <w:ind w:firstLineChars="0"/>
        <w:rPr>
          <w:rFonts w:ascii="Consolas" w:hAnsi="Consolas" w:cs="Consolas"/>
          <w:color w:val="000000"/>
          <w:kern w:val="0"/>
          <w:sz w:val="20"/>
          <w:szCs w:val="20"/>
        </w:rPr>
      </w:pPr>
      <w:r w:rsidRPr="001358EA">
        <w:rPr>
          <w:rFonts w:ascii="Consolas" w:hAnsi="Consolas" w:cs="Consolas"/>
          <w:b/>
          <w:color w:val="000000"/>
          <w:kern w:val="0"/>
          <w:sz w:val="20"/>
          <w:szCs w:val="20"/>
        </w:rPr>
        <w:t>CONNECT_BY_</w:t>
      </w:r>
      <w:r w:rsidRPr="001358EA">
        <w:rPr>
          <w:rFonts w:ascii="Consolas" w:hAnsi="Consolas" w:cs="Consolas" w:hint="eastAsia"/>
          <w:b/>
          <w:color w:val="000000"/>
          <w:kern w:val="0"/>
          <w:sz w:val="20"/>
          <w:szCs w:val="20"/>
        </w:rPr>
        <w:t>LEVEL</w:t>
      </w:r>
      <w:r w:rsidR="00302A08" w:rsidRPr="001358EA">
        <w:rPr>
          <w:rFonts w:ascii="Consolas" w:hAnsi="Consolas" w:cs="Consolas" w:hint="eastAsia"/>
          <w:color w:val="000000"/>
          <w:kern w:val="0"/>
          <w:sz w:val="20"/>
          <w:szCs w:val="20"/>
        </w:rPr>
        <w:t>：</w:t>
      </w:r>
      <w:r w:rsidR="00302A08" w:rsidRPr="001358EA">
        <w:rPr>
          <w:rFonts w:ascii="Consolas" w:hAnsi="Consolas" w:cs="Consolas" w:hint="eastAsia"/>
          <w:color w:val="000000"/>
          <w:kern w:val="0"/>
          <w:sz w:val="20"/>
          <w:szCs w:val="20"/>
        </w:rPr>
        <w:t>int</w:t>
      </w:r>
      <w:r w:rsidR="00302A08" w:rsidRPr="001358EA">
        <w:rPr>
          <w:rFonts w:ascii="Consolas" w:hAnsi="Consolas" w:cs="Consolas" w:hint="eastAsia"/>
          <w:color w:val="000000"/>
          <w:kern w:val="0"/>
          <w:sz w:val="20"/>
          <w:szCs w:val="20"/>
        </w:rPr>
        <w:t>，</w:t>
      </w:r>
      <w:r w:rsidR="00FD3C83" w:rsidRPr="00C44670">
        <w:rPr>
          <w:rFonts w:hint="eastAsia"/>
        </w:rPr>
        <w:t>单位级别，在函数中生成，用于</w:t>
      </w:r>
      <w:r w:rsidR="00B82EED" w:rsidRPr="00C44670">
        <w:rPr>
          <w:rFonts w:hint="eastAsia"/>
        </w:rPr>
        <w:t>标识单位的层级</w:t>
      </w:r>
    </w:p>
    <w:p w:rsidR="00FD3C83" w:rsidRPr="00C44670" w:rsidRDefault="00FD3C83" w:rsidP="001358EA">
      <w:pPr>
        <w:pStyle w:val="a6"/>
        <w:numPr>
          <w:ilvl w:val="0"/>
          <w:numId w:val="4"/>
        </w:numPr>
        <w:ind w:firstLineChars="0"/>
      </w:pPr>
      <w:r w:rsidRPr="001358EA">
        <w:rPr>
          <w:rFonts w:ascii="Consolas" w:hAnsi="Consolas" w:cs="Consolas"/>
          <w:b/>
          <w:color w:val="000000"/>
          <w:kern w:val="0"/>
          <w:sz w:val="20"/>
          <w:szCs w:val="20"/>
        </w:rPr>
        <w:t>CONNECT_BY_ISLEAF</w:t>
      </w:r>
      <w:r w:rsidRPr="001358EA">
        <w:rPr>
          <w:rFonts w:ascii="Consolas" w:hAnsi="Consolas" w:cs="Consolas" w:hint="eastAsia"/>
          <w:color w:val="000000"/>
          <w:kern w:val="0"/>
          <w:sz w:val="20"/>
          <w:szCs w:val="20"/>
        </w:rPr>
        <w:t>：</w:t>
      </w:r>
      <w:r w:rsidRPr="001358EA">
        <w:rPr>
          <w:rFonts w:ascii="Consolas" w:hAnsi="Consolas" w:cs="Consolas" w:hint="eastAsia"/>
          <w:color w:val="000000"/>
          <w:kern w:val="0"/>
          <w:sz w:val="20"/>
          <w:szCs w:val="20"/>
        </w:rPr>
        <w:t>int</w:t>
      </w:r>
      <w:r w:rsidRPr="001358EA">
        <w:rPr>
          <w:rFonts w:ascii="Consolas" w:hAnsi="Consolas" w:cs="Consolas" w:hint="eastAsia"/>
          <w:color w:val="000000"/>
          <w:kern w:val="0"/>
          <w:sz w:val="20"/>
          <w:szCs w:val="20"/>
        </w:rPr>
        <w:t>，</w:t>
      </w:r>
      <w:r w:rsidR="006D0F46" w:rsidRPr="00C44670">
        <w:rPr>
          <w:rFonts w:hint="eastAsia"/>
        </w:rPr>
        <w:t>是否叶子节点，是</w:t>
      </w:r>
      <w:r w:rsidR="006D0F46" w:rsidRPr="00C44670">
        <w:rPr>
          <w:rFonts w:hint="eastAsia"/>
        </w:rPr>
        <w:t>=1</w:t>
      </w:r>
      <w:r w:rsidR="006D0F46" w:rsidRPr="00C44670">
        <w:rPr>
          <w:rFonts w:hint="eastAsia"/>
        </w:rPr>
        <w:t>，否</w:t>
      </w:r>
      <w:r w:rsidR="006D0F46" w:rsidRPr="00C44670">
        <w:rPr>
          <w:rFonts w:hint="eastAsia"/>
        </w:rPr>
        <w:t>=0</w:t>
      </w:r>
      <w:r w:rsidR="006D0F46" w:rsidRPr="00C44670">
        <w:rPr>
          <w:rFonts w:hint="eastAsia"/>
        </w:rPr>
        <w:t>，预留</w:t>
      </w:r>
    </w:p>
    <w:p w:rsidR="00302A08" w:rsidRPr="001358EA" w:rsidRDefault="00302A08" w:rsidP="001358EA">
      <w:pPr>
        <w:pStyle w:val="a6"/>
        <w:numPr>
          <w:ilvl w:val="0"/>
          <w:numId w:val="4"/>
        </w:numPr>
        <w:ind w:firstLineChars="0"/>
        <w:rPr>
          <w:rFonts w:ascii="Consolas" w:hAnsi="Consolas" w:cs="Consolas"/>
          <w:color w:val="000000"/>
          <w:kern w:val="0"/>
          <w:sz w:val="20"/>
          <w:szCs w:val="20"/>
        </w:rPr>
      </w:pPr>
      <w:r w:rsidRPr="001358EA">
        <w:rPr>
          <w:rFonts w:ascii="Consolas" w:hAnsi="Consolas" w:cs="Consolas"/>
          <w:b/>
          <w:color w:val="000000"/>
          <w:kern w:val="0"/>
          <w:sz w:val="20"/>
          <w:szCs w:val="20"/>
        </w:rPr>
        <w:t>CONNECT_BY_PATH</w:t>
      </w:r>
      <w:r w:rsidRPr="001358EA">
        <w:rPr>
          <w:rFonts w:ascii="Consolas" w:hAnsi="Consolas" w:cs="Consolas" w:hint="eastAsia"/>
          <w:color w:val="000000"/>
          <w:kern w:val="0"/>
          <w:sz w:val="20"/>
          <w:szCs w:val="20"/>
        </w:rPr>
        <w:t>：</w:t>
      </w:r>
      <w:r w:rsidRPr="001358EA">
        <w:rPr>
          <w:rFonts w:ascii="Consolas" w:hAnsi="Consolas" w:cs="Consolas"/>
          <w:b/>
          <w:bCs/>
          <w:color w:val="000080"/>
          <w:kern w:val="0"/>
          <w:sz w:val="20"/>
          <w:szCs w:val="20"/>
        </w:rPr>
        <w:t>varchar</w:t>
      </w:r>
      <w:r w:rsidRPr="001358EA">
        <w:rPr>
          <w:rFonts w:ascii="Consolas" w:hAnsi="Consolas" w:cs="Consolas"/>
          <w:color w:val="000000"/>
          <w:kern w:val="0"/>
          <w:sz w:val="20"/>
          <w:szCs w:val="20"/>
        </w:rPr>
        <w:t>(5000)</w:t>
      </w:r>
      <w:r w:rsidR="00B82EED" w:rsidRPr="001358EA">
        <w:rPr>
          <w:rFonts w:ascii="Consolas" w:hAnsi="Consolas" w:cs="Consolas" w:hint="eastAsia"/>
          <w:color w:val="000000"/>
          <w:kern w:val="0"/>
          <w:sz w:val="20"/>
          <w:szCs w:val="20"/>
        </w:rPr>
        <w:t>，</w:t>
      </w:r>
      <w:r w:rsidR="00382D51" w:rsidRPr="00C44670">
        <w:rPr>
          <w:rFonts w:hint="eastAsia"/>
        </w:rPr>
        <w:t>dept_id</w:t>
      </w:r>
      <w:r w:rsidR="00382D51" w:rsidRPr="00C44670">
        <w:rPr>
          <w:rFonts w:hint="eastAsia"/>
        </w:rPr>
        <w:t>结合</w:t>
      </w:r>
      <w:r w:rsidR="00382D51" w:rsidRPr="00C44670">
        <w:rPr>
          <w:rFonts w:hint="eastAsia"/>
        </w:rPr>
        <w:t>_</w:t>
      </w:r>
      <w:r w:rsidR="00382D51" w:rsidRPr="00C44670">
        <w:rPr>
          <w:rFonts w:hint="eastAsia"/>
        </w:rPr>
        <w:t>形成的</w:t>
      </w:r>
      <w:r w:rsidR="00382D51" w:rsidRPr="00C44670">
        <w:rPr>
          <w:rFonts w:hint="eastAsia"/>
        </w:rPr>
        <w:t>path</w:t>
      </w:r>
    </w:p>
    <w:p w:rsidR="00302A08" w:rsidRPr="00D12793" w:rsidRDefault="00302A08" w:rsidP="001358EA">
      <w:pPr>
        <w:pStyle w:val="a6"/>
        <w:numPr>
          <w:ilvl w:val="0"/>
          <w:numId w:val="4"/>
        </w:numPr>
        <w:ind w:firstLineChars="0"/>
      </w:pPr>
      <w:r w:rsidRPr="001358EA">
        <w:rPr>
          <w:rFonts w:ascii="Consolas" w:hAnsi="Consolas" w:cs="Consolas"/>
          <w:b/>
          <w:color w:val="000000"/>
          <w:kern w:val="0"/>
          <w:sz w:val="20"/>
          <w:szCs w:val="20"/>
        </w:rPr>
        <w:t>CONNECT_BY_SORT</w:t>
      </w:r>
      <w:r w:rsidRPr="001358EA">
        <w:rPr>
          <w:rFonts w:ascii="Consolas" w:hAnsi="Consolas" w:cs="Consolas" w:hint="eastAsia"/>
          <w:color w:val="000000"/>
          <w:kern w:val="0"/>
          <w:sz w:val="20"/>
          <w:szCs w:val="20"/>
        </w:rPr>
        <w:t>：</w:t>
      </w:r>
      <w:r w:rsidRPr="001358EA">
        <w:rPr>
          <w:rFonts w:ascii="Consolas" w:hAnsi="Consolas" w:cs="Consolas"/>
          <w:b/>
          <w:bCs/>
          <w:color w:val="000080"/>
          <w:kern w:val="0"/>
          <w:sz w:val="20"/>
          <w:szCs w:val="20"/>
        </w:rPr>
        <w:t>varchar</w:t>
      </w:r>
      <w:r w:rsidRPr="001358EA">
        <w:rPr>
          <w:rFonts w:ascii="Consolas" w:hAnsi="Consolas" w:cs="Consolas"/>
          <w:color w:val="000000"/>
          <w:kern w:val="0"/>
          <w:sz w:val="20"/>
          <w:szCs w:val="20"/>
        </w:rPr>
        <w:t>(5000)</w:t>
      </w:r>
      <w:r w:rsidR="00B82EED" w:rsidRPr="001358EA">
        <w:rPr>
          <w:rFonts w:ascii="Consolas" w:hAnsi="Consolas" w:cs="Consolas" w:hint="eastAsia"/>
          <w:color w:val="000000"/>
          <w:kern w:val="0"/>
          <w:sz w:val="20"/>
          <w:szCs w:val="20"/>
        </w:rPr>
        <w:t>，</w:t>
      </w:r>
      <w:r w:rsidR="00382D51" w:rsidRPr="00C44670">
        <w:rPr>
          <w:rFonts w:hint="eastAsia"/>
        </w:rPr>
        <w:t>px</w:t>
      </w:r>
      <w:r w:rsidR="00382D51" w:rsidRPr="00C44670">
        <w:rPr>
          <w:rFonts w:hint="eastAsia"/>
        </w:rPr>
        <w:t>结合</w:t>
      </w:r>
      <w:r w:rsidR="00382D51" w:rsidRPr="00C44670">
        <w:rPr>
          <w:rFonts w:hint="eastAsia"/>
        </w:rPr>
        <w:t>_</w:t>
      </w:r>
      <w:r w:rsidR="00382D51" w:rsidRPr="00C44670">
        <w:rPr>
          <w:rFonts w:hint="eastAsia"/>
        </w:rPr>
        <w:t>形成的</w:t>
      </w:r>
      <w:r w:rsidR="006557B6" w:rsidRPr="00C44670">
        <w:rPr>
          <w:rFonts w:hint="eastAsia"/>
        </w:rPr>
        <w:t>sort</w:t>
      </w:r>
      <w:r w:rsidR="006557B6" w:rsidRPr="00C44670">
        <w:rPr>
          <w:rFonts w:hint="eastAsia"/>
        </w:rPr>
        <w:t>，用于实现按目录树排序</w:t>
      </w:r>
    </w:p>
    <w:p w:rsidR="00D12793" w:rsidRDefault="00D12793"/>
    <w:p w:rsidR="00A96F67" w:rsidRDefault="00A96F67" w:rsidP="00A96F67">
      <w:pPr>
        <w:pStyle w:val="a6"/>
        <w:numPr>
          <w:ilvl w:val="1"/>
          <w:numId w:val="1"/>
        </w:numPr>
        <w:ind w:firstLineChars="0"/>
        <w:outlineLvl w:val="1"/>
      </w:pPr>
      <w:r>
        <w:rPr>
          <w:rFonts w:hint="eastAsia"/>
        </w:rPr>
        <w:t>SQL</w:t>
      </w:r>
      <w:r>
        <w:rPr>
          <w:rFonts w:hint="eastAsia"/>
        </w:rPr>
        <w:t>调用示例</w:t>
      </w:r>
    </w:p>
    <w:tbl>
      <w:tblPr>
        <w:tblStyle w:val="a7"/>
        <w:tblW w:w="0" w:type="auto"/>
        <w:tblLook w:val="04A0"/>
      </w:tblPr>
      <w:tblGrid>
        <w:gridCol w:w="4261"/>
        <w:gridCol w:w="4261"/>
      </w:tblGrid>
      <w:tr w:rsidR="00516D51" w:rsidTr="00516D51">
        <w:tc>
          <w:tcPr>
            <w:tcW w:w="4261" w:type="dxa"/>
          </w:tcPr>
          <w:p w:rsidR="00516D51" w:rsidRDefault="00516D51">
            <w:r>
              <w:rPr>
                <w:rFonts w:hint="eastAsia"/>
              </w:rPr>
              <w:t>HANA</w:t>
            </w:r>
          </w:p>
        </w:tc>
        <w:tc>
          <w:tcPr>
            <w:tcW w:w="4261" w:type="dxa"/>
          </w:tcPr>
          <w:p w:rsidR="00516D51" w:rsidRDefault="00516D51">
            <w:r>
              <w:rPr>
                <w:rFonts w:hint="eastAsia"/>
              </w:rPr>
              <w:t>ORACLE</w:t>
            </w:r>
          </w:p>
        </w:tc>
      </w:tr>
      <w:tr w:rsidR="00516D51" w:rsidTr="00516D51">
        <w:tc>
          <w:tcPr>
            <w:tcW w:w="4261" w:type="dxa"/>
          </w:tcPr>
          <w:p w:rsidR="000C2871" w:rsidRDefault="000C2871">
            <w:pPr>
              <w:rPr>
                <w:rFonts w:ascii="Consolas" w:hAnsi="Consolas" w:cs="Consolas"/>
                <w:color w:val="000000"/>
                <w:kern w:val="0"/>
                <w:sz w:val="20"/>
                <w:szCs w:val="20"/>
              </w:rPr>
            </w:pPr>
            <w:r>
              <w:rPr>
                <w:rFonts w:ascii="Consolas" w:hAnsi="Consolas" w:cs="Consolas"/>
                <w:b/>
                <w:bCs/>
                <w:color w:val="7F0055"/>
                <w:kern w:val="0"/>
                <w:sz w:val="20"/>
                <w:szCs w:val="20"/>
              </w:rPr>
              <w:t>select</w:t>
            </w:r>
            <w:r>
              <w:rPr>
                <w:rFonts w:ascii="Consolas" w:hAnsi="Consolas" w:cs="Consolas"/>
                <w:color w:val="000000"/>
                <w:kern w:val="0"/>
                <w:sz w:val="20"/>
                <w:szCs w:val="20"/>
              </w:rPr>
              <w:t xml:space="preserve"> * </w:t>
            </w:r>
            <w:r>
              <w:rPr>
                <w:rFonts w:ascii="Consolas" w:hAnsi="Consolas" w:cs="Consolas"/>
                <w:b/>
                <w:bCs/>
                <w:color w:val="7F0055"/>
                <w:kern w:val="0"/>
                <w:sz w:val="20"/>
                <w:szCs w:val="20"/>
              </w:rPr>
              <w:t>from</w:t>
            </w:r>
            <w:r>
              <w:rPr>
                <w:rFonts w:ascii="Consolas" w:hAnsi="Consolas" w:cs="Consolas" w:hint="eastAsia"/>
                <w:b/>
                <w:bCs/>
                <w:color w:val="7F0055"/>
                <w:kern w:val="0"/>
                <w:sz w:val="20"/>
                <w:szCs w:val="20"/>
              </w:rPr>
              <w:br/>
            </w:r>
            <w:r>
              <w:rPr>
                <w:rFonts w:ascii="Consolas" w:hAnsi="Consolas" w:cs="Consolas"/>
                <w:color w:val="000000"/>
                <w:kern w:val="0"/>
                <w:sz w:val="20"/>
                <w:szCs w:val="20"/>
              </w:rPr>
              <w:t>FUNC_TF_RPT_HN_STAT_BSHZQK</w:t>
            </w:r>
          </w:p>
          <w:p w:rsidR="00516D51" w:rsidRDefault="000C2871">
            <w:r>
              <w:rPr>
                <w:rFonts w:ascii="Consolas" w:hAnsi="Consolas" w:cs="Consolas"/>
                <w:color w:val="000000"/>
                <w:kern w:val="0"/>
                <w:sz w:val="20"/>
                <w:szCs w:val="20"/>
              </w:rPr>
              <w:t>(</w:t>
            </w:r>
            <w:r>
              <w:rPr>
                <w:rFonts w:ascii="Consolas" w:hAnsi="Consolas" w:cs="Consolas"/>
                <w:color w:val="2A00FF"/>
                <w:kern w:val="0"/>
                <w:sz w:val="20"/>
                <w:szCs w:val="20"/>
              </w:rPr>
              <w:t>'320131200'</w:t>
            </w:r>
            <w:r>
              <w:rPr>
                <w:rFonts w:ascii="Consolas" w:hAnsi="Consolas" w:cs="Consolas"/>
                <w:color w:val="000000"/>
                <w:kern w:val="0"/>
                <w:sz w:val="20"/>
                <w:szCs w:val="20"/>
              </w:rPr>
              <w:t>,</w:t>
            </w:r>
            <w:r>
              <w:rPr>
                <w:rFonts w:ascii="Consolas" w:hAnsi="Consolas" w:cs="Consolas"/>
                <w:color w:val="2A00FF"/>
                <w:kern w:val="0"/>
                <w:sz w:val="20"/>
                <w:szCs w:val="20"/>
              </w:rPr>
              <w:t>'HDY01'</w:t>
            </w:r>
            <w:r>
              <w:rPr>
                <w:rFonts w:ascii="Consolas" w:hAnsi="Consolas" w:cs="Consolas"/>
                <w:color w:val="000000"/>
                <w:kern w:val="0"/>
                <w:sz w:val="20"/>
                <w:szCs w:val="20"/>
              </w:rPr>
              <w:t>,</w:t>
            </w:r>
            <w:r>
              <w:rPr>
                <w:rFonts w:ascii="Consolas" w:hAnsi="Consolas" w:cs="Consolas"/>
                <w:color w:val="2A00FF"/>
                <w:kern w:val="0"/>
                <w:sz w:val="20"/>
                <w:szCs w:val="20"/>
              </w:rPr>
              <w:t>'10000000'</w:t>
            </w:r>
            <w:r>
              <w:rPr>
                <w:rFonts w:ascii="Consolas" w:hAnsi="Consolas" w:cs="Consolas"/>
                <w:color w:val="000000"/>
                <w:kern w:val="0"/>
                <w:sz w:val="20"/>
                <w:szCs w:val="20"/>
              </w:rPr>
              <w:t>)</w:t>
            </w:r>
          </w:p>
        </w:tc>
        <w:tc>
          <w:tcPr>
            <w:tcW w:w="4261" w:type="dxa"/>
          </w:tcPr>
          <w:p w:rsidR="00104395" w:rsidRDefault="00104395" w:rsidP="0010439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p>
          <w:p w:rsidR="00104395" w:rsidRDefault="00104395" w:rsidP="0010439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TF_RPT_HN_STAT_BSHZQK</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w:t>
            </w:r>
            <w:r>
              <w:rPr>
                <w:rFonts w:ascii="Courier New" w:hAnsi="Courier New" w:cs="Courier New"/>
                <w:color w:val="000080"/>
                <w:kern w:val="0"/>
                <w:sz w:val="20"/>
                <w:szCs w:val="20"/>
                <w:highlight w:val="white"/>
              </w:rPr>
              <w:t xml:space="preserve"> </w:t>
            </w:r>
          </w:p>
          <w:p w:rsidR="00104395" w:rsidRDefault="00104395" w:rsidP="0010439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issue</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'320131200'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rpt_id</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'HDY0</w:t>
            </w:r>
            <w:r>
              <w:rPr>
                <w:rFonts w:ascii="Courier New" w:hAnsi="Courier New" w:cs="Courier New" w:hint="eastAsia"/>
                <w:color w:val="0000FF"/>
                <w:kern w:val="0"/>
                <w:sz w:val="20"/>
                <w:szCs w:val="20"/>
                <w:highlight w:val="white"/>
              </w:rPr>
              <w:t>1</w:t>
            </w:r>
            <w:r>
              <w:rPr>
                <w:rFonts w:ascii="Courier New" w:hAnsi="Courier New" w:cs="Courier New"/>
                <w:color w:val="0000FF"/>
                <w:kern w:val="0"/>
                <w:sz w:val="20"/>
                <w:szCs w:val="20"/>
                <w:highlight w:val="white"/>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w:t>
            </w:r>
          </w:p>
          <w:p w:rsidR="00104395" w:rsidRDefault="00104395" w:rsidP="0010439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start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with</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dept_id</w:t>
            </w:r>
            <w:r>
              <w:rPr>
                <w:rFonts w:ascii="Courier New" w:hAnsi="Courier New" w:cs="Courier New"/>
                <w:color w:val="000080"/>
                <w:kern w:val="0"/>
                <w:sz w:val="20"/>
                <w:szCs w:val="20"/>
                <w:highlight w:val="white"/>
              </w:rPr>
              <w:t xml:space="preserve"> = </w:t>
            </w:r>
            <w:r>
              <w:rPr>
                <w:rFonts w:ascii="Courier New" w:hAnsi="Courier New" w:cs="Courier New"/>
                <w:color w:val="0000FF"/>
                <w:kern w:val="0"/>
                <w:sz w:val="20"/>
                <w:szCs w:val="20"/>
                <w:highlight w:val="white"/>
              </w:rPr>
              <w:t>'10000000'</w:t>
            </w:r>
          </w:p>
          <w:p w:rsidR="00104395" w:rsidRDefault="00104395" w:rsidP="0010439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connect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prior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lastRenderedPageBreak/>
              <w:t>a</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dept_id</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a</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dept_mng_id</w:t>
            </w:r>
          </w:p>
          <w:p w:rsidR="00516D51" w:rsidRDefault="00104395" w:rsidP="00104395">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siblings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px</w:t>
            </w:r>
          </w:p>
        </w:tc>
      </w:tr>
      <w:tr w:rsidR="00516D51" w:rsidTr="00516D51">
        <w:tc>
          <w:tcPr>
            <w:tcW w:w="4261" w:type="dxa"/>
          </w:tcPr>
          <w:p w:rsidR="00516D51" w:rsidRDefault="00516D51"/>
        </w:tc>
        <w:tc>
          <w:tcPr>
            <w:tcW w:w="4261" w:type="dxa"/>
          </w:tcPr>
          <w:p w:rsidR="00516D51" w:rsidRDefault="00516D51"/>
        </w:tc>
      </w:tr>
    </w:tbl>
    <w:p w:rsidR="00A96F67" w:rsidRDefault="001F4187">
      <w:r>
        <w:rPr>
          <w:rFonts w:hint="eastAsia"/>
        </w:rPr>
        <w:t>如表格中示例所示，</w:t>
      </w:r>
      <w:r>
        <w:rPr>
          <w:rFonts w:ascii="Consolas" w:hAnsi="Consolas" w:cs="Consolas"/>
          <w:color w:val="2A00FF"/>
          <w:kern w:val="0"/>
          <w:sz w:val="20"/>
          <w:szCs w:val="20"/>
        </w:rPr>
        <w:t>'320131200'</w:t>
      </w:r>
      <w:r>
        <w:rPr>
          <w:rFonts w:ascii="Consolas" w:hAnsi="Consolas" w:cs="Consolas"/>
          <w:color w:val="000000"/>
          <w:kern w:val="0"/>
          <w:sz w:val="20"/>
          <w:szCs w:val="20"/>
        </w:rPr>
        <w:t>,</w:t>
      </w:r>
      <w:r>
        <w:rPr>
          <w:rFonts w:ascii="Consolas" w:hAnsi="Consolas" w:cs="Consolas"/>
          <w:color w:val="2A00FF"/>
          <w:kern w:val="0"/>
          <w:sz w:val="20"/>
          <w:szCs w:val="20"/>
        </w:rPr>
        <w:t>'HDY01'</w:t>
      </w:r>
      <w:r>
        <w:rPr>
          <w:rFonts w:hint="eastAsia"/>
        </w:rPr>
        <w:t>这个</w:t>
      </w:r>
      <w:r>
        <w:rPr>
          <w:rFonts w:hint="eastAsia"/>
        </w:rPr>
        <w:t>2</w:t>
      </w:r>
      <w:r>
        <w:rPr>
          <w:rFonts w:hint="eastAsia"/>
        </w:rPr>
        <w:t>个参数是用于对</w:t>
      </w:r>
      <w:r>
        <w:rPr>
          <w:rFonts w:hint="eastAsia"/>
        </w:rPr>
        <w:t>BSHZQK</w:t>
      </w:r>
      <w:r>
        <w:rPr>
          <w:rFonts w:hint="eastAsia"/>
        </w:rPr>
        <w:t>数据表的预先筛选，</w:t>
      </w:r>
      <w:r>
        <w:rPr>
          <w:rFonts w:ascii="Consolas" w:hAnsi="Consolas" w:cs="Consolas"/>
          <w:color w:val="2A00FF"/>
          <w:kern w:val="0"/>
          <w:sz w:val="20"/>
          <w:szCs w:val="20"/>
        </w:rPr>
        <w:t>'10000000'</w:t>
      </w:r>
      <w:r>
        <w:rPr>
          <w:rFonts w:hint="eastAsia"/>
        </w:rPr>
        <w:t>是用于确定</w:t>
      </w:r>
      <w:r>
        <w:rPr>
          <w:rFonts w:hint="eastAsia"/>
        </w:rPr>
        <w:t>start</w:t>
      </w:r>
      <w:r>
        <w:rPr>
          <w:rFonts w:hint="eastAsia"/>
        </w:rPr>
        <w:t>单位编码</w:t>
      </w:r>
    </w:p>
    <w:p w:rsidR="00516D51" w:rsidRDefault="00516D51"/>
    <w:p w:rsidR="00966100" w:rsidRDefault="00966100">
      <w:r>
        <w:rPr>
          <w:rFonts w:hint="eastAsia"/>
        </w:rPr>
        <w:t>需要注意的是，</w:t>
      </w:r>
      <w:r>
        <w:rPr>
          <w:rFonts w:ascii="Consolas" w:hAnsi="Consolas" w:cs="Consolas"/>
          <w:color w:val="000000"/>
          <w:kern w:val="0"/>
          <w:sz w:val="20"/>
          <w:szCs w:val="20"/>
        </w:rPr>
        <w:t>FUNC_TF_RPT_HN_STAT_BSHZQK</w:t>
      </w:r>
      <w:r>
        <w:rPr>
          <w:rFonts w:ascii="Consolas" w:hAnsi="Consolas" w:cs="Consolas" w:hint="eastAsia"/>
          <w:color w:val="000000"/>
          <w:kern w:val="0"/>
          <w:sz w:val="20"/>
          <w:szCs w:val="20"/>
        </w:rPr>
        <w:t>(issue_,rpt_id_,dept_id_)</w:t>
      </w:r>
      <w:r>
        <w:rPr>
          <w:rFonts w:hint="eastAsia"/>
        </w:rPr>
        <w:t>中，</w:t>
      </w:r>
      <w:r>
        <w:rPr>
          <w:rFonts w:hint="eastAsia"/>
        </w:rPr>
        <w:t>issue_</w:t>
      </w:r>
      <w:r>
        <w:rPr>
          <w:rFonts w:hint="eastAsia"/>
        </w:rPr>
        <w:t>和</w:t>
      </w:r>
      <w:r>
        <w:rPr>
          <w:rFonts w:hint="eastAsia"/>
        </w:rPr>
        <w:t>rpt_id_</w:t>
      </w:r>
      <w:r>
        <w:rPr>
          <w:rFonts w:hint="eastAsia"/>
        </w:rPr>
        <w:t>不能是表达式，只能是参数，如下</w:t>
      </w:r>
    </w:p>
    <w:p w:rsidR="00966100" w:rsidRPr="00966100" w:rsidRDefault="005A5355">
      <w:r>
        <w:rPr>
          <w:rFonts w:hint="eastAsia"/>
          <w:noProof/>
        </w:rPr>
        <w:drawing>
          <wp:inline distT="0" distB="0" distL="0" distR="0">
            <wp:extent cx="5274310" cy="81512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815121"/>
                    </a:xfrm>
                    <a:prstGeom prst="rect">
                      <a:avLst/>
                    </a:prstGeom>
                    <a:noFill/>
                    <a:ln w="9525">
                      <a:noFill/>
                      <a:miter lim="800000"/>
                      <a:headEnd/>
                      <a:tailEnd/>
                    </a:ln>
                  </pic:spPr>
                </pic:pic>
              </a:graphicData>
            </a:graphic>
          </wp:inline>
        </w:drawing>
      </w:r>
    </w:p>
    <w:p w:rsidR="004E02E5" w:rsidRDefault="004E02E5"/>
    <w:p w:rsidR="00C708C2" w:rsidRDefault="00C708C2" w:rsidP="008F614C">
      <w:pPr>
        <w:pStyle w:val="a6"/>
        <w:numPr>
          <w:ilvl w:val="1"/>
          <w:numId w:val="1"/>
        </w:numPr>
        <w:ind w:firstLineChars="0"/>
        <w:outlineLvl w:val="1"/>
      </w:pPr>
      <w:r>
        <w:rPr>
          <w:rFonts w:hint="eastAsia"/>
        </w:rPr>
        <w:t>润乾调用示例</w:t>
      </w:r>
    </w:p>
    <w:p w:rsidR="00C21D95" w:rsidRDefault="00C21D95" w:rsidP="00250D9B">
      <w:pPr>
        <w:pStyle w:val="a6"/>
        <w:numPr>
          <w:ilvl w:val="0"/>
          <w:numId w:val="5"/>
        </w:numPr>
        <w:ind w:firstLineChars="0"/>
      </w:pPr>
      <w:r>
        <w:rPr>
          <w:rFonts w:hint="eastAsia"/>
        </w:rPr>
        <w:t>润乾示例</w:t>
      </w:r>
    </w:p>
    <w:p w:rsidR="00C21D95" w:rsidRDefault="00C21D95" w:rsidP="00C21D95">
      <w:pPr>
        <w:ind w:left="420"/>
      </w:pPr>
    </w:p>
    <w:p w:rsidR="00C21D95" w:rsidRDefault="001E7B0A" w:rsidP="00C21D95">
      <w:r>
        <w:object w:dxaOrig="1816" w:dyaOrig="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37.5pt" o:ole="">
            <v:imagedata r:id="rId8" o:title=""/>
          </v:shape>
          <o:OLEObject Type="Embed" ProgID="Package" ShapeID="_x0000_i1025" DrawAspect="Content" ObjectID="_1454438221" r:id="rId9"/>
        </w:object>
      </w:r>
      <w:r w:rsidR="000958A3">
        <w:rPr>
          <w:rFonts w:hint="eastAsia"/>
        </w:rPr>
        <w:t xml:space="preserve">  </w:t>
      </w:r>
      <w:hyperlink r:id="rId10" w:history="1">
        <w:r w:rsidR="000958A3" w:rsidRPr="000C6EAD">
          <w:rPr>
            <w:rStyle w:val="a9"/>
          </w:rPr>
          <w:t>http://pan.baidu.com/s/1hqr8NvY</w:t>
        </w:r>
      </w:hyperlink>
      <w:r w:rsidR="000958A3">
        <w:rPr>
          <w:rFonts w:hint="eastAsia"/>
        </w:rPr>
        <w:t xml:space="preserve"> </w:t>
      </w:r>
    </w:p>
    <w:p w:rsidR="00C21D95" w:rsidRDefault="00C21D95" w:rsidP="00C21D95"/>
    <w:p w:rsidR="00C708C2" w:rsidRDefault="005A5355" w:rsidP="00250D9B">
      <w:pPr>
        <w:pStyle w:val="a6"/>
        <w:numPr>
          <w:ilvl w:val="0"/>
          <w:numId w:val="5"/>
        </w:numPr>
        <w:ind w:firstLineChars="0"/>
      </w:pPr>
      <w:r>
        <w:rPr>
          <w:rFonts w:hint="eastAsia"/>
        </w:rPr>
        <w:t>数据集</w:t>
      </w:r>
      <w:r w:rsidR="00523A38">
        <w:rPr>
          <w:rFonts w:hint="eastAsia"/>
        </w:rPr>
        <w:t>SQL</w:t>
      </w:r>
      <w:r>
        <w:rPr>
          <w:rFonts w:hint="eastAsia"/>
        </w:rPr>
        <w:t>设置</w:t>
      </w:r>
    </w:p>
    <w:p w:rsidR="005A5355" w:rsidRDefault="005A5355">
      <w:r>
        <w:rPr>
          <w:rFonts w:hint="eastAsia"/>
          <w:noProof/>
        </w:rPr>
        <w:drawing>
          <wp:inline distT="0" distB="0" distL="0" distR="0">
            <wp:extent cx="4857750" cy="39052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857750" cy="3905250"/>
                    </a:xfrm>
                    <a:prstGeom prst="rect">
                      <a:avLst/>
                    </a:prstGeom>
                    <a:noFill/>
                    <a:ln w="9525">
                      <a:noFill/>
                      <a:miter lim="800000"/>
                      <a:headEnd/>
                      <a:tailEnd/>
                    </a:ln>
                  </pic:spPr>
                </pic:pic>
              </a:graphicData>
            </a:graphic>
          </wp:inline>
        </w:drawing>
      </w:r>
    </w:p>
    <w:p w:rsidR="004E02E5" w:rsidRDefault="004E02E5"/>
    <w:p w:rsidR="005C1EEE" w:rsidRDefault="006521B8" w:rsidP="00250D9B">
      <w:pPr>
        <w:pStyle w:val="a6"/>
        <w:numPr>
          <w:ilvl w:val="0"/>
          <w:numId w:val="5"/>
        </w:numPr>
        <w:ind w:firstLineChars="0"/>
      </w:pPr>
      <w:r>
        <w:rPr>
          <w:rFonts w:hint="eastAsia"/>
        </w:rPr>
        <w:t>参数设置</w:t>
      </w:r>
    </w:p>
    <w:p w:rsidR="006521B8" w:rsidRDefault="006521B8">
      <w:r>
        <w:rPr>
          <w:rFonts w:hint="eastAsia"/>
          <w:noProof/>
        </w:rPr>
        <w:lastRenderedPageBreak/>
        <w:drawing>
          <wp:inline distT="0" distB="0" distL="0" distR="0">
            <wp:extent cx="4857750" cy="39052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857750" cy="3905250"/>
                    </a:xfrm>
                    <a:prstGeom prst="rect">
                      <a:avLst/>
                    </a:prstGeom>
                    <a:noFill/>
                    <a:ln w="9525">
                      <a:noFill/>
                      <a:miter lim="800000"/>
                      <a:headEnd/>
                      <a:tailEnd/>
                    </a:ln>
                  </pic:spPr>
                </pic:pic>
              </a:graphicData>
            </a:graphic>
          </wp:inline>
        </w:drawing>
      </w:r>
    </w:p>
    <w:p w:rsidR="004E02E5" w:rsidRDefault="001E7B0A">
      <w:r>
        <w:rPr>
          <w:noProof/>
        </w:rPr>
        <w:drawing>
          <wp:inline distT="0" distB="0" distL="0" distR="0">
            <wp:extent cx="2886075" cy="647700"/>
            <wp:effectExtent l="19050" t="0" r="952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886075" cy="647700"/>
                    </a:xfrm>
                    <a:prstGeom prst="rect">
                      <a:avLst/>
                    </a:prstGeom>
                    <a:noFill/>
                    <a:ln w="9525">
                      <a:noFill/>
                      <a:miter lim="800000"/>
                      <a:headEnd/>
                      <a:tailEnd/>
                    </a:ln>
                  </pic:spPr>
                </pic:pic>
              </a:graphicData>
            </a:graphic>
          </wp:inline>
        </w:drawing>
      </w:r>
    </w:p>
    <w:p w:rsidR="000D787B" w:rsidRDefault="000D787B">
      <w:r>
        <w:rPr>
          <w:rFonts w:hint="eastAsia"/>
          <w:noProof/>
        </w:rPr>
        <w:drawing>
          <wp:inline distT="0" distB="0" distL="0" distR="0">
            <wp:extent cx="4457700" cy="12477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457700" cy="1247775"/>
                    </a:xfrm>
                    <a:prstGeom prst="rect">
                      <a:avLst/>
                    </a:prstGeom>
                    <a:noFill/>
                    <a:ln w="9525">
                      <a:noFill/>
                      <a:miter lim="800000"/>
                      <a:headEnd/>
                      <a:tailEnd/>
                    </a:ln>
                  </pic:spPr>
                </pic:pic>
              </a:graphicData>
            </a:graphic>
          </wp:inline>
        </w:drawing>
      </w:r>
    </w:p>
    <w:p w:rsidR="000D787B" w:rsidRDefault="000D787B"/>
    <w:p w:rsidR="00250D9B" w:rsidRDefault="00250D9B" w:rsidP="00D6236D">
      <w:pPr>
        <w:ind w:firstLine="420"/>
      </w:pPr>
      <w:r>
        <w:rPr>
          <w:rFonts w:hint="eastAsia"/>
        </w:rPr>
        <w:t>以上润乾调用方法有点特别，关键还是在</w:t>
      </w:r>
      <w:r>
        <w:rPr>
          <w:rFonts w:hint="eastAsia"/>
        </w:rPr>
        <w:t>hana</w:t>
      </w:r>
      <w:r>
        <w:rPr>
          <w:rFonts w:hint="eastAsia"/>
        </w:rPr>
        <w:t>该函数</w:t>
      </w:r>
      <w:r w:rsidR="005354B1">
        <w:rPr>
          <w:rFonts w:hint="eastAsia"/>
        </w:rPr>
        <w:t>参数</w:t>
      </w:r>
      <w:r>
        <w:rPr>
          <w:rFonts w:hint="eastAsia"/>
        </w:rPr>
        <w:t>不能是表达式</w:t>
      </w:r>
      <w:r w:rsidR="00D6236D">
        <w:rPr>
          <w:rFonts w:hint="eastAsia"/>
        </w:rPr>
        <w:t>，只能对参数在润乾中预先处理。</w:t>
      </w:r>
    </w:p>
    <w:p w:rsidR="005C1EEE" w:rsidRDefault="005C1EEE"/>
    <w:p w:rsidR="005C1EEE" w:rsidRPr="005C1EEE" w:rsidRDefault="005C1EEE" w:rsidP="005C1EEE">
      <w:pPr>
        <w:pStyle w:val="a6"/>
        <w:numPr>
          <w:ilvl w:val="0"/>
          <w:numId w:val="1"/>
        </w:numPr>
        <w:ind w:firstLineChars="0"/>
        <w:outlineLvl w:val="0"/>
        <w:rPr>
          <w:sz w:val="30"/>
          <w:szCs w:val="30"/>
        </w:rPr>
      </w:pPr>
      <w:r w:rsidRPr="005C1EEE">
        <w:rPr>
          <w:rFonts w:hint="eastAsia"/>
          <w:sz w:val="30"/>
          <w:szCs w:val="30"/>
        </w:rPr>
        <w:t>函数代码</w:t>
      </w:r>
    </w:p>
    <w:tbl>
      <w:tblPr>
        <w:tblStyle w:val="a7"/>
        <w:tblW w:w="0" w:type="auto"/>
        <w:tblLook w:val="04A0"/>
      </w:tblPr>
      <w:tblGrid>
        <w:gridCol w:w="8522"/>
      </w:tblGrid>
      <w:tr w:rsidR="0083684B" w:rsidTr="0083684B">
        <w:tc>
          <w:tcPr>
            <w:tcW w:w="8522" w:type="dxa"/>
          </w:tcPr>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create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function</w:t>
            </w:r>
            <w:r>
              <w:rPr>
                <w:rFonts w:ascii="Consolas" w:hAnsi="Consolas" w:cs="Consolas"/>
                <w:color w:val="000000"/>
                <w:kern w:val="0"/>
                <w:sz w:val="20"/>
                <w:szCs w:val="20"/>
              </w:rPr>
              <w:t xml:space="preserve"> FUNC_TF_RPT_HN_STAT_BSHZQK(</w:t>
            </w:r>
            <w:r>
              <w:rPr>
                <w:rFonts w:ascii="Consolas" w:hAnsi="Consolas" w:cs="Consolas"/>
                <w:b/>
                <w:bCs/>
                <w:color w:val="000080"/>
                <w:kern w:val="0"/>
                <w:sz w:val="20"/>
                <w:szCs w:val="20"/>
              </w:rPr>
              <w:t>IN</w:t>
            </w:r>
            <w:r>
              <w:rPr>
                <w:rFonts w:ascii="Consolas" w:hAnsi="Consolas" w:cs="Consolas"/>
                <w:color w:val="000000"/>
                <w:kern w:val="0"/>
                <w:sz w:val="20"/>
                <w:szCs w:val="20"/>
              </w:rPr>
              <w:t xml:space="preserve"> issue_ </w:t>
            </w:r>
            <w:r>
              <w:rPr>
                <w:rFonts w:ascii="Consolas" w:hAnsi="Consolas" w:cs="Consolas"/>
                <w:b/>
                <w:bCs/>
                <w:color w:val="7F0055"/>
                <w:kern w:val="0"/>
                <w:sz w:val="20"/>
                <w:szCs w:val="20"/>
              </w:rPr>
              <w:t>NVARCHAR</w:t>
            </w:r>
            <w:r>
              <w:rPr>
                <w:rFonts w:ascii="Consolas" w:hAnsi="Consolas" w:cs="Consolas"/>
                <w:color w:val="000000"/>
                <w:kern w:val="0"/>
                <w:sz w:val="20"/>
                <w:szCs w:val="20"/>
              </w:rPr>
              <w:t>(100),</w:t>
            </w:r>
            <w:r>
              <w:rPr>
                <w:rFonts w:ascii="Consolas" w:hAnsi="Consolas" w:cs="Consolas"/>
                <w:b/>
                <w:bCs/>
                <w:color w:val="000080"/>
                <w:kern w:val="0"/>
                <w:sz w:val="20"/>
                <w:szCs w:val="20"/>
              </w:rPr>
              <w:t>IN</w:t>
            </w:r>
            <w:r>
              <w:rPr>
                <w:rFonts w:ascii="Consolas" w:hAnsi="Consolas" w:cs="Consolas"/>
                <w:color w:val="000000"/>
                <w:kern w:val="0"/>
                <w:sz w:val="20"/>
                <w:szCs w:val="20"/>
              </w:rPr>
              <w:t xml:space="preserve"> rpt_id_ </w:t>
            </w:r>
            <w:r>
              <w:rPr>
                <w:rFonts w:ascii="Consolas" w:hAnsi="Consolas" w:cs="Consolas"/>
                <w:b/>
                <w:bCs/>
                <w:color w:val="7F0055"/>
                <w:kern w:val="0"/>
                <w:sz w:val="20"/>
                <w:szCs w:val="20"/>
              </w:rPr>
              <w:t>NVARCHAR</w:t>
            </w:r>
            <w:r>
              <w:rPr>
                <w:rFonts w:ascii="Consolas" w:hAnsi="Consolas" w:cs="Consolas"/>
                <w:color w:val="000000"/>
                <w:kern w:val="0"/>
                <w:sz w:val="20"/>
                <w:szCs w:val="20"/>
              </w:rPr>
              <w:t>(100),</w:t>
            </w:r>
            <w:r>
              <w:rPr>
                <w:rFonts w:ascii="Consolas" w:hAnsi="Consolas" w:cs="Consolas"/>
                <w:b/>
                <w:bCs/>
                <w:color w:val="000080"/>
                <w:kern w:val="0"/>
                <w:sz w:val="20"/>
                <w:szCs w:val="20"/>
              </w:rPr>
              <w:t>IN</w:t>
            </w:r>
            <w:r>
              <w:rPr>
                <w:rFonts w:ascii="Consolas" w:hAnsi="Consolas" w:cs="Consolas"/>
                <w:color w:val="000000"/>
                <w:kern w:val="0"/>
                <w:sz w:val="20"/>
                <w:szCs w:val="20"/>
              </w:rPr>
              <w:t xml:space="preserve"> root_id_ </w:t>
            </w:r>
            <w:r>
              <w:rPr>
                <w:rFonts w:ascii="Consolas" w:hAnsi="Consolas" w:cs="Consolas"/>
                <w:b/>
                <w:bCs/>
                <w:color w:val="7F0055"/>
                <w:kern w:val="0"/>
                <w:sz w:val="20"/>
                <w:szCs w:val="20"/>
              </w:rPr>
              <w:t>NVARCHAR</w:t>
            </w:r>
            <w:r>
              <w:rPr>
                <w:rFonts w:ascii="Consolas" w:hAnsi="Consolas" w:cs="Consolas"/>
                <w:color w:val="000000"/>
                <w:kern w:val="0"/>
                <w:sz w:val="20"/>
                <w:szCs w:val="20"/>
              </w:rPr>
              <w:t>(100))</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RETURNS </w:t>
            </w:r>
            <w:r>
              <w:rPr>
                <w:rFonts w:ascii="Consolas" w:hAnsi="Consolas" w:cs="Consolas"/>
                <w:b/>
                <w:bCs/>
                <w:color w:val="7F0055"/>
                <w:kern w:val="0"/>
                <w:sz w:val="20"/>
                <w:szCs w:val="20"/>
              </w:rPr>
              <w:t>table</w:t>
            </w:r>
            <w:r>
              <w:rPr>
                <w:rFonts w:ascii="Consolas" w:hAnsi="Consolas" w:cs="Consolas"/>
                <w:color w:val="000000"/>
                <w:kern w:val="0"/>
                <w:sz w:val="20"/>
                <w:szCs w:val="20"/>
              </w:rPr>
              <w:t xml:space="preserve">(dept_id </w:t>
            </w:r>
            <w:r>
              <w:rPr>
                <w:rFonts w:ascii="Consolas" w:hAnsi="Consolas" w:cs="Consolas"/>
                <w:b/>
                <w:bCs/>
                <w:color w:val="7F0055"/>
                <w:kern w:val="0"/>
                <w:sz w:val="20"/>
                <w:szCs w:val="20"/>
              </w:rPr>
              <w:t>nvarchar</w:t>
            </w:r>
            <w:r>
              <w:rPr>
                <w:rFonts w:ascii="Consolas" w:hAnsi="Consolas" w:cs="Consolas"/>
                <w:color w:val="000000"/>
                <w:kern w:val="0"/>
                <w:sz w:val="20"/>
                <w:szCs w:val="20"/>
              </w:rPr>
              <w:t xml:space="preserve">(100),dept_name </w:t>
            </w:r>
            <w:r>
              <w:rPr>
                <w:rFonts w:ascii="Consolas" w:hAnsi="Consolas" w:cs="Consolas"/>
                <w:b/>
                <w:bCs/>
                <w:color w:val="7F0055"/>
                <w:kern w:val="0"/>
                <w:sz w:val="20"/>
                <w:szCs w:val="20"/>
              </w:rPr>
              <w:t>nvarchar</w:t>
            </w:r>
            <w:r>
              <w:rPr>
                <w:rFonts w:ascii="Consolas" w:hAnsi="Consolas" w:cs="Consolas"/>
                <w:color w:val="000000"/>
                <w:kern w:val="0"/>
                <w:sz w:val="20"/>
                <w:szCs w:val="20"/>
              </w:rPr>
              <w:t xml:space="preserve">(100),px int,CONNECT_BY_LEVEL int,CONNECT_BY_ISLEAF int,CONNECT_BY_PATH </w:t>
            </w:r>
            <w:r>
              <w:rPr>
                <w:rFonts w:ascii="Consolas" w:hAnsi="Consolas" w:cs="Consolas"/>
                <w:b/>
                <w:bCs/>
                <w:color w:val="000080"/>
                <w:kern w:val="0"/>
                <w:sz w:val="20"/>
                <w:szCs w:val="20"/>
              </w:rPr>
              <w:t>varchar</w:t>
            </w:r>
            <w:r>
              <w:rPr>
                <w:rFonts w:ascii="Consolas" w:hAnsi="Consolas" w:cs="Consolas"/>
                <w:color w:val="000000"/>
                <w:kern w:val="0"/>
                <w:sz w:val="20"/>
                <w:szCs w:val="20"/>
              </w:rPr>
              <w:t xml:space="preserve">(5000),CONNECT_BY_SORT </w:t>
            </w:r>
            <w:r>
              <w:rPr>
                <w:rFonts w:ascii="Consolas" w:hAnsi="Consolas" w:cs="Consolas"/>
                <w:b/>
                <w:bCs/>
                <w:color w:val="000080"/>
                <w:kern w:val="0"/>
                <w:sz w:val="20"/>
                <w:szCs w:val="20"/>
              </w:rPr>
              <w:t>varchar</w:t>
            </w:r>
            <w:r>
              <w:rPr>
                <w:rFonts w:ascii="Consolas" w:hAnsi="Consolas" w:cs="Consolas"/>
                <w:color w:val="000000"/>
                <w:kern w:val="0"/>
                <w:sz w:val="20"/>
                <w:szCs w:val="20"/>
              </w:rPr>
              <w:t xml:space="preserve">(5000)) </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LANGUAGE</w:t>
            </w:r>
            <w:r>
              <w:rPr>
                <w:rFonts w:ascii="Consolas" w:hAnsi="Consolas" w:cs="Consolas"/>
                <w:color w:val="000000"/>
                <w:kern w:val="0"/>
                <w:sz w:val="20"/>
                <w:szCs w:val="20"/>
              </w:rPr>
              <w:t xml:space="preserve"> SQLSCRIPT </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AS</w:t>
            </w:r>
            <w:r>
              <w:rPr>
                <w:rFonts w:ascii="Consolas" w:hAnsi="Consolas" w:cs="Consolas"/>
                <w:color w:val="000000"/>
                <w:kern w:val="0"/>
                <w:sz w:val="20"/>
                <w:szCs w:val="20"/>
              </w:rPr>
              <w:t xml:space="preserve"> </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begin</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DECLARE</w:t>
            </w:r>
            <w:r>
              <w:rPr>
                <w:rFonts w:ascii="Consolas" w:hAnsi="Consolas" w:cs="Consolas"/>
                <w:color w:val="000000"/>
                <w:kern w:val="0"/>
                <w:sz w:val="20"/>
                <w:szCs w:val="20"/>
              </w:rPr>
              <w:t xml:space="preserve"> node_level INT := 1</w:t>
            </w:r>
            <w:r>
              <w:rPr>
                <w:rFonts w:ascii="Consolas" w:hAnsi="Consolas" w:cs="Consolas"/>
                <w:color w:val="3F5FBF"/>
                <w:kern w:val="0"/>
                <w:sz w:val="20"/>
                <w:szCs w:val="20"/>
              </w:rPr>
              <w:t>;</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DECLARE</w:t>
            </w:r>
            <w:r>
              <w:rPr>
                <w:rFonts w:ascii="Consolas" w:hAnsi="Consolas" w:cs="Consolas"/>
                <w:color w:val="000000"/>
                <w:kern w:val="0"/>
                <w:sz w:val="20"/>
                <w:szCs w:val="20"/>
              </w:rPr>
              <w:t xml:space="preserve"> isleaf INT := 0</w:t>
            </w:r>
            <w:r>
              <w:rPr>
                <w:rFonts w:ascii="Consolas" w:hAnsi="Consolas" w:cs="Consolas"/>
                <w:color w:val="3F5FBF"/>
                <w:kern w:val="0"/>
                <w:sz w:val="20"/>
                <w:szCs w:val="20"/>
              </w:rPr>
              <w:t>;</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DECLARE</w:t>
            </w:r>
            <w:r>
              <w:rPr>
                <w:rFonts w:ascii="Consolas" w:hAnsi="Consolas" w:cs="Consolas"/>
                <w:color w:val="000000"/>
                <w:kern w:val="0"/>
                <w:sz w:val="20"/>
                <w:szCs w:val="20"/>
              </w:rPr>
              <w:t xml:space="preserve"> node_count int := 1</w:t>
            </w:r>
            <w:r>
              <w:rPr>
                <w:rFonts w:ascii="Consolas" w:hAnsi="Consolas" w:cs="Consolas"/>
                <w:color w:val="3F5FBF"/>
                <w:kern w:val="0"/>
                <w:sz w:val="20"/>
                <w:szCs w:val="20"/>
              </w:rPr>
              <w:t>;</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declare</w:t>
            </w:r>
            <w:r>
              <w:rPr>
                <w:rFonts w:ascii="Consolas" w:hAnsi="Consolas" w:cs="Consolas"/>
                <w:color w:val="000000"/>
                <w:kern w:val="0"/>
                <w:sz w:val="20"/>
                <w:szCs w:val="20"/>
              </w:rPr>
              <w:t xml:space="preserve"> px_length int </w:t>
            </w:r>
            <w:r>
              <w:rPr>
                <w:rFonts w:ascii="Consolas" w:hAnsi="Consolas" w:cs="Consolas"/>
                <w:color w:val="3F5FBF"/>
                <w:kern w:val="0"/>
                <w:sz w:val="20"/>
                <w:szCs w:val="20"/>
              </w:rPr>
              <w:t>;</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declare</w:t>
            </w:r>
            <w:r>
              <w:rPr>
                <w:rFonts w:ascii="Consolas" w:hAnsi="Consolas" w:cs="Consolas"/>
                <w:color w:val="000000"/>
                <w:kern w:val="0"/>
                <w:sz w:val="20"/>
                <w:szCs w:val="20"/>
              </w:rPr>
              <w:t xml:space="preserve"> ss </w:t>
            </w:r>
            <w:r>
              <w:rPr>
                <w:rFonts w:ascii="Consolas" w:hAnsi="Consolas" w:cs="Consolas"/>
                <w:b/>
                <w:bCs/>
                <w:color w:val="7F0055"/>
                <w:kern w:val="0"/>
                <w:sz w:val="20"/>
                <w:szCs w:val="20"/>
              </w:rPr>
              <w:t>nvarchar</w:t>
            </w:r>
            <w:r>
              <w:rPr>
                <w:rFonts w:ascii="Consolas" w:hAnsi="Consolas" w:cs="Consolas"/>
                <w:color w:val="000000"/>
                <w:kern w:val="0"/>
                <w:sz w:val="20"/>
                <w:szCs w:val="20"/>
              </w:rPr>
              <w:t xml:space="preserve">(100):= </w:t>
            </w:r>
            <w:r>
              <w:rPr>
                <w:rFonts w:ascii="Consolas" w:hAnsi="Consolas" w:cs="Consolas"/>
                <w:color w:val="2A00FF"/>
                <w:kern w:val="0"/>
                <w:sz w:val="20"/>
                <w:szCs w:val="20"/>
              </w:rPr>
              <w:t>' issue='''</w:t>
            </w:r>
            <w:r>
              <w:rPr>
                <w:rFonts w:ascii="Consolas" w:hAnsi="Consolas" w:cs="Consolas"/>
                <w:color w:val="000000"/>
                <w:kern w:val="0"/>
                <w:sz w:val="20"/>
                <w:szCs w:val="20"/>
              </w:rPr>
              <w:t xml:space="preserve"> || :issue_ || </w:t>
            </w:r>
            <w:r>
              <w:rPr>
                <w:rFonts w:ascii="Consolas" w:hAnsi="Consolas" w:cs="Consolas"/>
                <w:color w:val="2A00FF"/>
                <w:kern w:val="0"/>
                <w:sz w:val="20"/>
                <w:szCs w:val="20"/>
              </w:rPr>
              <w:t>''' and rpt_id='''</w:t>
            </w:r>
            <w:r>
              <w:rPr>
                <w:rFonts w:ascii="Consolas" w:hAnsi="Consolas" w:cs="Consolas"/>
                <w:color w:val="000000"/>
                <w:kern w:val="0"/>
                <w:sz w:val="20"/>
                <w:szCs w:val="20"/>
              </w:rPr>
              <w:t>|| :rpt_id_ ||</w:t>
            </w:r>
            <w:r>
              <w:rPr>
                <w:rFonts w:ascii="Consolas" w:hAnsi="Consolas" w:cs="Consolas"/>
                <w:color w:val="2A00FF"/>
                <w:kern w:val="0"/>
                <w:sz w:val="20"/>
                <w:szCs w:val="20"/>
              </w:rPr>
              <w:t>''''</w:t>
            </w:r>
            <w:r>
              <w:rPr>
                <w:rFonts w:ascii="Consolas" w:hAnsi="Consolas" w:cs="Consolas"/>
                <w:color w:val="3F5FBF"/>
                <w:kern w:val="0"/>
                <w:sz w:val="20"/>
                <w:szCs w:val="20"/>
              </w:rPr>
              <w:t>;</w:t>
            </w:r>
          </w:p>
          <w:p w:rsidR="0083684B" w:rsidRDefault="0083684B" w:rsidP="0083684B">
            <w:pPr>
              <w:autoSpaceDE w:val="0"/>
              <w:autoSpaceDN w:val="0"/>
              <w:adjustRightInd w:val="0"/>
              <w:jc w:val="left"/>
              <w:rPr>
                <w:rFonts w:ascii="Consolas" w:hAnsi="Consolas" w:cs="Consolas"/>
                <w:kern w:val="0"/>
                <w:sz w:val="20"/>
                <w:szCs w:val="20"/>
              </w:rPr>
            </w:pP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tmp1 = APPLY_FILTER(TF_RPT_HN_STAT_BSHZQK,:ss) </w:t>
            </w:r>
            <w:r>
              <w:rPr>
                <w:rFonts w:ascii="Consolas" w:hAnsi="Consolas" w:cs="Consolas"/>
                <w:color w:val="3F5FBF"/>
                <w:kern w:val="0"/>
                <w:sz w:val="20"/>
                <w:szCs w:val="20"/>
              </w:rPr>
              <w:t>;</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select</w:t>
            </w:r>
            <w:r>
              <w:rPr>
                <w:rFonts w:ascii="Consolas" w:hAnsi="Consolas" w:cs="Consolas"/>
                <w:color w:val="000000"/>
                <w:kern w:val="0"/>
                <w:sz w:val="20"/>
                <w:szCs w:val="20"/>
              </w:rPr>
              <w:t xml:space="preserve"> </w:t>
            </w:r>
            <w:r>
              <w:rPr>
                <w:rFonts w:ascii="Consolas" w:hAnsi="Consolas" w:cs="Consolas"/>
                <w:b/>
                <w:bCs/>
                <w:color w:val="7F0055"/>
                <w:kern w:val="0"/>
                <w:sz w:val="20"/>
                <w:szCs w:val="20"/>
              </w:rPr>
              <w:t>length</w:t>
            </w:r>
            <w:r>
              <w:rPr>
                <w:rFonts w:ascii="Consolas" w:hAnsi="Consolas" w:cs="Consolas"/>
                <w:color w:val="000000"/>
                <w:kern w:val="0"/>
                <w:sz w:val="20"/>
                <w:szCs w:val="20"/>
              </w:rPr>
              <w:t>(</w:t>
            </w:r>
            <w:r>
              <w:rPr>
                <w:rFonts w:ascii="Consolas" w:hAnsi="Consolas" w:cs="Consolas"/>
                <w:b/>
                <w:bCs/>
                <w:color w:val="7F0055"/>
                <w:kern w:val="0"/>
                <w:sz w:val="20"/>
                <w:szCs w:val="20"/>
              </w:rPr>
              <w:t>max</w:t>
            </w:r>
            <w:r>
              <w:rPr>
                <w:rFonts w:ascii="Consolas" w:hAnsi="Consolas" w:cs="Consolas"/>
                <w:color w:val="000000"/>
                <w:kern w:val="0"/>
                <w:sz w:val="20"/>
                <w:szCs w:val="20"/>
              </w:rPr>
              <w:t xml:space="preserve">(px)) </w:t>
            </w:r>
            <w:r>
              <w:rPr>
                <w:rFonts w:ascii="Consolas" w:hAnsi="Consolas" w:cs="Consolas"/>
                <w:b/>
                <w:bCs/>
                <w:color w:val="7F0055"/>
                <w:kern w:val="0"/>
                <w:sz w:val="20"/>
                <w:szCs w:val="20"/>
              </w:rPr>
              <w:t>into</w:t>
            </w:r>
            <w:r>
              <w:rPr>
                <w:rFonts w:ascii="Consolas" w:hAnsi="Consolas" w:cs="Consolas"/>
                <w:color w:val="000000"/>
                <w:kern w:val="0"/>
                <w:sz w:val="20"/>
                <w:szCs w:val="20"/>
              </w:rPr>
              <w:t xml:space="preserve">  px_length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:tmp1</w:t>
            </w:r>
            <w:r>
              <w:rPr>
                <w:rFonts w:ascii="Consolas" w:hAnsi="Consolas" w:cs="Consolas"/>
                <w:color w:val="3F5FBF"/>
                <w:kern w:val="0"/>
                <w:sz w:val="20"/>
                <w:szCs w:val="20"/>
              </w:rPr>
              <w:t>;</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tmp2 = </w:t>
            </w:r>
            <w:r>
              <w:rPr>
                <w:rFonts w:ascii="Consolas" w:hAnsi="Consolas" w:cs="Consolas"/>
                <w:b/>
                <w:bCs/>
                <w:color w:val="7F0055"/>
                <w:kern w:val="0"/>
                <w:sz w:val="20"/>
                <w:szCs w:val="20"/>
              </w:rPr>
              <w:t>select</w:t>
            </w:r>
            <w:r>
              <w:rPr>
                <w:rFonts w:ascii="Consolas" w:hAnsi="Consolas" w:cs="Consolas"/>
                <w:color w:val="000000"/>
                <w:kern w:val="0"/>
                <w:sz w:val="20"/>
                <w:szCs w:val="20"/>
              </w:rPr>
              <w:t xml:space="preserve"> dept_id,dept_name,</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:node_level </w:t>
            </w:r>
            <w:r>
              <w:rPr>
                <w:rFonts w:ascii="Consolas" w:hAnsi="Consolas" w:cs="Consolas"/>
                <w:b/>
                <w:bCs/>
                <w:color w:val="7F0055"/>
                <w:kern w:val="0"/>
                <w:sz w:val="20"/>
                <w:szCs w:val="20"/>
              </w:rPr>
              <w:t>as</w:t>
            </w:r>
            <w:r>
              <w:rPr>
                <w:rFonts w:ascii="Consolas" w:hAnsi="Consolas" w:cs="Consolas"/>
                <w:color w:val="000000"/>
                <w:kern w:val="0"/>
                <w:sz w:val="20"/>
                <w:szCs w:val="20"/>
              </w:rPr>
              <w:t xml:space="preserve"> dept_level,</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px,</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to_varchar(dept_id) || </w:t>
            </w:r>
            <w:r>
              <w:rPr>
                <w:rFonts w:ascii="Consolas" w:hAnsi="Consolas" w:cs="Consolas"/>
                <w:color w:val="2A00FF"/>
                <w:kern w:val="0"/>
                <w:sz w:val="20"/>
                <w:szCs w:val="20"/>
              </w:rPr>
              <w:t>','</w:t>
            </w:r>
            <w:r>
              <w:rPr>
                <w:rFonts w:ascii="Consolas" w:hAnsi="Consolas" w:cs="Consolas"/>
                <w:color w:val="000000"/>
                <w:kern w:val="0"/>
                <w:sz w:val="20"/>
                <w:szCs w:val="20"/>
              </w:rPr>
              <w:t xml:space="preserve"> </w:t>
            </w:r>
            <w:r>
              <w:rPr>
                <w:rFonts w:ascii="Consolas" w:hAnsi="Consolas" w:cs="Consolas"/>
                <w:b/>
                <w:bCs/>
                <w:color w:val="7F0055"/>
                <w:kern w:val="0"/>
                <w:sz w:val="20"/>
                <w:szCs w:val="20"/>
              </w:rPr>
              <w:t>as</w:t>
            </w:r>
            <w:r>
              <w:rPr>
                <w:rFonts w:ascii="Consolas" w:hAnsi="Consolas" w:cs="Consolas"/>
                <w:color w:val="000000"/>
                <w:kern w:val="0"/>
                <w:sz w:val="20"/>
                <w:szCs w:val="20"/>
              </w:rPr>
              <w:t xml:space="preserve"> CONNECT_BY_PATH,</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lpad(</w:t>
            </w:r>
            <w:r>
              <w:rPr>
                <w:rFonts w:ascii="Consolas" w:hAnsi="Consolas" w:cs="Consolas"/>
                <w:color w:val="2A00FF"/>
                <w:kern w:val="0"/>
                <w:sz w:val="20"/>
                <w:szCs w:val="20"/>
              </w:rPr>
              <w:t>'1'</w:t>
            </w:r>
            <w:r>
              <w:rPr>
                <w:rFonts w:ascii="Consolas" w:hAnsi="Consolas" w:cs="Consolas"/>
                <w:color w:val="000000"/>
                <w:kern w:val="0"/>
                <w:sz w:val="20"/>
                <w:szCs w:val="20"/>
              </w:rPr>
              <w:t>,px_length,</w:t>
            </w:r>
            <w:r>
              <w:rPr>
                <w:rFonts w:ascii="Consolas" w:hAnsi="Consolas" w:cs="Consolas"/>
                <w:color w:val="2A00FF"/>
                <w:kern w:val="0"/>
                <w:sz w:val="20"/>
                <w:szCs w:val="20"/>
              </w:rPr>
              <w:t>'0'</w:t>
            </w:r>
            <w:r>
              <w:rPr>
                <w:rFonts w:ascii="Consolas" w:hAnsi="Consolas" w:cs="Consolas"/>
                <w:color w:val="000000"/>
                <w:kern w:val="0"/>
                <w:sz w:val="20"/>
                <w:szCs w:val="20"/>
              </w:rPr>
              <w:t xml:space="preserve">) || </w:t>
            </w:r>
            <w:r>
              <w:rPr>
                <w:rFonts w:ascii="Consolas" w:hAnsi="Consolas" w:cs="Consolas"/>
                <w:color w:val="2A00FF"/>
                <w:kern w:val="0"/>
                <w:sz w:val="20"/>
                <w:szCs w:val="20"/>
              </w:rPr>
              <w:t>'_'</w:t>
            </w:r>
            <w:r>
              <w:rPr>
                <w:rFonts w:ascii="Consolas" w:hAnsi="Consolas" w:cs="Consolas"/>
                <w:color w:val="000000"/>
                <w:kern w:val="0"/>
                <w:sz w:val="20"/>
                <w:szCs w:val="20"/>
              </w:rPr>
              <w:t xml:space="preserve"> </w:t>
            </w:r>
            <w:r>
              <w:rPr>
                <w:rFonts w:ascii="Consolas" w:hAnsi="Consolas" w:cs="Consolas"/>
                <w:b/>
                <w:bCs/>
                <w:color w:val="7F0055"/>
                <w:kern w:val="0"/>
                <w:sz w:val="20"/>
                <w:szCs w:val="20"/>
              </w:rPr>
              <w:t>as</w:t>
            </w:r>
            <w:r>
              <w:rPr>
                <w:rFonts w:ascii="Consolas" w:hAnsi="Consolas" w:cs="Consolas"/>
                <w:color w:val="000000"/>
                <w:kern w:val="0"/>
                <w:sz w:val="20"/>
                <w:szCs w:val="20"/>
              </w:rPr>
              <w:t xml:space="preserve">   CONNECT_BY_SORT</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:tmp1 </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dept_id = :root_id_</w:t>
            </w:r>
            <w:r>
              <w:rPr>
                <w:rFonts w:ascii="Consolas" w:hAnsi="Consolas" w:cs="Consolas"/>
                <w:color w:val="3F5FBF"/>
                <w:kern w:val="0"/>
                <w:sz w:val="20"/>
                <w:szCs w:val="20"/>
              </w:rPr>
              <w:t>;</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tmp3 = </w:t>
            </w:r>
            <w:r>
              <w:rPr>
                <w:rFonts w:ascii="Consolas" w:hAnsi="Consolas" w:cs="Consolas"/>
                <w:b/>
                <w:bCs/>
                <w:color w:val="7F0055"/>
                <w:kern w:val="0"/>
                <w:sz w:val="20"/>
                <w:szCs w:val="20"/>
              </w:rPr>
              <w:t>select</w:t>
            </w:r>
            <w:r>
              <w:rPr>
                <w:rFonts w:ascii="Consolas" w:hAnsi="Consolas" w:cs="Consolas"/>
                <w:color w:val="000000"/>
                <w:kern w:val="0"/>
                <w:sz w:val="20"/>
                <w:szCs w:val="20"/>
              </w:rPr>
              <w:t xml:space="preserve"> dept_id,dept_name,</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:node_level </w:t>
            </w:r>
            <w:r>
              <w:rPr>
                <w:rFonts w:ascii="Consolas" w:hAnsi="Consolas" w:cs="Consolas"/>
                <w:b/>
                <w:bCs/>
                <w:color w:val="7F0055"/>
                <w:kern w:val="0"/>
                <w:sz w:val="20"/>
                <w:szCs w:val="20"/>
              </w:rPr>
              <w:t>as</w:t>
            </w:r>
            <w:r>
              <w:rPr>
                <w:rFonts w:ascii="Consolas" w:hAnsi="Consolas" w:cs="Consolas"/>
                <w:color w:val="000000"/>
                <w:kern w:val="0"/>
                <w:sz w:val="20"/>
                <w:szCs w:val="20"/>
              </w:rPr>
              <w:t xml:space="preserve"> dept_level,</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px,</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to_varchar(dept_id) || </w:t>
            </w:r>
            <w:r>
              <w:rPr>
                <w:rFonts w:ascii="Consolas" w:hAnsi="Consolas" w:cs="Consolas"/>
                <w:color w:val="2A00FF"/>
                <w:kern w:val="0"/>
                <w:sz w:val="20"/>
                <w:szCs w:val="20"/>
              </w:rPr>
              <w:t>','</w:t>
            </w:r>
            <w:r>
              <w:rPr>
                <w:rFonts w:ascii="Consolas" w:hAnsi="Consolas" w:cs="Consolas"/>
                <w:color w:val="000000"/>
                <w:kern w:val="0"/>
                <w:sz w:val="20"/>
                <w:szCs w:val="20"/>
              </w:rPr>
              <w:t xml:space="preserve"> </w:t>
            </w:r>
            <w:r>
              <w:rPr>
                <w:rFonts w:ascii="Consolas" w:hAnsi="Consolas" w:cs="Consolas"/>
                <w:b/>
                <w:bCs/>
                <w:color w:val="7F0055"/>
                <w:kern w:val="0"/>
                <w:sz w:val="20"/>
                <w:szCs w:val="20"/>
              </w:rPr>
              <w:t>as</w:t>
            </w:r>
            <w:r>
              <w:rPr>
                <w:rFonts w:ascii="Consolas" w:hAnsi="Consolas" w:cs="Consolas"/>
                <w:color w:val="000000"/>
                <w:kern w:val="0"/>
                <w:sz w:val="20"/>
                <w:szCs w:val="20"/>
              </w:rPr>
              <w:t xml:space="preserve"> CONNECT_BY_PATH,</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lpad(</w:t>
            </w:r>
            <w:r>
              <w:rPr>
                <w:rFonts w:ascii="Consolas" w:hAnsi="Consolas" w:cs="Consolas"/>
                <w:color w:val="2A00FF"/>
                <w:kern w:val="0"/>
                <w:sz w:val="20"/>
                <w:szCs w:val="20"/>
              </w:rPr>
              <w:t>'1'</w:t>
            </w:r>
            <w:r>
              <w:rPr>
                <w:rFonts w:ascii="Consolas" w:hAnsi="Consolas" w:cs="Consolas"/>
                <w:color w:val="000000"/>
                <w:kern w:val="0"/>
                <w:sz w:val="20"/>
                <w:szCs w:val="20"/>
              </w:rPr>
              <w:t>,px_length,</w:t>
            </w:r>
            <w:r>
              <w:rPr>
                <w:rFonts w:ascii="Consolas" w:hAnsi="Consolas" w:cs="Consolas"/>
                <w:color w:val="2A00FF"/>
                <w:kern w:val="0"/>
                <w:sz w:val="20"/>
                <w:szCs w:val="20"/>
              </w:rPr>
              <w:t>'0'</w:t>
            </w:r>
            <w:r>
              <w:rPr>
                <w:rFonts w:ascii="Consolas" w:hAnsi="Consolas" w:cs="Consolas"/>
                <w:color w:val="000000"/>
                <w:kern w:val="0"/>
                <w:sz w:val="20"/>
                <w:szCs w:val="20"/>
              </w:rPr>
              <w:t xml:space="preserve">) || </w:t>
            </w:r>
            <w:r>
              <w:rPr>
                <w:rFonts w:ascii="Consolas" w:hAnsi="Consolas" w:cs="Consolas"/>
                <w:color w:val="2A00FF"/>
                <w:kern w:val="0"/>
                <w:sz w:val="20"/>
                <w:szCs w:val="20"/>
              </w:rPr>
              <w:t>'_'</w:t>
            </w:r>
            <w:r>
              <w:rPr>
                <w:rFonts w:ascii="Consolas" w:hAnsi="Consolas" w:cs="Consolas"/>
                <w:color w:val="000000"/>
                <w:kern w:val="0"/>
                <w:sz w:val="20"/>
                <w:szCs w:val="20"/>
              </w:rPr>
              <w:t xml:space="preserve"> </w:t>
            </w:r>
            <w:r>
              <w:rPr>
                <w:rFonts w:ascii="Consolas" w:hAnsi="Consolas" w:cs="Consolas"/>
                <w:b/>
                <w:bCs/>
                <w:color w:val="7F0055"/>
                <w:kern w:val="0"/>
                <w:sz w:val="20"/>
                <w:szCs w:val="20"/>
              </w:rPr>
              <w:t>as</w:t>
            </w:r>
            <w:r>
              <w:rPr>
                <w:rFonts w:ascii="Consolas" w:hAnsi="Consolas" w:cs="Consolas"/>
                <w:color w:val="000000"/>
                <w:kern w:val="0"/>
                <w:sz w:val="20"/>
                <w:szCs w:val="20"/>
              </w:rPr>
              <w:t xml:space="preserve">   CONNECT_BY_SORT</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:tmp1 </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dept_id = :root_id_</w:t>
            </w:r>
            <w:r>
              <w:rPr>
                <w:rFonts w:ascii="Consolas" w:hAnsi="Consolas" w:cs="Consolas"/>
                <w:color w:val="3F5FBF"/>
                <w:kern w:val="0"/>
                <w:sz w:val="20"/>
                <w:szCs w:val="20"/>
              </w:rPr>
              <w:t>;</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node_count &gt; 0 </w:t>
            </w:r>
            <w:r>
              <w:rPr>
                <w:rFonts w:ascii="Consolas" w:hAnsi="Consolas" w:cs="Consolas"/>
                <w:b/>
                <w:bCs/>
                <w:color w:val="7F0055"/>
                <w:kern w:val="0"/>
                <w:sz w:val="20"/>
                <w:szCs w:val="20"/>
              </w:rPr>
              <w:t>do</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node_level := node_level + 1</w:t>
            </w:r>
            <w:r>
              <w:rPr>
                <w:rFonts w:ascii="Consolas" w:hAnsi="Consolas" w:cs="Consolas"/>
                <w:color w:val="3F5FBF"/>
                <w:kern w:val="0"/>
                <w:sz w:val="20"/>
                <w:szCs w:val="20"/>
              </w:rPr>
              <w:t>;</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select</w:t>
            </w:r>
            <w:r>
              <w:rPr>
                <w:rFonts w:ascii="Consolas" w:hAnsi="Consolas" w:cs="Consolas"/>
                <w:color w:val="000000"/>
                <w:kern w:val="0"/>
                <w:sz w:val="20"/>
                <w:szCs w:val="20"/>
              </w:rPr>
              <w:t xml:space="preserve"> </w:t>
            </w:r>
            <w:r>
              <w:rPr>
                <w:rFonts w:ascii="Consolas" w:hAnsi="Consolas" w:cs="Consolas"/>
                <w:b/>
                <w:bCs/>
                <w:color w:val="7F0055"/>
                <w:kern w:val="0"/>
                <w:sz w:val="20"/>
                <w:szCs w:val="20"/>
              </w:rPr>
              <w:t>count</w:t>
            </w:r>
            <w:r>
              <w:rPr>
                <w:rFonts w:ascii="Consolas" w:hAnsi="Consolas" w:cs="Consolas"/>
                <w:color w:val="000000"/>
                <w:kern w:val="0"/>
                <w:sz w:val="20"/>
                <w:szCs w:val="20"/>
              </w:rPr>
              <w:t xml:space="preserve">(1) </w:t>
            </w:r>
            <w:r>
              <w:rPr>
                <w:rFonts w:ascii="Consolas" w:hAnsi="Consolas" w:cs="Consolas"/>
                <w:b/>
                <w:bCs/>
                <w:color w:val="7F0055"/>
                <w:kern w:val="0"/>
                <w:sz w:val="20"/>
                <w:szCs w:val="20"/>
              </w:rPr>
              <w:t>into</w:t>
            </w:r>
            <w:r>
              <w:rPr>
                <w:rFonts w:ascii="Consolas" w:hAnsi="Consolas" w:cs="Consolas"/>
                <w:color w:val="000000"/>
                <w:kern w:val="0"/>
                <w:sz w:val="20"/>
                <w:szCs w:val="20"/>
              </w:rPr>
              <w:t xml:space="preserve"> node_count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:tmp2</w:t>
            </w:r>
            <w:r>
              <w:rPr>
                <w:rFonts w:ascii="Consolas" w:hAnsi="Consolas" w:cs="Consolas"/>
                <w:color w:val="3F5FBF"/>
                <w:kern w:val="0"/>
                <w:sz w:val="20"/>
                <w:szCs w:val="20"/>
              </w:rPr>
              <w:t>;</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tmp2 = </w:t>
            </w:r>
            <w:r>
              <w:rPr>
                <w:rFonts w:ascii="Consolas" w:hAnsi="Consolas" w:cs="Consolas"/>
                <w:b/>
                <w:bCs/>
                <w:color w:val="7F0055"/>
                <w:kern w:val="0"/>
                <w:sz w:val="20"/>
                <w:szCs w:val="20"/>
              </w:rPr>
              <w:t>select</w:t>
            </w:r>
            <w:r>
              <w:rPr>
                <w:rFonts w:ascii="Consolas" w:hAnsi="Consolas" w:cs="Consolas"/>
                <w:color w:val="000000"/>
                <w:kern w:val="0"/>
                <w:sz w:val="20"/>
                <w:szCs w:val="20"/>
              </w:rPr>
              <w:t xml:space="preserve"> a.dept_id,a.dept_name,</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:node_level </w:t>
            </w:r>
            <w:r>
              <w:rPr>
                <w:rFonts w:ascii="Consolas" w:hAnsi="Consolas" w:cs="Consolas"/>
                <w:b/>
                <w:bCs/>
                <w:color w:val="7F0055"/>
                <w:kern w:val="0"/>
                <w:sz w:val="20"/>
                <w:szCs w:val="20"/>
              </w:rPr>
              <w:t>as</w:t>
            </w:r>
            <w:r>
              <w:rPr>
                <w:rFonts w:ascii="Consolas" w:hAnsi="Consolas" w:cs="Consolas"/>
                <w:color w:val="000000"/>
                <w:kern w:val="0"/>
                <w:sz w:val="20"/>
                <w:szCs w:val="20"/>
              </w:rPr>
              <w:t xml:space="preserve"> dept_level, </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a.px,</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b.CONNECT_BY_PATH || to_varchar(a.dept_id) || </w:t>
            </w:r>
            <w:r>
              <w:rPr>
                <w:rFonts w:ascii="Consolas" w:hAnsi="Consolas" w:cs="Consolas"/>
                <w:color w:val="2A00FF"/>
                <w:kern w:val="0"/>
                <w:sz w:val="20"/>
                <w:szCs w:val="20"/>
              </w:rPr>
              <w:t>','</w:t>
            </w:r>
            <w:r>
              <w:rPr>
                <w:rFonts w:ascii="Consolas" w:hAnsi="Consolas" w:cs="Consolas"/>
                <w:color w:val="000000"/>
                <w:kern w:val="0"/>
                <w:sz w:val="20"/>
                <w:szCs w:val="20"/>
              </w:rPr>
              <w:t xml:space="preserve"> </w:t>
            </w:r>
            <w:r>
              <w:rPr>
                <w:rFonts w:ascii="Consolas" w:hAnsi="Consolas" w:cs="Consolas"/>
                <w:b/>
                <w:bCs/>
                <w:color w:val="7F0055"/>
                <w:kern w:val="0"/>
                <w:sz w:val="20"/>
                <w:szCs w:val="20"/>
              </w:rPr>
              <w:t>as</w:t>
            </w:r>
            <w:r>
              <w:rPr>
                <w:rFonts w:ascii="Consolas" w:hAnsi="Consolas" w:cs="Consolas"/>
                <w:color w:val="000000"/>
                <w:kern w:val="0"/>
                <w:sz w:val="20"/>
                <w:szCs w:val="20"/>
              </w:rPr>
              <w:t xml:space="preserve"> CONNECT_BY_PATH,</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b.CONNECT_BY_SORT || lpad(a.px,px_length,</w:t>
            </w:r>
            <w:r>
              <w:rPr>
                <w:rFonts w:ascii="Consolas" w:hAnsi="Consolas" w:cs="Consolas"/>
                <w:color w:val="2A00FF"/>
                <w:kern w:val="0"/>
                <w:sz w:val="20"/>
                <w:szCs w:val="20"/>
              </w:rPr>
              <w:t>'0'</w:t>
            </w:r>
            <w:r>
              <w:rPr>
                <w:rFonts w:ascii="Consolas" w:hAnsi="Consolas" w:cs="Consolas"/>
                <w:color w:val="000000"/>
                <w:kern w:val="0"/>
                <w:sz w:val="20"/>
                <w:szCs w:val="20"/>
              </w:rPr>
              <w:t xml:space="preserve">) || </w:t>
            </w:r>
            <w:r>
              <w:rPr>
                <w:rFonts w:ascii="Consolas" w:hAnsi="Consolas" w:cs="Consolas"/>
                <w:color w:val="2A00FF"/>
                <w:kern w:val="0"/>
                <w:sz w:val="20"/>
                <w:szCs w:val="20"/>
              </w:rPr>
              <w:t>'_'</w:t>
            </w:r>
            <w:r>
              <w:rPr>
                <w:rFonts w:ascii="Consolas" w:hAnsi="Consolas" w:cs="Consolas"/>
                <w:color w:val="000000"/>
                <w:kern w:val="0"/>
                <w:sz w:val="20"/>
                <w:szCs w:val="20"/>
              </w:rPr>
              <w:t xml:space="preserve"> </w:t>
            </w:r>
            <w:r>
              <w:rPr>
                <w:rFonts w:ascii="Consolas" w:hAnsi="Consolas" w:cs="Consolas"/>
                <w:b/>
                <w:bCs/>
                <w:color w:val="7F0055"/>
                <w:kern w:val="0"/>
                <w:sz w:val="20"/>
                <w:szCs w:val="20"/>
              </w:rPr>
              <w:t>as</w:t>
            </w:r>
            <w:r>
              <w:rPr>
                <w:rFonts w:ascii="Consolas" w:hAnsi="Consolas" w:cs="Consolas"/>
                <w:color w:val="000000"/>
                <w:kern w:val="0"/>
                <w:sz w:val="20"/>
                <w:szCs w:val="20"/>
              </w:rPr>
              <w:t xml:space="preserve"> CONNECT_BY_SORT</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:tmp1 a ,  :tmp2 b</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where</w:t>
            </w:r>
            <w:r>
              <w:rPr>
                <w:rFonts w:ascii="Consolas" w:hAnsi="Consolas" w:cs="Consolas"/>
                <w:color w:val="000000"/>
                <w:kern w:val="0"/>
                <w:sz w:val="20"/>
                <w:szCs w:val="20"/>
              </w:rPr>
              <w:t xml:space="preserve"> a.dept_mng_id = b.dept_id </w:t>
            </w:r>
            <w:r>
              <w:rPr>
                <w:rFonts w:ascii="Consolas" w:hAnsi="Consolas" w:cs="Consolas"/>
                <w:color w:val="3F5FBF"/>
                <w:kern w:val="0"/>
                <w:sz w:val="20"/>
                <w:szCs w:val="20"/>
              </w:rPr>
              <w:t>;</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tmp3 = </w:t>
            </w:r>
            <w:r>
              <w:rPr>
                <w:rFonts w:ascii="Consolas" w:hAnsi="Consolas" w:cs="Consolas"/>
                <w:b/>
                <w:bCs/>
                <w:color w:val="7F0055"/>
                <w:kern w:val="0"/>
                <w:sz w:val="20"/>
                <w:szCs w:val="20"/>
              </w:rPr>
              <w:t>select</w:t>
            </w:r>
            <w:r>
              <w:rPr>
                <w:rFonts w:ascii="Consolas" w:hAnsi="Consolas" w:cs="Consolas"/>
                <w:color w:val="000000"/>
                <w:kern w:val="0"/>
                <w:sz w:val="20"/>
                <w:szCs w:val="20"/>
              </w:rPr>
              <w:t xml:space="preserve"> </w:t>
            </w:r>
            <w:r>
              <w:rPr>
                <w:rFonts w:ascii="Consolas" w:hAnsi="Consolas" w:cs="Consolas"/>
                <w:color w:val="000000"/>
                <w:kern w:val="0"/>
                <w:sz w:val="20"/>
                <w:szCs w:val="20"/>
              </w:rPr>
              <w:lastRenderedPageBreak/>
              <w:t xml:space="preserve">dept_id,dept_name,dept_level,px,CONNECT_BY_PATH,CONNECT_BY_SORT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:tmp3</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union</w:t>
            </w:r>
            <w:r>
              <w:rPr>
                <w:rFonts w:ascii="Consolas" w:hAnsi="Consolas" w:cs="Consolas"/>
                <w:color w:val="000000"/>
                <w:kern w:val="0"/>
                <w:sz w:val="20"/>
                <w:szCs w:val="20"/>
              </w:rPr>
              <w:t xml:space="preserve"> </w:t>
            </w:r>
            <w:r>
              <w:rPr>
                <w:rFonts w:ascii="Consolas" w:hAnsi="Consolas" w:cs="Consolas"/>
                <w:b/>
                <w:bCs/>
                <w:color w:val="000080"/>
                <w:kern w:val="0"/>
                <w:sz w:val="20"/>
                <w:szCs w:val="20"/>
              </w:rPr>
              <w:t>all</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select</w:t>
            </w:r>
            <w:r>
              <w:rPr>
                <w:rFonts w:ascii="Consolas" w:hAnsi="Consolas" w:cs="Consolas"/>
                <w:color w:val="000000"/>
                <w:kern w:val="0"/>
                <w:sz w:val="20"/>
                <w:szCs w:val="20"/>
              </w:rPr>
              <w:t xml:space="preserve"> dept_id,dept_name,dept_level,px,CONNECT_BY_PATH,CONNECT_BY_SORT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:tmp2 </w:t>
            </w:r>
            <w:r>
              <w:rPr>
                <w:rFonts w:ascii="Consolas" w:hAnsi="Consolas" w:cs="Consolas"/>
                <w:color w:val="3F5FBF"/>
                <w:kern w:val="0"/>
                <w:sz w:val="20"/>
                <w:szCs w:val="20"/>
              </w:rPr>
              <w:t>;</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end</w:t>
            </w: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3F5FBF"/>
                <w:kern w:val="0"/>
                <w:sz w:val="20"/>
                <w:szCs w:val="20"/>
              </w:rPr>
              <w:t xml:space="preserve">;  </w:t>
            </w:r>
          </w:p>
          <w:p w:rsidR="0083684B" w:rsidRDefault="0083684B" w:rsidP="0083684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RETURN </w:t>
            </w:r>
            <w:r>
              <w:rPr>
                <w:rFonts w:ascii="Consolas" w:hAnsi="Consolas" w:cs="Consolas"/>
                <w:b/>
                <w:bCs/>
                <w:color w:val="7F0055"/>
                <w:kern w:val="0"/>
                <w:sz w:val="20"/>
                <w:szCs w:val="20"/>
              </w:rPr>
              <w:t>select</w:t>
            </w:r>
            <w:r>
              <w:rPr>
                <w:rFonts w:ascii="Consolas" w:hAnsi="Consolas" w:cs="Consolas"/>
                <w:color w:val="000000"/>
                <w:kern w:val="0"/>
                <w:sz w:val="20"/>
                <w:szCs w:val="20"/>
              </w:rPr>
              <w:t xml:space="preserve"> dept_id,dept_name,px,dept_level </w:t>
            </w:r>
            <w:r>
              <w:rPr>
                <w:rFonts w:ascii="Consolas" w:hAnsi="Consolas" w:cs="Consolas"/>
                <w:b/>
                <w:bCs/>
                <w:color w:val="7F0055"/>
                <w:kern w:val="0"/>
                <w:sz w:val="20"/>
                <w:szCs w:val="20"/>
              </w:rPr>
              <w:t>as</w:t>
            </w:r>
            <w:r>
              <w:rPr>
                <w:rFonts w:ascii="Consolas" w:hAnsi="Consolas" w:cs="Consolas"/>
                <w:color w:val="000000"/>
                <w:kern w:val="0"/>
                <w:sz w:val="20"/>
                <w:szCs w:val="20"/>
              </w:rPr>
              <w:t xml:space="preserve"> CONNECT_BY_LEVEL,</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r>
              <w:rPr>
                <w:rFonts w:ascii="Consolas" w:hAnsi="Consolas" w:cs="Consolas"/>
                <w:b/>
                <w:bCs/>
                <w:color w:val="7F0055"/>
                <w:kern w:val="0"/>
                <w:sz w:val="20"/>
                <w:szCs w:val="20"/>
              </w:rPr>
              <w:t>as</w:t>
            </w:r>
            <w:r>
              <w:rPr>
                <w:rFonts w:ascii="Consolas" w:hAnsi="Consolas" w:cs="Consolas"/>
                <w:color w:val="000000"/>
                <w:kern w:val="0"/>
                <w:sz w:val="20"/>
                <w:szCs w:val="20"/>
              </w:rPr>
              <w:t xml:space="preserve"> CONNECT_BY_ISLEAF,CONNECT_BY_PATH,CONNECT_BY_SORT </w:t>
            </w:r>
            <w:r>
              <w:rPr>
                <w:rFonts w:ascii="Consolas" w:hAnsi="Consolas" w:cs="Consolas"/>
                <w:b/>
                <w:bCs/>
                <w:color w:val="7F0055"/>
                <w:kern w:val="0"/>
                <w:sz w:val="20"/>
                <w:szCs w:val="20"/>
              </w:rPr>
              <w:t>from</w:t>
            </w:r>
            <w:r>
              <w:rPr>
                <w:rFonts w:ascii="Consolas" w:hAnsi="Consolas" w:cs="Consolas"/>
                <w:color w:val="000000"/>
                <w:kern w:val="0"/>
                <w:sz w:val="20"/>
                <w:szCs w:val="20"/>
              </w:rPr>
              <w:t xml:space="preserve"> :tmp3 </w:t>
            </w:r>
            <w:r>
              <w:rPr>
                <w:rFonts w:ascii="Consolas" w:hAnsi="Consolas" w:cs="Consolas"/>
                <w:b/>
                <w:bCs/>
                <w:color w:val="7F0055"/>
                <w:kern w:val="0"/>
                <w:sz w:val="20"/>
                <w:szCs w:val="20"/>
              </w:rPr>
              <w:t>order</w:t>
            </w:r>
            <w:r>
              <w:rPr>
                <w:rFonts w:ascii="Consolas" w:hAnsi="Consolas" w:cs="Consolas"/>
                <w:color w:val="000000"/>
                <w:kern w:val="0"/>
                <w:sz w:val="20"/>
                <w:szCs w:val="20"/>
              </w:rPr>
              <w:t xml:space="preserve"> </w:t>
            </w:r>
            <w:r>
              <w:rPr>
                <w:rFonts w:ascii="Consolas" w:hAnsi="Consolas" w:cs="Consolas"/>
                <w:b/>
                <w:bCs/>
                <w:color w:val="7F0055"/>
                <w:kern w:val="0"/>
                <w:sz w:val="20"/>
                <w:szCs w:val="20"/>
              </w:rPr>
              <w:t>by</w:t>
            </w:r>
            <w:r>
              <w:rPr>
                <w:rFonts w:ascii="Consolas" w:hAnsi="Consolas" w:cs="Consolas"/>
                <w:color w:val="000000"/>
                <w:kern w:val="0"/>
                <w:sz w:val="20"/>
                <w:szCs w:val="20"/>
              </w:rPr>
              <w:t xml:space="preserve"> CONNECT_BY_SORT</w:t>
            </w:r>
            <w:r>
              <w:rPr>
                <w:rFonts w:ascii="Consolas" w:hAnsi="Consolas" w:cs="Consolas"/>
                <w:color w:val="3F5FBF"/>
                <w:kern w:val="0"/>
                <w:sz w:val="20"/>
                <w:szCs w:val="20"/>
              </w:rPr>
              <w:t>;</w:t>
            </w:r>
          </w:p>
          <w:p w:rsidR="0083684B" w:rsidRDefault="0083684B" w:rsidP="0083684B">
            <w:r>
              <w:rPr>
                <w:rFonts w:ascii="Consolas" w:hAnsi="Consolas" w:cs="Consolas"/>
                <w:b/>
                <w:bCs/>
                <w:color w:val="7F0055"/>
                <w:kern w:val="0"/>
                <w:sz w:val="20"/>
                <w:szCs w:val="20"/>
              </w:rPr>
              <w:t>end</w:t>
            </w:r>
            <w:r>
              <w:rPr>
                <w:rFonts w:ascii="Consolas" w:hAnsi="Consolas" w:cs="Consolas"/>
                <w:color w:val="3F5FBF"/>
                <w:kern w:val="0"/>
                <w:sz w:val="20"/>
                <w:szCs w:val="20"/>
              </w:rPr>
              <w:t>;</w:t>
            </w:r>
          </w:p>
        </w:tc>
      </w:tr>
    </w:tbl>
    <w:p w:rsidR="005C1EEE" w:rsidRDefault="005C1EEE"/>
    <w:sectPr w:rsidR="005C1EEE" w:rsidSect="00315F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5DD" w:rsidRDefault="00A665DD" w:rsidP="00840E4F">
      <w:r>
        <w:separator/>
      </w:r>
    </w:p>
  </w:endnote>
  <w:endnote w:type="continuationSeparator" w:id="0">
    <w:p w:rsidR="00A665DD" w:rsidRDefault="00A665DD" w:rsidP="00840E4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5DD" w:rsidRDefault="00A665DD" w:rsidP="00840E4F">
      <w:r>
        <w:separator/>
      </w:r>
    </w:p>
  </w:footnote>
  <w:footnote w:type="continuationSeparator" w:id="0">
    <w:p w:rsidR="00A665DD" w:rsidRDefault="00A665DD" w:rsidP="00840E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128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E5C05F8"/>
    <w:multiLevelType w:val="hybridMultilevel"/>
    <w:tmpl w:val="DC289B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59B0681"/>
    <w:multiLevelType w:val="hybridMultilevel"/>
    <w:tmpl w:val="F84C3C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FC247D7"/>
    <w:multiLevelType w:val="hybridMultilevel"/>
    <w:tmpl w:val="130E77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93559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0E4F"/>
    <w:rsid w:val="00082780"/>
    <w:rsid w:val="000958A3"/>
    <w:rsid w:val="000C2871"/>
    <w:rsid w:val="000D787B"/>
    <w:rsid w:val="00104395"/>
    <w:rsid w:val="001358EA"/>
    <w:rsid w:val="001825CB"/>
    <w:rsid w:val="001E7B0A"/>
    <w:rsid w:val="001F4187"/>
    <w:rsid w:val="00250D9B"/>
    <w:rsid w:val="002805DD"/>
    <w:rsid w:val="00302A08"/>
    <w:rsid w:val="00315FE1"/>
    <w:rsid w:val="00321AC6"/>
    <w:rsid w:val="00382D51"/>
    <w:rsid w:val="00404562"/>
    <w:rsid w:val="004A3A12"/>
    <w:rsid w:val="004E02E5"/>
    <w:rsid w:val="00516D51"/>
    <w:rsid w:val="00523A38"/>
    <w:rsid w:val="00524C3B"/>
    <w:rsid w:val="005354B1"/>
    <w:rsid w:val="005A5355"/>
    <w:rsid w:val="005C1EEE"/>
    <w:rsid w:val="006122C4"/>
    <w:rsid w:val="006521B8"/>
    <w:rsid w:val="006557B6"/>
    <w:rsid w:val="00661DD6"/>
    <w:rsid w:val="00687CD9"/>
    <w:rsid w:val="006D0F46"/>
    <w:rsid w:val="00726C87"/>
    <w:rsid w:val="00775C38"/>
    <w:rsid w:val="008108B3"/>
    <w:rsid w:val="0083684B"/>
    <w:rsid w:val="00840E4F"/>
    <w:rsid w:val="008C4604"/>
    <w:rsid w:val="008F614C"/>
    <w:rsid w:val="00942A45"/>
    <w:rsid w:val="00966100"/>
    <w:rsid w:val="00A665DD"/>
    <w:rsid w:val="00A914AA"/>
    <w:rsid w:val="00A96F67"/>
    <w:rsid w:val="00B3124B"/>
    <w:rsid w:val="00B610FD"/>
    <w:rsid w:val="00B82EED"/>
    <w:rsid w:val="00C21D95"/>
    <w:rsid w:val="00C43A00"/>
    <w:rsid w:val="00C44670"/>
    <w:rsid w:val="00C708C2"/>
    <w:rsid w:val="00C967A8"/>
    <w:rsid w:val="00D12793"/>
    <w:rsid w:val="00D12D17"/>
    <w:rsid w:val="00D6236D"/>
    <w:rsid w:val="00DA3C47"/>
    <w:rsid w:val="00FD3C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5F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0E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0E4F"/>
    <w:rPr>
      <w:sz w:val="18"/>
      <w:szCs w:val="18"/>
    </w:rPr>
  </w:style>
  <w:style w:type="paragraph" w:styleId="a4">
    <w:name w:val="footer"/>
    <w:basedOn w:val="a"/>
    <w:link w:val="Char0"/>
    <w:uiPriority w:val="99"/>
    <w:semiHidden/>
    <w:unhideWhenUsed/>
    <w:rsid w:val="00840E4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0E4F"/>
    <w:rPr>
      <w:sz w:val="18"/>
      <w:szCs w:val="18"/>
    </w:rPr>
  </w:style>
  <w:style w:type="paragraph" w:styleId="a5">
    <w:name w:val="Document Map"/>
    <w:basedOn w:val="a"/>
    <w:link w:val="Char1"/>
    <w:uiPriority w:val="99"/>
    <w:semiHidden/>
    <w:unhideWhenUsed/>
    <w:rsid w:val="005C1EEE"/>
    <w:rPr>
      <w:rFonts w:ascii="宋体" w:eastAsia="宋体"/>
      <w:sz w:val="18"/>
      <w:szCs w:val="18"/>
    </w:rPr>
  </w:style>
  <w:style w:type="character" w:customStyle="1" w:styleId="Char1">
    <w:name w:val="文档结构图 Char"/>
    <w:basedOn w:val="a0"/>
    <w:link w:val="a5"/>
    <w:uiPriority w:val="99"/>
    <w:semiHidden/>
    <w:rsid w:val="005C1EEE"/>
    <w:rPr>
      <w:rFonts w:ascii="宋体" w:eastAsia="宋体"/>
      <w:sz w:val="18"/>
      <w:szCs w:val="18"/>
    </w:rPr>
  </w:style>
  <w:style w:type="paragraph" w:styleId="a6">
    <w:name w:val="List Paragraph"/>
    <w:basedOn w:val="a"/>
    <w:uiPriority w:val="34"/>
    <w:qFormat/>
    <w:rsid w:val="005C1EEE"/>
    <w:pPr>
      <w:ind w:firstLineChars="200" w:firstLine="420"/>
    </w:pPr>
  </w:style>
  <w:style w:type="table" w:styleId="a7">
    <w:name w:val="Table Grid"/>
    <w:basedOn w:val="a1"/>
    <w:uiPriority w:val="59"/>
    <w:rsid w:val="00516D5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Char2"/>
    <w:uiPriority w:val="99"/>
    <w:semiHidden/>
    <w:unhideWhenUsed/>
    <w:rsid w:val="005A5355"/>
    <w:rPr>
      <w:sz w:val="18"/>
      <w:szCs w:val="18"/>
    </w:rPr>
  </w:style>
  <w:style w:type="character" w:customStyle="1" w:styleId="Char2">
    <w:name w:val="批注框文本 Char"/>
    <w:basedOn w:val="a0"/>
    <w:link w:val="a8"/>
    <w:uiPriority w:val="99"/>
    <w:semiHidden/>
    <w:rsid w:val="005A5355"/>
    <w:rPr>
      <w:sz w:val="18"/>
      <w:szCs w:val="18"/>
    </w:rPr>
  </w:style>
  <w:style w:type="character" w:styleId="a9">
    <w:name w:val="Hyperlink"/>
    <w:basedOn w:val="a0"/>
    <w:uiPriority w:val="99"/>
    <w:unhideWhenUsed/>
    <w:rsid w:val="000958A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pan.baidu.com/s/1hqr8NvY"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554</Words>
  <Characters>3161</Characters>
  <Application>Microsoft Office Word</Application>
  <DocSecurity>0</DocSecurity>
  <Lines>26</Lines>
  <Paragraphs>7</Paragraphs>
  <ScaleCrop>false</ScaleCrop>
  <Company>tf</Company>
  <LinksUpToDate>false</LinksUpToDate>
  <CharactersWithSpaces>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49</cp:revision>
  <dcterms:created xsi:type="dcterms:W3CDTF">2014-02-20T09:15:00Z</dcterms:created>
  <dcterms:modified xsi:type="dcterms:W3CDTF">2014-02-20T13:51:00Z</dcterms:modified>
</cp:coreProperties>
</file>