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Home,</w:t>
      </w:r>
    </w:p>
    <w:p>
      <w:r>
        <w:t>Sweet Home! }</w:t>
      </w:r>
    </w:p>
    <w:p>
      <w:r>
        <w:t>GOJKANME NO SENSO</w:t>
      </w:r>
    </w:p>
    <w:p>
      <w:r>
        <w:t>empczó hace cinco anos.</w:t>
      </w:r>
    </w:p>
    <w:p>
      <w:r>
        <w:t>Laclasc apenas comienza</w:t>
      </w:r>
    </w:p>
    <w:p>
      <w:r>
        <w:t>Finucvoscmcsir</w:t>
      </w:r>
    </w:p>
    <w:p>
      <w:r>
        <w:t>inicio,</w:t>
      </w:r>
    </w:p>
    <w:p>
      <w:r>
        <w:t>loshovcnes alumnos de</w:t>
      </w:r>
    </w:p>
    <w:p>
      <w:r>
        <w:t>secundana dCuns</w:t>
      </w:r>
    </w:p>
    <w:p>
      <w:r>
        <w:t>Pequena Isla remota son reclutados</w:t>
      </w:r>
    </w:p>
    <w:p>
      <w:r>
        <w:t>Paraluchar</w:t>
      </w:r>
    </w:p>
    <w:p>
      <w:r>
        <w:t>QuCiacontia</w:t>
      </w:r>
    </w:p>
    <w:p>
      <w:r>
        <w:t>encmnigo desconocido</w:t>
      </w:r>
    </w:p>
    <w:p>
      <w:r>
        <w:t>Todos los viernes, durante,</w:t>
      </w:r>
    </w:p>
    <w:p>
      <w:r>
        <w:t>quinto periodo; aquellos</w:t>
      </w:r>
    </w:p>
    <w:p>
      <w:r>
        <w:t>cegonadnecon</w:t>
      </w:r>
    </w:p>
    <w:p>
      <w:r>
        <w:t>evads</w:t>
      </w:r>
    </w:p>
    <w:p>
      <w:r>
        <w:t>treong</w:t>
      </w:r>
    </w:p>
    <w:p>
      <w:r>
        <w:t>batalla, Sin</w:t>
      </w:r>
    </w:p>
    <w:p>
      <w:r>
        <w:t>embargo; Saku</w:t>
      </w:r>
    </w:p>
    <w:p>
      <w:r>
        <w:t>dcl dcporte,</w:t>
      </w:r>
    </w:p>
    <w:p>
      <w:r>
        <w:t>Mlyako;</w:t>
      </w:r>
    </w:p>
    <w:p>
      <w:r>
        <w:t>amiga dc</w:t>
      </w:r>
    </w:p>
    <w:p>
      <w:r>
        <w:t>lanntancia</w:t>
      </w:r>
    </w:p>
    <w:p>
      <w:r>
        <w:t>habil en la cocina, son los únicos que fueron</w:t>
      </w:r>
    </w:p>
    <w:p>
      <w:r>
        <w:t>Fonsiderados</w:t>
      </w:r>
    </w:p>
    <w:p>
      <w:r>
        <w:t>Doaplos</w:t>
      </w:r>
    </w:p>
    <w:p>
      <w:r>
        <w:t>Para movilizacion -</w:t>
      </w:r>
    </w:p>
    <w:p>
      <w:r>
        <w:t>primera</w:t>
      </w:r>
    </w:p>
    <w:p>
      <w:r>
        <w:t>cuicccionada</w:t>
      </w:r>
    </w:p>
    <w:p>
      <w:r>
        <w:t>Reina, unachica que YIcnc</w:t>
      </w:r>
    </w:p>
    <w:p>
      <w:r>
        <w:t>escapando</w:t>
      </w:r>
    </w:p>
    <w:p>
      <w:r>
        <w:t>tente</w:t>
      </w:r>
    </w:p>
    <w:p>
      <w:r>
        <w:t>FUCIT:</w:t>
      </w:r>
    </w:p>
    <w:p>
      <w:r>
        <w:t>Tokyo</w:t>
      </w:r>
    </w:p>
    <w:p>
      <w:r>
        <w:t>{Elamor</w:t>
      </w:r>
    </w:p>
    <w:p>
      <w:r>
        <w:t>comida</w:t>
      </w:r>
    </w:p>
    <w:p>
      <w:r>
        <w:t>Yla gucrra</w:t>
      </w:r>
    </w:p>
    <w:p>
      <w:r>
        <w:t>combinan cn esta historia de</w:t>
      </w:r>
    </w:p>
    <w:p>
      <w:r>
        <w:t>adokenles</w:t>
      </w:r>
    </w:p>
    <w:p>
      <w:r>
        <w:t>tlor del</w:t>
      </w:r>
    </w:p>
    <w:p>
      <w:r>
        <w:t>juvenlud</w:t>
      </w:r>
    </w:p>
    <w:p>
      <w:r>
        <w:t>panI Qanc]</w:t>
      </w:r>
    </w:p>
    <w:p>
      <w:r>
        <w:t>Mexico</w:t>
      </w:r>
    </w:p>
    <w:p>
      <w:r>
        <w:t>5000</w:t>
      </w:r>
    </w:p>
    <w:p>
      <w:r>
        <w:t>Kuerra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