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168a12" officeooo:paragraph-rsid="00168a12"/>
    </style:style>
    <style:style style:name="P2" style:family="paragraph" style:parent-style-name="Heading_20_5">
      <style:text-properties fo:font-size="20pt" style:font-size-asian="20pt" style:font-size-complex="20pt"/>
    </style:style>
    <style:style style:name="T1" style:family="text">
      <style:text-properties officeooo:rsid="00198395"/>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2" text:outline-level="5">Taylor Imhof</text:h>
      <text:h text:style-name="P2" text:outline-level="5">Bellevue University | DSC 640</text:h>
      <text:h text:style-name="P2" text:outline-level="5">
        Final Project Milestone 3: Blog Post 
        <text:span text:style-name="T1">(</text:span>
        Write-up
        <text:span text:style-name="T1">)</text:span>
      </text:h>
      <text:h text:style-name="P2" text:outline-level="5">8/5/2022</text:h>
      <text:p text:style-name="P1"/>
      <text:p text:style-name="Standard">
        For the blog post, I had a little more fun coming up with an approach to tell the data's story. Since a more casual audience typically reads blogs, I felt that I had a little more freedom in how I could express my thoughts. I knew that I would be reusing most of the graphics I had created in previous milestone steps, but writing in paragraph format allowed me to better express how I felt an audience should feel about the insights.
        <text:line-break/>
        <text:line-break/>
        I decided to come up with a recent airline tragedy that I could tie in with the project scenario stating that the media is claiming airline travel is unsafe. So, in the first paragraph, I talk about a specific crash that took place at Bellevue Airport (creative, I know). My main talking point would be surrounding the media's attempt to utilize the inevitable fear and anxiety about flight travel that follows every crash that the major news outlets cover. By framing it in this manner, I would explain how each of the graphics I selected refutes the claims that driving is safer than flying.
        <text:line-break/>
        <text:line-break/>
        The first set of graphics I used was the visuals depicting aircraft crashes over the last hundred years or so. As I mentioned in previous milestones, I feel these are the strongest graphics I have created that show how flying has gotten much safer over time. Next, I provided the additional context for the "spikes" as I have done in the past and also mentioned how the media might have used this in the past to push the same false claims. I also utilized the airline bubble chart for the two time periods, which paints a great picture of how incidents relate to fatalities. I also made a point to highlight the existence of outliers and how they impact the data overall.
        <text:line-break/>
        <text:line-break/>
        Lastly, I used two graphics that compare aircraft and vehicle crashes/fatalities. Since they show how much more dangerous driving is than flying, I felt these were the strongest graphics to counter the media's false claims. As such, I also felt they were best placed in the final portion of the blog, as it would be the last information the readers are provided, hopefully leaving them with the desired insight.
        <text:line-break/>
        <text:line-break/>
        As I said at the beginning, I did feel like I had the most fun and freedom working through this milestone. I felt that I could put myself in the "shoes" of a blog post author who is passionate about flight safety and could effectively use my graphics to try to capture my targeted audience's attention. I thought it was interesting how relevant this style of communication is today, as there are so many different media outlets besides the major news stations. I feel that it is now much easier for certain groups to find media broadcasters that align with their particular belief systems. For better or for worse, media "personalities" have a certain level of influence over their following. As such, as a prospective data scientist, I must ensure that I present as much truth as possible while mitigating any potential biases or agendas the data might contain.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2022-08-13T16:18:49.926000000</meta:creation-date>
    <dc:date>2022-08-13T18:44:49.575000000</dc:date>
    <meta:editing-duration>PT1M2S</meta:editing-duration>
    <meta:editing-cycles>2</meta:editing-cycles>
    <meta:generator>LibreOffice/7.3.2.2$Windows_X86_64 LibreOffice_project/49f2b1bff42cfccbd8f788c8dc32c1c309559be0</meta:generator>
    <meta:document-statistic meta:table-count="0" meta:image-count="0" meta:object-count="0" meta:page-count="1" meta:paragraph-count="5" meta:word-count="541" meta:character-count="3075" meta:non-whitespace-character-count="2535"/>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47135</config:config-item>
      <config:config-item config:name="ViewAreaHeight" config:type="long">23209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20241</config:config-item>
          <config:config-item config:name="ViewTop" config:type="long">7990</config:config-item>
          <config:config-item config:name="VisibleLeft" config:type="long">0</config:config-item>
          <config:config-item config:name="VisibleTop" config:type="long">0</config:config-item>
          <config:config-item config:name="VisibleRight" config:type="long">47133</config:config-item>
          <config:config-item config:name="VisibleBottom" config:type="long">23207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1477138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1754295</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Heading_20_5" style:display-name="Heading 5" style:family="paragraph" style:parent-style-name="Heading" style:next-style-name="Text_20_body" style:default-outline-level="5" style:class="text">
      <style:paragraph-properties fo:margin-top="0.0835in" fo:margin-bottom="0.0417in" style:contextual-spacing="false"/>
      <style:text-properties fo:font-size="12pt" fo:font-weight="bold" style:font-size-asian="12pt" style:font-weight-asian="bold" style:font-size-complex="12pt" style:font-weight-complex="bol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