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media/image1.png" ContentType="image/png"/>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webSettings.xml" ContentType="application/vnd.openxmlformats-officedocument.wordprocessingml.webSettings+xml"/>
  <Override PartName="/word/endnotes.xml" ContentType="application/vnd.openxmlformats-officedocument.wordprocessingml.endnote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16se="http://schemas.microsoft.com/office/word/2015/wordml/symex" xmlns:cx6="http://schemas.microsoft.com/office/drawing/2016/5/12/chartex" xmlns:pic="http://schemas.openxmlformats.org/drawingml/2006/picture" xmlns:cx8="http://schemas.microsoft.com/office/drawing/2016/5/14/chartex" xmlns:w16cid="http://schemas.microsoft.com/office/word/2016/wordml/cid" xmlns:w15="http://schemas.microsoft.com/office/word/2012/wordml" xmlns:wne="http://schemas.microsoft.com/office/word/2006/wordml" xmlns:aink="http://schemas.microsoft.com/office/drawing/2016/ink" xmlns:wpi="http://schemas.microsoft.com/office/word/2010/wordprocessingInk" xmlns:w10="urn:schemas-microsoft-com:office:word" xmlns:w16cex="http://schemas.microsoft.com/office/word/2018/wordml/cex" xmlns:m="http://schemas.openxmlformats.org/officeDocument/2006/math" xmlns:cx3="http://schemas.microsoft.com/office/drawing/2016/5/9/chartex" xmlns:a="http://schemas.openxmlformats.org/drawingml/2006/main" xmlns:v="urn:schemas-microsoft-com:vml" xmlns:wp14="http://schemas.microsoft.com/office/word/2010/wordprocessingDrawing" xmlns:am3d="http://schemas.microsoft.com/office/drawing/2017/model3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w16="http://schemas.microsoft.com/office/word/2018/wordml" xmlns:cx1="http://schemas.microsoft.com/office/drawing/2015/9/8/chartex" xmlns:oel="http://schemas.microsoft.com/office/2019/extlst" xmlns:cx="http://schemas.microsoft.com/office/drawing/2014/chartex" xmlns:w14="http://schemas.microsoft.com/office/word/2010/wordml" xmlns:w16sdtdh="http://schemas.microsoft.com/office/word/2020/wordml/sdtdatahash" xmlns:o="urn:schemas-microsoft-com:office:office" xmlns:cx7="http://schemas.microsoft.com/office/drawing/2016/5/13/chartex" xmlns:w="http://schemas.openxmlformats.org/wordprocessingml/2006/main" xmlns:a14="http://schemas.microsoft.com/office/drawing/2010/main" xmlns:cx2="http://schemas.microsoft.com/office/drawing/2015/10/21/chartex" xmlns:wpc="http://schemas.microsoft.com/office/word/2010/wordprocessingCanvas" mc:Ignorable="w14 w15 w16se w16cid w16 w16cex w16sdtdh wp14">
  <w:body>
    <w:p w14:paraId="5D94244B" w14:textId="589E910C" w:rsidR="004401F4" w:rsidRPr="002336C5" w:rsidRDefault="009F3671" w:rsidP="002336C5">
      <w:pPr>
        <w:jc w:val="center"/>
        <w:spacing w:afterAutospacing="false" w:beforeAutospacing="false" w:line="360" w:lineRule="auto"/>
        <w:rPr>
          <w:sz w:val="36"/>
          <w:szCs w:val="36"/>
          <w:rFonts w:ascii="宋体" w:hAnsi="宋体" w:eastAsia="宋体"/>
        </w:rPr>
      </w:pPr>
      <w:r w:rsidRPr="00645F30">
        <w:rPr>
          <w:b w:val="1"/>
          <w:sz w:val="32"/>
          <w:szCs w:val="32"/>
          <w:rFonts w:ascii="黑体" w:eastAsia="黑体"/>
        </w:rPr>
        <w:drawing>
          <wp:inline distT="0" distB="0" distL="0" distR="0" wp14:anchorId="08F8ED6F" wp14:editId="4013F4AE">
            <wp:extent cy="750570" cx="5274310"/>
            <wp:effectExtent b="0" r="2540" t="0" l="0"/>
            <wp:docPr id="1" name="图片 1" descr="文本  中度可信度描述已自动生成"/>
            <wp:cNvGraphicFramePr>
              <a:graphicFrameLocks noChangeAspect="1"/>
            </wp:cNvGraphicFramePr>
            <a:graphic>
              <a:graphicData uri="http://schemas.openxmlformats.org/drawingml/2006/picture">
                <pic:pic>
                  <pic:nvPicPr>
                    <pic:cNvPr id="2" name="图片 1" descr="文本  中度可信度描述已自动生成"/>
                    <pic:cNvPicPr/>
                  </pic:nvPicPr>
                  <pic:blipFill>
                    <a:blip r:embed="rId7">
                      <a:extLst>
                        <a:ext uri="{28A0092B-C50C-407E-A947-70E740481C1C}">
                          <a14:useLocalDpi val="0"/>
                        </a:ext>
                      </a:extLst>
                    </a:blip>
                    <a:srcRect/>
                    <a:stretch>
                      <a:fillRect/>
                    </a:stretch>
                  </pic:blipFill>
                  <pic:spPr>
                    <a:xfrm>
                      <a:off y="0" x="0"/>
                      <a:ext cy="750570" cx="5274310"/>
                    </a:xfrm>
                    <a:prstGeom prst="rect"/>
                    <a:ln w="12700">
                      <a:noFill/>
                    </a:ln>
                  </pic:spPr>
                </pic:pic>
              </a:graphicData>
            </a:graphic>
          </wp:inline>
        </w:drawing>
      </w:r>
      <w:r w:rsidRPr="009F3671" w:rsidR="00A457E5">
        <w:rPr>
          <w:sz w:val="36"/>
          <w:szCs w:val="36"/>
          <w:rFonts w:ascii="黑体" w:hAnsi="黑体" w:eastAsia="黑体" w:hint="eastAsia"/>
        </w:rPr>
        <w:t>国际商学院暑期</w:t>
      </w:r>
      <w:r w:rsidRPr="009F3671" w:rsidR="002336C5">
        <w:rPr>
          <w:sz w:val="36"/>
          <w:szCs w:val="36"/>
          <w:rFonts w:ascii="黑体" w:hAnsi="黑体" w:eastAsia="黑体" w:hint="eastAsia"/>
        </w:rPr>
        <w:t>专业实习报名通知与报名表</w:t>
      </w:r>
    </w:p>
    <w:p w14:paraId="4A7AA4AE" w14:textId="1C4F38DB" w:rsidR="00A641EC" w:rsidRPr="000B4719" w:rsidRDefault="00A457E5" w:rsidP="00491D85">
      <w:pPr>
        <w:spacing w:after="156" w:afterLines="50" w:afterAutospacing="false" w:before="156" w:beforeLines="50" w:beforeAutospacing="false" w:line="480" w:lineRule="auto"/>
        <w:ind w:firstLine="560" w:firstLineChars="200"/>
        <w:rPr>
          <w:sz w:val="28"/>
          <w:szCs w:val="28"/>
          <w:rFonts w:ascii="宋体" w:hAnsi="宋体" w:eastAsia="宋体"/>
        </w:rPr>
      </w:pPr>
      <w:r w:rsidRPr="000B4719">
        <w:rPr>
          <w:sz w:val="28"/>
          <w:szCs w:val="28"/>
          <w:rFonts w:ascii="宋体" w:hAnsi="宋体" w:eastAsia="宋体" w:hint="eastAsia"/>
        </w:rPr>
        <w:t>为</w:t>
      </w:r>
      <w:r w:rsidRPr="000B4719" w:rsidR="0082580C">
        <w:rPr>
          <w:sz w:val="28"/>
          <w:szCs w:val="28"/>
          <w:rFonts w:ascii="宋体" w:hAnsi="宋体" w:eastAsia="宋体" w:hint="eastAsia"/>
        </w:rPr>
        <w:t>增强</w:t>
      </w:r>
      <w:r w:rsidRPr="000B4719" w:rsidR="004D4D82">
        <w:rPr>
          <w:sz w:val="28"/>
          <w:szCs w:val="28"/>
          <w:rFonts w:ascii="宋体" w:hAnsi="宋体" w:eastAsia="宋体" w:hint="eastAsia"/>
        </w:rPr>
        <w:t>社会</w:t>
      </w:r>
      <w:r w:rsidRPr="000B4719">
        <w:rPr>
          <w:sz w:val="28"/>
          <w:szCs w:val="28"/>
          <w:rFonts w:ascii="宋体" w:hAnsi="宋体" w:eastAsia="宋体" w:hint="eastAsia"/>
        </w:rPr>
        <w:t>实践能力，积累</w:t>
      </w:r>
      <w:r w:rsidRPr="000B4719" w:rsidR="000757D1">
        <w:rPr>
          <w:sz w:val="28"/>
          <w:szCs w:val="28"/>
          <w:rFonts w:ascii="宋体" w:hAnsi="宋体" w:eastAsia="宋体" w:hint="eastAsia"/>
        </w:rPr>
        <w:t>工作</w:t>
      </w:r>
      <w:r w:rsidRPr="000B4719">
        <w:rPr>
          <w:sz w:val="28"/>
          <w:szCs w:val="28"/>
          <w:rFonts w:ascii="宋体" w:hAnsi="宋体" w:eastAsia="宋体" w:hint="eastAsia"/>
        </w:rPr>
        <w:t>经验，提升就业竞争力，国际商学院面向2</w:t>
      </w:r>
      <w:r w:rsidRPr="000B4719">
        <w:rPr>
          <w:sz w:val="28"/>
          <w:szCs w:val="28"/>
          <w:rFonts w:ascii="宋体" w:hAnsi="宋体" w:eastAsia="宋体"/>
        </w:rPr>
        <w:t>020</w:t>
      </w:r>
      <w:r w:rsidRPr="000B4719">
        <w:rPr>
          <w:sz w:val="28"/>
          <w:szCs w:val="28"/>
          <w:rFonts w:ascii="宋体" w:hAnsi="宋体" w:eastAsia="宋体" w:hint="eastAsia"/>
        </w:rPr>
        <w:t>级、2</w:t>
      </w:r>
      <w:r w:rsidRPr="000B4719">
        <w:rPr>
          <w:sz w:val="28"/>
          <w:szCs w:val="28"/>
          <w:rFonts w:ascii="宋体" w:hAnsi="宋体" w:eastAsia="宋体"/>
        </w:rPr>
        <w:t>021</w:t>
      </w:r>
      <w:r w:rsidRPr="000B4719">
        <w:rPr>
          <w:sz w:val="28"/>
          <w:szCs w:val="28"/>
          <w:rFonts w:ascii="宋体" w:hAnsi="宋体" w:eastAsia="宋体" w:hint="eastAsia"/>
        </w:rPr>
        <w:t>级普通本科班与2</w:t>
      </w:r>
      <w:r w:rsidRPr="000B4719">
        <w:rPr>
          <w:sz w:val="28"/>
          <w:szCs w:val="28"/>
          <w:rFonts w:ascii="宋体" w:hAnsi="宋体" w:eastAsia="宋体"/>
        </w:rPr>
        <w:t>022</w:t>
      </w:r>
      <w:r w:rsidRPr="000B4719">
        <w:rPr>
          <w:sz w:val="28"/>
          <w:szCs w:val="28"/>
          <w:rFonts w:ascii="宋体" w:hAnsi="宋体" w:eastAsia="宋体" w:hint="eastAsia"/>
        </w:rPr>
        <w:t>级专升本班</w:t>
      </w:r>
      <w:r w:rsidRPr="000B4719" w:rsidR="0011380B">
        <w:rPr>
          <w:sz w:val="28"/>
          <w:szCs w:val="28"/>
          <w:rFonts w:ascii="宋体" w:hAnsi="宋体" w:eastAsia="宋体" w:hint="eastAsia"/>
        </w:rPr>
        <w:t>开展暑期</w:t>
      </w:r>
      <w:r w:rsidRPr="000B4719" w:rsidR="006627F6">
        <w:rPr>
          <w:sz w:val="28"/>
          <w:szCs w:val="28"/>
          <w:rFonts w:ascii="宋体" w:hAnsi="宋体" w:eastAsia="宋体" w:hint="eastAsia"/>
        </w:rPr>
        <w:t>专业</w:t>
      </w:r>
      <w:r w:rsidRPr="000B4719" w:rsidR="0011380B">
        <w:rPr>
          <w:sz w:val="28"/>
          <w:szCs w:val="28"/>
          <w:rFonts w:ascii="宋体" w:hAnsi="宋体" w:eastAsia="宋体" w:hint="eastAsia"/>
        </w:rPr>
        <w:t>实习</w:t>
      </w:r>
      <w:r w:rsidRPr="000B4719" w:rsidR="00E339E6">
        <w:rPr>
          <w:sz w:val="28"/>
          <w:szCs w:val="28"/>
          <w:rFonts w:ascii="宋体" w:hAnsi="宋体" w:eastAsia="宋体" w:hint="eastAsia"/>
        </w:rPr>
        <w:t>活动</w:t>
      </w:r>
      <w:r w:rsidRPr="000B4719" w:rsidR="00A54199">
        <w:rPr>
          <w:sz w:val="28"/>
          <w:szCs w:val="28"/>
          <w:rFonts w:ascii="宋体" w:hAnsi="宋体" w:eastAsia="宋体" w:hint="eastAsia"/>
        </w:rPr>
        <w:t>。</w:t>
      </w:r>
    </w:p>
    <w:p w14:paraId="7FE9FC81" w14:textId="45A5E6EE" w:rsidR="00604084" w:rsidRPr="000B4719" w:rsidRDefault="00604084" w:rsidP="007B2BE2">
      <w:pPr>
        <w:spacing w:after="156" w:afterLines="50" w:afterAutospacing="false" w:before="156" w:beforeLines="50" w:beforeAutospacing="false" w:line="480" w:lineRule="auto"/>
        <w:ind w:firstLine="560" w:firstLineChars="200"/>
        <w:rPr>
          <w:sz w:val="28"/>
          <w:szCs w:val="28"/>
          <w:rFonts w:ascii="宋体" w:hAnsi="宋体" w:eastAsia="宋体"/>
        </w:rPr>
      </w:pPr>
      <w:r w:rsidRPr="000B4719">
        <w:rPr>
          <w:sz w:val="28"/>
          <w:szCs w:val="28"/>
          <w:rFonts w:ascii="宋体" w:hAnsi="宋体" w:eastAsia="宋体" w:hint="eastAsia"/>
        </w:rPr>
        <w:t>实习时间为2</w:t>
      </w:r>
      <w:r w:rsidRPr="000B4719">
        <w:rPr>
          <w:sz w:val="28"/>
          <w:szCs w:val="28"/>
          <w:rFonts w:ascii="宋体" w:hAnsi="宋体" w:eastAsia="宋体"/>
        </w:rPr>
        <w:t>023</w:t>
      </w:r>
      <w:r w:rsidRPr="000B4719">
        <w:rPr>
          <w:sz w:val="28"/>
          <w:szCs w:val="28"/>
          <w:rFonts w:ascii="宋体" w:hAnsi="宋体" w:eastAsia="宋体" w:hint="eastAsia"/>
        </w:rPr>
        <w:t>年7月中旬至2</w:t>
      </w:r>
      <w:r w:rsidRPr="000B4719">
        <w:rPr>
          <w:sz w:val="28"/>
          <w:szCs w:val="28"/>
          <w:rFonts w:ascii="宋体" w:hAnsi="宋体" w:eastAsia="宋体"/>
        </w:rPr>
        <w:t>023</w:t>
      </w:r>
      <w:r w:rsidRPr="000B4719">
        <w:rPr>
          <w:sz w:val="28"/>
          <w:szCs w:val="28"/>
          <w:rFonts w:ascii="宋体" w:hAnsi="宋体" w:eastAsia="宋体" w:hint="eastAsia"/>
        </w:rPr>
        <w:t>年9月中旬，</w:t>
      </w:r>
      <w:r w:rsidRPr="000B4719" w:rsidR="009F3671">
        <w:rPr>
          <w:sz w:val="28"/>
          <w:szCs w:val="28"/>
          <w:rFonts w:ascii="宋体" w:hAnsi="宋体" w:eastAsia="宋体" w:hint="eastAsia"/>
        </w:rPr>
        <w:t>实习时长约为2个月，</w:t>
      </w:r>
      <w:r w:rsidRPr="000B4719" w:rsidR="00485171">
        <w:rPr>
          <w:sz w:val="28"/>
          <w:szCs w:val="28"/>
          <w:rFonts w:ascii="宋体" w:hAnsi="宋体" w:eastAsia="宋体" w:hint="eastAsia"/>
        </w:rPr>
        <w:t>若涉及到课程</w:t>
      </w:r>
      <w:r w:rsidRPr="000B4719" w:rsidR="00FE5055">
        <w:rPr>
          <w:sz w:val="28"/>
          <w:szCs w:val="28"/>
          <w:rFonts w:ascii="宋体" w:hAnsi="宋体" w:eastAsia="宋体" w:hint="eastAsia"/>
        </w:rPr>
        <w:t>安排</w:t>
      </w:r>
      <w:r w:rsidRPr="000B4719" w:rsidR="00485171">
        <w:rPr>
          <w:sz w:val="28"/>
          <w:szCs w:val="28"/>
          <w:rFonts w:ascii="宋体" w:hAnsi="宋体" w:eastAsia="宋体" w:hint="eastAsia"/>
        </w:rPr>
        <w:t>问题，由学院统一调整。实习过程中，</w:t>
      </w:r>
      <w:r w:rsidRPr="000B4719" w:rsidR="00212F0B">
        <w:rPr>
          <w:sz w:val="28"/>
          <w:szCs w:val="28"/>
          <w:rFonts w:ascii="宋体" w:hAnsi="宋体" w:eastAsia="宋体" w:hint="eastAsia"/>
        </w:rPr>
        <w:t>学院指派</w:t>
      </w:r>
      <w:r w:rsidRPr="000B4719" w:rsidR="00BD6C90">
        <w:rPr>
          <w:sz w:val="28"/>
          <w:szCs w:val="28"/>
          <w:rFonts w:ascii="宋体" w:hAnsi="宋体" w:eastAsia="宋体" w:hint="eastAsia"/>
        </w:rPr>
        <w:t>辅导员</w:t>
      </w:r>
      <w:r w:rsidRPr="000B4719" w:rsidR="005B2559">
        <w:rPr>
          <w:sz w:val="28"/>
          <w:szCs w:val="28"/>
          <w:rFonts w:ascii="宋体" w:hAnsi="宋体" w:eastAsia="宋体" w:hint="eastAsia"/>
        </w:rPr>
        <w:t>和专业老师</w:t>
      </w:r>
      <w:r w:rsidRPr="000B4719" w:rsidR="009F3671">
        <w:rPr>
          <w:sz w:val="28"/>
          <w:szCs w:val="28"/>
          <w:rFonts w:ascii="宋体" w:hAnsi="宋体" w:eastAsia="宋体" w:hint="eastAsia"/>
        </w:rPr>
        <w:t>帮助</w:t>
      </w:r>
      <w:r w:rsidRPr="000B4719" w:rsidR="00485171">
        <w:rPr>
          <w:sz w:val="28"/>
          <w:szCs w:val="28"/>
          <w:rFonts w:ascii="宋体" w:hAnsi="宋体" w:eastAsia="宋体" w:hint="eastAsia"/>
        </w:rPr>
        <w:t>学生更好地完成实习工作。</w:t>
      </w:r>
      <w:r w:rsidRPr="000B4719" w:rsidR="005B2559">
        <w:rPr>
          <w:sz w:val="28"/>
          <w:szCs w:val="28"/>
          <w:rFonts w:ascii="宋体" w:hAnsi="宋体" w:eastAsia="宋体" w:hint="eastAsia"/>
        </w:rPr>
        <w:t>实习结束后，由企业开具实习证明</w:t>
      </w:r>
      <w:r w:rsidRPr="000B4719" w:rsidR="00AD54AF">
        <w:rPr>
          <w:sz w:val="28"/>
          <w:szCs w:val="28"/>
          <w:rFonts w:ascii="宋体" w:hAnsi="宋体" w:eastAsia="宋体" w:hint="eastAsia"/>
        </w:rPr>
        <w:t>。</w:t>
      </w:r>
      <w:r w:rsidRPr="000B4719" w:rsidR="00212F0B">
        <w:rPr>
          <w:sz w:val="28"/>
          <w:szCs w:val="28"/>
          <w:rFonts w:ascii="宋体" w:hAnsi="宋体" w:eastAsia="宋体" w:hint="eastAsia"/>
        </w:rPr>
        <w:t>同时，</w:t>
      </w:r>
      <w:r w:rsidRPr="000B4719" w:rsidR="007A77E4">
        <w:rPr>
          <w:sz w:val="28"/>
          <w:szCs w:val="28"/>
          <w:rFonts w:ascii="宋体" w:hAnsi="宋体" w:eastAsia="宋体" w:hint="eastAsia"/>
        </w:rPr>
        <w:t>根据</w:t>
      </w:r>
      <w:r w:rsidRPr="000B4719" w:rsidR="001A0EC5">
        <w:rPr>
          <w:sz w:val="28"/>
          <w:szCs w:val="28"/>
          <w:rFonts w:ascii="宋体" w:hAnsi="宋体" w:eastAsia="宋体" w:hint="eastAsia"/>
        </w:rPr>
        <w:t>各专业</w:t>
      </w:r>
      <w:r w:rsidRPr="000B4719" w:rsidR="009F3671">
        <w:rPr>
          <w:sz w:val="28"/>
          <w:szCs w:val="28"/>
          <w:rFonts w:ascii="宋体" w:hAnsi="宋体" w:eastAsia="宋体" w:hint="eastAsia"/>
        </w:rPr>
        <w:t>《人才</w:t>
      </w:r>
      <w:r w:rsidRPr="000B4719" w:rsidR="001A0EC5">
        <w:rPr>
          <w:sz w:val="28"/>
          <w:szCs w:val="28"/>
          <w:rFonts w:ascii="宋体" w:hAnsi="宋体" w:eastAsia="宋体" w:hint="eastAsia"/>
        </w:rPr>
        <w:t>培养方案</w:t>
      </w:r>
      <w:r w:rsidRPr="000B4719" w:rsidR="009F3671">
        <w:rPr>
          <w:sz w:val="28"/>
          <w:szCs w:val="28"/>
          <w:rFonts w:ascii="宋体" w:hAnsi="宋体" w:eastAsia="宋体" w:hint="eastAsia"/>
        </w:rPr>
        <w:t>》</w:t>
      </w:r>
      <w:r w:rsidRPr="000B4719" w:rsidR="001A0EC5">
        <w:rPr>
          <w:sz w:val="28"/>
          <w:szCs w:val="28"/>
          <w:rFonts w:ascii="宋体" w:hAnsi="宋体" w:eastAsia="宋体" w:hint="eastAsia"/>
        </w:rPr>
        <w:t>与</w:t>
      </w:r>
      <w:r w:rsidRPr="000B4719" w:rsidR="00165735">
        <w:rPr>
          <w:sz w:val="28"/>
          <w:szCs w:val="28"/>
          <w:rFonts w:ascii="宋体" w:hAnsi="宋体" w:eastAsia="宋体" w:hint="eastAsia"/>
        </w:rPr>
        <w:t>《广州城市理工学院学分认定范围和认定方式》，</w:t>
      </w:r>
      <w:r w:rsidRPr="000B4719" w:rsidR="001A0EC5">
        <w:rPr>
          <w:sz w:val="28"/>
          <w:szCs w:val="28"/>
          <w:rFonts w:ascii="宋体" w:hAnsi="宋体" w:eastAsia="宋体" w:hint="eastAsia"/>
        </w:rPr>
        <w:t>学生可获得专业实习学分或</w:t>
      </w:r>
      <w:r w:rsidRPr="000B4719" w:rsidR="00B50176">
        <w:rPr>
          <w:sz w:val="28"/>
          <w:szCs w:val="28"/>
          <w:rFonts w:ascii="宋体" w:hAnsi="宋体" w:eastAsia="宋体" w:hint="eastAsia"/>
        </w:rPr>
        <w:t>个人拓展</w:t>
      </w:r>
      <w:r w:rsidRPr="000B4719" w:rsidR="00A46212">
        <w:rPr>
          <w:sz w:val="28"/>
          <w:szCs w:val="28"/>
          <w:rFonts w:ascii="宋体" w:hAnsi="宋体" w:eastAsia="宋体" w:hint="eastAsia"/>
        </w:rPr>
        <w:t>学分</w:t>
      </w:r>
      <w:r w:rsidRPr="000B4719" w:rsidR="005B2559">
        <w:rPr>
          <w:sz w:val="28"/>
          <w:szCs w:val="28"/>
          <w:rFonts w:ascii="宋体" w:hAnsi="宋体" w:eastAsia="宋体" w:hint="eastAsia"/>
        </w:rPr>
        <w:t>。</w:t>
      </w:r>
    </w:p>
    <w:p w14:paraId="113881DF" w14:textId="790F5662" w:rsidR="001B7F7C" w:rsidRDefault="00604084" w:rsidP="00491D85">
      <w:pPr>
        <w:spacing w:after="156" w:afterLines="50" w:afterAutospacing="false" w:before="156" w:beforeLines="50" w:beforeAutospacing="false" w:line="480" w:lineRule="auto"/>
        <w:ind w:firstLine="560" w:firstLineChars="200"/>
        <w:rPr>
          <w:sz w:val="28"/>
          <w:szCs w:val="28"/>
          <w:rFonts w:ascii="宋体" w:hAnsi="宋体" w:eastAsia="宋体"/>
        </w:rPr>
      </w:pPr>
      <w:r w:rsidRPr="000B4719">
        <w:rPr>
          <w:sz w:val="28"/>
          <w:szCs w:val="28"/>
          <w:rFonts w:ascii="宋体" w:hAnsi="宋体" w:eastAsia="宋体" w:hint="eastAsia"/>
        </w:rPr>
        <w:t>请有意向参加</w:t>
      </w:r>
      <w:r w:rsidRPr="000B4719" w:rsidR="005E4B8A">
        <w:rPr>
          <w:sz w:val="28"/>
          <w:szCs w:val="28"/>
          <w:rFonts w:ascii="宋体" w:hAnsi="宋体" w:eastAsia="宋体" w:hint="eastAsia"/>
        </w:rPr>
        <w:t>实习</w:t>
      </w:r>
      <w:r w:rsidRPr="000B4719">
        <w:rPr>
          <w:sz w:val="28"/>
          <w:szCs w:val="28"/>
          <w:rFonts w:ascii="宋体" w:hAnsi="宋体" w:eastAsia="宋体" w:hint="eastAsia"/>
        </w:rPr>
        <w:t>的同学</w:t>
      </w:r>
      <w:r w:rsidRPr="000B4719" w:rsidR="009F3671">
        <w:rPr>
          <w:sz w:val="28"/>
          <w:szCs w:val="28"/>
          <w:rFonts w:ascii="宋体" w:hAnsi="宋体" w:eastAsia="宋体" w:hint="eastAsia"/>
        </w:rPr>
        <w:t>于</w:t>
      </w:r>
      <w:r w:rsidRPr="000B4719">
        <w:rPr>
          <w:sz w:val="28"/>
          <w:szCs w:val="28"/>
          <w:rFonts w:ascii="宋体" w:hAnsi="宋体" w:eastAsia="宋体" w:hint="eastAsia"/>
        </w:rPr>
        <w:t>2</w:t>
      </w:r>
      <w:r w:rsidRPr="000B4719">
        <w:rPr>
          <w:sz w:val="28"/>
          <w:szCs w:val="28"/>
          <w:rFonts w:ascii="宋体" w:hAnsi="宋体" w:eastAsia="宋体"/>
        </w:rPr>
        <w:t>023</w:t>
      </w:r>
      <w:r w:rsidRPr="000B4719">
        <w:rPr>
          <w:sz w:val="28"/>
          <w:szCs w:val="28"/>
          <w:rFonts w:ascii="宋体" w:hAnsi="宋体" w:eastAsia="宋体" w:hint="eastAsia"/>
        </w:rPr>
        <w:t>年6月</w:t>
      </w:r>
      <w:r w:rsidRPr="000B4719" w:rsidR="009F3671">
        <w:rPr>
          <w:sz w:val="28"/>
          <w:szCs w:val="28"/>
          <w:rFonts w:ascii="宋体" w:hAnsi="宋体" w:eastAsia="宋体"/>
        </w:rPr>
        <w:t>2</w:t>
      </w:r>
      <w:r w:rsidR="00457555">
        <w:rPr>
          <w:sz w:val="28"/>
          <w:szCs w:val="28"/>
          <w:rFonts w:ascii="宋体" w:hAnsi="宋体" w:eastAsia="宋体"/>
        </w:rPr>
        <w:t>5</w:t>
      </w:r>
      <w:r w:rsidRPr="000B4719">
        <w:rPr>
          <w:sz w:val="28"/>
          <w:szCs w:val="28"/>
          <w:rFonts w:ascii="宋体" w:hAnsi="宋体" w:eastAsia="宋体" w:hint="eastAsia"/>
        </w:rPr>
        <w:t>日</w:t>
      </w:r>
      <w:r w:rsidRPr="000B4719" w:rsidR="009F3671">
        <w:rPr>
          <w:sz w:val="28"/>
          <w:szCs w:val="28"/>
          <w:rFonts w:ascii="宋体" w:hAnsi="宋体" w:eastAsia="宋体" w:hint="eastAsia"/>
        </w:rPr>
        <w:t>（本周</w:t>
      </w:r>
      <w:r w:rsidR="00457555">
        <w:rPr>
          <w:sz w:val="28"/>
          <w:szCs w:val="28"/>
          <w:rFonts w:ascii="宋体" w:hAnsi="宋体" w:eastAsia="宋体" w:hint="eastAsia"/>
        </w:rPr>
        <w:t>日</w:t>
      </w:r>
      <w:r w:rsidRPr="000B4719" w:rsidR="009F3671">
        <w:rPr>
          <w:sz w:val="28"/>
          <w:szCs w:val="28"/>
          <w:rFonts w:ascii="宋体" w:hAnsi="宋体" w:eastAsia="宋体" w:hint="eastAsia"/>
        </w:rPr>
        <w:t>）</w:t>
      </w:r>
      <w:r w:rsidRPr="000B4719">
        <w:rPr>
          <w:sz w:val="28"/>
          <w:szCs w:val="28"/>
          <w:rFonts w:ascii="宋体" w:hAnsi="宋体" w:eastAsia="宋体" w:hint="eastAsia"/>
        </w:rPr>
        <w:t>1</w:t>
      </w:r>
      <w:r w:rsidRPr="000B4719">
        <w:rPr>
          <w:sz w:val="28"/>
          <w:szCs w:val="28"/>
          <w:rFonts w:ascii="宋体" w:hAnsi="宋体" w:eastAsia="宋体"/>
        </w:rPr>
        <w:t>2</w:t>
      </w:r>
      <w:r w:rsidRPr="000B4719">
        <w:rPr>
          <w:sz w:val="28"/>
          <w:szCs w:val="28"/>
          <w:rFonts w:ascii="宋体" w:hAnsi="宋体" w:eastAsia="宋体" w:hint="eastAsia"/>
        </w:rPr>
        <w:t>时前填写</w:t>
      </w:r>
      <w:r w:rsidRPr="000B4719" w:rsidR="001B7F7C">
        <w:rPr>
          <w:sz w:val="28"/>
          <w:szCs w:val="28"/>
          <w:rFonts w:ascii="宋体" w:hAnsi="宋体" w:eastAsia="宋体" w:hint="eastAsia"/>
        </w:rPr>
        <w:t>报名表（见下一页）</w:t>
      </w:r>
      <w:r w:rsidRPr="000B4719" w:rsidR="00CE0A68">
        <w:rPr>
          <w:sz w:val="28"/>
          <w:szCs w:val="28"/>
          <w:rFonts w:ascii="宋体" w:hAnsi="宋体" w:eastAsia="宋体" w:hint="eastAsia"/>
        </w:rPr>
        <w:t>，并将</w:t>
      </w:r>
      <w:r w:rsidRPr="000B4719" w:rsidR="00FE5055">
        <w:rPr>
          <w:sz w:val="28"/>
          <w:szCs w:val="28"/>
          <w:rFonts w:ascii="宋体" w:hAnsi="宋体" w:eastAsia="宋体" w:hint="eastAsia"/>
        </w:rPr>
        <w:t>本表</w:t>
      </w:r>
      <w:r w:rsidRPr="000B4719" w:rsidR="00CE0A68">
        <w:rPr>
          <w:sz w:val="28"/>
          <w:szCs w:val="28"/>
          <w:rFonts w:ascii="宋体" w:hAnsi="宋体" w:eastAsia="宋体" w:hint="eastAsia"/>
        </w:rPr>
        <w:t>电子版交</w:t>
      </w:r>
      <w:r w:rsidR="000B4719">
        <w:rPr>
          <w:sz w:val="28"/>
          <w:szCs w:val="28"/>
          <w:rFonts w:ascii="宋体" w:hAnsi="宋体" w:eastAsia="宋体" w:hint="eastAsia"/>
        </w:rPr>
        <w:t>至</w:t>
      </w:r>
      <w:r w:rsidRPr="000B4719" w:rsidR="00CE0A68">
        <w:rPr>
          <w:sz w:val="28"/>
          <w:szCs w:val="28"/>
          <w:rFonts w:ascii="宋体" w:hAnsi="宋体" w:eastAsia="宋体" w:hint="eastAsia"/>
        </w:rPr>
        <w:t>班主任处。</w:t>
      </w:r>
    </w:p>
    <w:p w14:paraId="6B842706" w14:textId="77777777" w:rsidR="00827FA5" w:rsidRDefault="00827FA5" w:rsidP="00491D85">
      <w:pPr>
        <w:spacing w:after="156" w:afterLines="50" w:afterAutospacing="false" w:before="156" w:beforeLines="50" w:beforeAutospacing="false" w:line="480" w:lineRule="auto"/>
        <w:ind w:firstLine="560" w:firstLineChars="200"/>
        <w:rPr>
          <w:sz w:val="28"/>
          <w:szCs w:val="28"/>
          <w:rFonts w:ascii="宋体" w:hAnsi="宋体" w:eastAsia="宋体"/>
        </w:rPr>
      </w:pPr>
    </w:p>
    <w:p w14:paraId="0F5DA6AE" w14:textId="77777777" w:rsidR="00827FA5" w:rsidRPr="00827FA5" w:rsidRDefault="00827FA5" w:rsidP="00827FA5">
      <w:pPr>
        <w:jc w:val="right"/>
        <w:ind w:firstLine="560" w:firstLineChars="200" w:right="934" w:rightChars="445"/>
        <w:rPr>
          <w:sz w:val="28"/>
          <w:szCs w:val="28"/>
          <w:rFonts w:ascii="宋体" w:hAnsi="宋体" w:eastAsia="宋体"/>
        </w:rPr>
      </w:pPr>
      <w:r w:rsidRPr="00827FA5">
        <w:rPr>
          <w:sz w:val="28"/>
          <w:szCs w:val="28"/>
          <w:rFonts w:ascii="宋体" w:hAnsi="宋体" w:eastAsia="宋体" w:hint="eastAsia"/>
        </w:rPr>
        <w:t>国际商学院</w:t>
      </w:r>
    </w:p>
    <w:p w14:paraId="180CE6EE" w14:textId="52C113C5" w:rsidR="00827FA5" w:rsidRDefault="00827FA5" w:rsidP="00827FA5">
      <w:pPr>
        <w:jc w:val="right"/>
        <w:ind w:firstLine="560" w:firstLineChars="200"/>
        <w:rPr>
          <w:sz w:val="28"/>
          <w:szCs w:val="28"/>
          <w:rFonts w:ascii="宋体" w:hAnsi="宋体" w:eastAsia="宋体"/>
        </w:rPr>
      </w:pPr>
      <w:r w:rsidRPr="00827FA5">
        <w:rPr>
          <w:sz w:val="28"/>
          <w:szCs w:val="28"/>
          <w:rFonts w:ascii="宋体" w:hAnsi="宋体" w:eastAsia="宋体" w:hint="eastAsia"/>
        </w:rPr>
        <w:t>二〇二三年</w:t>
      </w:r>
      <w:r w:rsidR="00B277AD">
        <w:rPr>
          <w:sz w:val="28"/>
          <w:szCs w:val="28"/>
          <w:rFonts w:ascii="宋体" w:hAnsi="宋体" w:eastAsia="宋体" w:hint="eastAsia"/>
        </w:rPr>
        <w:t>六</w:t>
      </w:r>
      <w:r w:rsidRPr="00827FA5">
        <w:rPr>
          <w:sz w:val="28"/>
          <w:szCs w:val="28"/>
          <w:rFonts w:ascii="宋体" w:hAnsi="宋体" w:eastAsia="宋体" w:hint="eastAsia"/>
        </w:rPr>
        <w:t>月二十日</w:t>
      </w:r>
    </w:p>
    <w:p w14:paraId="2DE92C0E" w14:textId="77777777" w:rsidR="00827FA5" w:rsidRDefault="00827FA5" w:rsidP="00491D85">
      <w:pPr>
        <w:spacing w:after="156" w:afterLines="50" w:afterAutospacing="false" w:before="156" w:beforeLines="50" w:beforeAutospacing="false" w:line="480" w:lineRule="auto"/>
        <w:ind w:firstLine="560" w:firstLineChars="200"/>
        <w:rPr>
          <w:sz w:val="28"/>
          <w:szCs w:val="28"/>
          <w:rFonts w:ascii="宋体" w:hAnsi="宋体" w:eastAsia="宋体"/>
        </w:rPr>
      </w:pPr>
    </w:p>
    <w:p w14:paraId="7B748658" w14:textId="2B205428" w:rsidR="00827FA5" w:rsidRPr="00827FA5" w:rsidRDefault="00827FA5" w:rsidP="00491D85">
      <w:pPr>
        <w:spacing w:after="156" w:afterLines="50" w:afterAutospacing="false" w:before="156" w:beforeLines="50" w:beforeAutospacing="false" w:line="480" w:lineRule="auto"/>
        <w:ind w:firstLine="560" w:firstLineChars="200"/>
        <w:rPr>
          <w:sz w:val="28"/>
          <w:szCs w:val="28"/>
          <w:rFonts w:ascii="宋体" w:hAnsi="宋体" w:eastAsia="宋体"/>
        </w:rPr>
        <w:sectPr w:rsidRPr="00827FA5" w:rsidR="00827FA5">
          <w:docGrid w:type="lines" w:linePitch="312"/>
          <w:pgSz w:w="11906" w:h="16838"/>
          <w:pgMar w:top="1440" w:right="1800" w:bottom="1440" w:left="1800" w:header="851" w:footer="992" w:gutter="0"/>
          <w:cols w:space="425"/>
        </w:sectPr>
      </w:pPr>
    </w:p>
    <w:p w14:paraId="32ECFB98" w14:textId="64C9C6B8" w:rsidR="002336C5" w:rsidRDefault="001B7F7C" w:rsidP="000B4719">
      <w:pPr>
        <w:jc w:val="center"/>
        <w:spacing w:after="156" w:afterLines="50" w:afterAutospacing="false" w:before="156" w:beforeLines="50" w:beforeAutospacing="false" w:line="480" w:lineRule="auto"/>
        <w:rPr>
          <w:sz w:val="24"/>
          <w:szCs w:val="24"/>
          <w:rFonts w:ascii="宋体" w:hAnsi="宋体" w:eastAsia="宋体"/>
        </w:rPr>
      </w:pPr>
      <w:r w:rsidRPr="009F3671">
        <w:rPr>
          <w:sz w:val="36"/>
          <w:szCs w:val="36"/>
          <w:rFonts w:ascii="黑体" w:hAnsi="黑体" w:eastAsia="黑体" w:hint="eastAsia"/>
        </w:rPr>
        <w:lastRenderedPageBreak/>
      </w:r>
      <w:r w:rsidRPr="009F3671">
        <w:rPr>
          <w:sz w:val="36"/>
          <w:szCs w:val="36"/>
          <w:rFonts w:ascii="黑体" w:hAnsi="黑体" w:eastAsia="黑体" w:hint="eastAsia"/>
        </w:rPr>
        <w:t>国际商学院暑期专业实习报名表</w:t>
      </w:r>
    </w:p>
    <w:p w14:paraId="7D5D32D8" w14:textId="77777777" w:rsidR="001B7F7C" w:rsidRDefault="001B7F7C" w:rsidP="00BE7C76">
      <w:pPr>
        <w:spacing w:afterAutospacing="false" w:before="156" w:beforeLines="50" w:beforeAutospacing="false" w:line="480" w:lineRule="auto"/>
        <w:rPr>
          <w:sz w:val="24"/>
          <w:szCs w:val="24"/>
          <w:rFonts w:ascii="宋体" w:hAnsi="宋体" w:eastAsia="宋体"/>
        </w:rPr>
      </w:pPr>
    </w:p>
    <w:tbl>
      <w:tblPr>
        <w:tblStyle w:val="a3"/>
        <w:tblW w:w="0" w:type="auto"/>
        <w:tblInd w:type="dxa" w:w="0"/>
        <w:tblBorders>
          <w:top w:val="none" w:color="auto" w:sz="0" w:space="0" w:shadow="off" w:frame="off"/>
          <w:left w:val="none" w:color="auto" w:sz="0" w:space="0" w:shadow="off" w:frame="off"/>
          <w:bottom w:val="none" w:color="auto" w:sz="0" w:space="0" w:shadow="off" w:frame="off"/>
          <w:right w:val="none" w:color="auto" w:sz="0" w:space="0" w:shadow="off" w:frame="off"/>
          <w:insideH w:val="none" w:color="auto" w:sz="0" w:space="0" w:shadow="off" w:frame="off"/>
          <w:insideV w:val="none" w:color="auto" w:sz="0" w:space="0" w:shadow="off" w:frame="off"/>
        </w:tblBorders>
        <w:tblLook w:noVBand="1" w:noHBand="0" w:lastColumn="0" w:firstColumn="1" w:lastRow="0" w:firstRow="1" w:val="04A0"/>
      </w:tblPr>
      <w:tblGrid>
        <w:gridCol w:w="846"/>
        <w:gridCol w:w="1701"/>
        <w:gridCol w:w="1276"/>
        <w:gridCol w:w="4473"/>
      </w:tblGrid>
      <w:tr w:rsidTr="00482A73" w14:textId="77777777" w14:paraId="59A52702" w:rsidR="0025590C">
        <w:tc>
          <w:tcPr>
            <w:tcW w:w="846" w:type="dxa"/>
            <w:vAlign w:val="bottom"/>
          </w:tcPr>
          <w:p w14:paraId="0FFADA39" w14:textId="6FB2D761" w:rsidR="00316D64" w:rsidRDefault="00316D64" w:rsidP="0093377F">
            <w:pPr>
              <w:spacing w:afterAutospacing="false" w:before="156" w:beforeLines="50" w:beforeAutospacing="false" w:lineRule="auto"/>
              <w:rPr>
                <w:sz w:val="24"/>
                <w:szCs w:val="24"/>
                <w:rFonts w:ascii="宋体" w:hAnsi="宋体" w:eastAsia="宋体"/>
              </w:rPr>
            </w:pPr>
            <w:r>
              <w:rPr>
                <w:sz w:val="24"/>
                <w:szCs w:val="24"/>
                <w:rFonts w:ascii="宋体" w:hAnsi="宋体" w:eastAsia="宋体" w:hint="eastAsia"/>
              </w:rPr>
              <w:t>姓名：</w:t>
            </w:r>
          </w:p>
        </w:tc>
        <w:tc>
          <w:tcPr>
            <w:tcW w:w="1701" w:type="dxa"/>
            <w:vAlign w:val="bottom"/>
            <w:tcBorders>
              <w:bottom w:val="single" w:color="auto" w:sz="8" w:space="0" w:shadow="off" w:frame="off"/>
            </w:tcBorders>
          </w:tcPr>
          <w:p w14:paraId="259282D8" w14:textId="0000CE67" w:rsidR="00316D64" w:rsidRDefault="00316D64" w:rsidP="0093377F">
            <w:pPr>
              <w:spacing w:afterAutospacing="false" w:before="156" w:beforeLines="50" w:beforeAutospacing="false" w:lineRule="auto"/>
              <w:rPr>
                <w:sz w:val="24"/>
                <w:szCs w:val="24"/>
                <w:rFonts w:ascii="宋体" w:hAnsi="宋体" w:eastAsia="宋体"/>
              </w:rPr>
            </w:pPr>
            <w:r>
              <w:rPr>
                <w:sz w:val="24"/>
                <w:rFonts w:ascii="宋体" w:hAnsi="宋体" w:eastAsia="宋体"/>
              </w:rPr>
              <w:t>左梦非</w:t>
            </w:r>
          </w:p>
        </w:tc>
        <w:tc>
          <w:tcPr>
            <w:tcW w:w="1276" w:type="dxa"/>
            <w:vAlign w:val="bottom"/>
          </w:tcPr>
          <w:p w14:paraId="00B24C8C" w14:textId="43C77391" w:rsidR="00316D64" w:rsidRDefault="003C5BB3" w:rsidP="00482A73">
            <w:pPr>
              <w:jc w:val="right"/>
              <w:spacing w:afterAutospacing="false" w:before="156" w:beforeLines="50" w:beforeAutospacing="false" w:lineRule="auto"/>
              <w:rPr>
                <w:sz w:val="24"/>
                <w:szCs w:val="24"/>
                <w:rFonts w:ascii="宋体" w:hAnsi="宋体" w:eastAsia="宋体"/>
              </w:rPr>
            </w:pPr>
            <w:r>
              <w:rPr>
                <w:sz w:val="24"/>
                <w:szCs w:val="24"/>
                <w:rFonts w:ascii="宋体" w:hAnsi="宋体" w:eastAsia="宋体" w:hint="eastAsia"/>
              </w:rPr>
              <w:t>专业</w:t>
            </w:r>
            <w:r w:rsidR="00BA6BDE">
              <w:rPr>
                <w:sz w:val="24"/>
                <w:szCs w:val="24"/>
                <w:rFonts w:ascii="宋体" w:hAnsi="宋体" w:eastAsia="宋体" w:hint="eastAsia"/>
              </w:rPr>
              <w:t>：</w:t>
            </w:r>
          </w:p>
        </w:tc>
        <w:tc>
          <w:tcPr>
            <w:tcW w:w="4473" w:type="dxa"/>
            <w:vAlign w:val="bottom"/>
            <w:tcBorders>
              <w:bottom w:val="single" w:color="auto" w:sz="8" w:space="0" w:shadow="off" w:frame="off"/>
            </w:tcBorders>
          </w:tcPr>
          <w:p w14:paraId="532F538D" w14:textId="77777777" w:rsidR="00316D64" w:rsidRDefault="00316D64" w:rsidP="0093377F">
            <w:pPr>
              <w:spacing w:afterAutospacing="false" w:before="156" w:beforeLines="50" w:beforeAutospacing="false" w:lineRule="auto"/>
              <w:rPr>
                <w:sz w:val="24"/>
                <w:szCs w:val="24"/>
                <w:rFonts w:ascii="宋体" w:hAnsi="宋体" w:eastAsia="宋体"/>
              </w:rPr>
            </w:pPr>
            <w:r>
              <w:rPr>
                <w:sz w:val="24"/>
                <w:rFonts w:ascii="宋体" w:hAnsi="宋体" w:eastAsia="宋体"/>
              </w:rPr>
              <w:t>双语注会</w:t>
            </w:r>
          </w:p>
        </w:tc>
      </w:tr>
      <w:tr w:rsidTr="00482A73" w14:textId="77777777" w14:paraId="779E3518" w:rsidR="0025590C">
        <w:tc>
          <w:tcPr>
            <w:tcW w:w="846" w:type="dxa"/>
            <w:vAlign w:val="bottom"/>
          </w:tcPr>
          <w:p w14:paraId="2FD6546A" w14:textId="5862D1D8" w:rsidR="00316D64" w:rsidRDefault="00AB4BE6" w:rsidP="0093377F">
            <w:pPr>
              <w:spacing w:afterAutospacing="false" w:before="156" w:beforeLines="50" w:beforeAutospacing="false" w:lineRule="auto"/>
              <w:rPr>
                <w:sz w:val="24"/>
                <w:szCs w:val="24"/>
                <w:rFonts w:ascii="宋体" w:hAnsi="宋体" w:eastAsia="宋体"/>
              </w:rPr>
            </w:pPr>
            <w:r>
              <w:rPr>
                <w:sz w:val="24"/>
                <w:szCs w:val="24"/>
                <w:rFonts w:ascii="宋体" w:hAnsi="宋体" w:eastAsia="宋体" w:hint="eastAsia"/>
              </w:rPr>
              <w:t>性别：</w:t>
            </w:r>
          </w:p>
        </w:tc>
        <w:tc>
          <w:tcPr>
            <w:tcW w:w="1701" w:type="dxa"/>
            <w:vAlign w:val="bottom"/>
            <w:tcBorders>
              <w:top w:val="single" w:color="auto" w:sz="8" w:space="0" w:shadow="off" w:frame="off"/>
              <w:bottom w:val="single" w:color="auto" w:sz="8" w:space="0" w:shadow="off" w:frame="off"/>
            </w:tcBorders>
          </w:tcPr>
          <w:p w14:paraId="4C71346F" w14:textId="77777777" w:rsidR="00316D64" w:rsidRDefault="00316D64" w:rsidP="0093377F">
            <w:pPr>
              <w:spacing w:afterAutospacing="false" w:before="156" w:beforeLines="50" w:beforeAutospacing="false" w:lineRule="auto"/>
              <w:rPr>
                <w:sz w:val="24"/>
                <w:szCs w:val="24"/>
                <w:rFonts w:ascii="宋体" w:hAnsi="宋体" w:eastAsia="宋体"/>
              </w:rPr>
            </w:pPr>
            <w:r>
              <w:rPr>
                <w:sz w:val="24"/>
                <w:rFonts w:ascii="宋体" w:hAnsi="宋体" w:eastAsia="宋体"/>
              </w:rPr>
              <w:t>女</w:t>
            </w:r>
          </w:p>
        </w:tc>
        <w:tc>
          <w:tcPr>
            <w:tcW w:w="1276" w:type="dxa"/>
            <w:vAlign w:val="bottom"/>
          </w:tcPr>
          <w:p w14:paraId="2DF55C91" w14:textId="122B0759" w:rsidR="00316D64" w:rsidRDefault="0025590C" w:rsidP="00482A73">
            <w:pPr>
              <w:jc w:val="right"/>
              <w:spacing w:afterAutospacing="false" w:before="156" w:beforeLines="50" w:beforeAutospacing="false" w:lineRule="auto"/>
              <w:rPr>
                <w:sz w:val="24"/>
                <w:szCs w:val="24"/>
                <w:rFonts w:ascii="宋体" w:hAnsi="宋体" w:eastAsia="宋体"/>
              </w:rPr>
            </w:pPr>
            <w:r>
              <w:rPr>
                <w:sz w:val="24"/>
                <w:szCs w:val="24"/>
                <w:rFonts w:ascii="宋体" w:hAnsi="宋体" w:eastAsia="宋体" w:hint="eastAsia"/>
              </w:rPr>
              <w:t>电话</w:t>
            </w:r>
            <w:r w:rsidR="00D246C4">
              <w:rPr>
                <w:sz w:val="24"/>
                <w:szCs w:val="24"/>
                <w:rFonts w:ascii="宋体" w:hAnsi="宋体" w:eastAsia="宋体" w:hint="eastAsia"/>
              </w:rPr>
              <w:t>：</w:t>
            </w:r>
          </w:p>
        </w:tc>
        <w:tc>
          <w:tcPr>
            <w:tcW w:w="4473" w:type="dxa"/>
            <w:vAlign w:val="bottom"/>
            <w:tcBorders>
              <w:top w:val="single" w:color="auto" w:sz="8" w:space="0" w:shadow="off" w:frame="off"/>
              <w:bottom w:val="single" w:color="auto" w:sz="8" w:space="0" w:shadow="off" w:frame="off"/>
            </w:tcBorders>
          </w:tcPr>
          <w:p w14:paraId="38ED0323" w14:textId="77777777" w:rsidR="00316D64" w:rsidRDefault="00316D64" w:rsidP="0093377F">
            <w:pPr>
              <w:spacing w:afterAutospacing="false" w:before="156" w:beforeLines="50" w:beforeAutospacing="false" w:lineRule="auto"/>
              <w:rPr>
                <w:sz w:val="24"/>
                <w:szCs w:val="24"/>
                <w:rFonts w:ascii="宋体" w:hAnsi="宋体" w:eastAsia="宋体"/>
              </w:rPr>
            </w:pPr>
            <w:r>
              <w:rPr>
                <w:sz w:val="24"/>
                <w:rFonts w:ascii="宋体" w:hAnsi="宋体" w:eastAsia="宋体"/>
              </w:rPr>
              <w:t>18318547409</w:t>
            </w:r>
          </w:p>
        </w:tc>
      </w:tr>
    </w:tbl>
    <w:p w14:paraId="2DD83C68" w14:textId="2A95574E" w:rsidR="00492542" w:rsidRDefault="00072848" w:rsidP="00F73DBC">
      <w:pPr>
        <w:spacing w:after="156" w:afterLines="50" w:afterAutospacing="false" w:before="156" w:beforeLines="50" w:beforeAutospacing="false" w:line="480" w:lineRule="auto"/>
        <w:rPr>
          <w:sz w:val="24"/>
          <w:szCs w:val="24"/>
          <w:rFonts w:ascii="宋体" w:hAnsi="宋体" w:eastAsia="宋体"/>
        </w:rPr>
      </w:pPr>
      <w:r>
        <w:rPr>
          <w:sz w:val="24"/>
          <w:szCs w:val="24"/>
          <w:rFonts w:ascii="宋体" w:hAnsi="宋体" w:eastAsia="宋体" w:hint="eastAsia"/>
        </w:rPr>
        <w:t>在</w:t>
      </w:r>
      <w:r w:rsidR="002E5F20">
        <w:rPr>
          <w:sz w:val="24"/>
          <w:szCs w:val="24"/>
          <w:rFonts w:ascii="宋体" w:hAnsi="宋体" w:eastAsia="宋体" w:hint="eastAsia"/>
        </w:rPr>
        <w:t>以下</w:t>
      </w:r>
      <w:r w:rsidR="002E7A85">
        <w:rPr>
          <w:sz w:val="24"/>
          <w:szCs w:val="24"/>
          <w:rFonts w:ascii="宋体" w:hAnsi="宋体" w:eastAsia="宋体" w:hint="eastAsia"/>
        </w:rPr>
        <w:t>企业中，你</w:t>
      </w:r>
      <w:r w:rsidR="000279E9">
        <w:rPr>
          <w:sz w:val="24"/>
          <w:szCs w:val="24"/>
          <w:rFonts w:ascii="宋体" w:hAnsi="宋体" w:eastAsia="宋体" w:hint="eastAsia"/>
        </w:rPr>
        <w:t>感兴趣的公司是</w:t>
      </w:r>
      <w:r>
        <w:rPr>
          <w:sz w:val="24"/>
          <w:szCs w:val="24"/>
          <w:rFonts w:ascii="宋体" w:hAnsi="宋体" w:eastAsia="宋体" w:hint="eastAsia"/>
        </w:rPr>
        <w:t>（至多填写三项）</w:t>
      </w:r>
      <w:r w:rsidR="000279E9">
        <w:rPr>
          <w:sz w:val="24"/>
          <w:szCs w:val="24"/>
          <w:rFonts w:ascii="宋体" w:hAnsi="宋体" w:eastAsia="宋体" w:hint="eastAsia"/>
        </w:rPr>
        <w:t>：</w:t>
      </w:r>
    </w:p>
    <w:tbl>
      <w:tblPr>
        <w:tblStyle w:val="a3"/>
        <w:tblW w:w="0" w:type="auto"/>
        <w:tblInd w:type="dxa" w:w="0"/>
        <w:tblLook w:noVBand="1" w:noHBand="0" w:lastColumn="0" w:firstColumn="1" w:lastRow="0" w:firstRow="1" w:val="04A0"/>
      </w:tblPr>
      <w:tblGrid>
        <w:gridCol w:w="561"/>
        <w:gridCol w:w="2190"/>
        <w:gridCol w:w="492"/>
        <w:gridCol w:w="2262"/>
        <w:gridCol w:w="456"/>
        <w:gridCol w:w="2335"/>
      </w:tblGrid>
      <w:tr w:rsidTr="00457555" w14:textId="77777777" w14:paraId="70794F55" w:rsidR="00457555" w:rsidRPr="00457555">
        <w:tc>
          <w:tcPr>
            <w:tcW w:w="561" w:type="dxa"/>
          </w:tcPr>
          <w:p w14:paraId="152990BF" w14:textId="58F3140E" w:rsidR="00457555" w:rsidRPr="00457555" w:rsidRDefault="00457555" w:rsidP="00457555">
            <w:pPr>
              <w:spacing w:after="156" w:afterLines="50" w:afterAutospacing="false" w:before="156" w:beforeLines="50" w:beforeAutospacing="false" w:line="480" w:lineRule="auto"/>
              <w:rPr>
                <w:sz w:val="24"/>
                <w:szCs w:val="24"/>
                <w:rFonts w:ascii="宋体" w:hAnsi="宋体" w:eastAsia="宋体"/>
              </w:rPr>
            </w:pPr>
            <w:r w:rsidRPr="00457555">
              <w:rPr>
                <w:sz w:val="24"/>
                <w:szCs w:val="24"/>
                <w:rFonts w:ascii="宋体" w:hAnsi="宋体" w:eastAsia="宋体" w:hint="eastAsia"/>
              </w:rPr>
              <w:t>①</w:t>
            </w:r>
          </w:p>
        </w:tc>
        <w:tc>
          <w:tcPr>
            <w:tcW w:w="2190" w:type="dxa"/>
            <w:vAlign w:val="center"/>
          </w:tcPr>
          <w:p w14:paraId="76A29DB0" w14:textId="52F0B9B2" w:rsidR="00457555" w:rsidRPr="00457555" w:rsidRDefault="00457555" w:rsidP="00457555">
            <w:pPr>
              <w:snapToGrid w:val="0"/>
              <w:rPr>
                <w:color w:val="000000" w:themeColor="text1"/>
                <w:kern w:val="24"/>
                <w:szCs w:val="21"/>
                <w:rFonts w:ascii="宋体" w:hAnsi="宋体" w:eastAsia="宋体" w:cs="微软雅黑"/>
              </w:rPr>
            </w:pPr>
            <w:r>
              <w:rPr>
                <w:color w:val="000000" w:themeColor="text1"/>
                <w:rFonts w:ascii="宋体" w:hAnsi="宋体" w:eastAsia="宋体" w:cs="微软雅黑"/>
              </w:rPr>
              <w:t>中国建设银行股份有限公司广州市绿色金融改革创新试验区花都分行</w:t>
            </w:r>
          </w:p>
        </w:tc>
        <w:tc>
          <w:tcPr>
            <w:tcW w:w="492" w:type="dxa"/>
          </w:tcPr>
          <w:p w14:paraId="578872E1" w14:textId="1F38C353" w:rsidR="00457555" w:rsidRPr="00457555" w:rsidRDefault="00457555" w:rsidP="00457555">
            <w:pPr>
              <w:spacing w:after="156" w:afterLines="50" w:afterAutospacing="false" w:before="156" w:beforeLines="50" w:beforeAutospacing="false" w:line="480" w:lineRule="auto"/>
              <w:rPr>
                <w:sz w:val="24"/>
                <w:szCs w:val="24"/>
                <w:rFonts w:ascii="宋体" w:hAnsi="宋体" w:eastAsia="宋体"/>
              </w:rPr>
            </w:pPr>
            <w:r w:rsidRPr="00457555">
              <w:rPr>
                <w:sz w:val="24"/>
                <w:szCs w:val="24"/>
                <w:rFonts w:ascii="宋体" w:hAnsi="宋体" w:eastAsia="宋体" w:hint="eastAsia"/>
              </w:rPr>
              <w:t>②</w:t>
            </w:r>
          </w:p>
        </w:tc>
        <w:tc>
          <w:tcPr>
            <w:tcW w:w="2262" w:type="dxa"/>
            <w:vAlign w:val="center"/>
          </w:tcPr>
          <w:p w14:paraId="28AC0B04" w14:textId="5359B63A" w:rsidR="00457555" w:rsidRPr="00457555" w:rsidRDefault="00457555" w:rsidP="00457555">
            <w:pPr>
              <w:snapToGrid w:val="0"/>
              <w:rPr>
                <w:color w:val="000000" w:themeColor="text1"/>
                <w:kern w:val="24"/>
                <w:szCs w:val="21"/>
                <w:rFonts w:ascii="宋体" w:hAnsi="宋体" w:eastAsia="宋体" w:cs="微软雅黑"/>
              </w:rPr>
            </w:pPr>
            <w:r>
              <w:rPr>
                <w:color w:val="000000" w:themeColor="text1"/>
                <w:rFonts w:ascii="宋体" w:hAnsi="宋体" w:eastAsia="宋体" w:cs="微软雅黑"/>
              </w:rPr>
              <w:t>毕马威华振会计师事务所佛山分所</w:t>
            </w:r>
          </w:p>
        </w:tc>
        <w:tc>
          <w:tcPr>
            <w:tcW w:w="456" w:type="dxa"/>
          </w:tcPr>
          <w:p w14:paraId="6B2F53CB" w14:textId="66F78403" w:rsidR="00457555" w:rsidRPr="00457555" w:rsidRDefault="00457555" w:rsidP="00457555">
            <w:pPr>
              <w:spacing w:after="156" w:afterLines="50" w:afterAutospacing="false" w:before="156" w:beforeLines="50" w:beforeAutospacing="false" w:line="480" w:lineRule="auto"/>
              <w:rPr>
                <w:sz w:val="24"/>
                <w:szCs w:val="24"/>
                <w:rFonts w:ascii="宋体" w:hAnsi="宋体" w:eastAsia="宋体"/>
              </w:rPr>
            </w:pPr>
            <w:r w:rsidRPr="00457555">
              <w:rPr>
                <w:sz w:val="24"/>
                <w:szCs w:val="24"/>
                <w:rFonts w:ascii="宋体" w:hAnsi="宋体" w:eastAsia="宋体" w:hint="eastAsia"/>
              </w:rPr>
              <w:t>③</w:t>
            </w:r>
          </w:p>
        </w:tc>
        <w:tc>
          <w:tcPr>
            <w:tcW w:w="2335" w:type="dxa"/>
            <w:vAlign w:val="center"/>
          </w:tcPr>
          <w:p w14:paraId="11AE8D8F" w14:textId="5BC317B7" w:rsidR="00457555" w:rsidRPr="00457555" w:rsidRDefault="00457555" w:rsidP="00457555">
            <w:pPr>
              <w:snapToGrid w:val="0"/>
              <w:rPr>
                <w:color w:val="000000" w:themeColor="text1"/>
                <w:kern w:val="24"/>
                <w:szCs w:val="21"/>
                <w:rFonts w:ascii="宋体" w:hAnsi="宋体" w:eastAsia="宋体" w:cs="微软雅黑"/>
              </w:rPr>
            </w:pPr>
            <w:r>
              <w:rPr>
                <w:color w:val="000000" w:themeColor="text1"/>
                <w:rFonts w:ascii="宋体" w:hAnsi="宋体" w:eastAsia="宋体" w:cs="微软雅黑"/>
              </w:rPr>
              <w:t>广东薛航集团有限公司</w:t>
            </w:r>
          </w:p>
        </w:tc>
      </w:tr>
    </w:tbl>
    <w:p w14:paraId="1883047E" w14:textId="5B7C5015" w:rsidR="00E54C11" w:rsidRDefault="00B6236B" w:rsidP="00B6236B">
      <w:pPr>
        <w:jc w:val="center"/>
        <w:spacing w:afterAutospacing="false" w:before="156" w:beforeLines="50" w:beforeAutospacing="false" w:line="480" w:lineRule="auto"/>
        <w:rPr>
          <w:sz w:val="24"/>
          <w:szCs w:val="24"/>
          <w:rFonts w:ascii="宋体" w:hAnsi="宋体" w:eastAsia="宋体"/>
        </w:rPr>
      </w:pPr>
      <w:r>
        <w:rPr>
          <w:sz w:val="24"/>
          <w:szCs w:val="24"/>
          <w:rFonts w:ascii="宋体" w:hAnsi="宋体" w:eastAsia="宋体" w:hint="eastAsia"/>
        </w:rPr>
        <w:t>表1</w:t>
      </w:r>
      <w:r>
        <w:rPr>
          <w:sz w:val="24"/>
          <w:szCs w:val="24"/>
          <w:rFonts w:ascii="宋体" w:hAnsi="宋体" w:eastAsia="宋体"/>
        </w:rPr>
        <w:t xml:space="preserve"> </w:t>
      </w:r>
      <w:r>
        <w:rPr>
          <w:sz w:val="24"/>
          <w:szCs w:val="24"/>
          <w:rFonts w:ascii="宋体" w:hAnsi="宋体" w:eastAsia="宋体" w:hint="eastAsia"/>
        </w:rPr>
        <w:t>暑期专业实习公司列表</w:t>
      </w:r>
    </w:p>
    <w:tbl>
      <w:tblPr>
        <w:tblStyle w:val="a3"/>
        <w:tblW w:w="0" w:type="auto"/>
        <w:tblInd w:type="dxa" w:w="0"/>
        <w:tblLook w:noVBand="1" w:noHBand="0" w:lastColumn="0" w:firstColumn="1" w:lastRow="0" w:firstRow="1" w:val="04A0"/>
      </w:tblPr>
      <w:tblGrid>
        <w:gridCol w:w="532"/>
        <w:gridCol w:w="2865"/>
        <w:gridCol w:w="2127"/>
        <w:gridCol w:w="2772"/>
      </w:tblGrid>
      <w:tr w:rsidTr="005D5AF6" w14:textId="77777777" w14:paraId="5AD2905E" w:rsidR="001B7F7C" w:rsidRPr="001B7F7C">
        <w:trPr>
          <w:trHeight w:val="454" w:hRule="atLeast"/>
        </w:trPr>
        <w:tc>
          <w:tcPr>
            <w:tcW w:w="532" w:type="dxa"/>
            <w:vAlign w:val="center"/>
          </w:tcPr>
          <w:p w14:paraId="52B9DD9D" w14:textId="4E73C097" w:rsidR="001B7F7C" w:rsidRPr="001B7F7C" w:rsidRDefault="005D5AF6" w:rsidP="008C68C9">
            <w:pPr>
              <w:jc w:val="center"/>
              <w:rPr>
                <w:color w:val="000000" w:themeColor="text1"/>
                <w:kern w:val="24"/>
                <w:szCs w:val="21"/>
                <w:rFonts w:ascii="黑体" w:hAnsi="黑体" w:eastAsia="黑体" w:cs="Arial"/>
              </w:rPr>
            </w:pPr>
            <w:r>
              <w:rPr>
                <w:color w:val="000000" w:themeColor="text1"/>
                <w:kern w:val="24"/>
                <w:szCs w:val="21"/>
                <w:rFonts w:ascii="黑体" w:hAnsi="黑体" w:eastAsia="黑体" w:cs="Arial" w:hint="eastAsia"/>
              </w:rPr>
              <w:t>No</w:t>
            </w:r>
            <w:r>
              <w:rPr>
                <w:color w:val="000000" w:themeColor="text1"/>
                <w:kern w:val="24"/>
                <w:szCs w:val="21"/>
                <w:rFonts w:ascii="黑体" w:hAnsi="黑体" w:eastAsia="黑体" w:cs="Arial"/>
              </w:rPr>
              <w:t>.</w:t>
            </w:r>
          </w:p>
        </w:tc>
        <w:tc>
          <w:tcPr>
            <w:tcW w:w="2865" w:type="dxa"/>
            <w:vAlign w:val="center"/>
          </w:tcPr>
          <w:p w14:paraId="3F77C2C0" w14:textId="26842A87" w:rsidR="001B7F7C" w:rsidRPr="001B7F7C" w:rsidRDefault="001B7F7C" w:rsidP="008C68C9">
            <w:pPr>
              <w:jc w:val="center"/>
              <w:rPr>
                <w:color w:val="000000" w:themeColor="text1"/>
                <w:kern w:val="24"/>
                <w:szCs w:val="21"/>
                <w:rFonts w:ascii="黑体" w:hAnsi="黑体" w:eastAsia="黑体" w:cs="微软雅黑"/>
              </w:rPr>
            </w:pPr>
            <w:r w:rsidRPr="001B7F7C">
              <w:rPr>
                <w:color w:val="000000" w:themeColor="text1"/>
                <w:kern w:val="24"/>
                <w:szCs w:val="21"/>
                <w:rFonts w:ascii="黑体" w:hAnsi="黑体" w:eastAsia="黑体" w:cs="微软雅黑" w:hint="eastAsia"/>
              </w:rPr>
              <w:t>公司名称</w:t>
            </w:r>
          </w:p>
        </w:tc>
        <w:tc>
          <w:tcPr>
            <w:tcW w:w="2127" w:type="dxa"/>
            <w:vAlign w:val="center"/>
          </w:tcPr>
          <w:p w14:paraId="70771D1C" w14:textId="3FAA6E6F" w:rsidR="001B7F7C" w:rsidRPr="001B7F7C" w:rsidRDefault="001B7F7C" w:rsidP="008C68C9">
            <w:pPr>
              <w:jc w:val="center"/>
              <w:rPr>
                <w:color w:val="000000" w:themeColor="text1"/>
                <w:kern w:val="24"/>
                <w:szCs w:val="21"/>
                <w:rFonts w:ascii="黑体" w:hAnsi="黑体" w:eastAsia="黑体" w:cs="Arial"/>
              </w:rPr>
            </w:pPr>
            <w:r w:rsidRPr="001B7F7C">
              <w:rPr>
                <w:color w:val="000000" w:themeColor="text1"/>
                <w:kern w:val="24"/>
                <w:szCs w:val="21"/>
                <w:rFonts w:ascii="黑体" w:hAnsi="黑体" w:eastAsia="黑体" w:cs="Arial" w:hint="eastAsia"/>
              </w:rPr>
              <w:t>公司地址</w:t>
            </w:r>
          </w:p>
        </w:tc>
        <w:tc>
          <w:tcPr>
            <w:tcW w:w="2772" w:type="dxa"/>
            <w:vAlign w:val="center"/>
          </w:tcPr>
          <w:p w14:paraId="24A4A173" w14:textId="1B363775" w:rsidR="001B7F7C" w:rsidRPr="001B7F7C" w:rsidRDefault="001B7F7C" w:rsidP="008C68C9">
            <w:pPr>
              <w:jc w:val="center"/>
              <w:rPr>
                <w:szCs w:val="21"/>
                <w:rFonts w:ascii="黑体" w:hAnsi="黑体" w:eastAsia="黑体"/>
              </w:rPr>
            </w:pPr>
            <w:r w:rsidRPr="001B7F7C">
              <w:rPr>
                <w:szCs w:val="21"/>
                <w:rFonts w:ascii="黑体" w:hAnsi="黑体" w:eastAsia="黑体" w:hint="eastAsia"/>
              </w:rPr>
              <w:t>岗位名称</w:t>
            </w:r>
          </w:p>
        </w:tc>
      </w:tr>
      <w:tr w:rsidTr="00643D6F" w14:textId="5B2EF918" w14:paraId="0F5DCCF6" w:rsidR="005013D3" w:rsidRPr="001B7F7C">
        <w:trPr>
          <w:trHeight w:val="567" w:hRule="atLeast"/>
        </w:trPr>
        <w:tc>
          <w:tcPr>
            <w:tcW w:w="532" w:type="dxa"/>
            <w:vAlign w:val="center"/>
          </w:tcPr>
          <w:p w14:paraId="21943198" w14:textId="27DEA324" w:rsidR="005013D3" w:rsidRPr="001B7F7C" w:rsidRDefault="005013D3" w:rsidP="005D5AF6">
            <w:pPr>
              <w:jc w:val="center"/>
              <w:rPr>
                <w:szCs w:val="21"/>
                <w:rFonts w:ascii="宋体" w:hAnsi="宋体" w:eastAsia="宋体"/>
              </w:rPr>
            </w:pPr>
            <w:r w:rsidRPr="001B7F7C">
              <w:rPr>
                <w:color w:val="000000" w:themeColor="text1"/>
                <w:kern w:val="24"/>
                <w:szCs w:val="21"/>
                <w:rFonts w:ascii="宋体" w:hAnsi="宋体" w:eastAsia="宋体" w:cs="Arial" w:hint="eastAsia"/>
              </w:rPr>
              <w:t>1</w:t>
            </w:r>
          </w:p>
        </w:tc>
        <w:tc>
          <w:tcPr>
            <w:tcW w:w="2865" w:type="dxa"/>
            <w:vAlign w:val="center"/>
          </w:tcPr>
          <w:p w14:paraId="4D3F4599" w14:textId="172AD193" w:rsidR="005013D3" w:rsidRPr="001B7F7C" w:rsidRDefault="00457555" w:rsidP="005D5AF6">
            <w:pPr>
              <w:rPr>
                <w:szCs w:val="21"/>
                <w:rFonts w:ascii="宋体" w:hAnsi="宋体" w:eastAsia="宋体"/>
              </w:rPr>
            </w:pPr>
            <w:r>
              <w:rPr>
                <w:color w:val="000000" w:themeColor="text1"/>
                <w:kern w:val="24"/>
                <w:szCs w:val="21"/>
                <w:rFonts w:ascii="宋体" w:hAnsi="宋体" w:eastAsia="宋体" w:cs="宋体" w:hint="eastAsia"/>
              </w:rPr>
              <w:t>广东</w:t>
            </w:r>
            <w:r w:rsidRPr="001B7F7C" w:rsidR="005013D3">
              <w:rPr>
                <w:color w:val="000000" w:themeColor="text1"/>
                <w:kern w:val="24"/>
                <w:szCs w:val="21"/>
                <w:rFonts w:ascii="宋体" w:hAnsi="宋体" w:eastAsia="宋体" w:cs="宋体" w:hint="eastAsia"/>
              </w:rPr>
              <w:t>琦亚展览有限公司</w:t>
            </w:r>
          </w:p>
        </w:tc>
        <w:tc>
          <w:tcPr>
            <w:tcW w:w="2127" w:type="dxa"/>
            <w:vAlign w:val="center"/>
          </w:tcPr>
          <w:p w14:paraId="3416E3AA" w14:textId="6A21C3FB" w:rsidR="005013D3" w:rsidRPr="001B7F7C" w:rsidRDefault="005013D3" w:rsidP="005D5AF6">
            <w:pPr>
              <w:rPr>
                <w:szCs w:val="21"/>
                <w:rFonts w:ascii="宋体" w:hAnsi="宋体" w:eastAsia="宋体"/>
              </w:rPr>
            </w:pPr>
            <w:r w:rsidRPr="001B7F7C">
              <w:rPr>
                <w:color w:val="000000" w:themeColor="text1"/>
                <w:kern w:val="24"/>
                <w:szCs w:val="21"/>
                <w:rFonts w:ascii="宋体" w:hAnsi="宋体" w:eastAsia="宋体" w:cs="Arial" w:hint="eastAsia"/>
              </w:rPr>
              <w:t>广州市花都区狮岭镇</w:t>
            </w:r>
          </w:p>
        </w:tc>
        <w:tc>
          <w:tcPr>
            <w:tcW w:w="2772" w:type="dxa"/>
            <w:vAlign w:val="center"/>
          </w:tcPr>
          <w:p w14:paraId="6D28B158" w14:textId="65388BA5" w:rsidR="005013D3" w:rsidRPr="001B7F7C" w:rsidRDefault="00781552" w:rsidP="005D5AF6">
            <w:pPr>
              <w:rPr>
                <w:szCs w:val="21"/>
                <w:rFonts w:ascii="宋体" w:hAnsi="宋体" w:eastAsia="宋体"/>
              </w:rPr>
            </w:pPr>
            <w:r w:rsidRPr="001B7F7C">
              <w:rPr>
                <w:szCs w:val="21"/>
                <w:rFonts w:ascii="宋体" w:hAnsi="宋体" w:eastAsia="宋体" w:hint="eastAsia"/>
              </w:rPr>
              <w:t>国际商务代表</w:t>
            </w:r>
          </w:p>
        </w:tc>
      </w:tr>
      <w:tr w:rsidTr="00643D6F" w14:textId="26E90421" w14:paraId="6C7EE6AF" w:rsidR="005013D3" w:rsidRPr="001B7F7C">
        <w:trPr>
          <w:trHeight w:val="567" w:hRule="atLeast"/>
        </w:trPr>
        <w:tc>
          <w:tcPr>
            <w:tcW w:w="532" w:type="dxa"/>
            <w:vAlign w:val="center"/>
          </w:tcPr>
          <w:p w14:paraId="1C8CACB2" w14:textId="392CC65A" w:rsidR="005013D3" w:rsidRPr="001B7F7C" w:rsidRDefault="005013D3" w:rsidP="005D5AF6">
            <w:pPr>
              <w:jc w:val="center"/>
              <w:rPr>
                <w:szCs w:val="21"/>
                <w:rFonts w:ascii="宋体" w:hAnsi="宋体" w:eastAsia="宋体"/>
              </w:rPr>
            </w:pPr>
            <w:r w:rsidRPr="001B7F7C">
              <w:rPr>
                <w:color w:val="000000" w:themeColor="text1"/>
                <w:kern w:val="24"/>
                <w:szCs w:val="21"/>
                <w:rFonts w:ascii="宋体" w:hAnsi="宋体" w:eastAsia="宋体" w:cs="Arial" w:hint="eastAsia"/>
              </w:rPr>
              <w:t>2</w:t>
            </w:r>
          </w:p>
        </w:tc>
        <w:tc>
          <w:tcPr>
            <w:tcW w:w="2865" w:type="dxa"/>
            <w:vAlign w:val="center"/>
          </w:tcPr>
          <w:p w14:paraId="5BC9EC66" w14:textId="05C23B3F" w:rsidR="005013D3" w:rsidRPr="001B7F7C" w:rsidRDefault="005013D3" w:rsidP="005D5AF6">
            <w:pPr>
              <w:rPr>
                <w:szCs w:val="21"/>
                <w:rFonts w:ascii="宋体" w:hAnsi="宋体" w:eastAsia="宋体"/>
              </w:rPr>
            </w:pPr>
            <w:r w:rsidRPr="001B7F7C">
              <w:rPr>
                <w:color w:val="000000" w:themeColor="text1"/>
                <w:kern w:val="24"/>
                <w:szCs w:val="21"/>
                <w:rFonts w:ascii="宋体" w:hAnsi="宋体" w:eastAsia="宋体" w:cs="Arial" w:hint="eastAsia"/>
              </w:rPr>
              <w:t>中国建设银行股份有限公司广州市绿色金融改革创新试验区花都分行</w:t>
            </w:r>
          </w:p>
        </w:tc>
        <w:tc>
          <w:tcPr>
            <w:tcW w:w="2127" w:type="dxa"/>
            <w:vAlign w:val="center"/>
          </w:tcPr>
          <w:p w14:paraId="54502B25" w14:textId="07679D7B" w:rsidR="005013D3" w:rsidRPr="001B7F7C" w:rsidRDefault="005013D3" w:rsidP="005D5AF6">
            <w:pPr>
              <w:rPr>
                <w:szCs w:val="21"/>
                <w:rFonts w:ascii="宋体" w:hAnsi="宋体" w:eastAsia="宋体"/>
              </w:rPr>
            </w:pPr>
            <w:r w:rsidRPr="001B7F7C">
              <w:rPr>
                <w:color w:val="000000" w:themeColor="text1"/>
                <w:kern w:val="24"/>
                <w:szCs w:val="21"/>
                <w:rFonts w:ascii="宋体" w:hAnsi="宋体" w:eastAsia="宋体" w:cs="Arial" w:hint="eastAsia"/>
              </w:rPr>
              <w:t>广州市花都区迎宾大道</w:t>
            </w:r>
          </w:p>
        </w:tc>
        <w:tc>
          <w:tcPr>
            <w:tcW w:w="2772" w:type="dxa"/>
            <w:vAlign w:val="center"/>
          </w:tcPr>
          <w:p w14:paraId="22941D62" w14:textId="0059020D" w:rsidR="005013D3" w:rsidRPr="001B7F7C" w:rsidRDefault="008D489A" w:rsidP="005D5AF6">
            <w:pPr>
              <w:rPr>
                <w:szCs w:val="21"/>
                <w:rFonts w:ascii="宋体" w:hAnsi="宋体" w:eastAsia="宋体"/>
              </w:rPr>
            </w:pPr>
            <w:r w:rsidRPr="001B7F7C">
              <w:rPr>
                <w:szCs w:val="21"/>
                <w:rFonts w:ascii="宋体" w:hAnsi="宋体" w:eastAsia="宋体" w:hint="eastAsia"/>
              </w:rPr>
              <w:t>银行实习生</w:t>
            </w:r>
          </w:p>
        </w:tc>
      </w:tr>
      <w:tr w:rsidTr="00643D6F" w14:textId="5E9E84EE" w14:paraId="5C8FD2E7" w:rsidR="005013D3" w:rsidRPr="001B7F7C">
        <w:trPr>
          <w:trHeight w:val="567" w:hRule="atLeast"/>
        </w:trPr>
        <w:tc>
          <w:tcPr>
            <w:tcW w:w="532" w:type="dxa"/>
            <w:vAlign w:val="center"/>
          </w:tcPr>
          <w:p w14:paraId="5B64BB69" w14:textId="2D113700" w:rsidR="005013D3" w:rsidRPr="001B7F7C" w:rsidRDefault="005013D3" w:rsidP="005D5AF6">
            <w:pPr>
              <w:jc w:val="center"/>
              <w:rPr>
                <w:szCs w:val="21"/>
                <w:rFonts w:ascii="宋体" w:hAnsi="宋体" w:eastAsia="宋体"/>
              </w:rPr>
            </w:pPr>
            <w:r w:rsidRPr="001B7F7C">
              <w:rPr>
                <w:color w:val="000000" w:themeColor="text1"/>
                <w:kern w:val="24"/>
                <w:szCs w:val="21"/>
                <w:rFonts w:ascii="宋体" w:hAnsi="宋体" w:eastAsia="宋体" w:cs="Arial" w:hint="eastAsia"/>
              </w:rPr>
              <w:t>3</w:t>
            </w:r>
          </w:p>
        </w:tc>
        <w:tc>
          <w:tcPr>
            <w:tcW w:w="2865" w:type="dxa"/>
            <w:vAlign w:val="center"/>
          </w:tcPr>
          <w:p w14:paraId="4276A474" w14:textId="0877C123" w:rsidR="005013D3" w:rsidRPr="001B7F7C" w:rsidRDefault="005013D3" w:rsidP="005D5AF6">
            <w:pPr>
              <w:rPr>
                <w:szCs w:val="21"/>
                <w:rFonts w:ascii="宋体" w:hAnsi="宋体" w:eastAsia="宋体"/>
              </w:rPr>
            </w:pPr>
            <w:r w:rsidRPr="001B7F7C">
              <w:rPr>
                <w:color w:val="000000" w:themeColor="text1"/>
                <w:kern w:val="24"/>
                <w:szCs w:val="21"/>
                <w:rFonts w:ascii="宋体" w:hAnsi="宋体" w:eastAsia="宋体" w:cs="Arial" w:hint="eastAsia"/>
              </w:rPr>
              <w:t>东吴证券股份有限公司广州汉兴东路证券营业部</w:t>
            </w:r>
          </w:p>
        </w:tc>
        <w:tc>
          <w:tcPr>
            <w:tcW w:w="2127" w:type="dxa"/>
            <w:vAlign w:val="center"/>
          </w:tcPr>
          <w:p w14:paraId="025E9A19" w14:textId="2D2C66F3" w:rsidR="005013D3" w:rsidRPr="001B7F7C" w:rsidRDefault="005013D3" w:rsidP="005D5AF6">
            <w:pPr>
              <w:pStyle w:val="a4"/>
              <w:jc w:val="both"/>
              <w:spacing w:after="0" w:afterAutospacing="false" w:before="0" w:beforeAutospacing="false" w:lineRule="auto"/>
              <w:rPr>
                <w:sz w:val="21"/>
                <w:szCs w:val="21"/>
                <w:rFonts w:cs="Arial"/>
              </w:rPr>
            </w:pPr>
            <w:r w:rsidRPr="001B7F7C">
              <w:rPr>
                <w:color w:val="000000" w:themeColor="text1"/>
                <w:sz w:val="21"/>
                <w:kern w:val="24"/>
                <w:szCs w:val="21"/>
                <w:rFonts w:cs="Arial" w:hint="eastAsia"/>
              </w:rPr>
              <w:t>广州市</w:t>
            </w:r>
            <w:proofErr w:type="gramStart"/>
            <w:r w:rsidRPr="001B7F7C">
              <w:rPr>
                <w:color w:val="000000" w:themeColor="text1"/>
                <w:sz w:val="21"/>
                <w:kern w:val="24"/>
                <w:szCs w:val="21"/>
                <w:rFonts w:cs="Arial" w:hint="eastAsia"/>
              </w:rPr>
              <w:t>番禺区</w:t>
            </w:r>
            <w:proofErr w:type="gramEnd"/>
            <w:r w:rsidRPr="001B7F7C">
              <w:rPr>
                <w:color w:val="000000" w:themeColor="text1"/>
                <w:sz w:val="21"/>
                <w:kern w:val="24"/>
                <w:szCs w:val="21"/>
                <w:rFonts w:cs="Arial" w:hint="eastAsia"/>
              </w:rPr>
              <w:t>保利大都汇</w:t>
            </w:r>
          </w:p>
        </w:tc>
        <w:tc>
          <w:tcPr>
            <w:tcW w:w="2772" w:type="dxa"/>
            <w:vAlign w:val="center"/>
          </w:tcPr>
          <w:p w14:paraId="0FD4BE89" w14:textId="6F9E37A7" w:rsidR="005D5AF6" w:rsidRDefault="008D489A" w:rsidP="005D5AF6">
            <w:pPr>
              <w:rPr>
                <w:szCs w:val="21"/>
                <w:rFonts w:ascii="宋体" w:hAnsi="宋体" w:eastAsia="宋体"/>
              </w:rPr>
            </w:pPr>
            <w:r w:rsidRPr="001B7F7C">
              <w:rPr>
                <w:szCs w:val="21"/>
                <w:rFonts w:ascii="宋体" w:hAnsi="宋体" w:eastAsia="宋体" w:hint="eastAsia"/>
              </w:rPr>
              <w:t>①理财顾问</w:t>
            </w:r>
          </w:p>
          <w:p w14:paraId="024A5953" w14:textId="1A2EC8A9" w:rsidR="005013D3" w:rsidRPr="001B7F7C" w:rsidRDefault="008D489A" w:rsidP="005D5AF6">
            <w:pPr>
              <w:rPr>
                <w:szCs w:val="21"/>
                <w:rFonts w:ascii="宋体" w:hAnsi="宋体" w:eastAsia="宋体"/>
              </w:rPr>
            </w:pPr>
            <w:r w:rsidRPr="001B7F7C">
              <w:rPr>
                <w:szCs w:val="21"/>
                <w:rFonts w:ascii="宋体" w:hAnsi="宋体" w:eastAsia="宋体" w:hint="eastAsia"/>
              </w:rPr>
              <w:t>②机构业务</w:t>
            </w:r>
          </w:p>
        </w:tc>
      </w:tr>
      <w:tr w:rsidTr="00643D6F" w14:textId="2AC9366C" w14:paraId="2FF99B69" w:rsidR="005013D3" w:rsidRPr="001B7F7C">
        <w:trPr>
          <w:trHeight w:val="567" w:hRule="atLeast"/>
        </w:trPr>
        <w:tc>
          <w:tcPr>
            <w:tcW w:w="532" w:type="dxa"/>
            <w:vAlign w:val="center"/>
          </w:tcPr>
          <w:p w14:paraId="149ABCD1" w14:textId="3C9AF69F" w:rsidR="005013D3" w:rsidRPr="001B7F7C" w:rsidRDefault="005013D3" w:rsidP="005D5AF6">
            <w:pPr>
              <w:jc w:val="center"/>
              <w:rPr>
                <w:szCs w:val="21"/>
                <w:rFonts w:ascii="宋体" w:hAnsi="宋体" w:eastAsia="宋体"/>
              </w:rPr>
            </w:pPr>
            <w:r w:rsidRPr="001B7F7C">
              <w:rPr>
                <w:color w:val="000000" w:themeColor="text1"/>
                <w:kern w:val="24"/>
                <w:szCs w:val="21"/>
                <w:rFonts w:ascii="宋体" w:hAnsi="宋体" w:eastAsia="宋体" w:cs="Arial" w:hint="eastAsia"/>
              </w:rPr>
              <w:t>4</w:t>
            </w:r>
          </w:p>
        </w:tc>
        <w:tc>
          <w:tcPr>
            <w:tcW w:w="2865" w:type="dxa"/>
            <w:vAlign w:val="center"/>
          </w:tcPr>
          <w:p w14:paraId="0F4A49B0" w14:textId="1FF410EC" w:rsidR="005013D3" w:rsidRPr="001B7F7C" w:rsidRDefault="005013D3" w:rsidP="005D5AF6">
            <w:pPr>
              <w:rPr>
                <w:szCs w:val="21"/>
                <w:rFonts w:ascii="宋体" w:hAnsi="宋体" w:eastAsia="宋体"/>
              </w:rPr>
            </w:pPr>
            <w:r w:rsidRPr="001B7F7C">
              <w:rPr>
                <w:color w:val="000000" w:themeColor="text1"/>
                <w:kern w:val="24"/>
                <w:szCs w:val="21"/>
                <w:rFonts w:ascii="宋体" w:hAnsi="宋体" w:eastAsia="宋体" w:cs="Arial" w:hint="eastAsia"/>
              </w:rPr>
              <w:t>毕马威华</w:t>
            </w:r>
            <w:proofErr w:type="gramStart"/>
            <w:r w:rsidRPr="001B7F7C">
              <w:rPr>
                <w:color w:val="000000" w:themeColor="text1"/>
                <w:kern w:val="24"/>
                <w:szCs w:val="21"/>
                <w:rFonts w:ascii="宋体" w:hAnsi="宋体" w:eastAsia="宋体" w:cs="Arial" w:hint="eastAsia"/>
              </w:rPr>
              <w:t>振</w:t>
            </w:r>
            <w:proofErr w:type="gramEnd"/>
            <w:r w:rsidRPr="001B7F7C">
              <w:rPr>
                <w:color w:val="000000" w:themeColor="text1"/>
                <w:kern w:val="24"/>
                <w:szCs w:val="21"/>
                <w:rFonts w:ascii="宋体" w:hAnsi="宋体" w:eastAsia="宋体" w:cs="Arial" w:hint="eastAsia"/>
              </w:rPr>
              <w:t>会计师事务所佛山分所</w:t>
            </w:r>
          </w:p>
        </w:tc>
        <w:tc>
          <w:tcPr>
            <w:tcW w:w="2127" w:type="dxa"/>
            <w:vAlign w:val="center"/>
          </w:tcPr>
          <w:p w14:paraId="04398AAE" w14:textId="7F43261E" w:rsidR="005013D3" w:rsidRPr="001B7F7C" w:rsidRDefault="005013D3" w:rsidP="005D5AF6">
            <w:pPr>
              <w:pStyle w:val="a4"/>
              <w:jc w:val="both"/>
              <w:spacing w:after="0" w:afterAutospacing="false" w:before="0" w:beforeAutospacing="false" w:lineRule="auto"/>
              <w:rPr>
                <w:sz w:val="21"/>
                <w:szCs w:val="21"/>
                <w:rFonts w:cs="Arial"/>
              </w:rPr>
            </w:pPr>
            <w:r w:rsidRPr="001B7F7C">
              <w:rPr>
                <w:color w:val="000000" w:themeColor="text1"/>
                <w:sz w:val="21"/>
                <w:kern w:val="24"/>
                <w:szCs w:val="21"/>
                <w:rFonts w:cs="Arial" w:hint="eastAsia"/>
              </w:rPr>
              <w:t>佛山市南海区友邦金融中心</w:t>
            </w:r>
          </w:p>
        </w:tc>
        <w:tc>
          <w:tcPr>
            <w:tcW w:w="2772" w:type="dxa"/>
            <w:vAlign w:val="center"/>
          </w:tcPr>
          <w:p w14:paraId="0FC7875E" w14:textId="77777777" w:rsidR="008D489A" w:rsidRPr="001B7F7C" w:rsidRDefault="008D489A" w:rsidP="005D5AF6">
            <w:pPr>
              <w:rPr>
                <w:szCs w:val="21"/>
                <w:rFonts w:ascii="宋体" w:hAnsi="宋体" w:eastAsia="宋体"/>
              </w:rPr>
            </w:pPr>
            <w:r w:rsidRPr="001B7F7C">
              <w:rPr>
                <w:szCs w:val="21"/>
                <w:rFonts w:ascii="宋体" w:hAnsi="宋体" w:eastAsia="宋体" w:hint="eastAsia"/>
              </w:rPr>
              <w:t>①审计实习生</w:t>
            </w:r>
          </w:p>
          <w:p w14:paraId="2E89E697" w14:textId="74A0DD63" w:rsidR="005013D3" w:rsidRPr="001B7F7C" w:rsidRDefault="008D489A" w:rsidP="005D5AF6">
            <w:pPr>
              <w:rPr>
                <w:szCs w:val="21"/>
                <w:rFonts w:ascii="宋体" w:hAnsi="宋体" w:eastAsia="宋体"/>
              </w:rPr>
            </w:pPr>
            <w:r w:rsidRPr="001B7F7C">
              <w:rPr>
                <w:szCs w:val="21"/>
                <w:rFonts w:ascii="宋体" w:hAnsi="宋体" w:eastAsia="宋体" w:hint="eastAsia"/>
              </w:rPr>
              <w:t>②财务实习生</w:t>
            </w:r>
          </w:p>
        </w:tc>
      </w:tr>
      <w:tr w:rsidTr="00643D6F" w14:textId="295F8170" w14:paraId="606A8DC8" w:rsidR="005013D3" w:rsidRPr="001B7F7C">
        <w:trPr>
          <w:trHeight w:val="567" w:hRule="atLeast"/>
        </w:trPr>
        <w:tc>
          <w:tcPr>
            <w:tcW w:w="532" w:type="dxa"/>
            <w:vAlign w:val="center"/>
          </w:tcPr>
          <w:p w14:paraId="15CBE702" w14:textId="511A0401" w:rsidR="005013D3" w:rsidRPr="001B7F7C" w:rsidRDefault="005013D3" w:rsidP="005D5AF6">
            <w:pPr>
              <w:jc w:val="center"/>
              <w:rPr>
                <w:szCs w:val="21"/>
                <w:rFonts w:ascii="宋体" w:hAnsi="宋体" w:eastAsia="宋体"/>
              </w:rPr>
            </w:pPr>
            <w:r w:rsidRPr="001B7F7C">
              <w:rPr>
                <w:color w:val="000000" w:themeColor="text1"/>
                <w:kern w:val="24"/>
                <w:szCs w:val="21"/>
                <w:rFonts w:ascii="宋体" w:hAnsi="宋体" w:eastAsia="宋体" w:cs="Arial" w:hint="eastAsia"/>
              </w:rPr>
              <w:t>5</w:t>
            </w:r>
          </w:p>
        </w:tc>
        <w:tc>
          <w:tcPr>
            <w:tcW w:w="2865" w:type="dxa"/>
            <w:vAlign w:val="center"/>
          </w:tcPr>
          <w:p w14:paraId="4A6A05BA" w14:textId="32F5D2B7" w:rsidR="005013D3" w:rsidRPr="001B7F7C" w:rsidRDefault="005013D3" w:rsidP="005D5AF6">
            <w:pPr>
              <w:pStyle w:val="a4"/>
              <w:jc w:val="both"/>
              <w:spacing w:after="0" w:afterAutospacing="false" w:before="0" w:beforeAutospacing="false" w:lineRule="auto"/>
              <w:rPr>
                <w:sz w:val="21"/>
                <w:szCs w:val="21"/>
                <w:rFonts w:cs="Arial"/>
              </w:rPr>
            </w:pPr>
            <w:r w:rsidRPr="001B7F7C">
              <w:rPr>
                <w:color w:val="000000" w:themeColor="text1"/>
                <w:sz w:val="21"/>
                <w:kern w:val="24"/>
                <w:szCs w:val="21"/>
                <w:rFonts w:cs="Arial" w:hint="eastAsia"/>
              </w:rPr>
              <w:t>广州市粤荣华企业服务有限公司</w:t>
            </w:r>
          </w:p>
        </w:tc>
        <w:tc>
          <w:tcPr>
            <w:tcW w:w="2127" w:type="dxa"/>
            <w:vAlign w:val="center"/>
          </w:tcPr>
          <w:p w14:paraId="4FF567EC" w14:textId="6F34B255" w:rsidR="005013D3" w:rsidRPr="001B7F7C" w:rsidRDefault="005013D3" w:rsidP="005D5AF6">
            <w:pPr>
              <w:pStyle w:val="a4"/>
              <w:jc w:val="both"/>
              <w:spacing w:after="0" w:afterAutospacing="false" w:before="0" w:beforeAutospacing="false" w:lineRule="auto"/>
              <w:rPr>
                <w:sz w:val="21"/>
                <w:szCs w:val="21"/>
                <w:rFonts w:cs="Arial"/>
              </w:rPr>
            </w:pPr>
            <w:r w:rsidRPr="001B7F7C">
              <w:rPr>
                <w:color w:val="000000" w:themeColor="text1"/>
                <w:sz w:val="21"/>
                <w:kern w:val="24"/>
                <w:szCs w:val="21"/>
                <w:rFonts w:cs="Arial" w:hint="eastAsia"/>
              </w:rPr>
              <w:t>广州市天河区珠江新城建</w:t>
            </w:r>
            <w:proofErr w:type="gramStart"/>
            <w:r w:rsidRPr="001B7F7C">
              <w:rPr>
                <w:color w:val="000000" w:themeColor="text1"/>
                <w:sz w:val="21"/>
                <w:kern w:val="24"/>
                <w:szCs w:val="21"/>
                <w:rFonts w:cs="Arial" w:hint="eastAsia"/>
              </w:rPr>
              <w:t>滔</w:t>
            </w:r>
            <w:proofErr w:type="gramEnd"/>
            <w:r w:rsidRPr="001B7F7C">
              <w:rPr>
                <w:color w:val="000000" w:themeColor="text1"/>
                <w:sz w:val="21"/>
                <w:kern w:val="24"/>
                <w:szCs w:val="21"/>
                <w:rFonts w:cs="Arial" w:hint="eastAsia"/>
              </w:rPr>
              <w:t>广场</w:t>
            </w:r>
          </w:p>
        </w:tc>
        <w:tc>
          <w:tcPr>
            <w:tcW w:w="2772" w:type="dxa"/>
            <w:vAlign w:val="center"/>
          </w:tcPr>
          <w:p w14:paraId="745AA36C" w14:textId="77777777" w:rsidR="002E7A85" w:rsidRPr="001B7F7C" w:rsidRDefault="002E7A85" w:rsidP="005D5AF6">
            <w:pPr>
              <w:rPr>
                <w:szCs w:val="21"/>
                <w:rFonts w:ascii="宋体" w:hAnsi="宋体" w:eastAsia="宋体"/>
              </w:rPr>
            </w:pPr>
            <w:r w:rsidRPr="001B7F7C">
              <w:rPr>
                <w:szCs w:val="21"/>
                <w:rFonts w:ascii="宋体" w:hAnsi="宋体" w:eastAsia="宋体" w:hint="eastAsia"/>
              </w:rPr>
              <w:t>①业务部；②银行部；</w:t>
            </w:r>
          </w:p>
          <w:p w14:paraId="14A0B875" w14:textId="543C4E4F" w:rsidR="005013D3" w:rsidRPr="001B7F7C" w:rsidRDefault="002E7A85" w:rsidP="005D5AF6">
            <w:pPr>
              <w:rPr>
                <w:szCs w:val="21"/>
                <w:rFonts w:ascii="宋体" w:hAnsi="宋体" w:eastAsia="宋体"/>
              </w:rPr>
            </w:pPr>
            <w:r w:rsidRPr="001B7F7C">
              <w:rPr>
                <w:szCs w:val="21"/>
                <w:rFonts w:ascii="宋体" w:hAnsi="宋体" w:eastAsia="宋体" w:hint="eastAsia"/>
              </w:rPr>
              <w:t>③媒体部</w:t>
            </w:r>
          </w:p>
        </w:tc>
      </w:tr>
      <w:tr w:rsidTr="00643D6F" w14:textId="6287BBC1" w14:paraId="095910EE" w:rsidR="005013D3" w:rsidRPr="001B7F7C">
        <w:trPr>
          <w:trHeight w:val="567" w:hRule="atLeast"/>
        </w:trPr>
        <w:tc>
          <w:tcPr>
            <w:tcW w:w="532" w:type="dxa"/>
            <w:vAlign w:val="center"/>
          </w:tcPr>
          <w:p w14:paraId="72CE09FE" w14:textId="4EE425D0" w:rsidR="005013D3" w:rsidRPr="001B7F7C" w:rsidRDefault="005013D3" w:rsidP="005D5AF6">
            <w:pPr>
              <w:jc w:val="center"/>
              <w:rPr>
                <w:szCs w:val="21"/>
                <w:rFonts w:ascii="宋体" w:hAnsi="宋体" w:eastAsia="宋体"/>
              </w:rPr>
            </w:pPr>
            <w:r w:rsidRPr="001B7F7C">
              <w:rPr>
                <w:color w:val="000000" w:themeColor="text1"/>
                <w:kern w:val="24"/>
                <w:szCs w:val="21"/>
                <w:rFonts w:ascii="宋体" w:hAnsi="宋体" w:eastAsia="宋体" w:cs="Arial" w:hint="eastAsia"/>
              </w:rPr>
              <w:t>6</w:t>
            </w:r>
          </w:p>
        </w:tc>
        <w:tc>
          <w:tcPr>
            <w:tcW w:w="2865" w:type="dxa"/>
            <w:vAlign w:val="center"/>
          </w:tcPr>
          <w:p w14:paraId="65625B65" w14:textId="118CB8B1" w:rsidR="005013D3" w:rsidRPr="001B7F7C" w:rsidRDefault="005013D3" w:rsidP="005D5AF6">
            <w:pPr>
              <w:pStyle w:val="a4"/>
              <w:jc w:val="both"/>
              <w:spacing w:after="0" w:afterAutospacing="false" w:before="0" w:beforeAutospacing="false" w:lineRule="auto"/>
              <w:rPr>
                <w:sz w:val="21"/>
                <w:szCs w:val="21"/>
                <w:rFonts w:cs="Arial"/>
              </w:rPr>
            </w:pPr>
            <w:r w:rsidRPr="001B7F7C">
              <w:rPr>
                <w:color w:val="000000" w:themeColor="text1"/>
                <w:sz w:val="21"/>
                <w:kern w:val="24"/>
                <w:szCs w:val="21"/>
                <w:rFonts w:cs="Arial" w:hint="eastAsia"/>
              </w:rPr>
              <w:t>广州求恩医药科技有限公司</w:t>
            </w:r>
          </w:p>
        </w:tc>
        <w:tc>
          <w:tcPr>
            <w:tcW w:w="2127" w:type="dxa"/>
            <w:vAlign w:val="center"/>
          </w:tcPr>
          <w:p w14:paraId="0C3AB555" w14:textId="09EAD36C" w:rsidR="005013D3" w:rsidRPr="001B7F7C" w:rsidRDefault="005013D3" w:rsidP="005D5AF6">
            <w:pPr>
              <w:pStyle w:val="a4"/>
              <w:jc w:val="both"/>
              <w:spacing w:after="0" w:afterAutospacing="false" w:before="0" w:beforeAutospacing="false" w:lineRule="auto"/>
              <w:rPr>
                <w:sz w:val="21"/>
                <w:szCs w:val="21"/>
                <w:rFonts w:cs="Arial"/>
              </w:rPr>
            </w:pPr>
            <w:r w:rsidRPr="001B7F7C">
              <w:rPr>
                <w:color w:val="000000" w:themeColor="text1"/>
                <w:sz w:val="21"/>
                <w:kern w:val="24"/>
                <w:szCs w:val="21"/>
                <w:rFonts w:cs="Arial" w:hint="eastAsia"/>
              </w:rPr>
              <w:t>广州市海珠区广交会大厦</w:t>
            </w:r>
          </w:p>
        </w:tc>
        <w:tc>
          <w:tcPr>
            <w:tcW w:w="2772" w:type="dxa"/>
            <w:vAlign w:val="center"/>
          </w:tcPr>
          <w:p w14:paraId="434B25AA" w14:textId="19B2B3F5" w:rsidR="005013D3" w:rsidRPr="001B7F7C" w:rsidRDefault="002E7A85" w:rsidP="005D5AF6">
            <w:pPr>
              <w:rPr>
                <w:szCs w:val="21"/>
                <w:rFonts w:ascii="宋体" w:hAnsi="宋体" w:eastAsia="宋体"/>
              </w:rPr>
            </w:pPr>
            <w:r w:rsidRPr="001B7F7C">
              <w:rPr>
                <w:szCs w:val="21"/>
                <w:rFonts w:ascii="宋体" w:hAnsi="宋体" w:eastAsia="宋体" w:hint="eastAsia"/>
              </w:rPr>
              <w:t>医药信息沟通实习生</w:t>
            </w:r>
          </w:p>
        </w:tc>
      </w:tr>
      <w:tr w:rsidTr="00643D6F" w14:textId="54B46ABF" w14:paraId="647B43DB" w:rsidR="005013D3" w:rsidRPr="001B7F7C">
        <w:trPr>
          <w:trHeight w:val="567" w:hRule="atLeast"/>
        </w:trPr>
        <w:tc>
          <w:tcPr>
            <w:tcW w:w="532" w:type="dxa"/>
            <w:vAlign w:val="center"/>
          </w:tcPr>
          <w:p w14:paraId="38EB28C4" w14:textId="4F0914FA" w:rsidR="005013D3" w:rsidRPr="001B7F7C" w:rsidRDefault="00072848" w:rsidP="005D5AF6">
            <w:pPr>
              <w:jc w:val="center"/>
              <w:rPr>
                <w:szCs w:val="21"/>
                <w:rFonts w:ascii="宋体" w:hAnsi="宋体" w:eastAsia="宋体"/>
              </w:rPr>
            </w:pPr>
            <w:r>
              <w:rPr>
                <w:szCs w:val="21"/>
                <w:rFonts w:ascii="宋体" w:hAnsi="宋体" w:eastAsia="宋体" w:hint="eastAsia"/>
              </w:rPr>
              <w:t>7</w:t>
            </w:r>
          </w:p>
        </w:tc>
        <w:tc>
          <w:tcPr>
            <w:tcW w:w="2865" w:type="dxa"/>
            <w:vAlign w:val="center"/>
          </w:tcPr>
          <w:p w14:paraId="3087CAC9" w14:textId="2F7D71F6" w:rsidR="005013D3" w:rsidRPr="001B7F7C" w:rsidRDefault="00072848" w:rsidP="005D5AF6">
            <w:pPr>
              <w:rPr>
                <w:szCs w:val="21"/>
                <w:rFonts w:ascii="宋体" w:hAnsi="宋体" w:eastAsia="宋体"/>
              </w:rPr>
            </w:pPr>
            <w:r w:rsidRPr="00072848">
              <w:rPr>
                <w:szCs w:val="21"/>
                <w:rFonts w:ascii="宋体" w:hAnsi="宋体" w:eastAsia="宋体" w:hint="eastAsia"/>
              </w:rPr>
              <w:t>广东薛航集团有限公司</w:t>
            </w:r>
          </w:p>
        </w:tc>
        <w:tc>
          <w:tcPr>
            <w:tcW w:w="2127" w:type="dxa"/>
            <w:vAlign w:val="center"/>
          </w:tcPr>
          <w:p w14:paraId="286FF96E" w14:textId="21315ED5" w:rsidR="005013D3" w:rsidRPr="001B7F7C" w:rsidRDefault="00072848" w:rsidP="00072848">
            <w:pPr>
              <w:rPr>
                <w:szCs w:val="21"/>
                <w:rFonts w:ascii="宋体" w:hAnsi="宋体" w:eastAsia="宋体"/>
              </w:rPr>
            </w:pPr>
            <w:r w:rsidRPr="00072848">
              <w:rPr>
                <w:szCs w:val="21"/>
                <w:rFonts w:ascii="宋体" w:hAnsi="宋体" w:eastAsia="宋体" w:hint="eastAsia"/>
              </w:rPr>
              <w:t>广州市花都区薛航</w:t>
            </w:r>
            <w:proofErr w:type="gramStart"/>
            <w:r w:rsidRPr="00072848">
              <w:rPr>
                <w:szCs w:val="21"/>
                <w:rFonts w:ascii="宋体" w:hAnsi="宋体" w:eastAsia="宋体" w:hint="eastAsia"/>
              </w:rPr>
              <w:t>物流园</w:t>
            </w:r>
            <w:proofErr w:type="gramEnd"/>
          </w:p>
        </w:tc>
        <w:tc>
          <w:tcPr>
            <w:tcW w:w="2772" w:type="dxa"/>
            <w:vAlign w:val="center"/>
          </w:tcPr>
          <w:p w14:paraId="6AC0B4D8" w14:textId="18DF634C" w:rsidR="005013D3" w:rsidRPr="00072848" w:rsidRDefault="00072848" w:rsidP="005D5AF6">
            <w:pPr>
              <w:rPr>
                <w:szCs w:val="21"/>
                <w:rFonts w:ascii="宋体" w:hAnsi="宋体" w:eastAsia="宋体"/>
              </w:rPr>
            </w:pPr>
            <w:r>
              <w:rPr>
                <w:szCs w:val="21"/>
                <w:rFonts w:ascii="宋体" w:hAnsi="宋体" w:eastAsia="宋体" w:hint="eastAsia"/>
              </w:rPr>
              <w:t>财务实习生</w:t>
            </w:r>
          </w:p>
        </w:tc>
      </w:tr>
      <w:tr w:rsidTr="00643D6F" w14:textId="07008E33" w14:paraId="6A61B3A5" w:rsidR="00BE7C76" w:rsidRPr="001B7F7C">
        <w:trPr>
          <w:trHeight w:val="567" w:hRule="atLeast"/>
        </w:trPr>
        <w:tc>
          <w:tcPr>
            <w:tcW w:w="532" w:type="dxa"/>
            <w:vAlign w:val="center"/>
          </w:tcPr>
          <w:p w14:paraId="67E7034B" w14:textId="2A7693FD" w:rsidR="00BE7C76" w:rsidRPr="001B7F7C" w:rsidRDefault="00072848" w:rsidP="005D5AF6">
            <w:pPr>
              <w:jc w:val="center"/>
              <w:rPr>
                <w:szCs w:val="21"/>
                <w:rFonts w:ascii="宋体" w:hAnsi="宋体" w:eastAsia="宋体"/>
              </w:rPr>
            </w:pPr>
            <w:r>
              <w:rPr>
                <w:szCs w:val="21"/>
                <w:rFonts w:ascii="宋体" w:hAnsi="宋体" w:eastAsia="宋体" w:hint="eastAsia"/>
              </w:rPr>
              <w:t>8</w:t>
            </w:r>
          </w:p>
        </w:tc>
        <w:tc>
          <w:tcPr>
            <w:tcW w:w="2865" w:type="dxa"/>
            <w:vAlign w:val="center"/>
          </w:tcPr>
          <w:p w14:paraId="2476532D" w14:textId="51B95C68" w:rsidR="00BE7C76" w:rsidRPr="001B7F7C" w:rsidRDefault="00072848" w:rsidP="005D5AF6">
            <w:pPr>
              <w:rPr>
                <w:szCs w:val="21"/>
                <w:rFonts w:ascii="宋体" w:hAnsi="宋体" w:eastAsia="宋体"/>
              </w:rPr>
            </w:pPr>
            <w:r w:rsidRPr="00072848">
              <w:rPr>
                <w:szCs w:val="21"/>
                <w:rFonts w:ascii="宋体" w:hAnsi="宋体" w:eastAsia="宋体" w:hint="eastAsia"/>
              </w:rPr>
              <w:t>中国电信广东中山分公司</w:t>
            </w:r>
          </w:p>
        </w:tc>
        <w:tc>
          <w:tcPr>
            <w:tcW w:w="2127" w:type="dxa"/>
            <w:vAlign w:val="center"/>
          </w:tcPr>
          <w:p w14:paraId="3B5BDBF2" w14:textId="1CCAD92A" w:rsidR="00BE7C76" w:rsidRPr="001B7F7C" w:rsidRDefault="00072848" w:rsidP="005D5AF6">
            <w:pPr>
              <w:rPr>
                <w:szCs w:val="21"/>
                <w:rFonts w:ascii="宋体" w:hAnsi="宋体" w:eastAsia="宋体"/>
              </w:rPr>
            </w:pPr>
            <w:r>
              <w:rPr>
                <w:szCs w:val="21"/>
                <w:rFonts w:ascii="宋体" w:hAnsi="宋体" w:eastAsia="宋体" w:hint="eastAsia"/>
              </w:rPr>
              <w:t>广东省中山市</w:t>
            </w:r>
          </w:p>
        </w:tc>
        <w:tc>
          <w:tcPr>
            <w:tcW w:w="2772" w:type="dxa"/>
            <w:vAlign w:val="center"/>
          </w:tcPr>
          <w:p w14:paraId="4E11AD34" w14:textId="71BE59CF" w:rsidR="00BE7C76" w:rsidRPr="001B7F7C" w:rsidRDefault="00072848" w:rsidP="005D5AF6">
            <w:pPr>
              <w:rPr>
                <w:szCs w:val="21"/>
                <w:rFonts w:ascii="宋体" w:hAnsi="宋体" w:eastAsia="宋体"/>
              </w:rPr>
            </w:pPr>
            <w:r w:rsidRPr="00072848">
              <w:rPr>
                <w:szCs w:val="21"/>
                <w:rFonts w:ascii="宋体" w:hAnsi="宋体" w:eastAsia="宋体" w:hint="eastAsia"/>
              </w:rPr>
              <w:t>财务会计实习生</w:t>
            </w:r>
          </w:p>
        </w:tc>
      </w:tr>
      <w:tr w:rsidTr="00643D6F" w14:textId="77777777" w14:paraId="3768DE3D" w:rsidR="001B142F" w:rsidRPr="001B7F7C">
        <w:trPr>
          <w:trHeight w:val="567" w:hRule="atLeast"/>
        </w:trPr>
        <w:tc>
          <w:tcPr>
            <w:tcW w:w="532" w:type="dxa"/>
            <w:vAlign w:val="center"/>
          </w:tcPr>
          <w:p w14:paraId="252E3191" w14:textId="22180A3C" w:rsidR="001B142F" w:rsidRPr="001B7F7C" w:rsidRDefault="00072848" w:rsidP="005D5AF6">
            <w:pPr>
              <w:jc w:val="center"/>
              <w:rPr>
                <w:szCs w:val="21"/>
                <w:rFonts w:ascii="宋体" w:hAnsi="宋体" w:eastAsia="宋体"/>
              </w:rPr>
            </w:pPr>
            <w:r>
              <w:rPr>
                <w:szCs w:val="21"/>
                <w:rFonts w:ascii="宋体" w:hAnsi="宋体" w:eastAsia="宋体" w:hint="eastAsia"/>
              </w:rPr>
              <w:t>9</w:t>
            </w:r>
          </w:p>
        </w:tc>
        <w:tc>
          <w:tcPr>
            <w:tcW w:w="2865" w:type="dxa"/>
            <w:vAlign w:val="center"/>
          </w:tcPr>
          <w:p w14:paraId="783059CB" w14:textId="44BB2134" w:rsidR="001B142F" w:rsidRPr="001B7F7C" w:rsidRDefault="00072848" w:rsidP="005D5AF6">
            <w:pPr>
              <w:rPr>
                <w:szCs w:val="21"/>
                <w:rFonts w:ascii="宋体" w:hAnsi="宋体" w:eastAsia="宋体"/>
              </w:rPr>
            </w:pPr>
            <w:r w:rsidRPr="00072848">
              <w:rPr>
                <w:szCs w:val="21"/>
                <w:rFonts w:ascii="宋体" w:hAnsi="宋体" w:eastAsia="宋体" w:hint="eastAsia"/>
              </w:rPr>
              <w:t>广州市财务代理行业协会</w:t>
            </w:r>
          </w:p>
        </w:tc>
        <w:tc>
          <w:tcPr>
            <w:tcW w:w="2127" w:type="dxa"/>
            <w:vAlign w:val="center"/>
          </w:tcPr>
          <w:p w14:paraId="71F1C3F1" w14:textId="4A4AD583" w:rsidR="001B142F" w:rsidRPr="001B7F7C" w:rsidRDefault="00072848" w:rsidP="00072848">
            <w:pPr>
              <w:rPr>
                <w:szCs w:val="21"/>
                <w:rFonts w:ascii="宋体" w:hAnsi="宋体" w:eastAsia="宋体"/>
              </w:rPr>
            </w:pPr>
            <w:r w:rsidRPr="00072848">
              <w:rPr>
                <w:szCs w:val="21"/>
                <w:rFonts w:ascii="宋体" w:hAnsi="宋体" w:eastAsia="宋体" w:hint="eastAsia"/>
              </w:rPr>
              <w:t>广州市天河区珠江西路</w:t>
            </w:r>
            <w:r w:rsidRPr="00072848">
              <w:rPr>
                <w:szCs w:val="21"/>
                <w:rFonts w:ascii="宋体" w:hAnsi="宋体" w:eastAsia="宋体"/>
              </w:rPr>
              <w:t>15号珠江城</w:t>
            </w:r>
          </w:p>
        </w:tc>
        <w:tc>
          <w:tcPr>
            <w:tcW w:w="2772" w:type="dxa"/>
            <w:vAlign w:val="center"/>
          </w:tcPr>
          <w:p w14:paraId="62F6F6D9" w14:textId="1BB69D51" w:rsidR="001B142F" w:rsidRPr="00072848" w:rsidRDefault="00072848" w:rsidP="005D5AF6">
            <w:pPr>
              <w:rPr>
                <w:szCs w:val="21"/>
                <w:rFonts w:ascii="宋体" w:hAnsi="宋体" w:eastAsia="宋体"/>
              </w:rPr>
            </w:pPr>
            <w:r w:rsidRPr="00072848">
              <w:rPr>
                <w:szCs w:val="21"/>
                <w:rFonts w:ascii="宋体" w:hAnsi="宋体" w:eastAsia="宋体" w:hint="eastAsia"/>
              </w:rPr>
              <w:t>审计实习、财税实习、运营实习、数据分析实习、销售实习</w:t>
            </w:r>
          </w:p>
        </w:tc>
      </w:tr>
      <w:tr w:rsidTr="00643D6F" w14:textId="77777777" w14:paraId="2FBE0653" w:rsidR="001B142F" w:rsidRPr="001B7F7C">
        <w:trPr>
          <w:trHeight w:val="567" w:hRule="atLeast"/>
        </w:trPr>
        <w:tc>
          <w:tcPr>
            <w:tcW w:w="532" w:type="dxa"/>
            <w:vAlign w:val="center"/>
          </w:tcPr>
          <w:p w14:paraId="4D22AA38" w14:textId="243E5914" w:rsidR="001B142F" w:rsidRPr="001B7F7C" w:rsidRDefault="00072848" w:rsidP="005D5AF6">
            <w:pPr>
              <w:jc w:val="center"/>
              <w:rPr>
                <w:szCs w:val="21"/>
                <w:rFonts w:ascii="宋体" w:hAnsi="宋体" w:eastAsia="宋体"/>
              </w:rPr>
            </w:pPr>
            <w:r>
              <w:rPr>
                <w:szCs w:val="21"/>
                <w:rFonts w:ascii="宋体" w:hAnsi="宋体" w:eastAsia="宋体" w:hint="eastAsia"/>
              </w:rPr>
              <w:t>1</w:t>
            </w:r>
            <w:r>
              <w:rPr>
                <w:szCs w:val="21"/>
                <w:rFonts w:ascii="宋体" w:hAnsi="宋体" w:eastAsia="宋体"/>
              </w:rPr>
              <w:t>0</w:t>
            </w:r>
          </w:p>
        </w:tc>
        <w:tc>
          <w:tcPr>
            <w:tcW w:w="2865" w:type="dxa"/>
            <w:vAlign w:val="center"/>
          </w:tcPr>
          <w:p w14:paraId="45E8FAF0" w14:textId="4CE57552" w:rsidR="001B142F" w:rsidRPr="001B7F7C" w:rsidRDefault="00072848" w:rsidP="005D5AF6">
            <w:pPr>
              <w:rPr>
                <w:szCs w:val="21"/>
                <w:rFonts w:ascii="宋体" w:hAnsi="宋体" w:eastAsia="宋体"/>
              </w:rPr>
            </w:pPr>
            <w:r w:rsidRPr="00072848">
              <w:rPr>
                <w:szCs w:val="21"/>
                <w:rFonts w:ascii="宋体" w:hAnsi="宋体" w:eastAsia="宋体" w:hint="eastAsia"/>
              </w:rPr>
              <w:t>光大证券股份有限公司广州花地大道营业部</w:t>
            </w:r>
          </w:p>
        </w:tc>
        <w:tc>
          <w:tcPr>
            <w:tcW w:w="2127" w:type="dxa"/>
            <w:vAlign w:val="center"/>
          </w:tcPr>
          <w:p w14:paraId="15EFA5CD" w14:textId="46F07960" w:rsidR="001B142F" w:rsidRPr="001B7F7C" w:rsidRDefault="00072848" w:rsidP="005D5AF6">
            <w:pPr>
              <w:rPr>
                <w:szCs w:val="21"/>
                <w:rFonts w:ascii="宋体" w:hAnsi="宋体" w:eastAsia="宋体"/>
              </w:rPr>
            </w:pPr>
            <w:r w:rsidRPr="00072848">
              <w:rPr>
                <w:szCs w:val="21"/>
                <w:rFonts w:ascii="宋体" w:hAnsi="宋体" w:eastAsia="宋体" w:hint="eastAsia"/>
              </w:rPr>
              <w:t>广州市</w:t>
            </w:r>
            <w:proofErr w:type="gramStart"/>
            <w:r w:rsidRPr="00072848">
              <w:rPr>
                <w:szCs w:val="21"/>
                <w:rFonts w:ascii="宋体" w:hAnsi="宋体" w:eastAsia="宋体" w:hint="eastAsia"/>
              </w:rPr>
              <w:t>荔</w:t>
            </w:r>
            <w:proofErr w:type="gramEnd"/>
            <w:r w:rsidRPr="00072848">
              <w:rPr>
                <w:szCs w:val="21"/>
                <w:rFonts w:ascii="宋体" w:hAnsi="宋体" w:eastAsia="宋体" w:hint="eastAsia"/>
              </w:rPr>
              <w:t>湾区花地大道</w:t>
            </w:r>
          </w:p>
        </w:tc>
        <w:tc>
          <w:tcPr>
            <w:tcW w:w="2772" w:type="dxa"/>
            <w:vAlign w:val="center"/>
          </w:tcPr>
          <w:p w14:paraId="25B8706F" w14:textId="38789E57" w:rsidR="001B142F" w:rsidRPr="001B7F7C" w:rsidRDefault="00B6236B" w:rsidP="005D5AF6">
            <w:pPr>
              <w:rPr>
                <w:szCs w:val="21"/>
                <w:rFonts w:ascii="宋体" w:hAnsi="宋体" w:eastAsia="宋体"/>
              </w:rPr>
            </w:pPr>
            <w:r>
              <w:rPr>
                <w:szCs w:val="21"/>
                <w:rFonts w:ascii="宋体" w:hAnsi="宋体" w:eastAsia="宋体" w:hint="eastAsia"/>
              </w:rPr>
              <w:t>实习生</w:t>
            </w:r>
          </w:p>
        </w:tc>
      </w:tr>
    </w:tbl>
    <w:p w14:paraId="02BB7312" w14:textId="2505CD50" w:rsidR="000757D1" w:rsidRPr="002336C5" w:rsidRDefault="00B6236B" w:rsidP="00B6236B">
      <w:pPr>
        <w:spacing w:after="156" w:afterLines="50" w:afterAutospacing="false" w:beforeAutospacing="false" w:line="480" w:lineRule="auto"/>
        <w:rPr>
          <w:sz w:val="24"/>
          <w:szCs w:val="24"/>
          <w:rFonts w:ascii="宋体" w:hAnsi="宋体" w:eastAsia="宋体"/>
        </w:rPr>
      </w:pPr>
      <w:r>
        <w:rPr>
          <w:sz w:val="24"/>
          <w:szCs w:val="24"/>
          <w:rFonts w:ascii="宋体" w:hAnsi="宋体" w:eastAsia="宋体" w:hint="eastAsia"/>
        </w:rPr>
        <w:t>注：上述企业实习岗位均不限专业。</w:t>
      </w:r>
    </w:p>
    <w:sectPr w:rsidRPr="002336C5" w:rsidR="000757D1">
      <w:docGrid w:type="lines" w:linePitch="312"/>
      <w:pgSz w:w="11906" w:h="16838"/>
      <w:pgMar w:top="1440" w:right="1800" w:bottom="1440" w:left="1800" w:header="851" w:footer="992" w:gutter="0"/>
      <w:cols w:space="425"/>
    </w:sectPr>
  </w:body>
</w:document>
</file>

<file path=word/endnotes.xml><?xml version="1.0" encoding="utf-8"?>
<w:endnotes xmlns:cx2="http://schemas.microsoft.com/office/drawing/2015/10/21/chartex" xmlns:w="http://schemas.openxmlformats.org/wordprocessingml/2006/main" xmlns:cx7="http://schemas.microsoft.com/office/drawing/2016/5/13/chartex" xmlns:wpc="http://schemas.microsoft.com/office/word/2010/wordprocessingCanvas" xmlns:o="urn:schemas-microsoft-com:office:office" xmlns:w14="http://schemas.microsoft.com/office/word/2010/wordml" xmlns:w16sdtdh="http://schemas.microsoft.com/office/word/2020/wordml/sdtdatahash" xmlns:cx="http://schemas.microsoft.com/office/drawing/2014/chartex" xmlns:cx1="http://schemas.microsoft.com/office/drawing/2015/9/8/chartex" xmlns:w16="http://schemas.microsoft.com/office/word/2018/wordml" xmlns:oel="http://schemas.microsoft.com/office/2019/extlst"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cx6="http://schemas.microsoft.com/office/drawing/2016/5/12/chartex" xmlns:cx8="http://schemas.microsoft.com/office/drawing/2016/5/14/chartex" xmlns:am3d="http://schemas.microsoft.com/office/drawing/2017/model3d" xmlns:wp14="http://schemas.microsoft.com/office/word/2010/wordprocessingDrawing" xmlns:v="urn:schemas-microsoft-com:vml" xmlns:m="http://schemas.openxmlformats.org/officeDocument/2006/math" xmlns:cx3="http://schemas.microsoft.com/office/drawing/2016/5/9/chartex" xmlns:w16cex="http://schemas.microsoft.com/office/word/2018/wordml/cex" xmlns:w16cid="http://schemas.microsoft.com/office/word/2016/wordml/cid" xmlns:wpi="http://schemas.microsoft.com/office/word/2010/wordprocessingInk" xmlns:w10="urn:schemas-microsoft-com:office:word" xmlns:aink="http://schemas.microsoft.com/office/drawing/2016/ink" xmlns:wne="http://schemas.microsoft.com/office/word/2006/wordml" xmlns:w15="http://schemas.microsoft.com/office/word/2012/wordml" xmlns:w16se="http://schemas.microsoft.com/office/word/2015/wordml/symex" xmlns:wps="http://schemas.microsoft.com/office/word/2010/wordprocessingShape" mc:Ignorable="w14 w15 w16se w16cid w16 w16cex w16sdtdh wp14">
  <w:endnote w:type="separator" w:id="-1">
    <w:p w14:paraId="77B2D8CB" w14:textId="77777777" w:rsidR="004A0CC2" w:rsidRDefault="004A0CC2" w:rsidP="000B4719">
      <w:r>
        <w:separator/>
      </w:r>
    </w:p>
  </w:endnote>
  <w:endnote w:type="continuationSeparator" w:id="0">
    <w:p w14:paraId="1943CD06" w14:textId="77777777" w:rsidR="004A0CC2" w:rsidRDefault="004A0CC2" w:rsidP="000B4719">
      <w:r>
        <w:continuationSeparator/>
      </w:r>
    </w:p>
  </w:endnote>
</w:endnotes>
</file>

<file path=word/fontTable.xml><?xml version="1.0" encoding="utf-8"?>
<w:font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cx2="http://schemas.microsoft.com/office/drawing/2015/10/21/chartex" xmlns:w="http://schemas.openxmlformats.org/wordprocessingml/2006/main" xmlns:cx7="http://schemas.microsoft.com/office/drawing/2016/5/13/chartex" xmlns:wpc="http://schemas.microsoft.com/office/word/2010/wordprocessingCanvas" xmlns:o="urn:schemas-microsoft-com:office:office" xmlns:w14="http://schemas.microsoft.com/office/word/2010/wordml" xmlns:w16sdtdh="http://schemas.microsoft.com/office/word/2020/wordml/sdtdatahash" xmlns:cx="http://schemas.microsoft.com/office/drawing/2014/chartex" xmlns:cx1="http://schemas.microsoft.com/office/drawing/2015/9/8/chartex" xmlns:w16="http://schemas.microsoft.com/office/word/2018/wordml" xmlns:oel="http://schemas.microsoft.com/office/2019/extlst"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cx6="http://schemas.microsoft.com/office/drawing/2016/5/12/chartex" xmlns:cx8="http://schemas.microsoft.com/office/drawing/2016/5/14/chartex" xmlns:am3d="http://schemas.microsoft.com/office/drawing/2017/model3d" xmlns:wp14="http://schemas.microsoft.com/office/word/2010/wordprocessingDrawing" xmlns:v="urn:schemas-microsoft-com:vml" xmlns:m="http://schemas.openxmlformats.org/officeDocument/2006/math" xmlns:cx3="http://schemas.microsoft.com/office/drawing/2016/5/9/chartex" xmlns:w16cex="http://schemas.microsoft.com/office/word/2018/wordml/cex" xmlns:w16cid="http://schemas.microsoft.com/office/word/2016/wordml/cid" xmlns:wpi="http://schemas.microsoft.com/office/word/2010/wordprocessingInk" xmlns:w10="urn:schemas-microsoft-com:office:word" xmlns:aink="http://schemas.microsoft.com/office/drawing/2016/ink" xmlns:wne="http://schemas.microsoft.com/office/word/2006/wordml" xmlns:w15="http://schemas.microsoft.com/office/word/2012/wordml" xmlns:w16se="http://schemas.microsoft.com/office/word/2015/wordml/symex" xmlns:wps="http://schemas.microsoft.com/office/word/2010/wordprocessingShape" mc:Ignorable="w14 w15 w16se w16cid w16 w16cex w16sdtdh wp14">
  <w:footnote w:type="separator" w:id="-1">
    <w:p w14:paraId="2E8AD893" w14:textId="77777777" w:rsidR="004A0CC2" w:rsidRDefault="004A0CC2" w:rsidP="000B4719">
      <w:r>
        <w:separator/>
      </w:r>
    </w:p>
  </w:footnote>
  <w:footnote w:type="continuationSeparator" w:id="0">
    <w:p w14:paraId="589511D7" w14:textId="77777777" w:rsidR="004A0CC2" w:rsidRDefault="004A0CC2" w:rsidP="000B4719">
      <w:r>
        <w:continuationSeparator/>
      </w:r>
    </w:p>
  </w:footnote>
</w:footnotes>
</file>

<file path=word/settings.xml><?xml version="1.0" encoding="utf-8"?>
<w:settings xmlns:mc="http://schemas.openxmlformats.org/markup-compatibility/2006" xmlns:w="http://schemas.openxmlformats.org/wordprocessingml/2006/main" xmlns:w16sdtdh="http://schemas.microsoft.com/office/word/2020/wordml/sdtdatahash" xmlns:o="urn:schemas-microsoft-com:office:office" xmlns:w10="urn:schemas-microsoft-com:office:word" xmlns:m="http://schemas.openxmlformats.org/officeDocument/2006/math" xmlns:w16cex="http://schemas.microsoft.com/office/word/2018/wordml/cex" xmlns:r="http://schemas.openxmlformats.org/officeDocument/2006/relationships" xmlns:w14="http://schemas.microsoft.com/office/word/2010/wordml" xmlns:w16cid="http://schemas.microsoft.com/office/word/2016/wordml/cid" xmlns:w15="http://schemas.microsoft.com/office/word/2012/wordml" xmlns:w16="http://schemas.microsoft.com/office/word/2018/wordml" xmlns:w16se="http://schemas.microsoft.com/office/word/2015/wordml/symex" xmlns:v="urn:schemas-microsoft-com:vml" xmlns:sl="http://schemas.openxmlformats.org/schemaLibrary/2006/main" mc:Ignorable="w14 w15 w16se w16cid w16 w16cex w16sdtdh">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zoom w:percent="150"/>
  <w:compat>
    <w:spaceForUL/>
    <w:balanceSingleByteDoubleByteWidth/>
    <w:doNotLeaveBackslashAlone/>
    <w:ulTrailSpace/>
    <w:doNotExpandShiftReturn/>
    <w:adjustLineHeightInTable/>
    <w:useFELayou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0" w:uri="http://schemas.microsoft.com/office/word" w:name="useWord2013TrackBottomHyphenation"/>
  </w:compat>
  <w:rsids>
    <w:rsidRoot w:val="00413D20"/>
    <w:rsid w:val="000279E9"/>
    <w:rsid w:val="00031BBB"/>
    <w:rsid w:val="00072848"/>
    <w:rsid w:val="000757D1"/>
    <w:rsid w:val="000A1C04"/>
    <w:rsid w:val="000B4719"/>
    <w:rsid w:val="0011380B"/>
    <w:rsid w:val="00165735"/>
    <w:rsid w:val="001A0EC5"/>
    <w:rsid w:val="001B142F"/>
    <w:rsid w:val="001B7F7C"/>
    <w:rsid w:val="00212F0B"/>
    <w:rsid w:val="002336C5"/>
    <w:rsid w:val="0025590C"/>
    <w:rsid w:val="002E5F20"/>
    <w:rsid w:val="002E7A85"/>
    <w:rsid w:val="00316D64"/>
    <w:rsid w:val="00375EAC"/>
    <w:rsid w:val="003C5BB3"/>
    <w:rsid w:val="003C6896"/>
    <w:rsid w:val="003E787B"/>
    <w:rsid w:val="00413D20"/>
    <w:rsid w:val="004401F4"/>
    <w:rsid w:val="00457555"/>
    <w:rsid w:val="00482A73"/>
    <w:rsid w:val="00485171"/>
    <w:rsid w:val="00491D85"/>
    <w:rsid w:val="00492542"/>
    <w:rsid w:val="004A0CC2"/>
    <w:rsid w:val="004C4CBC"/>
    <w:rsid w:val="004D4D82"/>
    <w:rsid w:val="004F27C7"/>
    <w:rsid w:val="005013D3"/>
    <w:rsid w:val="00547A40"/>
    <w:rsid w:val="00554C22"/>
    <w:rsid w:val="005B2559"/>
    <w:rsid w:val="005D5AF6"/>
    <w:rsid w:val="005E4B8A"/>
    <w:rsid w:val="00604084"/>
    <w:rsid w:val="00643D6F"/>
    <w:rsid w:val="006627F6"/>
    <w:rsid w:val="0071262A"/>
    <w:rsid w:val="00756457"/>
    <w:rsid w:val="00781552"/>
    <w:rsid w:val="007A77E4"/>
    <w:rsid w:val="007B2BE2"/>
    <w:rsid w:val="0082580C"/>
    <w:rsid w:val="00827FA5"/>
    <w:rsid w:val="008C68C9"/>
    <w:rsid w:val="008D489A"/>
    <w:rsid w:val="0093377F"/>
    <w:rsid w:val="009F3671"/>
    <w:rsid w:val="009F5AA6"/>
    <w:rsid w:val="00A071EA"/>
    <w:rsid w:val="00A457E5"/>
    <w:rsid w:val="00A46212"/>
    <w:rsid w:val="00A54199"/>
    <w:rsid w:val="00A641EC"/>
    <w:rsid w:val="00AB4BE6"/>
    <w:rsid w:val="00AD54AF"/>
    <w:rsid w:val="00B277AD"/>
    <w:rsid w:val="00B50176"/>
    <w:rsid w:val="00B6236B"/>
    <w:rsid w:val="00BA6BDE"/>
    <w:rsid w:val="00BD6C90"/>
    <w:rsid w:val="00BE7C76"/>
    <w:rsid w:val="00C3608E"/>
    <w:rsid w:val="00C761BE"/>
    <w:rsid w:val="00CE0A68"/>
    <w:rsid w:val="00D246C4"/>
    <w:rsid w:val="00D82D37"/>
    <w:rsid w:val="00E1182D"/>
    <w:rsid w:val="00E339E6"/>
    <w:rsid w:val="00E54C11"/>
    <w:rsid w:val="00E70FCC"/>
    <w:rsid w:val="00EF3321"/>
    <w:rsid w:val="00F42DAC"/>
    <w:rsid w:val="00F73DBC"/>
    <w:rsid w:val="00FE5055"/>
  </w:rsids>
  <m:mathPr>
    <m:mathFont m:val="Cambria Math"/>
    <m:brkBin m:val="before"/>
    <m:brkBinSub m:val="--"/>
    <m:smallFrac m:val="0"/>
    <m:dispDef/>
    <m:lMargin m:val="0"/>
    <m:rMargin m:val="0"/>
    <m:defJc m:val="centerGroup"/>
    <m:wrapIndent m:val="1440"/>
    <m:intLim m:val="subSup"/>
    <m:naryLim m:val="undOvr"/>
  </m:mathPr>
  <w:themeFontLang w:eastAsia="zh-CN" w:val="en-US"/>
  <w:shapeDefaults>
    <o:shapedefaults v:ext="edit" spidmax="1026"/>
    <o:shapelayout v:ext="edit">
      <o:idmap v:ext="edit" data="1"/>
    </o:shapelayout>
  </w:shapeDefaults>
  <w:clrSchemeMapping w:bg1="light1" w:t1="dark1" w:bg2="light2" w:t2="dark2" w:accent1="accent1" w:accent2="accent2" w:accent3="accent3" w:accent4="accent4" w:accent5="accent5" w:accent6="accent6" w:hyperlink="hyperlink" w:followedHyperlink="followedHyperlink"/>
  <w:decimalSymbol w:val="."/>
  <w:listSeparator w:val=","/>
  <w14:docId w14:val="42FFCC8D"/>
  <w15:chartTrackingRefBased/>
</w:settings>
</file>

<file path=word/styles.xml><?xml version="1.0" encoding="utf-8"?>
<w:style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dtdh="http://schemas.microsoft.com/office/word/2020/wordml/sdtdatahash" xmlns:w16se="http://schemas.microsoft.com/office/word/2015/wordml/symex" mc:Ignorable="w14 w15 w16se w16cid w16 w16cex w16sdtdh">
  <w:docDefaults>
    <w:rPrDefault>
      <w:rPr>
        <w:sz w:val="21"/>
        <w:lang w:val="en-US" w:eastAsia="zh-CN" w:bidi="ar-SA"/>
        <w:kern w:val="2"/>
        <w:szCs w:val="22"/>
        <w:rFonts w:asciiTheme="minorHAnsi" w:hAnsiTheme="minorHAnsi" w:eastAsiaTheme="minorEastAsia" w:cstheme="minorBidi"/>
      </w:rPr>
    </w:rPrDefault>
    <w:pPrDefault/>
  </w:docDefaults>
  <w:latentStyles w:defLockedState="0" w:defSemiHidden="0" w:defUnhideWhenUsed="0" w:defQFormat="0" w:defUIPriority="99" w:count="376">
    <w:lsdException w:name="Balloon Text" w:semiHidden="1" w:unhideWhenUsed="1"/>
    <w:lsdException w:name="Bibliography" w:uiPriority="37"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uiPriority="33" w:qFormat="1"/>
    <w:lsdException w:name="Closing" w:semiHidden="1" w:unhideWhenUsed="1"/>
    <w:lsdException w:name="Colorful Grid" w:uiPriority="73"/>
    <w:lsdException w:name="Colorful Grid Accent 1" w:uiPriority="73"/>
    <w:lsdException w:name="Colorful Grid Accent 2" w:uiPriority="73"/>
    <w:lsdException w:name="Colorful Grid Accent 3" w:uiPriority="73"/>
    <w:lsdException w:name="Colorful Grid Accent 4" w:uiPriority="73"/>
    <w:lsdException w:name="Colorful Grid Accent 5" w:uiPriority="73"/>
    <w:lsdException w:name="Colorful Grid Accent 6" w:uiPriority="73"/>
    <w:lsdException w:name="Colorful List" w:uiPriority="72"/>
    <w:lsdException w:name="Colorful List Accent 1" w:uiPriority="72"/>
    <w:lsdException w:name="Colorful List Accent 2" w:uiPriority="72"/>
    <w:lsdException w:name="Colorful List Accent 3" w:uiPriority="72"/>
    <w:lsdException w:name="Colorful List Accent 4" w:uiPriority="72"/>
    <w:lsdException w:name="Colorful List Accent 5" w:uiPriority="72"/>
    <w:lsdException w:name="Colorful List Accent 6" w:uiPriority="72"/>
    <w:lsdException w:name="Colorful Shading" w:uiPriority="71"/>
    <w:lsdException w:name="Colorful Shading Accent 1" w:uiPriority="71"/>
    <w:lsdException w:name="Colorful Shading Accent 2" w:uiPriority="71"/>
    <w:lsdException w:name="Colorful Shading Accent 3" w:uiPriority="71"/>
    <w:lsdException w:name="Colorful Shading Accent 4" w:uiPriority="71"/>
    <w:lsdException w:name="Colorful Shading Accent 5" w:uiPriority="71"/>
    <w:lsdException w:name="Colorful Shading Accent 6" w:uiPriority="71"/>
    <w:lsdException w:name="Dark List" w:uiPriority="70"/>
    <w:lsdException w:name="Dark List Accent 1" w:uiPriority="70"/>
    <w:lsdException w:name="Dark List Accent 2" w:uiPriority="70"/>
    <w:lsdException w:name="Dark List Accent 3" w:uiPriority="70"/>
    <w:lsdException w:name="Dark List Accent 4" w:uiPriority="70"/>
    <w:lsdException w:name="Dark List Accent 5" w:uiPriority="70"/>
    <w:lsdException w:name="Dark List Accent 6" w:uiPriority="70"/>
    <w:lsdException w:name="Date" w:semiHidden="1" w:unhideWhenUsed="1"/>
    <w:lsdException w:name="Default Paragraph Font" w:uiPriority="1" w:semiHidden="1" w:unhideWhenUsed="1"/>
    <w:lsdException w:name="Document Map" w:semiHidden="1" w:unhideWhenUsed="1"/>
    <w:lsdException w:name="E-mail Signature" w:semiHidden="1" w:unhideWhenUsed="1"/>
    <w:lsdException w:name="Emphasis" w:uiPriority="20" w:qFormat="1"/>
    <w:lsdException w:name="FollowedHyperlink" w:semiHidden="1" w:unhideWhenUsed="1"/>
    <w:lsdException w:name="Grid Table 1 Light" w:uiPriority="46"/>
    <w:lsdException w:name="Grid Table 1 Light Accent 1" w:uiPriority="46"/>
    <w:lsdException w:name="Grid Table 1 Light Accent 2" w:uiPriority="46"/>
    <w:lsdException w:name="Grid Table 1 Light Accent 3" w:uiPriority="46"/>
    <w:lsdException w:name="Grid Table 1 Light Accent 4" w:uiPriority="46"/>
    <w:lsdException w:name="Grid Table 1 Light Accent 5" w:uiPriority="46"/>
    <w:lsdException w:name="Grid Table 1 Light Accent 6" w:uiPriority="46"/>
    <w:lsdException w:name="Grid Table 2" w:uiPriority="47"/>
    <w:lsdException w:name="Grid Table 2 Accent 1" w:uiPriority="47"/>
    <w:lsdException w:name="Grid Table 2 Accent 2" w:uiPriority="47"/>
    <w:lsdException w:name="Grid Table 2 Accent 3" w:uiPriority="47"/>
    <w:lsdException w:name="Grid Table 2 Accent 4" w:uiPriority="47"/>
    <w:lsdException w:name="Grid Table 2 Accent 5" w:uiPriority="47"/>
    <w:lsdException w:name="Grid Table 2 Accent 6" w:uiPriority="47"/>
    <w:lsdException w:name="Grid Table 3" w:uiPriority="48"/>
    <w:lsdException w:name="Grid Table 3 Accent 1" w:uiPriority="48"/>
    <w:lsdException w:name="Grid Table 3 Accent 2" w:uiPriority="48"/>
    <w:lsdException w:name="Grid Table 3 Accent 3" w:uiPriority="48"/>
    <w:lsdException w:name="Grid Table 3 Accent 4" w:uiPriority="48"/>
    <w:lsdException w:name="Grid Table 3 Accent 5" w:uiPriority="48"/>
    <w:lsdException w:name="Grid Table 3 Accent 6" w:uiPriority="48"/>
    <w:lsdException w:name="Grid Table 4" w:uiPriority="49"/>
    <w:lsdException w:name="Grid Table 4 Accent 1" w:uiPriority="49"/>
    <w:lsdException w:name="Grid Table 4 Accent 2" w:uiPriority="49"/>
    <w:lsdException w:name="Grid Table 4 Accent 3" w:uiPriority="49"/>
    <w:lsdException w:name="Grid Table 4 Accent 4" w:uiPriority="49"/>
    <w:lsdException w:name="Grid Table 4 Accent 5" w:uiPriority="49"/>
    <w:lsdException w:name="Grid Table 4 Accent 6" w:uiPriority="49"/>
    <w:lsdException w:name="Grid Table 5 Dark" w:uiPriority="50"/>
    <w:lsdException w:name="Grid Table 5 Dark Accent 1" w:uiPriority="50"/>
    <w:lsdException w:name="Grid Table 5 Dark Accent 2" w:uiPriority="50"/>
    <w:lsdException w:name="Grid Table 5 Dark Accent 3" w:uiPriority="50"/>
    <w:lsdException w:name="Grid Table 5 Dark Accent 4" w:uiPriority="50"/>
    <w:lsdException w:name="Grid Table 5 Dark Accent 5" w:uiPriority="50"/>
    <w:lsdException w:name="Grid Table 5 Dark Accent 6" w:uiPriority="50"/>
    <w:lsdException w:name="Grid Table 6 Colorful" w:uiPriority="51"/>
    <w:lsdException w:name="Grid Table 6 Colorful Accent 1" w:uiPriority="51"/>
    <w:lsdException w:name="Grid Table 6 Colorful Accent 2" w:uiPriority="51"/>
    <w:lsdException w:name="Grid Table 6 Colorful Accent 3" w:uiPriority="51"/>
    <w:lsdException w:name="Grid Table 6 Colorful Accent 4" w:uiPriority="51"/>
    <w:lsdException w:name="Grid Table 6 Colorful Accent 5" w:uiPriority="51"/>
    <w:lsdException w:name="Grid Table 6 Colorful Accent 6" w:uiPriority="51"/>
    <w:lsdException w:name="Grid Table 7 Colorful" w:uiPriority="52"/>
    <w:lsdException w:name="Grid Table 7 Colorful Accent 1" w:uiPriority="52"/>
    <w:lsdException w:name="Grid Table 7 Colorful Accent 2" w:uiPriority="52"/>
    <w:lsdException w:name="Grid Table 7 Colorful Accent 3" w:uiPriority="52"/>
    <w:lsdException w:name="Grid Table 7 Colorful Accent 4" w:uiPriority="52"/>
    <w:lsdException w:name="Grid Table 7 Colorful Accent 5" w:uiPriority="52"/>
    <w:lsdException w:name="Grid Table 7 Colorful Accent 6" w:uiPriority="52"/>
    <w:lsdException w:name="Grid Table Light" w:uiPriority="40"/>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ashtag" w:semiHidden="1" w:unhideWhenUsed="1"/>
    <w:lsdException w:name="Hyperlink" w:semiHidden="1" w:unhideWhenUsed="1"/>
    <w:lsdException w:name="Intense Emphasis" w:uiPriority="21" w:qFormat="1"/>
    <w:lsdException w:name="Intense Quote" w:uiPriority="30" w:qFormat="1"/>
    <w:lsdException w:name="Intense Reference" w:uiPriority="32" w:qFormat="1"/>
    <w:lsdException w:name="Light Grid" w:uiPriority="62"/>
    <w:lsdException w:name="Light Grid Accent 1" w:uiPriority="62"/>
    <w:lsdException w:name="Light Grid Accent 2" w:uiPriority="62"/>
    <w:lsdException w:name="Light Grid Accent 3" w:uiPriority="62"/>
    <w:lsdException w:name="Light Grid Accent 4" w:uiPriority="62"/>
    <w:lsdException w:name="Light Grid Accent 5" w:uiPriority="62"/>
    <w:lsdException w:name="Light Grid Accent 6" w:uiPriority="62"/>
    <w:lsdException w:name="Light List" w:uiPriority="61"/>
    <w:lsdException w:name="Light List Accent 1" w:uiPriority="61"/>
    <w:lsdException w:name="Light List Accent 2" w:uiPriority="61"/>
    <w:lsdException w:name="Light List Accent 3" w:uiPriority="61"/>
    <w:lsdException w:name="Light List Accent 4" w:uiPriority="61"/>
    <w:lsdException w:name="Light List Accent 5" w:uiPriority="61"/>
    <w:lsdException w:name="Light List Accent 6" w:uiPriority="61"/>
    <w:lsdException w:name="Light Shading" w:uiPriority="60"/>
    <w:lsdException w:name="Light Shading Accent 1" w:uiPriority="60"/>
    <w:lsdException w:name="Light Shading Accent 2" w:uiPriority="60"/>
    <w:lsdException w:name="Light Shading Accent 3" w:uiPriority="60"/>
    <w:lsdException w:name="Light Shading Accent 4" w:uiPriority="60"/>
    <w:lsdException w:name="Light Shading Accent 5" w:uiPriority="60"/>
    <w:lsdException w:name="Light Shading Accent 6" w:uiPriority="60"/>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uiPriority="34" w:qFormat="1"/>
    <w:lsdException w:name="List Table 1 Light" w:uiPriority="46"/>
    <w:lsdException w:name="List Table 1 Light Accent 1" w:uiPriority="46"/>
    <w:lsdException w:name="List Table 1 Light Accent 2" w:uiPriority="46"/>
    <w:lsdException w:name="List Table 1 Light Accent 3" w:uiPriority="46"/>
    <w:lsdException w:name="List Table 1 Light Accent 4" w:uiPriority="46"/>
    <w:lsdException w:name="List Table 1 Light Accent 5" w:uiPriority="46"/>
    <w:lsdException w:name="List Table 1 Light Accent 6" w:uiPriority="46"/>
    <w:lsdException w:name="List Table 2" w:uiPriority="47"/>
    <w:lsdException w:name="List Table 2 Accent 1" w:uiPriority="47"/>
    <w:lsdException w:name="List Table 2 Accent 2" w:uiPriority="47"/>
    <w:lsdException w:name="List Table 2 Accent 3" w:uiPriority="47"/>
    <w:lsdException w:name="List Table 2 Accent 4" w:uiPriority="47"/>
    <w:lsdException w:name="List Table 2 Accent 5" w:uiPriority="47"/>
    <w:lsdException w:name="List Table 2 Accent 6" w:uiPriority="47"/>
    <w:lsdException w:name="List Table 3" w:uiPriority="48"/>
    <w:lsdException w:name="List Table 3 Accent 1" w:uiPriority="48"/>
    <w:lsdException w:name="List Table 3 Accent 2" w:uiPriority="48"/>
    <w:lsdException w:name="List Table 3 Accent 3" w:uiPriority="48"/>
    <w:lsdException w:name="List Table 3 Accent 4" w:uiPriority="48"/>
    <w:lsdException w:name="List Table 3 Accent 5" w:uiPriority="48"/>
    <w:lsdException w:name="List Table 3 Accent 6" w:uiPriority="48"/>
    <w:lsdException w:name="List Table 4" w:uiPriority="49"/>
    <w:lsdException w:name="List Table 4 Accent 1" w:uiPriority="49"/>
    <w:lsdException w:name="List Table 4 Accent 2" w:uiPriority="49"/>
    <w:lsdException w:name="List Table 4 Accent 3" w:uiPriority="49"/>
    <w:lsdException w:name="List Table 4 Accent 4" w:uiPriority="49"/>
    <w:lsdException w:name="List Table 4 Accent 5" w:uiPriority="49"/>
    <w:lsdException w:name="List Table 4 Accent 6" w:uiPriority="49"/>
    <w:lsdException w:name="List Table 5 Dark" w:uiPriority="50"/>
    <w:lsdException w:name="List Table 5 Dark Accent 1" w:uiPriority="50"/>
    <w:lsdException w:name="List Table 5 Dark Accent 2" w:uiPriority="50"/>
    <w:lsdException w:name="List Table 5 Dark Accent 3" w:uiPriority="50"/>
    <w:lsdException w:name="List Table 5 Dark Accent 4" w:uiPriority="50"/>
    <w:lsdException w:name="List Table 5 Dark Accent 5" w:uiPriority="50"/>
    <w:lsdException w:name="List Table 5 Dark Accent 6" w:uiPriority="50"/>
    <w:lsdException w:name="List Table 6 Colorful" w:uiPriority="51"/>
    <w:lsdException w:name="List Table 6 Colorful Accent 1" w:uiPriority="51"/>
    <w:lsdException w:name="List Table 6 Colorful Accent 2" w:uiPriority="51"/>
    <w:lsdException w:name="List Table 6 Colorful Accent 3" w:uiPriority="51"/>
    <w:lsdException w:name="List Table 6 Colorful Accent 4" w:uiPriority="51"/>
    <w:lsdException w:name="List Table 6 Colorful Accent 5" w:uiPriority="51"/>
    <w:lsdException w:name="List Table 6 Colorful Accent 6" w:uiPriority="51"/>
    <w:lsdException w:name="List Table 7 Colorful" w:uiPriority="52"/>
    <w:lsdException w:name="List Table 7 Colorful Accent 1" w:uiPriority="52"/>
    <w:lsdException w:name="List Table 7 Colorful Accent 2" w:uiPriority="52"/>
    <w:lsdException w:name="List Table 7 Colorful Accent 3" w:uiPriority="52"/>
    <w:lsdException w:name="List Table 7 Colorful Accent 4" w:uiPriority="52"/>
    <w:lsdException w:name="List Table 7 Colorful Accent 5" w:uiPriority="52"/>
    <w:lsdException w:name="List Table 7 Colorful Accent 6" w:uiPriority="52"/>
    <w:lsdException w:name="Medium Grid 1" w:uiPriority="67"/>
    <w:lsdException w:name="Medium Grid 1 Accent 1" w:uiPriority="67"/>
    <w:lsdException w:name="Medium Grid 1 Accent 2" w:uiPriority="67"/>
    <w:lsdException w:name="Medium Grid 1 Accent 3" w:uiPriority="67"/>
    <w:lsdException w:name="Medium Grid 1 Accent 4" w:uiPriority="67"/>
    <w:lsdException w:name="Medium Grid 1 Accent 5" w:uiPriority="67"/>
    <w:lsdException w:name="Medium Grid 1 Accent 6" w:uiPriority="67"/>
    <w:lsdException w:name="Medium Grid 2" w:uiPriority="68"/>
    <w:lsdException w:name="Medium Grid 2 Accent 1" w:uiPriority="68"/>
    <w:lsdException w:name="Medium Grid 2 Accent 2" w:uiPriority="68"/>
    <w:lsdException w:name="Medium Grid 2 Accent 3" w:uiPriority="68"/>
    <w:lsdException w:name="Medium Grid 2 Accent 4" w:uiPriority="68"/>
    <w:lsdException w:name="Medium Grid 2 Accent 5" w:uiPriority="68"/>
    <w:lsdException w:name="Medium Grid 2 Accent 6" w:uiPriority="68"/>
    <w:lsdException w:name="Medium Grid 3" w:uiPriority="69"/>
    <w:lsdException w:name="Medium Grid 3 Accent 1" w:uiPriority="69"/>
    <w:lsdException w:name="Medium Grid 3 Accent 2" w:uiPriority="69"/>
    <w:lsdException w:name="Medium Grid 3 Accent 3" w:uiPriority="69"/>
    <w:lsdException w:name="Medium Grid 3 Accent 4" w:uiPriority="69"/>
    <w:lsdException w:name="Medium Grid 3 Accent 5" w:uiPriority="69"/>
    <w:lsdException w:name="Medium Grid 3 Accent 6" w:uiPriority="69"/>
    <w:lsdException w:name="Medium List 1" w:uiPriority="65"/>
    <w:lsdException w:name="Medium List 1 Accent 1" w:uiPriority="65"/>
    <w:lsdException w:name="Medium List 1 Accent 2" w:uiPriority="65"/>
    <w:lsdException w:name="Medium List 1 Accent 3" w:uiPriority="65"/>
    <w:lsdException w:name="Medium List 1 Accent 4" w:uiPriority="65"/>
    <w:lsdException w:name="Medium List 1 Accent 5" w:uiPriority="65"/>
    <w:lsdException w:name="Medium List 1 Accent 6" w:uiPriority="65"/>
    <w:lsdException w:name="Medium List 2" w:uiPriority="66"/>
    <w:lsdException w:name="Medium List 2 Accent 1" w:uiPriority="66"/>
    <w:lsdException w:name="Medium List 2 Accent 2" w:uiPriority="66"/>
    <w:lsdException w:name="Medium List 2 Accent 3" w:uiPriority="66"/>
    <w:lsdException w:name="Medium List 2 Accent 4" w:uiPriority="66"/>
    <w:lsdException w:name="Medium List 2 Accent 5" w:uiPriority="66"/>
    <w:lsdException w:name="Medium List 2 Accent 6" w:uiPriority="66"/>
    <w:lsdException w:name="Medium Shading 1" w:uiPriority="63"/>
    <w:lsdException w:name="Medium Shading 1 Accent 1" w:uiPriority="63"/>
    <w:lsdException w:name="Medium Shading 1 Accent 2" w:uiPriority="63"/>
    <w:lsdException w:name="Medium Shading 1 Accent 3" w:uiPriority="63"/>
    <w:lsdException w:name="Medium Shading 1 Accent 4" w:uiPriority="63"/>
    <w:lsdException w:name="Medium Shading 1 Accent 5" w:uiPriority="63"/>
    <w:lsdException w:name="Medium Shading 1 Accent 6" w:uiPriority="63"/>
    <w:lsdException w:name="Medium Shading 2" w:uiPriority="64"/>
    <w:lsdException w:name="Medium Shading 2 Accent 1" w:uiPriority="64"/>
    <w:lsdException w:name="Medium Shading 2 Accent 2" w:uiPriority="64"/>
    <w:lsdException w:name="Medium Shading 2 Accent 3" w:uiPriority="64"/>
    <w:lsdException w:name="Medium Shading 2 Accent 4" w:uiPriority="64"/>
    <w:lsdException w:name="Medium Shading 2 Accent 5" w:uiPriority="64"/>
    <w:lsdException w:name="Medium Shading 2 Accent 6" w:uiPriority="64"/>
    <w:lsdException w:name="Mention" w:semiHidden="1" w:unhideWhenUsed="1"/>
    <w:lsdException w:name="Message Header" w:semiHidden="1" w:unhideWhenUsed="1"/>
    <w:lsdException w:name="No List" w:semiHidden="1" w:unhideWhenUsed="1"/>
    <w:lsdException w:name="No Spacing" w:uiPriority="1" w:qFormat="1"/>
    <w:lsdException w:name="Normal" w:uiPriority="0" w:qFormat="1"/>
    <w:lsdException w:name="Normal (Web)" w:semiHidden="1" w:unhideWhenUsed="1"/>
    <w:lsdException w:name="Normal Indent" w:semiHidden="1" w:unhideWhenUsed="1"/>
    <w:lsdException w:name="Normal Table" w:semiHidden="1" w:unhideWhenUsed="1"/>
    <w:lsdException w:name="Note Heading" w:semiHidden="1" w:unhideWhenUsed="1"/>
    <w:lsdException w:name="Outline List 1" w:semiHidden="1" w:unhideWhenUsed="1"/>
    <w:lsdException w:name="Outline List 2" w:semiHidden="1" w:unhideWhenUsed="1"/>
    <w:lsdException w:name="Outline List 3" w:semiHidden="1" w:unhideWhenUsed="1"/>
    <w:lsdException w:name="Placeholder Text" w:semiHidden="1"/>
    <w:lsdException w:name="Plain Table 1" w:uiPriority="41"/>
    <w:lsdException w:name="Plain Table 2" w:uiPriority="42"/>
    <w:lsdException w:name="Plain Table 3" w:uiPriority="43"/>
    <w:lsdException w:name="Plain Table 4" w:uiPriority="44"/>
    <w:lsdException w:name="Plain Table 5" w:uiPriority="45"/>
    <w:lsdException w:name="Plain Text" w:semiHidden="1" w:unhideWhenUsed="1"/>
    <w:lsdException w:name="Quote" w:uiPriority="29" w:qFormat="1"/>
    <w:lsdException w:name="Revision" w:semiHidden="1"/>
    <w:lsdException w:name="Salutation" w:semiHidden="1" w:unhideWhenUsed="1"/>
    <w:lsdException w:name="Signature" w:semiHidden="1" w:unhideWhenUsed="1"/>
    <w:lsdException w:name="Smart Hyperlink" w:semiHidden="1" w:unhideWhenUsed="1"/>
    <w:lsdException w:name="Smart Link" w:semiHidden="1" w:unhideWhenUsed="1"/>
    <w:lsdException w:name="Strong" w:uiPriority="22" w:qFormat="1"/>
    <w:lsdException w:name="Subtitle" w:uiPriority="11" w:qFormat="1"/>
    <w:lsdException w:name="Subtle Emphasis" w:uiPriority="19" w:qFormat="1"/>
    <w:lsdException w:name="Subtle Reference" w:uiPriority="31" w:qFormat="1"/>
    <w:lsdException w:name="TOC Heading" w:uiPriority="39" w:semiHidden="1" w:unhideWhenUsed="1" w:qFormat="1"/>
    <w:lsdException w:name="Table 3D effects 1" w:semiHidden="1" w:unhideWhenUsed="1"/>
    <w:lsdException w:name="Table 3D effects 2" w:semiHidden="1" w:unhideWhenUsed="1"/>
    <w:lsdException w:name="Table 3D effects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Contemporary" w:semiHidden="1" w:unhideWhenUsed="1"/>
    <w:lsdException w:name="Table Elegant" w:semiHidden="1" w:unhideWhenUsed="1"/>
    <w:lsdException w:name="Table Grid" w:uiPriority="39"/>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Professional" w:semiHidden="1" w:unhideWhenUsed="1"/>
    <w:lsdException w:name="Table Simple 1" w:semiHidden="1" w:unhideWhenUsed="1"/>
    <w:lsdException w:name="Table Simple 2" w:semiHidden="1" w:unhideWhenUsed="1"/>
    <w:lsdException w:name="Table Simple 3" w:semiHidden="1" w:unhideWhenUsed="1"/>
    <w:lsdException w:name="Table Subtle 1" w:semiHidden="1" w:unhideWhenUsed="1"/>
    <w:lsdException w:name="Table Subtle 2" w:semiHidden="1" w:unhideWhenUsed="1"/>
    <w:lsdException w:name="Table Theme" w:semiHidden="1" w:unhideWhenUsed="1"/>
    <w:lsdException w:name="Table Web 1" w:semiHidden="1" w:unhideWhenUsed="1"/>
    <w:lsdException w:name="Table Web 2" w:semiHidden="1" w:unhideWhenUsed="1"/>
    <w:lsdException w:name="Table Web 3" w:semiHidden="1" w:unhideWhenUsed="1"/>
    <w:lsdException w:name="Title" w:uiPriority="10" w:qFormat="1"/>
    <w:lsdException w:name="Unresolved Mention" w:semiHidden="1" w:unhideWhenUsed="1"/>
    <w:lsdException w:name="annotation reference" w:semiHidden="1" w:unhideWhenUsed="1"/>
    <w:lsdException w:name="annotation subject" w:semiHidden="1" w:unhideWhenUsed="1"/>
    <w:lsdException w:name="annotation text" w:semiHidden="1" w:unhideWhenUsed="1"/>
    <w:lsdException w:name="caption" w:uiPriority="35" w:semiHidden="1" w:unhideWhenUsed="1" w:qFormat="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atentStyles>
  <w:style w:type="paragraph" w:styleId="a" w:default="1">
    <w:name w:val="Normal"/>
    <w:qFormat/>
    <w:pPr>
      <w:jc w:val="both"/>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type="dxa" w:w="0"/>
      <w:tblCellMar>
        <w:top w:type="dxa" w:w="0"/>
        <w:bottom w:type="dxa" w:w="0"/>
        <w:left w:type="dxa" w:w="108"/>
        <w:right w:type="dxa" w:w="108"/>
      </w:tblCellMar>
    </w:tblPr>
  </w:style>
  <w:style w:type="numbering" w:styleId="a2" w:default="1">
    <w:name w:val="No List"/>
    <w:uiPriority w:val="99"/>
    <w:semiHidden/>
    <w:unhideWhenUsed/>
  </w:style>
  <w:style w:type="table" w:styleId="a3" w:default="0">
    <w:name w:val="Table Grid"/>
    <w:basedOn w:val="a1"/>
    <w:uiPriority w:val="39"/>
    <w:rsid w:val="00A54199"/>
    <w:tblPr>
      <w:tblInd w:type="dxa" w:w="0"/>
      <w:tblBorders>
        <w:top w:val="single" w:color="auto" w:sz="4" w:space="0" w:shadow="off" w:frame="off"/>
        <w:left w:val="single" w:color="auto" w:sz="4" w:space="0" w:shadow="off" w:frame="off"/>
        <w:bottom w:val="single" w:color="auto" w:sz="4" w:space="0" w:shadow="off" w:frame="off"/>
        <w:right w:val="single" w:color="auto" w:sz="4" w:space="0" w:shadow="off" w:frame="off"/>
        <w:insideH w:val="single" w:color="auto" w:sz="4" w:space="0" w:shadow="off" w:frame="off"/>
        <w:insideV w:val="single" w:color="auto" w:sz="4" w:space="0" w:shadow="off" w:frame="off"/>
      </w:tblBorders>
    </w:tblPr>
  </w:style>
  <w:style w:type="paragraph" w:styleId="a4" w:default="0">
    <w:name w:val="Normal (Web)"/>
    <w:basedOn w:val="a"/>
    <w:uiPriority w:val="99"/>
    <w:unhideWhenUsed/>
    <w:rsid w:val="005013D3"/>
    <w:pPr>
      <w:jc w:val="left"/>
      <w:widowControl/>
      <w:spacing w:after="100" w:afterAutospacing="true" w:before="100" w:beforeAutospacing="true" w:lineRule="auto"/>
    </w:pPr>
    <w:rPr>
      <w:sz w:val="24"/>
      <w:kern w:val="0"/>
      <w:szCs w:val="24"/>
      <w:rFonts w:ascii="宋体" w:hAnsi="宋体" w:eastAsia="宋体" w:cs="宋体"/>
    </w:rPr>
  </w:style>
  <w:style w:type="paragraph" w:styleId="a5" w:default="0">
    <w:name w:val="header"/>
    <w:basedOn w:val="a"/>
    <w:link w:val="a6"/>
    <w:uiPriority w:val="99"/>
    <w:unhideWhenUsed/>
    <w:rsid w:val="000B4719"/>
    <w:pPr>
      <w:snapToGrid w:val="0"/>
      <w:jc w:val="center"/>
      <w:tabs>
        <w:tab w:val="center" w:pos="4153"/>
        <w:tab w:val="right" w:pos="8306"/>
      </w:tabs>
    </w:pPr>
    <w:rPr>
      <w:sz w:val="18"/>
      <w:szCs w:val="18"/>
    </w:rPr>
  </w:style>
  <w:style w:type="character" w:styleId="a6" w:default="0" w:customStyle="1">
    <w:name w:val="页眉 字符"/>
    <w:basedOn w:val="a0"/>
    <w:link w:val="a5"/>
    <w:uiPriority w:val="99"/>
    <w:rsid w:val="000B4719"/>
    <w:rPr>
      <w:sz w:val="18"/>
      <w:szCs w:val="18"/>
    </w:rPr>
  </w:style>
  <w:style w:type="paragraph" w:styleId="a7" w:default="0">
    <w:name w:val="footer"/>
    <w:basedOn w:val="a"/>
    <w:link w:val="a8"/>
    <w:uiPriority w:val="99"/>
    <w:unhideWhenUsed/>
    <w:rsid w:val="000B4719"/>
    <w:pPr>
      <w:snapToGrid w:val="0"/>
      <w:jc w:val="left"/>
      <w:tabs>
        <w:tab w:val="center" w:pos="4153"/>
        <w:tab w:val="right" w:pos="8306"/>
      </w:tabs>
    </w:pPr>
    <w:rPr>
      <w:sz w:val="18"/>
      <w:szCs w:val="18"/>
    </w:rPr>
  </w:style>
  <w:style w:type="character" w:styleId="a8" w:default="0" w:customStyle="1">
    <w:name w:val="页脚 字符"/>
    <w:basedOn w:val="a0"/>
    <w:link w:val="a7"/>
    <w:uiPriority w:val="99"/>
    <w:rsid w:val="000B4719"/>
    <w:rPr>
      <w:sz w:val="18"/>
      <w:szCs w:val="18"/>
    </w:rPr>
  </w:style>
</w:styles>
</file>

<file path=word/webSettings.xml><?xml version="1.0" encoding="utf-8"?>
<w:webSetting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dtdh="http://schemas.microsoft.com/office/word/2020/wordml/sdtdatahash" xmlns:w16se="http://schemas.microsoft.com/office/word/2015/wordml/symex" mc:Ignorable="w14 w15 w16se w16cid w16 w16cex w16sdtdh">
  <w:divs>
    <w:div w:id="355387">
      <w:bodyDiv w:val="1"/>
      <w:marLeft w:val="0"/>
      <w:marRight w:val="0"/>
      <w:marTop w:val="0"/>
      <w:marBottom w:val="0"/>
      <w:divBdr>
        <w:top w:sz="0" w:color="auto" w:space="0" w:val="none"/>
        <w:left w:sz="0" w:color="auto" w:space="0" w:val="none"/>
        <w:bottom w:sz="0" w:color="auto" w:space="0" w:val="none"/>
        <w:right w:sz="0" w:color="auto" w:space="0" w:val="none"/>
      </w:divBdr>
    </w:div>
  </w:divs>
  <w:optimizeForBrowser/>
  <w:allowPNG/>
</w:webSettings>
</file>

<file path=word/_rels/document.xml.rels><?xml version="1.0" encoding="UTF-8" standalone="yes"?><Relationships xmlns="http://schemas.openxmlformats.org/package/2006/relationships"><Relationship Id="rId7" Type="http://schemas.openxmlformats.org/officeDocument/2006/relationships/image" Target="media/image1.png" /><Relationship Id="rId6" Type="http://schemas.openxmlformats.org/officeDocument/2006/relationships/theme" Target="theme/theme1.xml" /><Relationship Id="rId3" Type="http://schemas.openxmlformats.org/officeDocument/2006/relationships/endnotes" Target="endnotes.xml" /><Relationship Id="rId4" Type="http://schemas.openxmlformats.org/officeDocument/2006/relationships/fontTable" Target="fontTable.xml" /><Relationship Id="rId2" Type="http://schemas.openxmlformats.org/officeDocument/2006/relationships/footnotes" Target="footnotes.xml" /><Relationship Id="rId5" Type="http://schemas.openxmlformats.org/officeDocument/2006/relationships/webSettings" Target="webSettings.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xmlns:thm15="http://schemas.microsoft.com/office/thememl/2012/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新細明體" script="Hant"/>
        <a:font typeface="Times New Roman" script="Arab"/>
        <a:font typeface="Leelawadee UI" script="Bugi"/>
        <a:font typeface="Tunga" script="Knda"/>
        <a:font typeface="Latha" script="Taml"/>
        <a:font typeface="Nyala" script="Ethi"/>
        <a:font typeface="等线 Light" script="Hans"/>
        <a:font typeface="Raavi" script="Guru"/>
        <a:font typeface="Arial" script="Armn"/>
        <a:font typeface="Microsoft Yi Baiti" script="Yiii"/>
        <a:font typeface="Times New Roman" script="Hebr"/>
        <a:font typeface="Plantagenet Cherokee" script="Cher"/>
        <a:font typeface="MV Boli" script="Thaa"/>
        <a:font typeface="游ゴシック Light" script="Jpan"/>
        <a:font typeface="Microsoft JhengHei" script="Bopo"/>
        <a:font typeface="Vrinda" script="Beng"/>
        <a:font typeface="Microsoft Uighur" script="Uigh"/>
        <a:font typeface="Segoe UI" script="Lisu"/>
        <a:font typeface="Shruti" script="Gujr"/>
        <a:font typeface="Angsana New" script="Thai"/>
        <a:font typeface="Estrangelo Edessa" script="Syrc"/>
        <a:font typeface="MoolBoran" script="Khmr"/>
        <a:font typeface="Estrangelo Edessa" script="Syrn"/>
        <a:font typeface="Microsoft Himalaya" script="Tibt"/>
        <a:font typeface="Mongolian Baiti" script="Mong"/>
        <a:font typeface="Gautami" script="Telu"/>
        <a:font typeface="맑은 고딕" script="Hang"/>
        <a:font typeface="Kartika" script="Mlym"/>
        <a:font typeface="Mangal" script="Deva"/>
        <a:font typeface="Kalinga" script="Orya"/>
        <a:font typeface="DokChampa" script="Laoo"/>
        <a:font typeface="Javanese Text" script="Java"/>
        <a:font typeface="Estrangelo Edessa" script="Syre"/>
        <a:font typeface="Euphemia" script="Cans"/>
        <a:font typeface="Phagspa" script="Phag"/>
        <a:font typeface="Estrangelo Edessa" script="Syrj"/>
        <a:font typeface="Nirmala UI" script="Olck"/>
        <a:font typeface="Myanmar Text" script="Mymr"/>
        <a:font typeface="Times New Roman" script="Viet"/>
        <a:font typeface="Microsoft New Tai Lue" script="Talu"/>
        <a:font typeface="Sylfaen" script="Geor"/>
        <a:font typeface="Iskoola Pota" script="Sinh"/>
        <a:font typeface="Ebrima" script="Nkoo"/>
        <a:font typeface="Ebrima" script="Osma"/>
        <a:font typeface="Nirmala UI" script="Sora"/>
        <a:font typeface="Microsoft Tai Le" script="Tale"/>
        <a:font typeface="Ebrima" script="Tfng"/>
      </a:majorFont>
      <a:minorFont>
        <a:latin panose="020F0502020204030204" typeface="等线"/>
        <a:ea typeface=""/>
        <a:cs typeface=""/>
        <a:font typeface="新細明體" script="Hant"/>
        <a:font typeface="Arial" script="Arab"/>
        <a:font typeface="Leelawadee UI" script="Bugi"/>
        <a:font typeface="Tunga" script="Knda"/>
        <a:font typeface="Latha" script="Taml"/>
        <a:font typeface="Nyala" script="Ethi"/>
        <a:font typeface="等线" script="Hans"/>
        <a:font typeface="Raavi" script="Guru"/>
        <a:font typeface="Arial" script="Armn"/>
        <a:font typeface="Microsoft Yi Baiti" script="Yiii"/>
        <a:font typeface="Arial" script="Hebr"/>
        <a:font typeface="Plantagenet Cherokee" script="Cher"/>
        <a:font typeface="MV Boli" script="Thaa"/>
        <a:font typeface="游明朝" script="Jpan"/>
        <a:font typeface="Microsoft JhengHei" script="Bopo"/>
        <a:font typeface="Vrinda" script="Beng"/>
        <a:font typeface="Microsoft Uighur" script="Uigh"/>
        <a:font typeface="Segoe UI" script="Lisu"/>
        <a:font typeface="Shruti" script="Gujr"/>
        <a:font typeface="Cordia New" script="Thai"/>
        <a:font typeface="Estrangelo Edessa" script="Syrc"/>
        <a:font typeface="DaunPenh" script="Khmr"/>
        <a:font typeface="Estrangelo Edessa" script="Syrn"/>
        <a:font typeface="Microsoft Himalaya" script="Tibt"/>
        <a:font typeface="Mongolian Baiti" script="Mong"/>
        <a:font typeface="Gautami" script="Telu"/>
        <a:font typeface="맑은 고딕" script="Hang"/>
        <a:font typeface="Kartika" script="Mlym"/>
        <a:font typeface="Mangal" script="Deva"/>
        <a:font typeface="Kalinga" script="Orya"/>
        <a:font typeface="DokChampa" script="Laoo"/>
        <a:font typeface="Javanese Text" script="Java"/>
        <a:font typeface="Estrangelo Edessa" script="Syre"/>
        <a:font typeface="Euphemia" script="Cans"/>
        <a:font typeface="Phagspa" script="Phag"/>
        <a:font typeface="Estrangelo Edessa" script="Syrj"/>
        <a:font typeface="Nirmala UI" script="Olck"/>
        <a:font typeface="Myanmar Text" script="Mymr"/>
        <a:font typeface="Arial" script="Viet"/>
        <a:font typeface="Microsoft New Tai Lue" script="Talu"/>
        <a:font typeface="Sylfaen" script="Geor"/>
        <a:font typeface="Iskoola Pota" script="Sinh"/>
        <a:font typeface="Ebrima" script="Nkoo"/>
        <a:font typeface="Ebrima" script="Osma"/>
        <a:font typeface="Nirmala UI" script="Sora"/>
        <a:font typeface="Microsoft Tai Le" script="Tale"/>
        <a:font typeface="Ebrima" script="Tf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0" ang="540000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scaled="0" ang="540000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scaled="0" ang="5400000"/>
        </a:gradFill>
      </a:bgFillStyleLst>
    </a:fmtScheme>
  </a:themeElements>
  <a:objectDefaults/>
  <a:extraClrSchemeLst/>
  <a:extLst>
    <a:ext uri="{05A4C25C-085E-4340-85A3-A5531E510DB2}">
      <thm15:themeFamily xmlns:thm15="http://schemas.microsoft.com/office/thememl/2012/main" vid="{4A3C46E8-61CC-4603-A589-7422A47A8E4A}" id="{62F939B6-93AF-4DB8-9C6B-D6C7DFDC589F}" name="Office Theme"/>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131</Words>
  <Characters>747</Characters>
  <Application>Microsoft Office Word</Application>
  <DocSecurity>4</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dcmitype="http://purl.org/dc/dcmitype/" xmlns:xsi="http://www.w3.org/2001/XMLSchema-instance">
  <dc:title/>
  <dc:subject/>
  <dc:creator>ross ross</dc:creator>
  <cp:keywords/>
  <dc:description/>
  <cp:lastModifiedBy>ross ross</cp:lastModifiedBy>
  <cp:revision>2</cp:revision>
  <dcterms:created xsi:type="dcterms:W3CDTF">2023-06-21T01:05:00Z</dcterms:created>
  <dcterms:modified xsi:type="dcterms:W3CDTF">2023-06-21T01:05:00Z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f370470b9e9ea69d5c19d6039a65f9ce58d721a568d06c09f92163a80a46ef10</vt:lpwstr>
  </property>
</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244B" w14:textId="589E910C" w:rsidR="004401F4" w:rsidRPr="002336C5" w:rsidRDefault="009F3671" w:rsidP="002336C5">
      <w:pPr>
        <w:spacing w:line="360" w:lineRule="auto"/>
        <w:jc w:val="center"/>
        <w:rPr>
          <w:rFonts w:ascii="宋体" w:eastAsia="宋体" w:hAnsi="宋体"/>
          <w:sz w:val="36"/>
          <w:szCs w:val="36"/>
        </w:rPr>
      </w:pPr>
      <w:r w:rsidRPr="00645F30">
        <w:rPr>
          <w:rFonts w:ascii="黑体" w:eastAsia="黑体"/>
          <w:b/>
          <w:noProof/>
          <w:sz w:val="32"/>
          <w:szCs w:val="32"/>
        </w:rPr>
        <w:drawing>
          <wp:inline distT="0" distB="0" distL="0" distR="0" wp14:anchorId="08F8ED6F" wp14:editId="4013F4AE">
            <wp:extent cx="5274310" cy="750570"/>
            <wp:effectExtent l="0" t="0" r="2540" b="0"/>
            <wp:docPr id="211431857"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1857" name="图片 1" descr="文本&#10;&#10;中度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50570"/>
                    </a:xfrm>
                    <a:prstGeom prst="rect">
                      <a:avLst/>
                    </a:prstGeom>
                    <a:noFill/>
                    <a:ln>
                      <a:noFill/>
                    </a:ln>
                  </pic:spPr>
                </pic:pic>
              </a:graphicData>
            </a:graphic>
          </wp:inline>
        </w:drawing>
      </w:r>
      <w:r w:rsidR="00A457E5" w:rsidRPr="009F3671">
        <w:rPr>
          <w:rFonts w:ascii="黑体" w:eastAsia="黑体" w:hAnsi="黑体" w:hint="eastAsia"/>
          <w:sz w:val="36"/>
          <w:szCs w:val="36"/>
        </w:rPr>
        <w:t>国际商学院暑期</w:t>
      </w:r>
      <w:r w:rsidR="002336C5" w:rsidRPr="009F3671">
        <w:rPr>
          <w:rFonts w:ascii="黑体" w:eastAsia="黑体" w:hAnsi="黑体" w:hint="eastAsia"/>
          <w:sz w:val="36"/>
          <w:szCs w:val="36"/>
        </w:rPr>
        <w:t>专业实习报名通知与报名表</w:t>
      </w:r>
    </w:p>
    <w:p w14:paraId="4A7AA4AE" w14:textId="1C4F38DB" w:rsidR="00A641EC" w:rsidRPr="000B4719" w:rsidRDefault="00A457E5" w:rsidP="00491D85">
      <w:pPr>
        <w:spacing w:beforeLines="50" w:before="156" w:afterLines="50" w:after="156" w:line="480" w:lineRule="auto"/>
        <w:ind w:firstLineChars="200" w:firstLine="560"/>
        <w:rPr>
          <w:rFonts w:ascii="宋体" w:eastAsia="宋体" w:hAnsi="宋体"/>
          <w:sz w:val="28"/>
          <w:szCs w:val="28"/>
        </w:rPr>
      </w:pPr>
      <w:r w:rsidRPr="000B4719">
        <w:rPr>
          <w:rFonts w:ascii="宋体" w:eastAsia="宋体" w:hAnsi="宋体" w:hint="eastAsia"/>
          <w:sz w:val="28"/>
          <w:szCs w:val="28"/>
        </w:rPr>
        <w:t>为</w:t>
      </w:r>
      <w:r w:rsidR="0082580C" w:rsidRPr="000B4719">
        <w:rPr>
          <w:rFonts w:ascii="宋体" w:eastAsia="宋体" w:hAnsi="宋体" w:hint="eastAsia"/>
          <w:sz w:val="28"/>
          <w:szCs w:val="28"/>
        </w:rPr>
        <w:t>增强</w:t>
      </w:r>
      <w:r w:rsidR="004D4D82" w:rsidRPr="000B4719">
        <w:rPr>
          <w:rFonts w:ascii="宋体" w:eastAsia="宋体" w:hAnsi="宋体" w:hint="eastAsia"/>
          <w:sz w:val="28"/>
          <w:szCs w:val="28"/>
        </w:rPr>
        <w:t>社会</w:t>
      </w:r>
      <w:r w:rsidRPr="000B4719">
        <w:rPr>
          <w:rFonts w:ascii="宋体" w:eastAsia="宋体" w:hAnsi="宋体" w:hint="eastAsia"/>
          <w:sz w:val="28"/>
          <w:szCs w:val="28"/>
        </w:rPr>
        <w:t>实践能力，积累</w:t>
      </w:r>
      <w:r w:rsidR="000757D1" w:rsidRPr="000B4719">
        <w:rPr>
          <w:rFonts w:ascii="宋体" w:eastAsia="宋体" w:hAnsi="宋体" w:hint="eastAsia"/>
          <w:sz w:val="28"/>
          <w:szCs w:val="28"/>
        </w:rPr>
        <w:t>工作</w:t>
      </w:r>
      <w:r w:rsidRPr="000B4719">
        <w:rPr>
          <w:rFonts w:ascii="宋体" w:eastAsia="宋体" w:hAnsi="宋体" w:hint="eastAsia"/>
          <w:sz w:val="28"/>
          <w:szCs w:val="28"/>
        </w:rPr>
        <w:t>经验，提升就业竞争力，国际商学院面向2</w:t>
      </w:r>
      <w:r w:rsidRPr="000B4719">
        <w:rPr>
          <w:rFonts w:ascii="宋体" w:eastAsia="宋体" w:hAnsi="宋体"/>
          <w:sz w:val="28"/>
          <w:szCs w:val="28"/>
        </w:rPr>
        <w:t>020</w:t>
      </w:r>
      <w:r w:rsidRPr="000B4719">
        <w:rPr>
          <w:rFonts w:ascii="宋体" w:eastAsia="宋体" w:hAnsi="宋体" w:hint="eastAsia"/>
          <w:sz w:val="28"/>
          <w:szCs w:val="28"/>
        </w:rPr>
        <w:t>级、2</w:t>
      </w:r>
      <w:r w:rsidRPr="000B4719">
        <w:rPr>
          <w:rFonts w:ascii="宋体" w:eastAsia="宋体" w:hAnsi="宋体"/>
          <w:sz w:val="28"/>
          <w:szCs w:val="28"/>
        </w:rPr>
        <w:t>021</w:t>
      </w:r>
      <w:r w:rsidRPr="000B4719">
        <w:rPr>
          <w:rFonts w:ascii="宋体" w:eastAsia="宋体" w:hAnsi="宋体" w:hint="eastAsia"/>
          <w:sz w:val="28"/>
          <w:szCs w:val="28"/>
        </w:rPr>
        <w:t>级普通本科班与2</w:t>
      </w:r>
      <w:r w:rsidRPr="000B4719">
        <w:rPr>
          <w:rFonts w:ascii="宋体" w:eastAsia="宋体" w:hAnsi="宋体"/>
          <w:sz w:val="28"/>
          <w:szCs w:val="28"/>
        </w:rPr>
        <w:t>022</w:t>
      </w:r>
      <w:r w:rsidRPr="000B4719">
        <w:rPr>
          <w:rFonts w:ascii="宋体" w:eastAsia="宋体" w:hAnsi="宋体" w:hint="eastAsia"/>
          <w:sz w:val="28"/>
          <w:szCs w:val="28"/>
        </w:rPr>
        <w:t>级专升本班</w:t>
      </w:r>
      <w:r w:rsidR="0011380B" w:rsidRPr="000B4719">
        <w:rPr>
          <w:rFonts w:ascii="宋体" w:eastAsia="宋体" w:hAnsi="宋体" w:hint="eastAsia"/>
          <w:sz w:val="28"/>
          <w:szCs w:val="28"/>
        </w:rPr>
        <w:t>开展暑期</w:t>
      </w:r>
      <w:r w:rsidR="006627F6" w:rsidRPr="000B4719">
        <w:rPr>
          <w:rFonts w:ascii="宋体" w:eastAsia="宋体" w:hAnsi="宋体" w:hint="eastAsia"/>
          <w:sz w:val="28"/>
          <w:szCs w:val="28"/>
        </w:rPr>
        <w:t>专业</w:t>
      </w:r>
      <w:r w:rsidR="0011380B" w:rsidRPr="000B4719">
        <w:rPr>
          <w:rFonts w:ascii="宋体" w:eastAsia="宋体" w:hAnsi="宋体" w:hint="eastAsia"/>
          <w:sz w:val="28"/>
          <w:szCs w:val="28"/>
        </w:rPr>
        <w:t>实习</w:t>
      </w:r>
      <w:r w:rsidR="00E339E6" w:rsidRPr="000B4719">
        <w:rPr>
          <w:rFonts w:ascii="宋体" w:eastAsia="宋体" w:hAnsi="宋体" w:hint="eastAsia"/>
          <w:sz w:val="28"/>
          <w:szCs w:val="28"/>
        </w:rPr>
        <w:t>活动</w:t>
      </w:r>
      <w:r w:rsidR="00A54199" w:rsidRPr="000B4719">
        <w:rPr>
          <w:rFonts w:ascii="宋体" w:eastAsia="宋体" w:hAnsi="宋体" w:hint="eastAsia"/>
          <w:sz w:val="28"/>
          <w:szCs w:val="28"/>
        </w:rPr>
        <w:t>。</w:t>
      </w:r>
    </w:p>
    <w:p w14:paraId="7FE9FC81" w14:textId="45A5E6EE" w:rsidR="00604084" w:rsidRPr="000B4719" w:rsidRDefault="00604084" w:rsidP="007B2BE2">
      <w:pPr>
        <w:spacing w:beforeLines="50" w:before="156" w:afterLines="50" w:after="156" w:line="480" w:lineRule="auto"/>
        <w:ind w:firstLineChars="200" w:firstLine="560"/>
        <w:rPr>
          <w:rFonts w:ascii="宋体" w:eastAsia="宋体" w:hAnsi="宋体"/>
          <w:sz w:val="28"/>
          <w:szCs w:val="28"/>
        </w:rPr>
      </w:pPr>
      <w:r w:rsidRPr="000B4719">
        <w:rPr>
          <w:rFonts w:ascii="宋体" w:eastAsia="宋体" w:hAnsi="宋体" w:hint="eastAsia"/>
          <w:sz w:val="28"/>
          <w:szCs w:val="28"/>
        </w:rPr>
        <w:t>实习时间为2</w:t>
      </w:r>
      <w:r w:rsidRPr="000B4719">
        <w:rPr>
          <w:rFonts w:ascii="宋体" w:eastAsia="宋体" w:hAnsi="宋体"/>
          <w:sz w:val="28"/>
          <w:szCs w:val="28"/>
        </w:rPr>
        <w:t>023</w:t>
      </w:r>
      <w:r w:rsidRPr="000B4719">
        <w:rPr>
          <w:rFonts w:ascii="宋体" w:eastAsia="宋体" w:hAnsi="宋体" w:hint="eastAsia"/>
          <w:sz w:val="28"/>
          <w:szCs w:val="28"/>
        </w:rPr>
        <w:t>年7月中旬至2</w:t>
      </w:r>
      <w:r w:rsidRPr="000B4719">
        <w:rPr>
          <w:rFonts w:ascii="宋体" w:eastAsia="宋体" w:hAnsi="宋体"/>
          <w:sz w:val="28"/>
          <w:szCs w:val="28"/>
        </w:rPr>
        <w:t>023</w:t>
      </w:r>
      <w:r w:rsidRPr="000B4719">
        <w:rPr>
          <w:rFonts w:ascii="宋体" w:eastAsia="宋体" w:hAnsi="宋体" w:hint="eastAsia"/>
          <w:sz w:val="28"/>
          <w:szCs w:val="28"/>
        </w:rPr>
        <w:t>年9月中旬，</w:t>
      </w:r>
      <w:r w:rsidR="009F3671" w:rsidRPr="000B4719">
        <w:rPr>
          <w:rFonts w:ascii="宋体" w:eastAsia="宋体" w:hAnsi="宋体" w:hint="eastAsia"/>
          <w:sz w:val="28"/>
          <w:szCs w:val="28"/>
        </w:rPr>
        <w:t>实习时长约为2个月，</w:t>
      </w:r>
      <w:r w:rsidR="00485171" w:rsidRPr="000B4719">
        <w:rPr>
          <w:rFonts w:ascii="宋体" w:eastAsia="宋体" w:hAnsi="宋体" w:hint="eastAsia"/>
          <w:sz w:val="28"/>
          <w:szCs w:val="28"/>
        </w:rPr>
        <w:t>若涉及到课程</w:t>
      </w:r>
      <w:r w:rsidR="00FE5055" w:rsidRPr="000B4719">
        <w:rPr>
          <w:rFonts w:ascii="宋体" w:eastAsia="宋体" w:hAnsi="宋体" w:hint="eastAsia"/>
          <w:sz w:val="28"/>
          <w:szCs w:val="28"/>
        </w:rPr>
        <w:t>安排</w:t>
      </w:r>
      <w:r w:rsidR="00485171" w:rsidRPr="000B4719">
        <w:rPr>
          <w:rFonts w:ascii="宋体" w:eastAsia="宋体" w:hAnsi="宋体" w:hint="eastAsia"/>
          <w:sz w:val="28"/>
          <w:szCs w:val="28"/>
        </w:rPr>
        <w:t>问题，由学院统一调整。实习过程中，</w:t>
      </w:r>
      <w:r w:rsidR="00212F0B" w:rsidRPr="000B4719">
        <w:rPr>
          <w:rFonts w:ascii="宋体" w:eastAsia="宋体" w:hAnsi="宋体" w:hint="eastAsia"/>
          <w:sz w:val="28"/>
          <w:szCs w:val="28"/>
        </w:rPr>
        <w:t>学院指派</w:t>
      </w:r>
      <w:r w:rsidR="00BD6C90" w:rsidRPr="000B4719">
        <w:rPr>
          <w:rFonts w:ascii="宋体" w:eastAsia="宋体" w:hAnsi="宋体" w:hint="eastAsia"/>
          <w:sz w:val="28"/>
          <w:szCs w:val="28"/>
        </w:rPr>
        <w:t>辅导员</w:t>
      </w:r>
      <w:r w:rsidR="005B2559" w:rsidRPr="000B4719">
        <w:rPr>
          <w:rFonts w:ascii="宋体" w:eastAsia="宋体" w:hAnsi="宋体" w:hint="eastAsia"/>
          <w:sz w:val="28"/>
          <w:szCs w:val="28"/>
        </w:rPr>
        <w:t>和专业老师</w:t>
      </w:r>
      <w:r w:rsidR="009F3671" w:rsidRPr="000B4719">
        <w:rPr>
          <w:rFonts w:ascii="宋体" w:eastAsia="宋体" w:hAnsi="宋体" w:hint="eastAsia"/>
          <w:sz w:val="28"/>
          <w:szCs w:val="28"/>
        </w:rPr>
        <w:t>帮助</w:t>
      </w:r>
      <w:r w:rsidR="00485171" w:rsidRPr="000B4719">
        <w:rPr>
          <w:rFonts w:ascii="宋体" w:eastAsia="宋体" w:hAnsi="宋体" w:hint="eastAsia"/>
          <w:sz w:val="28"/>
          <w:szCs w:val="28"/>
        </w:rPr>
        <w:t>学生更好地完成实习工作。</w:t>
      </w:r>
      <w:r w:rsidR="005B2559" w:rsidRPr="000B4719">
        <w:rPr>
          <w:rFonts w:ascii="宋体" w:eastAsia="宋体" w:hAnsi="宋体" w:hint="eastAsia"/>
          <w:sz w:val="28"/>
          <w:szCs w:val="28"/>
        </w:rPr>
        <w:t>实习结束后，由企业开具实习证明</w:t>
      </w:r>
      <w:r w:rsidR="00AD54AF" w:rsidRPr="000B4719">
        <w:rPr>
          <w:rFonts w:ascii="宋体" w:eastAsia="宋体" w:hAnsi="宋体" w:hint="eastAsia"/>
          <w:sz w:val="28"/>
          <w:szCs w:val="28"/>
        </w:rPr>
        <w:t>。</w:t>
      </w:r>
      <w:r w:rsidR="00212F0B" w:rsidRPr="000B4719">
        <w:rPr>
          <w:rFonts w:ascii="宋体" w:eastAsia="宋体" w:hAnsi="宋体" w:hint="eastAsia"/>
          <w:sz w:val="28"/>
          <w:szCs w:val="28"/>
        </w:rPr>
        <w:t>同时，</w:t>
      </w:r>
      <w:r w:rsidR="007A77E4" w:rsidRPr="000B4719">
        <w:rPr>
          <w:rFonts w:ascii="宋体" w:eastAsia="宋体" w:hAnsi="宋体" w:hint="eastAsia"/>
          <w:sz w:val="28"/>
          <w:szCs w:val="28"/>
        </w:rPr>
        <w:t>根据</w:t>
      </w:r>
      <w:r w:rsidR="001A0EC5" w:rsidRPr="000B4719">
        <w:rPr>
          <w:rFonts w:ascii="宋体" w:eastAsia="宋体" w:hAnsi="宋体" w:hint="eastAsia"/>
          <w:sz w:val="28"/>
          <w:szCs w:val="28"/>
        </w:rPr>
        <w:t>各专业</w:t>
      </w:r>
      <w:r w:rsidR="009F3671" w:rsidRPr="000B4719">
        <w:rPr>
          <w:rFonts w:ascii="宋体" w:eastAsia="宋体" w:hAnsi="宋体" w:hint="eastAsia"/>
          <w:sz w:val="28"/>
          <w:szCs w:val="28"/>
        </w:rPr>
        <w:t>《人才</w:t>
      </w:r>
      <w:r w:rsidR="001A0EC5" w:rsidRPr="000B4719">
        <w:rPr>
          <w:rFonts w:ascii="宋体" w:eastAsia="宋体" w:hAnsi="宋体" w:hint="eastAsia"/>
          <w:sz w:val="28"/>
          <w:szCs w:val="28"/>
        </w:rPr>
        <w:t>培养方案</w:t>
      </w:r>
      <w:r w:rsidR="009F3671" w:rsidRPr="000B4719">
        <w:rPr>
          <w:rFonts w:ascii="宋体" w:eastAsia="宋体" w:hAnsi="宋体" w:hint="eastAsia"/>
          <w:sz w:val="28"/>
          <w:szCs w:val="28"/>
        </w:rPr>
        <w:t>》</w:t>
      </w:r>
      <w:r w:rsidR="001A0EC5" w:rsidRPr="000B4719">
        <w:rPr>
          <w:rFonts w:ascii="宋体" w:eastAsia="宋体" w:hAnsi="宋体" w:hint="eastAsia"/>
          <w:sz w:val="28"/>
          <w:szCs w:val="28"/>
        </w:rPr>
        <w:t>与</w:t>
      </w:r>
      <w:r w:rsidR="00165735" w:rsidRPr="000B4719">
        <w:rPr>
          <w:rFonts w:ascii="宋体" w:eastAsia="宋体" w:hAnsi="宋体" w:hint="eastAsia"/>
          <w:sz w:val="28"/>
          <w:szCs w:val="28"/>
        </w:rPr>
        <w:t>《广州城市理工学院学分认定范围和认定方式》，</w:t>
      </w:r>
      <w:r w:rsidR="001A0EC5" w:rsidRPr="000B4719">
        <w:rPr>
          <w:rFonts w:ascii="宋体" w:eastAsia="宋体" w:hAnsi="宋体" w:hint="eastAsia"/>
          <w:sz w:val="28"/>
          <w:szCs w:val="28"/>
        </w:rPr>
        <w:t>学生可获得专业实习学分或</w:t>
      </w:r>
      <w:r w:rsidR="00B50176" w:rsidRPr="000B4719">
        <w:rPr>
          <w:rFonts w:ascii="宋体" w:eastAsia="宋体" w:hAnsi="宋体" w:hint="eastAsia"/>
          <w:sz w:val="28"/>
          <w:szCs w:val="28"/>
        </w:rPr>
        <w:t>个人拓展</w:t>
      </w:r>
      <w:r w:rsidR="00A46212" w:rsidRPr="000B4719">
        <w:rPr>
          <w:rFonts w:ascii="宋体" w:eastAsia="宋体" w:hAnsi="宋体" w:hint="eastAsia"/>
          <w:sz w:val="28"/>
          <w:szCs w:val="28"/>
        </w:rPr>
        <w:t>学分</w:t>
      </w:r>
      <w:r w:rsidR="005B2559" w:rsidRPr="000B4719">
        <w:rPr>
          <w:rFonts w:ascii="宋体" w:eastAsia="宋体" w:hAnsi="宋体" w:hint="eastAsia"/>
          <w:sz w:val="28"/>
          <w:szCs w:val="28"/>
        </w:rPr>
        <w:t>。</w:t>
      </w:r>
    </w:p>
    <w:p w14:paraId="113881DF" w14:textId="790F5662" w:rsidR="001B7F7C" w:rsidRDefault="00604084" w:rsidP="00491D85">
      <w:pPr>
        <w:spacing w:beforeLines="50" w:before="156" w:afterLines="50" w:after="156" w:line="480" w:lineRule="auto"/>
        <w:ind w:firstLineChars="200" w:firstLine="560"/>
        <w:rPr>
          <w:rFonts w:ascii="宋体" w:eastAsia="宋体" w:hAnsi="宋体"/>
          <w:sz w:val="28"/>
          <w:szCs w:val="28"/>
        </w:rPr>
      </w:pPr>
      <w:r w:rsidRPr="000B4719">
        <w:rPr>
          <w:rFonts w:ascii="宋体" w:eastAsia="宋体" w:hAnsi="宋体" w:hint="eastAsia"/>
          <w:sz w:val="28"/>
          <w:szCs w:val="28"/>
        </w:rPr>
        <w:t>请有意向参加</w:t>
      </w:r>
      <w:r w:rsidR="005E4B8A" w:rsidRPr="000B4719">
        <w:rPr>
          <w:rFonts w:ascii="宋体" w:eastAsia="宋体" w:hAnsi="宋体" w:hint="eastAsia"/>
          <w:sz w:val="28"/>
          <w:szCs w:val="28"/>
        </w:rPr>
        <w:t>实习</w:t>
      </w:r>
      <w:r w:rsidRPr="000B4719">
        <w:rPr>
          <w:rFonts w:ascii="宋体" w:eastAsia="宋体" w:hAnsi="宋体" w:hint="eastAsia"/>
          <w:sz w:val="28"/>
          <w:szCs w:val="28"/>
        </w:rPr>
        <w:t>的同学</w:t>
      </w:r>
      <w:r w:rsidR="009F3671" w:rsidRPr="000B4719">
        <w:rPr>
          <w:rFonts w:ascii="宋体" w:eastAsia="宋体" w:hAnsi="宋体" w:hint="eastAsia"/>
          <w:sz w:val="28"/>
          <w:szCs w:val="28"/>
        </w:rPr>
        <w:t>于</w:t>
      </w:r>
      <w:r w:rsidRPr="000B4719">
        <w:rPr>
          <w:rFonts w:ascii="宋体" w:eastAsia="宋体" w:hAnsi="宋体" w:hint="eastAsia"/>
          <w:sz w:val="28"/>
          <w:szCs w:val="28"/>
        </w:rPr>
        <w:t>2</w:t>
      </w:r>
      <w:r w:rsidRPr="000B4719">
        <w:rPr>
          <w:rFonts w:ascii="宋体" w:eastAsia="宋体" w:hAnsi="宋体"/>
          <w:sz w:val="28"/>
          <w:szCs w:val="28"/>
        </w:rPr>
        <w:t>023</w:t>
      </w:r>
      <w:r w:rsidRPr="000B4719">
        <w:rPr>
          <w:rFonts w:ascii="宋体" w:eastAsia="宋体" w:hAnsi="宋体" w:hint="eastAsia"/>
          <w:sz w:val="28"/>
          <w:szCs w:val="28"/>
        </w:rPr>
        <w:t>年6月</w:t>
      </w:r>
      <w:r w:rsidR="009F3671" w:rsidRPr="000B4719">
        <w:rPr>
          <w:rFonts w:ascii="宋体" w:eastAsia="宋体" w:hAnsi="宋体"/>
          <w:sz w:val="28"/>
          <w:szCs w:val="28"/>
        </w:rPr>
        <w:t>2</w:t>
      </w:r>
      <w:r w:rsidR="00457555">
        <w:rPr>
          <w:rFonts w:ascii="宋体" w:eastAsia="宋体" w:hAnsi="宋体"/>
          <w:sz w:val="28"/>
          <w:szCs w:val="28"/>
        </w:rPr>
        <w:t>5</w:t>
      </w:r>
      <w:r w:rsidRPr="000B4719">
        <w:rPr>
          <w:rFonts w:ascii="宋体" w:eastAsia="宋体" w:hAnsi="宋体" w:hint="eastAsia"/>
          <w:sz w:val="28"/>
          <w:szCs w:val="28"/>
        </w:rPr>
        <w:t>日</w:t>
      </w:r>
      <w:r w:rsidR="009F3671" w:rsidRPr="000B4719">
        <w:rPr>
          <w:rFonts w:ascii="宋体" w:eastAsia="宋体" w:hAnsi="宋体" w:hint="eastAsia"/>
          <w:sz w:val="28"/>
          <w:szCs w:val="28"/>
        </w:rPr>
        <w:t>（本周</w:t>
      </w:r>
      <w:r w:rsidR="00457555">
        <w:rPr>
          <w:rFonts w:ascii="宋体" w:eastAsia="宋体" w:hAnsi="宋体" w:hint="eastAsia"/>
          <w:sz w:val="28"/>
          <w:szCs w:val="28"/>
        </w:rPr>
        <w:t>日</w:t>
      </w:r>
      <w:r w:rsidR="009F3671" w:rsidRPr="000B4719">
        <w:rPr>
          <w:rFonts w:ascii="宋体" w:eastAsia="宋体" w:hAnsi="宋体" w:hint="eastAsia"/>
          <w:sz w:val="28"/>
          <w:szCs w:val="28"/>
        </w:rPr>
        <w:t>）</w:t>
      </w:r>
      <w:r w:rsidRPr="000B4719">
        <w:rPr>
          <w:rFonts w:ascii="宋体" w:eastAsia="宋体" w:hAnsi="宋体" w:hint="eastAsia"/>
          <w:sz w:val="28"/>
          <w:szCs w:val="28"/>
        </w:rPr>
        <w:t>1</w:t>
      </w:r>
      <w:r w:rsidRPr="000B4719">
        <w:rPr>
          <w:rFonts w:ascii="宋体" w:eastAsia="宋体" w:hAnsi="宋体"/>
          <w:sz w:val="28"/>
          <w:szCs w:val="28"/>
        </w:rPr>
        <w:t>2</w:t>
      </w:r>
      <w:r w:rsidRPr="000B4719">
        <w:rPr>
          <w:rFonts w:ascii="宋体" w:eastAsia="宋体" w:hAnsi="宋体" w:hint="eastAsia"/>
          <w:sz w:val="28"/>
          <w:szCs w:val="28"/>
        </w:rPr>
        <w:t>时前填写</w:t>
      </w:r>
      <w:r w:rsidR="001B7F7C" w:rsidRPr="000B4719">
        <w:rPr>
          <w:rFonts w:ascii="宋体" w:eastAsia="宋体" w:hAnsi="宋体" w:hint="eastAsia"/>
          <w:sz w:val="28"/>
          <w:szCs w:val="28"/>
        </w:rPr>
        <w:t>报名表（见下一页）</w:t>
      </w:r>
      <w:r w:rsidR="00CE0A68" w:rsidRPr="000B4719">
        <w:rPr>
          <w:rFonts w:ascii="宋体" w:eastAsia="宋体" w:hAnsi="宋体" w:hint="eastAsia"/>
          <w:sz w:val="28"/>
          <w:szCs w:val="28"/>
        </w:rPr>
        <w:t>，并将</w:t>
      </w:r>
      <w:r w:rsidR="00FE5055" w:rsidRPr="000B4719">
        <w:rPr>
          <w:rFonts w:ascii="宋体" w:eastAsia="宋体" w:hAnsi="宋体" w:hint="eastAsia"/>
          <w:sz w:val="28"/>
          <w:szCs w:val="28"/>
        </w:rPr>
        <w:t>本表</w:t>
      </w:r>
      <w:r w:rsidR="00CE0A68" w:rsidRPr="000B4719">
        <w:rPr>
          <w:rFonts w:ascii="宋体" w:eastAsia="宋体" w:hAnsi="宋体" w:hint="eastAsia"/>
          <w:sz w:val="28"/>
          <w:szCs w:val="28"/>
        </w:rPr>
        <w:t>电子版交</w:t>
      </w:r>
      <w:r w:rsidR="000B4719">
        <w:rPr>
          <w:rFonts w:ascii="宋体" w:eastAsia="宋体" w:hAnsi="宋体" w:hint="eastAsia"/>
          <w:sz w:val="28"/>
          <w:szCs w:val="28"/>
        </w:rPr>
        <w:t>至</w:t>
      </w:r>
      <w:r w:rsidR="00CE0A68" w:rsidRPr="000B4719">
        <w:rPr>
          <w:rFonts w:ascii="宋体" w:eastAsia="宋体" w:hAnsi="宋体" w:hint="eastAsia"/>
          <w:sz w:val="28"/>
          <w:szCs w:val="28"/>
        </w:rPr>
        <w:t>班主任处。</w:t>
      </w:r>
    </w:p>
    <w:p w14:paraId="6B842706" w14:textId="77777777" w:rsidR="00827FA5" w:rsidRDefault="00827FA5" w:rsidP="00491D85">
      <w:pPr>
        <w:spacing w:beforeLines="50" w:before="156" w:afterLines="50" w:after="156" w:line="480" w:lineRule="auto"/>
        <w:ind w:firstLineChars="200" w:firstLine="560"/>
        <w:rPr>
          <w:rFonts w:ascii="宋体" w:eastAsia="宋体" w:hAnsi="宋体"/>
          <w:sz w:val="28"/>
          <w:szCs w:val="28"/>
        </w:rPr>
      </w:pPr>
    </w:p>
    <w:p w14:paraId="0F5DA6AE" w14:textId="77777777" w:rsidR="00827FA5" w:rsidRPr="00827FA5" w:rsidRDefault="00827FA5" w:rsidP="00827FA5">
      <w:pPr>
        <w:ind w:rightChars="445" w:right="934" w:firstLineChars="200" w:firstLine="560"/>
        <w:jc w:val="right"/>
        <w:rPr>
          <w:rFonts w:ascii="宋体" w:eastAsia="宋体" w:hAnsi="宋体"/>
          <w:sz w:val="28"/>
          <w:szCs w:val="28"/>
        </w:rPr>
      </w:pPr>
      <w:r w:rsidRPr="00827FA5">
        <w:rPr>
          <w:rFonts w:ascii="宋体" w:eastAsia="宋体" w:hAnsi="宋体" w:hint="eastAsia"/>
          <w:sz w:val="28"/>
          <w:szCs w:val="28"/>
        </w:rPr>
        <w:t>国际商学院</w:t>
      </w:r>
    </w:p>
    <w:p w14:paraId="180CE6EE" w14:textId="52C113C5" w:rsidR="00827FA5" w:rsidRDefault="00827FA5" w:rsidP="00827FA5">
      <w:pPr>
        <w:ind w:firstLineChars="200" w:firstLine="560"/>
        <w:jc w:val="right"/>
        <w:rPr>
          <w:rFonts w:ascii="宋体" w:eastAsia="宋体" w:hAnsi="宋体"/>
          <w:sz w:val="28"/>
          <w:szCs w:val="28"/>
        </w:rPr>
      </w:pPr>
      <w:r w:rsidRPr="00827FA5">
        <w:rPr>
          <w:rFonts w:ascii="宋体" w:eastAsia="宋体" w:hAnsi="宋体" w:hint="eastAsia"/>
          <w:sz w:val="28"/>
          <w:szCs w:val="28"/>
        </w:rPr>
        <w:t>二〇二三年</w:t>
      </w:r>
      <w:r w:rsidR="00B277AD">
        <w:rPr>
          <w:rFonts w:ascii="宋体" w:eastAsia="宋体" w:hAnsi="宋体" w:hint="eastAsia"/>
          <w:sz w:val="28"/>
          <w:szCs w:val="28"/>
        </w:rPr>
        <w:t>六</w:t>
      </w:r>
      <w:r w:rsidRPr="00827FA5">
        <w:rPr>
          <w:rFonts w:ascii="宋体" w:eastAsia="宋体" w:hAnsi="宋体" w:hint="eastAsia"/>
          <w:sz w:val="28"/>
          <w:szCs w:val="28"/>
        </w:rPr>
        <w:t>月二十日</w:t>
      </w:r>
    </w:p>
    <w:p w14:paraId="2DE92C0E" w14:textId="77777777" w:rsidR="00827FA5" w:rsidRDefault="00827FA5" w:rsidP="00491D85">
      <w:pPr>
        <w:spacing w:beforeLines="50" w:before="156" w:afterLines="50" w:after="156" w:line="480" w:lineRule="auto"/>
        <w:ind w:firstLineChars="200" w:firstLine="560"/>
        <w:rPr>
          <w:rFonts w:ascii="宋体" w:eastAsia="宋体" w:hAnsi="宋体"/>
          <w:sz w:val="28"/>
          <w:szCs w:val="28"/>
        </w:rPr>
      </w:pPr>
    </w:p>
    <w:p w14:paraId="7B748658" w14:textId="2B205428" w:rsidR="00827FA5" w:rsidRPr="00827FA5" w:rsidRDefault="00827FA5" w:rsidP="00491D85">
      <w:pPr>
        <w:spacing w:beforeLines="50" w:before="156" w:afterLines="50" w:after="156" w:line="480" w:lineRule="auto"/>
        <w:ind w:firstLineChars="200" w:firstLine="560"/>
        <w:rPr>
          <w:rFonts w:ascii="宋体" w:eastAsia="宋体" w:hAnsi="宋体"/>
          <w:sz w:val="28"/>
          <w:szCs w:val="28"/>
        </w:rPr>
        <w:sectPr w:rsidR="00827FA5" w:rsidRPr="00827FA5">
          <w:pgSz w:w="11906" w:h="16838"/>
          <w:pgMar w:top="1440" w:right="1800" w:bottom="1440" w:left="1800" w:header="851" w:footer="992" w:gutter="0"/>
          <w:cols w:space="425"/>
          <w:docGrid w:type="lines" w:linePitch="312"/>
        </w:sectPr>
      </w:pPr>
    </w:p>
    <w:p w14:paraId="32ECFB98" w14:textId="64C9C6B8" w:rsidR="002336C5" w:rsidRDefault="001B7F7C" w:rsidP="000B4719">
      <w:pPr>
        <w:spacing w:beforeLines="50" w:before="156" w:afterLines="50" w:after="156" w:line="480" w:lineRule="auto"/>
        <w:jc w:val="center"/>
        <w:rPr>
          <w:rFonts w:ascii="宋体" w:eastAsia="宋体" w:hAnsi="宋体"/>
          <w:sz w:val="24"/>
          <w:szCs w:val="24"/>
        </w:rPr>
      </w:pPr>
      <w:r w:rsidRPr="009F3671">
        <w:rPr>
          <w:rFonts w:ascii="黑体" w:eastAsia="黑体" w:hAnsi="黑体" w:hint="eastAsia"/>
          <w:sz w:val="36"/>
          <w:szCs w:val="36"/>
        </w:rPr>
        <w:lastRenderedPageBreak/>
        <w:t>国际商学院暑期专业实习报名表</w:t>
      </w:r>
    </w:p>
    <w:p w14:paraId="7D5D32D8" w14:textId="77777777" w:rsidR="001B7F7C" w:rsidRDefault="001B7F7C" w:rsidP="00BE7C76">
      <w:pPr>
        <w:spacing w:beforeLines="50" w:before="156" w:line="480" w:lineRule="auto"/>
        <w:rPr>
          <w:rFonts w:ascii="宋体" w:eastAsia="宋体" w:hAnsi="宋体"/>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701"/>
        <w:gridCol w:w="1276"/>
        <w:gridCol w:w="4473"/>
      </w:tblGrid>
      <w:tr w:rsidR="0025590C" w14:paraId="59A52702" w14:textId="77777777" w:rsidTr="00482A73">
        <w:tc>
          <w:tcPr>
            <w:tcW w:w="846" w:type="dxa"/>
            <w:vAlign w:val="bottom"/>
          </w:tcPr>
          <w:p w14:paraId="0FFADA39" w14:textId="6FB2D761" w:rsidR="00316D64" w:rsidRDefault="00316D64" w:rsidP="0093377F">
            <w:pPr>
              <w:spacing w:beforeLines="50" w:before="156"/>
              <w:rPr>
                <w:rFonts w:ascii="宋体" w:eastAsia="宋体" w:hAnsi="宋体"/>
                <w:sz w:val="24"/>
                <w:szCs w:val="24"/>
              </w:rPr>
            </w:pPr>
            <w:r>
              <w:rPr>
                <w:rFonts w:ascii="宋体" w:eastAsia="宋体" w:hAnsi="宋体" w:hint="eastAsia"/>
                <w:sz w:val="24"/>
                <w:szCs w:val="24"/>
              </w:rPr>
              <w:t>姓名：</w:t>
            </w:r>
          </w:p>
        </w:tc>
        <w:tc>
          <w:tcPr>
            <w:tcW w:w="1701" w:type="dxa"/>
            <w:tcBorders>
              <w:bottom w:val="single" w:sz="8" w:space="0" w:color="auto"/>
            </w:tcBorders>
            <w:vAlign w:val="bottom"/>
          </w:tcPr>
          <w:p w14:paraId="259282D8" w14:textId="0000CE67" w:rsidR="00316D64" w:rsidRDefault="00316D64" w:rsidP="0093377F">
            <w:pPr>
              <w:spacing w:beforeLines="50" w:before="156"/>
              <w:rPr>
                <w:rFonts w:ascii="宋体" w:eastAsia="宋体" w:hAnsi="宋体"/>
                <w:sz w:val="24"/>
                <w:szCs w:val="24"/>
              </w:rPr>
            </w:pPr>
          </w:p>
        </w:tc>
        <w:tc>
          <w:tcPr>
            <w:tcW w:w="1276" w:type="dxa"/>
            <w:vAlign w:val="bottom"/>
          </w:tcPr>
          <w:p w14:paraId="00B24C8C" w14:textId="43C77391" w:rsidR="00316D64" w:rsidRDefault="003C5BB3" w:rsidP="00482A73">
            <w:pPr>
              <w:spacing w:beforeLines="50" w:before="156"/>
              <w:jc w:val="right"/>
              <w:rPr>
                <w:rFonts w:ascii="宋体" w:eastAsia="宋体" w:hAnsi="宋体"/>
                <w:sz w:val="24"/>
                <w:szCs w:val="24"/>
              </w:rPr>
            </w:pPr>
            <w:r>
              <w:rPr>
                <w:rFonts w:ascii="宋体" w:eastAsia="宋体" w:hAnsi="宋体" w:hint="eastAsia"/>
                <w:sz w:val="24"/>
                <w:szCs w:val="24"/>
              </w:rPr>
              <w:t>专业</w:t>
            </w:r>
            <w:r w:rsidR="00BA6BDE">
              <w:rPr>
                <w:rFonts w:ascii="宋体" w:eastAsia="宋体" w:hAnsi="宋体" w:hint="eastAsia"/>
                <w:sz w:val="24"/>
                <w:szCs w:val="24"/>
              </w:rPr>
              <w:t>：</w:t>
            </w:r>
          </w:p>
        </w:tc>
        <w:tc>
          <w:tcPr>
            <w:tcW w:w="4473" w:type="dxa"/>
            <w:tcBorders>
              <w:bottom w:val="single" w:sz="8" w:space="0" w:color="auto"/>
            </w:tcBorders>
            <w:vAlign w:val="bottom"/>
          </w:tcPr>
          <w:p w14:paraId="532F538D" w14:textId="77777777" w:rsidR="00316D64" w:rsidRDefault="00316D64" w:rsidP="0093377F">
            <w:pPr>
              <w:spacing w:beforeLines="50" w:before="156"/>
              <w:rPr>
                <w:rFonts w:ascii="宋体" w:eastAsia="宋体" w:hAnsi="宋体"/>
                <w:sz w:val="24"/>
                <w:szCs w:val="24"/>
              </w:rPr>
            </w:pPr>
          </w:p>
        </w:tc>
      </w:tr>
      <w:tr w:rsidR="0025590C" w14:paraId="779E3518" w14:textId="77777777" w:rsidTr="00482A73">
        <w:tc>
          <w:tcPr>
            <w:tcW w:w="846" w:type="dxa"/>
            <w:vAlign w:val="bottom"/>
          </w:tcPr>
          <w:p w14:paraId="2FD6546A" w14:textId="5862D1D8" w:rsidR="00316D64" w:rsidRDefault="00AB4BE6" w:rsidP="0093377F">
            <w:pPr>
              <w:spacing w:beforeLines="50" w:before="156"/>
              <w:rPr>
                <w:rFonts w:ascii="宋体" w:eastAsia="宋体" w:hAnsi="宋体"/>
                <w:sz w:val="24"/>
                <w:szCs w:val="24"/>
              </w:rPr>
            </w:pPr>
            <w:r>
              <w:rPr>
                <w:rFonts w:ascii="宋体" w:eastAsia="宋体" w:hAnsi="宋体" w:hint="eastAsia"/>
                <w:sz w:val="24"/>
                <w:szCs w:val="24"/>
              </w:rPr>
              <w:t>性别：</w:t>
            </w:r>
          </w:p>
        </w:tc>
        <w:tc>
          <w:tcPr>
            <w:tcW w:w="1701" w:type="dxa"/>
            <w:tcBorders>
              <w:top w:val="single" w:sz="8" w:space="0" w:color="auto"/>
              <w:bottom w:val="single" w:sz="8" w:space="0" w:color="auto"/>
            </w:tcBorders>
            <w:vAlign w:val="bottom"/>
          </w:tcPr>
          <w:p w14:paraId="4C71346F" w14:textId="77777777" w:rsidR="00316D64" w:rsidRDefault="00316D64" w:rsidP="0093377F">
            <w:pPr>
              <w:spacing w:beforeLines="50" w:before="156"/>
              <w:rPr>
                <w:rFonts w:ascii="宋体" w:eastAsia="宋体" w:hAnsi="宋体"/>
                <w:sz w:val="24"/>
                <w:szCs w:val="24"/>
              </w:rPr>
            </w:pPr>
          </w:p>
        </w:tc>
        <w:tc>
          <w:tcPr>
            <w:tcW w:w="1276" w:type="dxa"/>
            <w:vAlign w:val="bottom"/>
          </w:tcPr>
          <w:p w14:paraId="2DF55C91" w14:textId="122B0759" w:rsidR="00316D64" w:rsidRDefault="0025590C" w:rsidP="00482A73">
            <w:pPr>
              <w:spacing w:beforeLines="50" w:before="156"/>
              <w:jc w:val="right"/>
              <w:rPr>
                <w:rFonts w:ascii="宋体" w:eastAsia="宋体" w:hAnsi="宋体"/>
                <w:sz w:val="24"/>
                <w:szCs w:val="24"/>
              </w:rPr>
            </w:pPr>
            <w:r>
              <w:rPr>
                <w:rFonts w:ascii="宋体" w:eastAsia="宋体" w:hAnsi="宋体" w:hint="eastAsia"/>
                <w:sz w:val="24"/>
                <w:szCs w:val="24"/>
              </w:rPr>
              <w:t>电话</w:t>
            </w:r>
            <w:r w:rsidR="00D246C4">
              <w:rPr>
                <w:rFonts w:ascii="宋体" w:eastAsia="宋体" w:hAnsi="宋体" w:hint="eastAsia"/>
                <w:sz w:val="24"/>
                <w:szCs w:val="24"/>
              </w:rPr>
              <w:t>：</w:t>
            </w:r>
          </w:p>
        </w:tc>
        <w:tc>
          <w:tcPr>
            <w:tcW w:w="4473" w:type="dxa"/>
            <w:tcBorders>
              <w:top w:val="single" w:sz="8" w:space="0" w:color="auto"/>
              <w:bottom w:val="single" w:sz="8" w:space="0" w:color="auto"/>
            </w:tcBorders>
            <w:vAlign w:val="bottom"/>
          </w:tcPr>
          <w:p w14:paraId="38ED0323" w14:textId="77777777" w:rsidR="00316D64" w:rsidRDefault="00316D64" w:rsidP="0093377F">
            <w:pPr>
              <w:spacing w:beforeLines="50" w:before="156"/>
              <w:rPr>
                <w:rFonts w:ascii="宋体" w:eastAsia="宋体" w:hAnsi="宋体"/>
                <w:sz w:val="24"/>
                <w:szCs w:val="24"/>
              </w:rPr>
            </w:pPr>
          </w:p>
        </w:tc>
      </w:tr>
    </w:tbl>
    <w:p w14:paraId="2DD83C68" w14:textId="2A95574E" w:rsidR="00492542" w:rsidRDefault="00072848" w:rsidP="00F73DBC">
      <w:pPr>
        <w:spacing w:beforeLines="50" w:before="156" w:afterLines="50" w:after="156" w:line="480" w:lineRule="auto"/>
        <w:rPr>
          <w:rFonts w:ascii="宋体" w:eastAsia="宋体" w:hAnsi="宋体"/>
          <w:sz w:val="24"/>
          <w:szCs w:val="24"/>
        </w:rPr>
      </w:pPr>
      <w:r>
        <w:rPr>
          <w:rFonts w:ascii="宋体" w:eastAsia="宋体" w:hAnsi="宋体" w:hint="eastAsia"/>
          <w:sz w:val="24"/>
          <w:szCs w:val="24"/>
        </w:rPr>
        <w:t>在</w:t>
      </w:r>
      <w:r w:rsidR="002E5F20">
        <w:rPr>
          <w:rFonts w:ascii="宋体" w:eastAsia="宋体" w:hAnsi="宋体" w:hint="eastAsia"/>
          <w:sz w:val="24"/>
          <w:szCs w:val="24"/>
        </w:rPr>
        <w:t>以下</w:t>
      </w:r>
      <w:r w:rsidR="002E7A85">
        <w:rPr>
          <w:rFonts w:ascii="宋体" w:eastAsia="宋体" w:hAnsi="宋体" w:hint="eastAsia"/>
          <w:sz w:val="24"/>
          <w:szCs w:val="24"/>
        </w:rPr>
        <w:t>企业中，你</w:t>
      </w:r>
      <w:r w:rsidR="000279E9">
        <w:rPr>
          <w:rFonts w:ascii="宋体" w:eastAsia="宋体" w:hAnsi="宋体" w:hint="eastAsia"/>
          <w:sz w:val="24"/>
          <w:szCs w:val="24"/>
        </w:rPr>
        <w:t>感兴趣的公司是</w:t>
      </w:r>
      <w:r>
        <w:rPr>
          <w:rFonts w:ascii="宋体" w:eastAsia="宋体" w:hAnsi="宋体" w:hint="eastAsia"/>
          <w:sz w:val="24"/>
          <w:szCs w:val="24"/>
        </w:rPr>
        <w:t>（至多填写三项）</w:t>
      </w:r>
      <w:r w:rsidR="000279E9">
        <w:rPr>
          <w:rFonts w:ascii="宋体" w:eastAsia="宋体" w:hAnsi="宋体" w:hint="eastAsia"/>
          <w:sz w:val="24"/>
          <w:szCs w:val="24"/>
        </w:rPr>
        <w:t>：</w:t>
      </w:r>
    </w:p>
    <w:tbl>
      <w:tblPr>
        <w:tblStyle w:val="a3"/>
        <w:tblW w:w="0" w:type="auto"/>
        <w:tblLook w:val="04A0" w:firstRow="1" w:lastRow="0" w:firstColumn="1" w:lastColumn="0" w:noHBand="0" w:noVBand="1"/>
      </w:tblPr>
      <w:tblGrid>
        <w:gridCol w:w="561"/>
        <w:gridCol w:w="2190"/>
        <w:gridCol w:w="492"/>
        <w:gridCol w:w="2262"/>
        <w:gridCol w:w="456"/>
        <w:gridCol w:w="2335"/>
      </w:tblGrid>
      <w:tr w:rsidR="00457555" w:rsidRPr="00457555" w14:paraId="70794F55" w14:textId="77777777" w:rsidTr="00457555">
        <w:tc>
          <w:tcPr>
            <w:tcW w:w="561" w:type="dxa"/>
          </w:tcPr>
          <w:p w14:paraId="152990BF" w14:textId="58F3140E" w:rsidR="00457555" w:rsidRPr="00457555" w:rsidRDefault="00457555" w:rsidP="00457555">
            <w:pPr>
              <w:spacing w:beforeLines="50" w:before="156" w:afterLines="50" w:after="156" w:line="480" w:lineRule="auto"/>
              <w:rPr>
                <w:rFonts w:ascii="宋体" w:eastAsia="宋体" w:hAnsi="宋体"/>
                <w:sz w:val="24"/>
                <w:szCs w:val="24"/>
              </w:rPr>
            </w:pPr>
            <w:r w:rsidRPr="00457555">
              <w:rPr>
                <w:rFonts w:ascii="宋体" w:eastAsia="宋体" w:hAnsi="宋体" w:hint="eastAsia"/>
                <w:sz w:val="24"/>
                <w:szCs w:val="24"/>
              </w:rPr>
              <w:t>①</w:t>
            </w:r>
          </w:p>
        </w:tc>
        <w:tc>
          <w:tcPr>
            <w:tcW w:w="2190" w:type="dxa"/>
            <w:vAlign w:val="center"/>
          </w:tcPr>
          <w:p w14:paraId="76A29DB0" w14:textId="52F0B9B2" w:rsidR="00457555" w:rsidRPr="00457555" w:rsidRDefault="00457555" w:rsidP="00457555">
            <w:pPr>
              <w:snapToGrid w:val="0"/>
              <w:rPr>
                <w:rFonts w:ascii="宋体" w:eastAsia="宋体" w:hAnsi="宋体" w:cs="微软雅黑"/>
                <w:color w:val="000000" w:themeColor="text1"/>
                <w:kern w:val="24"/>
                <w:szCs w:val="21"/>
              </w:rPr>
            </w:pPr>
          </w:p>
        </w:tc>
        <w:tc>
          <w:tcPr>
            <w:tcW w:w="492" w:type="dxa"/>
          </w:tcPr>
          <w:p w14:paraId="578872E1" w14:textId="1F38C353" w:rsidR="00457555" w:rsidRPr="00457555" w:rsidRDefault="00457555" w:rsidP="00457555">
            <w:pPr>
              <w:spacing w:beforeLines="50" w:before="156" w:afterLines="50" w:after="156" w:line="480" w:lineRule="auto"/>
              <w:rPr>
                <w:rFonts w:ascii="宋体" w:eastAsia="宋体" w:hAnsi="宋体"/>
                <w:sz w:val="24"/>
                <w:szCs w:val="24"/>
              </w:rPr>
            </w:pPr>
            <w:r w:rsidRPr="00457555">
              <w:rPr>
                <w:rFonts w:ascii="宋体" w:eastAsia="宋体" w:hAnsi="宋体" w:hint="eastAsia"/>
                <w:sz w:val="24"/>
                <w:szCs w:val="24"/>
              </w:rPr>
              <w:t>②</w:t>
            </w:r>
          </w:p>
        </w:tc>
        <w:tc>
          <w:tcPr>
            <w:tcW w:w="2262" w:type="dxa"/>
            <w:vAlign w:val="center"/>
          </w:tcPr>
          <w:p w14:paraId="28AC0B04" w14:textId="5359B63A" w:rsidR="00457555" w:rsidRPr="00457555" w:rsidRDefault="00457555" w:rsidP="00457555">
            <w:pPr>
              <w:snapToGrid w:val="0"/>
              <w:rPr>
                <w:rFonts w:ascii="宋体" w:eastAsia="宋体" w:hAnsi="宋体" w:cs="微软雅黑"/>
                <w:color w:val="000000" w:themeColor="text1"/>
                <w:kern w:val="24"/>
                <w:szCs w:val="21"/>
              </w:rPr>
            </w:pPr>
          </w:p>
        </w:tc>
        <w:tc>
          <w:tcPr>
            <w:tcW w:w="456" w:type="dxa"/>
          </w:tcPr>
          <w:p w14:paraId="6B2F53CB" w14:textId="66F78403" w:rsidR="00457555" w:rsidRPr="00457555" w:rsidRDefault="00457555" w:rsidP="00457555">
            <w:pPr>
              <w:spacing w:beforeLines="50" w:before="156" w:afterLines="50" w:after="156" w:line="480" w:lineRule="auto"/>
              <w:rPr>
                <w:rFonts w:ascii="宋体" w:eastAsia="宋体" w:hAnsi="宋体"/>
                <w:sz w:val="24"/>
                <w:szCs w:val="24"/>
              </w:rPr>
            </w:pPr>
            <w:r w:rsidRPr="00457555">
              <w:rPr>
                <w:rFonts w:ascii="宋体" w:eastAsia="宋体" w:hAnsi="宋体" w:hint="eastAsia"/>
                <w:sz w:val="24"/>
                <w:szCs w:val="24"/>
              </w:rPr>
              <w:t>③</w:t>
            </w:r>
          </w:p>
        </w:tc>
        <w:tc>
          <w:tcPr>
            <w:tcW w:w="2335" w:type="dxa"/>
            <w:vAlign w:val="center"/>
          </w:tcPr>
          <w:p w14:paraId="11AE8D8F" w14:textId="5BC317B7" w:rsidR="00457555" w:rsidRPr="00457555" w:rsidRDefault="00457555" w:rsidP="00457555">
            <w:pPr>
              <w:snapToGrid w:val="0"/>
              <w:rPr>
                <w:rFonts w:ascii="宋体" w:eastAsia="宋体" w:hAnsi="宋体" w:cs="微软雅黑"/>
                <w:color w:val="000000" w:themeColor="text1"/>
                <w:kern w:val="24"/>
                <w:szCs w:val="21"/>
              </w:rPr>
            </w:pPr>
          </w:p>
        </w:tc>
      </w:tr>
    </w:tbl>
    <w:p w14:paraId="1883047E" w14:textId="5B7C5015" w:rsidR="00E54C11" w:rsidRDefault="00B6236B" w:rsidP="00B6236B">
      <w:pPr>
        <w:spacing w:beforeLines="50" w:before="156" w:line="480" w:lineRule="auto"/>
        <w:jc w:val="center"/>
        <w:rPr>
          <w:rFonts w:ascii="宋体" w:eastAsia="宋体" w:hAnsi="宋体"/>
          <w:sz w:val="24"/>
          <w:szCs w:val="24"/>
        </w:rPr>
      </w:pPr>
      <w:r>
        <w:rPr>
          <w:rFonts w:ascii="宋体" w:eastAsia="宋体" w:hAnsi="宋体" w:hint="eastAsia"/>
          <w:sz w:val="24"/>
          <w:szCs w:val="24"/>
        </w:rPr>
        <w:t>表1</w:t>
      </w:r>
      <w:r>
        <w:rPr>
          <w:rFonts w:ascii="宋体" w:eastAsia="宋体" w:hAnsi="宋体"/>
          <w:sz w:val="24"/>
          <w:szCs w:val="24"/>
        </w:rPr>
        <w:t xml:space="preserve"> </w:t>
      </w:r>
      <w:r>
        <w:rPr>
          <w:rFonts w:ascii="宋体" w:eastAsia="宋体" w:hAnsi="宋体" w:hint="eastAsia"/>
          <w:sz w:val="24"/>
          <w:szCs w:val="24"/>
        </w:rPr>
        <w:t>暑期专业实习公司列表</w:t>
      </w:r>
    </w:p>
    <w:tbl>
      <w:tblPr>
        <w:tblStyle w:val="a3"/>
        <w:tblW w:w="0" w:type="auto"/>
        <w:tblLook w:val="04A0" w:firstRow="1" w:lastRow="0" w:firstColumn="1" w:lastColumn="0" w:noHBand="0" w:noVBand="1"/>
      </w:tblPr>
      <w:tblGrid>
        <w:gridCol w:w="532"/>
        <w:gridCol w:w="2865"/>
        <w:gridCol w:w="2127"/>
        <w:gridCol w:w="2772"/>
      </w:tblGrid>
      <w:tr w:rsidR="001B7F7C" w:rsidRPr="001B7F7C" w14:paraId="5AD2905E" w14:textId="77777777" w:rsidTr="005D5AF6">
        <w:trPr>
          <w:trHeight w:val="454"/>
        </w:trPr>
        <w:tc>
          <w:tcPr>
            <w:tcW w:w="532" w:type="dxa"/>
            <w:vAlign w:val="center"/>
          </w:tcPr>
          <w:p w14:paraId="52B9DD9D" w14:textId="4E73C097" w:rsidR="001B7F7C" w:rsidRPr="001B7F7C" w:rsidRDefault="005D5AF6" w:rsidP="008C68C9">
            <w:pPr>
              <w:jc w:val="center"/>
              <w:rPr>
                <w:rFonts w:ascii="黑体" w:eastAsia="黑体" w:hAnsi="黑体" w:cs="Arial"/>
                <w:color w:val="000000" w:themeColor="text1"/>
                <w:kern w:val="24"/>
                <w:szCs w:val="21"/>
              </w:rPr>
            </w:pPr>
            <w:r>
              <w:rPr>
                <w:rFonts w:ascii="黑体" w:eastAsia="黑体" w:hAnsi="黑体" w:cs="Arial" w:hint="eastAsia"/>
                <w:color w:val="000000" w:themeColor="text1"/>
                <w:kern w:val="24"/>
                <w:szCs w:val="21"/>
              </w:rPr>
              <w:t>No</w:t>
            </w:r>
            <w:r>
              <w:rPr>
                <w:rFonts w:ascii="黑体" w:eastAsia="黑体" w:hAnsi="黑体" w:cs="Arial"/>
                <w:color w:val="000000" w:themeColor="text1"/>
                <w:kern w:val="24"/>
                <w:szCs w:val="21"/>
              </w:rPr>
              <w:t>.</w:t>
            </w:r>
          </w:p>
        </w:tc>
        <w:tc>
          <w:tcPr>
            <w:tcW w:w="2865" w:type="dxa"/>
            <w:vAlign w:val="center"/>
          </w:tcPr>
          <w:p w14:paraId="3F77C2C0" w14:textId="26842A87" w:rsidR="001B7F7C" w:rsidRPr="001B7F7C" w:rsidRDefault="001B7F7C" w:rsidP="008C68C9">
            <w:pPr>
              <w:jc w:val="center"/>
              <w:rPr>
                <w:rFonts w:ascii="黑体" w:eastAsia="黑体" w:hAnsi="黑体" w:cs="微软雅黑"/>
                <w:color w:val="000000" w:themeColor="text1"/>
                <w:kern w:val="24"/>
                <w:szCs w:val="21"/>
              </w:rPr>
            </w:pPr>
            <w:r w:rsidRPr="001B7F7C">
              <w:rPr>
                <w:rFonts w:ascii="黑体" w:eastAsia="黑体" w:hAnsi="黑体" w:cs="微软雅黑" w:hint="eastAsia"/>
                <w:color w:val="000000" w:themeColor="text1"/>
                <w:kern w:val="24"/>
                <w:szCs w:val="21"/>
              </w:rPr>
              <w:t>公司名称</w:t>
            </w:r>
          </w:p>
        </w:tc>
        <w:tc>
          <w:tcPr>
            <w:tcW w:w="2127" w:type="dxa"/>
            <w:vAlign w:val="center"/>
          </w:tcPr>
          <w:p w14:paraId="70771D1C" w14:textId="3FAA6E6F" w:rsidR="001B7F7C" w:rsidRPr="001B7F7C" w:rsidRDefault="001B7F7C" w:rsidP="008C68C9">
            <w:pPr>
              <w:jc w:val="center"/>
              <w:rPr>
                <w:rFonts w:ascii="黑体" w:eastAsia="黑体" w:hAnsi="黑体" w:cs="Arial"/>
                <w:color w:val="000000" w:themeColor="text1"/>
                <w:kern w:val="24"/>
                <w:szCs w:val="21"/>
              </w:rPr>
            </w:pPr>
            <w:r w:rsidRPr="001B7F7C">
              <w:rPr>
                <w:rFonts w:ascii="黑体" w:eastAsia="黑体" w:hAnsi="黑体" w:cs="Arial" w:hint="eastAsia"/>
                <w:color w:val="000000" w:themeColor="text1"/>
                <w:kern w:val="24"/>
                <w:szCs w:val="21"/>
              </w:rPr>
              <w:t>公司地址</w:t>
            </w:r>
          </w:p>
        </w:tc>
        <w:tc>
          <w:tcPr>
            <w:tcW w:w="2772" w:type="dxa"/>
            <w:vAlign w:val="center"/>
          </w:tcPr>
          <w:p w14:paraId="24A4A173" w14:textId="1B363775" w:rsidR="001B7F7C" w:rsidRPr="001B7F7C" w:rsidRDefault="001B7F7C" w:rsidP="008C68C9">
            <w:pPr>
              <w:jc w:val="center"/>
              <w:rPr>
                <w:rFonts w:ascii="黑体" w:eastAsia="黑体" w:hAnsi="黑体"/>
                <w:szCs w:val="21"/>
              </w:rPr>
            </w:pPr>
            <w:r w:rsidRPr="001B7F7C">
              <w:rPr>
                <w:rFonts w:ascii="黑体" w:eastAsia="黑体" w:hAnsi="黑体" w:hint="eastAsia"/>
                <w:szCs w:val="21"/>
              </w:rPr>
              <w:t>岗位名称</w:t>
            </w:r>
          </w:p>
        </w:tc>
      </w:tr>
      <w:tr w:rsidR="005013D3" w:rsidRPr="001B7F7C" w14:paraId="0F5DCCF6" w14:textId="5B2EF918" w:rsidTr="00643D6F">
        <w:trPr>
          <w:trHeight w:val="567"/>
        </w:trPr>
        <w:tc>
          <w:tcPr>
            <w:tcW w:w="532" w:type="dxa"/>
            <w:vAlign w:val="center"/>
          </w:tcPr>
          <w:p w14:paraId="21943198" w14:textId="27DEA324" w:rsidR="005013D3" w:rsidRPr="001B7F7C" w:rsidRDefault="005013D3" w:rsidP="005D5AF6">
            <w:pPr>
              <w:jc w:val="center"/>
              <w:rPr>
                <w:rFonts w:ascii="宋体" w:eastAsia="宋体" w:hAnsi="宋体"/>
                <w:szCs w:val="21"/>
              </w:rPr>
            </w:pPr>
            <w:r w:rsidRPr="001B7F7C">
              <w:rPr>
                <w:rFonts w:ascii="宋体" w:eastAsia="宋体" w:hAnsi="宋体" w:cs="Arial" w:hint="eastAsia"/>
                <w:color w:val="000000" w:themeColor="text1"/>
                <w:kern w:val="24"/>
                <w:szCs w:val="21"/>
              </w:rPr>
              <w:t>1</w:t>
            </w:r>
          </w:p>
        </w:tc>
        <w:tc>
          <w:tcPr>
            <w:tcW w:w="2865" w:type="dxa"/>
            <w:vAlign w:val="center"/>
          </w:tcPr>
          <w:p w14:paraId="4D3F4599" w14:textId="172AD193" w:rsidR="005013D3" w:rsidRPr="001B7F7C" w:rsidRDefault="00457555" w:rsidP="005D5AF6">
            <w:pPr>
              <w:rPr>
                <w:rFonts w:ascii="宋体" w:eastAsia="宋体" w:hAnsi="宋体"/>
                <w:szCs w:val="21"/>
              </w:rPr>
            </w:pPr>
            <w:r>
              <w:rPr>
                <w:rFonts w:ascii="宋体" w:eastAsia="宋体" w:hAnsi="宋体" w:cs="宋体" w:hint="eastAsia"/>
                <w:color w:val="000000" w:themeColor="text1"/>
                <w:kern w:val="24"/>
                <w:szCs w:val="21"/>
              </w:rPr>
              <w:t>广东</w:t>
            </w:r>
            <w:r w:rsidR="005013D3" w:rsidRPr="001B7F7C">
              <w:rPr>
                <w:rFonts w:ascii="宋体" w:eastAsia="宋体" w:hAnsi="宋体" w:cs="宋体" w:hint="eastAsia"/>
                <w:color w:val="000000" w:themeColor="text1"/>
                <w:kern w:val="24"/>
                <w:szCs w:val="21"/>
              </w:rPr>
              <w:t>琦亚展览有限公司</w:t>
            </w:r>
          </w:p>
        </w:tc>
        <w:tc>
          <w:tcPr>
            <w:tcW w:w="2127" w:type="dxa"/>
            <w:vAlign w:val="center"/>
          </w:tcPr>
          <w:p w14:paraId="3416E3AA" w14:textId="6A21C3FB" w:rsidR="005013D3" w:rsidRPr="001B7F7C" w:rsidRDefault="005013D3" w:rsidP="005D5AF6">
            <w:pPr>
              <w:rPr>
                <w:rFonts w:ascii="宋体" w:eastAsia="宋体" w:hAnsi="宋体"/>
                <w:szCs w:val="21"/>
              </w:rPr>
            </w:pPr>
            <w:r w:rsidRPr="001B7F7C">
              <w:rPr>
                <w:rFonts w:ascii="宋体" w:eastAsia="宋体" w:hAnsi="宋体" w:cs="Arial" w:hint="eastAsia"/>
                <w:color w:val="000000" w:themeColor="text1"/>
                <w:kern w:val="24"/>
                <w:szCs w:val="21"/>
              </w:rPr>
              <w:t>广州市花都区狮岭镇</w:t>
            </w:r>
          </w:p>
        </w:tc>
        <w:tc>
          <w:tcPr>
            <w:tcW w:w="2772" w:type="dxa"/>
            <w:vAlign w:val="center"/>
          </w:tcPr>
          <w:p w14:paraId="6D28B158" w14:textId="65388BA5" w:rsidR="005013D3" w:rsidRPr="001B7F7C" w:rsidRDefault="00781552" w:rsidP="005D5AF6">
            <w:pPr>
              <w:rPr>
                <w:rFonts w:ascii="宋体" w:eastAsia="宋体" w:hAnsi="宋体"/>
                <w:szCs w:val="21"/>
              </w:rPr>
            </w:pPr>
            <w:r w:rsidRPr="001B7F7C">
              <w:rPr>
                <w:rFonts w:ascii="宋体" w:eastAsia="宋体" w:hAnsi="宋体" w:hint="eastAsia"/>
                <w:szCs w:val="21"/>
              </w:rPr>
              <w:t>国际商务代表</w:t>
            </w:r>
          </w:p>
        </w:tc>
      </w:tr>
      <w:tr w:rsidR="005013D3" w:rsidRPr="001B7F7C" w14:paraId="6C7EE6AF" w14:textId="26E90421" w:rsidTr="00643D6F">
        <w:trPr>
          <w:trHeight w:val="567"/>
        </w:trPr>
        <w:tc>
          <w:tcPr>
            <w:tcW w:w="532" w:type="dxa"/>
            <w:vAlign w:val="center"/>
          </w:tcPr>
          <w:p w14:paraId="1C8CACB2" w14:textId="392CC65A" w:rsidR="005013D3" w:rsidRPr="001B7F7C" w:rsidRDefault="005013D3" w:rsidP="005D5AF6">
            <w:pPr>
              <w:jc w:val="center"/>
              <w:rPr>
                <w:rFonts w:ascii="宋体" w:eastAsia="宋体" w:hAnsi="宋体"/>
                <w:szCs w:val="21"/>
              </w:rPr>
            </w:pPr>
            <w:r w:rsidRPr="001B7F7C">
              <w:rPr>
                <w:rFonts w:ascii="宋体" w:eastAsia="宋体" w:hAnsi="宋体" w:cs="Arial" w:hint="eastAsia"/>
                <w:color w:val="000000" w:themeColor="text1"/>
                <w:kern w:val="24"/>
                <w:szCs w:val="21"/>
              </w:rPr>
              <w:t>2</w:t>
            </w:r>
          </w:p>
        </w:tc>
        <w:tc>
          <w:tcPr>
            <w:tcW w:w="2865" w:type="dxa"/>
            <w:vAlign w:val="center"/>
          </w:tcPr>
          <w:p w14:paraId="5BC9EC66" w14:textId="05C23B3F" w:rsidR="005013D3" w:rsidRPr="001B7F7C" w:rsidRDefault="005013D3" w:rsidP="005D5AF6">
            <w:pPr>
              <w:rPr>
                <w:rFonts w:ascii="宋体" w:eastAsia="宋体" w:hAnsi="宋体"/>
                <w:szCs w:val="21"/>
              </w:rPr>
            </w:pPr>
            <w:r w:rsidRPr="001B7F7C">
              <w:rPr>
                <w:rFonts w:ascii="宋体" w:eastAsia="宋体" w:hAnsi="宋体" w:cs="Arial" w:hint="eastAsia"/>
                <w:color w:val="000000" w:themeColor="text1"/>
                <w:kern w:val="24"/>
                <w:szCs w:val="21"/>
              </w:rPr>
              <w:t>中国建设银行股份有限公司广州市绿色金融改革创新试验区花都分行</w:t>
            </w:r>
          </w:p>
        </w:tc>
        <w:tc>
          <w:tcPr>
            <w:tcW w:w="2127" w:type="dxa"/>
            <w:vAlign w:val="center"/>
          </w:tcPr>
          <w:p w14:paraId="54502B25" w14:textId="07679D7B" w:rsidR="005013D3" w:rsidRPr="001B7F7C" w:rsidRDefault="005013D3" w:rsidP="005D5AF6">
            <w:pPr>
              <w:rPr>
                <w:rFonts w:ascii="宋体" w:eastAsia="宋体" w:hAnsi="宋体"/>
                <w:szCs w:val="21"/>
              </w:rPr>
            </w:pPr>
            <w:r w:rsidRPr="001B7F7C">
              <w:rPr>
                <w:rFonts w:ascii="宋体" w:eastAsia="宋体" w:hAnsi="宋体" w:cs="Arial" w:hint="eastAsia"/>
                <w:color w:val="000000" w:themeColor="text1"/>
                <w:kern w:val="24"/>
                <w:szCs w:val="21"/>
              </w:rPr>
              <w:t>广州市花都区迎宾大道</w:t>
            </w:r>
          </w:p>
        </w:tc>
        <w:tc>
          <w:tcPr>
            <w:tcW w:w="2772" w:type="dxa"/>
            <w:vAlign w:val="center"/>
          </w:tcPr>
          <w:p w14:paraId="22941D62" w14:textId="0059020D" w:rsidR="005013D3" w:rsidRPr="001B7F7C" w:rsidRDefault="008D489A" w:rsidP="005D5AF6">
            <w:pPr>
              <w:rPr>
                <w:rFonts w:ascii="宋体" w:eastAsia="宋体" w:hAnsi="宋体"/>
                <w:szCs w:val="21"/>
              </w:rPr>
            </w:pPr>
            <w:r w:rsidRPr="001B7F7C">
              <w:rPr>
                <w:rFonts w:ascii="宋体" w:eastAsia="宋体" w:hAnsi="宋体" w:hint="eastAsia"/>
                <w:szCs w:val="21"/>
              </w:rPr>
              <w:t>银行实习生</w:t>
            </w:r>
          </w:p>
        </w:tc>
      </w:tr>
      <w:tr w:rsidR="005013D3" w:rsidRPr="001B7F7C" w14:paraId="5C8FD2E7" w14:textId="5E9E84EE" w:rsidTr="00643D6F">
        <w:trPr>
          <w:trHeight w:val="567"/>
        </w:trPr>
        <w:tc>
          <w:tcPr>
            <w:tcW w:w="532" w:type="dxa"/>
            <w:vAlign w:val="center"/>
          </w:tcPr>
          <w:p w14:paraId="5B64BB69" w14:textId="2D113700" w:rsidR="005013D3" w:rsidRPr="001B7F7C" w:rsidRDefault="005013D3" w:rsidP="005D5AF6">
            <w:pPr>
              <w:jc w:val="center"/>
              <w:rPr>
                <w:rFonts w:ascii="宋体" w:eastAsia="宋体" w:hAnsi="宋体"/>
                <w:szCs w:val="21"/>
              </w:rPr>
            </w:pPr>
            <w:r w:rsidRPr="001B7F7C">
              <w:rPr>
                <w:rFonts w:ascii="宋体" w:eastAsia="宋体" w:hAnsi="宋体" w:cs="Arial" w:hint="eastAsia"/>
                <w:color w:val="000000" w:themeColor="text1"/>
                <w:kern w:val="24"/>
                <w:szCs w:val="21"/>
              </w:rPr>
              <w:t>3</w:t>
            </w:r>
          </w:p>
        </w:tc>
        <w:tc>
          <w:tcPr>
            <w:tcW w:w="2865" w:type="dxa"/>
            <w:vAlign w:val="center"/>
          </w:tcPr>
          <w:p w14:paraId="4276A474" w14:textId="0877C123" w:rsidR="005013D3" w:rsidRPr="001B7F7C" w:rsidRDefault="005013D3" w:rsidP="005D5AF6">
            <w:pPr>
              <w:rPr>
                <w:rFonts w:ascii="宋体" w:eastAsia="宋体" w:hAnsi="宋体"/>
                <w:szCs w:val="21"/>
              </w:rPr>
            </w:pPr>
            <w:r w:rsidRPr="001B7F7C">
              <w:rPr>
                <w:rFonts w:ascii="宋体" w:eastAsia="宋体" w:hAnsi="宋体" w:cs="Arial" w:hint="eastAsia"/>
                <w:color w:val="000000" w:themeColor="text1"/>
                <w:kern w:val="24"/>
                <w:szCs w:val="21"/>
              </w:rPr>
              <w:t>东吴证券股份有限公司广州汉兴东路证券营业部</w:t>
            </w:r>
          </w:p>
        </w:tc>
        <w:tc>
          <w:tcPr>
            <w:tcW w:w="2127" w:type="dxa"/>
            <w:vAlign w:val="center"/>
          </w:tcPr>
          <w:p w14:paraId="025E9A19" w14:textId="2D2C66F3" w:rsidR="005013D3" w:rsidRPr="001B7F7C" w:rsidRDefault="005013D3" w:rsidP="005D5AF6">
            <w:pPr>
              <w:pStyle w:val="a4"/>
              <w:spacing w:before="0" w:beforeAutospacing="0" w:after="0" w:afterAutospacing="0"/>
              <w:jc w:val="both"/>
              <w:rPr>
                <w:rFonts w:cs="Arial"/>
                <w:sz w:val="21"/>
                <w:szCs w:val="21"/>
              </w:rPr>
            </w:pPr>
            <w:r w:rsidRPr="001B7F7C">
              <w:rPr>
                <w:rFonts w:cs="Arial" w:hint="eastAsia"/>
                <w:color w:val="000000" w:themeColor="text1"/>
                <w:kern w:val="24"/>
                <w:sz w:val="21"/>
                <w:szCs w:val="21"/>
              </w:rPr>
              <w:t>广州市</w:t>
            </w:r>
            <w:proofErr w:type="gramStart"/>
            <w:r w:rsidRPr="001B7F7C">
              <w:rPr>
                <w:rFonts w:cs="Arial" w:hint="eastAsia"/>
                <w:color w:val="000000" w:themeColor="text1"/>
                <w:kern w:val="24"/>
                <w:sz w:val="21"/>
                <w:szCs w:val="21"/>
              </w:rPr>
              <w:t>番禺区</w:t>
            </w:r>
            <w:proofErr w:type="gramEnd"/>
            <w:r w:rsidRPr="001B7F7C">
              <w:rPr>
                <w:rFonts w:cs="Arial" w:hint="eastAsia"/>
                <w:color w:val="000000" w:themeColor="text1"/>
                <w:kern w:val="24"/>
                <w:sz w:val="21"/>
                <w:szCs w:val="21"/>
              </w:rPr>
              <w:t>保利大都汇</w:t>
            </w:r>
          </w:p>
        </w:tc>
        <w:tc>
          <w:tcPr>
            <w:tcW w:w="2772" w:type="dxa"/>
            <w:vAlign w:val="center"/>
          </w:tcPr>
          <w:p w14:paraId="0FD4BE89" w14:textId="6F9E37A7" w:rsidR="005D5AF6" w:rsidRDefault="008D489A" w:rsidP="005D5AF6">
            <w:pPr>
              <w:rPr>
                <w:rFonts w:ascii="宋体" w:eastAsia="宋体" w:hAnsi="宋体"/>
                <w:szCs w:val="21"/>
              </w:rPr>
            </w:pPr>
            <w:r w:rsidRPr="001B7F7C">
              <w:rPr>
                <w:rFonts w:ascii="宋体" w:eastAsia="宋体" w:hAnsi="宋体" w:hint="eastAsia"/>
                <w:szCs w:val="21"/>
              </w:rPr>
              <w:t>①理财顾问</w:t>
            </w:r>
          </w:p>
          <w:p w14:paraId="024A5953" w14:textId="1A2EC8A9" w:rsidR="005013D3" w:rsidRPr="001B7F7C" w:rsidRDefault="008D489A" w:rsidP="005D5AF6">
            <w:pPr>
              <w:rPr>
                <w:rFonts w:ascii="宋体" w:eastAsia="宋体" w:hAnsi="宋体"/>
                <w:szCs w:val="21"/>
              </w:rPr>
            </w:pPr>
            <w:r w:rsidRPr="001B7F7C">
              <w:rPr>
                <w:rFonts w:ascii="宋体" w:eastAsia="宋体" w:hAnsi="宋体" w:hint="eastAsia"/>
                <w:szCs w:val="21"/>
              </w:rPr>
              <w:t>②机构业务</w:t>
            </w:r>
          </w:p>
        </w:tc>
      </w:tr>
      <w:tr w:rsidR="005013D3" w:rsidRPr="001B7F7C" w14:paraId="2FF99B69" w14:textId="2AC9366C" w:rsidTr="00643D6F">
        <w:trPr>
          <w:trHeight w:val="567"/>
        </w:trPr>
        <w:tc>
          <w:tcPr>
            <w:tcW w:w="532" w:type="dxa"/>
            <w:vAlign w:val="center"/>
          </w:tcPr>
          <w:p w14:paraId="149ABCD1" w14:textId="3C9AF69F" w:rsidR="005013D3" w:rsidRPr="001B7F7C" w:rsidRDefault="005013D3" w:rsidP="005D5AF6">
            <w:pPr>
              <w:jc w:val="center"/>
              <w:rPr>
                <w:rFonts w:ascii="宋体" w:eastAsia="宋体" w:hAnsi="宋体"/>
                <w:szCs w:val="21"/>
              </w:rPr>
            </w:pPr>
            <w:r w:rsidRPr="001B7F7C">
              <w:rPr>
                <w:rFonts w:ascii="宋体" w:eastAsia="宋体" w:hAnsi="宋体" w:cs="Arial" w:hint="eastAsia"/>
                <w:color w:val="000000" w:themeColor="text1"/>
                <w:kern w:val="24"/>
                <w:szCs w:val="21"/>
              </w:rPr>
              <w:t>4</w:t>
            </w:r>
          </w:p>
        </w:tc>
        <w:tc>
          <w:tcPr>
            <w:tcW w:w="2865" w:type="dxa"/>
            <w:vAlign w:val="center"/>
          </w:tcPr>
          <w:p w14:paraId="0F4A49B0" w14:textId="1FF410EC" w:rsidR="005013D3" w:rsidRPr="001B7F7C" w:rsidRDefault="005013D3" w:rsidP="005D5AF6">
            <w:pPr>
              <w:rPr>
                <w:rFonts w:ascii="宋体" w:eastAsia="宋体" w:hAnsi="宋体"/>
                <w:szCs w:val="21"/>
              </w:rPr>
            </w:pPr>
            <w:r w:rsidRPr="001B7F7C">
              <w:rPr>
                <w:rFonts w:ascii="宋体" w:eastAsia="宋体" w:hAnsi="宋体" w:cs="Arial" w:hint="eastAsia"/>
                <w:color w:val="000000" w:themeColor="text1"/>
                <w:kern w:val="24"/>
                <w:szCs w:val="21"/>
              </w:rPr>
              <w:t>毕马威华</w:t>
            </w:r>
            <w:proofErr w:type="gramStart"/>
            <w:r w:rsidRPr="001B7F7C">
              <w:rPr>
                <w:rFonts w:ascii="宋体" w:eastAsia="宋体" w:hAnsi="宋体" w:cs="Arial" w:hint="eastAsia"/>
                <w:color w:val="000000" w:themeColor="text1"/>
                <w:kern w:val="24"/>
                <w:szCs w:val="21"/>
              </w:rPr>
              <w:t>振</w:t>
            </w:r>
            <w:proofErr w:type="gramEnd"/>
            <w:r w:rsidRPr="001B7F7C">
              <w:rPr>
                <w:rFonts w:ascii="宋体" w:eastAsia="宋体" w:hAnsi="宋体" w:cs="Arial" w:hint="eastAsia"/>
                <w:color w:val="000000" w:themeColor="text1"/>
                <w:kern w:val="24"/>
                <w:szCs w:val="21"/>
              </w:rPr>
              <w:t>会计师事务所佛山分所</w:t>
            </w:r>
          </w:p>
        </w:tc>
        <w:tc>
          <w:tcPr>
            <w:tcW w:w="2127" w:type="dxa"/>
            <w:vAlign w:val="center"/>
          </w:tcPr>
          <w:p w14:paraId="04398AAE" w14:textId="7F43261E" w:rsidR="005013D3" w:rsidRPr="001B7F7C" w:rsidRDefault="005013D3" w:rsidP="005D5AF6">
            <w:pPr>
              <w:pStyle w:val="a4"/>
              <w:spacing w:before="0" w:beforeAutospacing="0" w:after="0" w:afterAutospacing="0"/>
              <w:jc w:val="both"/>
              <w:rPr>
                <w:rFonts w:cs="Arial"/>
                <w:sz w:val="21"/>
                <w:szCs w:val="21"/>
              </w:rPr>
            </w:pPr>
            <w:r w:rsidRPr="001B7F7C">
              <w:rPr>
                <w:rFonts w:cs="Arial" w:hint="eastAsia"/>
                <w:color w:val="000000" w:themeColor="text1"/>
                <w:kern w:val="24"/>
                <w:sz w:val="21"/>
                <w:szCs w:val="21"/>
              </w:rPr>
              <w:t>佛山市南海区友邦金融中心</w:t>
            </w:r>
          </w:p>
        </w:tc>
        <w:tc>
          <w:tcPr>
            <w:tcW w:w="2772" w:type="dxa"/>
            <w:vAlign w:val="center"/>
          </w:tcPr>
          <w:p w14:paraId="0FC7875E" w14:textId="77777777" w:rsidR="008D489A" w:rsidRPr="001B7F7C" w:rsidRDefault="008D489A" w:rsidP="005D5AF6">
            <w:pPr>
              <w:rPr>
                <w:rFonts w:ascii="宋体" w:eastAsia="宋体" w:hAnsi="宋体"/>
                <w:szCs w:val="21"/>
              </w:rPr>
            </w:pPr>
            <w:r w:rsidRPr="001B7F7C">
              <w:rPr>
                <w:rFonts w:ascii="宋体" w:eastAsia="宋体" w:hAnsi="宋体" w:hint="eastAsia"/>
                <w:szCs w:val="21"/>
              </w:rPr>
              <w:t>①审计实习生</w:t>
            </w:r>
          </w:p>
          <w:p w14:paraId="2E89E697" w14:textId="74A0DD63" w:rsidR="005013D3" w:rsidRPr="001B7F7C" w:rsidRDefault="008D489A" w:rsidP="005D5AF6">
            <w:pPr>
              <w:rPr>
                <w:rFonts w:ascii="宋体" w:eastAsia="宋体" w:hAnsi="宋体"/>
                <w:szCs w:val="21"/>
              </w:rPr>
            </w:pPr>
            <w:r w:rsidRPr="001B7F7C">
              <w:rPr>
                <w:rFonts w:ascii="宋体" w:eastAsia="宋体" w:hAnsi="宋体" w:hint="eastAsia"/>
                <w:szCs w:val="21"/>
              </w:rPr>
              <w:t>②财务实习生</w:t>
            </w:r>
          </w:p>
        </w:tc>
      </w:tr>
      <w:tr w:rsidR="005013D3" w:rsidRPr="001B7F7C" w14:paraId="606A8DC8" w14:textId="295F8170" w:rsidTr="00643D6F">
        <w:trPr>
          <w:trHeight w:val="567"/>
        </w:trPr>
        <w:tc>
          <w:tcPr>
            <w:tcW w:w="532" w:type="dxa"/>
            <w:vAlign w:val="center"/>
          </w:tcPr>
          <w:p w14:paraId="15CBE702" w14:textId="511A0401" w:rsidR="005013D3" w:rsidRPr="001B7F7C" w:rsidRDefault="005013D3" w:rsidP="005D5AF6">
            <w:pPr>
              <w:jc w:val="center"/>
              <w:rPr>
                <w:rFonts w:ascii="宋体" w:eastAsia="宋体" w:hAnsi="宋体"/>
                <w:szCs w:val="21"/>
              </w:rPr>
            </w:pPr>
            <w:r w:rsidRPr="001B7F7C">
              <w:rPr>
                <w:rFonts w:ascii="宋体" w:eastAsia="宋体" w:hAnsi="宋体" w:cs="Arial" w:hint="eastAsia"/>
                <w:color w:val="000000" w:themeColor="text1"/>
                <w:kern w:val="24"/>
                <w:szCs w:val="21"/>
              </w:rPr>
              <w:t>5</w:t>
            </w:r>
          </w:p>
        </w:tc>
        <w:tc>
          <w:tcPr>
            <w:tcW w:w="2865" w:type="dxa"/>
            <w:vAlign w:val="center"/>
          </w:tcPr>
          <w:p w14:paraId="4A6A05BA" w14:textId="32F5D2B7" w:rsidR="005013D3" w:rsidRPr="001B7F7C" w:rsidRDefault="005013D3" w:rsidP="005D5AF6">
            <w:pPr>
              <w:pStyle w:val="a4"/>
              <w:spacing w:before="0" w:beforeAutospacing="0" w:after="0" w:afterAutospacing="0"/>
              <w:jc w:val="both"/>
              <w:rPr>
                <w:rFonts w:cs="Arial"/>
                <w:sz w:val="21"/>
                <w:szCs w:val="21"/>
              </w:rPr>
            </w:pPr>
            <w:r w:rsidRPr="001B7F7C">
              <w:rPr>
                <w:rFonts w:cs="Arial" w:hint="eastAsia"/>
                <w:color w:val="000000" w:themeColor="text1"/>
                <w:kern w:val="24"/>
                <w:sz w:val="21"/>
                <w:szCs w:val="21"/>
              </w:rPr>
              <w:t>广州市粤荣华企业服务有限公司</w:t>
            </w:r>
          </w:p>
        </w:tc>
        <w:tc>
          <w:tcPr>
            <w:tcW w:w="2127" w:type="dxa"/>
            <w:vAlign w:val="center"/>
          </w:tcPr>
          <w:p w14:paraId="4FF567EC" w14:textId="6F34B255" w:rsidR="005013D3" w:rsidRPr="001B7F7C" w:rsidRDefault="005013D3" w:rsidP="005D5AF6">
            <w:pPr>
              <w:pStyle w:val="a4"/>
              <w:spacing w:before="0" w:beforeAutospacing="0" w:after="0" w:afterAutospacing="0"/>
              <w:jc w:val="both"/>
              <w:rPr>
                <w:rFonts w:cs="Arial"/>
                <w:sz w:val="21"/>
                <w:szCs w:val="21"/>
              </w:rPr>
            </w:pPr>
            <w:r w:rsidRPr="001B7F7C">
              <w:rPr>
                <w:rFonts w:cs="Arial" w:hint="eastAsia"/>
                <w:color w:val="000000" w:themeColor="text1"/>
                <w:kern w:val="24"/>
                <w:sz w:val="21"/>
                <w:szCs w:val="21"/>
              </w:rPr>
              <w:t>广州市天河区珠江新城建</w:t>
            </w:r>
            <w:proofErr w:type="gramStart"/>
            <w:r w:rsidRPr="001B7F7C">
              <w:rPr>
                <w:rFonts w:cs="Arial" w:hint="eastAsia"/>
                <w:color w:val="000000" w:themeColor="text1"/>
                <w:kern w:val="24"/>
                <w:sz w:val="21"/>
                <w:szCs w:val="21"/>
              </w:rPr>
              <w:t>滔</w:t>
            </w:r>
            <w:proofErr w:type="gramEnd"/>
            <w:r w:rsidRPr="001B7F7C">
              <w:rPr>
                <w:rFonts w:cs="Arial" w:hint="eastAsia"/>
                <w:color w:val="000000" w:themeColor="text1"/>
                <w:kern w:val="24"/>
                <w:sz w:val="21"/>
                <w:szCs w:val="21"/>
              </w:rPr>
              <w:t>广场</w:t>
            </w:r>
          </w:p>
        </w:tc>
        <w:tc>
          <w:tcPr>
            <w:tcW w:w="2772" w:type="dxa"/>
            <w:vAlign w:val="center"/>
          </w:tcPr>
          <w:p w14:paraId="745AA36C" w14:textId="77777777" w:rsidR="002E7A85" w:rsidRPr="001B7F7C" w:rsidRDefault="002E7A85" w:rsidP="005D5AF6">
            <w:pPr>
              <w:rPr>
                <w:rFonts w:ascii="宋体" w:eastAsia="宋体" w:hAnsi="宋体"/>
                <w:szCs w:val="21"/>
              </w:rPr>
            </w:pPr>
            <w:r w:rsidRPr="001B7F7C">
              <w:rPr>
                <w:rFonts w:ascii="宋体" w:eastAsia="宋体" w:hAnsi="宋体" w:hint="eastAsia"/>
                <w:szCs w:val="21"/>
              </w:rPr>
              <w:t>①业务部；②银行部；</w:t>
            </w:r>
          </w:p>
          <w:p w14:paraId="14A0B875" w14:textId="543C4E4F" w:rsidR="005013D3" w:rsidRPr="001B7F7C" w:rsidRDefault="002E7A85" w:rsidP="005D5AF6">
            <w:pPr>
              <w:rPr>
                <w:rFonts w:ascii="宋体" w:eastAsia="宋体" w:hAnsi="宋体"/>
                <w:szCs w:val="21"/>
              </w:rPr>
            </w:pPr>
            <w:r w:rsidRPr="001B7F7C">
              <w:rPr>
                <w:rFonts w:ascii="宋体" w:eastAsia="宋体" w:hAnsi="宋体" w:hint="eastAsia"/>
                <w:szCs w:val="21"/>
              </w:rPr>
              <w:t>③媒体部</w:t>
            </w:r>
          </w:p>
        </w:tc>
      </w:tr>
      <w:tr w:rsidR="005013D3" w:rsidRPr="001B7F7C" w14:paraId="095910EE" w14:textId="6287BBC1" w:rsidTr="00643D6F">
        <w:trPr>
          <w:trHeight w:val="567"/>
        </w:trPr>
        <w:tc>
          <w:tcPr>
            <w:tcW w:w="532" w:type="dxa"/>
            <w:vAlign w:val="center"/>
          </w:tcPr>
          <w:p w14:paraId="72CE09FE" w14:textId="4EE425D0" w:rsidR="005013D3" w:rsidRPr="001B7F7C" w:rsidRDefault="005013D3" w:rsidP="005D5AF6">
            <w:pPr>
              <w:jc w:val="center"/>
              <w:rPr>
                <w:rFonts w:ascii="宋体" w:eastAsia="宋体" w:hAnsi="宋体"/>
                <w:szCs w:val="21"/>
              </w:rPr>
            </w:pPr>
            <w:r w:rsidRPr="001B7F7C">
              <w:rPr>
                <w:rFonts w:ascii="宋体" w:eastAsia="宋体" w:hAnsi="宋体" w:cs="Arial" w:hint="eastAsia"/>
                <w:color w:val="000000" w:themeColor="text1"/>
                <w:kern w:val="24"/>
                <w:szCs w:val="21"/>
              </w:rPr>
              <w:t>6</w:t>
            </w:r>
          </w:p>
        </w:tc>
        <w:tc>
          <w:tcPr>
            <w:tcW w:w="2865" w:type="dxa"/>
            <w:vAlign w:val="center"/>
          </w:tcPr>
          <w:p w14:paraId="65625B65" w14:textId="118CB8B1" w:rsidR="005013D3" w:rsidRPr="001B7F7C" w:rsidRDefault="005013D3" w:rsidP="005D5AF6">
            <w:pPr>
              <w:pStyle w:val="a4"/>
              <w:spacing w:before="0" w:beforeAutospacing="0" w:after="0" w:afterAutospacing="0"/>
              <w:jc w:val="both"/>
              <w:rPr>
                <w:rFonts w:cs="Arial"/>
                <w:sz w:val="21"/>
                <w:szCs w:val="21"/>
              </w:rPr>
            </w:pPr>
            <w:r w:rsidRPr="001B7F7C">
              <w:rPr>
                <w:rFonts w:cs="Arial" w:hint="eastAsia"/>
                <w:color w:val="000000" w:themeColor="text1"/>
                <w:kern w:val="24"/>
                <w:sz w:val="21"/>
                <w:szCs w:val="21"/>
              </w:rPr>
              <w:t>广州求恩医药科技有限公司</w:t>
            </w:r>
          </w:p>
        </w:tc>
        <w:tc>
          <w:tcPr>
            <w:tcW w:w="2127" w:type="dxa"/>
            <w:vAlign w:val="center"/>
          </w:tcPr>
          <w:p w14:paraId="0C3AB555" w14:textId="09EAD36C" w:rsidR="005013D3" w:rsidRPr="001B7F7C" w:rsidRDefault="005013D3" w:rsidP="005D5AF6">
            <w:pPr>
              <w:pStyle w:val="a4"/>
              <w:spacing w:before="0" w:beforeAutospacing="0" w:after="0" w:afterAutospacing="0"/>
              <w:jc w:val="both"/>
              <w:rPr>
                <w:rFonts w:cs="Arial"/>
                <w:sz w:val="21"/>
                <w:szCs w:val="21"/>
              </w:rPr>
            </w:pPr>
            <w:r w:rsidRPr="001B7F7C">
              <w:rPr>
                <w:rFonts w:cs="Arial" w:hint="eastAsia"/>
                <w:color w:val="000000" w:themeColor="text1"/>
                <w:kern w:val="24"/>
                <w:sz w:val="21"/>
                <w:szCs w:val="21"/>
              </w:rPr>
              <w:t>广州市海珠区广交会大厦</w:t>
            </w:r>
          </w:p>
        </w:tc>
        <w:tc>
          <w:tcPr>
            <w:tcW w:w="2772" w:type="dxa"/>
            <w:vAlign w:val="center"/>
          </w:tcPr>
          <w:p w14:paraId="434B25AA" w14:textId="19B2B3F5" w:rsidR="005013D3" w:rsidRPr="001B7F7C" w:rsidRDefault="002E7A85" w:rsidP="005D5AF6">
            <w:pPr>
              <w:rPr>
                <w:rFonts w:ascii="宋体" w:eastAsia="宋体" w:hAnsi="宋体"/>
                <w:szCs w:val="21"/>
              </w:rPr>
            </w:pPr>
            <w:r w:rsidRPr="001B7F7C">
              <w:rPr>
                <w:rFonts w:ascii="宋体" w:eastAsia="宋体" w:hAnsi="宋体" w:hint="eastAsia"/>
                <w:szCs w:val="21"/>
              </w:rPr>
              <w:t>医药信息沟通实习生</w:t>
            </w:r>
          </w:p>
        </w:tc>
      </w:tr>
      <w:tr w:rsidR="005013D3" w:rsidRPr="001B7F7C" w14:paraId="647B43DB" w14:textId="54B46ABF" w:rsidTr="00643D6F">
        <w:trPr>
          <w:trHeight w:val="567"/>
        </w:trPr>
        <w:tc>
          <w:tcPr>
            <w:tcW w:w="532" w:type="dxa"/>
            <w:vAlign w:val="center"/>
          </w:tcPr>
          <w:p w14:paraId="38EB28C4" w14:textId="4F0914FA" w:rsidR="005013D3" w:rsidRPr="001B7F7C" w:rsidRDefault="00072848" w:rsidP="005D5AF6">
            <w:pPr>
              <w:jc w:val="center"/>
              <w:rPr>
                <w:rFonts w:ascii="宋体" w:eastAsia="宋体" w:hAnsi="宋体"/>
                <w:szCs w:val="21"/>
              </w:rPr>
            </w:pPr>
            <w:r>
              <w:rPr>
                <w:rFonts w:ascii="宋体" w:eastAsia="宋体" w:hAnsi="宋体" w:hint="eastAsia"/>
                <w:szCs w:val="21"/>
              </w:rPr>
              <w:t>7</w:t>
            </w:r>
          </w:p>
        </w:tc>
        <w:tc>
          <w:tcPr>
            <w:tcW w:w="2865" w:type="dxa"/>
            <w:vAlign w:val="center"/>
          </w:tcPr>
          <w:p w14:paraId="3087CAC9" w14:textId="2F7D71F6" w:rsidR="005013D3" w:rsidRPr="001B7F7C" w:rsidRDefault="00072848" w:rsidP="005D5AF6">
            <w:pPr>
              <w:rPr>
                <w:rFonts w:ascii="宋体" w:eastAsia="宋体" w:hAnsi="宋体"/>
                <w:szCs w:val="21"/>
              </w:rPr>
            </w:pPr>
            <w:r w:rsidRPr="00072848">
              <w:rPr>
                <w:rFonts w:ascii="宋体" w:eastAsia="宋体" w:hAnsi="宋体" w:hint="eastAsia"/>
                <w:szCs w:val="21"/>
              </w:rPr>
              <w:t>广东薛航集团有限公司</w:t>
            </w:r>
          </w:p>
        </w:tc>
        <w:tc>
          <w:tcPr>
            <w:tcW w:w="2127" w:type="dxa"/>
            <w:vAlign w:val="center"/>
          </w:tcPr>
          <w:p w14:paraId="286FF96E" w14:textId="21315ED5" w:rsidR="005013D3" w:rsidRPr="001B7F7C" w:rsidRDefault="00072848" w:rsidP="00072848">
            <w:pPr>
              <w:rPr>
                <w:rFonts w:ascii="宋体" w:eastAsia="宋体" w:hAnsi="宋体"/>
                <w:szCs w:val="21"/>
              </w:rPr>
            </w:pPr>
            <w:r w:rsidRPr="00072848">
              <w:rPr>
                <w:rFonts w:ascii="宋体" w:eastAsia="宋体" w:hAnsi="宋体" w:hint="eastAsia"/>
                <w:szCs w:val="21"/>
              </w:rPr>
              <w:t>广州市花都区薛航</w:t>
            </w:r>
            <w:proofErr w:type="gramStart"/>
            <w:r w:rsidRPr="00072848">
              <w:rPr>
                <w:rFonts w:ascii="宋体" w:eastAsia="宋体" w:hAnsi="宋体" w:hint="eastAsia"/>
                <w:szCs w:val="21"/>
              </w:rPr>
              <w:t>物流园</w:t>
            </w:r>
            <w:proofErr w:type="gramEnd"/>
          </w:p>
        </w:tc>
        <w:tc>
          <w:tcPr>
            <w:tcW w:w="2772" w:type="dxa"/>
            <w:vAlign w:val="center"/>
          </w:tcPr>
          <w:p w14:paraId="6AC0B4D8" w14:textId="18DF634C" w:rsidR="005013D3" w:rsidRPr="00072848" w:rsidRDefault="00072848" w:rsidP="005D5AF6">
            <w:pPr>
              <w:rPr>
                <w:rFonts w:ascii="宋体" w:eastAsia="宋体" w:hAnsi="宋体"/>
                <w:szCs w:val="21"/>
              </w:rPr>
            </w:pPr>
            <w:r>
              <w:rPr>
                <w:rFonts w:ascii="宋体" w:eastAsia="宋体" w:hAnsi="宋体" w:hint="eastAsia"/>
                <w:szCs w:val="21"/>
              </w:rPr>
              <w:t>财务实习生</w:t>
            </w:r>
          </w:p>
        </w:tc>
      </w:tr>
      <w:tr w:rsidR="00BE7C76" w:rsidRPr="001B7F7C" w14:paraId="6A61B3A5" w14:textId="07008E33" w:rsidTr="00643D6F">
        <w:trPr>
          <w:trHeight w:val="567"/>
        </w:trPr>
        <w:tc>
          <w:tcPr>
            <w:tcW w:w="532" w:type="dxa"/>
            <w:vAlign w:val="center"/>
          </w:tcPr>
          <w:p w14:paraId="67E7034B" w14:textId="2A7693FD" w:rsidR="00BE7C76" w:rsidRPr="001B7F7C" w:rsidRDefault="00072848" w:rsidP="005D5AF6">
            <w:pPr>
              <w:jc w:val="center"/>
              <w:rPr>
                <w:rFonts w:ascii="宋体" w:eastAsia="宋体" w:hAnsi="宋体"/>
                <w:szCs w:val="21"/>
              </w:rPr>
            </w:pPr>
            <w:r>
              <w:rPr>
                <w:rFonts w:ascii="宋体" w:eastAsia="宋体" w:hAnsi="宋体" w:hint="eastAsia"/>
                <w:szCs w:val="21"/>
              </w:rPr>
              <w:t>8</w:t>
            </w:r>
          </w:p>
        </w:tc>
        <w:tc>
          <w:tcPr>
            <w:tcW w:w="2865" w:type="dxa"/>
            <w:vAlign w:val="center"/>
          </w:tcPr>
          <w:p w14:paraId="2476532D" w14:textId="51B95C68" w:rsidR="00BE7C76" w:rsidRPr="001B7F7C" w:rsidRDefault="00072848" w:rsidP="005D5AF6">
            <w:pPr>
              <w:rPr>
                <w:rFonts w:ascii="宋体" w:eastAsia="宋体" w:hAnsi="宋体"/>
                <w:szCs w:val="21"/>
              </w:rPr>
            </w:pPr>
            <w:r w:rsidRPr="00072848">
              <w:rPr>
                <w:rFonts w:ascii="宋体" w:eastAsia="宋体" w:hAnsi="宋体" w:hint="eastAsia"/>
                <w:szCs w:val="21"/>
              </w:rPr>
              <w:t>中国电信广东中山分公司</w:t>
            </w:r>
          </w:p>
        </w:tc>
        <w:tc>
          <w:tcPr>
            <w:tcW w:w="2127" w:type="dxa"/>
            <w:vAlign w:val="center"/>
          </w:tcPr>
          <w:p w14:paraId="3B5BDBF2" w14:textId="1CCAD92A" w:rsidR="00BE7C76" w:rsidRPr="001B7F7C" w:rsidRDefault="00072848" w:rsidP="005D5AF6">
            <w:pPr>
              <w:rPr>
                <w:rFonts w:ascii="宋体" w:eastAsia="宋体" w:hAnsi="宋体"/>
                <w:szCs w:val="21"/>
              </w:rPr>
            </w:pPr>
            <w:r>
              <w:rPr>
                <w:rFonts w:ascii="宋体" w:eastAsia="宋体" w:hAnsi="宋体" w:hint="eastAsia"/>
                <w:szCs w:val="21"/>
              </w:rPr>
              <w:t>广东省中山市</w:t>
            </w:r>
          </w:p>
        </w:tc>
        <w:tc>
          <w:tcPr>
            <w:tcW w:w="2772" w:type="dxa"/>
            <w:vAlign w:val="center"/>
          </w:tcPr>
          <w:p w14:paraId="4E11AD34" w14:textId="71BE59CF" w:rsidR="00BE7C76" w:rsidRPr="001B7F7C" w:rsidRDefault="00072848" w:rsidP="005D5AF6">
            <w:pPr>
              <w:rPr>
                <w:rFonts w:ascii="宋体" w:eastAsia="宋体" w:hAnsi="宋体"/>
                <w:szCs w:val="21"/>
              </w:rPr>
            </w:pPr>
            <w:r w:rsidRPr="00072848">
              <w:rPr>
                <w:rFonts w:ascii="宋体" w:eastAsia="宋体" w:hAnsi="宋体" w:hint="eastAsia"/>
                <w:szCs w:val="21"/>
              </w:rPr>
              <w:t>财务会计实习生</w:t>
            </w:r>
          </w:p>
        </w:tc>
      </w:tr>
      <w:tr w:rsidR="001B142F" w:rsidRPr="001B7F7C" w14:paraId="3768DE3D" w14:textId="77777777" w:rsidTr="00643D6F">
        <w:trPr>
          <w:trHeight w:val="567"/>
        </w:trPr>
        <w:tc>
          <w:tcPr>
            <w:tcW w:w="532" w:type="dxa"/>
            <w:vAlign w:val="center"/>
          </w:tcPr>
          <w:p w14:paraId="252E3191" w14:textId="22180A3C" w:rsidR="001B142F" w:rsidRPr="001B7F7C" w:rsidRDefault="00072848" w:rsidP="005D5AF6">
            <w:pPr>
              <w:jc w:val="center"/>
              <w:rPr>
                <w:rFonts w:ascii="宋体" w:eastAsia="宋体" w:hAnsi="宋体"/>
                <w:szCs w:val="21"/>
              </w:rPr>
            </w:pPr>
            <w:r>
              <w:rPr>
                <w:rFonts w:ascii="宋体" w:eastAsia="宋体" w:hAnsi="宋体" w:hint="eastAsia"/>
                <w:szCs w:val="21"/>
              </w:rPr>
              <w:t>9</w:t>
            </w:r>
          </w:p>
        </w:tc>
        <w:tc>
          <w:tcPr>
            <w:tcW w:w="2865" w:type="dxa"/>
            <w:vAlign w:val="center"/>
          </w:tcPr>
          <w:p w14:paraId="783059CB" w14:textId="44BB2134" w:rsidR="001B142F" w:rsidRPr="001B7F7C" w:rsidRDefault="00072848" w:rsidP="005D5AF6">
            <w:pPr>
              <w:rPr>
                <w:rFonts w:ascii="宋体" w:eastAsia="宋体" w:hAnsi="宋体"/>
                <w:szCs w:val="21"/>
              </w:rPr>
            </w:pPr>
            <w:r w:rsidRPr="00072848">
              <w:rPr>
                <w:rFonts w:ascii="宋体" w:eastAsia="宋体" w:hAnsi="宋体" w:hint="eastAsia"/>
                <w:szCs w:val="21"/>
              </w:rPr>
              <w:t>广州市财务代理行业协会</w:t>
            </w:r>
          </w:p>
        </w:tc>
        <w:tc>
          <w:tcPr>
            <w:tcW w:w="2127" w:type="dxa"/>
            <w:vAlign w:val="center"/>
          </w:tcPr>
          <w:p w14:paraId="71F1C3F1" w14:textId="4A4AD583" w:rsidR="001B142F" w:rsidRPr="001B7F7C" w:rsidRDefault="00072848" w:rsidP="00072848">
            <w:pPr>
              <w:rPr>
                <w:rFonts w:ascii="宋体" w:eastAsia="宋体" w:hAnsi="宋体"/>
                <w:szCs w:val="21"/>
              </w:rPr>
            </w:pPr>
            <w:r w:rsidRPr="00072848">
              <w:rPr>
                <w:rFonts w:ascii="宋体" w:eastAsia="宋体" w:hAnsi="宋体" w:hint="eastAsia"/>
                <w:szCs w:val="21"/>
              </w:rPr>
              <w:t>广州市天河区珠江西路</w:t>
            </w:r>
            <w:r w:rsidRPr="00072848">
              <w:rPr>
                <w:rFonts w:ascii="宋体" w:eastAsia="宋体" w:hAnsi="宋体"/>
                <w:szCs w:val="21"/>
              </w:rPr>
              <w:t>15号珠江城</w:t>
            </w:r>
          </w:p>
        </w:tc>
        <w:tc>
          <w:tcPr>
            <w:tcW w:w="2772" w:type="dxa"/>
            <w:vAlign w:val="center"/>
          </w:tcPr>
          <w:p w14:paraId="62F6F6D9" w14:textId="1BB69D51" w:rsidR="001B142F" w:rsidRPr="00072848" w:rsidRDefault="00072848" w:rsidP="005D5AF6">
            <w:pPr>
              <w:rPr>
                <w:rFonts w:ascii="宋体" w:eastAsia="宋体" w:hAnsi="宋体"/>
                <w:szCs w:val="21"/>
              </w:rPr>
            </w:pPr>
            <w:r w:rsidRPr="00072848">
              <w:rPr>
                <w:rFonts w:ascii="宋体" w:eastAsia="宋体" w:hAnsi="宋体" w:hint="eastAsia"/>
                <w:szCs w:val="21"/>
              </w:rPr>
              <w:t>审计实习、财税实习、运营实习、数据分析实习、销售实习</w:t>
            </w:r>
          </w:p>
        </w:tc>
      </w:tr>
      <w:tr w:rsidR="001B142F" w:rsidRPr="001B7F7C" w14:paraId="2FBE0653" w14:textId="77777777" w:rsidTr="00643D6F">
        <w:trPr>
          <w:trHeight w:val="567"/>
        </w:trPr>
        <w:tc>
          <w:tcPr>
            <w:tcW w:w="532" w:type="dxa"/>
            <w:vAlign w:val="center"/>
          </w:tcPr>
          <w:p w14:paraId="4D22AA38" w14:textId="243E5914" w:rsidR="001B142F" w:rsidRPr="001B7F7C" w:rsidRDefault="00072848" w:rsidP="005D5AF6">
            <w:pPr>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2865" w:type="dxa"/>
            <w:vAlign w:val="center"/>
          </w:tcPr>
          <w:p w14:paraId="45E8FAF0" w14:textId="4CE57552" w:rsidR="001B142F" w:rsidRPr="001B7F7C" w:rsidRDefault="00072848" w:rsidP="005D5AF6">
            <w:pPr>
              <w:rPr>
                <w:rFonts w:ascii="宋体" w:eastAsia="宋体" w:hAnsi="宋体"/>
                <w:szCs w:val="21"/>
              </w:rPr>
            </w:pPr>
            <w:r w:rsidRPr="00072848">
              <w:rPr>
                <w:rFonts w:ascii="宋体" w:eastAsia="宋体" w:hAnsi="宋体" w:hint="eastAsia"/>
                <w:szCs w:val="21"/>
              </w:rPr>
              <w:t>光大证券股份有限公司广州花地大道营业部</w:t>
            </w:r>
          </w:p>
        </w:tc>
        <w:tc>
          <w:tcPr>
            <w:tcW w:w="2127" w:type="dxa"/>
            <w:vAlign w:val="center"/>
          </w:tcPr>
          <w:p w14:paraId="15EFA5CD" w14:textId="46F07960" w:rsidR="001B142F" w:rsidRPr="001B7F7C" w:rsidRDefault="00072848" w:rsidP="005D5AF6">
            <w:pPr>
              <w:rPr>
                <w:rFonts w:ascii="宋体" w:eastAsia="宋体" w:hAnsi="宋体"/>
                <w:szCs w:val="21"/>
              </w:rPr>
            </w:pPr>
            <w:r w:rsidRPr="00072848">
              <w:rPr>
                <w:rFonts w:ascii="宋体" w:eastAsia="宋体" w:hAnsi="宋体" w:hint="eastAsia"/>
                <w:szCs w:val="21"/>
              </w:rPr>
              <w:t>广州市</w:t>
            </w:r>
            <w:proofErr w:type="gramStart"/>
            <w:r w:rsidRPr="00072848">
              <w:rPr>
                <w:rFonts w:ascii="宋体" w:eastAsia="宋体" w:hAnsi="宋体" w:hint="eastAsia"/>
                <w:szCs w:val="21"/>
              </w:rPr>
              <w:t>荔</w:t>
            </w:r>
            <w:proofErr w:type="gramEnd"/>
            <w:r w:rsidRPr="00072848">
              <w:rPr>
                <w:rFonts w:ascii="宋体" w:eastAsia="宋体" w:hAnsi="宋体" w:hint="eastAsia"/>
                <w:szCs w:val="21"/>
              </w:rPr>
              <w:t>湾区花地大道</w:t>
            </w:r>
          </w:p>
        </w:tc>
        <w:tc>
          <w:tcPr>
            <w:tcW w:w="2772" w:type="dxa"/>
            <w:vAlign w:val="center"/>
          </w:tcPr>
          <w:p w14:paraId="25B8706F" w14:textId="38789E57" w:rsidR="001B142F" w:rsidRPr="001B7F7C" w:rsidRDefault="00B6236B" w:rsidP="005D5AF6">
            <w:pPr>
              <w:rPr>
                <w:rFonts w:ascii="宋体" w:eastAsia="宋体" w:hAnsi="宋体"/>
                <w:szCs w:val="21"/>
              </w:rPr>
            </w:pPr>
            <w:r>
              <w:rPr>
                <w:rFonts w:ascii="宋体" w:eastAsia="宋体" w:hAnsi="宋体" w:hint="eastAsia"/>
                <w:szCs w:val="21"/>
              </w:rPr>
              <w:t>实习生</w:t>
            </w:r>
          </w:p>
        </w:tc>
      </w:tr>
    </w:tbl>
    <w:p w14:paraId="02BB7312" w14:textId="2505CD50" w:rsidR="000757D1" w:rsidRPr="002336C5" w:rsidRDefault="00B6236B" w:rsidP="00B6236B">
      <w:pPr>
        <w:spacing w:afterLines="50" w:after="156" w:line="480" w:lineRule="auto"/>
        <w:rPr>
          <w:rFonts w:ascii="宋体" w:eastAsia="宋体" w:hAnsi="宋体"/>
          <w:sz w:val="24"/>
          <w:szCs w:val="24"/>
        </w:rPr>
      </w:pPr>
      <w:r>
        <w:rPr>
          <w:rFonts w:ascii="宋体" w:eastAsia="宋体" w:hAnsi="宋体" w:hint="eastAsia"/>
          <w:sz w:val="24"/>
          <w:szCs w:val="24"/>
        </w:rPr>
        <w:t>注：上述企业实习岗位均不限专业。</w:t>
      </w:r>
    </w:p>
    <w:sectPr w:rsidR="000757D1" w:rsidRPr="002336C5">
      <w:pgSz w:w="11906" w:h="16838"/>
      <w:pgMar w:top="1440" w:right="1800" w:bottom="1440" w:left="1800" w:header="851" w:footer="992" w:gutter="0"/>
      <w:cols w:space="425"/>
      <w:docGrid w:type="lines" w:linePitch="312"/>
    </w:sectPr>
  </w:body>
</w:document>
</file>