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77FF" w14:textId="13D8015D" w:rsidR="00C45325" w:rsidRDefault="00366345" w:rsidP="00366345">
      <w:pPr>
        <w:pStyle w:val="Overskrift1"/>
      </w:pPr>
      <w:r>
        <w:t>Spesialisering av Gaitline-sko</w:t>
      </w:r>
    </w:p>
    <w:p w14:paraId="60B91A09" w14:textId="6C80737D" w:rsidR="00366345" w:rsidRDefault="00366345" w:rsidP="00366345">
      <w:r>
        <w:t xml:space="preserve">På et tidspunkt slo det meg at disse skoene blir solgt i «vanlige» butikker som Enklere Liv. Disse skoene blir da solgt uten noen form for vurdering eller tilpasning. </w:t>
      </w:r>
      <w:r w:rsidR="00E927E1">
        <w:t xml:space="preserve">Dette er hovedsakelig forårsaket av at personalet ikke har tilstrekkelig utdanning innen fagfeltet (ganganalyse) til å kunne foreta en vurdering på hvilke sko som vil passe best </w:t>
      </w:r>
      <w:r w:rsidR="00090CAE">
        <w:t>til vedkommende.</w:t>
      </w:r>
    </w:p>
    <w:p w14:paraId="16DB6372" w14:textId="6EDDE51E" w:rsidR="00090CAE" w:rsidRDefault="00090CAE" w:rsidP="00366345">
      <w:r>
        <w:t xml:space="preserve">En Gaitline-sko bør spesialiseres og tilpasses enkelte pasienter og sykdommer. Dette må gjøres etter en faglig vurdering </w:t>
      </w:r>
      <w:r w:rsidR="006E1980">
        <w:t xml:space="preserve">av en ekspert på fagfeltet. Dette er i praksis umulig å gjennomføre i butikker. Men det som er realistisk er å lage et system som kan analysere gangen for deg og så gi en anbefaling basert på det. </w:t>
      </w:r>
      <w:r w:rsidR="00E43BCD">
        <w:t xml:space="preserve">Dette vil være ekstremt nyttig i for eksempel sportsbutikker. </w:t>
      </w:r>
    </w:p>
    <w:p w14:paraId="51ABB01A" w14:textId="428FA731" w:rsidR="007168EF" w:rsidRDefault="007168EF" w:rsidP="00366345"/>
    <w:p w14:paraId="1C0DE329" w14:textId="5BD065FF" w:rsidR="007168EF" w:rsidRDefault="007168EF" w:rsidP="00366345"/>
    <w:p w14:paraId="64E5DA20" w14:textId="00F0BE00" w:rsidR="007168EF" w:rsidRDefault="007151B3" w:rsidP="007151B3">
      <w:pPr>
        <w:pStyle w:val="Overskrift1"/>
      </w:pPr>
      <w:r>
        <w:t>Å vise at Gaitline-sko påvirker</w:t>
      </w:r>
    </w:p>
    <w:p w14:paraId="2EB5AD7D" w14:textId="2FA05B02" w:rsidR="007151B3" w:rsidRPr="007151B3" w:rsidRDefault="0031309E" w:rsidP="007151B3">
      <w:r>
        <w:t xml:space="preserve">Vi har forsøkt å bruke maskinlæring og dataanalyse til å </w:t>
      </w:r>
      <w:r w:rsidR="00687773">
        <w:t xml:space="preserve">kunne skille mellom en person som har på seg Gaitline-sko og ikke. Resultatet i seg selv er ikke så interessant, fordi det er allerede kjent før man </w:t>
      </w:r>
      <w:r w:rsidR="008A0084">
        <w:t xml:space="preserve">måler </w:t>
      </w:r>
      <w:r w:rsidR="00687773">
        <w:t xml:space="preserve">om man har på sko eller ikke. Det som derimot er veldig interessant er at dersom det er mulig å skille de to betyr det at </w:t>
      </w:r>
      <w:r w:rsidR="008A0084">
        <w:t>det er en forskjell mellom de forårsaket av Gaitline-sko (forutsett alt annet likt).</w:t>
      </w:r>
      <w:bookmarkStart w:id="0" w:name="_GoBack"/>
      <w:bookmarkEnd w:id="0"/>
    </w:p>
    <w:sectPr w:rsidR="007151B3" w:rsidRPr="0071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04"/>
    <w:rsid w:val="00090CAE"/>
    <w:rsid w:val="001507A1"/>
    <w:rsid w:val="0031309E"/>
    <w:rsid w:val="00366345"/>
    <w:rsid w:val="00687773"/>
    <w:rsid w:val="006E1980"/>
    <w:rsid w:val="007151B3"/>
    <w:rsid w:val="007168EF"/>
    <w:rsid w:val="008A0084"/>
    <w:rsid w:val="00BD77A5"/>
    <w:rsid w:val="00DA6504"/>
    <w:rsid w:val="00E43BCD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F5B6"/>
  <w15:chartTrackingRefBased/>
  <w15:docId w15:val="{3579E772-8646-4BCB-9219-76629AE2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6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6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Kjelsaas</dc:creator>
  <cp:keywords/>
  <dc:description/>
  <cp:lastModifiedBy>Magnus Kjelsaas</cp:lastModifiedBy>
  <cp:revision>12</cp:revision>
  <dcterms:created xsi:type="dcterms:W3CDTF">2020-04-10T11:33:00Z</dcterms:created>
  <dcterms:modified xsi:type="dcterms:W3CDTF">2020-04-10T11:40:00Z</dcterms:modified>
</cp:coreProperties>
</file>