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I.Giao th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c 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(*)M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tin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1 header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nh ( fixed header)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ng: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[message type(1byte)| remaining length(4 bytes)]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+) message type: mô t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lo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tin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1: connect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2: connack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3: publish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4: puback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5: unsubscribe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6: unsuback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8: subscribe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ab/>
        <w:t xml:space="preserve"> -) 9: suback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ab/>
        <w:t xml:space="preserve"> -) 7: quit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ab/>
        <w:t xml:space="preserve">-) 10: quitack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+)remaining length : là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ò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 l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tin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  1.gói tin connect: 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 [fixed header| connect flags (1 byte) | payload]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</w:t>
        <w:tab/>
        <w:t xml:space="preserve">+) connect flags :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ng tin v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ng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payload : user name flag, password flag 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+)payload: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ng tin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subscriber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payload = [clientID(23 bytes) | (|user name (12 bytes) | password ( 12bytes) )]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2.gói tin connack :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 | return code]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return code(1byte):  </w:t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0x0 connection accept  </w:t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0x1 connection refused : unacceptable 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0x2 connection refused : identifier rejected  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0x3 connection refused : server unavailable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0x4 connection refused : bad user name or password  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0x5 connection refused : not authorized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3.gói publish: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[fixed header | messageID (2bytes) | topic name | payload] 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+)topic name (x bytes):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2 bytes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length  topic name,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x-2 bytes sau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topic name   </w:t>
      </w:r>
    </w:p>
    <w:p>
      <w:pPr>
        <w:spacing w:before="0" w:after="0" w:line="276"/>
        <w:ind w:right="0" w:left="72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 payload (y bytes):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2 bytes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length payload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y-2 bytes sau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payload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4.gói puback: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 bytes)] 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5.gói unsubscribe: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 bytes)| clientID(23bytes)|topic name]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6.gói unsuback:</w:t>
        <w:tab/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[fixed header | messageID(2bytes)| return code(1 byte)]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+)return code :  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-) 0: unsubscribe success</w:t>
        <w:tab/>
      </w:r>
    </w:p>
    <w:p>
      <w:pPr>
        <w:spacing w:before="0" w:after="0" w:line="276"/>
        <w:ind w:right="0" w:left="72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-)1: unsubscribe fail</w:t>
      </w:r>
    </w:p>
    <w:p>
      <w:pPr>
        <w:spacing w:before="0" w:after="0" w:line="276"/>
        <w:ind w:right="0" w:left="720" w:hanging="72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7.gói quit:</w:t>
      </w:r>
    </w:p>
    <w:p>
      <w:pPr>
        <w:spacing w:before="0" w:after="0" w:line="276"/>
        <w:ind w:right="0" w:left="720" w:hanging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 | messageID(2 bytes) | clientID(23 bytes)]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8. gói subscribe:  </w:t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[fixed header | messageID(2bytes)|clientID (23bytes)(|topic name)*]  </w:t>
        <w:tab/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9.gói suback: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[messageID(2bytes)]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 xml:space="preserve">10. gói quitack: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[fixed header|message ID]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II.H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ớ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ng d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ẫ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n s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ử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 d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ụ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ng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ab/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1.kh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i 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y file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u w:val="single"/>
          <w:shd w:fill="auto" w:val="clear"/>
        </w:rPr>
        <w:t xml:space="preserve">“./Makefile”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trong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broker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2.ch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y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file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./start.sh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trong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con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subscribers()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ab/>
        <w:t xml:space="preserve">3.ch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y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file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./Makefile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trong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th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c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a sensors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II.Phân công công vi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ệ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40"/>
          <w:shd w:fill="auto" w:val="clear"/>
        </w:rPr>
        <w:t xml:space="preserve">c:</w:t>
      </w:r>
      <w:r>
        <w:rPr>
          <w:rFonts w:ascii="Cascadia Mono" w:hAnsi="Cascadia Mono" w:cs="Cascadia Mono" w:eastAsia="Cascadia Mono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72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1.Cao Phan Thái -19020022(nhóm tr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ng) (code server)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2.Ph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m Kh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ắ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t -18020010(code subscriber)  </w:t>
      </w:r>
    </w:p>
    <w:p>
      <w:pPr>
        <w:spacing w:before="0" w:after="0" w:line="276"/>
        <w:ind w:right="0" w:left="0" w:firstLine="0"/>
        <w:jc w:val="left"/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  </w:t>
        <w:tab/>
        <w:t xml:space="preserve">3.V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ũ H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ữu Thắng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scadia Mono" w:hAnsi="Cascadia Mono" w:cs="Cascadia Mono" w:eastAsia="Cascadia Mono"/>
          <w:color w:val="auto"/>
          <w:spacing w:val="0"/>
          <w:position w:val="0"/>
          <w:sz w:val="28"/>
          <w:shd w:fill="auto" w:val="clear"/>
        </w:rPr>
        <w:t xml:space="preserve">-18021150(code broker)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