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161"/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17"/>
        <w:gridCol w:w="5566"/>
      </w:tblGrid>
      <w:tr w:rsidR="002234B1" w:rsidRPr="00B0771D" w14:paraId="779DA958" w14:textId="77777777" w:rsidTr="002234B1">
        <w:trPr>
          <w:trHeight w:val="436"/>
        </w:trPr>
        <w:tc>
          <w:tcPr>
            <w:tcW w:w="5000" w:type="pct"/>
            <w:gridSpan w:val="2"/>
            <w:vAlign w:val="center"/>
          </w:tcPr>
          <w:p w14:paraId="70FB66A5" w14:textId="77777777" w:rsidR="002234B1" w:rsidRPr="00B0771D" w:rsidRDefault="002234B1" w:rsidP="002234B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pt-BR"/>
              </w:rPr>
            </w:pPr>
            <w:r w:rsidRPr="00B0771D">
              <w:rPr>
                <w:rFonts w:eastAsia="Times New Roman" w:cstheme="minorHAnsi"/>
                <w:b/>
                <w:bCs/>
                <w:lang w:eastAsia="pt-BR"/>
              </w:rPr>
              <w:t>OBRA:</w:t>
            </w:r>
          </w:p>
        </w:tc>
      </w:tr>
      <w:tr w:rsidR="002234B1" w:rsidRPr="00B0771D" w14:paraId="579C28EE" w14:textId="77777777" w:rsidTr="002234B1">
        <w:trPr>
          <w:trHeight w:val="436"/>
        </w:trPr>
        <w:tc>
          <w:tcPr>
            <w:tcW w:w="2466" w:type="pct"/>
            <w:vAlign w:val="center"/>
            <w:hideMark/>
          </w:tcPr>
          <w:p w14:paraId="76769A43" w14:textId="77777777" w:rsidR="002234B1" w:rsidRPr="00B0771D" w:rsidRDefault="002234B1" w:rsidP="002234B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pt-BR"/>
              </w:rPr>
            </w:pPr>
            <w:r w:rsidRPr="00B0771D">
              <w:rPr>
                <w:rFonts w:eastAsia="Times New Roman" w:cstheme="minorHAnsi"/>
                <w:b/>
                <w:bCs/>
                <w:lang w:eastAsia="pt-BR"/>
              </w:rPr>
              <w:t>CONDUTOR:</w:t>
            </w:r>
          </w:p>
        </w:tc>
        <w:tc>
          <w:tcPr>
            <w:tcW w:w="2534" w:type="pct"/>
            <w:vAlign w:val="center"/>
          </w:tcPr>
          <w:p w14:paraId="3F0901F0" w14:textId="77777777" w:rsidR="002234B1" w:rsidRPr="00B0771D" w:rsidRDefault="002234B1" w:rsidP="002234B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pt-BR"/>
              </w:rPr>
            </w:pPr>
            <w:r w:rsidRPr="00B0771D">
              <w:rPr>
                <w:rFonts w:eastAsia="Times New Roman" w:cstheme="minorHAnsi"/>
                <w:b/>
                <w:bCs/>
                <w:lang w:eastAsia="pt-BR"/>
              </w:rPr>
              <w:t xml:space="preserve">CARGO: </w:t>
            </w:r>
          </w:p>
        </w:tc>
      </w:tr>
      <w:tr w:rsidR="002234B1" w:rsidRPr="00B0771D" w14:paraId="73AF4BF2" w14:textId="77777777" w:rsidTr="002234B1">
        <w:trPr>
          <w:trHeight w:val="436"/>
        </w:trPr>
        <w:tc>
          <w:tcPr>
            <w:tcW w:w="2466" w:type="pct"/>
            <w:vAlign w:val="center"/>
          </w:tcPr>
          <w:p w14:paraId="1CDB1D03" w14:textId="77777777" w:rsidR="002234B1" w:rsidRPr="00B0771D" w:rsidRDefault="002234B1" w:rsidP="002234B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pt-BR"/>
              </w:rPr>
            </w:pPr>
            <w:r w:rsidRPr="00B0771D">
              <w:rPr>
                <w:rFonts w:eastAsia="Times New Roman" w:cstheme="minorHAnsi"/>
                <w:b/>
                <w:bCs/>
                <w:lang w:eastAsia="pt-BR"/>
              </w:rPr>
              <w:t>PLACA:</w:t>
            </w:r>
          </w:p>
        </w:tc>
        <w:tc>
          <w:tcPr>
            <w:tcW w:w="2534" w:type="pct"/>
            <w:vAlign w:val="center"/>
          </w:tcPr>
          <w:p w14:paraId="1CF4BACF" w14:textId="77777777" w:rsidR="002234B1" w:rsidRPr="00B0771D" w:rsidRDefault="002234B1" w:rsidP="002234B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pt-BR"/>
              </w:rPr>
            </w:pPr>
            <w:r w:rsidRPr="00B0771D">
              <w:rPr>
                <w:rFonts w:eastAsia="Times New Roman" w:cstheme="minorHAnsi"/>
                <w:b/>
                <w:bCs/>
                <w:lang w:eastAsia="pt-BR"/>
              </w:rPr>
              <w:t>MODELO DO VEÍCULO:</w:t>
            </w:r>
          </w:p>
        </w:tc>
      </w:tr>
    </w:tbl>
    <w:p w14:paraId="500BAF40" w14:textId="77777777" w:rsidR="00576AAD" w:rsidRPr="00B0771D" w:rsidRDefault="00576AAD" w:rsidP="00B0771D">
      <w:pPr>
        <w:spacing w:after="0" w:line="240" w:lineRule="auto"/>
        <w:rPr>
          <w:rFonts w:cstheme="minorHAnsi"/>
          <w:b/>
          <w:bCs/>
        </w:rPr>
      </w:pPr>
    </w:p>
    <w:p w14:paraId="5170CA2F" w14:textId="49D01D95" w:rsidR="00E44A92" w:rsidRPr="00B0771D" w:rsidRDefault="00E44A92" w:rsidP="00E44A92">
      <w:pPr>
        <w:rPr>
          <w:rFonts w:cstheme="minorHAnsi"/>
          <w:b/>
          <w:bCs/>
        </w:rPr>
      </w:pPr>
      <w:r w:rsidRPr="002234B1">
        <w:rPr>
          <w:rFonts w:cstheme="minorHAnsi"/>
          <w:b/>
          <w:bCs/>
          <w:highlight w:val="lightGray"/>
        </w:rPr>
        <w:t>INFORMAÇÕES DE PARTIDA E DESTINO</w:t>
      </w:r>
    </w:p>
    <w:tbl>
      <w:tblPr>
        <w:tblStyle w:val="Tabelacomgrade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382"/>
        <w:gridCol w:w="5601"/>
      </w:tblGrid>
      <w:tr w:rsidR="00214210" w:rsidRPr="00B0771D" w14:paraId="675D8D21" w14:textId="77777777" w:rsidTr="002234B1">
        <w:tc>
          <w:tcPr>
            <w:tcW w:w="5382" w:type="dxa"/>
          </w:tcPr>
          <w:p w14:paraId="09D2C3F6" w14:textId="129BB98E" w:rsidR="00214210" w:rsidRPr="00B0771D" w:rsidRDefault="00214210">
            <w:pPr>
              <w:rPr>
                <w:rFonts w:cstheme="minorHAnsi"/>
                <w:b/>
                <w:bCs/>
              </w:rPr>
            </w:pPr>
            <w:r w:rsidRPr="00B0771D">
              <w:rPr>
                <w:rFonts w:cstheme="minorHAnsi"/>
                <w:b/>
                <w:bCs/>
              </w:rPr>
              <w:t>ENDEREÇO DE PARTIDA:</w:t>
            </w:r>
          </w:p>
          <w:p w14:paraId="01BCB7F5" w14:textId="77777777" w:rsidR="00214210" w:rsidRPr="00B0771D" w:rsidRDefault="00214210">
            <w:pPr>
              <w:rPr>
                <w:rFonts w:cstheme="minorHAnsi"/>
              </w:rPr>
            </w:pPr>
          </w:p>
          <w:p w14:paraId="2EF89DC9" w14:textId="6449E400" w:rsidR="00214210" w:rsidRPr="00B0771D" w:rsidRDefault="00214210">
            <w:pPr>
              <w:rPr>
                <w:rFonts w:cstheme="minorHAnsi"/>
              </w:rPr>
            </w:pPr>
          </w:p>
        </w:tc>
        <w:tc>
          <w:tcPr>
            <w:tcW w:w="5601" w:type="dxa"/>
          </w:tcPr>
          <w:p w14:paraId="12C9EB88" w14:textId="4840940A" w:rsidR="00214210" w:rsidRPr="00B0771D" w:rsidRDefault="00214210">
            <w:pPr>
              <w:rPr>
                <w:rFonts w:cstheme="minorHAnsi"/>
                <w:b/>
                <w:bCs/>
              </w:rPr>
            </w:pPr>
            <w:r w:rsidRPr="00B0771D">
              <w:rPr>
                <w:rFonts w:cstheme="minorHAnsi"/>
                <w:b/>
                <w:bCs/>
              </w:rPr>
              <w:t>ENDEREÇO DE DESTINO:</w:t>
            </w:r>
          </w:p>
        </w:tc>
      </w:tr>
      <w:tr w:rsidR="00214210" w:rsidRPr="00B0771D" w14:paraId="5044A359" w14:textId="77777777" w:rsidTr="002234B1">
        <w:tc>
          <w:tcPr>
            <w:tcW w:w="5382" w:type="dxa"/>
            <w:vAlign w:val="bottom"/>
          </w:tcPr>
          <w:p w14:paraId="03012D03" w14:textId="77777777" w:rsidR="00214210" w:rsidRPr="00B0771D" w:rsidRDefault="00214210" w:rsidP="00214210">
            <w:pPr>
              <w:rPr>
                <w:rFonts w:cstheme="minorHAnsi"/>
                <w:b/>
                <w:bCs/>
              </w:rPr>
            </w:pPr>
            <w:r w:rsidRPr="00B0771D">
              <w:rPr>
                <w:rFonts w:cstheme="minorHAnsi"/>
                <w:b/>
                <w:bCs/>
              </w:rPr>
              <w:t>DATA DA PARTIDA:</w:t>
            </w:r>
          </w:p>
          <w:p w14:paraId="0AFC2B32" w14:textId="0A769A11" w:rsidR="00214210" w:rsidRPr="00B0771D" w:rsidRDefault="00214210" w:rsidP="00214210">
            <w:pPr>
              <w:rPr>
                <w:rFonts w:cstheme="minorHAnsi"/>
              </w:rPr>
            </w:pPr>
          </w:p>
        </w:tc>
        <w:tc>
          <w:tcPr>
            <w:tcW w:w="5601" w:type="dxa"/>
          </w:tcPr>
          <w:p w14:paraId="0711C87A" w14:textId="3F64A7F4" w:rsidR="00214210" w:rsidRPr="00B0771D" w:rsidRDefault="00214210">
            <w:pPr>
              <w:rPr>
                <w:rFonts w:cstheme="minorHAnsi"/>
                <w:b/>
                <w:bCs/>
              </w:rPr>
            </w:pPr>
            <w:r w:rsidRPr="00B0771D">
              <w:rPr>
                <w:rFonts w:cstheme="minorHAnsi"/>
                <w:b/>
                <w:bCs/>
              </w:rPr>
              <w:t>KM INICIAL:</w:t>
            </w:r>
          </w:p>
        </w:tc>
      </w:tr>
      <w:tr w:rsidR="00214210" w:rsidRPr="00B0771D" w14:paraId="04D5ED72" w14:textId="77777777" w:rsidTr="002234B1">
        <w:tc>
          <w:tcPr>
            <w:tcW w:w="5382" w:type="dxa"/>
          </w:tcPr>
          <w:p w14:paraId="7AEBED40" w14:textId="0E00326E" w:rsidR="00214210" w:rsidRPr="00B0771D" w:rsidRDefault="00214210">
            <w:pPr>
              <w:rPr>
                <w:rFonts w:cstheme="minorHAnsi"/>
                <w:b/>
                <w:bCs/>
              </w:rPr>
            </w:pPr>
            <w:r w:rsidRPr="00B0771D">
              <w:rPr>
                <w:rFonts w:cstheme="minorHAnsi"/>
                <w:b/>
                <w:bCs/>
              </w:rPr>
              <w:t>DATA DA VOLTA:</w:t>
            </w:r>
          </w:p>
          <w:p w14:paraId="743B5B8E" w14:textId="1154BD39" w:rsidR="00214210" w:rsidRPr="00B0771D" w:rsidRDefault="00214210">
            <w:pPr>
              <w:rPr>
                <w:rFonts w:cstheme="minorHAnsi"/>
              </w:rPr>
            </w:pPr>
          </w:p>
        </w:tc>
        <w:tc>
          <w:tcPr>
            <w:tcW w:w="5601" w:type="dxa"/>
          </w:tcPr>
          <w:p w14:paraId="243448B4" w14:textId="16FDFAF2" w:rsidR="00214210" w:rsidRPr="00B0771D" w:rsidRDefault="00214210">
            <w:pPr>
              <w:rPr>
                <w:rFonts w:cstheme="minorHAnsi"/>
                <w:b/>
                <w:bCs/>
              </w:rPr>
            </w:pPr>
            <w:r w:rsidRPr="00B0771D">
              <w:rPr>
                <w:rFonts w:cstheme="minorHAnsi"/>
                <w:b/>
                <w:bCs/>
              </w:rPr>
              <w:t>KM FINAL:</w:t>
            </w:r>
          </w:p>
        </w:tc>
      </w:tr>
    </w:tbl>
    <w:p w14:paraId="12ED96E0" w14:textId="42BE0204" w:rsidR="0000653F" w:rsidRDefault="0000653F" w:rsidP="00B0771D">
      <w:pPr>
        <w:spacing w:after="0"/>
        <w:rPr>
          <w:rFonts w:cstheme="minorHAnsi"/>
          <w:color w:val="000000" w:themeColor="text1"/>
        </w:rPr>
      </w:pPr>
    </w:p>
    <w:p w14:paraId="19711334" w14:textId="110940CA" w:rsidR="002234B1" w:rsidRPr="002234B1" w:rsidRDefault="002234B1" w:rsidP="002234B1">
      <w:pPr>
        <w:rPr>
          <w:rFonts w:cstheme="minorHAnsi"/>
        </w:rPr>
      </w:pPr>
      <w:r w:rsidRPr="002234B1">
        <w:rPr>
          <w:rFonts w:cstheme="minorHAnsi"/>
          <w:b/>
          <w:bCs/>
          <w:highlight w:val="lightGray"/>
        </w:rPr>
        <w:t>MAPA COM A ROTA SEGURA (GOOGLE MAPS OU SIMILAR</w:t>
      </w:r>
      <w:r w:rsidRPr="002234B1">
        <w:rPr>
          <w:rFonts w:cstheme="minorHAnsi"/>
          <w:highlight w:val="lightGray"/>
        </w:rPr>
        <w:t>):</w:t>
      </w:r>
    </w:p>
    <w:tbl>
      <w:tblPr>
        <w:tblStyle w:val="Tabelacomgrade"/>
        <w:tblpPr w:leftFromText="141" w:rightFromText="141" w:vertAnchor="text" w:horzAnchor="margin" w:tblpY="17"/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0983"/>
      </w:tblGrid>
      <w:tr w:rsidR="00284E86" w:rsidRPr="00B0771D" w14:paraId="3C952531" w14:textId="77777777" w:rsidTr="002234B1">
        <w:tc>
          <w:tcPr>
            <w:tcW w:w="5000" w:type="pct"/>
          </w:tcPr>
          <w:p w14:paraId="59A30432" w14:textId="77777777" w:rsidR="00284E86" w:rsidRPr="00B0771D" w:rsidRDefault="00284E86" w:rsidP="00284E86">
            <w:pPr>
              <w:rPr>
                <w:rFonts w:cstheme="minorHAnsi"/>
              </w:rPr>
            </w:pPr>
          </w:p>
          <w:p w14:paraId="5DE4CFBF" w14:textId="53F2D642" w:rsidR="00284E86" w:rsidRPr="00B0771D" w:rsidRDefault="00284E86" w:rsidP="00284E86">
            <w:pPr>
              <w:jc w:val="center"/>
              <w:rPr>
                <w:rFonts w:cstheme="minorHAnsi"/>
              </w:rPr>
            </w:pPr>
          </w:p>
          <w:p w14:paraId="2612876E" w14:textId="2FE25E8E" w:rsidR="00E66132" w:rsidRPr="00B0771D" w:rsidRDefault="00E66132" w:rsidP="00284E86">
            <w:pPr>
              <w:jc w:val="center"/>
              <w:rPr>
                <w:rFonts w:cstheme="minorHAnsi"/>
              </w:rPr>
            </w:pPr>
          </w:p>
          <w:p w14:paraId="1A522E07" w14:textId="5DBC7E1C" w:rsidR="00E66132" w:rsidRPr="00B0771D" w:rsidRDefault="00E66132" w:rsidP="00284E86">
            <w:pPr>
              <w:jc w:val="center"/>
              <w:rPr>
                <w:rFonts w:cstheme="minorHAnsi"/>
              </w:rPr>
            </w:pPr>
          </w:p>
          <w:p w14:paraId="233EE186" w14:textId="3E5E93FE" w:rsidR="00E66132" w:rsidRPr="00B0771D" w:rsidRDefault="00E66132" w:rsidP="00284E86">
            <w:pPr>
              <w:jc w:val="center"/>
              <w:rPr>
                <w:rFonts w:cstheme="minorHAnsi"/>
              </w:rPr>
            </w:pPr>
          </w:p>
          <w:p w14:paraId="4D604799" w14:textId="01A787A3" w:rsidR="00E66132" w:rsidRPr="00B0771D" w:rsidRDefault="00E66132" w:rsidP="00284E86">
            <w:pPr>
              <w:jc w:val="center"/>
              <w:rPr>
                <w:rFonts w:cstheme="minorHAnsi"/>
              </w:rPr>
            </w:pPr>
          </w:p>
          <w:p w14:paraId="130B1D88" w14:textId="2C78AF6B" w:rsidR="00E66132" w:rsidRPr="00B0771D" w:rsidRDefault="00E66132" w:rsidP="00284E86">
            <w:pPr>
              <w:jc w:val="center"/>
              <w:rPr>
                <w:rFonts w:cstheme="minorHAnsi"/>
              </w:rPr>
            </w:pPr>
          </w:p>
          <w:p w14:paraId="2CEE6604" w14:textId="50CC63E2" w:rsidR="00E66132" w:rsidRPr="00B0771D" w:rsidRDefault="00E66132" w:rsidP="00284E86">
            <w:pPr>
              <w:jc w:val="center"/>
              <w:rPr>
                <w:rFonts w:cstheme="minorHAnsi"/>
              </w:rPr>
            </w:pPr>
          </w:p>
          <w:p w14:paraId="4C20AEAE" w14:textId="1CDA15A4" w:rsidR="00E66132" w:rsidRPr="00B0771D" w:rsidRDefault="00E66132" w:rsidP="00284E86">
            <w:pPr>
              <w:jc w:val="center"/>
              <w:rPr>
                <w:rFonts w:cstheme="minorHAnsi"/>
              </w:rPr>
            </w:pPr>
          </w:p>
          <w:p w14:paraId="757CF28A" w14:textId="5571A0A7" w:rsidR="00E66132" w:rsidRPr="00B0771D" w:rsidRDefault="00E66132" w:rsidP="00284E86">
            <w:pPr>
              <w:jc w:val="center"/>
              <w:rPr>
                <w:rFonts w:cstheme="minorHAnsi"/>
              </w:rPr>
            </w:pPr>
          </w:p>
          <w:p w14:paraId="032CFEB6" w14:textId="70345000" w:rsidR="00E66132" w:rsidRPr="00B0771D" w:rsidRDefault="00E66132" w:rsidP="00284E86">
            <w:pPr>
              <w:jc w:val="center"/>
              <w:rPr>
                <w:rFonts w:cstheme="minorHAnsi"/>
              </w:rPr>
            </w:pPr>
          </w:p>
          <w:p w14:paraId="21EDFF93" w14:textId="42726047" w:rsidR="00E66132" w:rsidRPr="00B0771D" w:rsidRDefault="00E66132" w:rsidP="00284E86">
            <w:pPr>
              <w:jc w:val="center"/>
              <w:rPr>
                <w:rFonts w:cstheme="minorHAnsi"/>
              </w:rPr>
            </w:pPr>
          </w:p>
          <w:p w14:paraId="38E44E46" w14:textId="299B9C09" w:rsidR="00E66132" w:rsidRPr="00B0771D" w:rsidRDefault="00E66132" w:rsidP="00284E86">
            <w:pPr>
              <w:jc w:val="center"/>
              <w:rPr>
                <w:rFonts w:cstheme="minorHAnsi"/>
              </w:rPr>
            </w:pPr>
          </w:p>
          <w:p w14:paraId="51BDDF7C" w14:textId="77777777" w:rsidR="00E66132" w:rsidRPr="00B0771D" w:rsidRDefault="00E66132" w:rsidP="00284E86">
            <w:pPr>
              <w:jc w:val="center"/>
              <w:rPr>
                <w:rFonts w:cstheme="minorHAnsi"/>
              </w:rPr>
            </w:pPr>
          </w:p>
          <w:p w14:paraId="2E02CD92" w14:textId="77777777" w:rsidR="00284E86" w:rsidRPr="00B0771D" w:rsidRDefault="00284E86" w:rsidP="00284E86">
            <w:pPr>
              <w:rPr>
                <w:rFonts w:cstheme="minorHAnsi"/>
              </w:rPr>
            </w:pPr>
          </w:p>
        </w:tc>
      </w:tr>
    </w:tbl>
    <w:p w14:paraId="6B9C1399" w14:textId="77777777" w:rsidR="00284E86" w:rsidRDefault="00284E86" w:rsidP="00B0771D">
      <w:pPr>
        <w:spacing w:after="0"/>
        <w:rPr>
          <w:rFonts w:cstheme="minorHAnsi"/>
          <w:color w:val="000000" w:themeColor="text1"/>
        </w:rPr>
      </w:pPr>
    </w:p>
    <w:p w14:paraId="566A670E" w14:textId="6F4D4C8C" w:rsidR="002234B1" w:rsidRPr="002234B1" w:rsidRDefault="002234B1" w:rsidP="002234B1">
      <w:pPr>
        <w:rPr>
          <w:rFonts w:cstheme="minorHAnsi"/>
          <w:b/>
          <w:bCs/>
          <w:color w:val="000000" w:themeColor="text1"/>
        </w:rPr>
      </w:pPr>
      <w:r w:rsidRPr="002234B1">
        <w:rPr>
          <w:rFonts w:cstheme="minorHAnsi"/>
          <w:b/>
          <w:bCs/>
          <w:color w:val="000000" w:themeColor="text1"/>
          <w:highlight w:val="lightGray"/>
        </w:rPr>
        <w:t>DESCRIÇÃO BREVE DO ITINERÁRIO DO MAPA:</w:t>
      </w:r>
    </w:p>
    <w:tbl>
      <w:tblPr>
        <w:tblStyle w:val="Tabelacomgrade"/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0983"/>
      </w:tblGrid>
      <w:tr w:rsidR="0000653F" w:rsidRPr="00B0771D" w14:paraId="7B2255AB" w14:textId="77777777" w:rsidTr="002234B1">
        <w:tc>
          <w:tcPr>
            <w:tcW w:w="5000" w:type="pct"/>
          </w:tcPr>
          <w:p w14:paraId="05C1E95D" w14:textId="77777777" w:rsidR="0000653F" w:rsidRPr="002234B1" w:rsidRDefault="0000653F" w:rsidP="002234B1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</w:tbl>
    <w:p w14:paraId="6F3D8CDC" w14:textId="77777777" w:rsidR="0000653F" w:rsidRDefault="0000653F" w:rsidP="00B0771D">
      <w:pPr>
        <w:spacing w:after="0"/>
        <w:rPr>
          <w:rFonts w:cstheme="minorHAnsi"/>
        </w:rPr>
      </w:pPr>
    </w:p>
    <w:p w14:paraId="39AE5FD6" w14:textId="719F75EC" w:rsidR="002234B1" w:rsidRDefault="002234B1" w:rsidP="00B0771D">
      <w:pPr>
        <w:spacing w:after="0"/>
        <w:rPr>
          <w:rFonts w:cstheme="minorHAnsi"/>
          <w:b/>
          <w:bCs/>
        </w:rPr>
      </w:pPr>
      <w:r w:rsidRPr="002234B1">
        <w:rPr>
          <w:rFonts w:cstheme="minorHAnsi"/>
          <w:b/>
          <w:bCs/>
          <w:highlight w:val="lightGray"/>
        </w:rPr>
        <w:t>PONTOS SEGUROS DE PARADA (ENDEREÇO, LOCALIZAÇÃO E TEMPO ESTIMADO PARA CHEGADA):</w:t>
      </w:r>
    </w:p>
    <w:p w14:paraId="2876507B" w14:textId="77777777" w:rsidR="002234B1" w:rsidRPr="00B0771D" w:rsidRDefault="002234B1" w:rsidP="00B0771D">
      <w:pPr>
        <w:spacing w:after="0"/>
        <w:rPr>
          <w:rFonts w:cstheme="minorHAnsi"/>
        </w:rPr>
      </w:pPr>
    </w:p>
    <w:tbl>
      <w:tblPr>
        <w:tblStyle w:val="Tabelacomgrade"/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0983"/>
      </w:tblGrid>
      <w:tr w:rsidR="0000653F" w:rsidRPr="00B0771D" w14:paraId="75042335" w14:textId="77777777" w:rsidTr="002234B1">
        <w:tc>
          <w:tcPr>
            <w:tcW w:w="5000" w:type="pct"/>
          </w:tcPr>
          <w:p w14:paraId="07E4F127" w14:textId="77777777" w:rsidR="0000653F" w:rsidRPr="00B0771D" w:rsidRDefault="0000653F" w:rsidP="0000653F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</w:rPr>
            </w:pPr>
            <w:bookmarkStart w:id="0" w:name="_Hlk74314873"/>
          </w:p>
        </w:tc>
      </w:tr>
      <w:bookmarkEnd w:id="0"/>
    </w:tbl>
    <w:p w14:paraId="76521C93" w14:textId="77777777" w:rsidR="00C53D13" w:rsidRPr="00B0771D" w:rsidRDefault="00C53D13" w:rsidP="0000653F">
      <w:pPr>
        <w:rPr>
          <w:rFonts w:cstheme="minorHAnsi"/>
        </w:rPr>
      </w:pPr>
    </w:p>
    <w:tbl>
      <w:tblPr>
        <w:tblStyle w:val="Tabelacomgrade"/>
        <w:tblpPr w:leftFromText="141" w:rightFromText="141" w:vertAnchor="page" w:horzAnchor="margin" w:tblpY="2086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0983"/>
      </w:tblGrid>
      <w:tr w:rsidR="00820754" w:rsidRPr="00B0771D" w14:paraId="349ED00C" w14:textId="77777777" w:rsidTr="00820754">
        <w:tc>
          <w:tcPr>
            <w:tcW w:w="5000" w:type="pct"/>
            <w:shd w:val="clear" w:color="auto" w:fill="F79646" w:themeFill="accent6"/>
          </w:tcPr>
          <w:p w14:paraId="75DCD9DC" w14:textId="13C12679" w:rsidR="00820754" w:rsidRPr="00820754" w:rsidRDefault="00820754" w:rsidP="00820754">
            <w:pPr>
              <w:jc w:val="center"/>
              <w:rPr>
                <w:rFonts w:cstheme="minorHAnsi"/>
                <w:b/>
                <w:bCs/>
              </w:rPr>
            </w:pPr>
            <w:r w:rsidRPr="00820754">
              <w:rPr>
                <w:rFonts w:cstheme="minorHAnsi"/>
                <w:b/>
                <w:bCs/>
              </w:rPr>
              <w:lastRenderedPageBreak/>
              <w:t>PONTOS DE ATENÇÃO E RISCOS</w:t>
            </w:r>
          </w:p>
        </w:tc>
      </w:tr>
      <w:tr w:rsidR="00814C7F" w:rsidRPr="00B0771D" w14:paraId="1E426D1E" w14:textId="77777777" w:rsidTr="00820754">
        <w:tc>
          <w:tcPr>
            <w:tcW w:w="5000" w:type="pct"/>
          </w:tcPr>
          <w:p w14:paraId="664BF50C" w14:textId="77777777" w:rsidR="00814C7F" w:rsidRPr="00B0771D" w:rsidRDefault="00814C7F" w:rsidP="00820754">
            <w:pPr>
              <w:pStyle w:val="PargrafodaLista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cstheme="minorHAnsi"/>
              </w:rPr>
            </w:pPr>
            <w:r w:rsidRPr="00B0771D">
              <w:rPr>
                <w:rFonts w:cstheme="minorHAnsi"/>
              </w:rPr>
              <w:t>Animais na pista;</w:t>
            </w:r>
          </w:p>
          <w:p w14:paraId="0B04AF4B" w14:textId="77777777" w:rsidR="00814C7F" w:rsidRPr="00B0771D" w:rsidRDefault="00814C7F" w:rsidP="00820754">
            <w:pPr>
              <w:pStyle w:val="PargrafodaLista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cstheme="minorHAnsi"/>
              </w:rPr>
            </w:pPr>
            <w:r w:rsidRPr="00B0771D">
              <w:rPr>
                <w:rFonts w:cstheme="minorHAnsi"/>
              </w:rPr>
              <w:t>Trechos sem cobertura de sinal de telefonia celular;</w:t>
            </w:r>
          </w:p>
          <w:p w14:paraId="4DC5933B" w14:textId="77777777" w:rsidR="00814C7F" w:rsidRPr="00B0771D" w:rsidRDefault="00814C7F" w:rsidP="00820754">
            <w:pPr>
              <w:pStyle w:val="PargrafodaLista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cstheme="minorHAnsi"/>
              </w:rPr>
            </w:pPr>
            <w:r w:rsidRPr="00B0771D">
              <w:rPr>
                <w:rFonts w:cstheme="minorHAnsi"/>
              </w:rPr>
              <w:t>Verificar antes da viagem se o trecho escolhido (mais curto) será a melhor opção, devido as condições da rodovia;</w:t>
            </w:r>
          </w:p>
          <w:p w14:paraId="2FAE271C" w14:textId="77777777" w:rsidR="00814C7F" w:rsidRPr="00B0771D" w:rsidRDefault="00814C7F" w:rsidP="00820754">
            <w:pPr>
              <w:pStyle w:val="PargrafodaLista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cstheme="minorHAnsi"/>
              </w:rPr>
            </w:pPr>
            <w:r w:rsidRPr="00B0771D">
              <w:rPr>
                <w:rFonts w:cstheme="minorHAnsi"/>
              </w:rPr>
              <w:t>Não trafegar em locais não licenciados ou não autorizados;</w:t>
            </w:r>
          </w:p>
          <w:p w14:paraId="471F2D7F" w14:textId="77777777" w:rsidR="00814C7F" w:rsidRPr="00B0771D" w:rsidRDefault="00814C7F" w:rsidP="00820754">
            <w:pPr>
              <w:pStyle w:val="PargrafodaLista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cstheme="minorHAnsi"/>
              </w:rPr>
            </w:pPr>
            <w:r w:rsidRPr="00B0771D">
              <w:rPr>
                <w:rFonts w:cstheme="minorHAnsi"/>
              </w:rPr>
              <w:t>Conforme Art. 67-E da LEI Nº 13.103, inciso § 2º, o tempo de direção será controlado mediante registrador instantâneo inalterável de velocidade e tempo e/ou por meio de anotação em diário de bordo, ou papeleta, ou ficha de trabalho externo, ou por meios eletrônicos instalados no veículo, conforme norma do Contran.</w:t>
            </w:r>
          </w:p>
          <w:p w14:paraId="12213030" w14:textId="77777777" w:rsidR="00814C7F" w:rsidRPr="00B0771D" w:rsidRDefault="00814C7F" w:rsidP="00820754">
            <w:pPr>
              <w:pStyle w:val="PargrafodaLista"/>
              <w:spacing w:after="0" w:line="240" w:lineRule="auto"/>
              <w:rPr>
                <w:rFonts w:cstheme="minorHAnsi"/>
              </w:rPr>
            </w:pPr>
          </w:p>
        </w:tc>
      </w:tr>
    </w:tbl>
    <w:p w14:paraId="16699F02" w14:textId="16FC7E9E" w:rsidR="00DC72C6" w:rsidRPr="00B0771D" w:rsidRDefault="00DC72C6" w:rsidP="00B0771D">
      <w:pPr>
        <w:spacing w:after="0"/>
        <w:rPr>
          <w:rFonts w:cstheme="minorHAnsi"/>
        </w:rPr>
      </w:pPr>
    </w:p>
    <w:tbl>
      <w:tblPr>
        <w:tblStyle w:val="Tabelacomgrade"/>
        <w:tblpPr w:leftFromText="141" w:rightFromText="141" w:vertAnchor="text" w:horzAnchor="margin" w:tblpY="87"/>
        <w:tblW w:w="5000" w:type="pct"/>
        <w:tblLook w:val="04A0" w:firstRow="1" w:lastRow="0" w:firstColumn="1" w:lastColumn="0" w:noHBand="0" w:noVBand="1"/>
      </w:tblPr>
      <w:tblGrid>
        <w:gridCol w:w="10983"/>
      </w:tblGrid>
      <w:tr w:rsidR="00814C7F" w:rsidRPr="00B0771D" w14:paraId="45EA4D59" w14:textId="77777777" w:rsidTr="00B0771D">
        <w:tc>
          <w:tcPr>
            <w:tcW w:w="5000" w:type="pct"/>
            <w:shd w:val="clear" w:color="auto" w:fill="F79646" w:themeFill="accent6"/>
            <w:vAlign w:val="center"/>
          </w:tcPr>
          <w:p w14:paraId="34F569D8" w14:textId="77777777" w:rsidR="00814C7F" w:rsidRPr="00B0771D" w:rsidRDefault="00814C7F" w:rsidP="00814C7F">
            <w:pPr>
              <w:jc w:val="center"/>
              <w:rPr>
                <w:rFonts w:cstheme="minorHAnsi"/>
                <w:b/>
              </w:rPr>
            </w:pPr>
            <w:r w:rsidRPr="00B0771D">
              <w:rPr>
                <w:rFonts w:cstheme="minorHAnsi"/>
                <w:b/>
              </w:rPr>
              <w:t>INFORMAÇÕES IMPORTANTES</w:t>
            </w:r>
          </w:p>
        </w:tc>
      </w:tr>
      <w:tr w:rsidR="00814C7F" w:rsidRPr="00B0771D" w14:paraId="714D740F" w14:textId="77777777" w:rsidTr="00814C7F">
        <w:tc>
          <w:tcPr>
            <w:tcW w:w="5000" w:type="pct"/>
            <w:vAlign w:val="center"/>
          </w:tcPr>
          <w:p w14:paraId="48A62CEB" w14:textId="5A335711" w:rsidR="00814C7F" w:rsidRPr="00B0771D" w:rsidRDefault="00814C7F" w:rsidP="00814C7F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theme="minorHAnsi"/>
                <w:bCs/>
              </w:rPr>
            </w:pPr>
            <w:r w:rsidRPr="00B0771D">
              <w:rPr>
                <w:rFonts w:cstheme="minorHAnsi"/>
                <w:b/>
              </w:rPr>
              <w:t>Não é permitido viajar no período noturno:</w:t>
            </w:r>
            <w:r w:rsidRPr="00B0771D">
              <w:rPr>
                <w:rFonts w:cstheme="minorHAnsi"/>
                <w:bCs/>
              </w:rPr>
              <w:t xml:space="preserve"> Todas as viagens devem ser pausadas às </w:t>
            </w:r>
            <w:r w:rsidR="002A584B">
              <w:rPr>
                <w:rFonts w:cstheme="minorHAnsi"/>
                <w:bCs/>
              </w:rPr>
              <w:t>20:00</w:t>
            </w:r>
            <w:r w:rsidRPr="00B0771D">
              <w:rPr>
                <w:rFonts w:cstheme="minorHAnsi"/>
                <w:bCs/>
              </w:rPr>
              <w:t xml:space="preserve"> horas, pois, a partir </w:t>
            </w:r>
            <w:r w:rsidR="002A584B">
              <w:rPr>
                <w:rFonts w:cstheme="minorHAnsi"/>
                <w:bCs/>
              </w:rPr>
              <w:t xml:space="preserve">desse horário </w:t>
            </w:r>
            <w:r w:rsidRPr="00B0771D">
              <w:rPr>
                <w:rFonts w:cstheme="minorHAnsi"/>
                <w:bCs/>
              </w:rPr>
              <w:t>não será autorizado rodar com o veículo.</w:t>
            </w:r>
          </w:p>
          <w:p w14:paraId="2A160831" w14:textId="3A9CEA0D" w:rsidR="00814C7F" w:rsidRPr="00B0771D" w:rsidRDefault="00814C7F" w:rsidP="00814C7F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theme="minorHAnsi"/>
                <w:bCs/>
              </w:rPr>
            </w:pPr>
            <w:r w:rsidRPr="00B0771D">
              <w:rPr>
                <w:rFonts w:cstheme="minorHAnsi"/>
                <w:b/>
              </w:rPr>
              <w:t>Limite de Km:</w:t>
            </w:r>
            <w:r w:rsidRPr="00B0771D">
              <w:rPr>
                <w:rFonts w:cstheme="minorHAnsi"/>
                <w:bCs/>
              </w:rPr>
              <w:t xml:space="preserve"> Após aprovação do cliente e da Proyfe Brasil para a utilização do veículo em períodos de folga dos profissionais, fica estabelecido um limite máximo de 1000 km/h (considerando ida, volta e estadia no local de destino). A ultrapassagem do limite de quilometragem </w:t>
            </w:r>
            <w:r w:rsidR="002A584B" w:rsidRPr="00B0771D">
              <w:rPr>
                <w:rFonts w:cstheme="minorHAnsi"/>
                <w:bCs/>
              </w:rPr>
              <w:t>acarretará</w:t>
            </w:r>
            <w:r w:rsidRPr="00B0771D">
              <w:rPr>
                <w:rFonts w:cstheme="minorHAnsi"/>
                <w:bCs/>
              </w:rPr>
              <w:t xml:space="preserve"> penalização proposta pela Proyfe Brasil.</w:t>
            </w:r>
          </w:p>
          <w:p w14:paraId="2A450AF5" w14:textId="77777777" w:rsidR="00814C7F" w:rsidRPr="00B0771D" w:rsidRDefault="00814C7F" w:rsidP="00814C7F">
            <w:pPr>
              <w:pStyle w:val="PargrafodaLista"/>
              <w:numPr>
                <w:ilvl w:val="0"/>
                <w:numId w:val="5"/>
              </w:numPr>
              <w:rPr>
                <w:rFonts w:cstheme="minorHAnsi"/>
                <w:bCs/>
              </w:rPr>
            </w:pPr>
            <w:r w:rsidRPr="00B0771D">
              <w:rPr>
                <w:rFonts w:cstheme="minorHAnsi"/>
                <w:b/>
              </w:rPr>
              <w:t>Pausas:</w:t>
            </w:r>
            <w:r w:rsidRPr="00B0771D">
              <w:rPr>
                <w:rFonts w:cstheme="minorHAnsi"/>
                <w:bCs/>
              </w:rPr>
              <w:t xml:space="preserve"> Segundo a Lei </w:t>
            </w:r>
            <w:r w:rsidRPr="00B0771D">
              <w:rPr>
                <w:rFonts w:cstheme="minorHAnsi"/>
              </w:rPr>
              <w:t>13.103 de 2015, a cada 5 horas e 30 minutos, deve ser realizada uma pausa para descanso, sendo pausa mínima de 30 minutos. Portanto, essa pausa pode ser fracionada, por exemplo: o condutor pode rodar por 2 horas e 30 minutos e parar por 15 minutos e em seguida rodar 3 horas e parar novamente.</w:t>
            </w:r>
          </w:p>
          <w:p w14:paraId="35C21399" w14:textId="77777777" w:rsidR="00814C7F" w:rsidRPr="00B0771D" w:rsidRDefault="00814C7F" w:rsidP="00814C7F">
            <w:pPr>
              <w:pStyle w:val="PargrafodaLista"/>
              <w:numPr>
                <w:ilvl w:val="0"/>
                <w:numId w:val="5"/>
              </w:numPr>
              <w:rPr>
                <w:rFonts w:cstheme="minorHAnsi"/>
                <w:bCs/>
              </w:rPr>
            </w:pPr>
            <w:r w:rsidRPr="00B0771D">
              <w:rPr>
                <w:rFonts w:cstheme="minorHAnsi"/>
                <w:b/>
              </w:rPr>
              <w:t>Proibido parar e estacionar:</w:t>
            </w:r>
            <w:r w:rsidRPr="00B0771D">
              <w:rPr>
                <w:rFonts w:cstheme="minorHAnsi"/>
                <w:bCs/>
              </w:rPr>
              <w:t xml:space="preserve"> Conforme Artigo 181 da Lei nº 9.503, em locais e horários de estacionamento e paradas proibidas pela sinalização (Proibido Parar e Estacionar) o nível de infração é grave, a penalidade será multa; a medida administrativa será remoção do veículo e caso o condutor não atenda à sinalização, todo custo referente a esta infração será do condutor.</w:t>
            </w:r>
          </w:p>
          <w:p w14:paraId="7176B011" w14:textId="77777777" w:rsidR="00814C7F" w:rsidRPr="00B0771D" w:rsidRDefault="00814C7F" w:rsidP="00814C7F">
            <w:pPr>
              <w:pStyle w:val="PargrafodaLista"/>
              <w:numPr>
                <w:ilvl w:val="0"/>
                <w:numId w:val="5"/>
              </w:numPr>
              <w:rPr>
                <w:rFonts w:cstheme="minorHAnsi"/>
                <w:bCs/>
              </w:rPr>
            </w:pPr>
            <w:r w:rsidRPr="00B0771D">
              <w:rPr>
                <w:rFonts w:cstheme="minorHAnsi"/>
                <w:b/>
              </w:rPr>
              <w:t>Infrações</w:t>
            </w:r>
            <w:r w:rsidRPr="00B0771D">
              <w:rPr>
                <w:rFonts w:cstheme="minorHAnsi"/>
                <w:bCs/>
              </w:rPr>
              <w:t>: Todos e quaisquer custos decorrentes de infrações cometidas durante a utilização do veículo corporativo em períodos de folga é de total responsabilidade do condutor.</w:t>
            </w:r>
          </w:p>
        </w:tc>
      </w:tr>
    </w:tbl>
    <w:p w14:paraId="7326ADFA" w14:textId="2DED3CB1" w:rsidR="00284E86" w:rsidRPr="00B0771D" w:rsidRDefault="00284E86" w:rsidP="00B0771D">
      <w:pPr>
        <w:spacing w:after="0"/>
        <w:rPr>
          <w:rFonts w:cstheme="minorHAnsi"/>
        </w:rPr>
      </w:pPr>
    </w:p>
    <w:tbl>
      <w:tblPr>
        <w:tblStyle w:val="Tabelacomgrade"/>
        <w:tblpPr w:leftFromText="141" w:rightFromText="141" w:vertAnchor="page" w:horzAnchor="margin" w:tblpY="10501"/>
        <w:tblW w:w="5000" w:type="pct"/>
        <w:tblLook w:val="04A0" w:firstRow="1" w:lastRow="0" w:firstColumn="1" w:lastColumn="0" w:noHBand="0" w:noVBand="1"/>
      </w:tblPr>
      <w:tblGrid>
        <w:gridCol w:w="2386"/>
        <w:gridCol w:w="8597"/>
      </w:tblGrid>
      <w:tr w:rsidR="00820754" w:rsidRPr="00B0771D" w14:paraId="1818EBE4" w14:textId="77777777" w:rsidTr="00820754">
        <w:tc>
          <w:tcPr>
            <w:tcW w:w="5000" w:type="pct"/>
            <w:gridSpan w:val="2"/>
            <w:shd w:val="clear" w:color="auto" w:fill="F79646" w:themeFill="accent6"/>
            <w:vAlign w:val="center"/>
          </w:tcPr>
          <w:p w14:paraId="636E434E" w14:textId="77777777" w:rsidR="00820754" w:rsidRPr="00B0771D" w:rsidRDefault="00820754" w:rsidP="00820754">
            <w:pPr>
              <w:jc w:val="center"/>
              <w:rPr>
                <w:rFonts w:cstheme="minorHAnsi"/>
                <w:b/>
              </w:rPr>
            </w:pPr>
            <w:r w:rsidRPr="00B0771D">
              <w:rPr>
                <w:rFonts w:cstheme="minorHAnsi"/>
                <w:b/>
              </w:rPr>
              <w:t xml:space="preserve">CONTATOS ÚTEIS (LOCADORAS, PROYFE E EMERGÊNCIAS) </w:t>
            </w:r>
          </w:p>
        </w:tc>
      </w:tr>
      <w:tr w:rsidR="00820754" w:rsidRPr="00B0771D" w14:paraId="562DEBCD" w14:textId="77777777" w:rsidTr="00820754">
        <w:trPr>
          <w:trHeight w:val="980"/>
        </w:trPr>
        <w:tc>
          <w:tcPr>
            <w:tcW w:w="1086" w:type="pct"/>
            <w:vAlign w:val="center"/>
          </w:tcPr>
          <w:p w14:paraId="0F1E5A87" w14:textId="77777777" w:rsidR="00820754" w:rsidRPr="00B0771D" w:rsidRDefault="00820754" w:rsidP="00820754">
            <w:pPr>
              <w:jc w:val="center"/>
              <w:rPr>
                <w:rFonts w:cstheme="minorHAnsi"/>
                <w:b/>
              </w:rPr>
            </w:pPr>
            <w:r w:rsidRPr="00B0771D">
              <w:rPr>
                <w:rFonts w:cstheme="minorHAnsi"/>
                <w:b/>
              </w:rPr>
              <w:t>Proyfe Brasil</w:t>
            </w:r>
          </w:p>
        </w:tc>
        <w:tc>
          <w:tcPr>
            <w:tcW w:w="3914" w:type="pct"/>
          </w:tcPr>
          <w:p w14:paraId="1A83B893" w14:textId="77777777" w:rsidR="00820754" w:rsidRPr="00B0771D" w:rsidRDefault="00820754" w:rsidP="00820754">
            <w:pPr>
              <w:rPr>
                <w:rFonts w:cstheme="minorHAnsi"/>
              </w:rPr>
            </w:pPr>
            <w:r w:rsidRPr="00B0771D">
              <w:rPr>
                <w:rFonts w:cstheme="minorHAnsi"/>
              </w:rPr>
              <w:t xml:space="preserve">(81) 3048-4702 - Sede </w:t>
            </w:r>
          </w:p>
          <w:p w14:paraId="4A4C9679" w14:textId="77777777" w:rsidR="00820754" w:rsidRPr="00B0771D" w:rsidRDefault="00820754" w:rsidP="00820754">
            <w:pPr>
              <w:rPr>
                <w:rFonts w:cstheme="minorHAnsi"/>
              </w:rPr>
            </w:pPr>
            <w:r w:rsidRPr="00B0771D">
              <w:rPr>
                <w:rFonts w:cstheme="minorHAnsi"/>
              </w:rPr>
              <w:t xml:space="preserve">(81) 9.8263-9702 - Jaqueline Ateone – </w:t>
            </w:r>
            <w:hyperlink r:id="rId12" w:history="1">
              <w:r w:rsidRPr="00B0771D">
                <w:rPr>
                  <w:rStyle w:val="Hyperlink"/>
                  <w:rFonts w:cstheme="minorHAnsi"/>
                </w:rPr>
                <w:t>adm@proyfebrasil.com.br</w:t>
              </w:r>
            </w:hyperlink>
            <w:r w:rsidRPr="00B0771D">
              <w:rPr>
                <w:rStyle w:val="Hyperlink"/>
                <w:rFonts w:cstheme="minorHAnsi"/>
              </w:rPr>
              <w:t xml:space="preserve"> </w:t>
            </w:r>
            <w:r w:rsidRPr="00B0771D">
              <w:rPr>
                <w:rFonts w:cstheme="minorHAnsi"/>
              </w:rPr>
              <w:t xml:space="preserve"> </w:t>
            </w:r>
          </w:p>
          <w:p w14:paraId="77358D33" w14:textId="5E505512" w:rsidR="00820754" w:rsidRPr="00B0771D" w:rsidRDefault="00820754" w:rsidP="00820754">
            <w:pPr>
              <w:rPr>
                <w:rFonts w:cstheme="minorHAnsi"/>
              </w:rPr>
            </w:pPr>
            <w:r w:rsidRPr="00B0771D">
              <w:rPr>
                <w:rFonts w:cstheme="minorHAnsi"/>
              </w:rPr>
              <w:t>(81) 9.81</w:t>
            </w:r>
            <w:r w:rsidR="002A584B">
              <w:rPr>
                <w:rFonts w:cstheme="minorHAnsi"/>
              </w:rPr>
              <w:t>47</w:t>
            </w:r>
            <w:r w:rsidRPr="00B0771D">
              <w:rPr>
                <w:rFonts w:cstheme="minorHAnsi"/>
              </w:rPr>
              <w:t>-</w:t>
            </w:r>
            <w:r w:rsidR="002A584B">
              <w:rPr>
                <w:rFonts w:cstheme="minorHAnsi"/>
              </w:rPr>
              <w:t>2131</w:t>
            </w:r>
            <w:r w:rsidRPr="00B0771D">
              <w:rPr>
                <w:rFonts w:cstheme="minorHAnsi"/>
              </w:rPr>
              <w:t xml:space="preserve"> – An</w:t>
            </w:r>
            <w:r w:rsidR="00EF494D">
              <w:rPr>
                <w:rFonts w:cstheme="minorHAnsi"/>
              </w:rPr>
              <w:t>drey e Laura</w:t>
            </w:r>
            <w:r w:rsidRPr="00B0771D">
              <w:rPr>
                <w:rFonts w:cstheme="minorHAnsi"/>
              </w:rPr>
              <w:t xml:space="preserve"> – </w:t>
            </w:r>
            <w:hyperlink r:id="rId13" w:history="1">
              <w:r w:rsidRPr="00B0771D">
                <w:rPr>
                  <w:rStyle w:val="Hyperlink"/>
                  <w:rFonts w:cstheme="minorHAnsi"/>
                </w:rPr>
                <w:t>atendimento.frota@proyfebrasil.com.br</w:t>
              </w:r>
            </w:hyperlink>
            <w:r w:rsidRPr="00B0771D">
              <w:rPr>
                <w:rFonts w:cstheme="minorHAnsi"/>
              </w:rPr>
              <w:t xml:space="preserve"> </w:t>
            </w:r>
          </w:p>
          <w:p w14:paraId="2A9C249A" w14:textId="7A3FA656" w:rsidR="00820754" w:rsidRDefault="002A584B" w:rsidP="00820754">
            <w:pPr>
              <w:rPr>
                <w:rFonts w:cstheme="minorHAnsi"/>
              </w:rPr>
            </w:pPr>
            <w:r>
              <w:rPr>
                <w:rFonts w:cstheme="minorHAnsi"/>
              </w:rPr>
              <w:t>(81) 9.</w:t>
            </w:r>
            <w:r w:rsidRPr="002A584B">
              <w:rPr>
                <w:rFonts w:cstheme="minorHAnsi"/>
              </w:rPr>
              <w:t>8231-7478</w:t>
            </w:r>
            <w:r>
              <w:rPr>
                <w:rFonts w:cstheme="minorHAnsi"/>
              </w:rPr>
              <w:t xml:space="preserve"> – Wilson Coord. Segurança do Trabalho - </w:t>
            </w:r>
            <w:hyperlink r:id="rId14" w:history="1">
              <w:r w:rsidRPr="003462F6">
                <w:rPr>
                  <w:rStyle w:val="Hyperlink"/>
                  <w:rFonts w:cstheme="minorHAnsi"/>
                </w:rPr>
                <w:t>wilson.neto@proyfebrasil.com.br</w:t>
              </w:r>
            </w:hyperlink>
          </w:p>
          <w:p w14:paraId="5C76D749" w14:textId="17FD711A" w:rsidR="002A584B" w:rsidRPr="00B0771D" w:rsidRDefault="002A584B" w:rsidP="00820754">
            <w:pPr>
              <w:rPr>
                <w:rFonts w:cstheme="minorHAnsi"/>
              </w:rPr>
            </w:pPr>
          </w:p>
        </w:tc>
      </w:tr>
      <w:tr w:rsidR="00820754" w:rsidRPr="00B0771D" w14:paraId="269CEC8B" w14:textId="77777777" w:rsidTr="00820754">
        <w:tc>
          <w:tcPr>
            <w:tcW w:w="1086" w:type="pct"/>
            <w:vAlign w:val="center"/>
          </w:tcPr>
          <w:p w14:paraId="3ABC00F9" w14:textId="77777777" w:rsidR="00820754" w:rsidRPr="00B0771D" w:rsidRDefault="00820754" w:rsidP="00820754">
            <w:pPr>
              <w:jc w:val="center"/>
              <w:rPr>
                <w:rFonts w:cstheme="minorHAnsi"/>
                <w:b/>
              </w:rPr>
            </w:pPr>
            <w:r w:rsidRPr="00B0771D">
              <w:rPr>
                <w:rFonts w:cstheme="minorHAnsi"/>
                <w:b/>
              </w:rPr>
              <w:t>Unidas</w:t>
            </w:r>
          </w:p>
        </w:tc>
        <w:tc>
          <w:tcPr>
            <w:tcW w:w="3914" w:type="pct"/>
          </w:tcPr>
          <w:p w14:paraId="597E20B4" w14:textId="77777777" w:rsidR="00820754" w:rsidRPr="00B0771D" w:rsidRDefault="00820754" w:rsidP="00820754">
            <w:pPr>
              <w:rPr>
                <w:rFonts w:cstheme="minorHAnsi"/>
              </w:rPr>
            </w:pPr>
            <w:r w:rsidRPr="00B0771D">
              <w:rPr>
                <w:rFonts w:cstheme="minorHAnsi"/>
              </w:rPr>
              <w:t>08007734042 (Telefone para sinistros)</w:t>
            </w:r>
          </w:p>
          <w:p w14:paraId="56B987D5" w14:textId="77777777" w:rsidR="00820754" w:rsidRPr="00B0771D" w:rsidRDefault="00820754" w:rsidP="00820754">
            <w:pPr>
              <w:rPr>
                <w:rFonts w:cstheme="minorHAnsi"/>
              </w:rPr>
            </w:pPr>
            <w:r w:rsidRPr="00B0771D">
              <w:rPr>
                <w:rFonts w:cstheme="minorHAnsi"/>
              </w:rPr>
              <w:t>08007715158 (Telefone e WhatsApp para agendamento de revisão)</w:t>
            </w:r>
          </w:p>
        </w:tc>
      </w:tr>
      <w:tr w:rsidR="00820754" w:rsidRPr="00B0771D" w14:paraId="36BF796A" w14:textId="77777777" w:rsidTr="00820754">
        <w:tc>
          <w:tcPr>
            <w:tcW w:w="1086" w:type="pct"/>
          </w:tcPr>
          <w:p w14:paraId="6D2B5521" w14:textId="77777777" w:rsidR="00820754" w:rsidRPr="00B0771D" w:rsidRDefault="00820754" w:rsidP="00820754">
            <w:pPr>
              <w:jc w:val="center"/>
              <w:rPr>
                <w:rFonts w:cstheme="minorHAnsi"/>
                <w:b/>
              </w:rPr>
            </w:pPr>
            <w:r w:rsidRPr="00B0771D">
              <w:rPr>
                <w:rFonts w:cstheme="minorHAnsi"/>
                <w:b/>
              </w:rPr>
              <w:t>Localiza</w:t>
            </w:r>
          </w:p>
        </w:tc>
        <w:tc>
          <w:tcPr>
            <w:tcW w:w="3914" w:type="pct"/>
          </w:tcPr>
          <w:p w14:paraId="326DBB84" w14:textId="77777777" w:rsidR="00820754" w:rsidRPr="00B0771D" w:rsidRDefault="00820754" w:rsidP="00820754">
            <w:pPr>
              <w:rPr>
                <w:rFonts w:cstheme="minorHAnsi"/>
              </w:rPr>
            </w:pPr>
            <w:r w:rsidRPr="00B0771D">
              <w:rPr>
                <w:rFonts w:cstheme="minorHAnsi"/>
              </w:rPr>
              <w:t>08009792020 (Telefone e WhatsApp para sinistros e agendamento de revisão)</w:t>
            </w:r>
          </w:p>
        </w:tc>
      </w:tr>
      <w:tr w:rsidR="00820754" w:rsidRPr="00B0771D" w14:paraId="2659EBE2" w14:textId="77777777" w:rsidTr="00820754">
        <w:tc>
          <w:tcPr>
            <w:tcW w:w="1086" w:type="pct"/>
          </w:tcPr>
          <w:p w14:paraId="58D4B64D" w14:textId="77777777" w:rsidR="00820754" w:rsidRPr="00B0771D" w:rsidRDefault="00820754" w:rsidP="00820754">
            <w:pPr>
              <w:jc w:val="center"/>
              <w:rPr>
                <w:rFonts w:cstheme="minorHAnsi"/>
                <w:b/>
              </w:rPr>
            </w:pPr>
            <w:r w:rsidRPr="00B0771D">
              <w:rPr>
                <w:rFonts w:cstheme="minorHAnsi"/>
                <w:b/>
              </w:rPr>
              <w:t>SAMU</w:t>
            </w:r>
          </w:p>
        </w:tc>
        <w:tc>
          <w:tcPr>
            <w:tcW w:w="3914" w:type="pct"/>
          </w:tcPr>
          <w:p w14:paraId="73628A20" w14:textId="77777777" w:rsidR="00820754" w:rsidRPr="00B0771D" w:rsidRDefault="00820754" w:rsidP="00820754">
            <w:pPr>
              <w:rPr>
                <w:rFonts w:cstheme="minorHAnsi"/>
              </w:rPr>
            </w:pPr>
            <w:r w:rsidRPr="00B0771D">
              <w:rPr>
                <w:rFonts w:cstheme="minorHAnsi"/>
              </w:rPr>
              <w:t>192</w:t>
            </w:r>
          </w:p>
        </w:tc>
      </w:tr>
      <w:tr w:rsidR="00820754" w:rsidRPr="00B0771D" w14:paraId="65FEC55C" w14:textId="77777777" w:rsidTr="00820754">
        <w:tc>
          <w:tcPr>
            <w:tcW w:w="1086" w:type="pct"/>
          </w:tcPr>
          <w:p w14:paraId="62BAF320" w14:textId="77777777" w:rsidR="00820754" w:rsidRPr="00B0771D" w:rsidRDefault="00820754" w:rsidP="00820754">
            <w:pPr>
              <w:jc w:val="center"/>
              <w:rPr>
                <w:rFonts w:cstheme="minorHAnsi"/>
                <w:b/>
              </w:rPr>
            </w:pPr>
            <w:r w:rsidRPr="00B0771D">
              <w:rPr>
                <w:rFonts w:cstheme="minorHAnsi"/>
                <w:b/>
              </w:rPr>
              <w:t>Polícia</w:t>
            </w:r>
          </w:p>
        </w:tc>
        <w:tc>
          <w:tcPr>
            <w:tcW w:w="3914" w:type="pct"/>
          </w:tcPr>
          <w:p w14:paraId="390DEB0B" w14:textId="77777777" w:rsidR="00820754" w:rsidRPr="00B0771D" w:rsidRDefault="00820754" w:rsidP="00820754">
            <w:pPr>
              <w:rPr>
                <w:rFonts w:cstheme="minorHAnsi"/>
              </w:rPr>
            </w:pPr>
            <w:r w:rsidRPr="00B0771D">
              <w:rPr>
                <w:rFonts w:cstheme="minorHAnsi"/>
              </w:rPr>
              <w:t>190</w:t>
            </w:r>
          </w:p>
        </w:tc>
      </w:tr>
    </w:tbl>
    <w:p w14:paraId="32E6BF02" w14:textId="77777777" w:rsidR="00284E86" w:rsidRPr="00B0771D" w:rsidRDefault="00284E86" w:rsidP="00820754">
      <w:pPr>
        <w:spacing w:after="0"/>
        <w:rPr>
          <w:rFonts w:cstheme="minorHAnsi"/>
        </w:rPr>
      </w:pPr>
    </w:p>
    <w:sectPr w:rsidR="00284E86" w:rsidRPr="00B0771D" w:rsidSect="00820754">
      <w:headerReference w:type="default" r:id="rId15"/>
      <w:footerReference w:type="default" r:id="rId16"/>
      <w:footerReference w:type="first" r:id="rId17"/>
      <w:pgSz w:w="12240" w:h="15840" w:code="1"/>
      <w:pgMar w:top="2052" w:right="567" w:bottom="425" w:left="680" w:header="709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E403F" w14:textId="77777777" w:rsidR="00776633" w:rsidRDefault="00776633" w:rsidP="000E4304">
      <w:pPr>
        <w:spacing w:after="0" w:line="240" w:lineRule="auto"/>
      </w:pPr>
      <w:r>
        <w:separator/>
      </w:r>
    </w:p>
  </w:endnote>
  <w:endnote w:type="continuationSeparator" w:id="0">
    <w:p w14:paraId="6DB1ABDE" w14:textId="77777777" w:rsidR="00776633" w:rsidRDefault="00776633" w:rsidP="000E4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3340788"/>
      <w:docPartObj>
        <w:docPartGallery w:val="Page Numbers (Bottom of Page)"/>
        <w:docPartUnique/>
      </w:docPartObj>
    </w:sdtPr>
    <w:sdtEndPr/>
    <w:sdtContent>
      <w:p w14:paraId="013A5E8E" w14:textId="1933228D" w:rsidR="00820754" w:rsidRDefault="00820754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9F8C38" w14:textId="77777777" w:rsidR="00D6502C" w:rsidRPr="007907DB" w:rsidRDefault="00D6502C" w:rsidP="007907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28CE7" w14:textId="77777777" w:rsidR="00FC4802" w:rsidRPr="00C00CAF" w:rsidRDefault="00FC4802" w:rsidP="006D2246">
    <w:pPr>
      <w:pStyle w:val="Rodap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F374D" w14:textId="77777777" w:rsidR="00776633" w:rsidRDefault="00776633" w:rsidP="000E4304">
      <w:pPr>
        <w:spacing w:after="0" w:line="240" w:lineRule="auto"/>
      </w:pPr>
      <w:r>
        <w:separator/>
      </w:r>
    </w:p>
  </w:footnote>
  <w:footnote w:type="continuationSeparator" w:id="0">
    <w:p w14:paraId="471881D1" w14:textId="77777777" w:rsidR="00776633" w:rsidRDefault="00776633" w:rsidP="000E4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04A09" w14:textId="5B7A3675" w:rsidR="002234B1" w:rsidRDefault="002234B1">
    <w:pPr>
      <w:pStyle w:val="Cabealho"/>
    </w:pPr>
  </w:p>
  <w:tbl>
    <w:tblPr>
      <w:tblpPr w:leftFromText="141" w:rightFromText="141" w:vertAnchor="page" w:horzAnchor="margin" w:tblpY="811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30"/>
      <w:gridCol w:w="6311"/>
      <w:gridCol w:w="2342"/>
    </w:tblGrid>
    <w:tr w:rsidR="002234B1" w:rsidRPr="00B0771D" w14:paraId="0C04E46D" w14:textId="77777777" w:rsidTr="00820754">
      <w:trPr>
        <w:trHeight w:val="984"/>
      </w:trPr>
      <w:tc>
        <w:tcPr>
          <w:tcW w:w="1061" w:type="pct"/>
          <w:noWrap/>
          <w:vAlign w:val="center"/>
          <w:hideMark/>
        </w:tcPr>
        <w:p w14:paraId="452515A2" w14:textId="77777777" w:rsidR="002234B1" w:rsidRPr="00B0771D" w:rsidRDefault="002234B1" w:rsidP="002234B1">
          <w:pPr>
            <w:spacing w:after="0" w:line="240" w:lineRule="auto"/>
            <w:jc w:val="center"/>
            <w:rPr>
              <w:rFonts w:eastAsia="Times New Roman" w:cstheme="minorHAnsi"/>
              <w:lang w:eastAsia="pt-BR"/>
            </w:rPr>
          </w:pPr>
          <w:r w:rsidRPr="00B0771D">
            <w:rPr>
              <w:rFonts w:eastAsia="Times New Roman" w:cstheme="minorHAnsi"/>
              <w:noProof/>
              <w:lang w:eastAsia="pt-BR"/>
            </w:rPr>
            <w:drawing>
              <wp:anchor distT="0" distB="0" distL="114300" distR="114300" simplePos="0" relativeHeight="251659264" behindDoc="1" locked="0" layoutInCell="1" allowOverlap="1" wp14:anchorId="32BBD8E1" wp14:editId="7CB4F150">
                <wp:simplePos x="0" y="0"/>
                <wp:positionH relativeFrom="column">
                  <wp:posOffset>142875</wp:posOffset>
                </wp:positionH>
                <wp:positionV relativeFrom="paragraph">
                  <wp:posOffset>-68580</wp:posOffset>
                </wp:positionV>
                <wp:extent cx="1055370" cy="372745"/>
                <wp:effectExtent l="0" t="0" r="0" b="8255"/>
                <wp:wrapNone/>
                <wp:docPr id="890563669" name="Imagem 8905636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s proyfe brasil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5370" cy="372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ABBC3F0" w14:textId="77777777" w:rsidR="002234B1" w:rsidRPr="00B0771D" w:rsidRDefault="002234B1" w:rsidP="002234B1">
          <w:pPr>
            <w:rPr>
              <w:rFonts w:eastAsia="Times New Roman" w:cstheme="minorHAnsi"/>
              <w:lang w:eastAsia="pt-BR"/>
            </w:rPr>
          </w:pPr>
        </w:p>
      </w:tc>
      <w:tc>
        <w:tcPr>
          <w:tcW w:w="2873" w:type="pct"/>
          <w:vAlign w:val="center"/>
          <w:hideMark/>
        </w:tcPr>
        <w:p w14:paraId="5058B118" w14:textId="77777777" w:rsidR="002234B1" w:rsidRPr="002234B1" w:rsidRDefault="002234B1" w:rsidP="002234B1">
          <w:pPr>
            <w:spacing w:after="0" w:line="24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2234B1">
            <w:rPr>
              <w:rFonts w:cstheme="minorHAnsi"/>
              <w:b/>
              <w:sz w:val="24"/>
              <w:szCs w:val="24"/>
            </w:rPr>
            <w:t>GESTÃO DE FROTAS</w:t>
          </w:r>
        </w:p>
        <w:p w14:paraId="758EB690" w14:textId="77777777" w:rsidR="002234B1" w:rsidRPr="00B0771D" w:rsidRDefault="002234B1" w:rsidP="002234B1">
          <w:pPr>
            <w:spacing w:after="0" w:line="240" w:lineRule="auto"/>
            <w:jc w:val="center"/>
            <w:rPr>
              <w:rFonts w:eastAsia="Times New Roman" w:cstheme="minorHAnsi"/>
              <w:bCs/>
              <w:lang w:eastAsia="pt-BR"/>
            </w:rPr>
          </w:pPr>
          <w:r w:rsidRPr="002234B1">
            <w:rPr>
              <w:rFonts w:cstheme="minorHAnsi"/>
              <w:bCs/>
              <w:sz w:val="24"/>
              <w:szCs w:val="24"/>
            </w:rPr>
            <w:t>PLANO DE VIAGEM</w:t>
          </w:r>
        </w:p>
      </w:tc>
      <w:tc>
        <w:tcPr>
          <w:tcW w:w="1066" w:type="pct"/>
          <w:vAlign w:val="center"/>
        </w:tcPr>
        <w:p w14:paraId="7EFEB223" w14:textId="305E54A8" w:rsidR="002234B1" w:rsidRPr="005344D0" w:rsidRDefault="002234B1" w:rsidP="002234B1">
          <w:pPr>
            <w:spacing w:after="0" w:line="240" w:lineRule="auto"/>
            <w:rPr>
              <w:rFonts w:eastAsia="Times New Roman" w:cstheme="minorHAnsi"/>
              <w:lang w:eastAsia="pt-BR"/>
            </w:rPr>
          </w:pPr>
          <w:r w:rsidRPr="005344D0">
            <w:rPr>
              <w:rFonts w:eastAsia="Times New Roman" w:cstheme="minorHAnsi"/>
              <w:lang w:eastAsia="pt-BR"/>
            </w:rPr>
            <w:t>Código: F</w:t>
          </w:r>
          <w:r w:rsidR="00C055F6">
            <w:rPr>
              <w:rFonts w:eastAsia="Times New Roman" w:cstheme="minorHAnsi"/>
              <w:lang w:eastAsia="pt-BR"/>
            </w:rPr>
            <w:t>OR</w:t>
          </w:r>
          <w:r w:rsidRPr="005344D0">
            <w:rPr>
              <w:rFonts w:eastAsia="Times New Roman" w:cstheme="minorHAnsi"/>
              <w:lang w:eastAsia="pt-BR"/>
            </w:rPr>
            <w:t>.</w:t>
          </w:r>
          <w:r w:rsidR="00C055F6">
            <w:rPr>
              <w:rFonts w:eastAsia="Times New Roman" w:cstheme="minorHAnsi"/>
              <w:lang w:eastAsia="pt-BR"/>
            </w:rPr>
            <w:t>FRO</w:t>
          </w:r>
          <w:r w:rsidRPr="005344D0">
            <w:rPr>
              <w:rFonts w:eastAsia="Times New Roman" w:cstheme="minorHAnsi"/>
              <w:lang w:eastAsia="pt-BR"/>
            </w:rPr>
            <w:t>.05</w:t>
          </w:r>
        </w:p>
      </w:tc>
    </w:tr>
  </w:tbl>
  <w:p w14:paraId="4C7C700E" w14:textId="719425C7" w:rsidR="002234B1" w:rsidRDefault="002234B1">
    <w:pPr>
      <w:pStyle w:val="Cabealho"/>
    </w:pPr>
  </w:p>
  <w:p w14:paraId="7BBC246A" w14:textId="77777777" w:rsidR="00285E7B" w:rsidRDefault="00285E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F7158"/>
    <w:multiLevelType w:val="hybridMultilevel"/>
    <w:tmpl w:val="2EA847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0746A"/>
    <w:multiLevelType w:val="hybridMultilevel"/>
    <w:tmpl w:val="B62415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56123"/>
    <w:multiLevelType w:val="hybridMultilevel"/>
    <w:tmpl w:val="7B5AB6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8F685F"/>
    <w:multiLevelType w:val="multilevel"/>
    <w:tmpl w:val="038C7190"/>
    <w:lvl w:ilvl="0">
      <w:start w:val="1"/>
      <w:numFmt w:val="decimal"/>
      <w:pStyle w:val="Ttulo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1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82F1A8E"/>
    <w:multiLevelType w:val="hybridMultilevel"/>
    <w:tmpl w:val="47641A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9B5FBF"/>
    <w:multiLevelType w:val="hybridMultilevel"/>
    <w:tmpl w:val="C5F03D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080596">
    <w:abstractNumId w:val="0"/>
  </w:num>
  <w:num w:numId="2" w16cid:durableId="1882551275">
    <w:abstractNumId w:val="1"/>
  </w:num>
  <w:num w:numId="3" w16cid:durableId="45422702">
    <w:abstractNumId w:val="2"/>
  </w:num>
  <w:num w:numId="4" w16cid:durableId="1546526582">
    <w:abstractNumId w:val="3"/>
  </w:num>
  <w:num w:numId="5" w16cid:durableId="1344431669">
    <w:abstractNumId w:val="4"/>
  </w:num>
  <w:num w:numId="6" w16cid:durableId="131797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304"/>
    <w:rsid w:val="0000653F"/>
    <w:rsid w:val="00014176"/>
    <w:rsid w:val="000257EA"/>
    <w:rsid w:val="000352CC"/>
    <w:rsid w:val="0006348A"/>
    <w:rsid w:val="000A1E45"/>
    <w:rsid w:val="000A5B5C"/>
    <w:rsid w:val="000C7A7F"/>
    <w:rsid w:val="000D4E56"/>
    <w:rsid w:val="000E3F8A"/>
    <w:rsid w:val="000E4304"/>
    <w:rsid w:val="00160D5B"/>
    <w:rsid w:val="00160F1A"/>
    <w:rsid w:val="00185FFA"/>
    <w:rsid w:val="00197544"/>
    <w:rsid w:val="001A7CB3"/>
    <w:rsid w:val="001C0F2E"/>
    <w:rsid w:val="001D6B15"/>
    <w:rsid w:val="00202136"/>
    <w:rsid w:val="00213B5C"/>
    <w:rsid w:val="00214210"/>
    <w:rsid w:val="002234B1"/>
    <w:rsid w:val="002353CA"/>
    <w:rsid w:val="00284E86"/>
    <w:rsid w:val="00285E7B"/>
    <w:rsid w:val="00287097"/>
    <w:rsid w:val="002A584B"/>
    <w:rsid w:val="002C6AEA"/>
    <w:rsid w:val="0032645C"/>
    <w:rsid w:val="003848EC"/>
    <w:rsid w:val="003958E2"/>
    <w:rsid w:val="00425068"/>
    <w:rsid w:val="00433F08"/>
    <w:rsid w:val="00435337"/>
    <w:rsid w:val="004450E3"/>
    <w:rsid w:val="0045084A"/>
    <w:rsid w:val="004B2B4A"/>
    <w:rsid w:val="004B35B5"/>
    <w:rsid w:val="004D2E35"/>
    <w:rsid w:val="004F189C"/>
    <w:rsid w:val="004F5AEA"/>
    <w:rsid w:val="005077B2"/>
    <w:rsid w:val="005168BE"/>
    <w:rsid w:val="00525941"/>
    <w:rsid w:val="005344D0"/>
    <w:rsid w:val="005378D2"/>
    <w:rsid w:val="00575B27"/>
    <w:rsid w:val="00576AAD"/>
    <w:rsid w:val="00583BA2"/>
    <w:rsid w:val="005B1041"/>
    <w:rsid w:val="005D19CE"/>
    <w:rsid w:val="0065397A"/>
    <w:rsid w:val="0067454E"/>
    <w:rsid w:val="006770B8"/>
    <w:rsid w:val="006C777E"/>
    <w:rsid w:val="006D1F89"/>
    <w:rsid w:val="006D2246"/>
    <w:rsid w:val="00756A37"/>
    <w:rsid w:val="00776633"/>
    <w:rsid w:val="007907DB"/>
    <w:rsid w:val="007B5D7C"/>
    <w:rsid w:val="007C24C1"/>
    <w:rsid w:val="007C6C68"/>
    <w:rsid w:val="007F08FB"/>
    <w:rsid w:val="00800CCE"/>
    <w:rsid w:val="00814C7F"/>
    <w:rsid w:val="00820754"/>
    <w:rsid w:val="00883648"/>
    <w:rsid w:val="008A4799"/>
    <w:rsid w:val="008D7034"/>
    <w:rsid w:val="00991A9D"/>
    <w:rsid w:val="009B5EF2"/>
    <w:rsid w:val="009C4064"/>
    <w:rsid w:val="009F3481"/>
    <w:rsid w:val="00A2346A"/>
    <w:rsid w:val="00A46920"/>
    <w:rsid w:val="00AA6DAE"/>
    <w:rsid w:val="00AD1B21"/>
    <w:rsid w:val="00AE4458"/>
    <w:rsid w:val="00AF7B5F"/>
    <w:rsid w:val="00B0771D"/>
    <w:rsid w:val="00B322C0"/>
    <w:rsid w:val="00BA36BF"/>
    <w:rsid w:val="00C00CAF"/>
    <w:rsid w:val="00C055F6"/>
    <w:rsid w:val="00C1258A"/>
    <w:rsid w:val="00C53D13"/>
    <w:rsid w:val="00C82E95"/>
    <w:rsid w:val="00CA520A"/>
    <w:rsid w:val="00CF3CDD"/>
    <w:rsid w:val="00D354FC"/>
    <w:rsid w:val="00D43759"/>
    <w:rsid w:val="00D6502C"/>
    <w:rsid w:val="00D96172"/>
    <w:rsid w:val="00DA403F"/>
    <w:rsid w:val="00DA5F0C"/>
    <w:rsid w:val="00DC72C6"/>
    <w:rsid w:val="00E44A92"/>
    <w:rsid w:val="00E533E8"/>
    <w:rsid w:val="00E572E6"/>
    <w:rsid w:val="00E606EA"/>
    <w:rsid w:val="00E66132"/>
    <w:rsid w:val="00EB5188"/>
    <w:rsid w:val="00EF494D"/>
    <w:rsid w:val="00F1178E"/>
    <w:rsid w:val="00F1581D"/>
    <w:rsid w:val="00F607E9"/>
    <w:rsid w:val="00F8015E"/>
    <w:rsid w:val="00F81A6B"/>
    <w:rsid w:val="00F94818"/>
    <w:rsid w:val="00FC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8618A8"/>
  <w15:docId w15:val="{D21115B3-E05E-4034-8868-8CC1C723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433F08"/>
    <w:pPr>
      <w:numPr>
        <w:ilvl w:val="1"/>
        <w:numId w:val="4"/>
      </w:numPr>
      <w:tabs>
        <w:tab w:val="left" w:pos="360"/>
      </w:tabs>
      <w:spacing w:before="120" w:after="120" w:line="240" w:lineRule="auto"/>
      <w:jc w:val="both"/>
      <w:outlineLvl w:val="0"/>
    </w:pPr>
    <w:rPr>
      <w:rFonts w:ascii="Calibri" w:eastAsia="Times New Roman" w:hAnsi="Calibri" w:cs="Calibri"/>
      <w:b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83B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E43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4304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E43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4304"/>
  </w:style>
  <w:style w:type="paragraph" w:styleId="Rodap">
    <w:name w:val="footer"/>
    <w:basedOn w:val="Normal"/>
    <w:link w:val="RodapChar"/>
    <w:uiPriority w:val="99"/>
    <w:unhideWhenUsed/>
    <w:rsid w:val="000E43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4304"/>
  </w:style>
  <w:style w:type="table" w:styleId="Tabelacomgrade">
    <w:name w:val="Table Grid"/>
    <w:basedOn w:val="Tabelanormal"/>
    <w:rsid w:val="00F81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0653F"/>
    <w:pPr>
      <w:spacing w:after="160" w:line="259" w:lineRule="auto"/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0653F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433F08"/>
    <w:rPr>
      <w:rFonts w:ascii="Calibri" w:eastAsia="Times New Roman" w:hAnsi="Calibri" w:cs="Calibri"/>
      <w:b/>
      <w:lang w:eastAsia="pt-BR"/>
    </w:rPr>
  </w:style>
  <w:style w:type="paragraph" w:styleId="Ttulo">
    <w:name w:val="Title"/>
    <w:basedOn w:val="Ttulo1"/>
    <w:next w:val="Normal"/>
    <w:link w:val="TtuloChar"/>
    <w:qFormat/>
    <w:rsid w:val="00433F08"/>
    <w:pPr>
      <w:numPr>
        <w:ilvl w:val="0"/>
      </w:numPr>
    </w:pPr>
  </w:style>
  <w:style w:type="character" w:customStyle="1" w:styleId="TtuloChar">
    <w:name w:val="Título Char"/>
    <w:basedOn w:val="Fontepargpadro"/>
    <w:link w:val="Ttulo"/>
    <w:rsid w:val="00433F08"/>
    <w:rPr>
      <w:rFonts w:ascii="Calibri" w:eastAsia="Times New Roman" w:hAnsi="Calibri" w:cs="Calibri"/>
      <w:b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322C0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583BA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rte">
    <w:name w:val="Strong"/>
    <w:basedOn w:val="Fontepargpadro"/>
    <w:uiPriority w:val="22"/>
    <w:qFormat/>
    <w:rsid w:val="00583BA2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E661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atendimento.frota@proyfebrasil.com.br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adm@proyfebrasil.com.br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wilson.neto@proyfebrasil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KS_UniqueId xmlns="0625d959-4994-41fa-8d1d-6611e9f3b3a1">0f544892-f99d-4919-bb03-658de47c3991</CKS_UniqueId>
    <Class xmlns="51b7e24c-e404-4d94-9f9d-e6af0cf9a19d">BR</Class>
    <TAX xmlns="51b7e24c-e404-4d94-9f9d-e6af0cf9a19d">FR</TAX>
    <Language xmlns="51b7e24c-e404-4d94-9f9d-e6af0cf9a19d">Português</Language>
    <Unit xmlns="51b7e24c-e404-4d94-9f9d-e6af0cf9a19d">QSE</Unit>
    <Tecnologia xmlns="51b7e24c-e404-4d94-9f9d-e6af0cf9a19d">All</Tecnologia>
    <Espec_x002e_ xmlns="51b7e24c-e404-4d94-9f9d-e6af0cf9a19d">Segurança</Espec_x002e_>
    <Implementa_x00e7__x00e3_o xmlns="51b7e24c-e404-4d94-9f9d-e6af0cf9a19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F957BC819A9145AE9A92BA4286148B" ma:contentTypeVersion="8" ma:contentTypeDescription="Crie um novo documento." ma:contentTypeScope="" ma:versionID="6c345f0b556dfbb788820d4cc6bc2812">
  <xsd:schema xmlns:xsd="http://www.w3.org/2001/XMLSchema" xmlns:xs="http://www.w3.org/2001/XMLSchema" xmlns:p="http://schemas.microsoft.com/office/2006/metadata/properties" xmlns:ns2="0625d959-4994-41fa-8d1d-6611e9f3b3a1" xmlns:ns3="51b7e24c-e404-4d94-9f9d-e6af0cf9a19d" targetNamespace="http://schemas.microsoft.com/office/2006/metadata/properties" ma:root="true" ma:fieldsID="aadd8da800745ea11db7077966a17af0" ns2:_="" ns3:_="">
    <xsd:import namespace="0625d959-4994-41fa-8d1d-6611e9f3b3a1"/>
    <xsd:import namespace="51b7e24c-e404-4d94-9f9d-e6af0cf9a19d"/>
    <xsd:element name="properties">
      <xsd:complexType>
        <xsd:sequence>
          <xsd:element name="documentManagement">
            <xsd:complexType>
              <xsd:all>
                <xsd:element ref="ns2:CKS_UniqueId" minOccurs="0"/>
                <xsd:element ref="ns3:TAX"/>
                <xsd:element ref="ns3:Unit"/>
                <xsd:element ref="ns3:Class"/>
                <xsd:element ref="ns3:Language"/>
                <xsd:element ref="ns3:Tecnologia"/>
                <xsd:element ref="ns3:Espec_x002e_" minOccurs="0"/>
                <xsd:element ref="ns3:Implement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25d959-4994-41fa-8d1d-6611e9f3b3a1" elementFormDefault="qualified">
    <xsd:import namespace="http://schemas.microsoft.com/office/2006/documentManagement/types"/>
    <xsd:import namespace="http://schemas.microsoft.com/office/infopath/2007/PartnerControls"/>
    <xsd:element name="CKS_UniqueId" ma:index="8" nillable="true" ma:displayName="CKS UniqueId" ma:default="NOT CODED" ma:description="Site Column created by using Powershell for CKS WebArt" ma:internalName="CKS_UniqueI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7e24c-e404-4d94-9f9d-e6af0cf9a19d" elementFormDefault="qualified">
    <xsd:import namespace="http://schemas.microsoft.com/office/2006/documentManagement/types"/>
    <xsd:import namespace="http://schemas.microsoft.com/office/infopath/2007/PartnerControls"/>
    <xsd:element name="TAX" ma:index="9" ma:displayName="Tax" ma:format="Dropdown" ma:internalName="TAX">
      <xsd:simpleType>
        <xsd:restriction base="dms:Choice">
          <xsd:enumeration value="_"/>
          <xsd:enumeration value="PL"/>
          <xsd:enumeration value="MN"/>
          <xsd:enumeration value="OP"/>
          <xsd:enumeration value="OI"/>
          <xsd:enumeration value="EP"/>
          <xsd:enumeration value="FR"/>
          <xsd:enumeration value="DI"/>
        </xsd:restriction>
      </xsd:simpleType>
    </xsd:element>
    <xsd:element name="Unit" ma:index="10" ma:displayName="Unit" ma:format="Dropdown" ma:internalName="Unit">
      <xsd:simpleType>
        <xsd:restriction base="dms:Choice">
          <xsd:enumeration value="QSE"/>
          <xsd:enumeration value="OEM"/>
          <xsd:enumeration value="BDV"/>
          <xsd:enumeration value="ALL"/>
        </xsd:restriction>
      </xsd:simpleType>
    </xsd:element>
    <xsd:element name="Class" ma:index="11" ma:displayName="Class" ma:format="Dropdown" ma:internalName="Class">
      <xsd:simpleType>
        <xsd:restriction base="dms:Choice">
          <xsd:enumeration value="IMS"/>
          <xsd:enumeration value="Global"/>
          <xsd:enumeration value="BR"/>
          <xsd:enumeration value="UY"/>
        </xsd:restriction>
      </xsd:simpleType>
    </xsd:element>
    <xsd:element name="Language" ma:index="12" ma:displayName="Language" ma:format="Dropdown" ma:internalName="Language">
      <xsd:simpleType>
        <xsd:restriction base="dms:Choice">
          <xsd:enumeration value="Espanhol"/>
          <xsd:enumeration value="Português"/>
        </xsd:restriction>
      </xsd:simpleType>
    </xsd:element>
    <xsd:element name="Tecnologia" ma:index="13" ma:displayName="Tecnologia" ma:default="All" ma:format="Dropdown" ma:internalName="Tecnologia">
      <xsd:simpleType>
        <xsd:restriction base="dms:Choice">
          <xsd:enumeration value="All"/>
          <xsd:enumeration value="Eólica"/>
          <xsd:enumeration value="Hidro"/>
          <xsd:enumeration value="Solar"/>
          <xsd:enumeration value="Matriz"/>
        </xsd:restriction>
      </xsd:simpleType>
    </xsd:element>
    <xsd:element name="Espec_x002e_" ma:index="14" nillable="true" ma:displayName="Espec." ma:format="Dropdown" ma:internalName="Espec_x002e_">
      <xsd:simpleType>
        <xsd:restriction base="dms:Choice">
          <xsd:enumeration value="_"/>
          <xsd:enumeration value="Sistema"/>
          <xsd:enumeration value="Qualidade"/>
          <xsd:enumeration value="Segurança"/>
          <xsd:enumeration value="Seg_Híbrido"/>
          <xsd:enumeration value="Saúde"/>
          <xsd:enumeration value="Meio Ambiente"/>
          <xsd:enumeration value="CDSA"/>
        </xsd:restriction>
      </xsd:simpleType>
    </xsd:element>
    <xsd:element name="Implementa_x00e7__x00e3_o" ma:index="15" nillable="true" ma:displayName="Implementação" ma:format="Dropdown" ma:internalName="Implementa_x00e7__x00e3_o">
      <xsd:simpleType>
        <xsd:restriction base="dms:Choice">
          <xsd:enumeration value="NÃO SE APLICA"/>
          <xsd:enumeration value="PGRS"/>
          <xsd:enumeration value="PCMSO"/>
          <xsd:enumeration value="PPRA"/>
          <xsd:enumeration value="Perigos e Riscos"/>
          <xsd:enumeration value="Aspectos e Impacto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haredContentType xmlns="Microsoft.SharePoint.Taxonomy.ContentTypeSync" SourceId="bdecaab9-ab91-4376-a8e5-d9967f2c5004" ContentTypeId="0x0101" PreviousValue="false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0997CB-EEA1-4836-8E98-15550E47ADA9}">
  <ds:schemaRefs>
    <ds:schemaRef ds:uri="http://schemas.microsoft.com/office/2006/metadata/properties"/>
    <ds:schemaRef ds:uri="http://schemas.microsoft.com/office/infopath/2007/PartnerControls"/>
    <ds:schemaRef ds:uri="0625d959-4994-41fa-8d1d-6611e9f3b3a1"/>
    <ds:schemaRef ds:uri="51b7e24c-e404-4d94-9f9d-e6af0cf9a19d"/>
  </ds:schemaRefs>
</ds:datastoreItem>
</file>

<file path=customXml/itemProps2.xml><?xml version="1.0" encoding="utf-8"?>
<ds:datastoreItem xmlns:ds="http://schemas.openxmlformats.org/officeDocument/2006/customXml" ds:itemID="{A00A98B7-604C-40C2-BFC4-83A25C844B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25d959-4994-41fa-8d1d-6611e9f3b3a1"/>
    <ds:schemaRef ds:uri="51b7e24c-e404-4d94-9f9d-e6af0cf9a1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72A21A-AA14-4A0A-9F4D-CDF574A0907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BCCE18-BCA3-48F2-B230-42CEF912D157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EACE93EA-503A-4D39-905A-73599179F4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435</Words>
  <Characters>2410</Characters>
  <Application>Microsoft Office Word</Application>
  <DocSecurity>0</DocSecurity>
  <Lines>85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Office 6</cp:lastModifiedBy>
  <cp:revision>13</cp:revision>
  <cp:lastPrinted>2019-07-23T12:10:00Z</cp:lastPrinted>
  <dcterms:created xsi:type="dcterms:W3CDTF">2023-03-28T21:07:00Z</dcterms:created>
  <dcterms:modified xsi:type="dcterms:W3CDTF">2026-06-01T19:57:00Z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0x010100BAF957BC819A9145AE9A92BA4286148B</vt:lpwstr>
  </property>
  <property fmtid="{D5CDD505-2E9C-101B-9397-08002B2CF9AE}" pid="3" name="Order">
    <vt:r8>172500</vt:r8>
  </property>
  <property fmtid="{D5CDD505-2E9C-101B-9397-08002B2CF9AE}" pid="4" name="TemplateUrl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</Properties>
</file>