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D924" w14:textId="436B4905" w:rsidR="00DD73C9" w:rsidRDefault="006D6642">
      <w:r>
        <w:t>Практическая работа 16.</w:t>
      </w:r>
    </w:p>
    <w:p w14:paraId="6820D0F7" w14:textId="14D675BE" w:rsidR="006D6642" w:rsidRDefault="006D6642" w:rsidP="006D6642">
      <w:r>
        <w:t xml:space="preserve">Тема: </w:t>
      </w:r>
      <w:r w:rsidRPr="006D6642">
        <w:t>Стеки и очереди</w:t>
      </w:r>
    </w:p>
    <w:p w14:paraId="12FAE6AE" w14:textId="77777777" w:rsidR="006D6642" w:rsidRPr="006D6642" w:rsidRDefault="006D6642" w:rsidP="006D6642"/>
    <w:p w14:paraId="0DE5709B" w14:textId="42B62459" w:rsidR="006D6642" w:rsidRDefault="006D6642">
      <w:r>
        <w:t>Теория:</w:t>
      </w:r>
    </w:p>
    <w:p w14:paraId="4C97463D" w14:textId="5E75C675" w:rsidR="006D6642" w:rsidRDefault="006D6642" w:rsidP="006D6642">
      <w:r>
        <w:t>Стек – это список, у которого доступен один элемент (одна позиция).</w:t>
      </w:r>
      <w:r>
        <w:t xml:space="preserve"> </w:t>
      </w:r>
      <w:r>
        <w:t>Этот элемент называется вершиной стека. Взять элемент можно только</w:t>
      </w:r>
      <w:r>
        <w:t xml:space="preserve"> </w:t>
      </w:r>
      <w:r>
        <w:t>из вершины стека, добавить элемент можно только в вершину стека.</w:t>
      </w:r>
    </w:p>
    <w:p w14:paraId="0CF6B608" w14:textId="3BE03F9B" w:rsidR="006D6642" w:rsidRDefault="006D6642" w:rsidP="006D6642">
      <w:r>
        <w:t>Очередь – это список, у которого доступны два элемента (две</w:t>
      </w:r>
      <w:r>
        <w:t xml:space="preserve"> </w:t>
      </w:r>
      <w:r>
        <w:t>позиции) начало и конец очереди. Поместить элемент можно только в</w:t>
      </w:r>
      <w:r>
        <w:t xml:space="preserve"> </w:t>
      </w:r>
      <w:r>
        <w:t>конец очереди, а взять элемент только из ее начала.</w:t>
      </w:r>
    </w:p>
    <w:p w14:paraId="42669979" w14:textId="6FD2705D" w:rsidR="006D6642" w:rsidRDefault="006D6642" w:rsidP="006D6642">
      <w:r>
        <w:t>Стеки и очереди могут быть организованы различными способами – на</w:t>
      </w:r>
      <w:r>
        <w:t xml:space="preserve"> </w:t>
      </w:r>
      <w:r>
        <w:t>массиве и на связанном списке. При этом они могут быть размещены как в</w:t>
      </w:r>
      <w:r>
        <w:t xml:space="preserve"> </w:t>
      </w:r>
      <w:r>
        <w:t>статической памяти, так и в динамической.</w:t>
      </w:r>
    </w:p>
    <w:p w14:paraId="63F6C745" w14:textId="751A8C26" w:rsidR="006D6642" w:rsidRDefault="006D6642" w:rsidP="006D6642">
      <w:r>
        <w:t>Статический стек можно задать следующим образом:</w:t>
      </w:r>
    </w:p>
    <w:p w14:paraId="2C09428A" w14:textId="0DF059AF" w:rsidR="006D6642" w:rsidRDefault="006D6642" w:rsidP="006D6642">
      <w:r w:rsidRPr="006D6642">
        <w:drawing>
          <wp:inline distT="0" distB="0" distL="0" distR="0" wp14:anchorId="58AD47AB" wp14:editId="0AA354B3">
            <wp:extent cx="3620005" cy="590632"/>
            <wp:effectExtent l="0" t="0" r="0" b="0"/>
            <wp:docPr id="53500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6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5092" w14:textId="77777777" w:rsidR="006D6642" w:rsidRDefault="006D6642" w:rsidP="006D6642">
      <w:r>
        <w:t xml:space="preserve">Здесь </w:t>
      </w:r>
      <w:proofErr w:type="spellStart"/>
      <w:r>
        <w:t>type</w:t>
      </w:r>
      <w:proofErr w:type="spellEnd"/>
      <w:r>
        <w:t xml:space="preserve"> – тип элементов, хранимых в стеке.</w:t>
      </w:r>
    </w:p>
    <w:p w14:paraId="7841A62A" w14:textId="3428DE52" w:rsidR="006D6642" w:rsidRDefault="006D6642" w:rsidP="006D6642">
      <w:r>
        <w:t xml:space="preserve">Поле </w:t>
      </w:r>
      <w:proofErr w:type="spellStart"/>
      <w:r>
        <w:t>top</w:t>
      </w:r>
      <w:proofErr w:type="spellEnd"/>
      <w:r>
        <w:t xml:space="preserve"> определяет вершину стека, т.е. текущую позицию для</w:t>
      </w:r>
      <w:r>
        <w:t xml:space="preserve"> </w:t>
      </w:r>
      <w:r>
        <w:t>размещения элемента.</w:t>
      </w:r>
    </w:p>
    <w:p w14:paraId="713C2D0F" w14:textId="49C495CF" w:rsidR="006D6642" w:rsidRDefault="006D6642" w:rsidP="006D6642">
      <w:r>
        <w:t>Ограничение на количество элементов в массиве (константа n) задает</w:t>
      </w:r>
      <w:r>
        <w:t xml:space="preserve"> </w:t>
      </w:r>
      <w:r>
        <w:t xml:space="preserve">размер стека. Статический стек может быть полон, если </w:t>
      </w:r>
      <w:proofErr w:type="spellStart"/>
      <w:r>
        <w:t>top</w:t>
      </w:r>
      <w:proofErr w:type="spellEnd"/>
      <w:r>
        <w:t>=n-1, и</w:t>
      </w:r>
      <w:r>
        <w:t xml:space="preserve"> </w:t>
      </w:r>
      <w:r>
        <w:t>следовательно, добавление в него невозможно.</w:t>
      </w:r>
    </w:p>
    <w:p w14:paraId="37BF96CB" w14:textId="30253F45" w:rsidR="006D6642" w:rsidRDefault="006D6642" w:rsidP="006D6642">
      <w:r w:rsidRPr="006D6642">
        <w:drawing>
          <wp:inline distT="0" distB="0" distL="0" distR="0" wp14:anchorId="1FF90705" wp14:editId="2F8F1333">
            <wp:extent cx="5887272" cy="1352739"/>
            <wp:effectExtent l="0" t="0" r="0" b="0"/>
            <wp:docPr id="214158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FC42" w14:textId="3AF1DFF0" w:rsidR="006D6642" w:rsidRDefault="006D6642" w:rsidP="006D6642">
      <w:r w:rsidRPr="006D6642">
        <w:t>Динамический стек можно задать линейным односвязным списком:</w:t>
      </w:r>
    </w:p>
    <w:p w14:paraId="73BFD4B5" w14:textId="0D9F23FD" w:rsidR="006D6642" w:rsidRDefault="006D6642" w:rsidP="006D6642">
      <w:r w:rsidRPr="006D6642">
        <w:rPr>
          <w:lang w:val="en-US"/>
        </w:rPr>
        <w:drawing>
          <wp:inline distT="0" distB="0" distL="0" distR="0" wp14:anchorId="2D345EA7" wp14:editId="2679FE35">
            <wp:extent cx="2486890" cy="1116163"/>
            <wp:effectExtent l="0" t="0" r="0" b="8255"/>
            <wp:docPr id="206680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7322" cy="11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DED6" w14:textId="10FB182B" w:rsidR="006D6642" w:rsidRDefault="006D6642" w:rsidP="006D6642">
      <w:r w:rsidRPr="006D6642">
        <w:lastRenderedPageBreak/>
        <w:drawing>
          <wp:inline distT="0" distB="0" distL="0" distR="0" wp14:anchorId="0BDADE26" wp14:editId="26EEA9D7">
            <wp:extent cx="5940425" cy="953770"/>
            <wp:effectExtent l="0" t="0" r="3175" b="0"/>
            <wp:docPr id="155329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3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2A0" w14:textId="77777777" w:rsidR="006D6642" w:rsidRDefault="006D6642" w:rsidP="006D6642">
      <w:r>
        <w:t>В стеке, представленном линейным односвязным списком, вершина</w:t>
      </w:r>
    </w:p>
    <w:p w14:paraId="49FE4B1F" w14:textId="77777777" w:rsidR="006D6642" w:rsidRDefault="006D6642" w:rsidP="006D6642">
      <w:r>
        <w:t>стека – первый элемент списка.</w:t>
      </w:r>
    </w:p>
    <w:p w14:paraId="562AE7A6" w14:textId="70434536" w:rsidR="006D6642" w:rsidRDefault="006D6642" w:rsidP="006D6642">
      <w:r>
        <w:t>Ввести в употребление переменную-указатель типа стек можно</w:t>
      </w:r>
      <w:r>
        <w:t xml:space="preserve"> </w:t>
      </w:r>
      <w:r>
        <w:t>следующим образом:</w:t>
      </w:r>
    </w:p>
    <w:p w14:paraId="4705AB23" w14:textId="77777777" w:rsidR="006D6642" w:rsidRDefault="006D6642" w:rsidP="006D6642">
      <w:proofErr w:type="spellStart"/>
      <w:r>
        <w:t>stack</w:t>
      </w:r>
      <w:proofErr w:type="spellEnd"/>
      <w:r>
        <w:t xml:space="preserve"> *S;</w:t>
      </w:r>
    </w:p>
    <w:p w14:paraId="057A7C62" w14:textId="3D11701B" w:rsidR="006D6642" w:rsidRDefault="006D6642" w:rsidP="006D6642">
      <w:r>
        <w:t>Указатель используется удобства изменения содержимого стека во внешних</w:t>
      </w:r>
      <w:r>
        <w:t xml:space="preserve"> </w:t>
      </w:r>
      <w:r>
        <w:t xml:space="preserve">функциях, внутри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удобнее использовать само значение </w:t>
      </w:r>
      <w:proofErr w:type="spellStart"/>
      <w:r>
        <w:t>stack</w:t>
      </w:r>
      <w:proofErr w:type="spellEnd"/>
      <w:r>
        <w:t xml:space="preserve"> </w:t>
      </w:r>
      <w:proofErr w:type="gramStart"/>
      <w:r>
        <w:t>S</w:t>
      </w:r>
      <w:r>
        <w:t xml:space="preserve"> </w:t>
      </w:r>
      <w:r>
        <w:t>Чтобы</w:t>
      </w:r>
      <w:proofErr w:type="gramEnd"/>
      <w:r>
        <w:t xml:space="preserve"> инициализировать статический стек (задать начальное значение</w:t>
      </w:r>
      <w:r>
        <w:t xml:space="preserve"> </w:t>
      </w:r>
      <w:r>
        <w:t xml:space="preserve">стека), достаточно определить такое начальное значение поля </w:t>
      </w:r>
      <w:proofErr w:type="spellStart"/>
      <w:r>
        <w:t>top</w:t>
      </w:r>
      <w:proofErr w:type="spellEnd"/>
      <w:r>
        <w:t>, которое</w:t>
      </w:r>
      <w:r>
        <w:t xml:space="preserve"> </w:t>
      </w:r>
    </w:p>
    <w:p w14:paraId="37CEA9A9" w14:textId="77777777" w:rsidR="006D6642" w:rsidRDefault="006D6642" w:rsidP="006D6642">
      <w:r>
        <w:t xml:space="preserve">показывало бы, что в стеке еще нет элементов, т.е. стек пуст. Если </w:t>
      </w:r>
      <w:proofErr w:type="spellStart"/>
      <w:r>
        <w:t>S.top</w:t>
      </w:r>
      <w:proofErr w:type="spellEnd"/>
      <w:r>
        <w:t xml:space="preserve"> = -1</w:t>
      </w:r>
    </w:p>
    <w:p w14:paraId="32E11294" w14:textId="5AD5CA33" w:rsidR="006D6642" w:rsidRDefault="006D6642" w:rsidP="006D6642">
      <w:r>
        <w:t xml:space="preserve">(или 0 в случае, когда </w:t>
      </w:r>
      <w:proofErr w:type="spellStart"/>
      <w:r>
        <w:t>top</w:t>
      </w:r>
      <w:proofErr w:type="spellEnd"/>
      <w:r>
        <w:t xml:space="preserve"> показывает на позицию, куда будет помещен</w:t>
      </w:r>
      <w:r>
        <w:t xml:space="preserve"> </w:t>
      </w:r>
      <w:r>
        <w:t>очередной элемент), то стек пуст. В таком случае при помещении в стек</w:t>
      </w:r>
      <w:r>
        <w:t xml:space="preserve"> </w:t>
      </w:r>
      <w:r>
        <w:t xml:space="preserve">элемента значение </w:t>
      </w:r>
      <w:proofErr w:type="spellStart"/>
      <w:r>
        <w:t>S.top</w:t>
      </w:r>
      <w:proofErr w:type="spellEnd"/>
      <w:r>
        <w:t xml:space="preserve"> увеличивается на единицу, при взятии элемента</w:t>
      </w:r>
      <w:r>
        <w:t xml:space="preserve"> </w:t>
      </w:r>
      <w:r>
        <w:t xml:space="preserve">уменьшается на единицу. Если </w:t>
      </w:r>
      <w:proofErr w:type="spellStart"/>
      <w:r>
        <w:t>top</w:t>
      </w:r>
      <w:proofErr w:type="spellEnd"/>
      <w:r>
        <w:t xml:space="preserve"> равно n-1 (или n), то стек полон. Если</w:t>
      </w:r>
      <w:r>
        <w:t xml:space="preserve"> </w:t>
      </w:r>
      <w:r>
        <w:t>указатель равен 0 (или 1), то в стеке один элемент. При взятии из стека</w:t>
      </w:r>
      <w:r>
        <w:t xml:space="preserve"> </w:t>
      </w:r>
      <w:r>
        <w:t xml:space="preserve">единственного элемента, он становиться пустым, поле </w:t>
      </w:r>
      <w:proofErr w:type="spellStart"/>
      <w:r>
        <w:t>top</w:t>
      </w:r>
      <w:proofErr w:type="spellEnd"/>
      <w:r>
        <w:t xml:space="preserve"> должно получить</w:t>
      </w:r>
      <w:r>
        <w:t xml:space="preserve"> </w:t>
      </w:r>
      <w:r>
        <w:t>значение -1 (или 0).</w:t>
      </w:r>
      <w:r>
        <w:t xml:space="preserve"> </w:t>
      </w:r>
      <w:r>
        <w:t>Обращение к элементу в вершине статического стека:</w:t>
      </w:r>
    </w:p>
    <w:p w14:paraId="7F927F18" w14:textId="77777777" w:rsidR="006D6642" w:rsidRDefault="006D6642" w:rsidP="006D6642">
      <w:proofErr w:type="spellStart"/>
      <w:r>
        <w:t>S.data</w:t>
      </w:r>
      <w:proofErr w:type="spellEnd"/>
      <w:r>
        <w:t xml:space="preserve"> </w:t>
      </w:r>
      <w:proofErr w:type="gramStart"/>
      <w:r>
        <w:t xml:space="preserve">[ </w:t>
      </w:r>
      <w:proofErr w:type="spellStart"/>
      <w:r>
        <w:t>S.top</w:t>
      </w:r>
      <w:proofErr w:type="spellEnd"/>
      <w:proofErr w:type="gramEnd"/>
      <w:r>
        <w:t xml:space="preserve"> ].</w:t>
      </w:r>
    </w:p>
    <w:p w14:paraId="51FE91A0" w14:textId="63695459" w:rsidR="006D6642" w:rsidRDefault="006D6642" w:rsidP="006D6642">
      <w:r>
        <w:t>Чтобы инициализировать динамический стек, т.е. создать пустой</w:t>
      </w:r>
      <w:r>
        <w:t xml:space="preserve"> </w:t>
      </w:r>
      <w:r>
        <w:t>динамический стек достаточно указателю на вершину стека задать значение</w:t>
      </w:r>
      <w:r>
        <w:t xml:space="preserve"> </w:t>
      </w:r>
      <w:r>
        <w:t>NULL: S = NULL. Обращение к значению элемента в вершине динамического</w:t>
      </w:r>
      <w:r>
        <w:t xml:space="preserve"> </w:t>
      </w:r>
      <w:r>
        <w:t>стека: S -&gt; pole1.</w:t>
      </w:r>
    </w:p>
    <w:p w14:paraId="3481D61B" w14:textId="77777777" w:rsidR="005853BD" w:rsidRDefault="005853BD" w:rsidP="005853BD">
      <w:r>
        <w:t>Таблица 1</w:t>
      </w:r>
    </w:p>
    <w:p w14:paraId="33CE6F99" w14:textId="73FF93C3" w:rsidR="005853BD" w:rsidRDefault="005853BD" w:rsidP="005853BD">
      <w:r>
        <w:t xml:space="preserve">Основные операции над стеком (S - переменная типа </w:t>
      </w:r>
      <w:proofErr w:type="spellStart"/>
      <w:proofErr w:type="gramStart"/>
      <w:r>
        <w:t>stack</w:t>
      </w:r>
      <w:proofErr w:type="spellEnd"/>
      <w:r>
        <w:t xml:space="preserve"> )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4"/>
        <w:gridCol w:w="3702"/>
        <w:gridCol w:w="3289"/>
      </w:tblGrid>
      <w:tr w:rsidR="005853BD" w14:paraId="68948282" w14:textId="77777777" w:rsidTr="005853BD">
        <w:tc>
          <w:tcPr>
            <w:tcW w:w="3115" w:type="dxa"/>
          </w:tcPr>
          <w:p w14:paraId="0B7F1A3F" w14:textId="7DDD1DBD" w:rsidR="005853BD" w:rsidRDefault="005853BD" w:rsidP="005853BD">
            <w:r w:rsidRPr="005853BD">
              <w:t>Операции</w:t>
            </w:r>
          </w:p>
        </w:tc>
        <w:tc>
          <w:tcPr>
            <w:tcW w:w="3115" w:type="dxa"/>
          </w:tcPr>
          <w:p w14:paraId="261EA713" w14:textId="04958BF0" w:rsidR="005853BD" w:rsidRDefault="005853BD" w:rsidP="005853BD">
            <w:r w:rsidRPr="005853BD">
              <w:t xml:space="preserve">На массиве: </w:t>
            </w:r>
          </w:p>
        </w:tc>
        <w:tc>
          <w:tcPr>
            <w:tcW w:w="3115" w:type="dxa"/>
          </w:tcPr>
          <w:p w14:paraId="00FC429F" w14:textId="290D74A9" w:rsidR="005853BD" w:rsidRDefault="005853BD" w:rsidP="005853BD">
            <w:r w:rsidRPr="005853BD">
              <w:t>На связанном списке:</w:t>
            </w:r>
          </w:p>
        </w:tc>
      </w:tr>
      <w:tr w:rsidR="005853BD" w14:paraId="1874F30C" w14:textId="77777777" w:rsidTr="005853BD">
        <w:tc>
          <w:tcPr>
            <w:tcW w:w="3115" w:type="dxa"/>
          </w:tcPr>
          <w:p w14:paraId="11143B51" w14:textId="77777777" w:rsidR="005853BD" w:rsidRDefault="005853BD" w:rsidP="005853BD">
            <w:r>
              <w:t>Определение</w:t>
            </w:r>
          </w:p>
          <w:p w14:paraId="245FB0A3" w14:textId="50343E1C" w:rsidR="005853BD" w:rsidRDefault="005853BD" w:rsidP="005853BD">
            <w:r>
              <w:t>типа стек</w:t>
            </w:r>
          </w:p>
        </w:tc>
        <w:tc>
          <w:tcPr>
            <w:tcW w:w="3115" w:type="dxa"/>
          </w:tcPr>
          <w:p w14:paraId="06082261" w14:textId="0A8EC9BA" w:rsidR="005853BD" w:rsidRDefault="005853BD" w:rsidP="005853BD">
            <w:r w:rsidRPr="005853BD">
              <w:drawing>
                <wp:inline distT="0" distB="0" distL="0" distR="0" wp14:anchorId="22DD8AA3" wp14:editId="58AADED3">
                  <wp:extent cx="2213866" cy="665018"/>
                  <wp:effectExtent l="0" t="0" r="0" b="1905"/>
                  <wp:docPr id="11361662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1662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104" cy="679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011B8975" w14:textId="7674365A" w:rsidR="005853BD" w:rsidRDefault="005853BD" w:rsidP="005853BD">
            <w:r w:rsidRPr="005853BD">
              <w:drawing>
                <wp:inline distT="0" distB="0" distL="0" distR="0" wp14:anchorId="635607B7" wp14:editId="42AB61C7">
                  <wp:extent cx="1951511" cy="1406236"/>
                  <wp:effectExtent l="0" t="0" r="0" b="3810"/>
                  <wp:docPr id="5978478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8478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36" cy="142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3BD" w14:paraId="1E7C8C49" w14:textId="77777777" w:rsidTr="005853BD">
        <w:tc>
          <w:tcPr>
            <w:tcW w:w="3115" w:type="dxa"/>
          </w:tcPr>
          <w:p w14:paraId="599CC6E9" w14:textId="740A8C13" w:rsidR="005853BD" w:rsidRDefault="005853BD" w:rsidP="005853BD">
            <w:r w:rsidRPr="005853BD">
              <w:t>Стек пуст?</w:t>
            </w:r>
          </w:p>
        </w:tc>
        <w:tc>
          <w:tcPr>
            <w:tcW w:w="3115" w:type="dxa"/>
          </w:tcPr>
          <w:p w14:paraId="6E87BCC9" w14:textId="0A6C2832" w:rsidR="005853BD" w:rsidRDefault="005853BD" w:rsidP="005853BD">
            <w:r w:rsidRPr="005853BD">
              <w:t xml:space="preserve">Если </w:t>
            </w:r>
            <w:proofErr w:type="spellStart"/>
            <w:r w:rsidRPr="005853BD">
              <w:t>top</w:t>
            </w:r>
            <w:proofErr w:type="spellEnd"/>
            <w:r w:rsidRPr="005853BD">
              <w:t>==0 вернуть 1, иначе 0</w:t>
            </w:r>
          </w:p>
        </w:tc>
        <w:tc>
          <w:tcPr>
            <w:tcW w:w="3115" w:type="dxa"/>
          </w:tcPr>
          <w:p w14:paraId="07EE613C" w14:textId="77777777" w:rsidR="005853BD" w:rsidRDefault="005853BD" w:rsidP="005853BD">
            <w:r>
              <w:t xml:space="preserve">Если </w:t>
            </w:r>
            <w:proofErr w:type="spellStart"/>
            <w:r>
              <w:t>top</w:t>
            </w:r>
            <w:proofErr w:type="spellEnd"/>
            <w:r>
              <w:t>==NULL вернуть 1,</w:t>
            </w:r>
          </w:p>
          <w:p w14:paraId="68624EF9" w14:textId="400BB05A" w:rsidR="005853BD" w:rsidRDefault="005853BD" w:rsidP="005853BD">
            <w:r>
              <w:t>иначе 0</w:t>
            </w:r>
          </w:p>
        </w:tc>
      </w:tr>
      <w:tr w:rsidR="005853BD" w14:paraId="0F9E3BCA" w14:textId="77777777" w:rsidTr="005853BD">
        <w:tc>
          <w:tcPr>
            <w:tcW w:w="3115" w:type="dxa"/>
          </w:tcPr>
          <w:p w14:paraId="2B1EA097" w14:textId="5CD92AF2" w:rsidR="005853BD" w:rsidRDefault="005853BD" w:rsidP="005853BD">
            <w:r w:rsidRPr="005853BD">
              <w:t>Стек полон?</w:t>
            </w:r>
          </w:p>
        </w:tc>
        <w:tc>
          <w:tcPr>
            <w:tcW w:w="3115" w:type="dxa"/>
          </w:tcPr>
          <w:p w14:paraId="6B823816" w14:textId="77777777" w:rsidR="005853BD" w:rsidRDefault="005853BD" w:rsidP="005853BD">
            <w:r>
              <w:t xml:space="preserve">Если </w:t>
            </w:r>
            <w:proofErr w:type="spellStart"/>
            <w:r>
              <w:t>top</w:t>
            </w:r>
            <w:proofErr w:type="spellEnd"/>
            <w:r>
              <w:t>==NMAX вернуть 1,</w:t>
            </w:r>
          </w:p>
          <w:p w14:paraId="5103930D" w14:textId="2D40221F" w:rsidR="005853BD" w:rsidRDefault="005853BD" w:rsidP="005853BD">
            <w:r>
              <w:t>иначе 0</w:t>
            </w:r>
          </w:p>
        </w:tc>
        <w:tc>
          <w:tcPr>
            <w:tcW w:w="3115" w:type="dxa"/>
          </w:tcPr>
          <w:p w14:paraId="112D3D88" w14:textId="7015C908" w:rsidR="005853BD" w:rsidRDefault="005853BD" w:rsidP="005853BD">
            <w:pPr>
              <w:jc w:val="center"/>
            </w:pPr>
            <w:r>
              <w:t>--</w:t>
            </w:r>
          </w:p>
        </w:tc>
      </w:tr>
      <w:tr w:rsidR="005853BD" w14:paraId="2F1333E0" w14:textId="77777777" w:rsidTr="005853BD">
        <w:tc>
          <w:tcPr>
            <w:tcW w:w="3115" w:type="dxa"/>
          </w:tcPr>
          <w:p w14:paraId="44685C65" w14:textId="7CEE2CA2" w:rsidR="005853BD" w:rsidRDefault="005853BD" w:rsidP="005853BD">
            <w:r>
              <w:lastRenderedPageBreak/>
              <w:t>Поместить</w:t>
            </w:r>
            <w:r>
              <w:t xml:space="preserve"> </w:t>
            </w:r>
            <w:r>
              <w:t>элемент в</w:t>
            </w:r>
            <w:r>
              <w:t xml:space="preserve"> </w:t>
            </w:r>
            <w:r>
              <w:t>стек</w:t>
            </w:r>
          </w:p>
        </w:tc>
        <w:tc>
          <w:tcPr>
            <w:tcW w:w="3115" w:type="dxa"/>
          </w:tcPr>
          <w:p w14:paraId="4C9029FD" w14:textId="6731B403" w:rsidR="005853BD" w:rsidRPr="005853BD" w:rsidRDefault="005853BD" w:rsidP="005853BD">
            <w:pPr>
              <w:rPr>
                <w:lang w:val="en-US"/>
              </w:rPr>
            </w:pPr>
            <w:r>
              <w:t>Если</w:t>
            </w:r>
            <w:r w:rsidRPr="005853BD">
              <w:rPr>
                <w:lang w:val="en-US"/>
              </w:rPr>
              <w:t xml:space="preserve"> top </w:t>
            </w:r>
            <w:proofErr w:type="gramStart"/>
            <w:r w:rsidRPr="005853BD">
              <w:rPr>
                <w:lang w:val="en-US"/>
              </w:rPr>
              <w:t>&lt; n</w:t>
            </w:r>
            <w:proofErr w:type="gramEnd"/>
            <w:r w:rsidRPr="005853BD">
              <w:rPr>
                <w:lang w:val="en-US"/>
              </w:rPr>
              <w:t>-</w:t>
            </w:r>
            <w:proofErr w:type="gramStart"/>
            <w:r w:rsidRPr="005853BD">
              <w:rPr>
                <w:lang w:val="en-US"/>
              </w:rPr>
              <w:t>1 ,</w:t>
            </w:r>
            <w:proofErr w:type="gramEnd"/>
            <w:r w:rsidRPr="005853BD">
              <w:rPr>
                <w:lang w:val="en-US"/>
              </w:rPr>
              <w:t xml:space="preserve"> </w:t>
            </w:r>
            <w:r>
              <w:t>то</w:t>
            </w:r>
            <w:r w:rsidRPr="005853BD">
              <w:rPr>
                <w:lang w:val="en-US"/>
              </w:rPr>
              <w:t xml:space="preserve"> top = top + 1</w:t>
            </w:r>
            <w:r w:rsidRPr="005853BD">
              <w:rPr>
                <w:lang w:val="en-US"/>
              </w:rPr>
              <w:t xml:space="preserve"> </w:t>
            </w:r>
            <w:r w:rsidRPr="005853BD">
              <w:rPr>
                <w:lang w:val="en-US"/>
              </w:rPr>
              <w:t xml:space="preserve">data[top] = </w:t>
            </w:r>
            <w:r>
              <w:t>элемент</w:t>
            </w:r>
            <w:r w:rsidRPr="005853BD">
              <w:rPr>
                <w:lang w:val="en-US"/>
              </w:rPr>
              <w:t>;</w:t>
            </w:r>
          </w:p>
          <w:p w14:paraId="72AD6861" w14:textId="6E6AD2C8" w:rsidR="005853BD" w:rsidRDefault="005853BD" w:rsidP="005853BD">
            <w:r>
              <w:t>иначе ошибка</w:t>
            </w:r>
            <w:r>
              <w:t xml:space="preserve"> </w:t>
            </w:r>
            <w:r>
              <w:t>«переполнение стека»</w:t>
            </w:r>
          </w:p>
        </w:tc>
        <w:tc>
          <w:tcPr>
            <w:tcW w:w="3115" w:type="dxa"/>
          </w:tcPr>
          <w:p w14:paraId="1DE724B5" w14:textId="77777777" w:rsidR="005853BD" w:rsidRDefault="005853BD" w:rsidP="005853BD">
            <w:r>
              <w:t>Создать новый узел</w:t>
            </w:r>
          </w:p>
          <w:p w14:paraId="5EA68BD4" w14:textId="0B925512" w:rsidR="005853BD" w:rsidRPr="005853BD" w:rsidRDefault="005853BD" w:rsidP="005853BD">
            <w:pPr>
              <w:rPr>
                <w:lang w:val="en-US"/>
              </w:rPr>
            </w:pPr>
            <w:r>
              <w:t>Если</w:t>
            </w:r>
            <w:r w:rsidRPr="005853BD">
              <w:rPr>
                <w:lang w:val="en-US"/>
              </w:rPr>
              <w:t xml:space="preserve"> stack</w:t>
            </w:r>
            <w:proofErr w:type="gramStart"/>
            <w:r w:rsidRPr="005853BD">
              <w:rPr>
                <w:lang w:val="en-US"/>
              </w:rPr>
              <w:t>-&gt;top</w:t>
            </w:r>
            <w:proofErr w:type="gramEnd"/>
            <w:r w:rsidRPr="005853BD">
              <w:rPr>
                <w:lang w:val="en-US"/>
              </w:rPr>
              <w:t xml:space="preserve"> == NULL, </w:t>
            </w:r>
            <w:r>
              <w:t>то</w:t>
            </w:r>
            <w:r w:rsidRPr="005853BD">
              <w:rPr>
                <w:lang w:val="en-US"/>
              </w:rPr>
              <w:t xml:space="preserve"> </w:t>
            </w:r>
            <w:r w:rsidRPr="005853BD">
              <w:rPr>
                <w:lang w:val="en-US"/>
              </w:rPr>
              <w:t>node</w:t>
            </w:r>
            <w:proofErr w:type="gramStart"/>
            <w:r w:rsidRPr="005853BD">
              <w:rPr>
                <w:lang w:val="en-US"/>
              </w:rPr>
              <w:t>-&gt;next</w:t>
            </w:r>
            <w:proofErr w:type="gramEnd"/>
            <w:r w:rsidRPr="005853BD">
              <w:rPr>
                <w:lang w:val="en-US"/>
              </w:rPr>
              <w:t xml:space="preserve"> = NULL;</w:t>
            </w:r>
          </w:p>
          <w:p w14:paraId="364F2234" w14:textId="77777777" w:rsidR="005853BD" w:rsidRPr="005853BD" w:rsidRDefault="005853BD" w:rsidP="005853BD">
            <w:pPr>
              <w:rPr>
                <w:lang w:val="en-US"/>
              </w:rPr>
            </w:pPr>
            <w:r w:rsidRPr="005853BD">
              <w:rPr>
                <w:lang w:val="en-US"/>
              </w:rPr>
              <w:t>stack-&gt;top = node;</w:t>
            </w:r>
          </w:p>
          <w:p w14:paraId="14DFE4BC" w14:textId="77777777" w:rsidR="005853BD" w:rsidRPr="005853BD" w:rsidRDefault="005853BD" w:rsidP="005853BD">
            <w:pPr>
              <w:rPr>
                <w:lang w:val="en-US"/>
              </w:rPr>
            </w:pPr>
            <w:r>
              <w:t>Иначе</w:t>
            </w:r>
          </w:p>
          <w:p w14:paraId="6C56AA7B" w14:textId="77777777" w:rsidR="005853BD" w:rsidRPr="005853BD" w:rsidRDefault="005853BD" w:rsidP="005853BD">
            <w:pPr>
              <w:rPr>
                <w:lang w:val="en-US"/>
              </w:rPr>
            </w:pPr>
            <w:r w:rsidRPr="005853BD">
              <w:rPr>
                <w:lang w:val="en-US"/>
              </w:rPr>
              <w:t>node-&gt;next = stack-&gt;top;</w:t>
            </w:r>
          </w:p>
          <w:p w14:paraId="018A3B57" w14:textId="53D714A3" w:rsidR="005853BD" w:rsidRDefault="005853BD" w:rsidP="005853BD">
            <w:proofErr w:type="spellStart"/>
            <w:r>
              <w:t>stack</w:t>
            </w:r>
            <w:proofErr w:type="spellEnd"/>
            <w:proofErr w:type="gramStart"/>
            <w:r>
              <w:t>-&gt;</w:t>
            </w:r>
            <w:proofErr w:type="spellStart"/>
            <w:r>
              <w:t>top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node</w:t>
            </w:r>
            <w:proofErr w:type="spellEnd"/>
            <w:r>
              <w:t>;</w:t>
            </w:r>
          </w:p>
        </w:tc>
      </w:tr>
      <w:tr w:rsidR="005853BD" w14:paraId="1B67BB70" w14:textId="77777777" w:rsidTr="005853BD">
        <w:tc>
          <w:tcPr>
            <w:tcW w:w="3115" w:type="dxa"/>
          </w:tcPr>
          <w:p w14:paraId="0EB9E5DB" w14:textId="3030039A" w:rsidR="005853BD" w:rsidRDefault="005853BD" w:rsidP="005853BD">
            <w:r>
              <w:t>Взять</w:t>
            </w:r>
            <w:r>
              <w:t xml:space="preserve"> </w:t>
            </w:r>
            <w:r>
              <w:t>элемент из</w:t>
            </w:r>
            <w:r>
              <w:t xml:space="preserve"> </w:t>
            </w:r>
            <w:r>
              <w:t>стека</w:t>
            </w:r>
          </w:p>
        </w:tc>
        <w:tc>
          <w:tcPr>
            <w:tcW w:w="3115" w:type="dxa"/>
          </w:tcPr>
          <w:p w14:paraId="68551F8E" w14:textId="77777777" w:rsidR="005853BD" w:rsidRDefault="005853BD" w:rsidP="005853BD">
            <w:r>
              <w:t>Если стек не пуст, то</w:t>
            </w:r>
          </w:p>
          <w:p w14:paraId="24A87A3B" w14:textId="77777777" w:rsidR="005853BD" w:rsidRDefault="005853BD" w:rsidP="005853BD">
            <w:r>
              <w:t xml:space="preserve">вернуть элемент </w:t>
            </w:r>
            <w:proofErr w:type="spellStart"/>
            <w:r>
              <w:t>data</w:t>
            </w:r>
            <w:proofErr w:type="spellEnd"/>
            <w:r>
              <w:t>[</w:t>
            </w:r>
            <w:proofErr w:type="spellStart"/>
            <w:r>
              <w:t>top</w:t>
            </w:r>
            <w:proofErr w:type="spellEnd"/>
            <w:r>
              <w:t>];</w:t>
            </w:r>
          </w:p>
          <w:p w14:paraId="6E65F5A2" w14:textId="77777777" w:rsidR="005853BD" w:rsidRDefault="005853BD" w:rsidP="005853BD">
            <w:proofErr w:type="spellStart"/>
            <w:r>
              <w:t>top</w:t>
            </w:r>
            <w:proofErr w:type="spellEnd"/>
            <w:r>
              <w:t xml:space="preserve"> = </w:t>
            </w:r>
            <w:proofErr w:type="spellStart"/>
            <w:r>
              <w:t>top</w:t>
            </w:r>
            <w:proofErr w:type="spellEnd"/>
            <w:r>
              <w:t xml:space="preserve"> – 1</w:t>
            </w:r>
            <w:proofErr w:type="gramStart"/>
            <w:r>
              <w:t>; ,</w:t>
            </w:r>
            <w:proofErr w:type="gramEnd"/>
          </w:p>
          <w:p w14:paraId="588D3DA3" w14:textId="5515C9DD" w:rsidR="005853BD" w:rsidRDefault="005853BD" w:rsidP="005853BD">
            <w:r>
              <w:t xml:space="preserve">иначе ошибка – </w:t>
            </w:r>
            <w:r>
              <w:t>«</w:t>
            </w:r>
            <w:r>
              <w:t>пустой</w:t>
            </w:r>
          </w:p>
          <w:p w14:paraId="0CB3BA7F" w14:textId="510F9DF8" w:rsidR="005853BD" w:rsidRDefault="005853BD" w:rsidP="005853BD">
            <w:r>
              <w:t>стек</w:t>
            </w:r>
            <w:r>
              <w:t>»</w:t>
            </w:r>
          </w:p>
        </w:tc>
        <w:tc>
          <w:tcPr>
            <w:tcW w:w="3115" w:type="dxa"/>
          </w:tcPr>
          <w:p w14:paraId="06811E42" w14:textId="77777777" w:rsidR="005853BD" w:rsidRDefault="005853BD" w:rsidP="005853BD">
            <w:r>
              <w:t xml:space="preserve">Если </w:t>
            </w:r>
            <w:proofErr w:type="spellStart"/>
            <w:r>
              <w:t>stack</w:t>
            </w:r>
            <w:proofErr w:type="spellEnd"/>
            <w:proofErr w:type="gramStart"/>
            <w:r>
              <w:t>-&gt;</w:t>
            </w:r>
            <w:proofErr w:type="spellStart"/>
            <w:r>
              <w:t>top</w:t>
            </w:r>
            <w:proofErr w:type="spellEnd"/>
            <w:proofErr w:type="gramEnd"/>
            <w:r>
              <w:t xml:space="preserve"> == NULL, то</w:t>
            </w:r>
          </w:p>
          <w:p w14:paraId="227287CB" w14:textId="77777777" w:rsidR="005853BD" w:rsidRDefault="005853BD" w:rsidP="005853BD">
            <w:r>
              <w:t>ошибка – “пустой стек”</w:t>
            </w:r>
          </w:p>
          <w:p w14:paraId="1ED04AF8" w14:textId="77777777" w:rsidR="005853BD" w:rsidRDefault="005853BD" w:rsidP="005853BD">
            <w:r>
              <w:t>Иначе</w:t>
            </w:r>
          </w:p>
          <w:p w14:paraId="37D8C5DD" w14:textId="77777777" w:rsidR="005853BD" w:rsidRDefault="005853BD" w:rsidP="005853BD">
            <w:r>
              <w:t xml:space="preserve">Сохранить </w:t>
            </w:r>
            <w:proofErr w:type="spellStart"/>
            <w:r>
              <w:t>stack</w:t>
            </w:r>
            <w:proofErr w:type="spellEnd"/>
            <w:proofErr w:type="gramStart"/>
            <w:r>
              <w:t>-&gt;</w:t>
            </w:r>
            <w:proofErr w:type="spellStart"/>
            <w:r>
              <w:t>top</w:t>
            </w:r>
            <w:proofErr w:type="spellEnd"/>
            <w:proofErr w:type="gramEnd"/>
            <w:r>
              <w:t xml:space="preserve"> во</w:t>
            </w:r>
          </w:p>
          <w:p w14:paraId="122B8ADA" w14:textId="77777777" w:rsidR="005853BD" w:rsidRDefault="005853BD" w:rsidP="005853BD">
            <w:r>
              <w:t>временную переменную</w:t>
            </w:r>
          </w:p>
          <w:p w14:paraId="2B7A7F53" w14:textId="77777777" w:rsidR="005853BD" w:rsidRPr="005853BD" w:rsidRDefault="005853BD" w:rsidP="005853BD">
            <w:pPr>
              <w:rPr>
                <w:lang w:val="en-US"/>
              </w:rPr>
            </w:pPr>
            <w:r w:rsidRPr="005853BD">
              <w:rPr>
                <w:lang w:val="en-US"/>
              </w:rPr>
              <w:t>stack-&gt;top = stack-&gt;top-&gt;next;</w:t>
            </w:r>
          </w:p>
          <w:p w14:paraId="15735A7D" w14:textId="77777777" w:rsidR="005853BD" w:rsidRDefault="005853BD" w:rsidP="005853BD">
            <w:r>
              <w:t>Вернуть поле данных из</w:t>
            </w:r>
          </w:p>
          <w:p w14:paraId="6606513F" w14:textId="05631DE5" w:rsidR="005853BD" w:rsidRDefault="005853BD" w:rsidP="005853BD">
            <w:r>
              <w:t>временной переменной</w:t>
            </w:r>
          </w:p>
        </w:tc>
      </w:tr>
    </w:tbl>
    <w:p w14:paraId="29E7E78A" w14:textId="77777777" w:rsidR="005853BD" w:rsidRDefault="005853BD" w:rsidP="005853BD"/>
    <w:p w14:paraId="7D4D6A79" w14:textId="2FB53893" w:rsidR="005853BD" w:rsidRDefault="005853BD" w:rsidP="005853BD">
      <w:r w:rsidRPr="005853BD">
        <w:t>Очередь также можно реализовать на массиве и на связанном списке.</w:t>
      </w:r>
    </w:p>
    <w:p w14:paraId="2BAEF25C" w14:textId="1B3AD1CA" w:rsidR="005853BD" w:rsidRDefault="005853BD" w:rsidP="005853BD">
      <w:r>
        <w:t>Первый способ на линейном массиве с двумя указателями: на</w:t>
      </w:r>
      <w:r>
        <w:t xml:space="preserve"> </w:t>
      </w:r>
      <w:r>
        <w:t>начало и на конец очереди. Указатель на начало определяет позицию очереди</w:t>
      </w:r>
      <w:r>
        <w:t xml:space="preserve"> </w:t>
      </w:r>
      <w:r>
        <w:t xml:space="preserve">(массива), откуда можно взять элемент – </w:t>
      </w:r>
      <w:proofErr w:type="spellStart"/>
      <w:r>
        <w:t>begin</w:t>
      </w:r>
      <w:proofErr w:type="spellEnd"/>
      <w:r>
        <w:t>, указатель на конец (</w:t>
      </w:r>
      <w:proofErr w:type="spellStart"/>
      <w:r>
        <w:t>end</w:t>
      </w:r>
      <w:proofErr w:type="spellEnd"/>
      <w:r>
        <w:t>) –</w:t>
      </w:r>
      <w:r>
        <w:t xml:space="preserve"> </w:t>
      </w:r>
      <w:r>
        <w:t>позицию, куда добавляется элемент:</w:t>
      </w:r>
    </w:p>
    <w:p w14:paraId="1B08CD13" w14:textId="61567507" w:rsidR="005853BD" w:rsidRDefault="005853BD" w:rsidP="005853BD">
      <w:r w:rsidRPr="005853BD">
        <w:drawing>
          <wp:inline distT="0" distB="0" distL="0" distR="0" wp14:anchorId="4CD4802F" wp14:editId="3CC024C3">
            <wp:extent cx="5940425" cy="848360"/>
            <wp:effectExtent l="0" t="0" r="3175" b="8890"/>
            <wp:docPr id="38732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AB45" w14:textId="3648535B" w:rsidR="005853BD" w:rsidRDefault="005853BD" w:rsidP="005853BD">
      <w:r w:rsidRPr="005853BD">
        <w:rPr>
          <w:lang w:val="en-US"/>
        </w:rPr>
        <w:t>struct queue</w:t>
      </w:r>
      <w:r>
        <w:t xml:space="preserve"> </w:t>
      </w:r>
      <w:r w:rsidRPr="005853BD">
        <w:rPr>
          <w:lang w:val="en-US"/>
        </w:rPr>
        <w:t xml:space="preserve">{ </w:t>
      </w:r>
    </w:p>
    <w:p w14:paraId="23FF6608" w14:textId="5F0425EC" w:rsidR="005853BD" w:rsidRPr="005853BD" w:rsidRDefault="005853BD" w:rsidP="005853BD">
      <w:pPr>
        <w:rPr>
          <w:lang w:val="en-US"/>
        </w:rPr>
      </w:pPr>
      <w:r w:rsidRPr="005853BD">
        <w:rPr>
          <w:lang w:val="en-US"/>
        </w:rPr>
        <w:t>int begin, end;</w:t>
      </w:r>
    </w:p>
    <w:p w14:paraId="7D667785" w14:textId="77777777" w:rsidR="005853BD" w:rsidRDefault="005853BD" w:rsidP="005853BD">
      <w:proofErr w:type="spellStart"/>
      <w:r>
        <w:t>type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gramStart"/>
      <w:r>
        <w:t xml:space="preserve">[ </w:t>
      </w:r>
      <w:proofErr w:type="spellStart"/>
      <w:r>
        <w:t>length</w:t>
      </w:r>
      <w:proofErr w:type="spellEnd"/>
      <w:proofErr w:type="gramEnd"/>
      <w:r>
        <w:t xml:space="preserve"> </w:t>
      </w:r>
      <w:proofErr w:type="gramStart"/>
      <w:r>
        <w:t>] ;</w:t>
      </w:r>
      <w:proofErr w:type="gramEnd"/>
    </w:p>
    <w:p w14:paraId="23887BFF" w14:textId="6B5D828E" w:rsidR="005853BD" w:rsidRDefault="005853BD" w:rsidP="005853BD">
      <w:r>
        <w:t>}</w:t>
      </w:r>
    </w:p>
    <w:p w14:paraId="538E5CFE" w14:textId="4B300AD2" w:rsidR="005853BD" w:rsidRDefault="005853BD" w:rsidP="005853BD">
      <w:r>
        <w:t xml:space="preserve">Задать очередь – это определить переменную типа </w:t>
      </w:r>
      <w:proofErr w:type="spellStart"/>
      <w:r>
        <w:t>queue</w:t>
      </w:r>
      <w:proofErr w:type="spellEnd"/>
      <w:r>
        <w:t xml:space="preserve"> или указатель на</w:t>
      </w:r>
      <w:r>
        <w:t xml:space="preserve"> </w:t>
      </w:r>
      <w:r>
        <w:t>нее:</w:t>
      </w:r>
    </w:p>
    <w:p w14:paraId="5DA5C2EE" w14:textId="0075A224" w:rsidR="005853BD" w:rsidRDefault="005853BD" w:rsidP="005853BD">
      <w:r>
        <w:t>Чтобы инициализировать очередь достаточно определить начальное</w:t>
      </w:r>
      <w:r>
        <w:t xml:space="preserve"> </w:t>
      </w:r>
      <w:r>
        <w:t xml:space="preserve">значение указателя на начало и/или конец очереди. Для этого полю </w:t>
      </w:r>
      <w:proofErr w:type="spellStart"/>
      <w:r>
        <w:t>begin</w:t>
      </w:r>
      <w:proofErr w:type="spellEnd"/>
      <w:r>
        <w:t xml:space="preserve"> </w:t>
      </w:r>
      <w:r>
        <w:t xml:space="preserve">дадим значение, не принадлежащее диапазону от 0 до </w:t>
      </w:r>
      <w:proofErr w:type="spellStart"/>
      <w:r>
        <w:t>length</w:t>
      </w:r>
      <w:proofErr w:type="spellEnd"/>
      <w:r>
        <w:t xml:space="preserve"> -1 (а полю </w:t>
      </w:r>
      <w:proofErr w:type="spellStart"/>
      <w:r>
        <w:t>end</w:t>
      </w:r>
      <w:proofErr w:type="spellEnd"/>
      <w:r>
        <w:t xml:space="preserve"> </w:t>
      </w:r>
      <w:r>
        <w:t>можно задать значение, указывающее на первый элемент очереди – это</w:t>
      </w:r>
      <w:r>
        <w:t xml:space="preserve"> </w:t>
      </w:r>
      <w:r>
        <w:t>упростит работу с указателями при включении элемента в очередь). При</w:t>
      </w:r>
      <w:r>
        <w:t xml:space="preserve"> </w:t>
      </w:r>
      <w:r>
        <w:t>включении элемента в непустую очередь увеличивается на единицу значение</w:t>
      </w:r>
      <w:r>
        <w:t xml:space="preserve"> </w:t>
      </w:r>
      <w:r>
        <w:t xml:space="preserve">указателя </w:t>
      </w:r>
      <w:proofErr w:type="spellStart"/>
      <w:r>
        <w:t>end</w:t>
      </w:r>
      <w:proofErr w:type="spellEnd"/>
      <w:r>
        <w:t>, при взятии элемента из очереди значение указателя на начало.</w:t>
      </w:r>
    </w:p>
    <w:p w14:paraId="0246A0A0" w14:textId="3B341587" w:rsidR="005853BD" w:rsidRDefault="005853BD" w:rsidP="005853BD">
      <w:r>
        <w:t>При включении элемента в пустую очередь увеличиваются оба указателя.</w:t>
      </w:r>
    </w:p>
    <w:p w14:paraId="34FE4EF5" w14:textId="57757770" w:rsidR="005853BD" w:rsidRDefault="005853BD" w:rsidP="005853BD">
      <w:r>
        <w:t xml:space="preserve">Если поле </w:t>
      </w:r>
      <w:proofErr w:type="spellStart"/>
      <w:r>
        <w:t>end</w:t>
      </w:r>
      <w:proofErr w:type="spellEnd"/>
      <w:r>
        <w:t xml:space="preserve"> равно </w:t>
      </w:r>
      <w:proofErr w:type="spellStart"/>
      <w:r>
        <w:t>length</w:t>
      </w:r>
      <w:proofErr w:type="spellEnd"/>
      <w:r>
        <w:t xml:space="preserve"> -1, то очередь полна. Здесь не используются</w:t>
      </w:r>
      <w:r>
        <w:t xml:space="preserve"> </w:t>
      </w:r>
      <w:r>
        <w:t>освободившиеся после взятия элементов из очереди позиции, поэтому</w:t>
      </w:r>
      <w:r>
        <w:t xml:space="preserve"> </w:t>
      </w:r>
      <w:r>
        <w:t xml:space="preserve">возможно мнимое переполнение </w:t>
      </w:r>
      <w:r>
        <w:lastRenderedPageBreak/>
        <w:t xml:space="preserve">очереди. Если </w:t>
      </w:r>
      <w:proofErr w:type="spellStart"/>
      <w:r>
        <w:t>end</w:t>
      </w:r>
      <w:proofErr w:type="spellEnd"/>
      <w:r>
        <w:t xml:space="preserve"> равно </w:t>
      </w:r>
      <w:proofErr w:type="spellStart"/>
      <w:r>
        <w:t>length</w:t>
      </w:r>
      <w:proofErr w:type="spellEnd"/>
      <w:r>
        <w:t xml:space="preserve"> -1 и </w:t>
      </w:r>
      <w:proofErr w:type="spellStart"/>
      <w:r>
        <w:t>begin</w:t>
      </w:r>
      <w:proofErr w:type="spellEnd"/>
      <w:r>
        <w:t xml:space="preserve"> </w:t>
      </w:r>
      <w:r>
        <w:t xml:space="preserve">равно 0 – очередь полна, а если </w:t>
      </w:r>
      <w:proofErr w:type="spellStart"/>
      <w:r>
        <w:t>begin</w:t>
      </w:r>
      <w:proofErr w:type="spellEnd"/>
      <w:r>
        <w:t xml:space="preserve"> больше 0, то очередь </w:t>
      </w:r>
      <w:proofErr w:type="spellStart"/>
      <w:r>
        <w:t>псевдополна</w:t>
      </w:r>
      <w:proofErr w:type="spellEnd"/>
      <w:r>
        <w:t xml:space="preserve"> (т.е.</w:t>
      </w:r>
      <w:r>
        <w:t xml:space="preserve"> </w:t>
      </w:r>
      <w:r>
        <w:t>из очереди были взяты элементы и в начале массива есть свободные позиции).</w:t>
      </w:r>
    </w:p>
    <w:p w14:paraId="7AEAC6E3" w14:textId="2BE42418" w:rsidR="005853BD" w:rsidRDefault="005853BD" w:rsidP="005853BD">
      <w:r>
        <w:t xml:space="preserve">Обращение к элементу при взятии из очереди: </w:t>
      </w:r>
      <w:proofErr w:type="spellStart"/>
      <w:r>
        <w:t>Q.data</w:t>
      </w:r>
      <w:proofErr w:type="spellEnd"/>
      <w:r>
        <w:t xml:space="preserve"> </w:t>
      </w:r>
      <w:proofErr w:type="gramStart"/>
      <w:r>
        <w:t xml:space="preserve">[ </w:t>
      </w:r>
      <w:proofErr w:type="spellStart"/>
      <w:r>
        <w:t>Q</w:t>
      </w:r>
      <w:proofErr w:type="gramEnd"/>
      <w:r>
        <w:t>.</w:t>
      </w:r>
      <w:proofErr w:type="gramStart"/>
      <w:r>
        <w:t>begin</w:t>
      </w:r>
      <w:proofErr w:type="spellEnd"/>
      <w:r>
        <w:t xml:space="preserve"> ]</w:t>
      </w:r>
      <w:proofErr w:type="gramEnd"/>
      <w:r>
        <w:t>, при</w:t>
      </w:r>
      <w:r>
        <w:t xml:space="preserve"> </w:t>
      </w:r>
      <w:r>
        <w:t xml:space="preserve">занесении в очередь: </w:t>
      </w:r>
      <w:proofErr w:type="spellStart"/>
      <w:r>
        <w:t>Q.data</w:t>
      </w:r>
      <w:proofErr w:type="spellEnd"/>
      <w:r>
        <w:t xml:space="preserve"> </w:t>
      </w:r>
      <w:proofErr w:type="gramStart"/>
      <w:r>
        <w:t xml:space="preserve">[ </w:t>
      </w:r>
      <w:proofErr w:type="spellStart"/>
      <w:r>
        <w:t>Q.end</w:t>
      </w:r>
      <w:proofErr w:type="spellEnd"/>
      <w:proofErr w:type="gramEnd"/>
      <w:r>
        <w:t xml:space="preserve"> ]. В первом случае необходимо проверять,</w:t>
      </w:r>
      <w:r>
        <w:t xml:space="preserve"> </w:t>
      </w:r>
      <w:r>
        <w:t xml:space="preserve">что очередь не пустая, во втором — не </w:t>
      </w:r>
      <w:proofErr w:type="gramStart"/>
      <w:r>
        <w:t>полная</w:t>
      </w:r>
      <w:proofErr w:type="gramEnd"/>
      <w:r>
        <w:t xml:space="preserve"> </w:t>
      </w:r>
      <w:r>
        <w:t xml:space="preserve">Если в очереди один элемент, то оба указателя </w:t>
      </w:r>
      <w:proofErr w:type="spellStart"/>
      <w:r>
        <w:t>end</w:t>
      </w:r>
      <w:proofErr w:type="spellEnd"/>
      <w:r>
        <w:t xml:space="preserve"> и </w:t>
      </w:r>
      <w:proofErr w:type="spellStart"/>
      <w:r>
        <w:t>begin</w:t>
      </w:r>
      <w:proofErr w:type="spellEnd"/>
      <w:r>
        <w:t xml:space="preserve"> указывают на</w:t>
      </w:r>
      <w:r>
        <w:t xml:space="preserve"> </w:t>
      </w:r>
      <w:r>
        <w:t>него, т.е. их значения равны, если из очереди взять единственный элемент, она</w:t>
      </w:r>
      <w:r>
        <w:t xml:space="preserve"> </w:t>
      </w:r>
      <w:r>
        <w:t>должна стать пустой.</w:t>
      </w:r>
    </w:p>
    <w:p w14:paraId="0B33D11E" w14:textId="2157AEA2" w:rsidR="005853BD" w:rsidRDefault="005853BD" w:rsidP="005853BD">
      <w:r>
        <w:t>Второй способ организации на связанном списке с поддержкой двух</w:t>
      </w:r>
      <w:r>
        <w:t xml:space="preserve"> </w:t>
      </w:r>
      <w:r>
        <w:t>указателей на начало и конец очереди:</w:t>
      </w:r>
      <w:r w:rsidRPr="005853BD">
        <w:rPr>
          <w:noProof/>
        </w:rPr>
        <w:t xml:space="preserve"> </w:t>
      </w:r>
    </w:p>
    <w:p w14:paraId="5C934AD5" w14:textId="1F070296" w:rsidR="005853BD" w:rsidRPr="005853BD" w:rsidRDefault="005853BD" w:rsidP="005853B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6BB926" wp14:editId="4B924D81">
            <wp:simplePos x="0" y="0"/>
            <wp:positionH relativeFrom="column">
              <wp:posOffset>3144822</wp:posOffset>
            </wp:positionH>
            <wp:positionV relativeFrom="paragraph">
              <wp:posOffset>124229</wp:posOffset>
            </wp:positionV>
            <wp:extent cx="2635294" cy="2286000"/>
            <wp:effectExtent l="0" t="0" r="0" b="0"/>
            <wp:wrapNone/>
            <wp:docPr id="20230642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124" cy="2306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3BD">
        <w:rPr>
          <w:lang w:val="en-US"/>
        </w:rPr>
        <w:t xml:space="preserve">struct </w:t>
      </w:r>
      <w:proofErr w:type="spellStart"/>
      <w:r w:rsidRPr="005853BD">
        <w:rPr>
          <w:lang w:val="en-US"/>
        </w:rPr>
        <w:t>queue_list</w:t>
      </w:r>
      <w:proofErr w:type="spellEnd"/>
      <w:r w:rsidRPr="005853BD">
        <w:rPr>
          <w:lang w:val="en-US"/>
        </w:rPr>
        <w:t xml:space="preserve"> {</w:t>
      </w:r>
    </w:p>
    <w:p w14:paraId="19AAAE1D" w14:textId="6273A96B" w:rsidR="005853BD" w:rsidRPr="005853BD" w:rsidRDefault="005853BD" w:rsidP="005853BD">
      <w:pPr>
        <w:rPr>
          <w:lang w:val="en-US"/>
        </w:rPr>
      </w:pPr>
      <w:r w:rsidRPr="005853BD">
        <w:rPr>
          <w:lang w:val="en-US"/>
        </w:rPr>
        <w:t>struct node *queue;</w:t>
      </w:r>
    </w:p>
    <w:p w14:paraId="43E6551E" w14:textId="3342A6D5" w:rsidR="005853BD" w:rsidRPr="005853BD" w:rsidRDefault="005853BD" w:rsidP="005853BD">
      <w:pPr>
        <w:rPr>
          <w:lang w:val="en-US"/>
        </w:rPr>
      </w:pPr>
      <w:r w:rsidRPr="005853BD">
        <w:rPr>
          <w:lang w:val="en-US"/>
        </w:rPr>
        <w:t>struct node * front;</w:t>
      </w:r>
      <w:r w:rsidRPr="005853BD">
        <w:rPr>
          <w:lang w:val="en-US"/>
        </w:rPr>
        <w:t xml:space="preserve"> </w:t>
      </w:r>
    </w:p>
    <w:p w14:paraId="765C3DC8" w14:textId="77777777" w:rsidR="005853BD" w:rsidRPr="005853BD" w:rsidRDefault="005853BD" w:rsidP="005853BD">
      <w:pPr>
        <w:rPr>
          <w:lang w:val="en-US"/>
        </w:rPr>
      </w:pPr>
      <w:r w:rsidRPr="005853BD">
        <w:rPr>
          <w:lang w:val="en-US"/>
        </w:rPr>
        <w:t>struct node * back;</w:t>
      </w:r>
    </w:p>
    <w:p w14:paraId="4BBB1259" w14:textId="77777777" w:rsidR="005853BD" w:rsidRDefault="005853BD" w:rsidP="005853BD">
      <w:r>
        <w:t>};</w:t>
      </w:r>
    </w:p>
    <w:p w14:paraId="62BBC15D" w14:textId="66A9789E" w:rsidR="005853BD" w:rsidRDefault="005853BD" w:rsidP="005853BD">
      <w:r>
        <w:t xml:space="preserve">Где каждый узел -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57F5EF3D" w14:textId="77777777" w:rsidR="005853BD" w:rsidRDefault="005853BD" w:rsidP="005853BD">
      <w:r>
        <w:t>{</w:t>
      </w:r>
    </w:p>
    <w:p w14:paraId="10E7EAED" w14:textId="77777777" w:rsidR="005853BD" w:rsidRPr="005853BD" w:rsidRDefault="005853BD" w:rsidP="005853BD">
      <w:pPr>
        <w:rPr>
          <w:lang w:val="en-US"/>
        </w:rPr>
      </w:pPr>
      <w:r w:rsidRPr="005853BD">
        <w:rPr>
          <w:lang w:val="en-US"/>
        </w:rPr>
        <w:t>TYPE data;</w:t>
      </w:r>
    </w:p>
    <w:p w14:paraId="2C2C51ED" w14:textId="77777777" w:rsidR="005853BD" w:rsidRPr="005853BD" w:rsidRDefault="005853BD" w:rsidP="005853BD">
      <w:pPr>
        <w:rPr>
          <w:lang w:val="en-US"/>
        </w:rPr>
      </w:pPr>
      <w:r w:rsidRPr="005853BD">
        <w:rPr>
          <w:lang w:val="en-US"/>
        </w:rPr>
        <w:t>struct Stack * next;</w:t>
      </w:r>
    </w:p>
    <w:p w14:paraId="7ADC8DD4" w14:textId="3B4FC40B" w:rsidR="005853BD" w:rsidRDefault="005853BD" w:rsidP="005853BD">
      <w:r>
        <w:t>};</w:t>
      </w:r>
    </w:p>
    <w:p w14:paraId="13F25E27" w14:textId="77777777" w:rsidR="005853BD" w:rsidRDefault="005853BD" w:rsidP="005853BD">
      <w:r>
        <w:t>Основные операции над очередью сходны с операциями со стеком.</w:t>
      </w:r>
    </w:p>
    <w:p w14:paraId="09FF0393" w14:textId="4C2FF501" w:rsidR="005853BD" w:rsidRDefault="005853BD" w:rsidP="005853BD">
      <w:r>
        <w:t>Разница между стеками и очередями заключается в удалении. В стеке</w:t>
      </w:r>
      <w:r>
        <w:t xml:space="preserve"> </w:t>
      </w:r>
      <w:r>
        <w:t>удаляется элемент, который был добавлен последним; в очереди - первым.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680"/>
      </w:tblGrid>
      <w:tr w:rsidR="005853BD" w14:paraId="54822B22" w14:textId="77777777" w:rsidTr="005F7E01">
        <w:tc>
          <w:tcPr>
            <w:tcW w:w="2263" w:type="dxa"/>
          </w:tcPr>
          <w:p w14:paraId="3B48578A" w14:textId="13000033" w:rsidR="005853BD" w:rsidRDefault="005853BD" w:rsidP="005853BD">
            <w:r w:rsidRPr="005853BD">
              <w:t>Операции</w:t>
            </w:r>
          </w:p>
        </w:tc>
        <w:tc>
          <w:tcPr>
            <w:tcW w:w="3402" w:type="dxa"/>
          </w:tcPr>
          <w:p w14:paraId="61532B5D" w14:textId="0FF4B2DC" w:rsidR="005853BD" w:rsidRDefault="005853BD" w:rsidP="005853BD">
            <w:r>
              <w:t>На массиве</w:t>
            </w:r>
          </w:p>
        </w:tc>
        <w:tc>
          <w:tcPr>
            <w:tcW w:w="3680" w:type="dxa"/>
          </w:tcPr>
          <w:p w14:paraId="4EB36DA5" w14:textId="29F4BD5A" w:rsidR="005853BD" w:rsidRDefault="005853BD" w:rsidP="005853BD">
            <w:r>
              <w:t>На связанном списке</w:t>
            </w:r>
          </w:p>
        </w:tc>
      </w:tr>
      <w:tr w:rsidR="005853BD" w14:paraId="29CCD3DD" w14:textId="77777777" w:rsidTr="005F7E01">
        <w:tc>
          <w:tcPr>
            <w:tcW w:w="2263" w:type="dxa"/>
          </w:tcPr>
          <w:p w14:paraId="20BD892D" w14:textId="77777777" w:rsidR="005853BD" w:rsidRDefault="005853BD" w:rsidP="005853BD"/>
        </w:tc>
        <w:tc>
          <w:tcPr>
            <w:tcW w:w="3402" w:type="dxa"/>
          </w:tcPr>
          <w:p w14:paraId="6E8E8B33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 xml:space="preserve">struct </w:t>
            </w:r>
            <w:proofErr w:type="gramStart"/>
            <w:r w:rsidRPr="005F7E01">
              <w:rPr>
                <w:lang w:val="en-US"/>
              </w:rPr>
              <w:t>queue{</w:t>
            </w:r>
            <w:proofErr w:type="gramEnd"/>
          </w:p>
          <w:p w14:paraId="6D7F2753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int begin, end;</w:t>
            </w:r>
          </w:p>
          <w:p w14:paraId="22444450" w14:textId="42148879" w:rsidR="005853BD" w:rsidRDefault="005F7E01" w:rsidP="005F7E01"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[</w:t>
            </w:r>
            <w:proofErr w:type="spellStart"/>
            <w:r>
              <w:t>length</w:t>
            </w:r>
            <w:proofErr w:type="spellEnd"/>
            <w:r>
              <w:t>];}</w:t>
            </w:r>
          </w:p>
        </w:tc>
        <w:tc>
          <w:tcPr>
            <w:tcW w:w="3680" w:type="dxa"/>
          </w:tcPr>
          <w:p w14:paraId="0552525C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typedef struct {</w:t>
            </w:r>
          </w:p>
          <w:p w14:paraId="422E3EBB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struct node *queue;</w:t>
            </w:r>
          </w:p>
          <w:p w14:paraId="03296554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struct node * front;</w:t>
            </w:r>
          </w:p>
          <w:p w14:paraId="6620EF60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struct node * back;</w:t>
            </w:r>
          </w:p>
          <w:p w14:paraId="2FFD770C" w14:textId="188C27FF" w:rsidR="005853BD" w:rsidRDefault="005F7E01" w:rsidP="005F7E01">
            <w:r>
              <w:t>}</w:t>
            </w:r>
          </w:p>
        </w:tc>
      </w:tr>
      <w:tr w:rsidR="005853BD" w14:paraId="1B3DEEA8" w14:textId="77777777" w:rsidTr="005F7E01">
        <w:tc>
          <w:tcPr>
            <w:tcW w:w="2263" w:type="dxa"/>
          </w:tcPr>
          <w:p w14:paraId="0461447B" w14:textId="77777777" w:rsidR="005F7E01" w:rsidRDefault="005F7E01" w:rsidP="005F7E01">
            <w:r>
              <w:t>Проверка пуста</w:t>
            </w:r>
          </w:p>
          <w:p w14:paraId="31E88A38" w14:textId="228CE6DF" w:rsidR="005853BD" w:rsidRDefault="005F7E01" w:rsidP="005F7E01">
            <w:r>
              <w:t>ли очередь?</w:t>
            </w:r>
          </w:p>
        </w:tc>
        <w:tc>
          <w:tcPr>
            <w:tcW w:w="3402" w:type="dxa"/>
          </w:tcPr>
          <w:p w14:paraId="0FC3A305" w14:textId="77777777" w:rsidR="005F7E01" w:rsidRDefault="005F7E01" w:rsidP="005F7E01">
            <w:r>
              <w:t xml:space="preserve">Если </w:t>
            </w:r>
            <w:proofErr w:type="spellStart"/>
            <w:r>
              <w:t>end</w:t>
            </w:r>
            <w:proofErr w:type="spellEnd"/>
            <w:r>
              <w:t>==</w:t>
            </w:r>
            <w:proofErr w:type="spellStart"/>
            <w:r>
              <w:t>begin</w:t>
            </w:r>
            <w:proofErr w:type="spellEnd"/>
            <w:r>
              <w:t xml:space="preserve"> вернуть</w:t>
            </w:r>
          </w:p>
          <w:p w14:paraId="410B6461" w14:textId="5F51ACEA" w:rsidR="005853BD" w:rsidRDefault="005F7E01" w:rsidP="005F7E01">
            <w:r>
              <w:t>1, иначе 0</w:t>
            </w:r>
          </w:p>
        </w:tc>
        <w:tc>
          <w:tcPr>
            <w:tcW w:w="3680" w:type="dxa"/>
          </w:tcPr>
          <w:p w14:paraId="65DC9084" w14:textId="77777777" w:rsidR="005F7E01" w:rsidRDefault="005F7E01" w:rsidP="005F7E01">
            <w:r>
              <w:t xml:space="preserve">Если </w:t>
            </w:r>
            <w:proofErr w:type="spellStart"/>
            <w:proofErr w:type="gramStart"/>
            <w:r>
              <w:t>back</w:t>
            </w:r>
            <w:proofErr w:type="spellEnd"/>
            <w:r>
              <w:t xml:space="preserve"> !</w:t>
            </w:r>
            <w:proofErr w:type="gramEnd"/>
            <w:r>
              <w:t>= NULL вернуть</w:t>
            </w:r>
          </w:p>
          <w:p w14:paraId="6D16B580" w14:textId="59A0F7EF" w:rsidR="005853BD" w:rsidRDefault="005F7E01" w:rsidP="005F7E01">
            <w:r>
              <w:t>1, иначе 0</w:t>
            </w:r>
          </w:p>
        </w:tc>
      </w:tr>
      <w:tr w:rsidR="005853BD" w14:paraId="2056F5B1" w14:textId="77777777" w:rsidTr="005F7E01">
        <w:tc>
          <w:tcPr>
            <w:tcW w:w="2263" w:type="dxa"/>
          </w:tcPr>
          <w:p w14:paraId="31F95FF3" w14:textId="52470BC0" w:rsidR="005853BD" w:rsidRDefault="005F7E01" w:rsidP="005853BD">
            <w:r w:rsidRPr="005F7E01">
              <w:t>Очередь полная?</w:t>
            </w:r>
          </w:p>
        </w:tc>
        <w:tc>
          <w:tcPr>
            <w:tcW w:w="3402" w:type="dxa"/>
          </w:tcPr>
          <w:p w14:paraId="33707536" w14:textId="77777777" w:rsidR="005F7E01" w:rsidRDefault="005F7E01" w:rsidP="005F7E01">
            <w:r>
              <w:t>Если (begin-end+</w:t>
            </w:r>
            <w:proofErr w:type="gramStart"/>
            <w:r>
              <w:t>1)=</w:t>
            </w:r>
            <w:proofErr w:type="gramEnd"/>
            <w:r>
              <w:t>=</w:t>
            </w:r>
          </w:p>
          <w:p w14:paraId="46E2BA9A" w14:textId="7C4D7394" w:rsidR="005853BD" w:rsidRDefault="005F7E01" w:rsidP="005F7E01">
            <w:proofErr w:type="spellStart"/>
            <w:r>
              <w:t>length</w:t>
            </w:r>
            <w:proofErr w:type="spellEnd"/>
            <w:r>
              <w:t xml:space="preserve"> вернуть 1, иначе 0</w:t>
            </w:r>
          </w:p>
        </w:tc>
        <w:tc>
          <w:tcPr>
            <w:tcW w:w="3680" w:type="dxa"/>
          </w:tcPr>
          <w:p w14:paraId="031D912C" w14:textId="12ED1320" w:rsidR="005853BD" w:rsidRDefault="005F7E01" w:rsidP="005F7E01">
            <w:pPr>
              <w:jc w:val="center"/>
            </w:pPr>
            <w:r>
              <w:t>-</w:t>
            </w:r>
          </w:p>
        </w:tc>
      </w:tr>
      <w:tr w:rsidR="005853BD" w14:paraId="283E7CD1" w14:textId="77777777" w:rsidTr="005F7E01">
        <w:tc>
          <w:tcPr>
            <w:tcW w:w="2263" w:type="dxa"/>
          </w:tcPr>
          <w:p w14:paraId="55BEBC95" w14:textId="4F3ECC65" w:rsidR="005F7E01" w:rsidRDefault="005F7E01" w:rsidP="005F7E01">
            <w:r>
              <w:t>Добавить</w:t>
            </w:r>
            <w:r>
              <w:t xml:space="preserve"> </w:t>
            </w:r>
            <w:r>
              <w:t>элемент в</w:t>
            </w:r>
          </w:p>
          <w:p w14:paraId="431C3D54" w14:textId="11558EF3" w:rsidR="005853BD" w:rsidRDefault="005F7E01" w:rsidP="005F7E01">
            <w:r>
              <w:t>очередь</w:t>
            </w:r>
          </w:p>
        </w:tc>
        <w:tc>
          <w:tcPr>
            <w:tcW w:w="3402" w:type="dxa"/>
          </w:tcPr>
          <w:p w14:paraId="26901F21" w14:textId="77777777" w:rsidR="005F7E01" w:rsidRDefault="005F7E01" w:rsidP="005F7E01">
            <w:r>
              <w:t>Если очередь не полна</w:t>
            </w:r>
          </w:p>
          <w:p w14:paraId="0206FE33" w14:textId="77777777" w:rsidR="005F7E01" w:rsidRDefault="005F7E01" w:rsidP="005F7E01">
            <w:proofErr w:type="spellStart"/>
            <w:r>
              <w:t>end</w:t>
            </w:r>
            <w:proofErr w:type="spellEnd"/>
            <w:r>
              <w:t>=(end+</w:t>
            </w:r>
            <w:proofErr w:type="gramStart"/>
            <w:r>
              <w:t>1)%</w:t>
            </w:r>
            <w:proofErr w:type="gramEnd"/>
            <w:r>
              <w:t xml:space="preserve"> </w:t>
            </w:r>
            <w:proofErr w:type="spellStart"/>
            <w:r>
              <w:t>length</w:t>
            </w:r>
            <w:proofErr w:type="spellEnd"/>
          </w:p>
          <w:p w14:paraId="2D698892" w14:textId="61528965" w:rsidR="005853BD" w:rsidRDefault="005F7E01" w:rsidP="005F7E01">
            <w:proofErr w:type="spellStart"/>
            <w:r>
              <w:t>data</w:t>
            </w:r>
            <w:proofErr w:type="spellEnd"/>
            <w:r>
              <w:t>[</w:t>
            </w:r>
            <w:proofErr w:type="spellStart"/>
            <w:r>
              <w:t>end</w:t>
            </w:r>
            <w:proofErr w:type="spellEnd"/>
            <w:r>
              <w:t>]=</w:t>
            </w:r>
            <w:proofErr w:type="spellStart"/>
            <w:r>
              <w:t>element</w:t>
            </w:r>
            <w:proofErr w:type="spellEnd"/>
          </w:p>
        </w:tc>
        <w:tc>
          <w:tcPr>
            <w:tcW w:w="3680" w:type="dxa"/>
          </w:tcPr>
          <w:p w14:paraId="68B45766" w14:textId="77777777" w:rsidR="005F7E01" w:rsidRDefault="005F7E01" w:rsidP="005F7E01">
            <w:r>
              <w:t>Создать новый узел</w:t>
            </w:r>
          </w:p>
          <w:p w14:paraId="6989E18F" w14:textId="77777777" w:rsidR="005F7E01" w:rsidRPr="005F7E01" w:rsidRDefault="005F7E01" w:rsidP="005F7E01">
            <w:pPr>
              <w:rPr>
                <w:lang w:val="en-US"/>
              </w:rPr>
            </w:pPr>
            <w:r>
              <w:t>Если (</w:t>
            </w:r>
            <w:proofErr w:type="spellStart"/>
            <w:proofErr w:type="gramStart"/>
            <w:r>
              <w:t>back</w:t>
            </w:r>
            <w:proofErr w:type="spellEnd"/>
            <w:r>
              <w:t xml:space="preserve"> !</w:t>
            </w:r>
            <w:proofErr w:type="gramEnd"/>
            <w:r>
              <w:t xml:space="preserve">= </w:t>
            </w:r>
            <w:r w:rsidRPr="005F7E01">
              <w:rPr>
                <w:lang w:val="en-US"/>
              </w:rPr>
              <w:t xml:space="preserve">NULL) </w:t>
            </w:r>
            <w:r>
              <w:t>то</w:t>
            </w:r>
          </w:p>
          <w:p w14:paraId="699F0E4D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back-&gt;next = node;</w:t>
            </w:r>
          </w:p>
          <w:p w14:paraId="15F49AA2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back = node;</w:t>
            </w:r>
          </w:p>
          <w:p w14:paraId="63DCF996" w14:textId="77777777" w:rsidR="005F7E01" w:rsidRPr="005F7E01" w:rsidRDefault="005F7E01" w:rsidP="005F7E01">
            <w:pPr>
              <w:rPr>
                <w:lang w:val="en-US"/>
              </w:rPr>
            </w:pPr>
            <w:r>
              <w:lastRenderedPageBreak/>
              <w:t>Иначе</w:t>
            </w:r>
          </w:p>
          <w:p w14:paraId="2F5FED4C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back = node;</w:t>
            </w:r>
          </w:p>
          <w:p w14:paraId="44A926B3" w14:textId="0E1F557A" w:rsidR="005853BD" w:rsidRDefault="005F7E01" w:rsidP="005F7E01">
            <w:proofErr w:type="spellStart"/>
            <w:r>
              <w:t>front</w:t>
            </w:r>
            <w:proofErr w:type="spellEnd"/>
            <w:r>
              <w:t xml:space="preserve"> = </w:t>
            </w:r>
            <w:proofErr w:type="spellStart"/>
            <w:r>
              <w:t>node</w:t>
            </w:r>
            <w:proofErr w:type="spellEnd"/>
            <w:r>
              <w:t>;</w:t>
            </w:r>
          </w:p>
        </w:tc>
      </w:tr>
      <w:tr w:rsidR="005853BD" w14:paraId="65DBDDEB" w14:textId="77777777" w:rsidTr="005F7E01">
        <w:tc>
          <w:tcPr>
            <w:tcW w:w="2263" w:type="dxa"/>
          </w:tcPr>
          <w:p w14:paraId="7D0D3F1B" w14:textId="77777777" w:rsidR="005F7E01" w:rsidRDefault="005F7E01" w:rsidP="005F7E01">
            <w:r>
              <w:lastRenderedPageBreak/>
              <w:t>Извлечь элемент</w:t>
            </w:r>
          </w:p>
          <w:p w14:paraId="004724F6" w14:textId="003AEE0B" w:rsidR="005853BD" w:rsidRDefault="005F7E01" w:rsidP="005F7E01">
            <w:r>
              <w:t>из очереди</w:t>
            </w:r>
          </w:p>
        </w:tc>
        <w:tc>
          <w:tcPr>
            <w:tcW w:w="3402" w:type="dxa"/>
          </w:tcPr>
          <w:p w14:paraId="051E30F8" w14:textId="77777777" w:rsidR="005F7E01" w:rsidRDefault="005F7E01" w:rsidP="005F7E01">
            <w:r>
              <w:t>Если очередь не пуста</w:t>
            </w:r>
          </w:p>
          <w:p w14:paraId="7249513D" w14:textId="77777777" w:rsidR="005F7E01" w:rsidRDefault="005F7E01" w:rsidP="005F7E01"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>[</w:t>
            </w:r>
            <w:proofErr w:type="spellStart"/>
            <w:r>
              <w:t>begin</w:t>
            </w:r>
            <w:proofErr w:type="spellEnd"/>
            <w:r>
              <w:t>]</w:t>
            </w:r>
          </w:p>
          <w:p w14:paraId="4461AC56" w14:textId="01BE8561" w:rsidR="005853BD" w:rsidRDefault="005F7E01" w:rsidP="005F7E01">
            <w:proofErr w:type="spellStart"/>
            <w:r>
              <w:t>begin</w:t>
            </w:r>
            <w:proofErr w:type="spellEnd"/>
            <w:proofErr w:type="gramStart"/>
            <w:r>
              <w:t xml:space="preserve">=( </w:t>
            </w:r>
            <w:proofErr w:type="spellStart"/>
            <w:r>
              <w:t>begin</w:t>
            </w:r>
            <w:proofErr w:type="spellEnd"/>
            <w:proofErr w:type="gramEnd"/>
            <w:r>
              <w:t xml:space="preserve"> +</w:t>
            </w:r>
            <w:proofErr w:type="gramStart"/>
            <w:r>
              <w:t>1)%</w:t>
            </w:r>
            <w:proofErr w:type="gramEnd"/>
            <w:r>
              <w:t xml:space="preserve"> </w:t>
            </w:r>
            <w:proofErr w:type="spellStart"/>
            <w:r>
              <w:t>length</w:t>
            </w:r>
            <w:proofErr w:type="spellEnd"/>
          </w:p>
        </w:tc>
        <w:tc>
          <w:tcPr>
            <w:tcW w:w="3680" w:type="dxa"/>
          </w:tcPr>
          <w:p w14:paraId="30AF90B5" w14:textId="7C318155" w:rsidR="005F7E01" w:rsidRDefault="005F7E01" w:rsidP="005F7E01">
            <w:r>
              <w:t xml:space="preserve">Если </w:t>
            </w:r>
            <w:proofErr w:type="spellStart"/>
            <w:r>
              <w:t>front</w:t>
            </w:r>
            <w:proofErr w:type="spellEnd"/>
            <w:r>
              <w:t xml:space="preserve"> == NULL</w:t>
            </w:r>
            <w:proofErr w:type="gramStart"/>
            <w:r>
              <w:t>)</w:t>
            </w:r>
            <w:proofErr w:type="gramEnd"/>
            <w:r>
              <w:t xml:space="preserve"> то</w:t>
            </w:r>
            <w:r>
              <w:t xml:space="preserve"> </w:t>
            </w:r>
            <w:r>
              <w:t>ОШИБКА</w:t>
            </w:r>
          </w:p>
          <w:p w14:paraId="5A4F4732" w14:textId="77777777" w:rsidR="005F7E01" w:rsidRDefault="005F7E01" w:rsidP="005F7E01">
            <w:r>
              <w:t>Иначе</w:t>
            </w:r>
          </w:p>
          <w:p w14:paraId="2E6B2208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 xml:space="preserve">TYPE </w:t>
            </w:r>
            <w:proofErr w:type="spellStart"/>
            <w:r w:rsidRPr="005F7E01">
              <w:rPr>
                <w:lang w:val="en-US"/>
              </w:rPr>
              <w:t>elem</w:t>
            </w:r>
            <w:proofErr w:type="spellEnd"/>
            <w:r w:rsidRPr="005F7E01">
              <w:rPr>
                <w:lang w:val="en-US"/>
              </w:rPr>
              <w:t xml:space="preserve"> = front-&gt;data;</w:t>
            </w:r>
          </w:p>
          <w:p w14:paraId="5F0550B7" w14:textId="77777777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front = front-&gt;next;</w:t>
            </w:r>
          </w:p>
          <w:p w14:paraId="09117E10" w14:textId="77777777" w:rsidR="005F7E01" w:rsidRPr="005F7E01" w:rsidRDefault="005F7E01" w:rsidP="005F7E01">
            <w:pPr>
              <w:rPr>
                <w:lang w:val="en-US"/>
              </w:rPr>
            </w:pPr>
            <w:r>
              <w:t>Если</w:t>
            </w:r>
            <w:r w:rsidRPr="005F7E01">
              <w:rPr>
                <w:lang w:val="en-US"/>
              </w:rPr>
              <w:t xml:space="preserve"> front == NULL) </w:t>
            </w:r>
            <w:r>
              <w:t>то</w:t>
            </w:r>
            <w:r w:rsidRPr="005F7E01">
              <w:rPr>
                <w:lang w:val="en-US"/>
              </w:rPr>
              <w:t xml:space="preserve"> </w:t>
            </w:r>
          </w:p>
          <w:p w14:paraId="2C909FFC" w14:textId="1DDB81DB" w:rsidR="005F7E01" w:rsidRPr="005F7E01" w:rsidRDefault="005F7E01" w:rsidP="005F7E01">
            <w:pPr>
              <w:rPr>
                <w:lang w:val="en-US"/>
              </w:rPr>
            </w:pPr>
            <w:r w:rsidRPr="005F7E01">
              <w:rPr>
                <w:lang w:val="en-US"/>
              </w:rPr>
              <w:t>back = NULL;</w:t>
            </w:r>
          </w:p>
          <w:p w14:paraId="721D3735" w14:textId="435659B8" w:rsidR="005853BD" w:rsidRDefault="005F7E01" w:rsidP="005F7E01">
            <w:r>
              <w:t>вернуть elem;</w:t>
            </w:r>
          </w:p>
        </w:tc>
      </w:tr>
    </w:tbl>
    <w:p w14:paraId="60F71DD4" w14:textId="77777777" w:rsidR="005853BD" w:rsidRDefault="005853BD" w:rsidP="005853BD">
      <w:pPr>
        <w:pBdr>
          <w:bottom w:val="single" w:sz="12" w:space="1" w:color="auto"/>
        </w:pBdr>
      </w:pPr>
    </w:p>
    <w:p w14:paraId="4A85E552" w14:textId="066E3203" w:rsidR="005F7E01" w:rsidRDefault="005F7E01" w:rsidP="005853BD">
      <w:r w:rsidRPr="005F7E01">
        <w:rPr>
          <w:b/>
          <w:bCs/>
        </w:rPr>
        <w:t>Задание 1.</w:t>
      </w:r>
      <w:r w:rsidRPr="005F7E01">
        <w:t xml:space="preserve"> Реализуйте стек на массиве в соответствии с предложенным ниже интерфейсом</w:t>
      </w:r>
    </w:p>
    <w:p w14:paraId="61E60138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>#define NMAX 100</w:t>
      </w:r>
    </w:p>
    <w:p w14:paraId="4FC9A1B3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>#define TYPE char</w:t>
      </w:r>
    </w:p>
    <w:p w14:paraId="054D4080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>#define FTYPE "%3c,"</w:t>
      </w:r>
    </w:p>
    <w:p w14:paraId="7FB01443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 xml:space="preserve">typedef </w:t>
      </w:r>
      <w:proofErr w:type="gramStart"/>
      <w:r w:rsidRPr="005F7E01">
        <w:rPr>
          <w:b/>
          <w:bCs/>
          <w:i/>
          <w:iCs/>
          <w:lang w:val="en-US"/>
        </w:rPr>
        <w:t>struct  Stack</w:t>
      </w:r>
      <w:proofErr w:type="gramEnd"/>
      <w:r w:rsidRPr="005F7E01">
        <w:rPr>
          <w:b/>
          <w:bCs/>
          <w:i/>
          <w:iCs/>
          <w:lang w:val="en-US"/>
        </w:rPr>
        <w:t xml:space="preserve"> {</w:t>
      </w:r>
    </w:p>
    <w:p w14:paraId="21063D29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>  int   top;</w:t>
      </w:r>
    </w:p>
    <w:p w14:paraId="07651A40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> </w:t>
      </w:r>
      <w:proofErr w:type="gramStart"/>
      <w:r w:rsidRPr="005F7E01">
        <w:rPr>
          <w:b/>
          <w:bCs/>
          <w:i/>
          <w:iCs/>
          <w:lang w:val="en-US"/>
        </w:rPr>
        <w:t>TYPE  data</w:t>
      </w:r>
      <w:proofErr w:type="gramEnd"/>
      <w:r w:rsidRPr="005F7E01">
        <w:rPr>
          <w:b/>
          <w:bCs/>
          <w:i/>
          <w:iCs/>
          <w:lang w:val="en-US"/>
        </w:rPr>
        <w:t>[NMAX];</w:t>
      </w:r>
    </w:p>
    <w:p w14:paraId="4CACC03F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>} stack;</w:t>
      </w:r>
    </w:p>
    <w:p w14:paraId="1A58172B" w14:textId="77777777" w:rsidR="005F7E01" w:rsidRPr="005F7E01" w:rsidRDefault="005F7E01" w:rsidP="005F7E01">
      <w:pPr>
        <w:rPr>
          <w:lang w:val="en-US"/>
        </w:rPr>
      </w:pPr>
      <w:r w:rsidRPr="005F7E01">
        <w:rPr>
          <w:b/>
          <w:bCs/>
          <w:i/>
          <w:iCs/>
          <w:lang w:val="en-US"/>
        </w:rPr>
        <w:t xml:space="preserve">int </w:t>
      </w:r>
      <w:proofErr w:type="spellStart"/>
      <w:proofErr w:type="gramStart"/>
      <w:r w:rsidRPr="005F7E01">
        <w:rPr>
          <w:b/>
          <w:bCs/>
          <w:i/>
          <w:iCs/>
          <w:lang w:val="en-US"/>
        </w:rPr>
        <w:t>isempty</w:t>
      </w:r>
      <w:proofErr w:type="spellEnd"/>
      <w:r w:rsidRPr="005F7E01">
        <w:rPr>
          <w:b/>
          <w:bCs/>
          <w:i/>
          <w:iCs/>
          <w:lang w:val="en-US"/>
        </w:rPr>
        <w:t>(</w:t>
      </w:r>
      <w:proofErr w:type="gramEnd"/>
      <w:r w:rsidRPr="005F7E01">
        <w:rPr>
          <w:b/>
          <w:bCs/>
          <w:i/>
          <w:iCs/>
          <w:lang w:val="en-US"/>
        </w:rPr>
        <w:t>stack *</w:t>
      </w:r>
      <w:proofErr w:type="gramStart"/>
      <w:r w:rsidRPr="005F7E01">
        <w:rPr>
          <w:b/>
          <w:bCs/>
          <w:i/>
          <w:iCs/>
          <w:lang w:val="en-US"/>
        </w:rPr>
        <w:t>s);/</w:t>
      </w:r>
      <w:proofErr w:type="gramEnd"/>
      <w:r w:rsidRPr="005F7E01">
        <w:rPr>
          <w:b/>
          <w:bCs/>
          <w:i/>
          <w:iCs/>
          <w:lang w:val="en-US"/>
        </w:rPr>
        <w:t xml:space="preserve">/ </w:t>
      </w:r>
      <w:r w:rsidRPr="005F7E01">
        <w:rPr>
          <w:b/>
          <w:bCs/>
          <w:i/>
          <w:iCs/>
        </w:rPr>
        <w:t>проверить</w:t>
      </w:r>
      <w:r w:rsidRPr="005F7E01">
        <w:rPr>
          <w:b/>
          <w:bCs/>
          <w:i/>
          <w:iCs/>
          <w:lang w:val="en-US"/>
        </w:rPr>
        <w:t xml:space="preserve">, </w:t>
      </w:r>
      <w:r w:rsidRPr="005F7E01">
        <w:rPr>
          <w:b/>
          <w:bCs/>
          <w:i/>
          <w:iCs/>
        </w:rPr>
        <w:t>если</w:t>
      </w:r>
      <w:r w:rsidRPr="005F7E01">
        <w:rPr>
          <w:b/>
          <w:bCs/>
          <w:i/>
          <w:iCs/>
          <w:lang w:val="en-US"/>
        </w:rPr>
        <w:t xml:space="preserve"> </w:t>
      </w:r>
      <w:r w:rsidRPr="005F7E01">
        <w:rPr>
          <w:b/>
          <w:bCs/>
          <w:i/>
          <w:iCs/>
        </w:rPr>
        <w:t>стек</w:t>
      </w:r>
      <w:r w:rsidRPr="005F7E01">
        <w:rPr>
          <w:b/>
          <w:bCs/>
          <w:i/>
          <w:iCs/>
          <w:lang w:val="en-US"/>
        </w:rPr>
        <w:t xml:space="preserve"> </w:t>
      </w:r>
      <w:r w:rsidRPr="005F7E01">
        <w:rPr>
          <w:b/>
          <w:bCs/>
          <w:i/>
          <w:iCs/>
        </w:rPr>
        <w:t>пуст</w:t>
      </w:r>
      <w:r w:rsidRPr="005F7E01">
        <w:rPr>
          <w:b/>
          <w:bCs/>
          <w:i/>
          <w:iCs/>
          <w:lang w:val="en-US"/>
        </w:rPr>
        <w:t xml:space="preserve"> {top==0} </w:t>
      </w:r>
      <w:r w:rsidRPr="005F7E01">
        <w:rPr>
          <w:b/>
          <w:bCs/>
          <w:i/>
          <w:iCs/>
        </w:rPr>
        <w:t>вернуть</w:t>
      </w:r>
      <w:r w:rsidRPr="005F7E01">
        <w:rPr>
          <w:b/>
          <w:bCs/>
          <w:i/>
          <w:iCs/>
          <w:lang w:val="en-US"/>
        </w:rPr>
        <w:t xml:space="preserve"> 1, </w:t>
      </w:r>
      <w:r w:rsidRPr="005F7E01">
        <w:rPr>
          <w:b/>
          <w:bCs/>
          <w:i/>
          <w:iCs/>
        </w:rPr>
        <w:t>иначе</w:t>
      </w:r>
      <w:r w:rsidRPr="005F7E01">
        <w:rPr>
          <w:b/>
          <w:bCs/>
          <w:i/>
          <w:iCs/>
          <w:lang w:val="en-US"/>
        </w:rPr>
        <w:t xml:space="preserve"> 0</w:t>
      </w:r>
    </w:p>
    <w:p w14:paraId="407D7DC6" w14:textId="77777777" w:rsidR="005F7E01" w:rsidRPr="005F7E01" w:rsidRDefault="005F7E01" w:rsidP="005F7E01">
      <w:proofErr w:type="spellStart"/>
      <w:r w:rsidRPr="005F7E01">
        <w:rPr>
          <w:b/>
          <w:bCs/>
          <w:i/>
          <w:iCs/>
        </w:rPr>
        <w:t>int</w:t>
      </w:r>
      <w:proofErr w:type="spellEnd"/>
      <w:r w:rsidRPr="005F7E01">
        <w:rPr>
          <w:b/>
          <w:bCs/>
          <w:i/>
          <w:iCs/>
        </w:rPr>
        <w:t xml:space="preserve"> </w:t>
      </w:r>
      <w:proofErr w:type="spellStart"/>
      <w:proofErr w:type="gramStart"/>
      <w:r w:rsidRPr="005F7E01">
        <w:rPr>
          <w:b/>
          <w:bCs/>
          <w:i/>
          <w:iCs/>
        </w:rPr>
        <w:t>isfull</w:t>
      </w:r>
      <w:proofErr w:type="spellEnd"/>
      <w:r w:rsidRPr="005F7E01">
        <w:rPr>
          <w:b/>
          <w:bCs/>
          <w:i/>
          <w:iCs/>
        </w:rPr>
        <w:t>(</w:t>
      </w:r>
      <w:proofErr w:type="spellStart"/>
      <w:proofErr w:type="gramEnd"/>
      <w:r w:rsidRPr="005F7E01">
        <w:rPr>
          <w:b/>
          <w:bCs/>
          <w:i/>
          <w:iCs/>
        </w:rPr>
        <w:t>stack</w:t>
      </w:r>
      <w:proofErr w:type="spellEnd"/>
      <w:r w:rsidRPr="005F7E01">
        <w:rPr>
          <w:b/>
          <w:bCs/>
          <w:i/>
          <w:iCs/>
        </w:rPr>
        <w:t xml:space="preserve"> *</w:t>
      </w:r>
      <w:proofErr w:type="gramStart"/>
      <w:r w:rsidRPr="005F7E01">
        <w:rPr>
          <w:b/>
          <w:bCs/>
          <w:i/>
          <w:iCs/>
        </w:rPr>
        <w:t>s);/</w:t>
      </w:r>
      <w:proofErr w:type="gramEnd"/>
      <w:r w:rsidRPr="005F7E01">
        <w:rPr>
          <w:b/>
          <w:bCs/>
          <w:i/>
          <w:iCs/>
        </w:rPr>
        <w:t>/ проверить, если стек полон {</w:t>
      </w:r>
      <w:proofErr w:type="spellStart"/>
      <w:r w:rsidRPr="005F7E01">
        <w:rPr>
          <w:b/>
          <w:bCs/>
          <w:i/>
          <w:iCs/>
        </w:rPr>
        <w:t>top</w:t>
      </w:r>
      <w:proofErr w:type="spellEnd"/>
      <w:r w:rsidRPr="005F7E01">
        <w:rPr>
          <w:b/>
          <w:bCs/>
          <w:i/>
          <w:iCs/>
        </w:rPr>
        <w:t>==NMAX-1} вернуть 1, иначе 0</w:t>
      </w:r>
    </w:p>
    <w:p w14:paraId="294EF4C4" w14:textId="77777777" w:rsidR="005F7E01" w:rsidRPr="005F7E01" w:rsidRDefault="005F7E01" w:rsidP="005F7E01">
      <w:proofErr w:type="spellStart"/>
      <w:r w:rsidRPr="005F7E01">
        <w:rPr>
          <w:b/>
          <w:bCs/>
          <w:i/>
          <w:iCs/>
        </w:rPr>
        <w:t>int</w:t>
      </w:r>
      <w:proofErr w:type="spellEnd"/>
      <w:r w:rsidRPr="005F7E01">
        <w:rPr>
          <w:b/>
          <w:bCs/>
          <w:i/>
          <w:iCs/>
        </w:rPr>
        <w:t xml:space="preserve"> </w:t>
      </w:r>
      <w:proofErr w:type="spellStart"/>
      <w:proofErr w:type="gramStart"/>
      <w:r w:rsidRPr="005F7E01">
        <w:rPr>
          <w:b/>
          <w:bCs/>
          <w:i/>
          <w:iCs/>
        </w:rPr>
        <w:t>push</w:t>
      </w:r>
      <w:proofErr w:type="spellEnd"/>
      <w:r w:rsidRPr="005F7E01">
        <w:rPr>
          <w:b/>
          <w:bCs/>
          <w:i/>
          <w:iCs/>
        </w:rPr>
        <w:t>(</w:t>
      </w:r>
      <w:proofErr w:type="spellStart"/>
      <w:proofErr w:type="gramEnd"/>
      <w:r w:rsidRPr="005F7E01">
        <w:rPr>
          <w:b/>
          <w:bCs/>
          <w:i/>
          <w:iCs/>
        </w:rPr>
        <w:t>stack</w:t>
      </w:r>
      <w:proofErr w:type="spellEnd"/>
      <w:r w:rsidRPr="005F7E01">
        <w:rPr>
          <w:b/>
          <w:bCs/>
          <w:i/>
          <w:iCs/>
        </w:rPr>
        <w:t xml:space="preserve"> *s, TYPE </w:t>
      </w:r>
      <w:proofErr w:type="gramStart"/>
      <w:r w:rsidRPr="005F7E01">
        <w:rPr>
          <w:b/>
          <w:bCs/>
          <w:i/>
          <w:iCs/>
        </w:rPr>
        <w:t>a);/</w:t>
      </w:r>
      <w:proofErr w:type="gramEnd"/>
      <w:r w:rsidRPr="005F7E01">
        <w:rPr>
          <w:b/>
          <w:bCs/>
          <w:i/>
          <w:iCs/>
        </w:rPr>
        <w:t xml:space="preserve">/поместить </w:t>
      </w:r>
      <w:proofErr w:type="gramStart"/>
      <w:r w:rsidRPr="005F7E01">
        <w:rPr>
          <w:b/>
          <w:bCs/>
          <w:i/>
          <w:iCs/>
        </w:rPr>
        <w:t>элемент</w:t>
      </w:r>
      <w:proofErr w:type="gramEnd"/>
      <w:r w:rsidRPr="005F7E01">
        <w:rPr>
          <w:b/>
          <w:bCs/>
          <w:i/>
          <w:iCs/>
        </w:rPr>
        <w:t xml:space="preserve"> а в </w:t>
      </w:r>
      <w:proofErr w:type="gramStart"/>
      <w:r w:rsidRPr="005F7E01">
        <w:rPr>
          <w:b/>
          <w:bCs/>
          <w:i/>
          <w:iCs/>
        </w:rPr>
        <w:t>стек  {</w:t>
      </w:r>
      <w:proofErr w:type="spellStart"/>
      <w:proofErr w:type="gramEnd"/>
      <w:r w:rsidRPr="005F7E01">
        <w:rPr>
          <w:b/>
          <w:bCs/>
          <w:i/>
          <w:iCs/>
        </w:rPr>
        <w:t>top</w:t>
      </w:r>
      <w:proofErr w:type="spellEnd"/>
      <w:r w:rsidRPr="005F7E01">
        <w:rPr>
          <w:b/>
          <w:bCs/>
          <w:i/>
          <w:iCs/>
        </w:rPr>
        <w:t xml:space="preserve">=top+1, </w:t>
      </w:r>
      <w:proofErr w:type="spellStart"/>
      <w:r w:rsidRPr="005F7E01">
        <w:rPr>
          <w:b/>
          <w:bCs/>
          <w:i/>
          <w:iCs/>
        </w:rPr>
        <w:t>data</w:t>
      </w:r>
      <w:proofErr w:type="spellEnd"/>
      <w:r w:rsidRPr="005F7E01">
        <w:rPr>
          <w:b/>
          <w:bCs/>
          <w:i/>
          <w:iCs/>
        </w:rPr>
        <w:t>[</w:t>
      </w:r>
      <w:proofErr w:type="spellStart"/>
      <w:r w:rsidRPr="005F7E01">
        <w:rPr>
          <w:b/>
          <w:bCs/>
          <w:i/>
          <w:iCs/>
        </w:rPr>
        <w:t>top</w:t>
      </w:r>
      <w:proofErr w:type="spellEnd"/>
      <w:r w:rsidRPr="005F7E01">
        <w:rPr>
          <w:b/>
          <w:bCs/>
          <w:i/>
          <w:iCs/>
        </w:rPr>
        <w:t>]=a}, если стек не полон</w:t>
      </w:r>
    </w:p>
    <w:p w14:paraId="5510C2E4" w14:textId="77777777" w:rsidR="005F7E01" w:rsidRPr="005F7E01" w:rsidRDefault="005F7E01" w:rsidP="005F7E01">
      <w:r w:rsidRPr="005F7E01">
        <w:rPr>
          <w:b/>
          <w:bCs/>
          <w:i/>
          <w:iCs/>
        </w:rPr>
        <w:t xml:space="preserve">TYPE </w:t>
      </w:r>
      <w:proofErr w:type="spellStart"/>
      <w:proofErr w:type="gramStart"/>
      <w:r w:rsidRPr="005F7E01">
        <w:rPr>
          <w:b/>
          <w:bCs/>
          <w:i/>
          <w:iCs/>
        </w:rPr>
        <w:t>pop</w:t>
      </w:r>
      <w:proofErr w:type="spellEnd"/>
      <w:r w:rsidRPr="005F7E01">
        <w:rPr>
          <w:b/>
          <w:bCs/>
          <w:i/>
          <w:iCs/>
        </w:rPr>
        <w:t>(</w:t>
      </w:r>
      <w:proofErr w:type="spellStart"/>
      <w:proofErr w:type="gramEnd"/>
      <w:r w:rsidRPr="005F7E01">
        <w:rPr>
          <w:b/>
          <w:bCs/>
          <w:i/>
          <w:iCs/>
        </w:rPr>
        <w:t>stack</w:t>
      </w:r>
      <w:proofErr w:type="spellEnd"/>
      <w:r w:rsidRPr="005F7E01">
        <w:rPr>
          <w:b/>
          <w:bCs/>
          <w:i/>
          <w:iCs/>
        </w:rPr>
        <w:t xml:space="preserve"> *</w:t>
      </w:r>
      <w:proofErr w:type="gramStart"/>
      <w:r w:rsidRPr="005F7E01">
        <w:rPr>
          <w:b/>
          <w:bCs/>
          <w:i/>
          <w:iCs/>
        </w:rPr>
        <w:t>s);/</w:t>
      </w:r>
      <w:proofErr w:type="gramEnd"/>
      <w:r w:rsidRPr="005F7E01">
        <w:rPr>
          <w:b/>
          <w:bCs/>
          <w:i/>
          <w:iCs/>
        </w:rPr>
        <w:t>/ вернуть элемент {</w:t>
      </w:r>
      <w:proofErr w:type="spellStart"/>
      <w:r w:rsidRPr="005F7E01">
        <w:rPr>
          <w:b/>
          <w:bCs/>
          <w:i/>
          <w:iCs/>
        </w:rPr>
        <w:t>data</w:t>
      </w:r>
      <w:proofErr w:type="spellEnd"/>
      <w:r w:rsidRPr="005F7E01">
        <w:rPr>
          <w:b/>
          <w:bCs/>
          <w:i/>
          <w:iCs/>
        </w:rPr>
        <w:t>[</w:t>
      </w:r>
      <w:proofErr w:type="spellStart"/>
      <w:r w:rsidRPr="005F7E01">
        <w:rPr>
          <w:b/>
          <w:bCs/>
          <w:i/>
          <w:iCs/>
        </w:rPr>
        <w:t>top</w:t>
      </w:r>
      <w:proofErr w:type="spellEnd"/>
      <w:r w:rsidRPr="005F7E01">
        <w:rPr>
          <w:b/>
          <w:bCs/>
          <w:i/>
          <w:iCs/>
        </w:rPr>
        <w:t>]}, удалив его из стека {</w:t>
      </w:r>
      <w:proofErr w:type="spellStart"/>
      <w:r w:rsidRPr="005F7E01">
        <w:rPr>
          <w:b/>
          <w:bCs/>
          <w:i/>
          <w:iCs/>
        </w:rPr>
        <w:t>top</w:t>
      </w:r>
      <w:proofErr w:type="spellEnd"/>
      <w:r w:rsidRPr="005F7E01">
        <w:rPr>
          <w:b/>
          <w:bCs/>
          <w:i/>
          <w:iCs/>
        </w:rPr>
        <w:t>=top-1}, если стек не пуст</w:t>
      </w:r>
    </w:p>
    <w:p w14:paraId="7F118DCD" w14:textId="77777777" w:rsidR="005F7E01" w:rsidRPr="005F7E01" w:rsidRDefault="005F7E01" w:rsidP="005F7E01">
      <w:r w:rsidRPr="005F7E01">
        <w:rPr>
          <w:b/>
          <w:bCs/>
          <w:i/>
          <w:iCs/>
        </w:rPr>
        <w:t xml:space="preserve">TYPE </w:t>
      </w:r>
      <w:proofErr w:type="spellStart"/>
      <w:proofErr w:type="gramStart"/>
      <w:r w:rsidRPr="005F7E01">
        <w:rPr>
          <w:b/>
          <w:bCs/>
          <w:i/>
          <w:iCs/>
        </w:rPr>
        <w:t>top</w:t>
      </w:r>
      <w:proofErr w:type="spellEnd"/>
      <w:r w:rsidRPr="005F7E01">
        <w:rPr>
          <w:b/>
          <w:bCs/>
          <w:i/>
          <w:iCs/>
        </w:rPr>
        <w:t>(</w:t>
      </w:r>
      <w:proofErr w:type="spellStart"/>
      <w:proofErr w:type="gramEnd"/>
      <w:r w:rsidRPr="005F7E01">
        <w:rPr>
          <w:b/>
          <w:bCs/>
          <w:i/>
          <w:iCs/>
        </w:rPr>
        <w:t>stack</w:t>
      </w:r>
      <w:proofErr w:type="spellEnd"/>
      <w:r w:rsidRPr="005F7E01">
        <w:rPr>
          <w:b/>
          <w:bCs/>
          <w:i/>
          <w:iCs/>
        </w:rPr>
        <w:t xml:space="preserve"> *</w:t>
      </w:r>
      <w:proofErr w:type="gramStart"/>
      <w:r w:rsidRPr="005F7E01">
        <w:rPr>
          <w:b/>
          <w:bCs/>
          <w:i/>
          <w:iCs/>
        </w:rPr>
        <w:t>s);/</w:t>
      </w:r>
      <w:proofErr w:type="gramEnd"/>
      <w:r w:rsidRPr="005F7E01">
        <w:rPr>
          <w:b/>
          <w:bCs/>
          <w:i/>
          <w:iCs/>
        </w:rPr>
        <w:t>/вернуть значение элемента в вершине стека {</w:t>
      </w:r>
      <w:proofErr w:type="spellStart"/>
      <w:r w:rsidRPr="005F7E01">
        <w:rPr>
          <w:b/>
          <w:bCs/>
          <w:i/>
          <w:iCs/>
        </w:rPr>
        <w:t>return</w:t>
      </w:r>
      <w:proofErr w:type="spellEnd"/>
      <w:r w:rsidRPr="005F7E01">
        <w:rPr>
          <w:b/>
          <w:bCs/>
          <w:i/>
          <w:iCs/>
        </w:rPr>
        <w:t xml:space="preserve"> </w:t>
      </w:r>
      <w:proofErr w:type="spellStart"/>
      <w:r w:rsidRPr="005F7E01">
        <w:rPr>
          <w:b/>
          <w:bCs/>
          <w:i/>
          <w:iCs/>
        </w:rPr>
        <w:t>data</w:t>
      </w:r>
      <w:proofErr w:type="spellEnd"/>
      <w:r w:rsidRPr="005F7E01">
        <w:rPr>
          <w:b/>
          <w:bCs/>
          <w:i/>
          <w:iCs/>
        </w:rPr>
        <w:t>[</w:t>
      </w:r>
      <w:proofErr w:type="spellStart"/>
      <w:r w:rsidRPr="005F7E01">
        <w:rPr>
          <w:b/>
          <w:bCs/>
          <w:i/>
          <w:iCs/>
        </w:rPr>
        <w:t>top</w:t>
      </w:r>
      <w:proofErr w:type="spellEnd"/>
      <w:r w:rsidRPr="005F7E01">
        <w:rPr>
          <w:b/>
          <w:bCs/>
          <w:i/>
          <w:iCs/>
        </w:rPr>
        <w:t>]}</w:t>
      </w:r>
    </w:p>
    <w:p w14:paraId="160E3298" w14:textId="77777777" w:rsidR="005F7E01" w:rsidRDefault="005F7E01" w:rsidP="005853BD"/>
    <w:p w14:paraId="4B127E2D" w14:textId="77777777" w:rsidR="005F7E01" w:rsidRPr="005F7E01" w:rsidRDefault="005F7E01" w:rsidP="005F7E01">
      <w:r w:rsidRPr="005F7E01">
        <w:t>Напишите программу, которая считывает введенную пользователем строку, заполняет ее посимвольно в стек и выводит содержимое стека на экран.</w:t>
      </w:r>
    </w:p>
    <w:p w14:paraId="1F7F55B9" w14:textId="77777777" w:rsidR="005F7E01" w:rsidRPr="005F7E01" w:rsidRDefault="005F7E01" w:rsidP="005F7E01">
      <w:r w:rsidRPr="005F7E01">
        <w:t>Для вывода содержимого стека на экран (без его изменения) воспользуйтесь функцией:</w:t>
      </w:r>
    </w:p>
    <w:p w14:paraId="730857B8" w14:textId="77777777" w:rsidR="005F7E01" w:rsidRPr="005F7E01" w:rsidRDefault="005F7E01" w:rsidP="005F7E01">
      <w:pPr>
        <w:rPr>
          <w:lang w:val="en-US"/>
        </w:rPr>
      </w:pPr>
      <w:r w:rsidRPr="005F7E01">
        <w:rPr>
          <w:i/>
          <w:iCs/>
          <w:lang w:val="en-US"/>
        </w:rPr>
        <w:t xml:space="preserve">void </w:t>
      </w:r>
      <w:proofErr w:type="gramStart"/>
      <w:r w:rsidRPr="005F7E01">
        <w:rPr>
          <w:i/>
          <w:iCs/>
          <w:lang w:val="en-US"/>
        </w:rPr>
        <w:t>display(</w:t>
      </w:r>
      <w:proofErr w:type="gramEnd"/>
      <w:r w:rsidRPr="005F7E01">
        <w:rPr>
          <w:i/>
          <w:iCs/>
          <w:lang w:val="en-US"/>
        </w:rPr>
        <w:t>stack *s) {</w:t>
      </w:r>
    </w:p>
    <w:p w14:paraId="221A32EB" w14:textId="4CEC001F" w:rsidR="005F7E01" w:rsidRPr="005F7E01" w:rsidRDefault="005F7E01" w:rsidP="005F7E01">
      <w:pPr>
        <w:rPr>
          <w:lang w:val="en-US"/>
        </w:rPr>
      </w:pPr>
      <w:r w:rsidRPr="005F7E01">
        <w:rPr>
          <w:i/>
          <w:iCs/>
          <w:lang w:val="en-US"/>
        </w:rPr>
        <w:t xml:space="preserve">int </w:t>
      </w:r>
      <w:proofErr w:type="spellStart"/>
      <w:r w:rsidRPr="005F7E01">
        <w:rPr>
          <w:i/>
          <w:iCs/>
          <w:lang w:val="en-US"/>
        </w:rPr>
        <w:t>i</w:t>
      </w:r>
      <w:proofErr w:type="spellEnd"/>
      <w:r w:rsidRPr="005F7E01">
        <w:rPr>
          <w:i/>
          <w:iCs/>
          <w:lang w:val="en-US"/>
        </w:rPr>
        <w:t xml:space="preserve"> = s-&gt;top;</w:t>
      </w:r>
    </w:p>
    <w:p w14:paraId="62202BA0" w14:textId="14CD85B3" w:rsidR="005F7E01" w:rsidRPr="005F7E01" w:rsidRDefault="005F7E01" w:rsidP="005F7E01">
      <w:pPr>
        <w:rPr>
          <w:lang w:val="en-US"/>
        </w:rPr>
      </w:pPr>
      <w:r w:rsidRPr="005F7E01">
        <w:rPr>
          <w:i/>
          <w:iCs/>
          <w:lang w:val="en-US"/>
        </w:rPr>
        <w:t>while (</w:t>
      </w:r>
      <w:proofErr w:type="spellStart"/>
      <w:r w:rsidRPr="005F7E01">
        <w:rPr>
          <w:i/>
          <w:iCs/>
          <w:lang w:val="en-US"/>
        </w:rPr>
        <w:t>i</w:t>
      </w:r>
      <w:proofErr w:type="spellEnd"/>
      <w:r w:rsidRPr="005F7E01">
        <w:rPr>
          <w:i/>
          <w:iCs/>
          <w:lang w:val="en-US"/>
        </w:rPr>
        <w:t>&gt;0)</w:t>
      </w:r>
    </w:p>
    <w:p w14:paraId="71C69165" w14:textId="77777777" w:rsidR="00B93C38" w:rsidRPr="00B93C38" w:rsidRDefault="005F7E01" w:rsidP="005F7E01">
      <w:pPr>
        <w:rPr>
          <w:i/>
          <w:iCs/>
          <w:lang w:val="en-US"/>
        </w:rPr>
      </w:pPr>
      <w:proofErr w:type="spellStart"/>
      <w:proofErr w:type="gramStart"/>
      <w:r w:rsidRPr="005F7E01">
        <w:rPr>
          <w:i/>
          <w:iCs/>
          <w:lang w:val="en-US"/>
        </w:rPr>
        <w:lastRenderedPageBreak/>
        <w:t>printf</w:t>
      </w:r>
      <w:proofErr w:type="spellEnd"/>
      <w:r w:rsidRPr="005F7E01">
        <w:rPr>
          <w:i/>
          <w:iCs/>
          <w:lang w:val="en-US"/>
        </w:rPr>
        <w:t>(</w:t>
      </w:r>
      <w:proofErr w:type="gramEnd"/>
      <w:r w:rsidRPr="005F7E01">
        <w:rPr>
          <w:i/>
          <w:iCs/>
          <w:lang w:val="en-US"/>
        </w:rPr>
        <w:t>FTYPE, s-&gt;data[</w:t>
      </w:r>
      <w:proofErr w:type="spellStart"/>
      <w:r w:rsidRPr="005F7E01">
        <w:rPr>
          <w:i/>
          <w:iCs/>
          <w:lang w:val="en-US"/>
        </w:rPr>
        <w:t>i</w:t>
      </w:r>
      <w:proofErr w:type="spellEnd"/>
      <w:r w:rsidRPr="005F7E01">
        <w:rPr>
          <w:i/>
          <w:iCs/>
          <w:lang w:val="en-US"/>
        </w:rPr>
        <w:t>--]);</w:t>
      </w:r>
    </w:p>
    <w:p w14:paraId="07367331" w14:textId="662698F3" w:rsidR="005F7E01" w:rsidRPr="005F7E01" w:rsidRDefault="005F7E01" w:rsidP="005F7E01">
      <w:pPr>
        <w:rPr>
          <w:lang w:val="en-US"/>
        </w:rPr>
      </w:pPr>
      <w:r w:rsidRPr="005F7E01">
        <w:rPr>
          <w:i/>
          <w:iCs/>
          <w:lang w:val="en-US"/>
        </w:rPr>
        <w:t>}</w:t>
      </w:r>
    </w:p>
    <w:p w14:paraId="64B7068F" w14:textId="77777777" w:rsidR="005F7E01" w:rsidRDefault="005F7E01" w:rsidP="005853BD"/>
    <w:p w14:paraId="22E2E036" w14:textId="77777777" w:rsidR="00B93C38" w:rsidRPr="00B93C38" w:rsidRDefault="00B93C38" w:rsidP="00B93C38">
      <w:r w:rsidRPr="00B93C38">
        <w:rPr>
          <w:b/>
          <w:bCs/>
        </w:rPr>
        <w:t xml:space="preserve">Задание 2. </w:t>
      </w:r>
      <w:r w:rsidRPr="00B93C38">
        <w:t xml:space="preserve">Реализуйте очередь на связанном </w:t>
      </w:r>
      <w:proofErr w:type="gramStart"/>
      <w:r w:rsidRPr="00B93C38">
        <w:t>списке  в</w:t>
      </w:r>
      <w:proofErr w:type="gramEnd"/>
      <w:r w:rsidRPr="00B93C38">
        <w:t xml:space="preserve"> соответствии с предложенным ниже интерфейсом</w:t>
      </w:r>
    </w:p>
    <w:p w14:paraId="3A179861" w14:textId="601759BF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>struct Node {</w:t>
      </w:r>
    </w:p>
    <w:p w14:paraId="363D9EF9" w14:textId="7ADAE1DB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>TYPE data;</w:t>
      </w:r>
    </w:p>
    <w:p w14:paraId="75089936" w14:textId="3A1776DC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>struct Node * next;</w:t>
      </w:r>
    </w:p>
    <w:p w14:paraId="65EA95E4" w14:textId="77777777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>};</w:t>
      </w:r>
    </w:p>
    <w:p w14:paraId="73852D9B" w14:textId="16C85CA7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>typedef struct {</w:t>
      </w:r>
    </w:p>
    <w:p w14:paraId="57339515" w14:textId="3F78A7DC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>struct Node *queue;</w:t>
      </w:r>
    </w:p>
    <w:p w14:paraId="5C9C08DB" w14:textId="77777777" w:rsidR="00B93C38" w:rsidRPr="00B93C38" w:rsidRDefault="00B93C38" w:rsidP="00B93C38">
      <w:pPr>
        <w:rPr>
          <w:b/>
          <w:bCs/>
          <w:i/>
          <w:iCs/>
          <w:lang w:val="en-US"/>
        </w:rPr>
      </w:pPr>
      <w:r w:rsidRPr="00B93C38">
        <w:rPr>
          <w:b/>
          <w:bCs/>
          <w:i/>
          <w:iCs/>
          <w:lang w:val="en-US"/>
        </w:rPr>
        <w:t>struct Node * front;</w:t>
      </w:r>
    </w:p>
    <w:p w14:paraId="0ABEC570" w14:textId="690CAA79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>struct Node * back;</w:t>
      </w:r>
    </w:p>
    <w:p w14:paraId="53A90991" w14:textId="25F4D9E5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 xml:space="preserve">} </w:t>
      </w:r>
      <w:proofErr w:type="spellStart"/>
      <w:r w:rsidRPr="00B93C38">
        <w:rPr>
          <w:b/>
          <w:bCs/>
          <w:i/>
          <w:iCs/>
          <w:lang w:val="en-US"/>
        </w:rPr>
        <w:t>queue_list</w:t>
      </w:r>
      <w:proofErr w:type="spellEnd"/>
      <w:r w:rsidRPr="00B93C38">
        <w:rPr>
          <w:b/>
          <w:bCs/>
          <w:i/>
          <w:iCs/>
          <w:lang w:val="en-US"/>
        </w:rPr>
        <w:t>;</w:t>
      </w:r>
    </w:p>
    <w:p w14:paraId="16E0DC24" w14:textId="1C29CCA0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 xml:space="preserve">void </w:t>
      </w:r>
      <w:proofErr w:type="spellStart"/>
      <w:proofErr w:type="gramStart"/>
      <w:r w:rsidRPr="00B93C38">
        <w:rPr>
          <w:b/>
          <w:bCs/>
          <w:i/>
          <w:iCs/>
          <w:lang w:val="en-US"/>
        </w:rPr>
        <w:t>enQueue</w:t>
      </w:r>
      <w:proofErr w:type="spellEnd"/>
      <w:r w:rsidRPr="00B93C38">
        <w:rPr>
          <w:b/>
          <w:bCs/>
          <w:i/>
          <w:iCs/>
          <w:lang w:val="en-US"/>
        </w:rPr>
        <w:t>(</w:t>
      </w:r>
      <w:proofErr w:type="spellStart"/>
      <w:proofErr w:type="gramEnd"/>
      <w:r w:rsidRPr="00B93C38">
        <w:rPr>
          <w:b/>
          <w:bCs/>
          <w:i/>
          <w:iCs/>
          <w:lang w:val="en-US"/>
        </w:rPr>
        <w:t>queue_list</w:t>
      </w:r>
      <w:proofErr w:type="spellEnd"/>
      <w:r w:rsidRPr="00B93C38">
        <w:rPr>
          <w:b/>
          <w:bCs/>
          <w:i/>
          <w:iCs/>
          <w:lang w:val="en-US"/>
        </w:rPr>
        <w:t xml:space="preserve"> *</w:t>
      </w:r>
      <w:proofErr w:type="spellStart"/>
      <w:r w:rsidRPr="00B93C38">
        <w:rPr>
          <w:b/>
          <w:bCs/>
          <w:i/>
          <w:iCs/>
          <w:lang w:val="en-US"/>
        </w:rPr>
        <w:t>que</w:t>
      </w:r>
      <w:proofErr w:type="spellEnd"/>
      <w:r w:rsidRPr="00B93C38">
        <w:rPr>
          <w:b/>
          <w:bCs/>
          <w:i/>
          <w:iCs/>
          <w:lang w:val="en-US"/>
        </w:rPr>
        <w:t>, TYPE element);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  <w:lang w:val="en-US"/>
        </w:rPr>
        <w:t>//</w:t>
      </w:r>
      <w:r w:rsidRPr="00B93C38">
        <w:rPr>
          <w:b/>
          <w:bCs/>
          <w:i/>
          <w:iCs/>
        </w:rPr>
        <w:t>добавить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</w:rPr>
        <w:t>элемент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</w:rPr>
        <w:t>в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</w:rPr>
        <w:t>очередь</w:t>
      </w:r>
    </w:p>
    <w:p w14:paraId="4B6A0A19" w14:textId="0A9BD1B2" w:rsidR="00B93C38" w:rsidRPr="00B93C38" w:rsidRDefault="00B93C38" w:rsidP="00B93C38">
      <w:pPr>
        <w:rPr>
          <w:lang w:val="en-US"/>
        </w:rPr>
      </w:pPr>
      <w:r w:rsidRPr="00B93C38">
        <w:rPr>
          <w:b/>
          <w:bCs/>
          <w:i/>
          <w:iCs/>
          <w:lang w:val="en-US"/>
        </w:rPr>
        <w:t xml:space="preserve">TYPE </w:t>
      </w:r>
      <w:proofErr w:type="spellStart"/>
      <w:proofErr w:type="gramStart"/>
      <w:r w:rsidRPr="00B93C38">
        <w:rPr>
          <w:b/>
          <w:bCs/>
          <w:i/>
          <w:iCs/>
          <w:lang w:val="en-US"/>
        </w:rPr>
        <w:t>deQueue</w:t>
      </w:r>
      <w:proofErr w:type="spellEnd"/>
      <w:r w:rsidRPr="00B93C38">
        <w:rPr>
          <w:b/>
          <w:bCs/>
          <w:i/>
          <w:iCs/>
          <w:lang w:val="en-US"/>
        </w:rPr>
        <w:t>(</w:t>
      </w:r>
      <w:proofErr w:type="spellStart"/>
      <w:proofErr w:type="gramEnd"/>
      <w:r w:rsidRPr="00B93C38">
        <w:rPr>
          <w:b/>
          <w:bCs/>
          <w:i/>
          <w:iCs/>
          <w:lang w:val="en-US"/>
        </w:rPr>
        <w:t>queue_list</w:t>
      </w:r>
      <w:proofErr w:type="spellEnd"/>
      <w:r w:rsidRPr="00B93C38">
        <w:rPr>
          <w:b/>
          <w:bCs/>
          <w:i/>
          <w:iCs/>
          <w:lang w:val="en-US"/>
        </w:rPr>
        <w:t xml:space="preserve"> *</w:t>
      </w:r>
      <w:proofErr w:type="spellStart"/>
      <w:r w:rsidRPr="00B93C38">
        <w:rPr>
          <w:b/>
          <w:bCs/>
          <w:i/>
          <w:iCs/>
          <w:lang w:val="en-US"/>
        </w:rPr>
        <w:t>que</w:t>
      </w:r>
      <w:proofErr w:type="spellEnd"/>
      <w:r w:rsidRPr="00B93C38">
        <w:rPr>
          <w:b/>
          <w:bCs/>
          <w:i/>
          <w:iCs/>
          <w:lang w:val="en-US"/>
        </w:rPr>
        <w:t>);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  <w:lang w:val="en-US"/>
        </w:rPr>
        <w:t>//</w:t>
      </w:r>
      <w:r w:rsidRPr="00B93C38">
        <w:rPr>
          <w:b/>
          <w:bCs/>
          <w:i/>
          <w:iCs/>
        </w:rPr>
        <w:t>извлечь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</w:rPr>
        <w:t>элемент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</w:rPr>
        <w:t>из</w:t>
      </w:r>
      <w:r w:rsidRPr="00B93C38">
        <w:rPr>
          <w:b/>
          <w:bCs/>
          <w:i/>
          <w:iCs/>
          <w:lang w:val="en-US"/>
        </w:rPr>
        <w:t xml:space="preserve"> </w:t>
      </w:r>
      <w:r w:rsidRPr="00B93C38">
        <w:rPr>
          <w:b/>
          <w:bCs/>
          <w:i/>
          <w:iCs/>
        </w:rPr>
        <w:t>очереди</w:t>
      </w:r>
    </w:p>
    <w:p w14:paraId="7D6DD182" w14:textId="77777777" w:rsidR="00B93C38" w:rsidRDefault="00B93C38" w:rsidP="005853BD"/>
    <w:p w14:paraId="06D85183" w14:textId="512359E5" w:rsidR="00B93C38" w:rsidRDefault="00B93C38" w:rsidP="005853BD">
      <w:r w:rsidRPr="00B93C38">
        <w:t>Напишите программу, которая считывает введенную пользователем строку, заполняет ее посимвольно в очередь и выводит содержимое очереди на экран.</w:t>
      </w:r>
    </w:p>
    <w:p w14:paraId="6FABE966" w14:textId="3E8DE750" w:rsidR="00B93C38" w:rsidRDefault="00B93C38" w:rsidP="005853BD">
      <w:r>
        <w:rPr>
          <w:noProof/>
        </w:rPr>
        <w:drawing>
          <wp:inline distT="0" distB="0" distL="0" distR="0" wp14:anchorId="49012C21" wp14:editId="149138E1">
            <wp:extent cx="4465197" cy="3226377"/>
            <wp:effectExtent l="0" t="0" r="0" b="0"/>
            <wp:docPr id="16718619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68" cy="3231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89ABA1" w14:textId="10718646" w:rsidR="00B93C38" w:rsidRDefault="00B93C38" w:rsidP="005853BD">
      <w:r w:rsidRPr="00B93C38">
        <w:lastRenderedPageBreak/>
        <w:t>Пример программы работы с очередью</w:t>
      </w:r>
    </w:p>
    <w:p w14:paraId="288951C8" w14:textId="77777777" w:rsidR="00B93C38" w:rsidRPr="00B93C38" w:rsidRDefault="00B93C38" w:rsidP="00B93C38">
      <w:pPr>
        <w:rPr>
          <w:b/>
          <w:bCs/>
        </w:rPr>
      </w:pPr>
      <w:r w:rsidRPr="00B93C38">
        <w:rPr>
          <w:b/>
          <w:bCs/>
        </w:rPr>
        <w:t>Задание 3. Выполните один из вариантов индивидуальных заданий</w:t>
      </w:r>
    </w:p>
    <w:p w14:paraId="4D69DDAF" w14:textId="77777777" w:rsidR="00B93C38" w:rsidRPr="00B93C38" w:rsidRDefault="00B93C38" w:rsidP="00B93C38">
      <w:r w:rsidRPr="00B93C38">
        <w:t xml:space="preserve">1. Напишите программу, заполняющую стек числами, введенными с клавиатуры и затем меняющую местами верхнюю и нижнюю половины стека </w:t>
      </w:r>
      <w:proofErr w:type="gramStart"/>
      <w:r w:rsidRPr="00B93C38">
        <w:t>( т.е.</w:t>
      </w:r>
      <w:proofErr w:type="gramEnd"/>
      <w:r w:rsidRPr="00B93C38">
        <w:t xml:space="preserve"> из стека 1 – 2 – 3 – 4 должен получиться стек 4 – 5 – 6 – 1 – 2 – 3). При этом можно пользоваться только функциями </w:t>
      </w:r>
      <w:proofErr w:type="spellStart"/>
      <w:r w:rsidRPr="00B93C38">
        <w:t>Push</w:t>
      </w:r>
      <w:proofErr w:type="spellEnd"/>
      <w:r w:rsidRPr="00B93C38">
        <w:t xml:space="preserve"> и </w:t>
      </w:r>
      <w:proofErr w:type="spellStart"/>
      <w:r w:rsidRPr="00B93C38">
        <w:t>Pop</w:t>
      </w:r>
      <w:proofErr w:type="spellEnd"/>
      <w:r w:rsidRPr="00B93C38">
        <w:t xml:space="preserve"> и другим стеком.</w:t>
      </w:r>
    </w:p>
    <w:p w14:paraId="716A56CA" w14:textId="77777777" w:rsidR="00B93C38" w:rsidRPr="00B93C38" w:rsidRDefault="00B93C38" w:rsidP="00B93C38">
      <w:r w:rsidRPr="00B93C38">
        <w:t>2. Определите правильность расстановки скобок в веденном пользователем арифметическом выражении. Возможно использование скобок трех типов: круглые скобки (), квадратные скобки [] и фигурные скобки {}.</w:t>
      </w:r>
    </w:p>
    <w:p w14:paraId="179089E2" w14:textId="77777777" w:rsidR="00B93C38" w:rsidRPr="00B93C38" w:rsidRDefault="00B93C38" w:rsidP="00B93C38">
      <w:r w:rsidRPr="00B93C38">
        <w:t>3. Напечатать текстовый файл, расположив слова в строках в обратном порядке.</w:t>
      </w:r>
    </w:p>
    <w:p w14:paraId="1F065861" w14:textId="77777777" w:rsidR="00B93C38" w:rsidRPr="00B93C38" w:rsidRDefault="00B93C38" w:rsidP="00B93C38">
      <w:r w:rsidRPr="00B93C38">
        <w:t>4. Дана строка вида s*w (s, w – строки из символов, не содержащих символа *). Чтение разрешено по одному символу. Проверить, является ли строка w обратной строке s. Например, для случая s = ABCDEF, w =FEDCBA ответ положительный.</w:t>
      </w:r>
    </w:p>
    <w:p w14:paraId="51793A55" w14:textId="77777777" w:rsidR="00B93C38" w:rsidRPr="00B93C38" w:rsidRDefault="00B93C38" w:rsidP="00B93C38">
      <w:r w:rsidRPr="00B93C38">
        <w:t xml:space="preserve">5.Вычислите арифметическое выражение. Выражение содержит бинарные операции + и -. В качестве операндов для простоты используются цифры от 0 до 9. Выражение является синтаксически правильным (нет скобок и порядок действий не меняется) и заканчивается знаком =. Например, 5+3-9= Используйте два стека: стек операций, элементы которого имеют тип </w:t>
      </w:r>
      <w:proofErr w:type="spellStart"/>
      <w:r w:rsidRPr="00B93C38">
        <w:t>char</w:t>
      </w:r>
      <w:proofErr w:type="spellEnd"/>
      <w:r w:rsidRPr="00B93C38">
        <w:t xml:space="preserve"> и стек операндов, содержащий элементы целого типа.</w:t>
      </w:r>
    </w:p>
    <w:p w14:paraId="32BFB874" w14:textId="77777777" w:rsidR="00B93C38" w:rsidRPr="00B93C38" w:rsidRDefault="00B93C38" w:rsidP="00B93C38">
      <w:r w:rsidRPr="00B93C38">
        <w:t xml:space="preserve">6. Напишите программу, формирующую очередь целых чисел и затем удаляющую из нее все числа, меньшие заданного числа (Использовать только </w:t>
      </w:r>
      <w:proofErr w:type="spellStart"/>
      <w:proofErr w:type="gramStart"/>
      <w:r w:rsidRPr="00B93C38">
        <w:t>enQueue</w:t>
      </w:r>
      <w:proofErr w:type="spellEnd"/>
      <w:r w:rsidRPr="00B93C38">
        <w:t>(</w:t>
      </w:r>
      <w:proofErr w:type="gramEnd"/>
      <w:r w:rsidRPr="00B93C38">
        <w:t xml:space="preserve">) и </w:t>
      </w:r>
      <w:proofErr w:type="spellStart"/>
      <w:proofErr w:type="gramStart"/>
      <w:r w:rsidRPr="00B93C38">
        <w:t>deQueue</w:t>
      </w:r>
      <w:proofErr w:type="spellEnd"/>
      <w:r w:rsidRPr="00B93C38">
        <w:t>(</w:t>
      </w:r>
      <w:proofErr w:type="gramEnd"/>
      <w:r w:rsidRPr="00B93C38">
        <w:t>)</w:t>
      </w:r>
    </w:p>
    <w:p w14:paraId="0014115D" w14:textId="77777777" w:rsidR="00B93C38" w:rsidRPr="00B93C38" w:rsidRDefault="00B93C38" w:rsidP="00B93C38">
      <w:r w:rsidRPr="00B93C38">
        <w:t>7. Напишите программу, определяющую, является ли введенная строка символов палиндромом (то есть читается ли она одинаково слева направо и справа налево).</w:t>
      </w:r>
    </w:p>
    <w:p w14:paraId="1CEABA62" w14:textId="77777777" w:rsidR="00B93C38" w:rsidRPr="00B93C38" w:rsidRDefault="00B93C38" w:rsidP="00B93C38">
      <w:r w:rsidRPr="00B93C38">
        <w:t>8. За один просмотр файла, элементами которого являются целые числа, и без использования дополнительных файлов переписать его элементы в другой файл так, чтобы первоначально были записаны все числа, меньшие заданного, а затем все числа из отрезка [a, b] и все остальные. Взаимный порядок чисел в каждой из групп должен быть сохранен. (Числа последовательно считываются из файла. Если очередное число меньше а, то оно записывается в файл, если оно принадлежит отрезку [a, b], то заносится в первую очередь, иначе – во вторую. После завершения чтения в выходной файл записываются числа из первой и второй очередей)</w:t>
      </w:r>
    </w:p>
    <w:p w14:paraId="73FD11C6" w14:textId="77777777" w:rsidR="00B93C38" w:rsidRPr="00B93C38" w:rsidRDefault="00B93C38" w:rsidP="00B93C38">
      <w:r w:rsidRPr="00B93C38">
        <w:t>9. Содержимое текстового файла f, разделенного на строки, переписать в текстовый файл g, перенося при этом в конец каждой строки все входящие в него цифры в обратном порядке.</w:t>
      </w:r>
    </w:p>
    <w:p w14:paraId="4E9FCE0B" w14:textId="77777777" w:rsidR="00B93C38" w:rsidRPr="00B93C38" w:rsidRDefault="00B93C38" w:rsidP="00B93C38">
      <w:r w:rsidRPr="00B93C38">
        <w:t>10. Содержимое текстового файла f, разделенного на строки, переписать в текстовый файл g, перенося при этом в конец каждой строки все входящие в него цифры с сохранением порядка их следования.</w:t>
      </w:r>
    </w:p>
    <w:p w14:paraId="2F5C60C1" w14:textId="77777777" w:rsidR="00B93C38" w:rsidRPr="00B93C38" w:rsidRDefault="00B93C38" w:rsidP="005853BD"/>
    <w:sectPr w:rsidR="00B93C38" w:rsidRPr="00B93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60"/>
    <w:rsid w:val="003D33B8"/>
    <w:rsid w:val="005853BD"/>
    <w:rsid w:val="005F7E01"/>
    <w:rsid w:val="006779CF"/>
    <w:rsid w:val="006D6642"/>
    <w:rsid w:val="00931490"/>
    <w:rsid w:val="00B93C38"/>
    <w:rsid w:val="00C5359B"/>
    <w:rsid w:val="00DD73C9"/>
    <w:rsid w:val="00FE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4DDA8"/>
  <w15:chartTrackingRefBased/>
  <w15:docId w15:val="{295B3759-8BF7-498C-A32A-87FD7D28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1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1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1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1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1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1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416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85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Z</dc:creator>
  <cp:keywords/>
  <dc:description/>
  <cp:lastModifiedBy>Shadow Z</cp:lastModifiedBy>
  <cp:revision>2</cp:revision>
  <dcterms:created xsi:type="dcterms:W3CDTF">2026-04-08T06:23:00Z</dcterms:created>
  <dcterms:modified xsi:type="dcterms:W3CDTF">2026-04-08T07:09:00Z</dcterms:modified>
</cp:coreProperties>
</file>