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CA1C" w14:textId="540ED0B4" w:rsidR="00ED0423" w:rsidRPr="000570E8" w:rsidRDefault="00ED0423">
      <w:pPr>
        <w:rPr>
          <w:rFonts w:cstheme="minorHAnsi"/>
          <w:lang w:val="en-US"/>
        </w:rPr>
      </w:pPr>
      <w:r w:rsidRPr="000570E8">
        <w:rPr>
          <w:rFonts w:cstheme="minorHAnsi"/>
          <w:lang w:val="en-US"/>
        </w:rPr>
        <w:t>JAVASCRIPT INTERMEDIATE</w:t>
      </w:r>
    </w:p>
    <w:p w14:paraId="021ED3F4" w14:textId="0805645C" w:rsidR="00ED0423" w:rsidRPr="000570E8" w:rsidRDefault="00ED0423">
      <w:pPr>
        <w:rPr>
          <w:rFonts w:cstheme="minorHAnsi"/>
          <w:lang w:val="en-US"/>
        </w:rPr>
      </w:pPr>
      <w:r w:rsidRPr="000570E8">
        <w:rPr>
          <w:rFonts w:cstheme="minorHAnsi"/>
          <w:lang w:val="en-US"/>
        </w:rPr>
        <w:t>Week 1</w:t>
      </w:r>
    </w:p>
    <w:p w14:paraId="595CD559" w14:textId="2B98EE57" w:rsidR="00A14873" w:rsidRPr="000570E8" w:rsidRDefault="00A14873">
      <w:pPr>
        <w:rPr>
          <w:rFonts w:cstheme="minorHAnsi"/>
          <w:lang w:val="en-US"/>
        </w:rPr>
      </w:pPr>
      <w:r w:rsidRPr="000570E8">
        <w:rPr>
          <w:rFonts w:cstheme="minorHAnsi"/>
          <w:lang w:val="en-US"/>
        </w:rPr>
        <w:t>Day 1</w:t>
      </w:r>
    </w:p>
    <w:p w14:paraId="471D4404" w14:textId="25EA5142" w:rsidR="00ED0423" w:rsidRPr="000570E8" w:rsidRDefault="00ED0423">
      <w:pPr>
        <w:rPr>
          <w:rFonts w:cstheme="minorHAnsi"/>
          <w:lang w:val="en-US"/>
        </w:rPr>
      </w:pPr>
      <w:r w:rsidRPr="000570E8">
        <w:rPr>
          <w:rFonts w:cstheme="minorHAnsi"/>
          <w:lang w:val="en-US"/>
        </w:rPr>
        <w:t>Popups and window methods</w:t>
      </w:r>
    </w:p>
    <w:p w14:paraId="757EA815" w14:textId="77777777" w:rsidR="00ED0423" w:rsidRPr="000570E8" w:rsidRDefault="00ED0423" w:rsidP="00ED042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 xml:space="preserve">A popup is a separate window which has its own independent JavaScript environment. </w:t>
      </w:r>
      <w:proofErr w:type="gramStart"/>
      <w:r w:rsidRPr="000570E8">
        <w:rPr>
          <w:rFonts w:asciiTheme="minorHAnsi" w:hAnsiTheme="minorHAnsi" w:cstheme="minorHAnsi"/>
          <w:color w:val="202124"/>
          <w:sz w:val="22"/>
          <w:szCs w:val="22"/>
        </w:rPr>
        <w:t>So</w:t>
      </w:r>
      <w:proofErr w:type="gramEnd"/>
      <w:r w:rsidRPr="000570E8">
        <w:rPr>
          <w:rFonts w:asciiTheme="minorHAnsi" w:hAnsiTheme="minorHAnsi" w:cstheme="minorHAnsi"/>
          <w:color w:val="202124"/>
          <w:sz w:val="22"/>
          <w:szCs w:val="22"/>
        </w:rPr>
        <w:t xml:space="preserve"> opening a popup from a third-party, non-trusted site is safe.</w:t>
      </w:r>
    </w:p>
    <w:p w14:paraId="17032A2A" w14:textId="77777777" w:rsidR="00ED0423" w:rsidRPr="000570E8" w:rsidRDefault="00ED0423" w:rsidP="00ED042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It's very easy to open a popup.</w:t>
      </w:r>
    </w:p>
    <w:p w14:paraId="6F753C89" w14:textId="77777777" w:rsidR="00ED0423" w:rsidRPr="000570E8" w:rsidRDefault="00ED0423" w:rsidP="00ED0423">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A popup can navigate (change URL) and send messages to the opener window.</w:t>
      </w:r>
    </w:p>
    <w:p w14:paraId="0694E6EC" w14:textId="77777777" w:rsidR="00ED0423" w:rsidRPr="000570E8" w:rsidRDefault="00ED0423" w:rsidP="00ED0423">
      <w:pPr>
        <w:pStyle w:val="trt0xe"/>
        <w:shd w:val="clear" w:color="auto" w:fill="FFFFFF"/>
        <w:spacing w:before="0" w:beforeAutospacing="0" w:after="60" w:afterAutospacing="0"/>
        <w:rPr>
          <w:rFonts w:asciiTheme="minorHAnsi" w:hAnsiTheme="minorHAnsi" w:cstheme="minorHAnsi"/>
          <w:color w:val="202124"/>
          <w:sz w:val="22"/>
          <w:szCs w:val="22"/>
        </w:rPr>
      </w:pPr>
    </w:p>
    <w:p w14:paraId="740209E2" w14:textId="4EAAB956" w:rsidR="00ED0423" w:rsidRPr="000570E8" w:rsidRDefault="00ED0423" w:rsidP="00ED0423">
      <w:pPr>
        <w:pStyle w:val="trt0xe"/>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 xml:space="preserve">Popup Blocking </w:t>
      </w:r>
    </w:p>
    <w:p w14:paraId="3ACD560D" w14:textId="70E63C58" w:rsidR="00ED0423" w:rsidRPr="000570E8" w:rsidRDefault="00ED0423" w:rsidP="00ED0423">
      <w:pPr>
        <w:pStyle w:val="trt0xe"/>
        <w:shd w:val="clear" w:color="auto" w:fill="FFFFFF"/>
        <w:spacing w:before="0" w:beforeAutospacing="0" w:after="60" w:afterAutospacing="0"/>
        <w:rPr>
          <w:rFonts w:asciiTheme="minorHAnsi" w:hAnsiTheme="minorHAnsi" w:cstheme="minorHAnsi"/>
          <w:color w:val="202124"/>
          <w:sz w:val="22"/>
          <w:szCs w:val="22"/>
        </w:rPr>
      </w:pPr>
    </w:p>
    <w:p w14:paraId="39AB3706" w14:textId="7324E6C9"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Window.open</w:t>
      </w:r>
    </w:p>
    <w:p w14:paraId="51BF0DE8" w14:textId="52FFD989"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The syntax to open a popup is: Window.open (url, name, params)</w:t>
      </w:r>
    </w:p>
    <w:p w14:paraId="1833789C" w14:textId="77777777"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202124"/>
          <w:sz w:val="22"/>
          <w:szCs w:val="22"/>
        </w:rPr>
      </w:pPr>
    </w:p>
    <w:p w14:paraId="1C087F24" w14:textId="09A6A542"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b/>
          <w:bCs/>
          <w:color w:val="202124"/>
          <w:sz w:val="22"/>
          <w:szCs w:val="22"/>
        </w:rPr>
        <w:t>URL</w:t>
      </w:r>
      <w:r w:rsidRPr="000570E8">
        <w:rPr>
          <w:rFonts w:asciiTheme="minorHAnsi" w:hAnsiTheme="minorHAnsi" w:cstheme="minorHAnsi"/>
          <w:color w:val="202124"/>
          <w:sz w:val="22"/>
          <w:szCs w:val="22"/>
        </w:rPr>
        <w:t>: an URL to load into the new window.</w:t>
      </w:r>
    </w:p>
    <w:p w14:paraId="03D5B6C6" w14:textId="77777777"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202124"/>
          <w:sz w:val="22"/>
          <w:szCs w:val="22"/>
        </w:rPr>
      </w:pPr>
    </w:p>
    <w:p w14:paraId="569CBDC6" w14:textId="72D60740"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b/>
          <w:bCs/>
          <w:color w:val="202124"/>
          <w:sz w:val="22"/>
          <w:szCs w:val="22"/>
        </w:rPr>
        <w:t xml:space="preserve">Name: </w:t>
      </w:r>
      <w:r w:rsidRPr="000570E8">
        <w:rPr>
          <w:rFonts w:asciiTheme="minorHAnsi" w:hAnsiTheme="minorHAnsi" w:cstheme="minorHAnsi"/>
          <w:color w:val="202124"/>
          <w:sz w:val="22"/>
          <w:szCs w:val="22"/>
        </w:rPr>
        <w:t xml:space="preserve">A name of the new window. </w:t>
      </w:r>
      <w:r w:rsidRPr="000570E8">
        <w:rPr>
          <w:rFonts w:asciiTheme="minorHAnsi" w:hAnsiTheme="minorHAnsi" w:cstheme="minorHAnsi"/>
          <w:color w:val="313131"/>
          <w:sz w:val="22"/>
          <w:szCs w:val="22"/>
          <w:shd w:val="clear" w:color="auto" w:fill="FFFFFF"/>
        </w:rPr>
        <w:t>Each window has a window.name, and here we can specify which window to use for the popup. If there’s already a window with such name – the given URL opens in it, otherwise a new window is opened.</w:t>
      </w:r>
    </w:p>
    <w:p w14:paraId="2EC63DFF" w14:textId="70DC9056" w:rsidR="00C832EA" w:rsidRPr="000570E8" w:rsidRDefault="00C832EA" w:rsidP="00ED0423">
      <w:pPr>
        <w:pStyle w:val="trt0xe"/>
        <w:shd w:val="clear" w:color="auto" w:fill="FFFFFF"/>
        <w:spacing w:before="0" w:beforeAutospacing="0" w:after="60" w:afterAutospacing="0"/>
        <w:rPr>
          <w:rFonts w:asciiTheme="minorHAnsi" w:hAnsiTheme="minorHAnsi" w:cstheme="minorHAnsi"/>
          <w:b/>
          <w:bCs/>
          <w:color w:val="313131"/>
          <w:sz w:val="22"/>
          <w:szCs w:val="22"/>
          <w:shd w:val="clear" w:color="auto" w:fill="FFFFFF"/>
        </w:rPr>
      </w:pPr>
      <w:r w:rsidRPr="000570E8">
        <w:rPr>
          <w:rFonts w:asciiTheme="minorHAnsi" w:hAnsiTheme="minorHAnsi" w:cstheme="minorHAnsi"/>
          <w:b/>
          <w:bCs/>
          <w:color w:val="313131"/>
          <w:sz w:val="22"/>
          <w:szCs w:val="22"/>
          <w:shd w:val="clear" w:color="auto" w:fill="FFFFFF"/>
        </w:rPr>
        <w:t>Params</w:t>
      </w:r>
    </w:p>
    <w:p w14:paraId="2E9D6F32" w14:textId="085F754E"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color w:val="313131"/>
          <w:sz w:val="22"/>
          <w:szCs w:val="22"/>
          <w:shd w:val="clear" w:color="auto" w:fill="FFFFFF"/>
        </w:rPr>
        <w:t>The configuration string for the new window. It contains settings, delimited by comma. There must be no spaces in params, for instance: 200, height=100.</w:t>
      </w:r>
    </w:p>
    <w:p w14:paraId="6C04AF17" w14:textId="77777777"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p>
    <w:p w14:paraId="633068C5" w14:textId="156B2451"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color w:val="313131"/>
          <w:sz w:val="22"/>
          <w:szCs w:val="22"/>
          <w:shd w:val="clear" w:color="auto" w:fill="FFFFFF"/>
        </w:rPr>
        <w:t>Settings for params:</w:t>
      </w:r>
    </w:p>
    <w:p w14:paraId="6AF9E296" w14:textId="71396CA5"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color w:val="313131"/>
          <w:sz w:val="22"/>
          <w:szCs w:val="22"/>
          <w:shd w:val="clear" w:color="auto" w:fill="FFFFFF"/>
        </w:rPr>
        <w:t>Position:</w:t>
      </w:r>
    </w:p>
    <w:p w14:paraId="6D26DE5D" w14:textId="6B48AEB2"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color w:val="313131"/>
          <w:sz w:val="22"/>
          <w:szCs w:val="22"/>
          <w:shd w:val="clear" w:color="auto" w:fill="FFFFFF"/>
        </w:rPr>
        <w:t xml:space="preserve">Left/top(numeric) – coordinates of the window top-left corner on the screen. There is limitation: a new window cannot be positioned offscreen. </w:t>
      </w:r>
    </w:p>
    <w:p w14:paraId="5D7A4641" w14:textId="77777777" w:rsidR="006841AE" w:rsidRPr="000570E8" w:rsidRDefault="006841AE"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p>
    <w:p w14:paraId="358DD539" w14:textId="002C67FC" w:rsidR="006841AE" w:rsidRPr="000570E8" w:rsidRDefault="006841AE"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color w:val="313131"/>
          <w:sz w:val="22"/>
          <w:szCs w:val="22"/>
          <w:shd w:val="clear" w:color="auto" w:fill="FFFFFF"/>
        </w:rPr>
        <w:t>width/height (numeric) – width and height of a new window. There is a limit on minimal width/height, so it’s impossible to create an invisible window.</w:t>
      </w:r>
    </w:p>
    <w:p w14:paraId="34C5E945" w14:textId="77777777" w:rsidR="00C832EA" w:rsidRPr="000570E8" w:rsidRDefault="00C832EA" w:rsidP="00ED0423">
      <w:pPr>
        <w:pStyle w:val="trt0xe"/>
        <w:shd w:val="clear" w:color="auto" w:fill="FFFFFF"/>
        <w:spacing w:before="0" w:beforeAutospacing="0" w:after="60" w:afterAutospacing="0"/>
        <w:rPr>
          <w:rFonts w:asciiTheme="minorHAnsi" w:hAnsiTheme="minorHAnsi" w:cstheme="minorHAnsi"/>
          <w:color w:val="202124"/>
          <w:sz w:val="22"/>
          <w:szCs w:val="22"/>
        </w:rPr>
      </w:pPr>
    </w:p>
    <w:p w14:paraId="1C7CDF5C" w14:textId="5D227483" w:rsidR="00C832EA" w:rsidRPr="000570E8" w:rsidRDefault="00B419EB" w:rsidP="00ED0423">
      <w:pPr>
        <w:pStyle w:val="trt0xe"/>
        <w:shd w:val="clear" w:color="auto" w:fill="FFFFFF"/>
        <w:spacing w:before="0" w:beforeAutospacing="0" w:after="60" w:afterAutospacing="0"/>
        <w:rPr>
          <w:rFonts w:asciiTheme="minorHAnsi" w:hAnsiTheme="minorHAnsi" w:cstheme="minorHAnsi"/>
          <w:b/>
          <w:bCs/>
          <w:color w:val="202124"/>
          <w:sz w:val="22"/>
          <w:szCs w:val="22"/>
        </w:rPr>
      </w:pPr>
      <w:r w:rsidRPr="000570E8">
        <w:rPr>
          <w:rFonts w:asciiTheme="minorHAnsi" w:hAnsiTheme="minorHAnsi" w:cstheme="minorHAnsi"/>
          <w:b/>
          <w:bCs/>
          <w:color w:val="202124"/>
          <w:sz w:val="22"/>
          <w:szCs w:val="22"/>
        </w:rPr>
        <w:t>Accessing Window from Popup</w:t>
      </w:r>
    </w:p>
    <w:p w14:paraId="660AB78B" w14:textId="15B1320D" w:rsidR="00B419EB" w:rsidRPr="000570E8" w:rsidRDefault="00B419EB" w:rsidP="00ED0423">
      <w:pPr>
        <w:pStyle w:val="trt0xe"/>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 xml:space="preserve">A popup may access the “opener” window as well using </w:t>
      </w:r>
      <w:proofErr w:type="gramStart"/>
      <w:r w:rsidRPr="000570E8">
        <w:rPr>
          <w:rFonts w:asciiTheme="minorHAnsi" w:hAnsiTheme="minorHAnsi" w:cstheme="minorHAnsi"/>
          <w:color w:val="202124"/>
          <w:sz w:val="22"/>
          <w:szCs w:val="22"/>
        </w:rPr>
        <w:t>window.opener</w:t>
      </w:r>
      <w:proofErr w:type="gramEnd"/>
      <w:r w:rsidRPr="000570E8">
        <w:rPr>
          <w:rFonts w:asciiTheme="minorHAnsi" w:hAnsiTheme="minorHAnsi" w:cstheme="minorHAnsi"/>
          <w:color w:val="202124"/>
          <w:sz w:val="22"/>
          <w:szCs w:val="22"/>
        </w:rPr>
        <w:t xml:space="preserve"> reference. It is null for all windows except popups. </w:t>
      </w:r>
    </w:p>
    <w:p w14:paraId="453FF8C0" w14:textId="5B92A8EE" w:rsidR="00B419EB" w:rsidRPr="000570E8" w:rsidRDefault="00B419EB" w:rsidP="00ED0423">
      <w:pPr>
        <w:pStyle w:val="trt0xe"/>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If you run the code below, it replaces the opener (current) window content with “Test</w:t>
      </w:r>
      <w:proofErr w:type="gramStart"/>
      <w:r w:rsidRPr="000570E8">
        <w:rPr>
          <w:rFonts w:asciiTheme="minorHAnsi" w:hAnsiTheme="minorHAnsi" w:cstheme="minorHAnsi"/>
          <w:color w:val="202124"/>
          <w:sz w:val="22"/>
          <w:szCs w:val="22"/>
        </w:rPr>
        <w:t>”;</w:t>
      </w:r>
      <w:proofErr w:type="gramEnd"/>
    </w:p>
    <w:p w14:paraId="35BFFDA7" w14:textId="2205AFFA" w:rsidR="00B419EB" w:rsidRPr="000570E8" w:rsidRDefault="00B419EB" w:rsidP="00ED0423">
      <w:pPr>
        <w:pStyle w:val="trt0xe"/>
        <w:shd w:val="clear" w:color="auto" w:fill="FFFFFF"/>
        <w:spacing w:before="0" w:beforeAutospacing="0" w:after="60" w:afterAutospacing="0"/>
        <w:rPr>
          <w:rFonts w:asciiTheme="minorHAnsi" w:hAnsiTheme="minorHAnsi" w:cstheme="minorHAnsi"/>
          <w:color w:val="202124"/>
          <w:sz w:val="22"/>
          <w:szCs w:val="22"/>
        </w:rPr>
      </w:pPr>
      <w:r w:rsidRPr="000570E8">
        <w:rPr>
          <w:rFonts w:asciiTheme="minorHAnsi" w:hAnsiTheme="minorHAnsi" w:cstheme="minorHAnsi"/>
          <w:color w:val="202124"/>
          <w:sz w:val="22"/>
          <w:szCs w:val="22"/>
        </w:rPr>
        <w:t xml:space="preserve">Let newWin = </w:t>
      </w:r>
      <w:proofErr w:type="gramStart"/>
      <w:r w:rsidRPr="000570E8">
        <w:rPr>
          <w:rFonts w:asciiTheme="minorHAnsi" w:hAnsiTheme="minorHAnsi" w:cstheme="minorHAnsi"/>
          <w:color w:val="202124"/>
          <w:sz w:val="22"/>
          <w:szCs w:val="22"/>
        </w:rPr>
        <w:t>window.open</w:t>
      </w:r>
      <w:proofErr w:type="gramEnd"/>
      <w:r w:rsidRPr="000570E8">
        <w:rPr>
          <w:rFonts w:asciiTheme="minorHAnsi" w:hAnsiTheme="minorHAnsi" w:cstheme="minorHAnsi"/>
          <w:color w:val="202124"/>
          <w:sz w:val="22"/>
          <w:szCs w:val="22"/>
        </w:rPr>
        <w:t xml:space="preserve"> (“about:blank”, “hello”, “width=200, “height=200”);</w:t>
      </w:r>
    </w:p>
    <w:p w14:paraId="6A4206BE" w14:textId="77777777" w:rsidR="00B419EB" w:rsidRPr="000570E8" w:rsidRDefault="00B419EB" w:rsidP="00ED0423">
      <w:pPr>
        <w:pStyle w:val="trt0xe"/>
        <w:shd w:val="clear" w:color="auto" w:fill="FFFFFF"/>
        <w:spacing w:before="0" w:beforeAutospacing="0" w:after="60" w:afterAutospacing="0"/>
        <w:rPr>
          <w:rFonts w:asciiTheme="minorHAnsi" w:hAnsiTheme="minorHAnsi" w:cstheme="minorHAnsi"/>
          <w:color w:val="202124"/>
          <w:sz w:val="22"/>
          <w:szCs w:val="22"/>
        </w:rPr>
      </w:pPr>
    </w:p>
    <w:p w14:paraId="06CD2D54" w14:textId="77777777" w:rsidR="00B419EB" w:rsidRPr="000570E8" w:rsidRDefault="00B419EB" w:rsidP="00B419EB">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proofErr w:type="gramStart"/>
      <w:r w:rsidRPr="000570E8">
        <w:rPr>
          <w:rFonts w:asciiTheme="minorHAnsi" w:hAnsiTheme="minorHAnsi" w:cstheme="minorHAnsi"/>
          <w:color w:val="313131"/>
          <w:sz w:val="22"/>
          <w:szCs w:val="22"/>
        </w:rPr>
        <w:t>newWin.document.write</w:t>
      </w:r>
      <w:proofErr w:type="gramEnd"/>
      <w:r w:rsidRPr="000570E8">
        <w:rPr>
          <w:rFonts w:asciiTheme="minorHAnsi" w:hAnsiTheme="minorHAnsi" w:cstheme="minorHAnsi"/>
          <w:color w:val="313131"/>
          <w:sz w:val="22"/>
          <w:szCs w:val="22"/>
        </w:rPr>
        <w:t>(</w:t>
      </w:r>
    </w:p>
    <w:p w14:paraId="0850A52B" w14:textId="77777777" w:rsidR="00B419EB" w:rsidRPr="000570E8" w:rsidRDefault="00B419EB" w:rsidP="00B419EB">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0570E8">
        <w:rPr>
          <w:rFonts w:asciiTheme="minorHAnsi" w:hAnsiTheme="minorHAnsi" w:cstheme="minorHAnsi"/>
          <w:color w:val="313131"/>
          <w:sz w:val="22"/>
          <w:szCs w:val="22"/>
        </w:rPr>
        <w:t>  "</w:t>
      </w:r>
      <w:r w:rsidRPr="000570E8">
        <w:rPr>
          <w:rFonts w:asciiTheme="minorHAnsi" w:hAnsiTheme="minorHAnsi" w:cstheme="minorHAnsi"/>
          <w:color w:val="008000"/>
          <w:sz w:val="22"/>
          <w:szCs w:val="22"/>
        </w:rPr>
        <w:t>&lt;script&gt;</w:t>
      </w:r>
      <w:proofErr w:type="gramStart"/>
      <w:r w:rsidRPr="000570E8">
        <w:rPr>
          <w:rFonts w:asciiTheme="minorHAnsi" w:hAnsiTheme="minorHAnsi" w:cstheme="minorHAnsi"/>
          <w:color w:val="008000"/>
          <w:sz w:val="22"/>
          <w:szCs w:val="22"/>
        </w:rPr>
        <w:t>window.opener</w:t>
      </w:r>
      <w:proofErr w:type="gramEnd"/>
      <w:r w:rsidRPr="000570E8">
        <w:rPr>
          <w:rFonts w:asciiTheme="minorHAnsi" w:hAnsiTheme="minorHAnsi" w:cstheme="minorHAnsi"/>
          <w:color w:val="008000"/>
          <w:sz w:val="22"/>
          <w:szCs w:val="22"/>
        </w:rPr>
        <w:t>.document.body.innerHTML = 'Test'&lt;\/script&gt;</w:t>
      </w:r>
      <w:r w:rsidRPr="000570E8">
        <w:rPr>
          <w:rFonts w:asciiTheme="minorHAnsi" w:hAnsiTheme="minorHAnsi" w:cstheme="minorHAnsi"/>
          <w:color w:val="313131"/>
          <w:sz w:val="22"/>
          <w:szCs w:val="22"/>
        </w:rPr>
        <w:t>"</w:t>
      </w:r>
    </w:p>
    <w:p w14:paraId="18DD1833" w14:textId="77777777" w:rsidR="00B419EB" w:rsidRPr="000570E8" w:rsidRDefault="00B419EB" w:rsidP="00B419EB">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0570E8">
        <w:rPr>
          <w:rFonts w:asciiTheme="minorHAnsi" w:hAnsiTheme="minorHAnsi" w:cstheme="minorHAnsi"/>
          <w:color w:val="313131"/>
          <w:sz w:val="22"/>
          <w:szCs w:val="22"/>
        </w:rPr>
        <w:lastRenderedPageBreak/>
        <w:t>);</w:t>
      </w:r>
    </w:p>
    <w:p w14:paraId="74D79423" w14:textId="5612ACA0" w:rsidR="00B419EB" w:rsidRPr="000570E8" w:rsidRDefault="00B419EB" w:rsidP="00B419EB">
      <w:pPr>
        <w:pStyle w:val="NormalWeb"/>
        <w:shd w:val="clear" w:color="auto" w:fill="FFFFFF"/>
        <w:spacing w:before="300" w:beforeAutospacing="0" w:after="340" w:afterAutospacing="0" w:line="384" w:lineRule="atLeast"/>
        <w:rPr>
          <w:rFonts w:asciiTheme="minorHAnsi" w:hAnsiTheme="minorHAnsi" w:cstheme="minorHAnsi"/>
          <w:b/>
          <w:bCs/>
          <w:color w:val="313131"/>
          <w:sz w:val="22"/>
          <w:szCs w:val="22"/>
        </w:rPr>
      </w:pPr>
      <w:r w:rsidRPr="000570E8">
        <w:rPr>
          <w:rFonts w:asciiTheme="minorHAnsi" w:hAnsiTheme="minorHAnsi" w:cstheme="minorHAnsi"/>
          <w:b/>
          <w:bCs/>
          <w:color w:val="313131"/>
          <w:sz w:val="22"/>
          <w:szCs w:val="22"/>
        </w:rPr>
        <w:t>Closing a popup</w:t>
      </w:r>
    </w:p>
    <w:p w14:paraId="22A8CFF6" w14:textId="2DCEA78C" w:rsidR="00B419EB" w:rsidRPr="000570E8" w:rsidRDefault="00B419EB" w:rsidP="00B419EB">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0570E8">
        <w:rPr>
          <w:rFonts w:asciiTheme="minorHAnsi" w:hAnsiTheme="minorHAnsi" w:cstheme="minorHAnsi"/>
          <w:color w:val="313131"/>
          <w:sz w:val="22"/>
          <w:szCs w:val="22"/>
        </w:rPr>
        <w:t xml:space="preserve">To close a window: </w:t>
      </w:r>
      <w:proofErr w:type="gramStart"/>
      <w:r w:rsidRPr="000570E8">
        <w:rPr>
          <w:rFonts w:asciiTheme="minorHAnsi" w:hAnsiTheme="minorHAnsi" w:cstheme="minorHAnsi"/>
          <w:color w:val="313131"/>
          <w:sz w:val="22"/>
          <w:szCs w:val="22"/>
        </w:rPr>
        <w:t>win.close</w:t>
      </w:r>
      <w:proofErr w:type="gramEnd"/>
      <w:r w:rsidRPr="000570E8">
        <w:rPr>
          <w:rFonts w:asciiTheme="minorHAnsi" w:hAnsiTheme="minorHAnsi" w:cstheme="minorHAnsi"/>
          <w:color w:val="313131"/>
          <w:sz w:val="22"/>
          <w:szCs w:val="22"/>
        </w:rPr>
        <w:t>().</w:t>
      </w:r>
    </w:p>
    <w:p w14:paraId="199BD410" w14:textId="72E01121" w:rsidR="00B419EB" w:rsidRPr="000570E8" w:rsidRDefault="00B419EB" w:rsidP="00B419EB">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0570E8">
        <w:rPr>
          <w:rFonts w:asciiTheme="minorHAnsi" w:hAnsiTheme="minorHAnsi" w:cstheme="minorHAnsi"/>
          <w:color w:val="313131"/>
          <w:sz w:val="22"/>
          <w:szCs w:val="22"/>
        </w:rPr>
        <w:t xml:space="preserve">To check if a window is closed: </w:t>
      </w:r>
      <w:proofErr w:type="gramStart"/>
      <w:r w:rsidRPr="000570E8">
        <w:rPr>
          <w:rFonts w:asciiTheme="minorHAnsi" w:hAnsiTheme="minorHAnsi" w:cstheme="minorHAnsi"/>
          <w:color w:val="313131"/>
          <w:sz w:val="22"/>
          <w:szCs w:val="22"/>
        </w:rPr>
        <w:t>win.closed</w:t>
      </w:r>
      <w:proofErr w:type="gramEnd"/>
      <w:r w:rsidRPr="000570E8">
        <w:rPr>
          <w:rFonts w:asciiTheme="minorHAnsi" w:hAnsiTheme="minorHAnsi" w:cstheme="minorHAnsi"/>
          <w:color w:val="313131"/>
          <w:sz w:val="22"/>
          <w:szCs w:val="22"/>
        </w:rPr>
        <w:t>.</w:t>
      </w:r>
    </w:p>
    <w:p w14:paraId="442552FD" w14:textId="77777777" w:rsidR="00B419EB" w:rsidRPr="000570E8" w:rsidRDefault="00B419EB" w:rsidP="00ED0423">
      <w:pPr>
        <w:pStyle w:val="trt0xe"/>
        <w:shd w:val="clear" w:color="auto" w:fill="FFFFFF"/>
        <w:spacing w:before="0" w:beforeAutospacing="0" w:after="60" w:afterAutospacing="0"/>
        <w:rPr>
          <w:rFonts w:asciiTheme="minorHAnsi" w:hAnsiTheme="minorHAnsi" w:cstheme="minorHAnsi"/>
          <w:color w:val="202124"/>
          <w:sz w:val="22"/>
          <w:szCs w:val="22"/>
        </w:rPr>
      </w:pPr>
    </w:p>
    <w:p w14:paraId="1E88C372" w14:textId="5857CC3A" w:rsidR="009A2B68" w:rsidRPr="000570E8" w:rsidRDefault="009A2B68"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Scrolling and resizing.</w:t>
      </w:r>
    </w:p>
    <w:p w14:paraId="24960F18" w14:textId="3416DCF2" w:rsidR="009A2B68" w:rsidRPr="000570E8" w:rsidRDefault="009A2B68"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 xml:space="preserve">Methods to move/resize a </w:t>
      </w:r>
      <w:proofErr w:type="gramStart"/>
      <w:r w:rsidRPr="000570E8">
        <w:rPr>
          <w:rFonts w:asciiTheme="minorHAnsi" w:hAnsiTheme="minorHAnsi" w:cstheme="minorHAnsi"/>
          <w:b/>
          <w:color w:val="202124"/>
          <w:sz w:val="22"/>
          <w:szCs w:val="22"/>
        </w:rPr>
        <w:t>window</w:t>
      </w:r>
      <w:proofErr w:type="gramEnd"/>
    </w:p>
    <w:p w14:paraId="312F5CF7" w14:textId="67473D74" w:rsidR="009A2B68" w:rsidRPr="000570E8" w:rsidRDefault="009A2B68" w:rsidP="00ED0423">
      <w:pPr>
        <w:pStyle w:val="trt0xe"/>
        <w:shd w:val="clear" w:color="auto" w:fill="FFFFFF"/>
        <w:spacing w:before="0" w:beforeAutospacing="0" w:after="60" w:afterAutospacing="0"/>
        <w:rPr>
          <w:rFonts w:asciiTheme="minorHAnsi" w:hAnsiTheme="minorHAnsi" w:cstheme="minorHAnsi"/>
          <w:bCs/>
          <w:color w:val="202124"/>
          <w:sz w:val="22"/>
          <w:szCs w:val="22"/>
        </w:rPr>
      </w:pPr>
    </w:p>
    <w:p w14:paraId="6C3F6AD1" w14:textId="3EC75BD8" w:rsidR="009A2B68" w:rsidRPr="000570E8" w:rsidRDefault="009A2B68"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Win.moveBy(</w:t>
      </w:r>
      <w:proofErr w:type="gramStart"/>
      <w:r w:rsidRPr="000570E8">
        <w:rPr>
          <w:rFonts w:asciiTheme="minorHAnsi" w:hAnsiTheme="minorHAnsi" w:cstheme="minorHAnsi"/>
          <w:b/>
          <w:color w:val="202124"/>
          <w:sz w:val="22"/>
          <w:szCs w:val="22"/>
        </w:rPr>
        <w:t>x,y</w:t>
      </w:r>
      <w:proofErr w:type="gramEnd"/>
      <w:r w:rsidRPr="000570E8">
        <w:rPr>
          <w:rFonts w:asciiTheme="minorHAnsi" w:hAnsiTheme="minorHAnsi" w:cstheme="minorHAnsi"/>
          <w:b/>
          <w:color w:val="202124"/>
          <w:sz w:val="22"/>
          <w:szCs w:val="22"/>
        </w:rPr>
        <w:t>)</w:t>
      </w:r>
    </w:p>
    <w:p w14:paraId="28BBCB3F" w14:textId="1504F921" w:rsidR="009A2B68" w:rsidRPr="000570E8" w:rsidRDefault="009A2B68" w:rsidP="00ED042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Move the window relative to current position x pixels to the right and y pixels down. Negative values are allowed (to move left/up).</w:t>
      </w:r>
    </w:p>
    <w:p w14:paraId="4269F091" w14:textId="77777777" w:rsidR="009A2B68" w:rsidRPr="000570E8" w:rsidRDefault="009A2B68" w:rsidP="00ED0423">
      <w:pPr>
        <w:pStyle w:val="trt0xe"/>
        <w:shd w:val="clear" w:color="auto" w:fill="FFFFFF"/>
        <w:spacing w:before="0" w:beforeAutospacing="0" w:after="60" w:afterAutospacing="0"/>
        <w:rPr>
          <w:rFonts w:asciiTheme="minorHAnsi" w:hAnsiTheme="minorHAnsi" w:cstheme="minorHAnsi"/>
          <w:bCs/>
          <w:color w:val="202124"/>
          <w:sz w:val="22"/>
          <w:szCs w:val="22"/>
        </w:rPr>
      </w:pPr>
    </w:p>
    <w:p w14:paraId="0399AF35" w14:textId="17C40CA0" w:rsidR="009A2B68" w:rsidRPr="000570E8" w:rsidRDefault="009A2B68"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Win.moveTo(</w:t>
      </w:r>
      <w:proofErr w:type="gramStart"/>
      <w:r w:rsidRPr="000570E8">
        <w:rPr>
          <w:rFonts w:asciiTheme="minorHAnsi" w:hAnsiTheme="minorHAnsi" w:cstheme="minorHAnsi"/>
          <w:b/>
          <w:color w:val="202124"/>
          <w:sz w:val="22"/>
          <w:szCs w:val="22"/>
        </w:rPr>
        <w:t>x,y</w:t>
      </w:r>
      <w:proofErr w:type="gramEnd"/>
      <w:r w:rsidRPr="000570E8">
        <w:rPr>
          <w:rFonts w:asciiTheme="minorHAnsi" w:hAnsiTheme="minorHAnsi" w:cstheme="minorHAnsi"/>
          <w:b/>
          <w:color w:val="202124"/>
          <w:sz w:val="22"/>
          <w:szCs w:val="22"/>
        </w:rPr>
        <w:t>)</w:t>
      </w:r>
    </w:p>
    <w:p w14:paraId="039E5249" w14:textId="708A29BE" w:rsidR="009A2B68" w:rsidRPr="000570E8" w:rsidRDefault="009A2B68" w:rsidP="00ED042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Move the window to coordinate (</w:t>
      </w:r>
      <w:proofErr w:type="gramStart"/>
      <w:r w:rsidRPr="000570E8">
        <w:rPr>
          <w:rFonts w:asciiTheme="minorHAnsi" w:hAnsiTheme="minorHAnsi" w:cstheme="minorHAnsi"/>
          <w:bCs/>
          <w:color w:val="202124"/>
          <w:sz w:val="22"/>
          <w:szCs w:val="22"/>
        </w:rPr>
        <w:t>x,y</w:t>
      </w:r>
      <w:proofErr w:type="gramEnd"/>
      <w:r w:rsidRPr="000570E8">
        <w:rPr>
          <w:rFonts w:asciiTheme="minorHAnsi" w:hAnsiTheme="minorHAnsi" w:cstheme="minorHAnsi"/>
          <w:bCs/>
          <w:color w:val="202124"/>
          <w:sz w:val="22"/>
          <w:szCs w:val="22"/>
        </w:rPr>
        <w:t>) on the screen.</w:t>
      </w:r>
    </w:p>
    <w:p w14:paraId="10805B00" w14:textId="77777777" w:rsidR="009A2B68" w:rsidRPr="000570E8" w:rsidRDefault="009A2B68" w:rsidP="00ED0423">
      <w:pPr>
        <w:pStyle w:val="trt0xe"/>
        <w:shd w:val="clear" w:color="auto" w:fill="FFFFFF"/>
        <w:spacing w:before="0" w:beforeAutospacing="0" w:after="60" w:afterAutospacing="0"/>
        <w:rPr>
          <w:rFonts w:asciiTheme="minorHAnsi" w:hAnsiTheme="minorHAnsi" w:cstheme="minorHAnsi"/>
          <w:b/>
          <w:color w:val="202124"/>
          <w:sz w:val="22"/>
          <w:szCs w:val="22"/>
        </w:rPr>
      </w:pPr>
    </w:p>
    <w:p w14:paraId="6D6A1DD2" w14:textId="5BF08886" w:rsidR="009A2B68" w:rsidRPr="000570E8" w:rsidRDefault="009A2B68"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Win.resizeBy(width, height)</w:t>
      </w:r>
    </w:p>
    <w:p w14:paraId="6A88CDC8" w14:textId="377E57E3" w:rsidR="009A2B68" w:rsidRPr="000570E8" w:rsidRDefault="009A2B68" w:rsidP="00ED042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color w:val="313131"/>
          <w:sz w:val="22"/>
          <w:szCs w:val="22"/>
          <w:shd w:val="clear" w:color="auto" w:fill="FFFFFF"/>
        </w:rPr>
        <w:t>Resize the window by given width/height relative to the current size. Negative values are allowed.</w:t>
      </w:r>
    </w:p>
    <w:p w14:paraId="5C7C1700" w14:textId="10317D5D" w:rsidR="009A2B68" w:rsidRPr="000570E8" w:rsidRDefault="009A2B68" w:rsidP="00ED0423">
      <w:pPr>
        <w:pStyle w:val="trt0xe"/>
        <w:shd w:val="clear" w:color="auto" w:fill="FFFFFF"/>
        <w:spacing w:before="0" w:beforeAutospacing="0" w:after="60" w:afterAutospacing="0"/>
        <w:rPr>
          <w:rFonts w:asciiTheme="minorHAnsi" w:hAnsiTheme="minorHAnsi" w:cstheme="minorHAnsi"/>
          <w:bCs/>
          <w:color w:val="202124"/>
          <w:sz w:val="22"/>
          <w:szCs w:val="22"/>
        </w:rPr>
      </w:pPr>
    </w:p>
    <w:p w14:paraId="7E951647" w14:textId="53639800" w:rsidR="009A2B68" w:rsidRPr="000570E8" w:rsidRDefault="009A2B68"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Win.resizeTo(width, height)</w:t>
      </w:r>
    </w:p>
    <w:p w14:paraId="07BA432B" w14:textId="497549C1" w:rsidR="009A2B68" w:rsidRPr="000570E8" w:rsidRDefault="00E86F35" w:rsidP="00ED042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Resize the window to the given size.</w:t>
      </w:r>
    </w:p>
    <w:p w14:paraId="651EE0C3" w14:textId="6E9FEFF5" w:rsidR="00E86F35" w:rsidRPr="000570E8" w:rsidRDefault="00E86F35" w:rsidP="00ED042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 xml:space="preserve">There’s also </w:t>
      </w:r>
      <w:proofErr w:type="gramStart"/>
      <w:r w:rsidRPr="000570E8">
        <w:rPr>
          <w:rFonts w:asciiTheme="minorHAnsi" w:hAnsiTheme="minorHAnsi" w:cstheme="minorHAnsi"/>
          <w:bCs/>
          <w:color w:val="202124"/>
          <w:sz w:val="22"/>
          <w:szCs w:val="22"/>
        </w:rPr>
        <w:t>window.onresize</w:t>
      </w:r>
      <w:proofErr w:type="gramEnd"/>
      <w:r w:rsidRPr="000570E8">
        <w:rPr>
          <w:rFonts w:asciiTheme="minorHAnsi" w:hAnsiTheme="minorHAnsi" w:cstheme="minorHAnsi"/>
          <w:bCs/>
          <w:color w:val="202124"/>
          <w:sz w:val="22"/>
          <w:szCs w:val="22"/>
        </w:rPr>
        <w:t xml:space="preserve"> event.</w:t>
      </w:r>
    </w:p>
    <w:p w14:paraId="1AD8A1A9" w14:textId="77777777" w:rsidR="00E86F35" w:rsidRPr="000570E8" w:rsidRDefault="00E86F35" w:rsidP="00ED0423">
      <w:pPr>
        <w:pStyle w:val="trt0xe"/>
        <w:shd w:val="clear" w:color="auto" w:fill="FFFFFF"/>
        <w:spacing w:before="0" w:beforeAutospacing="0" w:after="60" w:afterAutospacing="0"/>
        <w:rPr>
          <w:rFonts w:asciiTheme="minorHAnsi" w:hAnsiTheme="minorHAnsi" w:cstheme="minorHAnsi"/>
          <w:bCs/>
          <w:color w:val="202124"/>
          <w:sz w:val="22"/>
          <w:szCs w:val="22"/>
        </w:rPr>
      </w:pPr>
    </w:p>
    <w:p w14:paraId="3F5CED9B" w14:textId="3BBCE548" w:rsidR="00E86F35" w:rsidRPr="000570E8" w:rsidRDefault="00E86F35"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 xml:space="preserve">Only Popups </w:t>
      </w:r>
    </w:p>
    <w:p w14:paraId="2BACB433" w14:textId="182B4D63" w:rsidR="00E86F35" w:rsidRPr="000570E8" w:rsidRDefault="00E86F35" w:rsidP="00ED042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To prevent abuse, The browser usually blocks these methods. The only work reliable on popups</w:t>
      </w:r>
    </w:p>
    <w:p w14:paraId="725877E4" w14:textId="6E31ED28" w:rsidR="00E86F35" w:rsidRPr="000570E8" w:rsidRDefault="00E86F35" w:rsidP="00ED042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That we opened, that have no additional tabs.</w:t>
      </w:r>
    </w:p>
    <w:p w14:paraId="73B3C806" w14:textId="77777777" w:rsidR="00E86F35" w:rsidRPr="000570E8" w:rsidRDefault="00E86F35" w:rsidP="00ED0423">
      <w:pPr>
        <w:pStyle w:val="trt0xe"/>
        <w:shd w:val="clear" w:color="auto" w:fill="FFFFFF"/>
        <w:spacing w:before="0" w:beforeAutospacing="0" w:after="60" w:afterAutospacing="0"/>
        <w:rPr>
          <w:rFonts w:asciiTheme="minorHAnsi" w:hAnsiTheme="minorHAnsi" w:cstheme="minorHAnsi"/>
          <w:bCs/>
          <w:color w:val="202124"/>
          <w:sz w:val="22"/>
          <w:szCs w:val="22"/>
        </w:rPr>
      </w:pPr>
    </w:p>
    <w:p w14:paraId="4969DF5E" w14:textId="0702573B" w:rsidR="00E86F35" w:rsidRPr="000570E8" w:rsidRDefault="00E86F35" w:rsidP="00ED042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Wind.scrollBy(</w:t>
      </w:r>
      <w:proofErr w:type="gramStart"/>
      <w:r w:rsidRPr="000570E8">
        <w:rPr>
          <w:rFonts w:asciiTheme="minorHAnsi" w:hAnsiTheme="minorHAnsi" w:cstheme="minorHAnsi"/>
          <w:b/>
          <w:color w:val="202124"/>
          <w:sz w:val="22"/>
          <w:szCs w:val="22"/>
        </w:rPr>
        <w:t>x,y</w:t>
      </w:r>
      <w:proofErr w:type="gramEnd"/>
      <w:r w:rsidRPr="000570E8">
        <w:rPr>
          <w:rFonts w:asciiTheme="minorHAnsi" w:hAnsiTheme="minorHAnsi" w:cstheme="minorHAnsi"/>
          <w:b/>
          <w:color w:val="202124"/>
          <w:sz w:val="22"/>
          <w:szCs w:val="22"/>
        </w:rPr>
        <w:t>)</w:t>
      </w:r>
    </w:p>
    <w:p w14:paraId="47625AE5" w14:textId="29440307" w:rsidR="00E86F35" w:rsidRPr="000570E8" w:rsidRDefault="00E86F35"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color w:val="313131"/>
          <w:sz w:val="22"/>
          <w:szCs w:val="22"/>
          <w:shd w:val="clear" w:color="auto" w:fill="FFFFFF"/>
        </w:rPr>
        <w:t>Scroll the window x pixels right and y down relative the current scroll. Negative values are allowed.</w:t>
      </w:r>
    </w:p>
    <w:p w14:paraId="0454B6A0" w14:textId="77777777" w:rsidR="00902F11" w:rsidRPr="000570E8" w:rsidRDefault="00902F11"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p>
    <w:p w14:paraId="2581138C" w14:textId="3E733D97" w:rsidR="00902F11" w:rsidRPr="000570E8" w:rsidRDefault="00902F11" w:rsidP="00ED0423">
      <w:pPr>
        <w:pStyle w:val="trt0xe"/>
        <w:shd w:val="clear" w:color="auto" w:fill="FFFFFF"/>
        <w:spacing w:before="0" w:beforeAutospacing="0" w:after="60" w:afterAutospacing="0"/>
        <w:rPr>
          <w:rStyle w:val="Strong"/>
          <w:rFonts w:asciiTheme="minorHAnsi" w:hAnsiTheme="minorHAnsi" w:cstheme="minorHAnsi"/>
          <w:color w:val="313131"/>
          <w:sz w:val="22"/>
          <w:szCs w:val="22"/>
          <w:shd w:val="clear" w:color="auto" w:fill="FFFFFF"/>
        </w:rPr>
      </w:pPr>
      <w:proofErr w:type="gramStart"/>
      <w:r w:rsidRPr="000570E8">
        <w:rPr>
          <w:rStyle w:val="Strong"/>
          <w:rFonts w:asciiTheme="minorHAnsi" w:hAnsiTheme="minorHAnsi" w:cstheme="minorHAnsi"/>
          <w:color w:val="313131"/>
          <w:sz w:val="22"/>
          <w:szCs w:val="22"/>
          <w:shd w:val="clear" w:color="auto" w:fill="FFFFFF"/>
        </w:rPr>
        <w:t>win.scrollTo</w:t>
      </w:r>
      <w:proofErr w:type="gramEnd"/>
      <w:r w:rsidRPr="000570E8">
        <w:rPr>
          <w:rStyle w:val="Strong"/>
          <w:rFonts w:asciiTheme="minorHAnsi" w:hAnsiTheme="minorHAnsi" w:cstheme="minorHAnsi"/>
          <w:color w:val="313131"/>
          <w:sz w:val="22"/>
          <w:szCs w:val="22"/>
          <w:shd w:val="clear" w:color="auto" w:fill="FFFFFF"/>
        </w:rPr>
        <w:t>(x,y)</w:t>
      </w:r>
    </w:p>
    <w:p w14:paraId="1B175A5C" w14:textId="64204691" w:rsidR="00902F11" w:rsidRPr="000570E8" w:rsidRDefault="00902F11" w:rsidP="00ED0423">
      <w:pPr>
        <w:pStyle w:val="trt0xe"/>
        <w:shd w:val="clear" w:color="auto" w:fill="FFFFFF"/>
        <w:spacing w:before="0" w:beforeAutospacing="0" w:after="60" w:afterAutospacing="0"/>
        <w:rPr>
          <w:rFonts w:asciiTheme="minorHAnsi" w:hAnsiTheme="minorHAnsi" w:cstheme="minorHAnsi"/>
          <w:color w:val="313131"/>
          <w:sz w:val="22"/>
          <w:szCs w:val="22"/>
          <w:shd w:val="clear" w:color="auto" w:fill="FFFFFF"/>
        </w:rPr>
      </w:pPr>
      <w:r w:rsidRPr="000570E8">
        <w:rPr>
          <w:rFonts w:asciiTheme="minorHAnsi" w:hAnsiTheme="minorHAnsi" w:cstheme="minorHAnsi"/>
          <w:color w:val="313131"/>
          <w:sz w:val="22"/>
          <w:szCs w:val="22"/>
          <w:shd w:val="clear" w:color="auto" w:fill="FFFFFF"/>
        </w:rPr>
        <w:t>Scroll the window to the given coordinates </w:t>
      </w:r>
      <w:r w:rsidRPr="000570E8">
        <w:rPr>
          <w:rFonts w:asciiTheme="minorHAnsi" w:hAnsiTheme="minorHAnsi" w:cstheme="minorHAnsi"/>
          <w:color w:val="008000"/>
          <w:sz w:val="22"/>
          <w:szCs w:val="22"/>
          <w:shd w:val="clear" w:color="auto" w:fill="FFFFFF"/>
        </w:rPr>
        <w:t>(</w:t>
      </w:r>
      <w:proofErr w:type="gramStart"/>
      <w:r w:rsidRPr="000570E8">
        <w:rPr>
          <w:rFonts w:asciiTheme="minorHAnsi" w:hAnsiTheme="minorHAnsi" w:cstheme="minorHAnsi"/>
          <w:color w:val="008000"/>
          <w:sz w:val="22"/>
          <w:szCs w:val="22"/>
          <w:shd w:val="clear" w:color="auto" w:fill="FFFFFF"/>
        </w:rPr>
        <w:t>x,y</w:t>
      </w:r>
      <w:proofErr w:type="gramEnd"/>
      <w:r w:rsidRPr="000570E8">
        <w:rPr>
          <w:rFonts w:asciiTheme="minorHAnsi" w:hAnsiTheme="minorHAnsi" w:cstheme="minorHAnsi"/>
          <w:color w:val="008000"/>
          <w:sz w:val="22"/>
          <w:szCs w:val="22"/>
          <w:shd w:val="clear" w:color="auto" w:fill="FFFFFF"/>
        </w:rPr>
        <w:t>)</w:t>
      </w:r>
      <w:r w:rsidRPr="000570E8">
        <w:rPr>
          <w:rFonts w:asciiTheme="minorHAnsi" w:hAnsiTheme="minorHAnsi" w:cstheme="minorHAnsi"/>
          <w:color w:val="313131"/>
          <w:sz w:val="22"/>
          <w:szCs w:val="22"/>
          <w:shd w:val="clear" w:color="auto" w:fill="FFFFFF"/>
        </w:rPr>
        <w:t>.</w:t>
      </w:r>
    </w:p>
    <w:p w14:paraId="1FB1E8B9" w14:textId="169FCC0A" w:rsidR="00902F11" w:rsidRPr="000570E8" w:rsidRDefault="00902F11" w:rsidP="00ED0423">
      <w:pPr>
        <w:pStyle w:val="trt0xe"/>
        <w:shd w:val="clear" w:color="auto" w:fill="FFFFFF"/>
        <w:spacing w:before="0" w:beforeAutospacing="0" w:after="60" w:afterAutospacing="0"/>
        <w:rPr>
          <w:rStyle w:val="Strong"/>
          <w:rFonts w:asciiTheme="minorHAnsi" w:hAnsiTheme="minorHAnsi" w:cstheme="minorHAnsi"/>
          <w:color w:val="313131"/>
          <w:sz w:val="22"/>
          <w:szCs w:val="22"/>
          <w:shd w:val="clear" w:color="auto" w:fill="FFFFFF"/>
        </w:rPr>
      </w:pPr>
      <w:proofErr w:type="gramStart"/>
      <w:r w:rsidRPr="000570E8">
        <w:rPr>
          <w:rStyle w:val="Strong"/>
          <w:rFonts w:asciiTheme="minorHAnsi" w:hAnsiTheme="minorHAnsi" w:cstheme="minorHAnsi"/>
          <w:color w:val="313131"/>
          <w:sz w:val="22"/>
          <w:szCs w:val="22"/>
          <w:shd w:val="clear" w:color="auto" w:fill="FFFFFF"/>
        </w:rPr>
        <w:t>elem.scrollIntoView</w:t>
      </w:r>
      <w:proofErr w:type="gramEnd"/>
      <w:r w:rsidRPr="000570E8">
        <w:rPr>
          <w:rStyle w:val="Strong"/>
          <w:rFonts w:asciiTheme="minorHAnsi" w:hAnsiTheme="minorHAnsi" w:cstheme="minorHAnsi"/>
          <w:color w:val="313131"/>
          <w:sz w:val="22"/>
          <w:szCs w:val="22"/>
          <w:shd w:val="clear" w:color="auto" w:fill="FFFFFF"/>
        </w:rPr>
        <w:t>(top = true)</w:t>
      </w:r>
    </w:p>
    <w:p w14:paraId="5077F2A9" w14:textId="57183CD2" w:rsidR="00902F11" w:rsidRPr="000570E8" w:rsidRDefault="00902F11"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r w:rsidRPr="000570E8">
        <w:rPr>
          <w:rStyle w:val="Strong"/>
          <w:rFonts w:asciiTheme="minorHAnsi" w:hAnsiTheme="minorHAnsi" w:cstheme="minorHAnsi"/>
          <w:b w:val="0"/>
          <w:bCs w:val="0"/>
          <w:color w:val="313131"/>
          <w:sz w:val="22"/>
          <w:szCs w:val="22"/>
          <w:shd w:val="clear" w:color="auto" w:fill="FFFFFF"/>
        </w:rPr>
        <w:t xml:space="preserve">Scroll the window to make elem show up at the top (the default) or at the bottom for </w:t>
      </w:r>
      <w:proofErr w:type="gramStart"/>
      <w:r w:rsidRPr="000570E8">
        <w:rPr>
          <w:rStyle w:val="Strong"/>
          <w:rFonts w:asciiTheme="minorHAnsi" w:hAnsiTheme="minorHAnsi" w:cstheme="minorHAnsi"/>
          <w:b w:val="0"/>
          <w:bCs w:val="0"/>
          <w:color w:val="FF0000"/>
          <w:sz w:val="22"/>
          <w:szCs w:val="22"/>
          <w:shd w:val="clear" w:color="auto" w:fill="FFFFFF"/>
        </w:rPr>
        <w:t>elem.scrollIntoView</w:t>
      </w:r>
      <w:proofErr w:type="gramEnd"/>
      <w:r w:rsidRPr="000570E8">
        <w:rPr>
          <w:rStyle w:val="Strong"/>
          <w:rFonts w:asciiTheme="minorHAnsi" w:hAnsiTheme="minorHAnsi" w:cstheme="minorHAnsi"/>
          <w:b w:val="0"/>
          <w:bCs w:val="0"/>
          <w:color w:val="FF0000"/>
          <w:sz w:val="22"/>
          <w:szCs w:val="22"/>
          <w:shd w:val="clear" w:color="auto" w:fill="FFFFFF"/>
        </w:rPr>
        <w:t>(false)</w:t>
      </w:r>
      <w:r w:rsidRPr="000570E8">
        <w:rPr>
          <w:rStyle w:val="Strong"/>
          <w:rFonts w:asciiTheme="minorHAnsi" w:hAnsiTheme="minorHAnsi" w:cstheme="minorHAnsi"/>
          <w:b w:val="0"/>
          <w:bCs w:val="0"/>
          <w:color w:val="313131"/>
          <w:sz w:val="22"/>
          <w:szCs w:val="22"/>
          <w:shd w:val="clear" w:color="auto" w:fill="FFFFFF"/>
        </w:rPr>
        <w:t>.</w:t>
      </w:r>
    </w:p>
    <w:p w14:paraId="1BAD0701" w14:textId="77777777" w:rsidR="00902F11" w:rsidRPr="000570E8" w:rsidRDefault="00902F11"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p>
    <w:p w14:paraId="0A389097" w14:textId="590CD268" w:rsidR="00902F11" w:rsidRPr="000570E8" w:rsidRDefault="007A2273"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r w:rsidRPr="000570E8">
        <w:rPr>
          <w:rStyle w:val="Strong"/>
          <w:rFonts w:asciiTheme="minorHAnsi" w:hAnsiTheme="minorHAnsi" w:cstheme="minorHAnsi"/>
          <w:b w:val="0"/>
          <w:bCs w:val="0"/>
          <w:color w:val="313131"/>
          <w:sz w:val="22"/>
          <w:szCs w:val="22"/>
          <w:shd w:val="clear" w:color="auto" w:fill="FFFFFF"/>
        </w:rPr>
        <w:t>FOCUS/BLOR ON A WINDOW</w:t>
      </w:r>
    </w:p>
    <w:p w14:paraId="3C8C8041" w14:textId="138EA2CC" w:rsidR="007A2273" w:rsidRPr="000570E8" w:rsidRDefault="007A2273"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r w:rsidRPr="000570E8">
        <w:rPr>
          <w:rStyle w:val="Strong"/>
          <w:rFonts w:asciiTheme="minorHAnsi" w:hAnsiTheme="minorHAnsi" w:cstheme="minorHAnsi"/>
          <w:b w:val="0"/>
          <w:bCs w:val="0"/>
          <w:color w:val="313131"/>
          <w:sz w:val="22"/>
          <w:szCs w:val="22"/>
          <w:shd w:val="clear" w:color="auto" w:fill="FFFFFF"/>
        </w:rPr>
        <w:t xml:space="preserve">Window.onblur = </w:t>
      </w:r>
      <w:proofErr w:type="gramStart"/>
      <w:r w:rsidRPr="000570E8">
        <w:rPr>
          <w:rStyle w:val="Strong"/>
          <w:rFonts w:asciiTheme="minorHAnsi" w:hAnsiTheme="minorHAnsi" w:cstheme="minorHAnsi"/>
          <w:b w:val="0"/>
          <w:bCs w:val="0"/>
          <w:color w:val="313131"/>
          <w:sz w:val="22"/>
          <w:szCs w:val="22"/>
          <w:shd w:val="clear" w:color="auto" w:fill="FFFFFF"/>
        </w:rPr>
        <w:t>()=</w:t>
      </w:r>
      <w:proofErr w:type="gramEnd"/>
      <w:r w:rsidRPr="000570E8">
        <w:rPr>
          <w:rStyle w:val="Strong"/>
          <w:rFonts w:asciiTheme="minorHAnsi" w:hAnsiTheme="minorHAnsi" w:cstheme="minorHAnsi"/>
          <w:b w:val="0"/>
          <w:bCs w:val="0"/>
          <w:color w:val="313131"/>
          <w:sz w:val="22"/>
          <w:szCs w:val="22"/>
          <w:shd w:val="clear" w:color="auto" w:fill="FFFFFF"/>
        </w:rPr>
        <w:t>&gt; window.focus();</w:t>
      </w:r>
    </w:p>
    <w:p w14:paraId="5B52CD42" w14:textId="5CEE958F" w:rsidR="00A14873" w:rsidRPr="000570E8" w:rsidRDefault="00A14873"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r w:rsidRPr="000570E8">
        <w:rPr>
          <w:rStyle w:val="Strong"/>
          <w:rFonts w:asciiTheme="minorHAnsi" w:hAnsiTheme="minorHAnsi" w:cstheme="minorHAnsi"/>
          <w:b w:val="0"/>
          <w:bCs w:val="0"/>
          <w:color w:val="313131"/>
          <w:sz w:val="22"/>
          <w:szCs w:val="22"/>
          <w:shd w:val="clear" w:color="auto" w:fill="FFFFFF"/>
        </w:rPr>
        <w:t>Day 2</w:t>
      </w:r>
    </w:p>
    <w:p w14:paraId="5717958A" w14:textId="2C68008F" w:rsidR="00A14873" w:rsidRPr="000570E8" w:rsidRDefault="00A14873"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r w:rsidRPr="000570E8">
        <w:rPr>
          <w:rStyle w:val="Strong"/>
          <w:rFonts w:asciiTheme="minorHAnsi" w:hAnsiTheme="minorHAnsi" w:cstheme="minorHAnsi"/>
          <w:b w:val="0"/>
          <w:bCs w:val="0"/>
          <w:color w:val="313131"/>
          <w:sz w:val="22"/>
          <w:szCs w:val="22"/>
          <w:shd w:val="clear" w:color="auto" w:fill="FFFFFF"/>
        </w:rPr>
        <w:lastRenderedPageBreak/>
        <w:t>Same Origin</w:t>
      </w:r>
    </w:p>
    <w:p w14:paraId="2F2D8BF5" w14:textId="1F8A9290" w:rsidR="00A14873" w:rsidRPr="000570E8" w:rsidRDefault="00A14873"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p>
    <w:p w14:paraId="0EDBEBBF" w14:textId="27EFB5CC" w:rsidR="00A14873" w:rsidRPr="000570E8" w:rsidRDefault="00A14873"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r w:rsidRPr="000570E8">
        <w:rPr>
          <w:rStyle w:val="Strong"/>
          <w:rFonts w:asciiTheme="minorHAnsi" w:hAnsiTheme="minorHAnsi" w:cstheme="minorHAnsi"/>
          <w:b w:val="0"/>
          <w:bCs w:val="0"/>
          <w:color w:val="313131"/>
          <w:sz w:val="22"/>
          <w:szCs w:val="22"/>
          <w:shd w:val="clear" w:color="auto" w:fill="FFFFFF"/>
        </w:rPr>
        <w:t>Two URLs are said to have the “same origin” if they have same protocol, domain, and port.</w:t>
      </w:r>
    </w:p>
    <w:p w14:paraId="499B445D" w14:textId="005FA350" w:rsidR="00A14873" w:rsidRPr="000570E8" w:rsidRDefault="00A14873" w:rsidP="00ED0423">
      <w:pPr>
        <w:pStyle w:val="trt0xe"/>
        <w:shd w:val="clear" w:color="auto" w:fill="FFFFFF"/>
        <w:spacing w:before="0" w:beforeAutospacing="0" w:after="60" w:afterAutospacing="0"/>
        <w:rPr>
          <w:rStyle w:val="Strong"/>
          <w:rFonts w:asciiTheme="minorHAnsi" w:hAnsiTheme="minorHAnsi" w:cstheme="minorHAnsi"/>
          <w:b w:val="0"/>
          <w:bCs w:val="0"/>
          <w:color w:val="313131"/>
          <w:sz w:val="22"/>
          <w:szCs w:val="22"/>
          <w:shd w:val="clear" w:color="auto" w:fill="FFFFFF"/>
        </w:rPr>
      </w:pPr>
      <w:r w:rsidRPr="000570E8">
        <w:rPr>
          <w:rStyle w:val="Strong"/>
          <w:rFonts w:asciiTheme="minorHAnsi" w:hAnsiTheme="minorHAnsi" w:cstheme="minorHAnsi"/>
          <w:b w:val="0"/>
          <w:bCs w:val="0"/>
          <w:color w:val="313131"/>
          <w:sz w:val="22"/>
          <w:szCs w:val="22"/>
          <w:shd w:val="clear" w:color="auto" w:fill="FFFFFF"/>
        </w:rPr>
        <w:t xml:space="preserve">These URLs all share the same </w:t>
      </w:r>
      <w:proofErr w:type="gramStart"/>
      <w:r w:rsidRPr="000570E8">
        <w:rPr>
          <w:rStyle w:val="Strong"/>
          <w:rFonts w:asciiTheme="minorHAnsi" w:hAnsiTheme="minorHAnsi" w:cstheme="minorHAnsi"/>
          <w:b w:val="0"/>
          <w:bCs w:val="0"/>
          <w:color w:val="313131"/>
          <w:sz w:val="22"/>
          <w:szCs w:val="22"/>
          <w:shd w:val="clear" w:color="auto" w:fill="FFFFFF"/>
        </w:rPr>
        <w:t>origin</w:t>
      </w:r>
      <w:proofErr w:type="gramEnd"/>
    </w:p>
    <w:p w14:paraId="533359E0" w14:textId="77777777" w:rsidR="00A14873" w:rsidRPr="000570E8" w:rsidRDefault="00A14873" w:rsidP="00A14873">
      <w:pPr>
        <w:numPr>
          <w:ilvl w:val="0"/>
          <w:numId w:val="3"/>
        </w:numPr>
        <w:shd w:val="clear" w:color="auto" w:fill="FFFFFF"/>
        <w:spacing w:before="100" w:beforeAutospacing="1" w:after="170" w:line="336" w:lineRule="atLeast"/>
        <w:rPr>
          <w:rFonts w:eastAsia="Times New Roman" w:cstheme="minorHAnsi"/>
          <w:color w:val="313131"/>
          <w:kern w:val="0"/>
          <w:lang w:eastAsia="en-ZA"/>
          <w14:ligatures w14:val="none"/>
        </w:rPr>
      </w:pPr>
      <w:r w:rsidRPr="000570E8">
        <w:rPr>
          <w:rFonts w:eastAsia="Times New Roman" w:cstheme="minorHAnsi"/>
          <w:color w:val="313131"/>
          <w:kern w:val="0"/>
          <w:lang w:eastAsia="en-ZA"/>
          <w14:ligatures w14:val="none"/>
        </w:rPr>
        <w:t>http://site.com</w:t>
      </w:r>
    </w:p>
    <w:p w14:paraId="740BCF32" w14:textId="77777777" w:rsidR="00A14873" w:rsidRPr="000570E8" w:rsidRDefault="00A14873" w:rsidP="00A14873">
      <w:pPr>
        <w:numPr>
          <w:ilvl w:val="0"/>
          <w:numId w:val="3"/>
        </w:numPr>
        <w:shd w:val="clear" w:color="auto" w:fill="FFFFFF"/>
        <w:spacing w:before="100" w:beforeAutospacing="1" w:after="170" w:line="336" w:lineRule="atLeast"/>
        <w:rPr>
          <w:rFonts w:eastAsia="Times New Roman" w:cstheme="minorHAnsi"/>
          <w:color w:val="313131"/>
          <w:kern w:val="0"/>
          <w:lang w:eastAsia="en-ZA"/>
          <w14:ligatures w14:val="none"/>
        </w:rPr>
      </w:pPr>
      <w:r w:rsidRPr="000570E8">
        <w:rPr>
          <w:rFonts w:eastAsia="Times New Roman" w:cstheme="minorHAnsi"/>
          <w:color w:val="313131"/>
          <w:kern w:val="0"/>
          <w:lang w:eastAsia="en-ZA"/>
          <w14:ligatures w14:val="none"/>
        </w:rPr>
        <w:t>http://site.com/</w:t>
      </w:r>
    </w:p>
    <w:p w14:paraId="0418B5CB" w14:textId="77777777" w:rsidR="00A14873" w:rsidRPr="000570E8" w:rsidRDefault="00A14873" w:rsidP="00A14873">
      <w:pPr>
        <w:numPr>
          <w:ilvl w:val="0"/>
          <w:numId w:val="3"/>
        </w:numPr>
        <w:shd w:val="clear" w:color="auto" w:fill="FFFFFF"/>
        <w:spacing w:before="100" w:beforeAutospacing="1" w:after="170" w:line="336" w:lineRule="atLeast"/>
        <w:rPr>
          <w:rFonts w:eastAsia="Times New Roman" w:cstheme="minorHAnsi"/>
          <w:color w:val="313131"/>
          <w:kern w:val="0"/>
          <w:lang w:eastAsia="en-ZA"/>
          <w14:ligatures w14:val="none"/>
        </w:rPr>
      </w:pPr>
      <w:r w:rsidRPr="000570E8">
        <w:rPr>
          <w:rFonts w:eastAsia="Times New Roman" w:cstheme="minorHAnsi"/>
          <w:color w:val="313131"/>
          <w:kern w:val="0"/>
          <w:lang w:eastAsia="en-ZA"/>
          <w14:ligatures w14:val="none"/>
        </w:rPr>
        <w:t>http://site.com/my/page.html</w:t>
      </w:r>
    </w:p>
    <w:p w14:paraId="202EB03D" w14:textId="58CCA97D" w:rsidR="00A14873" w:rsidRPr="000570E8" w:rsidRDefault="00A14873" w:rsidP="00A14873">
      <w:pPr>
        <w:pStyle w:val="trt0xe"/>
        <w:shd w:val="clear" w:color="auto" w:fill="FFFFFF"/>
        <w:spacing w:before="0" w:beforeAutospacing="0" w:after="60" w:afterAutospacing="0"/>
        <w:rPr>
          <w:rFonts w:asciiTheme="minorHAnsi" w:hAnsiTheme="minorHAnsi" w:cstheme="minorHAnsi"/>
          <w:b/>
          <w:color w:val="202124"/>
          <w:sz w:val="22"/>
          <w:szCs w:val="22"/>
        </w:rPr>
      </w:pPr>
      <w:r w:rsidRPr="000570E8">
        <w:rPr>
          <w:rFonts w:asciiTheme="minorHAnsi" w:hAnsiTheme="minorHAnsi" w:cstheme="minorHAnsi"/>
          <w:b/>
          <w:color w:val="202124"/>
          <w:sz w:val="22"/>
          <w:szCs w:val="22"/>
        </w:rPr>
        <w:t>IFRAME</w:t>
      </w:r>
    </w:p>
    <w:p w14:paraId="115F15AE" w14:textId="73D3A1E7" w:rsidR="00A14873" w:rsidRPr="000570E8" w:rsidRDefault="00991F1D" w:rsidP="00A1487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An &lt;iframe&gt; tag hosts a separate embedded window, with its own separate document and window objects.</w:t>
      </w:r>
    </w:p>
    <w:p w14:paraId="58AD7F0B" w14:textId="3E526908" w:rsidR="00991F1D" w:rsidRPr="000570E8" w:rsidRDefault="00991F1D" w:rsidP="00A1487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We can access them using properties:</w:t>
      </w:r>
    </w:p>
    <w:p w14:paraId="03936CE3" w14:textId="03311DB5" w:rsidR="00991F1D" w:rsidRPr="000570E8" w:rsidRDefault="00991F1D" w:rsidP="00991F1D">
      <w:pPr>
        <w:pStyle w:val="trt0xe"/>
        <w:numPr>
          <w:ilvl w:val="0"/>
          <w:numId w:val="4"/>
        </w:numPr>
        <w:shd w:val="clear" w:color="auto" w:fill="FFFFFF"/>
        <w:spacing w:before="0" w:beforeAutospacing="0" w:after="60" w:afterAutospacing="0"/>
        <w:rPr>
          <w:rFonts w:asciiTheme="minorHAnsi" w:hAnsiTheme="minorHAnsi" w:cstheme="minorHAnsi"/>
          <w:bCs/>
          <w:color w:val="202124"/>
          <w:sz w:val="22"/>
          <w:szCs w:val="22"/>
        </w:rPr>
      </w:pPr>
      <w:proofErr w:type="gramStart"/>
      <w:r w:rsidRPr="000570E8">
        <w:rPr>
          <w:rFonts w:asciiTheme="minorHAnsi" w:hAnsiTheme="minorHAnsi" w:cstheme="minorHAnsi"/>
          <w:bCs/>
          <w:color w:val="202124"/>
          <w:sz w:val="22"/>
          <w:szCs w:val="22"/>
        </w:rPr>
        <w:t>iframe.contentWindow</w:t>
      </w:r>
      <w:proofErr w:type="gramEnd"/>
      <w:r w:rsidRPr="000570E8">
        <w:rPr>
          <w:rFonts w:asciiTheme="minorHAnsi" w:hAnsiTheme="minorHAnsi" w:cstheme="minorHAnsi"/>
          <w:bCs/>
          <w:color w:val="202124"/>
          <w:sz w:val="22"/>
          <w:szCs w:val="22"/>
        </w:rPr>
        <w:t xml:space="preserve"> to get the window inside the &lt;iframe&gt;.</w:t>
      </w:r>
    </w:p>
    <w:p w14:paraId="4A0E8724" w14:textId="4F724496" w:rsidR="00991F1D" w:rsidRPr="000570E8" w:rsidRDefault="00991F1D" w:rsidP="00991F1D">
      <w:pPr>
        <w:pStyle w:val="trt0xe"/>
        <w:numPr>
          <w:ilvl w:val="0"/>
          <w:numId w:val="4"/>
        </w:numPr>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Iframe.contentDocument to get the document inside the &lt;iframe&gt;</w:t>
      </w:r>
    </w:p>
    <w:p w14:paraId="2250BD8B" w14:textId="77777777" w:rsidR="00991F1D" w:rsidRPr="000570E8" w:rsidRDefault="00991F1D" w:rsidP="00A14873">
      <w:pPr>
        <w:pStyle w:val="trt0xe"/>
        <w:shd w:val="clear" w:color="auto" w:fill="FFFFFF"/>
        <w:spacing w:before="0" w:beforeAutospacing="0" w:after="60" w:afterAutospacing="0"/>
        <w:rPr>
          <w:rFonts w:asciiTheme="minorHAnsi" w:hAnsiTheme="minorHAnsi" w:cstheme="minorHAnsi"/>
          <w:bCs/>
          <w:color w:val="202124"/>
          <w:sz w:val="22"/>
          <w:szCs w:val="22"/>
        </w:rPr>
      </w:pPr>
    </w:p>
    <w:p w14:paraId="2D973271" w14:textId="73C384EB" w:rsidR="000904DC" w:rsidRPr="000570E8" w:rsidRDefault="00DA0A6C" w:rsidP="00A14873">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The picture below shows errors for any operations except:</w:t>
      </w:r>
    </w:p>
    <w:p w14:paraId="59356146" w14:textId="4D94C3F4" w:rsidR="00DA0A6C" w:rsidRPr="000570E8" w:rsidRDefault="00DA0A6C" w:rsidP="00DA0A6C">
      <w:pPr>
        <w:pStyle w:val="trt0xe"/>
        <w:numPr>
          <w:ilvl w:val="0"/>
          <w:numId w:val="5"/>
        </w:numPr>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 xml:space="preserve">Getting the reference to the inner window </w:t>
      </w:r>
      <w:proofErr w:type="gramStart"/>
      <w:r w:rsidRPr="000570E8">
        <w:rPr>
          <w:rFonts w:asciiTheme="minorHAnsi" w:hAnsiTheme="minorHAnsi" w:cstheme="minorHAnsi"/>
          <w:bCs/>
          <w:color w:val="202124"/>
          <w:sz w:val="22"/>
          <w:szCs w:val="22"/>
        </w:rPr>
        <w:t>iframe.contentWindow</w:t>
      </w:r>
      <w:proofErr w:type="gramEnd"/>
      <w:r w:rsidRPr="000570E8">
        <w:rPr>
          <w:rFonts w:asciiTheme="minorHAnsi" w:hAnsiTheme="minorHAnsi" w:cstheme="minorHAnsi"/>
          <w:bCs/>
          <w:color w:val="202124"/>
          <w:sz w:val="22"/>
          <w:szCs w:val="22"/>
        </w:rPr>
        <w:t xml:space="preserve"> – that’s allowed.</w:t>
      </w:r>
    </w:p>
    <w:p w14:paraId="0F811B9B" w14:textId="4678547B" w:rsidR="00DA0A6C" w:rsidRPr="000570E8" w:rsidRDefault="00DA0A6C" w:rsidP="00DA0A6C">
      <w:pPr>
        <w:pStyle w:val="trt0xe"/>
        <w:numPr>
          <w:ilvl w:val="0"/>
          <w:numId w:val="5"/>
        </w:numPr>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Writing to location.</w:t>
      </w:r>
    </w:p>
    <w:p w14:paraId="6F7B500F" w14:textId="77777777" w:rsidR="00DA0A6C" w:rsidRPr="000570E8" w:rsidRDefault="00DA0A6C" w:rsidP="00DA0A6C">
      <w:pPr>
        <w:pStyle w:val="trt0xe"/>
        <w:shd w:val="clear" w:color="auto" w:fill="FFFFFF"/>
        <w:spacing w:before="0" w:beforeAutospacing="0" w:after="60" w:afterAutospacing="0"/>
        <w:rPr>
          <w:rFonts w:asciiTheme="minorHAnsi" w:hAnsiTheme="minorHAnsi" w:cstheme="minorHAnsi"/>
          <w:bCs/>
          <w:sz w:val="22"/>
          <w:szCs w:val="22"/>
        </w:rPr>
      </w:pPr>
    </w:p>
    <w:p w14:paraId="7153B4CC" w14:textId="07D9C2B8" w:rsidR="00DA0A6C" w:rsidRPr="000570E8" w:rsidRDefault="00DA0A6C"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The </w:t>
      </w:r>
      <w:proofErr w:type="gramStart"/>
      <w:r w:rsidRPr="000570E8">
        <w:rPr>
          <w:rFonts w:asciiTheme="minorHAnsi" w:hAnsiTheme="minorHAnsi" w:cstheme="minorHAnsi"/>
          <w:sz w:val="22"/>
          <w:szCs w:val="22"/>
          <w:shd w:val="clear" w:color="auto" w:fill="FFFFFF"/>
        </w:rPr>
        <w:t>iframe.onload</w:t>
      </w:r>
      <w:proofErr w:type="gramEnd"/>
      <w:r w:rsidRPr="000570E8">
        <w:rPr>
          <w:rFonts w:asciiTheme="minorHAnsi" w:hAnsiTheme="minorHAnsi" w:cstheme="minorHAnsi"/>
          <w:sz w:val="22"/>
          <w:szCs w:val="22"/>
          <w:shd w:val="clear" w:color="auto" w:fill="FFFFFF"/>
        </w:rPr>
        <w:t xml:space="preserve"> event (on the &lt;iframe&gt;tag) is essentially the same as iframe.contentWindow.onload (on the embedded window object). It triggers when the embedded window fully loads with all resources.</w:t>
      </w:r>
    </w:p>
    <w:p w14:paraId="55066A75" w14:textId="77777777" w:rsidR="00DA0A6C" w:rsidRPr="000570E8" w:rsidRDefault="00DA0A6C" w:rsidP="00DA0A6C">
      <w:pPr>
        <w:pStyle w:val="trt0xe"/>
        <w:shd w:val="clear" w:color="auto" w:fill="FFFFFF"/>
        <w:spacing w:before="0" w:beforeAutospacing="0" w:after="60" w:afterAutospacing="0"/>
        <w:rPr>
          <w:rFonts w:asciiTheme="minorHAnsi" w:hAnsiTheme="minorHAnsi" w:cstheme="minorHAnsi"/>
          <w:bCs/>
          <w:sz w:val="22"/>
          <w:szCs w:val="22"/>
        </w:rPr>
      </w:pPr>
    </w:p>
    <w:p w14:paraId="618B8436" w14:textId="4E361CA0" w:rsidR="00DA0A6C" w:rsidRPr="000570E8" w:rsidRDefault="00DA0A6C" w:rsidP="00DA0A6C">
      <w:pPr>
        <w:pStyle w:val="trt0xe"/>
        <w:shd w:val="clear" w:color="auto" w:fill="FFFFFF"/>
        <w:spacing w:before="0" w:beforeAutospacing="0" w:after="60" w:afterAutospacing="0"/>
        <w:rPr>
          <w:rFonts w:asciiTheme="minorHAnsi" w:hAnsiTheme="minorHAnsi" w:cstheme="minorHAnsi"/>
          <w:bCs/>
          <w:sz w:val="22"/>
          <w:szCs w:val="22"/>
        </w:rPr>
      </w:pPr>
      <w:r w:rsidRPr="000570E8">
        <w:rPr>
          <w:rFonts w:asciiTheme="minorHAnsi" w:hAnsiTheme="minorHAnsi" w:cstheme="minorHAnsi"/>
          <w:bCs/>
          <w:sz w:val="22"/>
          <w:szCs w:val="22"/>
        </w:rPr>
        <w:t xml:space="preserve">Windows on Subdomains: </w:t>
      </w:r>
      <w:proofErr w:type="gramStart"/>
      <w:r w:rsidRPr="000570E8">
        <w:rPr>
          <w:rFonts w:asciiTheme="minorHAnsi" w:hAnsiTheme="minorHAnsi" w:cstheme="minorHAnsi"/>
          <w:bCs/>
          <w:sz w:val="22"/>
          <w:szCs w:val="22"/>
        </w:rPr>
        <w:t>document.domain</w:t>
      </w:r>
      <w:proofErr w:type="gramEnd"/>
    </w:p>
    <w:p w14:paraId="48E9F159" w14:textId="1A603E2B" w:rsidR="00436F21" w:rsidRPr="000570E8" w:rsidRDefault="00436F21"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Two URLs with different domains have different origins. However, if windows share the same second-level domain, such as john.site.com, peter.site.com, and site.com, the browser can ignore this difference, treating them as coming from the same origin.</w:t>
      </w:r>
    </w:p>
    <w:p w14:paraId="5A6BE3A4" w14:textId="77777777" w:rsidR="00436F21" w:rsidRPr="000570E8" w:rsidRDefault="00436F21"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097B81A4" w14:textId="467B865C" w:rsidR="00436F21" w:rsidRPr="000570E8" w:rsidRDefault="00436F21" w:rsidP="00DA0A6C">
      <w:pPr>
        <w:pStyle w:val="trt0xe"/>
        <w:shd w:val="clear" w:color="auto" w:fill="FFFFFF"/>
        <w:spacing w:before="0" w:beforeAutospacing="0" w:after="60" w:afterAutospacing="0"/>
        <w:rPr>
          <w:rFonts w:asciiTheme="minorHAnsi" w:hAnsiTheme="minorHAnsi" w:cstheme="minorHAnsi"/>
          <w:bCs/>
          <w:sz w:val="22"/>
          <w:szCs w:val="22"/>
        </w:rPr>
      </w:pPr>
      <w:r w:rsidRPr="000570E8">
        <w:rPr>
          <w:rFonts w:asciiTheme="minorHAnsi" w:hAnsiTheme="minorHAnsi" w:cstheme="minorHAnsi"/>
          <w:sz w:val="22"/>
          <w:szCs w:val="22"/>
          <w:shd w:val="clear" w:color="auto" w:fill="FFFFFF"/>
        </w:rPr>
        <w:t>Document.domain = site.com</w:t>
      </w:r>
    </w:p>
    <w:p w14:paraId="065B1588" w14:textId="77777777" w:rsidR="00436F21" w:rsidRPr="000570E8" w:rsidRDefault="00436F21" w:rsidP="00DA0A6C">
      <w:pPr>
        <w:pStyle w:val="trt0xe"/>
        <w:shd w:val="clear" w:color="auto" w:fill="FFFFFF"/>
        <w:spacing w:before="0" w:beforeAutospacing="0" w:after="60" w:afterAutospacing="0"/>
        <w:rPr>
          <w:rFonts w:asciiTheme="minorHAnsi" w:hAnsiTheme="minorHAnsi" w:cstheme="minorHAnsi"/>
          <w:bCs/>
          <w:color w:val="202124"/>
          <w:sz w:val="22"/>
          <w:szCs w:val="22"/>
        </w:rPr>
      </w:pPr>
    </w:p>
    <w:p w14:paraId="6887840A" w14:textId="4FBFCC88" w:rsidR="00436F21" w:rsidRPr="000570E8" w:rsidRDefault="00436F21" w:rsidP="00DA0A6C">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IFRAME: Wrong document pitfall</w:t>
      </w:r>
    </w:p>
    <w:p w14:paraId="4F09E9F9" w14:textId="79806BC3" w:rsidR="00436F21" w:rsidRPr="000570E8" w:rsidRDefault="00436F21" w:rsidP="00DA0A6C">
      <w:pPr>
        <w:pStyle w:val="trt0xe"/>
        <w:shd w:val="clear" w:color="auto" w:fill="FFFFFF"/>
        <w:spacing w:before="0" w:beforeAutospacing="0" w:after="60" w:afterAutospacing="0"/>
        <w:rPr>
          <w:rFonts w:asciiTheme="minorHAnsi" w:hAnsiTheme="minorHAnsi" w:cstheme="minorHAnsi"/>
          <w:bCs/>
          <w:color w:val="202124"/>
          <w:sz w:val="22"/>
          <w:szCs w:val="22"/>
        </w:rPr>
      </w:pPr>
    </w:p>
    <w:p w14:paraId="483549BD" w14:textId="692E7E3B" w:rsidR="00436F21" w:rsidRPr="000570E8" w:rsidRDefault="00436F21" w:rsidP="00DA0A6C">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When an iframe comes from the same origin, and we may access its document, there’s a pitfall.</w:t>
      </w:r>
    </w:p>
    <w:p w14:paraId="7BCD7E09" w14:textId="1AD00487" w:rsidR="00436F21" w:rsidRPr="000570E8" w:rsidRDefault="00436F21" w:rsidP="00DA0A6C">
      <w:pPr>
        <w:pStyle w:val="trt0xe"/>
        <w:shd w:val="clear" w:color="auto" w:fill="FFFFFF"/>
        <w:spacing w:before="0" w:beforeAutospacing="0" w:after="60" w:afterAutospacing="0"/>
        <w:rPr>
          <w:rFonts w:asciiTheme="minorHAnsi" w:hAnsiTheme="minorHAnsi" w:cstheme="minorHAnsi"/>
          <w:bCs/>
          <w:color w:val="202124"/>
          <w:sz w:val="22"/>
          <w:szCs w:val="22"/>
        </w:rPr>
      </w:pPr>
      <w:r w:rsidRPr="000570E8">
        <w:rPr>
          <w:rFonts w:asciiTheme="minorHAnsi" w:hAnsiTheme="minorHAnsi" w:cstheme="minorHAnsi"/>
          <w:bCs/>
          <w:color w:val="202124"/>
          <w:sz w:val="22"/>
          <w:szCs w:val="22"/>
        </w:rPr>
        <w:t xml:space="preserve">It is not related to cross-domain things, but important to know. </w:t>
      </w:r>
    </w:p>
    <w:p w14:paraId="76D1CD0D" w14:textId="5F779916" w:rsidR="00436F21" w:rsidRPr="000570E8" w:rsidRDefault="002D3C19"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The document of a not-yet-loaded iframe should not be used as it is the wrong document and event handlers will be ignored. The correct document is found when </w:t>
      </w:r>
      <w:proofErr w:type="gramStart"/>
      <w:r w:rsidRPr="000570E8">
        <w:rPr>
          <w:rFonts w:asciiTheme="minorHAnsi" w:hAnsiTheme="minorHAnsi" w:cstheme="minorHAnsi"/>
          <w:sz w:val="22"/>
          <w:szCs w:val="22"/>
          <w:shd w:val="clear" w:color="auto" w:fill="FFFFFF"/>
        </w:rPr>
        <w:t>iframe.onload</w:t>
      </w:r>
      <w:proofErr w:type="gramEnd"/>
      <w:r w:rsidRPr="000570E8">
        <w:rPr>
          <w:rFonts w:asciiTheme="minorHAnsi" w:hAnsiTheme="minorHAnsi" w:cstheme="minorHAnsi"/>
          <w:sz w:val="22"/>
          <w:szCs w:val="22"/>
          <w:shd w:val="clear" w:color="auto" w:fill="FFFFFF"/>
        </w:rPr>
        <w:t xml:space="preserve"> triggers, when the entire iframe is loaded.</w:t>
      </w:r>
    </w:p>
    <w:p w14:paraId="1C4D50EB" w14:textId="77777777" w:rsidR="00BE02FA" w:rsidRPr="000570E8" w:rsidRDefault="00BE02FA"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2A43AEC5" w14:textId="77777777" w:rsidR="00BE02FA" w:rsidRPr="000570E8" w:rsidRDefault="00BE02FA"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73C422A5" w14:textId="77777777" w:rsidR="00BE02FA" w:rsidRPr="000570E8" w:rsidRDefault="00BE02FA"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6560F310" w14:textId="77777777" w:rsidR="00BE02FA" w:rsidRPr="000570E8" w:rsidRDefault="00BE02FA"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3C3765E5" w14:textId="77777777" w:rsidR="00BE02FA" w:rsidRPr="000570E8" w:rsidRDefault="00BE02FA" w:rsidP="00BE02FA">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COLLECTION: WINDOW&gt;FRAMES</w:t>
      </w:r>
    </w:p>
    <w:p w14:paraId="344CCBFF" w14:textId="77777777" w:rsidR="00BE02FA" w:rsidRPr="000570E8" w:rsidRDefault="00BE02FA" w:rsidP="00BE02FA">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lastRenderedPageBreak/>
        <w:t xml:space="preserve">An alternative way to get a window object for &lt;iframe&gt; - is to get it from the named </w:t>
      </w:r>
      <w:proofErr w:type="gramStart"/>
      <w:r w:rsidRPr="000570E8">
        <w:rPr>
          <w:rFonts w:asciiTheme="minorHAnsi" w:hAnsiTheme="minorHAnsi" w:cstheme="minorHAnsi"/>
          <w:sz w:val="22"/>
          <w:szCs w:val="22"/>
          <w:shd w:val="clear" w:color="auto" w:fill="FFFFFF"/>
        </w:rPr>
        <w:t>collectionwindow.frames</w:t>
      </w:r>
      <w:proofErr w:type="gramEnd"/>
      <w:r w:rsidRPr="000570E8">
        <w:rPr>
          <w:rFonts w:asciiTheme="minorHAnsi" w:hAnsiTheme="minorHAnsi" w:cstheme="minorHAnsi"/>
          <w:sz w:val="22"/>
          <w:szCs w:val="22"/>
          <w:shd w:val="clear" w:color="auto" w:fill="FFFFFF"/>
        </w:rPr>
        <w:t>:</w:t>
      </w:r>
    </w:p>
    <w:p w14:paraId="47BAB28E" w14:textId="311C1FEC" w:rsidR="00BE02FA" w:rsidRPr="000570E8" w:rsidRDefault="00BE02FA" w:rsidP="00BE02FA">
      <w:pPr>
        <w:pStyle w:val="trt0xe"/>
        <w:numPr>
          <w:ilvl w:val="0"/>
          <w:numId w:val="6"/>
        </w:numPr>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By number: </w:t>
      </w:r>
      <w:proofErr w:type="gramStart"/>
      <w:r w:rsidRPr="000570E8">
        <w:rPr>
          <w:rFonts w:asciiTheme="minorHAnsi" w:hAnsiTheme="minorHAnsi" w:cstheme="minorHAnsi"/>
          <w:sz w:val="22"/>
          <w:szCs w:val="22"/>
          <w:shd w:val="clear" w:color="auto" w:fill="FFFFFF"/>
        </w:rPr>
        <w:t>window.frames</w:t>
      </w:r>
      <w:proofErr w:type="gramEnd"/>
      <w:r w:rsidRPr="000570E8">
        <w:rPr>
          <w:rFonts w:asciiTheme="minorHAnsi" w:hAnsiTheme="minorHAnsi" w:cstheme="minorHAnsi"/>
          <w:sz w:val="22"/>
          <w:szCs w:val="22"/>
          <w:shd w:val="clear" w:color="auto" w:fill="FFFFFF"/>
        </w:rPr>
        <w:t>[0] – the window object for first frame in the document.</w:t>
      </w:r>
    </w:p>
    <w:p w14:paraId="12729CFF" w14:textId="0D3ADA03" w:rsidR="00BE02FA" w:rsidRPr="000570E8" w:rsidRDefault="00BE02FA" w:rsidP="00BE02FA">
      <w:pPr>
        <w:pStyle w:val="trt0xe"/>
        <w:numPr>
          <w:ilvl w:val="0"/>
          <w:numId w:val="6"/>
        </w:numPr>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By name: </w:t>
      </w:r>
      <w:proofErr w:type="gramStart"/>
      <w:r w:rsidRPr="000570E8">
        <w:rPr>
          <w:rFonts w:asciiTheme="minorHAnsi" w:hAnsiTheme="minorHAnsi" w:cstheme="minorHAnsi"/>
          <w:sz w:val="22"/>
          <w:szCs w:val="22"/>
          <w:shd w:val="clear" w:color="auto" w:fill="FFFFFF"/>
        </w:rPr>
        <w:t>window.frames</w:t>
      </w:r>
      <w:proofErr w:type="gramEnd"/>
      <w:r w:rsidRPr="000570E8">
        <w:rPr>
          <w:rFonts w:asciiTheme="minorHAnsi" w:hAnsiTheme="minorHAnsi" w:cstheme="minorHAnsi"/>
          <w:sz w:val="22"/>
          <w:szCs w:val="22"/>
          <w:shd w:val="clear" w:color="auto" w:fill="FFFFFF"/>
        </w:rPr>
        <w:t>.iframeName – the window object for the frame withname = “iframeName”.</w:t>
      </w:r>
    </w:p>
    <w:p w14:paraId="5E332A2A" w14:textId="77777777" w:rsidR="00BE02FA" w:rsidRPr="000570E8" w:rsidRDefault="00BE02FA" w:rsidP="00BE02FA">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2813D246" w14:textId="54486946" w:rsidR="000570E8" w:rsidRPr="000570E8" w:rsidRDefault="000570E8" w:rsidP="00BE02FA">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Day 3</w:t>
      </w:r>
    </w:p>
    <w:p w14:paraId="643CC4D4" w14:textId="77777777" w:rsidR="000570E8" w:rsidRPr="000570E8" w:rsidRDefault="000570E8" w:rsidP="00BE02FA">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2EBA4D62" w14:textId="4D84DB9B" w:rsidR="00BE02FA" w:rsidRPr="000570E8" w:rsidRDefault="000570E8" w:rsidP="00DA0A6C">
      <w:pPr>
        <w:pStyle w:val="trt0xe"/>
        <w:shd w:val="clear" w:color="auto" w:fill="FFFFFF"/>
        <w:spacing w:before="0" w:beforeAutospacing="0" w:after="60" w:afterAutospacing="0"/>
        <w:rPr>
          <w:rFonts w:asciiTheme="minorHAnsi" w:hAnsiTheme="minorHAnsi" w:cstheme="minorHAnsi"/>
          <w:b/>
          <w:bCs/>
          <w:sz w:val="22"/>
          <w:szCs w:val="22"/>
          <w:shd w:val="clear" w:color="auto" w:fill="FFFFFF"/>
        </w:rPr>
      </w:pPr>
      <w:r w:rsidRPr="000570E8">
        <w:rPr>
          <w:rFonts w:asciiTheme="minorHAnsi" w:hAnsiTheme="minorHAnsi" w:cstheme="minorHAnsi"/>
          <w:b/>
          <w:bCs/>
          <w:sz w:val="22"/>
          <w:szCs w:val="22"/>
          <w:shd w:val="clear" w:color="auto" w:fill="FFFFFF"/>
        </w:rPr>
        <w:t>Clickjacking</w:t>
      </w:r>
    </w:p>
    <w:p w14:paraId="6AB8F9C2"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Clickjacking is an attack that tricks users into clicking an invisible or disguised webpage element, potentially leading to malware downloads, malicious web pages, sensitive information disclosure, money transfers, or online purchases. </w:t>
      </w:r>
    </w:p>
    <w:p w14:paraId="33F20FDB" w14:textId="0A57F0AE"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It is typically performed by displaying an invisible page or HTML element inside an iframe on top of the user's visible page, which could be a malicious or legitimate page.</w:t>
      </w:r>
    </w:p>
    <w:p w14:paraId="55C52294"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5C6230C7"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There are several variations of the clickjacking attack, such as:</w:t>
      </w:r>
    </w:p>
    <w:p w14:paraId="24584EF1"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b/>
          <w:bCs/>
          <w:sz w:val="22"/>
          <w:szCs w:val="22"/>
          <w:shd w:val="clear" w:color="auto" w:fill="FFFFFF"/>
        </w:rPr>
        <w:t xml:space="preserve">Likejacking </w:t>
      </w:r>
      <w:r w:rsidRPr="000570E8">
        <w:rPr>
          <w:rFonts w:asciiTheme="minorHAnsi" w:hAnsiTheme="minorHAnsi" w:cstheme="minorHAnsi"/>
          <w:sz w:val="22"/>
          <w:szCs w:val="22"/>
          <w:shd w:val="clear" w:color="auto" w:fill="FFFFFF"/>
        </w:rPr>
        <w:t xml:space="preserve">– a technique in which the Facebook “Like” button is manipulated, causing users to “like” a page they </w:t>
      </w:r>
      <w:proofErr w:type="gramStart"/>
      <w:r w:rsidRPr="000570E8">
        <w:rPr>
          <w:rFonts w:asciiTheme="minorHAnsi" w:hAnsiTheme="minorHAnsi" w:cstheme="minorHAnsi"/>
          <w:sz w:val="22"/>
          <w:szCs w:val="22"/>
          <w:shd w:val="clear" w:color="auto" w:fill="FFFFFF"/>
        </w:rPr>
        <w:t>actually did</w:t>
      </w:r>
      <w:proofErr w:type="gramEnd"/>
      <w:r w:rsidRPr="000570E8">
        <w:rPr>
          <w:rFonts w:asciiTheme="minorHAnsi" w:hAnsiTheme="minorHAnsi" w:cstheme="minorHAnsi"/>
          <w:sz w:val="22"/>
          <w:szCs w:val="22"/>
          <w:shd w:val="clear" w:color="auto" w:fill="FFFFFF"/>
        </w:rPr>
        <w:t xml:space="preserve"> not intend to like. </w:t>
      </w:r>
    </w:p>
    <w:p w14:paraId="77DBD5B6"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6A590283" w14:textId="29650AB3"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b/>
          <w:bCs/>
          <w:sz w:val="22"/>
          <w:szCs w:val="22"/>
          <w:shd w:val="clear" w:color="auto" w:fill="FFFFFF"/>
        </w:rPr>
        <w:t>Cursorjacking</w:t>
      </w:r>
      <w:r w:rsidRPr="000570E8">
        <w:rPr>
          <w:rFonts w:asciiTheme="minorHAnsi" w:hAnsiTheme="minorHAnsi" w:cstheme="minorHAnsi"/>
          <w:sz w:val="22"/>
          <w:szCs w:val="22"/>
          <w:shd w:val="clear" w:color="auto" w:fill="FFFFFF"/>
        </w:rPr>
        <w:t xml:space="preserve"> – a UI redressing technique that changes the cursor for the position the user perceives to another position. Cursorjacking relies on vulnerabilities in Flash and the Firefox browser, which have now been fixed.</w:t>
      </w:r>
    </w:p>
    <w:p w14:paraId="42A6ECD1"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p>
    <w:p w14:paraId="1B3A6CD4" w14:textId="257A79C2" w:rsidR="000570E8" w:rsidRPr="000570E8" w:rsidRDefault="000570E8" w:rsidP="00DA0A6C">
      <w:pPr>
        <w:pStyle w:val="trt0xe"/>
        <w:shd w:val="clear" w:color="auto" w:fill="FFFFFF"/>
        <w:spacing w:before="0" w:beforeAutospacing="0" w:after="60" w:afterAutospacing="0"/>
        <w:rPr>
          <w:rFonts w:asciiTheme="minorHAnsi" w:hAnsiTheme="minorHAnsi" w:cstheme="minorHAnsi"/>
          <w:b/>
          <w:bCs/>
          <w:sz w:val="28"/>
          <w:szCs w:val="28"/>
          <w:shd w:val="clear" w:color="auto" w:fill="FFFFFF"/>
        </w:rPr>
      </w:pPr>
      <w:r w:rsidRPr="000570E8">
        <w:rPr>
          <w:rFonts w:asciiTheme="minorHAnsi" w:hAnsiTheme="minorHAnsi" w:cstheme="minorHAnsi"/>
          <w:b/>
          <w:bCs/>
          <w:sz w:val="28"/>
          <w:szCs w:val="28"/>
          <w:shd w:val="clear" w:color="auto" w:fill="FFFFFF"/>
        </w:rPr>
        <w:t>Day 4</w:t>
      </w:r>
    </w:p>
    <w:p w14:paraId="2DBD1466" w14:textId="6CA4E34F" w:rsidR="000570E8" w:rsidRPr="000570E8" w:rsidRDefault="000570E8" w:rsidP="00DA0A6C">
      <w:pPr>
        <w:pStyle w:val="trt0xe"/>
        <w:shd w:val="clear" w:color="auto" w:fill="FFFFFF"/>
        <w:spacing w:before="0" w:beforeAutospacing="0" w:after="60" w:afterAutospacing="0"/>
        <w:rPr>
          <w:rFonts w:asciiTheme="minorHAnsi" w:hAnsiTheme="minorHAnsi" w:cstheme="minorHAnsi"/>
          <w:b/>
          <w:bCs/>
          <w:sz w:val="28"/>
          <w:szCs w:val="28"/>
          <w:shd w:val="clear" w:color="auto" w:fill="FFFFFF"/>
        </w:rPr>
      </w:pPr>
      <w:r w:rsidRPr="000570E8">
        <w:rPr>
          <w:rFonts w:asciiTheme="minorHAnsi" w:hAnsiTheme="minorHAnsi" w:cstheme="minorHAnsi"/>
          <w:b/>
          <w:bCs/>
          <w:sz w:val="28"/>
          <w:szCs w:val="28"/>
          <w:shd w:val="clear" w:color="auto" w:fill="FFFFFF"/>
        </w:rPr>
        <w:t>ArrayBuffer</w:t>
      </w:r>
    </w:p>
    <w:p w14:paraId="06F46BC1"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Introduction Creating an ArrayBuffer Adding Elements Deleting Elements -= Assignment Operator remove method clear method Introduction </w:t>
      </w:r>
      <w:proofErr w:type="gramStart"/>
      <w:r w:rsidRPr="000570E8">
        <w:rPr>
          <w:rFonts w:asciiTheme="minorHAnsi" w:hAnsiTheme="minorHAnsi" w:cstheme="minorHAnsi"/>
          <w:sz w:val="22"/>
          <w:szCs w:val="22"/>
          <w:shd w:val="clear" w:color="auto" w:fill="FFFFFF"/>
        </w:rPr>
        <w:t>An</w:t>
      </w:r>
      <w:proofErr w:type="gramEnd"/>
      <w:r w:rsidRPr="000570E8">
        <w:rPr>
          <w:rFonts w:asciiTheme="minorHAnsi" w:hAnsiTheme="minorHAnsi" w:cstheme="minorHAnsi"/>
          <w:sz w:val="22"/>
          <w:szCs w:val="22"/>
          <w:shd w:val="clear" w:color="auto" w:fill="FFFFFF"/>
        </w:rPr>
        <w:t xml:space="preserve"> ArrayBuffer in Scala is a collection that comes under the sequence class. Like Arrays, it is a mutable collection, hence, when elements in an ArrayBuffer are modified, the original ArrayBuffer is updated. </w:t>
      </w:r>
    </w:p>
    <w:p w14:paraId="63506935"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ArrayBuffers are very similar to arrays with the difference that you can add and remove elements from an ArrayBuffer while adding and removing elements is not possible in simple Arrays. Array methods and operations are also available for ArrayBuffers.</w:t>
      </w:r>
    </w:p>
    <w:p w14:paraId="3B444265"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 Creating an ArrayBuffer#</w:t>
      </w:r>
    </w:p>
    <w:p w14:paraId="440053DE" w14:textId="77777777" w:rsidR="000570E8" w:rsidRP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 To be able to use an ArrayBuffer, we first need to import it using the package </w:t>
      </w:r>
      <w:proofErr w:type="spellStart"/>
      <w:proofErr w:type="gramStart"/>
      <w:r w:rsidRPr="000570E8">
        <w:rPr>
          <w:rFonts w:asciiTheme="minorHAnsi" w:hAnsiTheme="minorHAnsi" w:cstheme="minorHAnsi"/>
          <w:sz w:val="22"/>
          <w:szCs w:val="22"/>
          <w:shd w:val="clear" w:color="auto" w:fill="FFFFFF"/>
        </w:rPr>
        <w:t>scala.collection</w:t>
      </w:r>
      <w:proofErr w:type="gramEnd"/>
      <w:r w:rsidRPr="000570E8">
        <w:rPr>
          <w:rFonts w:asciiTheme="minorHAnsi" w:hAnsiTheme="minorHAnsi" w:cstheme="minorHAnsi"/>
          <w:sz w:val="22"/>
          <w:szCs w:val="22"/>
          <w:shd w:val="clear" w:color="auto" w:fill="FFFFFF"/>
        </w:rPr>
        <w:t>.mutable.ArrayBuffer</w:t>
      </w:r>
      <w:proofErr w:type="spellEnd"/>
      <w:r w:rsidRPr="000570E8">
        <w:rPr>
          <w:rFonts w:asciiTheme="minorHAnsi" w:hAnsiTheme="minorHAnsi" w:cstheme="minorHAnsi"/>
          <w:sz w:val="22"/>
          <w:szCs w:val="22"/>
          <w:shd w:val="clear" w:color="auto" w:fill="FFFFFF"/>
        </w:rPr>
        <w:t>.</w:t>
      </w:r>
    </w:p>
    <w:p w14:paraId="0945A5D3" w14:textId="44B3E260" w:rsidR="000570E8" w:rsidRDefault="000570E8" w:rsidP="00DA0A6C">
      <w:pPr>
        <w:pStyle w:val="trt0xe"/>
        <w:shd w:val="clear" w:color="auto" w:fill="FFFFFF"/>
        <w:spacing w:before="0" w:beforeAutospacing="0" w:after="60" w:afterAutospacing="0"/>
        <w:rPr>
          <w:rFonts w:asciiTheme="minorHAnsi" w:hAnsiTheme="minorHAnsi" w:cstheme="minorHAnsi"/>
          <w:sz w:val="22"/>
          <w:szCs w:val="22"/>
          <w:shd w:val="clear" w:color="auto" w:fill="FFFFFF"/>
        </w:rPr>
      </w:pPr>
      <w:r w:rsidRPr="000570E8">
        <w:rPr>
          <w:rFonts w:asciiTheme="minorHAnsi" w:hAnsiTheme="minorHAnsi" w:cstheme="minorHAnsi"/>
          <w:sz w:val="22"/>
          <w:szCs w:val="22"/>
          <w:shd w:val="clear" w:color="auto" w:fill="FFFFFF"/>
        </w:rPr>
        <w:t xml:space="preserve"> Afterward, you can create and populate an ArrayBuffer the same way you create an Array.</w:t>
      </w:r>
    </w:p>
    <w:p w14:paraId="4C3992E4" w14:textId="0B363F97" w:rsidR="000570E8" w:rsidRPr="000570E8" w:rsidRDefault="000570E8" w:rsidP="00DA0A6C">
      <w:pPr>
        <w:pStyle w:val="trt0xe"/>
        <w:shd w:val="clear" w:color="auto" w:fill="FFFFFF"/>
        <w:spacing w:before="0" w:beforeAutospacing="0" w:after="60" w:afterAutospacing="0"/>
        <w:rPr>
          <w:rFonts w:asciiTheme="minorHAnsi" w:hAnsiTheme="minorHAnsi" w:cstheme="minorHAnsi"/>
          <w:b/>
          <w:bCs/>
          <w:color w:val="202124"/>
          <w:sz w:val="22"/>
          <w:szCs w:val="22"/>
        </w:rPr>
      </w:pPr>
    </w:p>
    <w:sectPr w:rsidR="000570E8" w:rsidRPr="00057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6331"/>
    <w:multiLevelType w:val="multilevel"/>
    <w:tmpl w:val="244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D74B7"/>
    <w:multiLevelType w:val="hybridMultilevel"/>
    <w:tmpl w:val="AE58D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4A6E0B"/>
    <w:multiLevelType w:val="hybridMultilevel"/>
    <w:tmpl w:val="C5FAA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8177ED3"/>
    <w:multiLevelType w:val="multilevel"/>
    <w:tmpl w:val="6E5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7207D"/>
    <w:multiLevelType w:val="hybridMultilevel"/>
    <w:tmpl w:val="2E6C5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2BC253E"/>
    <w:multiLevelType w:val="hybridMultilevel"/>
    <w:tmpl w:val="D898D4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41143691">
    <w:abstractNumId w:val="0"/>
  </w:num>
  <w:num w:numId="2" w16cid:durableId="1902977508">
    <w:abstractNumId w:val="5"/>
  </w:num>
  <w:num w:numId="3" w16cid:durableId="709841167">
    <w:abstractNumId w:val="3"/>
  </w:num>
  <w:num w:numId="4" w16cid:durableId="687953380">
    <w:abstractNumId w:val="4"/>
  </w:num>
  <w:num w:numId="5" w16cid:durableId="615134969">
    <w:abstractNumId w:val="2"/>
  </w:num>
  <w:num w:numId="6" w16cid:durableId="150231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23"/>
    <w:rsid w:val="000570E8"/>
    <w:rsid w:val="000904DC"/>
    <w:rsid w:val="002D3C19"/>
    <w:rsid w:val="00436F21"/>
    <w:rsid w:val="006841AE"/>
    <w:rsid w:val="007A2273"/>
    <w:rsid w:val="00902F11"/>
    <w:rsid w:val="00991F1D"/>
    <w:rsid w:val="009A2B68"/>
    <w:rsid w:val="00A14873"/>
    <w:rsid w:val="00B419EB"/>
    <w:rsid w:val="00BE02FA"/>
    <w:rsid w:val="00C832EA"/>
    <w:rsid w:val="00DA0A6C"/>
    <w:rsid w:val="00E86F35"/>
    <w:rsid w:val="00ED04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C073"/>
  <w15:docId w15:val="{4FE3CA75-FFFC-4B91-B7D8-D5D2D7C1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ED042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NormalWeb">
    <w:name w:val="Normal (Web)"/>
    <w:basedOn w:val="Normal"/>
    <w:uiPriority w:val="99"/>
    <w:semiHidden/>
    <w:unhideWhenUsed/>
    <w:rsid w:val="00B419E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902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60866">
      <w:bodyDiv w:val="1"/>
      <w:marLeft w:val="0"/>
      <w:marRight w:val="0"/>
      <w:marTop w:val="0"/>
      <w:marBottom w:val="0"/>
      <w:divBdr>
        <w:top w:val="none" w:sz="0" w:space="0" w:color="auto"/>
        <w:left w:val="none" w:sz="0" w:space="0" w:color="auto"/>
        <w:bottom w:val="none" w:sz="0" w:space="0" w:color="auto"/>
        <w:right w:val="none" w:sz="0" w:space="0" w:color="auto"/>
      </w:divBdr>
    </w:div>
    <w:div w:id="792528365">
      <w:bodyDiv w:val="1"/>
      <w:marLeft w:val="0"/>
      <w:marRight w:val="0"/>
      <w:marTop w:val="0"/>
      <w:marBottom w:val="0"/>
      <w:divBdr>
        <w:top w:val="none" w:sz="0" w:space="0" w:color="auto"/>
        <w:left w:val="none" w:sz="0" w:space="0" w:color="auto"/>
        <w:bottom w:val="none" w:sz="0" w:space="0" w:color="auto"/>
        <w:right w:val="none" w:sz="0" w:space="0" w:color="auto"/>
      </w:divBdr>
    </w:div>
    <w:div w:id="1158498710">
      <w:bodyDiv w:val="1"/>
      <w:marLeft w:val="0"/>
      <w:marRight w:val="0"/>
      <w:marTop w:val="0"/>
      <w:marBottom w:val="0"/>
      <w:divBdr>
        <w:top w:val="none" w:sz="0" w:space="0" w:color="auto"/>
        <w:left w:val="none" w:sz="0" w:space="0" w:color="auto"/>
        <w:bottom w:val="none" w:sz="0" w:space="0" w:color="auto"/>
        <w:right w:val="none" w:sz="0" w:space="0" w:color="auto"/>
      </w:divBdr>
    </w:div>
    <w:div w:id="1589269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Sakhumzi Kwaza</dc:creator>
  <cp:keywords/>
  <dc:description/>
  <cp:lastModifiedBy>Sakhumzi Kwaza</cp:lastModifiedBy>
  <cp:revision>1</cp:revision>
  <dcterms:created xsi:type="dcterms:W3CDTF">2023-09-28T07:39:00Z</dcterms:created>
  <dcterms:modified xsi:type="dcterms:W3CDTF">2023-10-05T07:45:00Z</dcterms:modified>
</cp:coreProperties>
</file>