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20" w:line="360" w:lineRule="auto"/>
        <w:rPr/>
      </w:pPr>
      <w:bookmarkStart w:colFirst="0" w:colLast="0" w:name="_8y22pz1dd6rt" w:id="0"/>
      <w:bookmarkEnd w:id="0"/>
      <w:r w:rsidDel="00000000" w:rsidR="00000000" w:rsidRPr="00000000">
        <w:rPr>
          <w:rtl w:val="0"/>
        </w:rPr>
        <w:t xml:space="preserve">1. Основы программирования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20" w:before="220" w:line="360" w:lineRule="auto"/>
        <w:rPr/>
      </w:pPr>
      <w:bookmarkStart w:colFirst="0" w:colLast="0" w:name="_i8yjasn5l3ve" w:id="1"/>
      <w:bookmarkEnd w:id="1"/>
      <w:r w:rsidDel="00000000" w:rsidR="00000000" w:rsidRPr="00000000">
        <w:rPr>
          <w:rtl w:val="0"/>
        </w:rPr>
        <w:t xml:space="preserve">1.1. Алгоритмы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220" w:before="220" w:line="360" w:lineRule="auto"/>
        <w:rPr/>
      </w:pPr>
      <w:bookmarkStart w:colFirst="0" w:colLast="0" w:name="_24ncbi35ep7c" w:id="2"/>
      <w:bookmarkEnd w:id="2"/>
      <w:r w:rsidDel="00000000" w:rsidR="00000000" w:rsidRPr="00000000">
        <w:rPr>
          <w:rtl w:val="0"/>
        </w:rPr>
        <w:t xml:space="preserve">1.2. Эволюция языков</w:t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220" w:before="220" w:line="360" w:lineRule="auto"/>
        <w:rPr/>
      </w:pPr>
      <w:bookmarkStart w:colFirst="0" w:colLast="0" w:name="_up6x2o1rk8l0" w:id="3"/>
      <w:bookmarkEnd w:id="3"/>
      <w:r w:rsidDel="00000000" w:rsidR="00000000" w:rsidRPr="00000000">
        <w:rPr>
          <w:rtl w:val="0"/>
        </w:rPr>
        <w:t xml:space="preserve">1.3. Обзор платформы .NET</w:t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220" w:before="220" w:line="360" w:lineRule="auto"/>
        <w:rPr/>
      </w:pPr>
      <w:bookmarkStart w:colFirst="0" w:colLast="0" w:name="_sqp0kqqimayw" w:id="4"/>
      <w:bookmarkEnd w:id="4"/>
      <w:r w:rsidDel="00000000" w:rsidR="00000000" w:rsidRPr="00000000">
        <w:rPr>
          <w:rtl w:val="0"/>
        </w:rPr>
        <w:t xml:space="preserve">1.4. Язык C#, общие концепции синтаксиса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 Система типов языка С#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2.1. Ключевые слова, идентификаторы, литералы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2.2. Выражения и операции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2.3. Переменные и константы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2.4. Преобразование и приведение типов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 Операторы языка C#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3.1. Арифметические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3.2. Отношения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3.3. Логические</w:t>
      </w:r>
    </w:p>
    <w:p w:rsidR="00000000" w:rsidDel="00000000" w:rsidP="00000000" w:rsidRDefault="00000000" w:rsidRPr="00000000" w14:paraId="0000000F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3.4. Присваивания</w:t>
      </w:r>
    </w:p>
    <w:p w:rsidR="00000000" w:rsidDel="00000000" w:rsidP="00000000" w:rsidRDefault="00000000" w:rsidRPr="00000000" w14:paraId="00000010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3.5. Поразрядные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3.6. Оператор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3.7. Использование скобок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3.8. Деление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 Операторы языка C#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4.1. Управляющие операторы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4.2. Операторы переходов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4.3. Операторы проверки условий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4.4. Операторы циклов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 Массивы и строки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5.1. Начальные сведения о массивах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5.2. Одномерные массивы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5.3. Многомерные массивы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5.4. Ступенчатые массивы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5.5. Строки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 Коллекции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6.1. Основы работы со стандартными коллекциями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6.2. Коллекции-списки</w:t>
      </w:r>
    </w:p>
    <w:p w:rsidR="00000000" w:rsidDel="00000000" w:rsidP="00000000" w:rsidRDefault="00000000" w:rsidRPr="00000000" w14:paraId="00000022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6.3. Коллекции-словари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6.4. Пользовательские коллекции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 Введение в классы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7.1. Синтаксис объявления класса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7.2. Методы, объявление и вызов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7.3. Использование параметров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7.4. Модификаторы доступа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7.5. Разделяемые классы и методы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 Введение в классы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8.1. Свойства и индексаторы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8.2. Конструкторы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8.3. Статические классы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8.4. Методы расширения</w:t>
      </w:r>
    </w:p>
    <w:p w:rsidR="00000000" w:rsidDel="00000000" w:rsidP="00000000" w:rsidRDefault="00000000" w:rsidRPr="00000000" w14:paraId="0000002F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8.5. Конструкторы класса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8.6. Рекурсия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8.7. Стратегия поиска ошибок и отладка кода</w:t>
      </w:r>
    </w:p>
    <w:p w:rsidR="00000000" w:rsidDel="00000000" w:rsidP="00000000" w:rsidRDefault="00000000" w:rsidRPr="00000000" w14:paraId="00000032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8.8. Области видимости переменных</w:t>
      </w:r>
    </w:p>
    <w:p w:rsidR="00000000" w:rsidDel="00000000" w:rsidP="00000000" w:rsidRDefault="00000000" w:rsidRPr="00000000" w14:paraId="00000033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8.9. Класс System.Object</w:t>
      </w:r>
    </w:p>
    <w:p w:rsidR="00000000" w:rsidDel="00000000" w:rsidP="00000000" w:rsidRDefault="00000000" w:rsidRPr="00000000" w14:paraId="00000034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8.10. Жизненный цикл объекта</w:t>
      </w:r>
    </w:p>
    <w:p w:rsidR="00000000" w:rsidDel="00000000" w:rsidP="00000000" w:rsidRDefault="00000000" w:rsidRPr="00000000" w14:paraId="00000035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8.11. Структуры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8.12. Перечисления</w:t>
      </w:r>
    </w:p>
    <w:p w:rsidR="00000000" w:rsidDel="00000000" w:rsidP="00000000" w:rsidRDefault="00000000" w:rsidRPr="00000000" w14:paraId="00000037">
      <w:pPr>
        <w:jc w:val="both"/>
        <w:rPr>
          <w:color w:val="306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306ab7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hd w:fill="ffffff" w:val="clear"/>
        <w:spacing w:after="220" w:line="360" w:lineRule="auto"/>
        <w:rPr/>
      </w:pPr>
      <w:bookmarkStart w:colFirst="0" w:colLast="0" w:name="_nfcr6endum8b" w:id="5"/>
      <w:bookmarkEnd w:id="5"/>
      <w:r w:rsidDel="00000000" w:rsidR="00000000" w:rsidRPr="00000000">
        <w:rPr>
          <w:rtl w:val="0"/>
        </w:rPr>
        <w:t xml:space="preserve">1. Основы ООП</w:t>
      </w:r>
    </w:p>
    <w:p w:rsidR="00000000" w:rsidDel="00000000" w:rsidP="00000000" w:rsidRDefault="00000000" w:rsidRPr="00000000" w14:paraId="0000003A">
      <w:pPr>
        <w:pStyle w:val="Heading2"/>
        <w:shd w:fill="ffffff" w:val="clear"/>
        <w:spacing w:after="220" w:before="220" w:line="360" w:lineRule="auto"/>
        <w:rPr/>
      </w:pPr>
      <w:bookmarkStart w:colFirst="0" w:colLast="0" w:name="_peuc8zmhc1kw" w:id="6"/>
      <w:bookmarkEnd w:id="6"/>
      <w:r w:rsidDel="00000000" w:rsidR="00000000" w:rsidRPr="00000000">
        <w:rPr>
          <w:rtl w:val="0"/>
        </w:rPr>
        <w:t xml:space="preserve">1.1. Принципы ООП</w:t>
      </w:r>
    </w:p>
    <w:p w:rsidR="00000000" w:rsidDel="00000000" w:rsidP="00000000" w:rsidRDefault="00000000" w:rsidRPr="00000000" w14:paraId="0000003B">
      <w:pPr>
        <w:pStyle w:val="Heading2"/>
        <w:shd w:fill="ffffff" w:val="clear"/>
        <w:spacing w:after="220" w:before="220" w:line="360" w:lineRule="auto"/>
        <w:rPr/>
      </w:pPr>
      <w:bookmarkStart w:colFirst="0" w:colLast="0" w:name="_alf1pej2e07a" w:id="7"/>
      <w:bookmarkEnd w:id="7"/>
      <w:r w:rsidDel="00000000" w:rsidR="00000000" w:rsidRPr="00000000">
        <w:rPr>
          <w:rtl w:val="0"/>
        </w:rPr>
        <w:t xml:space="preserve">1.2. Инкапсуляция</w:t>
      </w:r>
    </w:p>
    <w:p w:rsidR="00000000" w:rsidDel="00000000" w:rsidP="00000000" w:rsidRDefault="00000000" w:rsidRPr="00000000" w14:paraId="0000003C">
      <w:pPr>
        <w:pStyle w:val="Heading2"/>
        <w:shd w:fill="ffffff" w:val="clear"/>
        <w:spacing w:after="220" w:before="220" w:line="360" w:lineRule="auto"/>
        <w:rPr/>
      </w:pPr>
      <w:bookmarkStart w:colFirst="0" w:colLast="0" w:name="_pkx8w9bw6kq3" w:id="8"/>
      <w:bookmarkEnd w:id="8"/>
      <w:r w:rsidDel="00000000" w:rsidR="00000000" w:rsidRPr="00000000">
        <w:rPr>
          <w:rtl w:val="0"/>
        </w:rPr>
        <w:t xml:space="preserve">1.3. Пространство имен</w:t>
      </w:r>
    </w:p>
    <w:p w:rsidR="00000000" w:rsidDel="00000000" w:rsidP="00000000" w:rsidRDefault="00000000" w:rsidRPr="00000000" w14:paraId="0000003D">
      <w:pPr>
        <w:pStyle w:val="Heading2"/>
        <w:shd w:fill="ffffff" w:val="clear"/>
        <w:spacing w:after="220" w:before="220" w:line="360" w:lineRule="auto"/>
        <w:rPr/>
      </w:pPr>
      <w:bookmarkStart w:colFirst="0" w:colLast="0" w:name="_1bt1hsb8z5a6" w:id="9"/>
      <w:bookmarkEnd w:id="9"/>
      <w:r w:rsidDel="00000000" w:rsidR="00000000" w:rsidRPr="00000000">
        <w:rPr>
          <w:rtl w:val="0"/>
        </w:rPr>
        <w:t xml:space="preserve">1.4. Перегрузка операций</w:t>
      </w:r>
    </w:p>
    <w:p w:rsidR="00000000" w:rsidDel="00000000" w:rsidP="00000000" w:rsidRDefault="00000000" w:rsidRPr="00000000" w14:paraId="0000003E">
      <w:pPr>
        <w:pStyle w:val="Heading1"/>
        <w:shd w:fill="ffffff" w:val="clear"/>
        <w:spacing w:after="220" w:before="220" w:line="360" w:lineRule="auto"/>
        <w:rPr/>
      </w:pPr>
      <w:bookmarkStart w:colFirst="0" w:colLast="0" w:name="_y548m2sujvtt" w:id="10"/>
      <w:bookmarkEnd w:id="10"/>
      <w:r w:rsidDel="00000000" w:rsidR="00000000" w:rsidRPr="00000000">
        <w:rPr>
          <w:rtl w:val="0"/>
        </w:rPr>
        <w:t xml:space="preserve">2. Наследование классов</w:t>
      </w:r>
    </w:p>
    <w:p w:rsidR="00000000" w:rsidDel="00000000" w:rsidP="00000000" w:rsidRDefault="00000000" w:rsidRPr="00000000" w14:paraId="0000003F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2.1. Основы наследования</w:t>
      </w:r>
    </w:p>
    <w:p w:rsidR="00000000" w:rsidDel="00000000" w:rsidP="00000000" w:rsidRDefault="00000000" w:rsidRPr="00000000" w14:paraId="00000040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2.2. Конструкторы и наследование</w:t>
      </w:r>
    </w:p>
    <w:p w:rsidR="00000000" w:rsidDel="00000000" w:rsidP="00000000" w:rsidRDefault="00000000" w:rsidRPr="00000000" w14:paraId="00000041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2.3. Виртуальные методы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2.4. Полиморфизм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2.5. Абстрактные классы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 Классы, интерфейсы</w:t>
      </w:r>
    </w:p>
    <w:p w:rsidR="00000000" w:rsidDel="00000000" w:rsidP="00000000" w:rsidRDefault="00000000" w:rsidRPr="00000000" w14:paraId="00000045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3.1. Статические классы</w:t>
      </w:r>
    </w:p>
    <w:p w:rsidR="00000000" w:rsidDel="00000000" w:rsidP="00000000" w:rsidRDefault="00000000" w:rsidRPr="00000000" w14:paraId="00000046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3.2. Статик конструкторы</w:t>
      </w:r>
    </w:p>
    <w:p w:rsidR="00000000" w:rsidDel="00000000" w:rsidP="00000000" w:rsidRDefault="00000000" w:rsidRPr="00000000" w14:paraId="00000047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3.3. Абстрактные классы</w:t>
      </w:r>
    </w:p>
    <w:p w:rsidR="00000000" w:rsidDel="00000000" w:rsidP="00000000" w:rsidRDefault="00000000" w:rsidRPr="00000000" w14:paraId="00000048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3.4. Абстрактные компоненты</w:t>
      </w:r>
    </w:p>
    <w:p w:rsidR="00000000" w:rsidDel="00000000" w:rsidP="00000000" w:rsidRDefault="00000000" w:rsidRPr="00000000" w14:paraId="00000049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3.5. Интерфейсы</w:t>
      </w:r>
    </w:p>
    <w:p w:rsidR="00000000" w:rsidDel="00000000" w:rsidP="00000000" w:rsidRDefault="00000000" w:rsidRPr="00000000" w14:paraId="0000004A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3.6. Наследование интерфейсов</w:t>
      </w:r>
    </w:p>
    <w:p w:rsidR="00000000" w:rsidDel="00000000" w:rsidP="00000000" w:rsidRDefault="00000000" w:rsidRPr="00000000" w14:paraId="0000004B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 Сборка мусора</w:t>
      </w:r>
    </w:p>
    <w:p w:rsidR="00000000" w:rsidDel="00000000" w:rsidP="00000000" w:rsidRDefault="00000000" w:rsidRPr="00000000" w14:paraId="0000004C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4.1. Оператор new</w:t>
      </w:r>
    </w:p>
    <w:p w:rsidR="00000000" w:rsidDel="00000000" w:rsidP="00000000" w:rsidRDefault="00000000" w:rsidRPr="00000000" w14:paraId="0000004D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4.2. Работа сборщика мусора</w:t>
      </w:r>
    </w:p>
    <w:p w:rsidR="00000000" w:rsidDel="00000000" w:rsidP="00000000" w:rsidRDefault="00000000" w:rsidRPr="00000000" w14:paraId="0000004E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4.3. Поколения</w:t>
      </w:r>
    </w:p>
    <w:p w:rsidR="00000000" w:rsidDel="00000000" w:rsidP="00000000" w:rsidRDefault="00000000" w:rsidRPr="00000000" w14:paraId="0000004F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4.4. Применение деструкторов</w:t>
      </w:r>
    </w:p>
    <w:p w:rsidR="00000000" w:rsidDel="00000000" w:rsidP="00000000" w:rsidRDefault="00000000" w:rsidRPr="00000000" w14:paraId="00000050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 Делегаты и события</w:t>
      </w:r>
    </w:p>
    <w:p w:rsidR="00000000" w:rsidDel="00000000" w:rsidP="00000000" w:rsidRDefault="00000000" w:rsidRPr="00000000" w14:paraId="00000051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5.1. Делегаты</w:t>
      </w:r>
    </w:p>
    <w:p w:rsidR="00000000" w:rsidDel="00000000" w:rsidP="00000000" w:rsidRDefault="00000000" w:rsidRPr="00000000" w14:paraId="00000052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5.2. Анонимные функции</w:t>
      </w:r>
    </w:p>
    <w:p w:rsidR="00000000" w:rsidDel="00000000" w:rsidP="00000000" w:rsidRDefault="00000000" w:rsidRPr="00000000" w14:paraId="00000053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5.3. Лямбда-выражения</w:t>
      </w:r>
    </w:p>
    <w:p w:rsidR="00000000" w:rsidDel="00000000" w:rsidP="00000000" w:rsidRDefault="00000000" w:rsidRPr="00000000" w14:paraId="00000054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5.4. События</w:t>
      </w:r>
    </w:p>
    <w:p w:rsidR="00000000" w:rsidDel="00000000" w:rsidP="00000000" w:rsidRDefault="00000000" w:rsidRPr="00000000" w14:paraId="00000055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 Генерация и обработка исключительных ситуаций</w:t>
      </w:r>
    </w:p>
    <w:p w:rsidR="00000000" w:rsidDel="00000000" w:rsidP="00000000" w:rsidRDefault="00000000" w:rsidRPr="00000000" w14:paraId="00000056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6.1. Основы обработки исключительных ситуаций</w:t>
      </w:r>
    </w:p>
    <w:p w:rsidR="00000000" w:rsidDel="00000000" w:rsidP="00000000" w:rsidRDefault="00000000" w:rsidRPr="00000000" w14:paraId="00000057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6.2. Последствия не перехвата исключений</w:t>
      </w:r>
    </w:p>
    <w:p w:rsidR="00000000" w:rsidDel="00000000" w:rsidP="00000000" w:rsidRDefault="00000000" w:rsidRPr="00000000" w14:paraId="00000058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6.3. Перехват исключений</w:t>
      </w:r>
    </w:p>
    <w:p w:rsidR="00000000" w:rsidDel="00000000" w:rsidP="00000000" w:rsidRDefault="00000000" w:rsidRPr="00000000" w14:paraId="00000059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 Работа с объектами файловой системы</w:t>
      </w:r>
    </w:p>
    <w:p w:rsidR="00000000" w:rsidDel="00000000" w:rsidP="00000000" w:rsidRDefault="00000000" w:rsidRPr="00000000" w14:paraId="0000005A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7.1. Использование потоков данных</w:t>
      </w:r>
    </w:p>
    <w:p w:rsidR="00000000" w:rsidDel="00000000" w:rsidP="00000000" w:rsidRDefault="00000000" w:rsidRPr="00000000" w14:paraId="0000005B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7.2. Классы для работы с потоками</w:t>
      </w:r>
    </w:p>
    <w:p w:rsidR="00000000" w:rsidDel="00000000" w:rsidP="00000000" w:rsidRDefault="00000000" w:rsidRPr="00000000" w14:paraId="0000005C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7.3. Основы XML</w:t>
      </w:r>
    </w:p>
    <w:p w:rsidR="00000000" w:rsidDel="00000000" w:rsidP="00000000" w:rsidRDefault="00000000" w:rsidRPr="00000000" w14:paraId="0000005D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7.4. Сериализация</w:t>
      </w:r>
    </w:p>
    <w:p w:rsidR="00000000" w:rsidDel="00000000" w:rsidP="00000000" w:rsidRDefault="00000000" w:rsidRPr="00000000" w14:paraId="0000005E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 Основы многопоточного программирования</w:t>
      </w:r>
    </w:p>
    <w:p w:rsidR="00000000" w:rsidDel="00000000" w:rsidP="00000000" w:rsidRDefault="00000000" w:rsidRPr="00000000" w14:paraId="0000005F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8.1. Многопоточность</w:t>
      </w:r>
    </w:p>
    <w:p w:rsidR="00000000" w:rsidDel="00000000" w:rsidP="00000000" w:rsidRDefault="00000000" w:rsidRPr="00000000" w14:paraId="00000060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8.2. Синхронизация потоков (lock, mutex, семафор)</w:t>
      </w:r>
    </w:p>
    <w:p w:rsidR="00000000" w:rsidDel="00000000" w:rsidP="00000000" w:rsidRDefault="00000000" w:rsidRPr="00000000" w14:paraId="00000061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8.3. Процессы и домены</w:t>
      </w:r>
    </w:p>
    <w:p w:rsidR="00000000" w:rsidDel="00000000" w:rsidP="00000000" w:rsidRDefault="00000000" w:rsidRPr="00000000" w14:paraId="00000062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8.4. TPL</w:t>
      </w:r>
    </w:p>
    <w:p w:rsidR="00000000" w:rsidDel="00000000" w:rsidP="00000000" w:rsidRDefault="00000000" w:rsidRPr="00000000" w14:paraId="00000063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9. Перечислители и итераторы, визуальная разработка</w:t>
      </w:r>
    </w:p>
    <w:p w:rsidR="00000000" w:rsidDel="00000000" w:rsidP="00000000" w:rsidRDefault="00000000" w:rsidRPr="00000000" w14:paraId="00000064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9.1. Универсальные шаблоны</w:t>
      </w:r>
    </w:p>
    <w:p w:rsidR="00000000" w:rsidDel="00000000" w:rsidP="00000000" w:rsidRDefault="00000000" w:rsidRPr="00000000" w14:paraId="00000065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9.2. Класс System.Object</w:t>
      </w:r>
    </w:p>
    <w:p w:rsidR="00000000" w:rsidDel="00000000" w:rsidP="00000000" w:rsidRDefault="00000000" w:rsidRPr="00000000" w14:paraId="00000066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9.3. Операции упаковки, распаковки</w:t>
      </w:r>
    </w:p>
    <w:p w:rsidR="00000000" w:rsidDel="00000000" w:rsidP="00000000" w:rsidRDefault="00000000" w:rsidRPr="00000000" w14:paraId="00000067">
      <w:pPr>
        <w:shd w:fill="ffffff" w:val="clear"/>
        <w:spacing w:after="220" w:before="220" w:line="360" w:lineRule="auto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9.4. Основы Unit Testing</w:t>
      </w:r>
    </w:p>
    <w:p w:rsidR="00000000" w:rsidDel="00000000" w:rsidP="00000000" w:rsidRDefault="00000000" w:rsidRPr="00000000" w14:paraId="00000068">
      <w:pPr>
        <w:pStyle w:val="Heading2"/>
        <w:shd w:fill="ffffff" w:val="clear"/>
        <w:spacing w:before="220" w:line="360" w:lineRule="auto"/>
        <w:rPr/>
      </w:pPr>
      <w:bookmarkStart w:colFirst="0" w:colLast="0" w:name="_nkdnao46a3mf" w:id="11"/>
      <w:bookmarkEnd w:id="11"/>
      <w:r w:rsidDel="00000000" w:rsidR="00000000" w:rsidRPr="00000000">
        <w:rPr>
          <w:rtl w:val="0"/>
        </w:rPr>
        <w:t xml:space="preserve">9.5. Обзор WPF</w:t>
      </w:r>
    </w:p>
    <w:p w:rsidR="00000000" w:rsidDel="00000000" w:rsidP="00000000" w:rsidRDefault="00000000" w:rsidRPr="00000000" w14:paraId="00000069">
      <w:pPr>
        <w:jc w:val="both"/>
        <w:rPr>
          <w:color w:val="306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color w:val="306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306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color w:val="306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306ab7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411.4285714285714" w:lineRule="auto"/>
        <w:ind w:left="420" w:hanging="360"/>
        <w:jc w:val="left"/>
        <w:rPr>
          <w:highlight w:val="white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Инструментарий разработчика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Visual Studio 2017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Инструменты веб разработчика</w:t>
        <w:br w:type="textWrapping"/>
        <w:t xml:space="preserve">• Средства отладки приложений.</w:t>
        <w:br w:type="textWrapping"/>
        <w:t xml:space="preserve">• Использование NuGet пакетов.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Системы контроля версий и работа с ними.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Основы Git. </w:t>
        <w:br w:type="textWrapping"/>
        <w:t xml:space="preserve">• Обзор приложений для работы с git.</w:t>
        <w:br w:type="textWrapping"/>
        <w:t xml:space="preserve">• GitFlow.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Тестирование кода и средства для тестирования.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Модульное тестирование. </w:t>
        <w:br w:type="textWrapping"/>
        <w:t xml:space="preserve">• Интеграционное тестирование. </w:t>
        <w:br w:type="textWrapping"/>
        <w:t xml:space="preserve">• Нагрузочное тестирование.</w:t>
        <w:br w:type="textWrapping"/>
        <w:t xml:space="preserve">•</w:t>
        <w:tab/>
        <w:t xml:space="preserve">Библиотека Moq.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Введение в Asp.NET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Знакомство с работой HTTP протокола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Заголовок</w:t>
        <w:br w:type="textWrapping"/>
        <w:t xml:space="preserve">• Типы запроса</w:t>
        <w:br w:type="textWrapping"/>
        <w:t xml:space="preserve">• Актуальные проблемы работы с HTTP</w:t>
        <w:br w:type="textWrapping"/>
        <w:t xml:space="preserve">• Простейшие инструменты для анализа HTTP запроса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Обзор Asp.Net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Web Pages Applications.</w:t>
        <w:br w:type="textWrapping"/>
        <w:t xml:space="preserve">• Web Forms Applications.</w:t>
        <w:br w:type="textWrapping"/>
        <w:t xml:space="preserve">• MVC Applications.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Общие возможности для Asp.Net приложений (конфигурация, аутентификация, роли и провайдеры, управление состоянием, кэширование).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 в MVC приложение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Модель, представление, контроллер. Понимание паттерна MVC.</w:t>
        <w:br w:type="textWrapping"/>
        <w:t xml:space="preserve">• Демонстрация работы MVC приложение и взаимосвязи его частей.</w:t>
        <w:br w:type="textWrapping"/>
        <w:t xml:space="preserve">• Обзор новых возможностей в MVC разработке.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Хостинг Web приложений. Знакомство с IIS и IIS Express.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Жизненный цикл запроса к серверу.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Разработка моделей Asp.NET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Понятие модели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модели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Проектирование модели</w:t>
        <w:br w:type="textWrapping"/>
        <w:t xml:space="preserve">• Использование аннотаций данных на свойствах модели.</w:t>
        <w:br w:type="textWrapping"/>
        <w:t xml:space="preserve">• Валидация пользовательского ввода с помощью аннотаций данных.</w:t>
        <w:br w:type="textWrapping"/>
        <w:t xml:space="preserve">• Расширение моделей. Понятие сервисов.</w:t>
        <w:br w:type="textWrapping"/>
        <w:t xml:space="preserve">• Демонстрация практической реализации модели и ее использование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Разработка контроллеров Asp.NET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Взаимодействие контроллера с пользовательским запросом.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Маршрутизация запроса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Определение действий контроллера.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Виды возвращаемого результата.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параметров в действиях.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Передача информации в представление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Модель</w:t>
        <w:br w:type="textWrapping"/>
        <w:t xml:space="preserve">• ViewBag</w:t>
        <w:br w:type="textWrapping"/>
        <w:t xml:space="preserve">• TempData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Практическая демонстрация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Разработка представлений Asp.NET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представлений с помощью движка Razor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Создание нового представления.</w:t>
        <w:br w:type="textWrapping"/>
        <w:t xml:space="preserve">• Знакомство с Razor синтаксисом.</w:t>
        <w:br w:type="textWrapping"/>
        <w:t xml:space="preserve">• Присоединение представлений к моделям и отображение данных.</w:t>
        <w:br w:type="textWrapping"/>
        <w:t xml:space="preserve">• Понятие модели представления</w:t>
        <w:br w:type="textWrapping"/>
        <w:t xml:space="preserve">• Отличия серверного кода представления от HTML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HTML Helpers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Action Helpers</w:t>
        <w:br w:type="textWrapping"/>
        <w:t xml:space="preserve">• Display Helpers</w:t>
        <w:br w:type="textWrapping"/>
        <w:t xml:space="preserve">• Form Helpers</w:t>
        <w:br w:type="textWrapping"/>
        <w:t xml:space="preserve">• Editor Helpers</w:t>
        <w:br w:type="textWrapping"/>
        <w:t xml:space="preserve">• Validation Helpers</w:t>
        <w:br w:type="textWrapping"/>
        <w:t xml:space="preserve">• Проектирование и реализация своего HTML Helper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Повторное использование кода в представлениях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Создание и использование частичных представлений</w:t>
        <w:br w:type="textWrapping"/>
        <w:t xml:space="preserve">• Использование RenderAction()</w:t>
        <w:br w:type="textWrapping"/>
        <w:t xml:space="preserve">• Шаблоны элементов представления</w:t>
        <w:br w:type="textWrapping"/>
        <w:t xml:space="preserve">•</w:t>
        <w:tab/>
        <w:t xml:space="preserve">Слои и темы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Маршрутизация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 в маршрутизацию MVC.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 в шаблоны URL.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простого маршрута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сложного маршрута с использованием специальных переменных сегментов.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Маршрутизация с помощью атрибутов.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Основы зон.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Маршрутизация с использованием зон.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Фильтры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Понятие фильтра.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фильтра аутентификации.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фильтра авторизации.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фильтра действий.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фильтра результата.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фильтра исключений.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своего фильтра.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Привязка моделей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Понятие привязки моделей.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стандартной привязки.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Настройка системы привязки моделей.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собственной привязки.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Безопасность в разработке приложений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Способы взлома Web приложений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Конфигурирование приложения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Защита форм и данных.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Использование протокола HTTPS.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Основы аутентификации и авторизации.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Аутентификация с использованием форм.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Интеграция JavaScript и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Рендеринг и исполнение JavaScript кода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Добавление JavaScript файлов</w:t>
        <w:br w:type="textWrapping"/>
        <w:t xml:space="preserve">• Использование Content Delivery Network для JavaScript библиотек</w:t>
        <w:br w:type="textWrapping"/>
        <w:t xml:space="preserve">• Введение в jQuery</w:t>
        <w:br w:type="textWrapping"/>
        <w:t xml:space="preserve">• Доступ к HTML элементам с помощью jQuery (селекторы)</w:t>
        <w:br w:type="textWrapping"/>
        <w:t xml:space="preserve">• Введение в jQueryUI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AJAX и частичного обновления страницы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• Причины использования AJAX</w:t>
        <w:br w:type="textWrapping"/>
        <w:t xml:space="preserve">•</w:t>
        <w:tab/>
        <w:t xml:space="preserve">Использование AJAX в MVC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 в Bootstrap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Скрипты и стили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Сетка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Responsive Design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Компоненты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Типографика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Формы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Таблицы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Кнопки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Кастомизация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Паттерны проектирования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Понятие паттерна.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Знакомство с основными актуальными паттернами.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Анти-паттерны.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Принципы SOLID.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IoC. Dependency Injection (внедрение зависимостей)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Паттерн IoC.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Основы DI.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Знакомство с наиболее используемыми DI контейнерами. NInject, Autofac. Castle Windsor.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Внедрение зависимостей в MVC.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Производительность и оптимизация веб-приложений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Общее понимание узких мест приложения. Способы диагностики.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Многопоточность в веб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TPL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PLINQ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Асинхронное программирование.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Профилировка веб приложений. Нагрузочное тестирование.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Методы оптимизации и рефакторинга кода.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20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ORM. ENTITY FRAMEWORK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Понятие ORM.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Основные подходы к проектированию БД: CodeFirst, DatabaseFirst, ModelFirst.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и конфигурирование моделей БД. Fluent vs DataAnnotation.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DbContext.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Механизм миграций.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Ленивая загрузка.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DbSet и DbEntry. Механизм отслеживания изменений.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Тонкая настройка.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Оптимизация запросов к БД и тонкости использования EF 6.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Стратегии хранения данных: TPT, TPH.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Паттерн репозиторий и UnitOfWork.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Entity Framework Core. Ключевые отличия.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21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Asp.Net Identity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 в Asp.Net Identity.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Ключевые отличия в новой Identity модели.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Identity Context.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Пользователи и роли.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стандартных средств для конфигурирования пользователей и ролей.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Понятие Claim.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Аутентификация и авторизация.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OAuth.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Понятие JWT токена и его использование.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сторонних сервисов для аутентификации (Google, Facebook, SSO Claims)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22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WEBAPI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 в архитектуру REST.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Стратегия проектирования RESTfull сервиса.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ApiController. Ключевые особенности.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Средства для тестирования и документирования сервиса. Swagger.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23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OWIN И KATANA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KATANA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OWIN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WebServer Console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AppFunc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Middleware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API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Миграция на IIS, OWIN и MVC 5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24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Библиотека SignalR. Push-уведомления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Web Sockets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SignalR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Установка и настройка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клиентской части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Создание серверной части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25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SINGLE PAGE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Основные JavaScript Frameworks: Angular, React.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SSE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Серверная архитектура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11.4285714285714" w:lineRule="auto"/>
        <w:ind w:left="420" w:hanging="360"/>
        <w:jc w:val="left"/>
        <w:rPr>
          <w:highlight w:val="white"/>
        </w:rPr>
      </w:pPr>
      <w:hyperlink r:id="rId26">
        <w:r w:rsidDel="00000000" w:rsidR="00000000" w:rsidRPr="00000000">
          <w:rPr>
            <w:rFonts w:ascii="Arial" w:cs="Arial" w:eastAsia="Arial" w:hAnsi="Arial"/>
            <w:b w:val="1"/>
            <w:color w:val="1777cc"/>
            <w:sz w:val="21"/>
            <w:szCs w:val="21"/>
            <w:highlight w:val="white"/>
            <w:rtl w:val="0"/>
          </w:rPr>
          <w:t xml:space="preserve">Основы Asp.NET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Введение в Asp.NET Core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Основные отличия от классического MVC приложения.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JavaScript и TypeScript в Core приложениях.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Использование Nuget, npm и bower.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Конфигурирование приложения. Прощай web.config.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Тестирование.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Расширение фреймворка. Инструменты dotnet.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Развертывание приложения Core.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Понятие контейнера. Docker.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0" w:line="411.4285714285714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white"/>
          <w:rtl w:val="0"/>
        </w:rPr>
        <w:t xml:space="preserve">Основы MS Azure.</w:t>
      </w:r>
    </w:p>
    <w:p w:rsidR="00000000" w:rsidDel="00000000" w:rsidP="00000000" w:rsidRDefault="00000000" w:rsidRPr="00000000" w14:paraId="0000010F">
      <w:pPr>
        <w:jc w:val="both"/>
        <w:rPr>
          <w:rFonts w:ascii="Arial" w:cs="Arial" w:eastAsia="Arial" w:hAnsi="Arial"/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Arial" w:cs="Arial" w:eastAsia="Arial" w:hAnsi="Arial"/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Arial" w:cs="Arial" w:eastAsia="Arial" w:hAnsi="Arial"/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3c3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c3c3c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t-academy.by/course/asp-net-developer/nd2-razrabotka-prilozheniy-na-asp-net/#" TargetMode="External"/><Relationship Id="rId22" Type="http://schemas.openxmlformats.org/officeDocument/2006/relationships/hyperlink" Target="https://www.it-academy.by/course/asp-net-developer/nd2-razrabotka-prilozheniy-na-asp-net/#" TargetMode="External"/><Relationship Id="rId21" Type="http://schemas.openxmlformats.org/officeDocument/2006/relationships/hyperlink" Target="https://www.it-academy.by/course/asp-net-developer/nd2-razrabotka-prilozheniy-na-asp-net/#" TargetMode="External"/><Relationship Id="rId24" Type="http://schemas.openxmlformats.org/officeDocument/2006/relationships/hyperlink" Target="https://www.it-academy.by/course/asp-net-developer/nd2-razrabotka-prilozheniy-na-asp-net/#" TargetMode="External"/><Relationship Id="rId23" Type="http://schemas.openxmlformats.org/officeDocument/2006/relationships/hyperlink" Target="https://www.it-academy.by/course/asp-net-developer/nd2-razrabotka-prilozheniy-na-asp-net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t-academy.by/course/asp-net-developer/nd2-razrabotka-prilozheniy-na-asp-net/#" TargetMode="External"/><Relationship Id="rId26" Type="http://schemas.openxmlformats.org/officeDocument/2006/relationships/hyperlink" Target="https://www.it-academy.by/course/asp-net-developer/nd2-razrabotka-prilozheniy-na-asp-net/#" TargetMode="External"/><Relationship Id="rId25" Type="http://schemas.openxmlformats.org/officeDocument/2006/relationships/hyperlink" Target="https://www.it-academy.by/course/asp-net-developer/nd2-razrabotka-prilozheniy-na-asp-net/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t-academy.by/course/asp-net-developer/nd2-razrabotka-prilozheniy-na-asp-net/#" TargetMode="External"/><Relationship Id="rId7" Type="http://schemas.openxmlformats.org/officeDocument/2006/relationships/hyperlink" Target="https://www.it-academy.by/course/asp-net-developer/nd2-razrabotka-prilozheniy-na-asp-net/#" TargetMode="External"/><Relationship Id="rId8" Type="http://schemas.openxmlformats.org/officeDocument/2006/relationships/hyperlink" Target="https://www.it-academy.by/course/asp-net-developer/nd2-razrabotka-prilozheniy-na-asp-net/#" TargetMode="External"/><Relationship Id="rId11" Type="http://schemas.openxmlformats.org/officeDocument/2006/relationships/hyperlink" Target="https://www.it-academy.by/course/asp-net-developer/nd2-razrabotka-prilozheniy-na-asp-net/#" TargetMode="External"/><Relationship Id="rId10" Type="http://schemas.openxmlformats.org/officeDocument/2006/relationships/hyperlink" Target="https://www.it-academy.by/course/asp-net-developer/nd2-razrabotka-prilozheniy-na-asp-net/#" TargetMode="External"/><Relationship Id="rId13" Type="http://schemas.openxmlformats.org/officeDocument/2006/relationships/hyperlink" Target="https://www.it-academy.by/course/asp-net-developer/nd2-razrabotka-prilozheniy-na-asp-net/#" TargetMode="External"/><Relationship Id="rId12" Type="http://schemas.openxmlformats.org/officeDocument/2006/relationships/hyperlink" Target="https://www.it-academy.by/course/asp-net-developer/nd2-razrabotka-prilozheniy-na-asp-net/#" TargetMode="External"/><Relationship Id="rId15" Type="http://schemas.openxmlformats.org/officeDocument/2006/relationships/hyperlink" Target="https://www.it-academy.by/course/asp-net-developer/nd2-razrabotka-prilozheniy-na-asp-net/#" TargetMode="External"/><Relationship Id="rId14" Type="http://schemas.openxmlformats.org/officeDocument/2006/relationships/hyperlink" Target="https://www.it-academy.by/course/asp-net-developer/nd2-razrabotka-prilozheniy-na-asp-net/#" TargetMode="External"/><Relationship Id="rId17" Type="http://schemas.openxmlformats.org/officeDocument/2006/relationships/hyperlink" Target="https://www.it-academy.by/course/asp-net-developer/nd2-razrabotka-prilozheniy-na-asp-net/#" TargetMode="External"/><Relationship Id="rId16" Type="http://schemas.openxmlformats.org/officeDocument/2006/relationships/hyperlink" Target="https://www.it-academy.by/course/asp-net-developer/nd2-razrabotka-prilozheniy-na-asp-net/#" TargetMode="External"/><Relationship Id="rId19" Type="http://schemas.openxmlformats.org/officeDocument/2006/relationships/hyperlink" Target="https://www.it-academy.by/course/asp-net-developer/nd2-razrabotka-prilozheniy-na-asp-net/#" TargetMode="External"/><Relationship Id="rId18" Type="http://schemas.openxmlformats.org/officeDocument/2006/relationships/hyperlink" Target="https://www.it-academy.by/course/asp-net-developer/nd2-razrabotka-prilozheniy-na-asp-net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