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EB9697">
      <w:pPr>
        <w:pStyle w:val="2"/>
        <w:spacing w:beforeLines="100" w:after="50" w:line="360" w:lineRule="auto"/>
        <w:ind w:left="0"/>
        <w:jc w:val="left"/>
        <w:rPr>
          <w:rFonts w:hint="eastAsia" w:ascii="微软雅黑" w:hAnsi="微软雅黑" w:eastAsia="微软雅黑" w:cs="微软雅黑"/>
        </w:rPr>
      </w:pPr>
      <w:r>
        <w:rPr>
          <w:rFonts w:hint="eastAsia" w:ascii="微软雅黑" w:hAnsi="微软雅黑" w:eastAsia="微软雅黑" w:cs="微软雅黑"/>
        </w:rPr>
        <w:t>VACsystem协议-游玩规则与监管系统</w:t>
      </w:r>
    </w:p>
    <w:p w14:paraId="5C5CB0A9">
      <w:pPr>
        <w:spacing w:beforeLines="100" w:after="50" w:line="360" w:lineRule="auto"/>
        <w:ind w:left="0"/>
        <w:rPr>
          <w:rFonts w:hint="eastAsia" w:ascii="微软雅黑" w:hAnsi="微软雅黑" w:eastAsia="微软雅黑" w:cs="微软雅黑"/>
        </w:rPr>
      </w:pPr>
      <w:r>
        <w:rPr>
          <w:rFonts w:hint="eastAsia" w:ascii="微软雅黑" w:hAnsi="微软雅黑" w:eastAsia="微软雅黑" w:cs="微软雅黑"/>
        </w:rPr>
        <w:pict>
          <v:rect id="_x0000_i1025" o:spt="1" style="height:1.5pt;width:0pt;" fillcolor="#A0A0A0" filled="t" stroked="f" coordsize="21600,21600" o:hr="t" o:hrstd="t" o:hralign="center">
            <v:path/>
            <v:fill on="t" focussize="0,0"/>
            <v:stroke on="f"/>
            <v:imagedata o:title=""/>
            <o:lock v:ext="edit"/>
            <w10:wrap type="none"/>
            <w10:anchorlock/>
          </v:rect>
        </w:pict>
      </w:r>
    </w:p>
    <w:p w14:paraId="267DF44E">
      <w:pPr>
        <w:spacing w:beforeLines="100" w:after="50" w:line="360" w:lineRule="auto"/>
        <w:ind w:left="0" w:firstLine="500" w:firstLineChars="0"/>
        <w:jc w:val="left"/>
        <w:rPr>
          <w:rFonts w:hint="eastAsia" w:ascii="微软雅黑" w:hAnsi="微软雅黑" w:eastAsia="微软雅黑" w:cs="微软雅黑"/>
          <w:b w:val="0"/>
          <w:i w:val="0"/>
          <w:color w:val="000000"/>
          <w:sz w:val="22"/>
        </w:rPr>
      </w:pPr>
      <w:bookmarkStart w:id="0" w:name="u689a700c"/>
      <w:r>
        <w:rPr>
          <w:rFonts w:hint="eastAsia" w:ascii="微软雅黑" w:hAnsi="微软雅黑" w:eastAsia="微软雅黑" w:cs="微软雅黑"/>
          <w:b w:val="0"/>
          <w:i w:val="0"/>
          <w:color w:val="000000"/>
          <w:sz w:val="22"/>
        </w:rPr>
        <w:t>为建立优质的高版本服务器社区环境给更多的服务器提供相关参考案例，Topcrab-VAC协议允许第三方服务器直接使用或变更以下规则引用。</w:t>
      </w:r>
    </w:p>
    <w:p w14:paraId="5E1BD770">
      <w:pPr>
        <w:spacing w:beforeLines="100" w:after="50" w:line="360" w:lineRule="auto"/>
        <w:ind w:left="0" w:firstLine="500" w:firstLineChars="0"/>
        <w:jc w:val="left"/>
        <w:rPr>
          <w:rFonts w:hint="eastAsia" w:ascii="微软雅黑" w:hAnsi="微软雅黑" w:eastAsia="微软雅黑" w:cs="微软雅黑"/>
        </w:rPr>
      </w:pPr>
      <w:r>
        <w:rPr>
          <w:rFonts w:hint="eastAsia" w:ascii="微软雅黑" w:hAnsi="微软雅黑" w:eastAsia="微软雅黑" w:cs="微软雅黑"/>
          <w:b w:val="0"/>
          <w:i w:val="0"/>
          <w:color w:val="000000"/>
          <w:sz w:val="22"/>
        </w:rPr>
        <w:t xml:space="preserve">关于第三方服务器引用 VAC系统 引用说明规范: </w:t>
      </w:r>
    </w:p>
    <w:bookmarkEnd w:id="0"/>
    <w:p w14:paraId="079E9F24">
      <w:pPr>
        <w:spacing w:beforeLines="100" w:after="50" w:line="360" w:lineRule="auto"/>
        <w:ind w:left="0" w:firstLine="500" w:firstLineChars="0"/>
        <w:jc w:val="left"/>
        <w:rPr>
          <w:rFonts w:hint="eastAsia" w:ascii="微软雅黑" w:hAnsi="微软雅黑" w:eastAsia="微软雅黑" w:cs="微软雅黑"/>
          <w:b/>
          <w:bCs/>
          <w:sz w:val="22"/>
          <w:szCs w:val="22"/>
        </w:rPr>
      </w:pPr>
      <w:bookmarkStart w:id="1" w:name="u4714efab"/>
      <w:r>
        <w:rPr>
          <w:rFonts w:hint="eastAsia" w:ascii="微软雅黑" w:hAnsi="微软雅黑" w:eastAsia="微软雅黑" w:cs="微软雅黑"/>
          <w:b/>
          <w:bCs/>
          <w:i w:val="0"/>
          <w:color w:val="000000"/>
          <w:sz w:val="22"/>
          <w:szCs w:val="22"/>
        </w:rPr>
        <w:t>如果第三方服务器引用 VAC协议，不限于直接使用, 规则变种, 命名变种OAC, DAC, VAD此类方式请在你的规则文档明显的地方明确复制标注以下内容：</w:t>
      </w:r>
    </w:p>
    <w:bookmarkEnd w:id="1"/>
    <w:p w14:paraId="05BA4DF6">
      <w:pPr>
        <w:spacing w:beforeLines="100" w:after="50" w:line="360" w:lineRule="auto"/>
        <w:ind w:left="0"/>
        <w:jc w:val="left"/>
        <w:rPr>
          <w:rFonts w:hint="eastAsia" w:ascii="微软雅黑" w:hAnsi="微软雅黑" w:eastAsia="微软雅黑" w:cs="微软雅黑"/>
          <w:b/>
          <w:bCs/>
          <w:i w:val="0"/>
          <w:color w:val="DF2A3F"/>
          <w:sz w:val="22"/>
          <w:szCs w:val="22"/>
        </w:rPr>
      </w:pPr>
      <w:bookmarkStart w:id="2" w:name="u22fd2f1f"/>
      <w:r>
        <w:rPr>
          <w:rFonts w:hint="eastAsia" w:ascii="微软雅黑" w:hAnsi="微软雅黑" w:eastAsia="微软雅黑" w:cs="微软雅黑"/>
          <w:b/>
          <w:bCs/>
          <w:i w:val="0"/>
          <w:color w:val="DF2A3F"/>
          <w:sz w:val="22"/>
          <w:szCs w:val="22"/>
        </w:rPr>
        <w:t>"该协议引用VACsystem协议作为参考, 一切相关法律责任由服务器开发者自行承担"</w:t>
      </w:r>
    </w:p>
    <w:p w14:paraId="6B71E842">
      <w:pPr>
        <w:rPr>
          <w:rFonts w:hint="eastAsia" w:ascii="微软雅黑" w:hAnsi="微软雅黑" w:eastAsia="微软雅黑" w:cs="微软雅黑"/>
          <w:b/>
          <w:bCs/>
          <w:i w:val="0"/>
          <w:color w:val="DF2A3F"/>
          <w:sz w:val="22"/>
          <w:szCs w:val="22"/>
        </w:rPr>
      </w:pPr>
      <w:r>
        <w:rPr>
          <w:rFonts w:hint="eastAsia" w:ascii="微软雅黑" w:hAnsi="微软雅黑" w:eastAsia="微软雅黑" w:cs="微软雅黑"/>
          <w:b/>
          <w:bCs/>
          <w:i w:val="0"/>
          <w:color w:val="DF2A3F"/>
          <w:sz w:val="22"/>
          <w:szCs w:val="22"/>
        </w:rPr>
        <w:br w:type="page"/>
      </w:r>
    </w:p>
    <w:bookmarkEnd w:id="2"/>
    <w:p w14:paraId="667BC909">
      <w:pPr>
        <w:pStyle w:val="4"/>
        <w:spacing w:beforeLines="100" w:after="50" w:line="360" w:lineRule="auto"/>
        <w:ind w:left="0"/>
        <w:jc w:val="left"/>
        <w:rPr>
          <w:rFonts w:hint="eastAsia" w:ascii="微软雅黑" w:hAnsi="微软雅黑" w:eastAsia="微软雅黑" w:cs="微软雅黑"/>
        </w:rPr>
      </w:pPr>
      <w:bookmarkStart w:id="3" w:name="ue8784ca9"/>
      <w:bookmarkEnd w:id="3"/>
      <w:bookmarkStart w:id="4" w:name="uFOQ9"/>
      <w:r>
        <w:rPr>
          <w:rFonts w:hint="eastAsia" w:ascii="微软雅黑" w:hAnsi="微软雅黑" w:eastAsia="微软雅黑" w:cs="微软雅黑"/>
        </w:rPr>
        <w:t>A类 - 影响恶劣.不可解封</w:t>
      </w:r>
    </w:p>
    <w:bookmarkEnd w:id="4"/>
    <w:p w14:paraId="438618AD">
      <w:pPr>
        <w:numPr>
          <w:ilvl w:val="0"/>
          <w:numId w:val="1"/>
        </w:numPr>
        <w:spacing w:beforeLines="100" w:after="50" w:line="360" w:lineRule="auto"/>
        <w:ind w:left="360"/>
        <w:jc w:val="left"/>
        <w:rPr>
          <w:rFonts w:hint="eastAsia" w:ascii="微软雅黑" w:hAnsi="微软雅黑" w:eastAsia="微软雅黑" w:cs="微软雅黑"/>
        </w:rPr>
      </w:pPr>
      <w:bookmarkStart w:id="5" w:name="u5c8183db"/>
      <w:r>
        <w:rPr>
          <w:rFonts w:hint="eastAsia" w:ascii="微软雅黑" w:hAnsi="微软雅黑" w:eastAsia="微软雅黑" w:cs="微软雅黑"/>
          <w:b w:val="0"/>
          <w:i w:val="0"/>
          <w:color w:val="494949"/>
          <w:sz w:val="24"/>
        </w:rPr>
        <w:t>使用杀戮光环、变速齿轮、飞行飞船、自动挖矿、 tweakroo中飞行速度与灵魂出窍、等不限于此恶性外挂，脚本者，属实后永久封禁。</w:t>
      </w:r>
    </w:p>
    <w:bookmarkEnd w:id="5"/>
    <w:p w14:paraId="68EC389A">
      <w:pPr>
        <w:numPr>
          <w:ilvl w:val="0"/>
          <w:numId w:val="2"/>
        </w:numPr>
        <w:spacing w:beforeLines="100" w:after="50" w:line="360" w:lineRule="auto"/>
        <w:ind w:left="360"/>
        <w:jc w:val="left"/>
        <w:rPr>
          <w:rFonts w:hint="eastAsia" w:ascii="微软雅黑" w:hAnsi="微软雅黑" w:eastAsia="微软雅黑" w:cs="微软雅黑"/>
        </w:rPr>
      </w:pPr>
      <w:bookmarkStart w:id="6" w:name="u95e1f6fb"/>
      <w:r>
        <w:rPr>
          <w:rFonts w:hint="eastAsia" w:ascii="微软雅黑" w:hAnsi="微软雅黑" w:eastAsia="微软雅黑" w:cs="微软雅黑"/>
          <w:b w:val="0"/>
          <w:i w:val="0"/>
          <w:color w:val="494949"/>
          <w:sz w:val="24"/>
        </w:rPr>
        <w:t>恶意建造卡服生电、BAN人塔、BAN人书等不限于此破坏社区环境，其他玩家正常游玩者，属实后永久封禁。</w:t>
      </w:r>
    </w:p>
    <w:bookmarkEnd w:id="6"/>
    <w:p w14:paraId="363207E7">
      <w:pPr>
        <w:numPr>
          <w:ilvl w:val="0"/>
          <w:numId w:val="2"/>
        </w:numPr>
        <w:spacing w:beforeLines="100" w:after="50" w:line="360" w:lineRule="auto"/>
        <w:ind w:left="360"/>
        <w:jc w:val="left"/>
        <w:rPr>
          <w:rFonts w:hint="eastAsia" w:ascii="微软雅黑" w:hAnsi="微软雅黑" w:eastAsia="微软雅黑" w:cs="微软雅黑"/>
        </w:rPr>
      </w:pPr>
      <w:bookmarkStart w:id="7" w:name="u43671885"/>
      <w:r>
        <w:rPr>
          <w:rFonts w:hint="eastAsia" w:ascii="微软雅黑" w:hAnsi="微软雅黑" w:eastAsia="微软雅黑" w:cs="微软雅黑"/>
          <w:b w:val="0"/>
          <w:i w:val="0"/>
          <w:color w:val="494949"/>
          <w:sz w:val="24"/>
        </w:rPr>
        <w:t>涉及政治、反国家、反党、反社会、涉黄、等不限于此违法犯罪行为与言论，属实后永久封禁。</w:t>
      </w:r>
    </w:p>
    <w:bookmarkEnd w:id="7"/>
    <w:p w14:paraId="4015A5E8">
      <w:pPr>
        <w:numPr>
          <w:ilvl w:val="0"/>
          <w:numId w:val="2"/>
        </w:numPr>
        <w:spacing w:beforeLines="100" w:after="50" w:line="360" w:lineRule="auto"/>
        <w:ind w:left="360"/>
        <w:jc w:val="left"/>
        <w:rPr>
          <w:rFonts w:hint="eastAsia" w:ascii="微软雅黑" w:hAnsi="微软雅黑" w:eastAsia="微软雅黑" w:cs="微软雅黑"/>
        </w:rPr>
      </w:pPr>
      <w:bookmarkStart w:id="8" w:name="ue027f990"/>
      <w:r>
        <w:rPr>
          <w:rFonts w:hint="eastAsia" w:ascii="微软雅黑" w:hAnsi="微软雅黑" w:eastAsia="微软雅黑" w:cs="微软雅黑"/>
          <w:b w:val="0"/>
          <w:i w:val="0"/>
          <w:color w:val="494949"/>
          <w:sz w:val="24"/>
        </w:rPr>
        <w:t>恶意通过服务器内聊天，告示牌，交流群，交流频道内宣传其他服务器者，属实后永久封禁。</w:t>
      </w:r>
    </w:p>
    <w:bookmarkEnd w:id="8"/>
    <w:p w14:paraId="27BDA1FA">
      <w:pPr>
        <w:numPr>
          <w:ilvl w:val="0"/>
          <w:numId w:val="2"/>
        </w:numPr>
        <w:spacing w:beforeLines="100" w:after="50" w:line="360" w:lineRule="auto"/>
        <w:ind w:left="360"/>
        <w:jc w:val="left"/>
        <w:rPr>
          <w:rFonts w:hint="eastAsia" w:ascii="微软雅黑" w:hAnsi="微软雅黑" w:eastAsia="微软雅黑" w:cs="微软雅黑"/>
        </w:rPr>
      </w:pPr>
      <w:bookmarkStart w:id="9" w:name="ub42d73fe"/>
      <w:r>
        <w:rPr>
          <w:rFonts w:hint="eastAsia" w:ascii="微软雅黑" w:hAnsi="微软雅黑" w:eastAsia="微软雅黑" w:cs="微软雅黑"/>
          <w:b w:val="0"/>
          <w:i w:val="0"/>
          <w:color w:val="494949"/>
          <w:sz w:val="24"/>
        </w:rPr>
        <w:t>公然恶意抹黑服务器，辱骂服务器腐竹，监管等维护开发人员，属实后永久封禁。</w:t>
      </w:r>
    </w:p>
    <w:bookmarkEnd w:id="9"/>
    <w:p w14:paraId="00A7961C">
      <w:pPr>
        <w:numPr>
          <w:ilvl w:val="0"/>
          <w:numId w:val="2"/>
        </w:numPr>
        <w:spacing w:beforeLines="100" w:after="50" w:line="360" w:lineRule="auto"/>
        <w:ind w:left="360"/>
        <w:jc w:val="left"/>
        <w:rPr>
          <w:rFonts w:hint="eastAsia" w:ascii="微软雅黑" w:hAnsi="微软雅黑" w:eastAsia="微软雅黑" w:cs="微软雅黑"/>
        </w:rPr>
      </w:pPr>
      <w:bookmarkStart w:id="10" w:name="u977241ce"/>
      <w:r>
        <w:rPr>
          <w:rFonts w:hint="eastAsia" w:ascii="微软雅黑" w:hAnsi="微软雅黑" w:eastAsia="微软雅黑" w:cs="微软雅黑"/>
          <w:b w:val="0"/>
          <w:i w:val="0"/>
          <w:color w:val="494949"/>
          <w:sz w:val="24"/>
        </w:rPr>
        <w:t>尝试危害服务器系统安全，社区稳定，市场稳定的任何行为, 一经发现永久封禁.</w:t>
      </w:r>
    </w:p>
    <w:bookmarkEnd w:id="10"/>
    <w:p w14:paraId="18B0AAC8">
      <w:pPr>
        <w:numPr>
          <w:ilvl w:val="0"/>
          <w:numId w:val="2"/>
        </w:numPr>
        <w:spacing w:beforeLines="100" w:after="50" w:line="360" w:lineRule="auto"/>
        <w:ind w:left="360"/>
        <w:jc w:val="left"/>
        <w:rPr>
          <w:rFonts w:hint="eastAsia" w:ascii="微软雅黑" w:hAnsi="微软雅黑" w:eastAsia="微软雅黑" w:cs="微软雅黑"/>
        </w:rPr>
      </w:pPr>
      <w:bookmarkStart w:id="11" w:name="u236ce683"/>
      <w:r>
        <w:rPr>
          <w:rFonts w:hint="eastAsia" w:ascii="微软雅黑" w:hAnsi="微软雅黑" w:eastAsia="微软雅黑" w:cs="微软雅黑"/>
          <w:b w:val="0"/>
          <w:i w:val="0"/>
          <w:color w:val="000000"/>
          <w:sz w:val="24"/>
        </w:rPr>
        <w:t>在游戏内或交流群，交流频道内冒充腐竹/监管等管理开发人员，一经发现属实后永久封禁，群/频道永久T群+黑名单处理。</w:t>
      </w:r>
    </w:p>
    <w:bookmarkEnd w:id="11"/>
    <w:p w14:paraId="1B8256EA">
      <w:pPr>
        <w:numPr>
          <w:ilvl w:val="0"/>
          <w:numId w:val="2"/>
        </w:numPr>
        <w:spacing w:beforeLines="100" w:after="50" w:line="360" w:lineRule="auto"/>
        <w:ind w:left="360"/>
        <w:jc w:val="left"/>
        <w:rPr>
          <w:rFonts w:hint="eastAsia" w:ascii="微软雅黑" w:hAnsi="微软雅黑" w:eastAsia="微软雅黑" w:cs="微软雅黑"/>
        </w:rPr>
      </w:pPr>
      <w:bookmarkStart w:id="12" w:name="u364f555e"/>
      <w:r>
        <w:rPr>
          <w:rFonts w:hint="eastAsia" w:ascii="微软雅黑" w:hAnsi="微软雅黑" w:eastAsia="微软雅黑" w:cs="微软雅黑"/>
          <w:b w:val="0"/>
          <w:i w:val="0"/>
          <w:color w:val="494949"/>
          <w:sz w:val="24"/>
        </w:rPr>
        <w:t>恶意利用服务器漏洞获利者，如刷物品，篡权等行为，一经发现永久封禁.</w:t>
      </w:r>
    </w:p>
    <w:bookmarkEnd w:id="12"/>
    <w:p w14:paraId="0C330CA7">
      <w:pPr>
        <w:numPr>
          <w:ilvl w:val="0"/>
          <w:numId w:val="3"/>
        </w:numPr>
        <w:spacing w:beforeLines="100" w:after="50" w:line="360" w:lineRule="auto"/>
        <w:ind w:left="360"/>
        <w:jc w:val="left"/>
        <w:rPr>
          <w:rFonts w:hint="eastAsia" w:ascii="微软雅黑" w:hAnsi="微软雅黑" w:eastAsia="微软雅黑" w:cs="微软雅黑"/>
        </w:rPr>
      </w:pPr>
      <w:bookmarkStart w:id="13" w:name="u65f98038"/>
      <w:r>
        <w:rPr>
          <w:rFonts w:hint="eastAsia" w:ascii="微软雅黑" w:hAnsi="微软雅黑" w:eastAsia="微软雅黑" w:cs="微软雅黑"/>
          <w:b w:val="0"/>
          <w:i w:val="0"/>
          <w:color w:val="000000"/>
          <w:sz w:val="24"/>
        </w:rPr>
        <w:t>违反 VACsystem协议 达到3次者，系统自动永久封禁.</w:t>
      </w:r>
    </w:p>
    <w:bookmarkEnd w:id="13"/>
    <w:p w14:paraId="7BDE49CB">
      <w:pPr>
        <w:pStyle w:val="4"/>
        <w:spacing w:beforeLines="100" w:after="50" w:line="360" w:lineRule="auto"/>
        <w:ind w:left="0"/>
        <w:jc w:val="left"/>
        <w:rPr>
          <w:rFonts w:hint="eastAsia" w:ascii="微软雅黑" w:hAnsi="微软雅黑" w:eastAsia="微软雅黑" w:cs="微软雅黑"/>
        </w:rPr>
      </w:pPr>
      <w:bookmarkStart w:id="14" w:name="u343c0126"/>
      <w:bookmarkEnd w:id="14"/>
      <w:bookmarkStart w:id="15" w:name="sUzN2"/>
      <w:r>
        <w:rPr>
          <w:rFonts w:hint="eastAsia" w:ascii="微软雅黑" w:hAnsi="微软雅黑" w:eastAsia="微软雅黑" w:cs="微软雅黑"/>
        </w:rPr>
        <w:t>B类 - 影响严重.酌情考虑</w:t>
      </w:r>
    </w:p>
    <w:bookmarkEnd w:id="15"/>
    <w:p w14:paraId="787304FE">
      <w:pPr>
        <w:numPr>
          <w:ilvl w:val="0"/>
          <w:numId w:val="4"/>
        </w:numPr>
        <w:spacing w:beforeLines="100" w:after="50" w:line="360" w:lineRule="auto"/>
        <w:ind w:left="360"/>
        <w:jc w:val="left"/>
        <w:rPr>
          <w:rFonts w:hint="eastAsia" w:ascii="微软雅黑" w:hAnsi="微软雅黑" w:eastAsia="微软雅黑" w:cs="微软雅黑"/>
        </w:rPr>
      </w:pPr>
      <w:bookmarkStart w:id="16" w:name="u8a8f3c0f"/>
      <w:r>
        <w:rPr>
          <w:rFonts w:hint="eastAsia" w:ascii="微软雅黑" w:hAnsi="微软雅黑" w:eastAsia="微软雅黑" w:cs="微软雅黑"/>
          <w:b w:val="0"/>
          <w:i w:val="0"/>
          <w:color w:val="494949"/>
          <w:sz w:val="24"/>
        </w:rPr>
        <w:t>使用矿物透视材质包/MOD等作弊行为者，一经发现第一次封禁7天，第二次永久封禁。情节严重者，获利巨大者，属实后永久封禁。</w:t>
      </w:r>
    </w:p>
    <w:bookmarkEnd w:id="16"/>
    <w:p w14:paraId="1152A8D0">
      <w:pPr>
        <w:numPr>
          <w:ilvl w:val="0"/>
          <w:numId w:val="4"/>
        </w:numPr>
        <w:spacing w:beforeLines="100" w:after="50" w:line="360" w:lineRule="auto"/>
        <w:ind w:left="360"/>
        <w:jc w:val="left"/>
        <w:rPr>
          <w:rFonts w:hint="eastAsia" w:ascii="微软雅黑" w:hAnsi="微软雅黑" w:eastAsia="微软雅黑" w:cs="微软雅黑"/>
        </w:rPr>
      </w:pPr>
      <w:bookmarkStart w:id="17" w:name="u427bd17f"/>
      <w:r>
        <w:rPr>
          <w:rFonts w:hint="eastAsia" w:ascii="微软雅黑" w:hAnsi="微软雅黑" w:eastAsia="微软雅黑" w:cs="微软雅黑"/>
          <w:b w:val="0"/>
          <w:i w:val="0"/>
          <w:color w:val="494949"/>
          <w:sz w:val="24"/>
        </w:rPr>
        <w:t>在群内/游戏公屏等公开场合涉及</w:t>
      </w:r>
      <w:r>
        <w:rPr>
          <w:rFonts w:hint="eastAsia" w:ascii="微软雅黑" w:hAnsi="微软雅黑" w:eastAsia="微软雅黑" w:cs="微软雅黑"/>
          <w:b w:val="0"/>
          <w:i w:val="0"/>
          <w:color w:val="000000"/>
          <w:sz w:val="22"/>
        </w:rPr>
        <w:t>恶意辱骂，阴阳怪气，人身攻击，广告刷屏， 发送服务器材质贴图，等不限于此严重破坏服务器社区风气者，第一次警告或禁言1-3天，第二次禁言或封禁7-31天。监管可根据实际情况进行 劝导/减刑/加刑 处罚。</w:t>
      </w:r>
    </w:p>
    <w:bookmarkEnd w:id="17"/>
    <w:p w14:paraId="52EBA6F9">
      <w:pPr>
        <w:numPr>
          <w:ilvl w:val="0"/>
          <w:numId w:val="5"/>
        </w:numPr>
        <w:spacing w:beforeLines="100" w:after="50" w:line="360" w:lineRule="auto"/>
        <w:ind w:left="360"/>
        <w:jc w:val="left"/>
        <w:rPr>
          <w:rFonts w:hint="eastAsia" w:ascii="微软雅黑" w:hAnsi="微软雅黑" w:eastAsia="微软雅黑" w:cs="微软雅黑"/>
        </w:rPr>
      </w:pPr>
      <w:bookmarkStart w:id="18" w:name="u87ad7596"/>
      <w:r>
        <w:rPr>
          <w:rFonts w:hint="eastAsia" w:ascii="微软雅黑" w:hAnsi="微软雅黑" w:eastAsia="微软雅黑" w:cs="微软雅黑"/>
          <w:b w:val="0"/>
          <w:i w:val="0"/>
          <w:color w:val="494949"/>
          <w:sz w:val="24"/>
        </w:rPr>
        <w:t>破坏其他玩家生存成果，如熊服，恶意圈地，偷东西，恶意影响其他玩家游玩等不限于此行为者。属实后7-31天封禁，情节严重者永久封禁处理。</w:t>
      </w:r>
    </w:p>
    <w:bookmarkEnd w:id="18"/>
    <w:p w14:paraId="6211EA84">
      <w:pPr>
        <w:numPr>
          <w:ilvl w:val="0"/>
          <w:numId w:val="6"/>
        </w:numPr>
        <w:spacing w:beforeLines="100" w:after="50" w:line="360" w:lineRule="auto"/>
        <w:ind w:left="360"/>
        <w:jc w:val="left"/>
        <w:rPr>
          <w:rFonts w:hint="eastAsia" w:ascii="微软雅黑" w:hAnsi="微软雅黑" w:eastAsia="微软雅黑" w:cs="微软雅黑"/>
        </w:rPr>
      </w:pPr>
      <w:bookmarkStart w:id="19" w:name="ue0af8b49"/>
      <w:r>
        <w:rPr>
          <w:rFonts w:hint="eastAsia" w:ascii="微软雅黑" w:hAnsi="微软雅黑" w:eastAsia="微软雅黑" w:cs="微软雅黑"/>
          <w:b w:val="0"/>
          <w:i w:val="0"/>
          <w:color w:val="494949"/>
          <w:sz w:val="24"/>
        </w:rPr>
        <w:t>对于进行商业欺诈行为者，如恶意上架虚假物品，未履行交易责任者，将强制返还买/卖方交易金额，并按照成交价*10对其罚款，资产支持负数。</w:t>
      </w:r>
    </w:p>
    <w:bookmarkEnd w:id="19"/>
    <w:p w14:paraId="030B483B">
      <w:pPr>
        <w:numPr>
          <w:ilvl w:val="0"/>
          <w:numId w:val="6"/>
        </w:numPr>
        <w:spacing w:beforeLines="100" w:after="50" w:line="360" w:lineRule="auto"/>
        <w:ind w:left="360"/>
        <w:jc w:val="left"/>
        <w:rPr>
          <w:rFonts w:hint="eastAsia" w:ascii="微软雅黑" w:hAnsi="微软雅黑" w:eastAsia="微软雅黑" w:cs="微软雅黑"/>
        </w:rPr>
      </w:pPr>
      <w:bookmarkStart w:id="20" w:name="u1df33c27"/>
      <w:r>
        <w:rPr>
          <w:rFonts w:hint="eastAsia" w:ascii="微软雅黑" w:hAnsi="微软雅黑" w:eastAsia="微软雅黑" w:cs="微软雅黑"/>
          <w:b w:val="0"/>
          <w:i w:val="0"/>
          <w:color w:val="000000"/>
          <w:sz w:val="24"/>
        </w:rPr>
        <w:t>在</w:t>
      </w:r>
      <w:r>
        <w:rPr>
          <w:rFonts w:hint="eastAsia" w:ascii="微软雅黑" w:hAnsi="微软雅黑" w:eastAsia="微软雅黑" w:cs="微软雅黑"/>
          <w:b w:val="0"/>
          <w:i w:val="0"/>
          <w:color w:val="494949"/>
          <w:sz w:val="24"/>
        </w:rPr>
        <w:t>群内/游戏公屏等公开场合涉及恶意讨论涉及外挂，作弊，漏洞等行为。第一次禁言1天并进行警告，第二次封禁7天，节假日期间按照7天起步。</w:t>
      </w:r>
    </w:p>
    <w:bookmarkEnd w:id="20"/>
    <w:p w14:paraId="0A86A2D4">
      <w:pPr>
        <w:numPr>
          <w:ilvl w:val="0"/>
          <w:numId w:val="6"/>
        </w:numPr>
        <w:spacing w:beforeLines="100" w:after="50" w:line="360" w:lineRule="auto"/>
        <w:ind w:left="360"/>
        <w:jc w:val="left"/>
        <w:rPr>
          <w:rFonts w:hint="eastAsia" w:ascii="微软雅黑" w:hAnsi="微软雅黑" w:eastAsia="微软雅黑" w:cs="微软雅黑"/>
        </w:rPr>
      </w:pPr>
      <w:bookmarkStart w:id="21" w:name="u0976f34f"/>
      <w:r>
        <w:rPr>
          <w:rFonts w:hint="eastAsia" w:ascii="微软雅黑" w:hAnsi="微软雅黑" w:eastAsia="微软雅黑" w:cs="微软雅黑"/>
          <w:b w:val="0"/>
          <w:i w:val="0"/>
          <w:color w:val="494949"/>
          <w:sz w:val="24"/>
        </w:rPr>
        <w:t>对于私下进行RMB交易的玩家</w:t>
      </w:r>
      <w:r>
        <w:rPr>
          <w:rFonts w:hint="eastAsia" w:ascii="微软雅黑" w:hAnsi="微软雅黑" w:eastAsia="微软雅黑" w:cs="微软雅黑"/>
          <w:b w:val="0"/>
          <w:i w:val="0"/>
          <w:color w:val="E8323C"/>
          <w:sz w:val="24"/>
        </w:rPr>
        <w:t>一旦被骗后果自负</w:t>
      </w:r>
      <w:r>
        <w:rPr>
          <w:rFonts w:hint="eastAsia" w:ascii="微软雅黑" w:hAnsi="微软雅黑" w:eastAsia="微软雅黑" w:cs="微软雅黑"/>
          <w:b w:val="0"/>
          <w:i w:val="0"/>
          <w:color w:val="494949"/>
          <w:sz w:val="24"/>
        </w:rPr>
        <w:t>。一经发现此类行为一概永久封禁，</w:t>
      </w:r>
      <w:r>
        <w:rPr>
          <w:rFonts w:hint="eastAsia" w:ascii="微软雅黑" w:hAnsi="微软雅黑" w:eastAsia="微软雅黑" w:cs="微软雅黑"/>
          <w:b w:val="0"/>
          <w:i w:val="0"/>
          <w:color w:val="E8323C"/>
          <w:sz w:val="24"/>
        </w:rPr>
        <w:t>反之举报有奖</w:t>
      </w:r>
      <w:r>
        <w:rPr>
          <w:rFonts w:hint="eastAsia" w:ascii="微软雅黑" w:hAnsi="微软雅黑" w:eastAsia="微软雅黑" w:cs="微软雅黑"/>
          <w:b w:val="0"/>
          <w:i w:val="0"/>
          <w:color w:val="494949"/>
          <w:sz w:val="24"/>
        </w:rPr>
        <w:t>。</w:t>
      </w:r>
    </w:p>
    <w:bookmarkEnd w:id="21"/>
    <w:p w14:paraId="24E23285">
      <w:pPr>
        <w:numPr>
          <w:ilvl w:val="0"/>
          <w:numId w:val="7"/>
        </w:numPr>
        <w:spacing w:beforeLines="100" w:after="50" w:line="360" w:lineRule="auto"/>
        <w:ind w:left="360"/>
        <w:jc w:val="left"/>
        <w:rPr>
          <w:rFonts w:hint="eastAsia" w:ascii="微软雅黑" w:hAnsi="微软雅黑" w:eastAsia="微软雅黑" w:cs="微软雅黑"/>
        </w:rPr>
      </w:pPr>
      <w:bookmarkStart w:id="22" w:name="u3a4df66f"/>
      <w:r>
        <w:rPr>
          <w:rFonts w:hint="eastAsia" w:ascii="微软雅黑" w:hAnsi="微软雅黑" w:eastAsia="微软雅黑" w:cs="微软雅黑"/>
          <w:b w:val="0"/>
          <w:i w:val="0"/>
          <w:color w:val="494949"/>
          <w:sz w:val="24"/>
        </w:rPr>
        <w:t>对于”自爆卡车“行为，自己爆料自己使用作弊端等不限于此的违反VAC行为，将直接视为违反VAC，监管可根据违反VAC内容对应处罚。</w:t>
      </w:r>
    </w:p>
    <w:bookmarkEnd w:id="22"/>
    <w:p w14:paraId="08BA1BA7">
      <w:pPr>
        <w:numPr>
          <w:ilvl w:val="0"/>
          <w:numId w:val="7"/>
        </w:numPr>
        <w:spacing w:beforeLines="100" w:after="50" w:line="360" w:lineRule="auto"/>
        <w:ind w:left="360"/>
        <w:jc w:val="left"/>
        <w:rPr>
          <w:rFonts w:hint="eastAsia" w:ascii="微软雅黑" w:hAnsi="微软雅黑" w:eastAsia="微软雅黑" w:cs="微软雅黑"/>
        </w:rPr>
      </w:pPr>
      <w:bookmarkStart w:id="23" w:name="u25d200aa"/>
      <w:r>
        <w:rPr>
          <w:rFonts w:hint="eastAsia" w:ascii="微软雅黑" w:hAnsi="微软雅黑" w:eastAsia="微软雅黑" w:cs="微软雅黑"/>
          <w:b w:val="0"/>
          <w:i w:val="0"/>
          <w:color w:val="494949"/>
          <w:sz w:val="24"/>
        </w:rPr>
        <w:t>使用违规皮肤不限于反党，涩情等不限于此者第一次警告并强制替换，第二次永久封禁。情节严重者属实后永久封禁。</w:t>
      </w:r>
    </w:p>
    <w:bookmarkEnd w:id="23"/>
    <w:p w14:paraId="6D1E98D1">
      <w:pPr>
        <w:numPr>
          <w:ilvl w:val="0"/>
          <w:numId w:val="7"/>
        </w:numPr>
        <w:spacing w:beforeLines="100" w:after="50" w:line="360" w:lineRule="auto"/>
        <w:ind w:left="360"/>
        <w:jc w:val="left"/>
        <w:rPr>
          <w:rFonts w:hint="eastAsia" w:ascii="微软雅黑" w:hAnsi="微软雅黑" w:eastAsia="微软雅黑" w:cs="微软雅黑"/>
        </w:rPr>
      </w:pPr>
      <w:bookmarkStart w:id="24" w:name="u1ddecbf4"/>
      <w:r>
        <w:rPr>
          <w:rFonts w:hint="eastAsia" w:ascii="微软雅黑" w:hAnsi="微软雅黑" w:eastAsia="微软雅黑" w:cs="微软雅黑"/>
          <w:b w:val="0"/>
          <w:i w:val="0"/>
          <w:color w:val="494949"/>
          <w:sz w:val="24"/>
        </w:rPr>
        <w:t>对于在服务器内举办的官方比赛，官方活动等内容中违法公平竞争原则且未违反其他条例者，举办方有权取消选手比赛成绩，资格，禁赛等处罚</w:t>
      </w:r>
    </w:p>
    <w:bookmarkEnd w:id="24"/>
    <w:p w14:paraId="26A2BC24">
      <w:pPr>
        <w:numPr>
          <w:ilvl w:val="0"/>
          <w:numId w:val="7"/>
        </w:numPr>
        <w:spacing w:beforeLines="100" w:after="50" w:line="360" w:lineRule="auto"/>
        <w:ind w:left="360"/>
        <w:jc w:val="left"/>
        <w:rPr>
          <w:rFonts w:hint="eastAsia" w:ascii="微软雅黑" w:hAnsi="微软雅黑" w:eastAsia="微软雅黑" w:cs="微软雅黑"/>
        </w:rPr>
      </w:pPr>
      <w:bookmarkStart w:id="25" w:name="uda61b2ae"/>
      <w:r>
        <w:rPr>
          <w:rFonts w:hint="eastAsia" w:ascii="微软雅黑" w:hAnsi="微软雅黑" w:eastAsia="微软雅黑" w:cs="微软雅黑"/>
          <w:b w:val="0"/>
          <w:i w:val="0"/>
          <w:color w:val="494949"/>
          <w:sz w:val="24"/>
        </w:rPr>
        <w:t>对于恶意抛售材料，恶意市场竞争等不限于此严重破坏"服务器的市场健康与秩序"者，将根据影响程度处以参与竞争者 警告 - 永久封禁 不等的处罚</w:t>
      </w:r>
    </w:p>
    <w:bookmarkEnd w:id="25"/>
    <w:p w14:paraId="4D6708C4">
      <w:pPr>
        <w:numPr>
          <w:ilvl w:val="0"/>
          <w:numId w:val="7"/>
        </w:numPr>
        <w:spacing w:beforeLines="100" w:after="50" w:line="360" w:lineRule="auto"/>
        <w:ind w:left="360"/>
        <w:jc w:val="left"/>
        <w:rPr>
          <w:rFonts w:hint="eastAsia" w:ascii="微软雅黑" w:hAnsi="微软雅黑" w:eastAsia="微软雅黑" w:cs="微软雅黑"/>
        </w:rPr>
      </w:pPr>
      <w:bookmarkStart w:id="26" w:name="u46f1f940"/>
      <w:r>
        <w:rPr>
          <w:rFonts w:hint="eastAsia" w:ascii="微软雅黑" w:hAnsi="微软雅黑" w:eastAsia="微软雅黑" w:cs="微软雅黑"/>
          <w:b w:val="0"/>
          <w:i w:val="0"/>
          <w:color w:val="494949"/>
          <w:sz w:val="24"/>
        </w:rPr>
        <w:t>有意使用小号进行获利例如领取礼包，补偿，参与活动者，根据影响程度处以 警告 - 永久封禁 与资产清0不等的处罚</w:t>
      </w:r>
    </w:p>
    <w:bookmarkEnd w:id="26"/>
    <w:p w14:paraId="65C93254">
      <w:pPr>
        <w:pStyle w:val="4"/>
        <w:spacing w:beforeLines="100" w:after="50" w:line="360" w:lineRule="auto"/>
        <w:ind w:left="0"/>
        <w:jc w:val="left"/>
        <w:rPr>
          <w:rFonts w:hint="eastAsia" w:ascii="微软雅黑" w:hAnsi="微软雅黑" w:eastAsia="微软雅黑" w:cs="微软雅黑"/>
        </w:rPr>
      </w:pPr>
      <w:bookmarkStart w:id="27" w:name="ua618cbcc"/>
      <w:bookmarkEnd w:id="27"/>
      <w:bookmarkStart w:id="28" w:name="vrRee"/>
      <w:r>
        <w:rPr>
          <w:rFonts w:hint="eastAsia" w:ascii="微软雅黑" w:hAnsi="微软雅黑" w:eastAsia="微软雅黑" w:cs="微软雅黑"/>
        </w:rPr>
        <w:t>C类 - 另类规则</w:t>
      </w:r>
    </w:p>
    <w:bookmarkEnd w:id="28"/>
    <w:p w14:paraId="3B28A437">
      <w:pPr>
        <w:numPr>
          <w:ilvl w:val="0"/>
          <w:numId w:val="8"/>
        </w:numPr>
        <w:spacing w:beforeLines="100" w:after="50" w:line="360" w:lineRule="auto"/>
        <w:ind w:left="360"/>
        <w:jc w:val="left"/>
        <w:rPr>
          <w:rFonts w:hint="eastAsia" w:ascii="微软雅黑" w:hAnsi="微软雅黑" w:eastAsia="微软雅黑" w:cs="微软雅黑"/>
        </w:rPr>
      </w:pPr>
      <w:bookmarkStart w:id="29" w:name="u76284e5b"/>
      <w:r>
        <w:rPr>
          <w:rFonts w:hint="eastAsia" w:ascii="微软雅黑" w:hAnsi="微软雅黑" w:eastAsia="微软雅黑" w:cs="微软雅黑"/>
          <w:b w:val="0"/>
          <w:i w:val="0"/>
          <w:color w:val="000000"/>
          <w:sz w:val="24"/>
        </w:rPr>
        <w:t>对于全球市场挂广告，挂虚假欺骗物品等不限于此破坏市场正常允许者，属实后将其直接下架商品不予返还，多次违规者将剥夺市场权限7-永久不等与附带 VAC-B-4 处罚</w:t>
      </w:r>
    </w:p>
    <w:bookmarkEnd w:id="29"/>
    <w:p w14:paraId="6CFE50E2">
      <w:pPr>
        <w:numPr>
          <w:ilvl w:val="0"/>
          <w:numId w:val="8"/>
        </w:numPr>
        <w:spacing w:beforeLines="100" w:after="50" w:line="360" w:lineRule="auto"/>
        <w:ind w:left="360"/>
        <w:jc w:val="left"/>
        <w:rPr>
          <w:rFonts w:hint="eastAsia" w:ascii="微软雅黑" w:hAnsi="微软雅黑" w:eastAsia="微软雅黑" w:cs="微软雅黑"/>
        </w:rPr>
      </w:pPr>
      <w:bookmarkStart w:id="30" w:name="u108bfbf0"/>
      <w:r>
        <w:rPr>
          <w:rFonts w:hint="eastAsia" w:ascii="微软雅黑" w:hAnsi="微软雅黑" w:eastAsia="微软雅黑" w:cs="微软雅黑"/>
          <w:b w:val="0"/>
          <w:i w:val="0"/>
          <w:color w:val="494949"/>
          <w:sz w:val="24"/>
        </w:rPr>
        <w:t>对于恶意在其他玩家举办社区活动时，破坏社区风气，市场健康谋求利益者将按照VAC-B-4处罚。</w:t>
      </w:r>
    </w:p>
    <w:bookmarkEnd w:id="30"/>
    <w:p w14:paraId="1CE1278B">
      <w:pPr>
        <w:numPr>
          <w:ilvl w:val="1"/>
          <w:numId w:val="9"/>
        </w:numPr>
        <w:spacing w:beforeLines="100" w:after="50" w:line="360" w:lineRule="auto"/>
        <w:ind w:left="720"/>
        <w:jc w:val="left"/>
        <w:rPr>
          <w:rFonts w:hint="eastAsia" w:ascii="微软雅黑" w:hAnsi="微软雅黑" w:eastAsia="微软雅黑" w:cs="微软雅黑"/>
        </w:rPr>
      </w:pPr>
      <w:bookmarkStart w:id="31" w:name="u0f7a848e"/>
      <w:r>
        <w:rPr>
          <w:rFonts w:hint="eastAsia" w:ascii="微软雅黑" w:hAnsi="微软雅黑" w:eastAsia="微软雅黑" w:cs="微软雅黑"/>
          <w:b w:val="0"/>
          <w:i w:val="0"/>
          <w:color w:val="494949"/>
          <w:sz w:val="24"/>
        </w:rPr>
        <w:t>例如他人玩家在全球市场上架抢购活动时，故意上架过于昂贵的物品导致其他玩家误买的行为。</w:t>
      </w:r>
    </w:p>
    <w:bookmarkEnd w:id="31"/>
    <w:p w14:paraId="0AB298EC">
      <w:pPr>
        <w:numPr>
          <w:ilvl w:val="0"/>
          <w:numId w:val="10"/>
        </w:numPr>
        <w:spacing w:beforeLines="100" w:after="50" w:line="360" w:lineRule="auto"/>
        <w:ind w:left="360"/>
        <w:jc w:val="left"/>
        <w:rPr>
          <w:rFonts w:hint="eastAsia" w:ascii="微软雅黑" w:hAnsi="微软雅黑" w:eastAsia="微软雅黑" w:cs="微软雅黑"/>
        </w:rPr>
      </w:pPr>
      <w:bookmarkStart w:id="32" w:name="u82b1a8bd"/>
      <w:r>
        <w:rPr>
          <w:rFonts w:hint="eastAsia" w:ascii="微软雅黑" w:hAnsi="微软雅黑" w:eastAsia="微软雅黑" w:cs="微软雅黑"/>
          <w:b w:val="0"/>
          <w:i w:val="0"/>
          <w:color w:val="000000"/>
          <w:sz w:val="24"/>
        </w:rPr>
        <w:t>对于在服务器内恶意使用投影等不限于此功能的脚本/mod未经他人允许</w:t>
      </w:r>
      <w:r>
        <w:rPr>
          <w:rFonts w:hint="eastAsia" w:ascii="微软雅黑" w:hAnsi="微软雅黑" w:eastAsia="微软雅黑" w:cs="微软雅黑"/>
          <w:b w:val="0"/>
          <w:i w:val="0"/>
          <w:color w:val="DF2A3F"/>
          <w:sz w:val="24"/>
        </w:rPr>
        <w:t>复制服务器内原创建筑，机器</w:t>
      </w:r>
      <w:r>
        <w:rPr>
          <w:rFonts w:hint="eastAsia" w:ascii="微软雅黑" w:hAnsi="微软雅黑" w:eastAsia="微软雅黑" w:cs="微软雅黑"/>
          <w:b w:val="0"/>
          <w:i w:val="0"/>
          <w:color w:val="000000"/>
          <w:sz w:val="24"/>
        </w:rPr>
        <w:t>等不限于此的行为，将进行不限于 警告，罚款，强制拆除，封禁，永久封禁的处罚。</w:t>
      </w:r>
    </w:p>
    <w:bookmarkEnd w:id="32"/>
    <w:p w14:paraId="58785A43">
      <w:pPr>
        <w:numPr>
          <w:ilvl w:val="0"/>
          <w:numId w:val="10"/>
        </w:numPr>
        <w:spacing w:beforeLines="100" w:after="50" w:line="360" w:lineRule="auto"/>
        <w:ind w:left="360"/>
        <w:jc w:val="left"/>
        <w:rPr>
          <w:rFonts w:hint="eastAsia" w:ascii="微软雅黑" w:hAnsi="微软雅黑" w:eastAsia="微软雅黑" w:cs="微软雅黑"/>
        </w:rPr>
      </w:pPr>
      <w:bookmarkStart w:id="33" w:name="u74fa71ac"/>
      <w:r>
        <w:rPr>
          <w:rFonts w:hint="eastAsia" w:ascii="微软雅黑" w:hAnsi="微软雅黑" w:eastAsia="微软雅黑" w:cs="微软雅黑"/>
          <w:b w:val="0"/>
          <w:i w:val="0"/>
          <w:color w:val="000000"/>
          <w:sz w:val="24"/>
        </w:rPr>
        <w:t>当超过14天以上</w:t>
      </w:r>
      <w:r>
        <w:rPr>
          <w:rFonts w:hint="eastAsia" w:ascii="微软雅黑" w:hAnsi="微软雅黑" w:eastAsia="微软雅黑" w:cs="微软雅黑"/>
          <w:b w:val="0"/>
          <w:i w:val="0"/>
          <w:color w:val="DF2A3F"/>
          <w:sz w:val="24"/>
        </w:rPr>
        <w:t>未开发的废弃领地</w:t>
      </w:r>
      <w:r>
        <w:rPr>
          <w:rFonts w:hint="eastAsia" w:ascii="微软雅黑" w:hAnsi="微软雅黑" w:eastAsia="微软雅黑" w:cs="微软雅黑"/>
          <w:b w:val="0"/>
          <w:i w:val="0"/>
          <w:color w:val="000000"/>
          <w:sz w:val="24"/>
        </w:rPr>
        <w:t>,该领地如果影响了周边其他玩家领地发展,可由其他玩家申请撤销该领地, 但是需要申请玩家支付撤销该领地的费用。且申请撤销领地后再申请撤销领地需要等待7天。</w:t>
      </w:r>
    </w:p>
    <w:bookmarkEnd w:id="33"/>
    <w:p w14:paraId="1D9696F5">
      <w:pPr>
        <w:pStyle w:val="4"/>
        <w:spacing w:beforeLines="100" w:after="50" w:line="360" w:lineRule="auto"/>
        <w:ind w:left="0"/>
        <w:jc w:val="left"/>
        <w:rPr>
          <w:rFonts w:hint="eastAsia" w:ascii="微软雅黑" w:hAnsi="微软雅黑" w:eastAsia="微软雅黑" w:cs="微软雅黑"/>
          <w:color w:val="494949"/>
        </w:rPr>
      </w:pPr>
      <w:bookmarkStart w:id="34" w:name="u2fcd8388"/>
      <w:bookmarkEnd w:id="34"/>
      <w:bookmarkStart w:id="35" w:name="Zkstw"/>
    </w:p>
    <w:p w14:paraId="3BF4725C">
      <w:pPr>
        <w:pStyle w:val="4"/>
        <w:spacing w:beforeLines="100" w:after="50" w:line="360" w:lineRule="auto"/>
        <w:ind w:left="0"/>
        <w:jc w:val="left"/>
        <w:rPr>
          <w:rFonts w:hint="eastAsia" w:ascii="微软雅黑" w:hAnsi="微软雅黑" w:eastAsia="微软雅黑" w:cs="微软雅黑"/>
        </w:rPr>
      </w:pPr>
      <w:r>
        <w:rPr>
          <w:rFonts w:hint="eastAsia" w:ascii="微软雅黑" w:hAnsi="微软雅黑" w:eastAsia="微软雅黑" w:cs="微软雅黑"/>
          <w:color w:val="494949"/>
        </w:rPr>
        <w:t>D类 - 脚本使用补充说明</w:t>
      </w:r>
    </w:p>
    <w:bookmarkEnd w:id="35"/>
    <w:p w14:paraId="48B8E123">
      <w:pPr>
        <w:numPr>
          <w:ilvl w:val="0"/>
          <w:numId w:val="11"/>
        </w:numPr>
        <w:spacing w:beforeLines="100" w:after="50" w:line="360" w:lineRule="auto"/>
        <w:ind w:left="360"/>
        <w:jc w:val="left"/>
        <w:rPr>
          <w:rFonts w:hint="eastAsia" w:ascii="微软雅黑" w:hAnsi="微软雅黑" w:eastAsia="微软雅黑" w:cs="微软雅黑"/>
        </w:rPr>
      </w:pPr>
      <w:bookmarkStart w:id="36" w:name="u2d686bd9"/>
      <w:r>
        <w:rPr>
          <w:rFonts w:hint="eastAsia" w:ascii="微软雅黑" w:hAnsi="微软雅黑" w:eastAsia="微软雅黑" w:cs="微软雅黑"/>
          <w:b w:val="0"/>
          <w:i w:val="0"/>
          <w:color w:val="494949"/>
          <w:sz w:val="24"/>
        </w:rPr>
        <w:t>严禁使用以下类型的脚本，如果属实将7天 - 永久不等封禁处罚与资产清0不等的处罚。非下列类型的脚本在正常情况下默认允许使用。</w:t>
      </w:r>
    </w:p>
    <w:bookmarkEnd w:id="36"/>
    <w:p w14:paraId="52003512">
      <w:pPr>
        <w:numPr>
          <w:ilvl w:val="1"/>
          <w:numId w:val="12"/>
        </w:numPr>
        <w:spacing w:beforeLines="100" w:after="50" w:line="360" w:lineRule="auto"/>
        <w:ind w:left="720"/>
        <w:jc w:val="left"/>
        <w:rPr>
          <w:rFonts w:hint="eastAsia" w:ascii="微软雅黑" w:hAnsi="微软雅黑" w:eastAsia="微软雅黑" w:cs="微软雅黑"/>
        </w:rPr>
      </w:pPr>
      <w:bookmarkStart w:id="37" w:name="u20577b57"/>
      <w:r>
        <w:rPr>
          <w:rFonts w:hint="eastAsia" w:ascii="微软雅黑" w:hAnsi="微软雅黑" w:eastAsia="微软雅黑" w:cs="微软雅黑"/>
          <w:b w:val="0"/>
          <w:i w:val="0"/>
          <w:color w:val="494949"/>
          <w:sz w:val="24"/>
        </w:rPr>
        <w:t>自动挖矿等变种脚本</w:t>
      </w:r>
    </w:p>
    <w:bookmarkEnd w:id="37"/>
    <w:p w14:paraId="4CA113A0">
      <w:pPr>
        <w:numPr>
          <w:ilvl w:val="1"/>
          <w:numId w:val="12"/>
        </w:numPr>
        <w:spacing w:beforeLines="100" w:after="50" w:line="360" w:lineRule="auto"/>
        <w:ind w:left="720"/>
        <w:jc w:val="left"/>
        <w:rPr>
          <w:rFonts w:hint="eastAsia" w:ascii="微软雅黑" w:hAnsi="微软雅黑" w:eastAsia="微软雅黑" w:cs="微软雅黑"/>
        </w:rPr>
      </w:pPr>
      <w:bookmarkStart w:id="38" w:name="ue47a4029"/>
      <w:r>
        <w:rPr>
          <w:rFonts w:hint="eastAsia" w:ascii="微软雅黑" w:hAnsi="微软雅黑" w:eastAsia="微软雅黑" w:cs="微软雅黑"/>
          <w:b w:val="0"/>
          <w:i w:val="0"/>
          <w:color w:val="494949"/>
          <w:sz w:val="24"/>
          <w:lang w:val="en-US" w:eastAsia="zh-CN"/>
        </w:rPr>
        <w:t>......</w:t>
      </w:r>
    </w:p>
    <w:bookmarkEnd w:id="38"/>
    <w:p w14:paraId="4E16AEF9">
      <w:pPr>
        <w:numPr>
          <w:ilvl w:val="0"/>
          <w:numId w:val="13"/>
        </w:numPr>
        <w:spacing w:beforeLines="100" w:after="50" w:line="360" w:lineRule="auto"/>
        <w:ind w:left="360"/>
        <w:jc w:val="left"/>
        <w:rPr>
          <w:rFonts w:hint="eastAsia" w:ascii="微软雅黑" w:hAnsi="微软雅黑" w:eastAsia="微软雅黑" w:cs="微软雅黑"/>
        </w:rPr>
      </w:pPr>
      <w:bookmarkStart w:id="39" w:name="u3e71968f"/>
      <w:r>
        <w:rPr>
          <w:rFonts w:hint="eastAsia" w:ascii="微软雅黑" w:hAnsi="微软雅黑" w:eastAsia="微软雅黑" w:cs="微软雅黑"/>
          <w:b w:val="0"/>
          <w:i w:val="0"/>
          <w:color w:val="494949"/>
          <w:sz w:val="24"/>
        </w:rPr>
        <w:t>在使用挂机刷怪脚本中出现了锁敌等行为，将直接视为杀戮光环已VAC-A-1原则进行处理。</w:t>
      </w:r>
    </w:p>
    <w:p w14:paraId="66411B8B">
      <w:pPr>
        <w:numPr>
          <w:ilvl w:val="0"/>
          <w:numId w:val="0"/>
        </w:numPr>
        <w:spacing w:beforeLines="100" w:after="50" w:line="360" w:lineRule="auto"/>
        <w:ind w:leftChars="0"/>
        <w:jc w:val="left"/>
        <w:rPr>
          <w:rFonts w:hint="eastAsia" w:ascii="微软雅黑" w:hAnsi="微软雅黑" w:eastAsia="微软雅黑" w:cs="微软雅黑"/>
        </w:rPr>
      </w:pPr>
    </w:p>
    <w:bookmarkEnd w:id="39"/>
    <w:p w14:paraId="09F0C214">
      <w:pPr>
        <w:pStyle w:val="4"/>
        <w:spacing w:beforeLines="100" w:after="50" w:line="360" w:lineRule="auto"/>
        <w:ind w:left="0"/>
        <w:jc w:val="left"/>
        <w:rPr>
          <w:rFonts w:hint="eastAsia" w:ascii="微软雅黑" w:hAnsi="微软雅黑" w:eastAsia="微软雅黑" w:cs="微软雅黑"/>
          <w:color w:val="auto"/>
        </w:rPr>
      </w:pPr>
      <w:bookmarkStart w:id="40" w:name="u49d909b2"/>
      <w:bookmarkEnd w:id="40"/>
      <w:bookmarkStart w:id="41" w:name="VZ2kU"/>
      <w:r>
        <w:rPr>
          <w:rFonts w:hint="eastAsia" w:ascii="微软雅黑" w:hAnsi="微软雅黑" w:eastAsia="微软雅黑" w:cs="微软雅黑"/>
          <w:color w:val="auto"/>
        </w:rPr>
        <w:t>附加处罚说明</w:t>
      </w:r>
    </w:p>
    <w:bookmarkEnd w:id="41"/>
    <w:p w14:paraId="53AA53AB">
      <w:pPr>
        <w:numPr>
          <w:ilvl w:val="0"/>
          <w:numId w:val="14"/>
        </w:numPr>
        <w:spacing w:beforeLines="100" w:after="50" w:line="360" w:lineRule="auto"/>
        <w:ind w:left="360"/>
        <w:jc w:val="left"/>
        <w:rPr>
          <w:rFonts w:hint="eastAsia" w:ascii="微软雅黑" w:hAnsi="微软雅黑" w:eastAsia="微软雅黑" w:cs="微软雅黑"/>
        </w:rPr>
      </w:pPr>
      <w:bookmarkStart w:id="42" w:name="uf30dc6c0"/>
      <w:r>
        <w:rPr>
          <w:rFonts w:hint="eastAsia" w:ascii="微软雅黑" w:hAnsi="微软雅黑" w:eastAsia="微软雅黑" w:cs="微软雅黑"/>
          <w:b w:val="0"/>
          <w:i w:val="0"/>
          <w:color w:val="494949"/>
          <w:sz w:val="24"/>
        </w:rPr>
        <w:t>当前玩家违反相关VAC条例时，腐竹有权对其进行附加处罚。监管在未通过上报申请通过前将无权对玩家使用附加处罚权力。</w:t>
      </w:r>
    </w:p>
    <w:bookmarkEnd w:id="42"/>
    <w:p w14:paraId="18666D5A">
      <w:pPr>
        <w:pStyle w:val="4"/>
        <w:spacing w:beforeLines="100" w:after="50" w:line="360" w:lineRule="auto"/>
        <w:ind w:left="0"/>
        <w:jc w:val="left"/>
        <w:rPr>
          <w:rFonts w:hint="eastAsia" w:ascii="微软雅黑" w:hAnsi="微软雅黑" w:eastAsia="微软雅黑" w:cs="微软雅黑"/>
        </w:rPr>
      </w:pPr>
      <w:bookmarkStart w:id="43" w:name="u7cc8b80a"/>
      <w:bookmarkEnd w:id="43"/>
      <w:bookmarkStart w:id="44" w:name="v189D"/>
      <w:r>
        <w:rPr>
          <w:rFonts w:hint="eastAsia" w:ascii="微软雅黑" w:hAnsi="微软雅黑" w:eastAsia="微软雅黑" w:cs="微软雅黑"/>
        </w:rPr>
        <w:t>监管权能说明</w:t>
      </w:r>
    </w:p>
    <w:bookmarkEnd w:id="44"/>
    <w:p w14:paraId="6B05D75A">
      <w:pPr>
        <w:numPr>
          <w:ilvl w:val="0"/>
          <w:numId w:val="15"/>
        </w:numPr>
        <w:spacing w:beforeLines="100" w:after="50" w:line="360" w:lineRule="auto"/>
        <w:ind w:left="360"/>
        <w:jc w:val="left"/>
        <w:rPr>
          <w:rFonts w:hint="eastAsia" w:ascii="微软雅黑" w:hAnsi="微软雅黑" w:eastAsia="微软雅黑" w:cs="微软雅黑"/>
        </w:rPr>
      </w:pPr>
      <w:bookmarkStart w:id="45" w:name="u50c1437f"/>
      <w:r>
        <w:rPr>
          <w:rFonts w:hint="eastAsia" w:ascii="微软雅黑" w:hAnsi="微软雅黑" w:eastAsia="微软雅黑" w:cs="微软雅黑"/>
          <w:b w:val="0"/>
          <w:i w:val="0"/>
          <w:color w:val="494949"/>
          <w:sz w:val="24"/>
        </w:rPr>
        <w:t>监管即为服务器VACsystem系统执行者.拥有根据VAC协议为基准进行封禁的权利</w:t>
      </w:r>
    </w:p>
    <w:bookmarkEnd w:id="45"/>
    <w:p w14:paraId="5CD3E7D9">
      <w:pPr>
        <w:numPr>
          <w:ilvl w:val="0"/>
          <w:numId w:val="15"/>
        </w:numPr>
        <w:spacing w:beforeLines="100" w:after="50" w:line="360" w:lineRule="auto"/>
        <w:ind w:left="360"/>
        <w:jc w:val="left"/>
        <w:rPr>
          <w:rFonts w:hint="eastAsia" w:ascii="微软雅黑" w:hAnsi="微软雅黑" w:eastAsia="微软雅黑" w:cs="微软雅黑"/>
        </w:rPr>
      </w:pPr>
      <w:bookmarkStart w:id="46" w:name="u1c423e0a"/>
      <w:r>
        <w:rPr>
          <w:rFonts w:hint="eastAsia" w:ascii="微软雅黑" w:hAnsi="微软雅黑" w:eastAsia="微软雅黑" w:cs="微软雅黑"/>
          <w:b w:val="0"/>
          <w:i w:val="0"/>
          <w:color w:val="494949"/>
          <w:sz w:val="24"/>
        </w:rPr>
        <w:t>监管无权对封禁玩家解封.如为误封请向腐竹申请解封</w:t>
      </w:r>
    </w:p>
    <w:bookmarkEnd w:id="46"/>
    <w:p w14:paraId="7435EE50">
      <w:pPr>
        <w:numPr>
          <w:ilvl w:val="0"/>
          <w:numId w:val="15"/>
        </w:numPr>
        <w:spacing w:beforeLines="100" w:after="50" w:line="360" w:lineRule="auto"/>
        <w:ind w:left="360"/>
        <w:jc w:val="left"/>
        <w:rPr>
          <w:rFonts w:hint="eastAsia" w:ascii="微软雅黑" w:hAnsi="微软雅黑" w:eastAsia="微软雅黑" w:cs="微软雅黑"/>
        </w:rPr>
      </w:pPr>
      <w:bookmarkStart w:id="47" w:name="uca10f6ec"/>
      <w:r>
        <w:rPr>
          <w:rFonts w:hint="eastAsia" w:ascii="微软雅黑" w:hAnsi="微软雅黑" w:eastAsia="微软雅黑" w:cs="微软雅黑"/>
          <w:b w:val="0"/>
          <w:i w:val="0"/>
          <w:color w:val="494949"/>
          <w:sz w:val="24"/>
        </w:rPr>
        <w:t>监管无权对正常玩家的游玩进行干扰</w:t>
      </w:r>
    </w:p>
    <w:bookmarkEnd w:id="47"/>
    <w:p w14:paraId="724EEE9A">
      <w:pPr>
        <w:numPr>
          <w:ilvl w:val="0"/>
          <w:numId w:val="15"/>
        </w:numPr>
        <w:spacing w:beforeLines="100" w:after="50" w:line="360" w:lineRule="auto"/>
        <w:ind w:left="360"/>
        <w:jc w:val="left"/>
        <w:rPr>
          <w:rFonts w:hint="eastAsia" w:ascii="微软雅黑" w:hAnsi="微软雅黑" w:eastAsia="微软雅黑" w:cs="微软雅黑"/>
        </w:rPr>
      </w:pPr>
      <w:bookmarkStart w:id="48" w:name="u40fafa0c"/>
      <w:r>
        <w:rPr>
          <w:rFonts w:hint="eastAsia" w:ascii="微软雅黑" w:hAnsi="微软雅黑" w:eastAsia="微软雅黑" w:cs="微软雅黑"/>
          <w:b w:val="0"/>
          <w:i w:val="0"/>
          <w:color w:val="494949"/>
          <w:sz w:val="24"/>
        </w:rPr>
        <w:t>监管如果违反VAC协议相关内容由腐竹从重定罪</w:t>
      </w:r>
    </w:p>
    <w:bookmarkEnd w:id="48"/>
    <w:p w14:paraId="48EDB97C">
      <w:pPr>
        <w:numPr>
          <w:ilvl w:val="0"/>
          <w:numId w:val="15"/>
        </w:numPr>
        <w:spacing w:beforeLines="100" w:after="50" w:line="360" w:lineRule="auto"/>
        <w:ind w:left="360"/>
        <w:jc w:val="left"/>
        <w:rPr>
          <w:rFonts w:hint="eastAsia" w:ascii="微软雅黑" w:hAnsi="微软雅黑" w:eastAsia="微软雅黑" w:cs="微软雅黑"/>
        </w:rPr>
      </w:pPr>
      <w:bookmarkStart w:id="49" w:name="u8739d011"/>
      <w:r>
        <w:rPr>
          <w:rFonts w:hint="eastAsia" w:ascii="微软雅黑" w:hAnsi="微软雅黑" w:eastAsia="微软雅黑" w:cs="微软雅黑"/>
          <w:b w:val="0"/>
          <w:i w:val="0"/>
          <w:color w:val="494949"/>
          <w:sz w:val="24"/>
        </w:rPr>
        <w:t>监管无权将监管权限交接给其他玩家,监管由腐竹直接授权</w:t>
      </w:r>
    </w:p>
    <w:bookmarkEnd w:id="49"/>
    <w:p w14:paraId="446C6C12">
      <w:pPr>
        <w:numPr>
          <w:ilvl w:val="0"/>
          <w:numId w:val="15"/>
        </w:numPr>
        <w:spacing w:beforeLines="100" w:after="50" w:line="360" w:lineRule="auto"/>
        <w:ind w:left="360"/>
        <w:jc w:val="left"/>
        <w:rPr>
          <w:rFonts w:hint="eastAsia" w:ascii="微软雅黑" w:hAnsi="微软雅黑" w:eastAsia="微软雅黑" w:cs="微软雅黑"/>
        </w:rPr>
      </w:pPr>
      <w:bookmarkStart w:id="50" w:name="u91f88c4c"/>
      <w:r>
        <w:rPr>
          <w:rFonts w:hint="eastAsia" w:ascii="微软雅黑" w:hAnsi="微软雅黑" w:eastAsia="微软雅黑" w:cs="微软雅黑"/>
          <w:b w:val="0"/>
          <w:i w:val="0"/>
          <w:color w:val="494949"/>
          <w:sz w:val="24"/>
        </w:rPr>
        <w:t>如果事件本身与监管本人有关,监管无权处罚对方玩家.恶意挑事的除外，监管封禁时理由需表明该玩家违反相关规则</w:t>
      </w:r>
    </w:p>
    <w:bookmarkEnd w:id="50"/>
    <w:p w14:paraId="4D3F566E">
      <w:pPr>
        <w:numPr>
          <w:ilvl w:val="0"/>
          <w:numId w:val="15"/>
        </w:numPr>
        <w:spacing w:beforeLines="100" w:after="50" w:line="360" w:lineRule="auto"/>
        <w:ind w:left="360"/>
        <w:jc w:val="left"/>
        <w:rPr>
          <w:rFonts w:hint="eastAsia" w:ascii="微软雅黑" w:hAnsi="微软雅黑" w:eastAsia="微软雅黑" w:cs="微软雅黑"/>
        </w:rPr>
      </w:pPr>
      <w:bookmarkStart w:id="51" w:name="u2af35b4b"/>
      <w:r>
        <w:rPr>
          <w:rFonts w:hint="eastAsia" w:ascii="微软雅黑" w:hAnsi="微软雅黑" w:eastAsia="微软雅黑" w:cs="微软雅黑"/>
          <w:b w:val="0"/>
          <w:i w:val="0"/>
          <w:color w:val="494949"/>
          <w:sz w:val="24"/>
        </w:rPr>
        <w:t>处罚后任然态度恶劣，监管有权将其从重处罚</w:t>
      </w:r>
    </w:p>
    <w:bookmarkEnd w:id="51"/>
    <w:p w14:paraId="58BB378B">
      <w:pPr>
        <w:pStyle w:val="4"/>
        <w:spacing w:beforeLines="100" w:after="50" w:line="360" w:lineRule="auto"/>
        <w:ind w:left="0"/>
        <w:jc w:val="left"/>
        <w:rPr>
          <w:rFonts w:hint="eastAsia" w:ascii="微软雅黑" w:hAnsi="微软雅黑" w:eastAsia="微软雅黑" w:cs="微软雅黑"/>
        </w:rPr>
      </w:pPr>
      <w:bookmarkStart w:id="52" w:name="u025762a5"/>
      <w:bookmarkEnd w:id="52"/>
      <w:bookmarkStart w:id="53" w:name="od1ya"/>
      <w:r>
        <w:rPr>
          <w:rFonts w:hint="eastAsia" w:ascii="微软雅黑" w:hAnsi="微软雅黑" w:eastAsia="微软雅黑" w:cs="微软雅黑"/>
        </w:rPr>
        <w:t>对于黑名单说明:</w:t>
      </w:r>
    </w:p>
    <w:bookmarkEnd w:id="53"/>
    <w:p w14:paraId="4FD01617">
      <w:pPr>
        <w:spacing w:beforeLines="100" w:after="50" w:line="360" w:lineRule="auto"/>
        <w:ind w:left="0"/>
        <w:jc w:val="left"/>
        <w:rPr>
          <w:rFonts w:hint="eastAsia" w:ascii="微软雅黑" w:hAnsi="微软雅黑" w:eastAsia="微软雅黑" w:cs="微软雅黑"/>
        </w:rPr>
      </w:pPr>
      <w:bookmarkStart w:id="54" w:name="u3e7b9199"/>
      <w:r>
        <w:rPr>
          <w:rFonts w:hint="eastAsia" w:ascii="微软雅黑" w:hAnsi="微软雅黑" w:eastAsia="微软雅黑" w:cs="微软雅黑"/>
          <w:b w:val="0"/>
          <w:i w:val="0"/>
          <w:color w:val="494949"/>
          <w:sz w:val="24"/>
        </w:rPr>
        <w:t>没啥好说的.只要发现是黑名单的用户直接就永久VAC</w:t>
      </w:r>
    </w:p>
    <w:bookmarkEnd w:id="54"/>
    <w:p w14:paraId="455DC915">
      <w:pPr>
        <w:pStyle w:val="4"/>
        <w:spacing w:beforeLines="100" w:after="50" w:line="360" w:lineRule="auto"/>
        <w:ind w:left="0"/>
        <w:jc w:val="left"/>
        <w:rPr>
          <w:rFonts w:hint="eastAsia" w:ascii="微软雅黑" w:hAnsi="微软雅黑" w:eastAsia="微软雅黑" w:cs="微软雅黑"/>
          <w:b/>
          <w:bCs/>
        </w:rPr>
      </w:pPr>
      <w:bookmarkStart w:id="55" w:name="ue9a8830d"/>
      <w:bookmarkEnd w:id="55"/>
      <w:bookmarkStart w:id="56" w:name="u4d0fdee2"/>
      <w:bookmarkEnd w:id="56"/>
      <w:bookmarkStart w:id="57" w:name="cO23Q"/>
    </w:p>
    <w:p w14:paraId="2EB26039">
      <w:pPr>
        <w:pStyle w:val="4"/>
        <w:spacing w:beforeLines="100" w:after="50" w:line="360" w:lineRule="auto"/>
        <w:ind w:left="0"/>
        <w:jc w:val="left"/>
        <w:rPr>
          <w:rFonts w:hint="eastAsia" w:ascii="微软雅黑" w:hAnsi="微软雅黑" w:eastAsia="微软雅黑" w:cs="微软雅黑"/>
          <w:b/>
          <w:bCs/>
        </w:rPr>
      </w:pPr>
    </w:p>
    <w:p w14:paraId="6D25B861">
      <w:pPr>
        <w:pStyle w:val="4"/>
        <w:spacing w:beforeLines="100" w:after="50" w:line="360" w:lineRule="auto"/>
        <w:ind w:left="0"/>
        <w:jc w:val="left"/>
        <w:rPr>
          <w:rFonts w:hint="eastAsia" w:ascii="微软雅黑" w:hAnsi="微软雅黑" w:eastAsia="微软雅黑" w:cs="微软雅黑"/>
          <w:b/>
          <w:bCs/>
        </w:rPr>
      </w:pPr>
      <w:bookmarkStart w:id="58" w:name="_GoBack"/>
      <w:bookmarkEnd w:id="58"/>
      <w:r>
        <w:rPr>
          <w:rFonts w:hint="eastAsia" w:ascii="微软雅黑" w:hAnsi="微软雅黑" w:eastAsia="微软雅黑" w:cs="微软雅黑"/>
          <w:b/>
          <w:bCs/>
        </w:rPr>
        <w:t>以上内容最终解释权归属于</w:t>
      </w:r>
      <w:r>
        <w:rPr>
          <w:rFonts w:hint="eastAsia" w:ascii="微软雅黑" w:hAnsi="微软雅黑" w:eastAsia="微软雅黑" w:cs="微软雅黑"/>
          <w:b/>
          <w:bCs/>
          <w:lang w:val="en-US" w:eastAsia="zh-CN"/>
        </w:rPr>
        <w:t>xxxxx</w:t>
      </w:r>
      <w:r>
        <w:rPr>
          <w:rFonts w:hint="eastAsia" w:ascii="微软雅黑" w:hAnsi="微软雅黑" w:eastAsia="微软雅黑" w:cs="微软雅黑"/>
          <w:b/>
          <w:bCs/>
        </w:rPr>
        <w:t>开发运营团队</w:t>
      </w:r>
    </w:p>
    <w:bookmarkEnd w:id="57"/>
    <w:sectPr>
      <w:pgSz w:w="11907" w:h="16839"/>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singleLevel"/>
    <w:tmpl w:val="9239341B"/>
    <w:lvl w:ilvl="0" w:tentative="0">
      <w:start w:val="4"/>
      <w:numFmt w:val="decimal"/>
      <w:lvlText w:val="%1."/>
      <w:lvlJc w:val="left"/>
      <w:pPr>
        <w:ind w:left="960" w:hanging="360"/>
      </w:pPr>
    </w:lvl>
  </w:abstractNum>
  <w:abstractNum w:abstractNumId="1">
    <w:nsid w:val="9C8AC8EF"/>
    <w:multiLevelType w:val="multilevel"/>
    <w:tmpl w:val="9C8AC8EF"/>
    <w:lvl w:ilvl="0" w:tentative="0">
      <w:start w:val="0"/>
      <w:numFmt w:val="decimal"/>
      <w:lvlText w:val=""/>
      <w:lvlJc w:val="left"/>
    </w:lvl>
    <w:lvl w:ilvl="1" w:tentative="0">
      <w:start w:val="1"/>
      <w:numFmt w:val="lowerLetter"/>
      <w:lvlText w:val="%2."/>
      <w:lvlJc w:val="left"/>
      <w:pPr>
        <w:ind w:left="1560" w:hanging="360"/>
      </w:pPr>
    </w:lvl>
  </w:abstractNum>
  <w:abstractNum w:abstractNumId="2">
    <w:nsid w:val="B5E306ED"/>
    <w:multiLevelType w:val="singleLevel"/>
    <w:tmpl w:val="B5E306ED"/>
    <w:lvl w:ilvl="0" w:tentative="0">
      <w:start w:val="9"/>
      <w:numFmt w:val="decimal"/>
      <w:lvlText w:val="%1."/>
      <w:lvlJc w:val="left"/>
      <w:pPr>
        <w:ind w:left="960" w:hanging="360"/>
      </w:pPr>
    </w:lvl>
  </w:abstractNum>
  <w:abstractNum w:abstractNumId="3">
    <w:nsid w:val="D7F9FE59"/>
    <w:multiLevelType w:val="singleLevel"/>
    <w:tmpl w:val="D7F9FE59"/>
    <w:lvl w:ilvl="0" w:tentative="0">
      <w:start w:val="1"/>
      <w:numFmt w:val="decimal"/>
      <w:lvlText w:val="%1."/>
      <w:lvlJc w:val="left"/>
      <w:pPr>
        <w:ind w:left="960" w:hanging="360"/>
      </w:pPr>
    </w:lvl>
  </w:abstractNum>
  <w:abstractNum w:abstractNumId="4">
    <w:nsid w:val="F4B5D9F5"/>
    <w:multiLevelType w:val="multilevel"/>
    <w:tmpl w:val="F4B5D9F5"/>
    <w:lvl w:ilvl="0" w:tentative="0">
      <w:start w:val="0"/>
      <w:numFmt w:val="decimal"/>
      <w:lvlText w:val=""/>
      <w:lvlJc w:val="left"/>
    </w:lvl>
    <w:lvl w:ilvl="1" w:tentative="0">
      <w:start w:val="1"/>
      <w:numFmt w:val="lowerLetter"/>
      <w:lvlText w:val="%2."/>
      <w:lvlJc w:val="left"/>
      <w:pPr>
        <w:ind w:left="1560" w:hanging="360"/>
      </w:pPr>
    </w:lvl>
  </w:abstractNum>
  <w:abstractNum w:abstractNumId="5">
    <w:nsid w:val="0053208E"/>
    <w:multiLevelType w:val="singleLevel"/>
    <w:tmpl w:val="0053208E"/>
    <w:lvl w:ilvl="0" w:tentative="0">
      <w:start w:val="1"/>
      <w:numFmt w:val="decimal"/>
      <w:lvlText w:val="%1."/>
      <w:lvlJc w:val="left"/>
      <w:pPr>
        <w:ind w:left="960" w:hanging="360"/>
      </w:pPr>
    </w:lvl>
  </w:abstractNum>
  <w:abstractNum w:abstractNumId="6">
    <w:nsid w:val="03D62ECE"/>
    <w:multiLevelType w:val="singleLevel"/>
    <w:tmpl w:val="03D62ECE"/>
    <w:lvl w:ilvl="0" w:tentative="0">
      <w:start w:val="1"/>
      <w:numFmt w:val="decimal"/>
      <w:lvlText w:val="%1."/>
      <w:lvlJc w:val="left"/>
      <w:pPr>
        <w:ind w:left="960" w:hanging="360"/>
      </w:pPr>
    </w:lvl>
  </w:abstractNum>
  <w:abstractNum w:abstractNumId="7">
    <w:nsid w:val="0E640482"/>
    <w:multiLevelType w:val="singleLevel"/>
    <w:tmpl w:val="0E640482"/>
    <w:lvl w:ilvl="0" w:tentative="0">
      <w:start w:val="1"/>
      <w:numFmt w:val="decimal"/>
      <w:lvlText w:val="%1."/>
      <w:lvlJc w:val="left"/>
      <w:pPr>
        <w:ind w:left="960" w:hanging="360"/>
      </w:pPr>
    </w:lvl>
  </w:abstractNum>
  <w:abstractNum w:abstractNumId="8">
    <w:nsid w:val="2470EC97"/>
    <w:multiLevelType w:val="singleLevel"/>
    <w:tmpl w:val="2470EC97"/>
    <w:lvl w:ilvl="0" w:tentative="0">
      <w:start w:val="3"/>
      <w:numFmt w:val="decimal"/>
      <w:lvlText w:val="%1."/>
      <w:lvlJc w:val="left"/>
      <w:pPr>
        <w:ind w:left="960" w:hanging="360"/>
      </w:pPr>
    </w:lvl>
  </w:abstractNum>
  <w:abstractNum w:abstractNumId="9">
    <w:nsid w:val="4C1BAE26"/>
    <w:multiLevelType w:val="singleLevel"/>
    <w:tmpl w:val="4C1BAE26"/>
    <w:lvl w:ilvl="0" w:tentative="0">
      <w:start w:val="2"/>
      <w:numFmt w:val="decimal"/>
      <w:lvlText w:val="%1."/>
      <w:lvlJc w:val="left"/>
      <w:pPr>
        <w:ind w:left="960" w:hanging="360"/>
      </w:pPr>
    </w:lvl>
  </w:abstractNum>
  <w:abstractNum w:abstractNumId="10">
    <w:nsid w:val="4D4DC07F"/>
    <w:multiLevelType w:val="singleLevel"/>
    <w:tmpl w:val="4D4DC07F"/>
    <w:lvl w:ilvl="0" w:tentative="0">
      <w:start w:val="1"/>
      <w:numFmt w:val="decimal"/>
      <w:lvlText w:val="%1."/>
      <w:lvlJc w:val="left"/>
      <w:pPr>
        <w:ind w:left="960" w:hanging="360"/>
      </w:pPr>
    </w:lvl>
  </w:abstractNum>
  <w:abstractNum w:abstractNumId="11">
    <w:nsid w:val="59ADCABA"/>
    <w:multiLevelType w:val="singleLevel"/>
    <w:tmpl w:val="59ADCABA"/>
    <w:lvl w:ilvl="0" w:tentative="0">
      <w:start w:val="2"/>
      <w:numFmt w:val="decimal"/>
      <w:lvlText w:val="%1."/>
      <w:lvlJc w:val="left"/>
      <w:pPr>
        <w:ind w:left="960" w:hanging="360"/>
      </w:pPr>
    </w:lvl>
  </w:abstractNum>
  <w:abstractNum w:abstractNumId="12">
    <w:nsid w:val="5A241D34"/>
    <w:multiLevelType w:val="singleLevel"/>
    <w:tmpl w:val="5A241D34"/>
    <w:lvl w:ilvl="0" w:tentative="0">
      <w:start w:val="7"/>
      <w:numFmt w:val="decimal"/>
      <w:lvlText w:val="%1."/>
      <w:lvlJc w:val="left"/>
      <w:pPr>
        <w:ind w:left="960" w:hanging="360"/>
      </w:pPr>
    </w:lvl>
  </w:abstractNum>
  <w:abstractNum w:abstractNumId="13">
    <w:nsid w:val="60382F6E"/>
    <w:multiLevelType w:val="singleLevel"/>
    <w:tmpl w:val="60382F6E"/>
    <w:lvl w:ilvl="0" w:tentative="0">
      <w:start w:val="1"/>
      <w:numFmt w:val="decimal"/>
      <w:lvlText w:val="%1."/>
      <w:lvlJc w:val="left"/>
      <w:pPr>
        <w:ind w:left="960" w:hanging="360"/>
      </w:pPr>
    </w:lvl>
  </w:abstractNum>
  <w:abstractNum w:abstractNumId="14">
    <w:nsid w:val="72183CF9"/>
    <w:multiLevelType w:val="singleLevel"/>
    <w:tmpl w:val="72183CF9"/>
    <w:lvl w:ilvl="0" w:tentative="0">
      <w:start w:val="3"/>
      <w:numFmt w:val="decimal"/>
      <w:lvlText w:val="%1."/>
      <w:lvlJc w:val="left"/>
      <w:pPr>
        <w:ind w:left="960" w:hanging="360"/>
      </w:pPr>
    </w:lvl>
  </w:abstractNum>
  <w:num w:numId="1">
    <w:abstractNumId w:val="5"/>
  </w:num>
  <w:num w:numId="2">
    <w:abstractNumId w:val="11"/>
  </w:num>
  <w:num w:numId="3">
    <w:abstractNumId w:val="2"/>
  </w:num>
  <w:num w:numId="4">
    <w:abstractNumId w:val="6"/>
  </w:num>
  <w:num w:numId="5">
    <w:abstractNumId w:val="14"/>
  </w:num>
  <w:num w:numId="6">
    <w:abstractNumId w:val="0"/>
  </w:num>
  <w:num w:numId="7">
    <w:abstractNumId w:val="12"/>
  </w:num>
  <w:num w:numId="8">
    <w:abstractNumId w:val="10"/>
  </w:num>
  <w:num w:numId="9">
    <w:abstractNumId w:val="4"/>
  </w:num>
  <w:num w:numId="10">
    <w:abstractNumId w:val="8"/>
  </w:num>
  <w:num w:numId="11">
    <w:abstractNumId w:val="3"/>
  </w:num>
  <w:num w:numId="12">
    <w:abstractNumId w:val="1"/>
  </w:num>
  <w:num w:numId="13">
    <w:abstractNumId w:val="9"/>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footnotePr>
    <w:footnote w:id="0"/>
    <w:footnote w:id="1"/>
  </w:footnotePr>
  <w:endnotePr>
    <w:endnote w:id="0"/>
    <w:endnote w:id="1"/>
  </w:endnotePr>
  <w:compat>
    <w:useFELayout/>
    <w:compatSetting w:name="compatibilityMode" w:uri="http://schemas.microsoft.com/office/word" w:val="12"/>
    <w:compatSetting w:name="overrideTableStyleFontSizeAndJustification" w:uri="http://schemas.microsoft.com/office/word" w:val="1"/>
  </w:compat>
  <w:rsids>
    <w:rsidRoot w:val="00000000"/>
    <w:rsid w:val="0B492353"/>
    <w:rsid w:val="13D03611"/>
    <w:rsid w:val="27AA7C75"/>
    <w:rsid w:val="2C61113D"/>
    <w:rsid w:val="2E132621"/>
    <w:rsid w:val="36486124"/>
    <w:rsid w:val="36560FD0"/>
    <w:rsid w:val="45390062"/>
    <w:rsid w:val="498F2F12"/>
    <w:rsid w:val="500412BF"/>
    <w:rsid w:val="518F4B6E"/>
    <w:rsid w:val="5B445318"/>
    <w:rsid w:val="5F525F6D"/>
    <w:rsid w:val="6BB327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qFormat="1" w:uiPriority="99" w:semiHidden="0"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iPriority="99"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480"/>
      <w:outlineLvl w:val="0"/>
    </w:pPr>
    <w:rPr>
      <w:rFonts w:ascii="宋体" w:eastAsia="宋体"/>
      <w:b/>
      <w:bCs/>
      <w:color w:val="000000"/>
      <w:sz w:val="42"/>
      <w:szCs w:val="28"/>
    </w:rPr>
  </w:style>
  <w:style w:type="paragraph" w:styleId="3">
    <w:name w:val="heading 2"/>
    <w:basedOn w:val="1"/>
    <w:next w:val="1"/>
    <w:link w:val="19"/>
    <w:unhideWhenUsed/>
    <w:qFormat/>
    <w:uiPriority w:val="9"/>
    <w:pPr>
      <w:keepNext/>
      <w:keepLines/>
      <w:spacing w:before="200"/>
      <w:outlineLvl w:val="1"/>
    </w:pPr>
    <w:rPr>
      <w:rFonts w:ascii="宋体" w:eastAsia="宋体"/>
      <w:b/>
      <w:bCs/>
      <w:color w:val="000000"/>
      <w:sz w:val="38"/>
      <w:szCs w:val="26"/>
    </w:rPr>
  </w:style>
  <w:style w:type="paragraph" w:styleId="4">
    <w:name w:val="heading 3"/>
    <w:basedOn w:val="1"/>
    <w:next w:val="1"/>
    <w:link w:val="20"/>
    <w:unhideWhenUsed/>
    <w:qFormat/>
    <w:uiPriority w:val="9"/>
    <w:pPr>
      <w:keepNext/>
      <w:keepLines/>
      <w:spacing w:before="200"/>
      <w:outlineLvl w:val="2"/>
    </w:pPr>
    <w:rPr>
      <w:rFonts w:ascii="宋体" w:eastAsia="宋体"/>
      <w:b/>
      <w:bCs/>
      <w:color w:val="000000"/>
      <w:sz w:val="34"/>
    </w:rPr>
  </w:style>
  <w:style w:type="paragraph" w:styleId="5">
    <w:name w:val="heading 4"/>
    <w:basedOn w:val="1"/>
    <w:next w:val="1"/>
    <w:link w:val="21"/>
    <w:unhideWhenUsed/>
    <w:qFormat/>
    <w:uiPriority w:val="9"/>
    <w:pPr>
      <w:keepNext/>
      <w:keepLines/>
      <w:spacing w:before="200"/>
      <w:outlineLvl w:val="3"/>
    </w:pPr>
    <w:rPr>
      <w:rFonts w:ascii="宋体" w:eastAsia="宋体"/>
      <w:b/>
      <w:bCs/>
      <w:color w:val="000000"/>
      <w:sz w:val="30"/>
    </w:rPr>
  </w:style>
  <w:style w:type="paragraph" w:styleId="6">
    <w:name w:val="heading 5"/>
    <w:basedOn w:val="1"/>
    <w:next w:val="1"/>
    <w:unhideWhenUsed/>
    <w:qFormat/>
    <w:uiPriority w:val="9"/>
    <w:pPr>
      <w:keepNext/>
      <w:keepLines/>
      <w:spacing w:before="200"/>
      <w:outlineLvl w:val="4"/>
    </w:pPr>
    <w:rPr>
      <w:rFonts w:ascii="宋体" w:eastAsia="宋体"/>
      <w:b/>
      <w:bCs/>
      <w:color w:val="000000"/>
      <w:sz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Normal Indent"/>
    <w:basedOn w:val="1"/>
    <w:unhideWhenUsed/>
    <w:qFormat/>
    <w:uiPriority w:val="99"/>
    <w:pPr>
      <w:ind w:left="720"/>
    </w:pPr>
  </w:style>
  <w:style w:type="paragraph" w:styleId="8">
    <w:name w:val="caption"/>
    <w:basedOn w:val="1"/>
    <w:next w:val="1"/>
    <w:semiHidden/>
    <w:unhideWhenUsed/>
    <w:qFormat/>
    <w:uiPriority w:val="35"/>
    <w:pPr>
      <w:spacing w:line="240" w:lineRule="auto"/>
    </w:pPr>
    <w:rPr>
      <w:b/>
      <w:bCs/>
      <w:color w:val="4F81BD" w:themeColor="accent1"/>
      <w:sz w:val="18"/>
      <w:szCs w:val="18"/>
    </w:rPr>
  </w:style>
  <w:style w:type="paragraph" w:styleId="9">
    <w:name w:val="header"/>
    <w:basedOn w:val="1"/>
    <w:link w:val="17"/>
    <w:unhideWhenUsed/>
    <w:qFormat/>
    <w:uiPriority w:val="99"/>
    <w:pPr>
      <w:tabs>
        <w:tab w:val="center" w:pos="4680"/>
        <w:tab w:val="right" w:pos="9360"/>
      </w:tabs>
    </w:pPr>
  </w:style>
  <w:style w:type="paragraph" w:styleId="10">
    <w:name w:val="Subtitle"/>
    <w:basedOn w:val="1"/>
    <w:next w:val="1"/>
    <w:link w:val="22"/>
    <w:qFormat/>
    <w:uiPriority w:val="11"/>
    <w:pPr>
      <w:ind w:left="86"/>
    </w:pPr>
    <w:rPr>
      <w:rFonts w:asciiTheme="majorHAnsi" w:hAnsiTheme="majorHAnsi" w:eastAsiaTheme="majorEastAsia" w:cstheme="majorBidi"/>
      <w:i/>
      <w:iCs/>
      <w:color w:val="4F81BD" w:themeColor="accent1"/>
      <w:spacing w:val="15"/>
      <w:sz w:val="24"/>
      <w:szCs w:val="24"/>
    </w:rPr>
  </w:style>
  <w:style w:type="paragraph" w:styleId="11">
    <w:name w:val="Title"/>
    <w:basedOn w:val="1"/>
    <w:next w:val="1"/>
    <w:link w:val="23"/>
    <w:qFormat/>
    <w:uiPriority w:val="10"/>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table" w:styleId="13">
    <w:name w:val="Table Grid"/>
    <w:basedOn w:val="12"/>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5">
    <w:name w:val="Emphasis"/>
    <w:basedOn w:val="14"/>
    <w:qFormat/>
    <w:uiPriority w:val="20"/>
    <w:rPr>
      <w:i/>
      <w:iCs/>
    </w:rPr>
  </w:style>
  <w:style w:type="character" w:styleId="16">
    <w:name w:val="Hyperlink"/>
    <w:basedOn w:val="14"/>
    <w:unhideWhenUsed/>
    <w:qFormat/>
    <w:uiPriority w:val="99"/>
    <w:rPr>
      <w:color w:val="0000FF" w:themeColor="hyperlink"/>
      <w:u w:val="single"/>
    </w:rPr>
  </w:style>
  <w:style w:type="character" w:customStyle="1" w:styleId="17">
    <w:name w:val="Header Char"/>
    <w:basedOn w:val="14"/>
    <w:link w:val="9"/>
    <w:qFormat/>
    <w:uiPriority w:val="99"/>
  </w:style>
  <w:style w:type="character" w:customStyle="1" w:styleId="18">
    <w:name w:val="Heading 1 Char"/>
    <w:basedOn w:val="14"/>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19">
    <w:name w:val="Heading 2 Char"/>
    <w:basedOn w:val="14"/>
    <w:link w:val="3"/>
    <w:qFormat/>
    <w:uiPriority w:val="9"/>
    <w:rPr>
      <w:rFonts w:asciiTheme="majorHAnsi" w:hAnsiTheme="majorHAnsi" w:eastAsiaTheme="majorEastAsia" w:cstheme="majorBidi"/>
      <w:b/>
      <w:bCs/>
      <w:color w:val="4F81BD" w:themeColor="accent1"/>
      <w:sz w:val="26"/>
      <w:szCs w:val="26"/>
    </w:rPr>
  </w:style>
  <w:style w:type="character" w:customStyle="1" w:styleId="20">
    <w:name w:val="Heading 3 Char"/>
    <w:basedOn w:val="14"/>
    <w:link w:val="4"/>
    <w:qFormat/>
    <w:uiPriority w:val="9"/>
    <w:rPr>
      <w:rFonts w:asciiTheme="majorHAnsi" w:hAnsiTheme="majorHAnsi" w:eastAsiaTheme="majorEastAsia" w:cstheme="majorBidi"/>
      <w:b/>
      <w:bCs/>
      <w:color w:val="4F81BD" w:themeColor="accent1"/>
    </w:rPr>
  </w:style>
  <w:style w:type="character" w:customStyle="1" w:styleId="21">
    <w:name w:val="Heading 4 Char"/>
    <w:basedOn w:val="14"/>
    <w:link w:val="5"/>
    <w:qFormat/>
    <w:uiPriority w:val="9"/>
    <w:rPr>
      <w:rFonts w:asciiTheme="majorHAnsi" w:hAnsiTheme="majorHAnsi" w:eastAsiaTheme="majorEastAsia" w:cstheme="majorBidi"/>
      <w:b/>
      <w:bCs/>
      <w:i/>
      <w:iCs/>
      <w:color w:val="4F81BD" w:themeColor="accent1"/>
    </w:rPr>
  </w:style>
  <w:style w:type="character" w:customStyle="1" w:styleId="22">
    <w:name w:val="Subtitle Char"/>
    <w:basedOn w:val="14"/>
    <w:link w:val="10"/>
    <w:qFormat/>
    <w:uiPriority w:val="11"/>
    <w:rPr>
      <w:rFonts w:asciiTheme="majorHAnsi" w:hAnsiTheme="majorHAnsi" w:eastAsiaTheme="majorEastAsia" w:cstheme="majorBidi"/>
      <w:i/>
      <w:iCs/>
      <w:color w:val="4F81BD" w:themeColor="accent1"/>
      <w:spacing w:val="15"/>
      <w:sz w:val="24"/>
      <w:szCs w:val="24"/>
    </w:rPr>
  </w:style>
  <w:style w:type="character" w:customStyle="1" w:styleId="23">
    <w:name w:val="Title Char"/>
    <w:basedOn w:val="14"/>
    <w:link w:val="11"/>
    <w:qFormat/>
    <w:uiPriority w:val="10"/>
    <w:rPr>
      <w:rFonts w:asciiTheme="majorHAnsi" w:hAnsiTheme="majorHAnsi" w:eastAsiaTheme="majorEastAsia" w:cstheme="majorBidi"/>
      <w:color w:val="17365D" w:themeColor="text2" w:themeShade="BF"/>
      <w:spacing w:val="5"/>
      <w:kern w:val="28"/>
      <w:sz w:val="52"/>
      <w:szCs w:val="52"/>
    </w:rPr>
  </w:style>
  <w:style w:type="paragraph" w:customStyle="1" w:styleId="24">
    <w:name w:val="_Style 23"/>
    <w:qFormat/>
    <w:uiPriority w:val="0"/>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2858</Words>
  <Characters>3045</Characters>
  <TotalTime>3</TotalTime>
  <ScaleCrop>false</ScaleCrop>
  <LinksUpToDate>false</LinksUpToDate>
  <CharactersWithSpaces>3085</CharactersWithSpaces>
  <Application>WPS Office_12.1.0.19302_F1E327BC-269C-435d-A152-05C5408002CA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2024-12-15T18:30:00Z</dcterms:created>
  <dc:creator>老蟹</dc:creator>
  <cp:lastModifiedBy>鑫</cp:lastModifiedBy>
  <dcterms:modified xsi:type="dcterms:W3CDTF">2024-12-15T18:36:22Z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9C268088ACB54248954CD82D0F49175E_12</vt:lpwstr>
  </property>
</Properties>
</file>