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5.jpeg" ContentType="image/jpeg"/>
  <Override PartName="/word/media/image4.png" ContentType="image/png"/>
  <Override PartName="/word/media/image3.jpeg" ContentType="image/jpeg"/>
  <Override PartName="/word/media/image6.png" ContentType="image/png"/>
  <Override PartName="/word/media/image1.jpeg" ContentType="image/jpeg"/>
  <Override PartName="/word/media/image2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4.jpeg" ContentType="image/jpeg"/>
  <Override PartName="/word/media/image15.png" ContentType="image/png"/>
  <Override PartName="/word/media/image12.jpeg" ContentType="image/jpeg"/>
  <Override PartName="/word/media/image13.jpeg" ContentType="image/jpeg"/>
  <Override PartName="/word/media/image11.jpeg" ContentType="image/jpeg"/>
  <Override PartName="/word/media/image10.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142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3">
                <wp:simplePos x="0" y="0"/>
                <wp:positionH relativeFrom="page">
                  <wp:posOffset>539750</wp:posOffset>
                </wp:positionH>
                <wp:positionV relativeFrom="page">
                  <wp:posOffset>725805</wp:posOffset>
                </wp:positionV>
                <wp:extent cx="514350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5pt,57.15pt" to="82.9pt,57.1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0" w:name="page4"/>
      <w:bookmarkStart w:id="1" w:name="page4"/>
      <w:bookmarkEnd w:id="1"/>
    </w:p>
    <w:p>
      <w:pPr>
        <w:pStyle w:val="Normal"/>
        <w:spacing w:lineRule="exact" w:line="20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exact" w:line="20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exact" w:line="20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exact" w:line="20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exact" w:line="20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sectPr>
          <w:type w:val="nextPage"/>
          <w:pgSz w:w="9360" w:h="13209"/>
          <w:pgMar w:left="860" w:right="854" w:header="0" w:top="694" w:footer="0" w:bottom="416" w:gutter="0"/>
          <w:pgNumType w:fmt="decimal"/>
          <w:cols w:num="2" w:equalWidth="false" w:sep="false">
            <w:col w:w="580" w:space="380"/>
            <w:col w:w="66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18"/>
        <w:ind w:right="2720" w:hanging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</w:r>
    </w:p>
    <w:p>
      <w:pPr>
        <w:pStyle w:val="Normal"/>
        <w:spacing w:lineRule="auto" w:line="218"/>
        <w:ind w:right="-9" w:hanging="0"/>
        <w:jc w:val="center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>Практическая работа №16</w:t>
      </w:r>
    </w:p>
    <w:p>
      <w:pPr>
        <w:pStyle w:val="Normal"/>
        <w:spacing w:lineRule="auto" w:line="218"/>
        <w:ind w:right="-9" w:hanging="0"/>
        <w:jc w:val="center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 xml:space="preserve">Групповые политики </w:t>
      </w:r>
      <w:r>
        <w:rPr>
          <w:rFonts w:eastAsia="Arial" w:cs="Arial" w:ascii="Arial" w:hAnsi="Arial"/>
          <w:b/>
          <w:sz w:val="34"/>
          <w:lang w:val="en-US"/>
        </w:rPr>
        <w:t>Windows</w:t>
      </w:r>
      <w:r>
        <w:rPr>
          <w:rFonts w:eastAsia="Arial" w:cs="Arial" w:ascii="Arial" w:hAnsi="Arial"/>
          <w:b/>
          <w:sz w:val="34"/>
        </w:rPr>
        <w:t xml:space="preserve"> 10</w:t>
      </w:r>
    </w:p>
    <w:p>
      <w:pPr>
        <w:pStyle w:val="Normal"/>
        <w:spacing w:lineRule="auto" w:line="218"/>
        <w:ind w:right="2720" w:hanging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</w:r>
    </w:p>
    <w:p>
      <w:pPr>
        <w:pStyle w:val="Normal"/>
        <w:spacing w:lineRule="auto" w:line="218"/>
        <w:ind w:right="2720" w:hanging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>Теоретическая часть:</w:t>
      </w:r>
    </w:p>
    <w:p>
      <w:pPr>
        <w:pStyle w:val="Normal"/>
        <w:spacing w:lineRule="auto" w:line="218"/>
        <w:ind w:right="2720" w:hanging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</w:r>
    </w:p>
    <w:p>
      <w:pPr>
        <w:pStyle w:val="Normal"/>
        <w:numPr>
          <w:ilvl w:val="0"/>
          <w:numId w:val="18"/>
        </w:numPr>
        <w:spacing w:lineRule="auto" w:line="218"/>
        <w:ind w:left="720" w:right="-9" w:hanging="360"/>
        <w:rPr/>
      </w:pPr>
      <w:r>
        <w:rPr>
          <w:rFonts w:eastAsia="Arial" w:cs="Arial" w:ascii="Arial" w:hAnsi="Arial"/>
          <w:b/>
          <w:sz w:val="28"/>
        </w:rPr>
        <w:t>Запуск редактора локальной групповой политики</w:t>
      </w:r>
    </w:p>
    <w:p>
      <w:pPr>
        <w:pStyle w:val="Normal"/>
        <w:spacing w:lineRule="auto" w:line="218"/>
        <w:ind w:right="2720" w:hanging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</w:r>
    </w:p>
    <w:p>
      <w:pPr>
        <w:pStyle w:val="Normal"/>
        <w:spacing w:lineRule="exact" w:line="87"/>
        <w:rPr>
          <w:rFonts w:ascii="Times New Roman" w:hAnsi="Times New Roman" w:eastAsia="Times New Roman" w:cs="Times New Roman"/>
          <w:b/>
          <w:b/>
          <w:sz w:val="34"/>
        </w:rPr>
      </w:pPr>
      <w:r>
        <w:rPr>
          <w:rFonts w:eastAsia="Times New Roman" w:cs="Times New Roman" w:ascii="Times New Roman" w:hAnsi="Times New Roman"/>
          <w:b/>
          <w:sz w:val="34"/>
        </w:rPr>
      </w:r>
    </w:p>
    <w:p>
      <w:pPr>
        <w:pStyle w:val="Normal"/>
        <w:spacing w:lineRule="auto" w:line="252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Чтобы запустить редактор локальной групповой политики, выполните следующие действия.</w:t>
      </w:r>
    </w:p>
    <w:p>
      <w:pPr>
        <w:pStyle w:val="Normal"/>
        <w:spacing w:lineRule="exact" w:line="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кнопке </w:t>
      </w:r>
      <w:r>
        <w:rPr>
          <w:rFonts w:eastAsia="Arial" w:cs="Arial" w:ascii="Arial" w:hAnsi="Arial"/>
          <w:sz w:val="19"/>
        </w:rPr>
        <w:t>Пуск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Введите </w:t>
      </w:r>
      <w:r>
        <w:rPr>
          <w:rFonts w:eastAsia="Courier New" w:cs="Courier New" w:ascii="Courier New" w:hAnsi="Courier New"/>
          <w:b/>
          <w:sz w:val="19"/>
        </w:rPr>
        <w:t>gpedit.msc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11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00" w:leader="none"/>
        </w:tabs>
        <w:spacing w:lineRule="auto" w:line="228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Нажмите клавишу </w:t>
      </w:r>
      <w:r>
        <w:rPr>
          <w:rFonts w:eastAsia="Arial" w:cs="Arial" w:ascii="Arial" w:hAnsi="Arial"/>
          <w:sz w:val="19"/>
        </w:rPr>
        <w:t>&lt;Enter&gt;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6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52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Открывающееся при этом 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 xml:space="preserve"> показано на рис. 9.1. (Слово </w:t>
      </w:r>
      <w:r>
        <w:rPr>
          <w:rFonts w:eastAsia="Times New Roman" w:cs="Times New Roman" w:ascii="Times New Roman" w:hAnsi="Times New Roman"/>
          <w:i/>
          <w:sz w:val="19"/>
        </w:rPr>
        <w:t>локальных</w:t>
      </w:r>
      <w:r>
        <w:rPr>
          <w:rFonts w:eastAsia="Times New Roman" w:cs="Times New Roman" w:ascii="Times New Roman" w:hAnsi="Times New Roman"/>
          <w:sz w:val="19"/>
        </w:rPr>
        <w:t xml:space="preserve"> отражает тот факт, что выполняется редактирование групповых политик на вашем собственном, а не на удаленном, компьютере.)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4">
            <wp:simplePos x="0" y="0"/>
            <wp:positionH relativeFrom="column">
              <wp:posOffset>642620</wp:posOffset>
            </wp:positionH>
            <wp:positionV relativeFrom="paragraph">
              <wp:posOffset>137160</wp:posOffset>
            </wp:positionV>
            <wp:extent cx="3563620" cy="2520950"/>
            <wp:effectExtent l="0" t="0" r="0" b="0"/>
            <wp:wrapNone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58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9"/>
        </w:rPr>
        <w:t xml:space="preserve">Рис. 9.1. </w:t>
      </w:r>
      <w:r>
        <w:rPr>
          <w:rFonts w:eastAsia="Times New Roman" w:cs="Times New Roman" w:ascii="Times New Roman" w:hAnsi="Times New Roman"/>
          <w:i/>
          <w:sz w:val="19"/>
        </w:rPr>
        <w:t>Редактор локальной групповой политики предназначен для</w:t>
      </w:r>
    </w:p>
    <w:p>
      <w:pPr>
        <w:pStyle w:val="Normal"/>
        <w:spacing w:lineRule="exact" w:line="13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</w:r>
    </w:p>
    <w:p>
      <w:pPr>
        <w:pStyle w:val="Normal"/>
        <w:spacing w:lineRule="atLeast" w:line="0"/>
        <w:jc w:val="center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  <w:t>изменения групповых политик на локальном ПК</w:t>
      </w:r>
    </w:p>
    <w:p>
      <w:pPr>
        <w:pStyle w:val="Normal"/>
        <w:spacing w:lineRule="exact" w:line="146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numPr>
          <w:ilvl w:val="0"/>
          <w:numId w:val="18"/>
        </w:numPr>
        <w:spacing w:lineRule="atLeast" w:line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>Работа с групповыми политиками</w:t>
      </w:r>
    </w:p>
    <w:p>
      <w:pPr>
        <w:pStyle w:val="Normal"/>
        <w:spacing w:lineRule="exact" w:line="84"/>
        <w:rPr>
          <w:rFonts w:ascii="Times New Roman" w:hAnsi="Times New Roman" w:eastAsia="Times New Roman" w:cs="Times New Roman"/>
          <w:b/>
          <w:b/>
          <w:sz w:val="34"/>
        </w:rPr>
      </w:pPr>
      <w:r>
        <w:rPr>
          <w:rFonts w:eastAsia="Times New Roman" w:cs="Times New Roman" w:ascii="Times New Roman" w:hAnsi="Times New Roman"/>
          <w:b/>
          <w:sz w:val="34"/>
        </w:rPr>
      </w:r>
    </w:p>
    <w:p>
      <w:pPr>
        <w:pStyle w:val="Normal"/>
        <w:spacing w:lineRule="atLeast" w:line="0"/>
        <w:ind w:left="280" w:hanging="0"/>
        <w:rPr/>
      </w:pPr>
      <w:r>
        <w:rPr>
          <w:rFonts w:eastAsia="Times New Roman" w:cs="Times New Roman" w:ascii="Times New Roman" w:hAnsi="Times New Roman"/>
          <w:sz w:val="19"/>
        </w:rPr>
        <w:t xml:space="preserve">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 xml:space="preserve"> разделено на две части.</w:t>
      </w:r>
    </w:p>
    <w:p>
      <w:pPr>
        <w:pStyle w:val="Normal"/>
        <w:spacing w:lineRule="exact" w:line="8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0" w:leader="none"/>
        </w:tabs>
        <w:spacing w:lineRule="auto" w:line="240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Левая панель</w:t>
      </w:r>
      <w:r>
        <w:rPr>
          <w:rFonts w:eastAsia="Times New Roman" w:cs="Times New Roman" w:ascii="Times New Roman" w:hAnsi="Times New Roman"/>
          <w:sz w:val="19"/>
        </w:rPr>
        <w:t>. Эта панель содержит древовидную иерархическую структуру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категорий политик, разделенных две основные категории: </w:t>
      </w:r>
      <w:r>
        <w:rPr>
          <w:rFonts w:eastAsia="Arial" w:cs="Arial" w:ascii="Arial" w:hAnsi="Arial"/>
          <w:sz w:val="19"/>
        </w:rPr>
        <w:t xml:space="preserve">Конфигурация ком-пьютера </w:t>
      </w:r>
      <w:r>
        <w:rPr>
          <w:rFonts w:eastAsia="Times New Roman" w:cs="Times New Roman" w:ascii="Times New Roman" w:hAnsi="Times New Roman"/>
          <w:sz w:val="19"/>
        </w:rPr>
        <w:t>и</w:t>
      </w:r>
      <w:r>
        <w:rPr>
          <w:rFonts w:eastAsia="Arial" w:cs="Arial" w:ascii="Arial" w:hAnsi="Arial"/>
          <w:sz w:val="19"/>
        </w:rPr>
        <w:t xml:space="preserve"> Конфигурация пользователя</w:t>
      </w:r>
      <w:r>
        <w:rPr>
          <w:rFonts w:eastAsia="Times New Roman" w:cs="Times New Roman" w:ascii="Times New Roman" w:hAnsi="Times New Roman"/>
          <w:sz w:val="19"/>
        </w:rPr>
        <w:t>. Политики конфигурации компьютера</w:t>
      </w:r>
      <w:r>
        <w:rPr>
          <w:rFonts w:eastAsia="Arial" w:cs="Arial" w:ascii="Arial" w:hAnsi="Arial"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применяются ко всем пользователям и выполняются перед входом в систему. Политики конфигурации пользователя применяются только к текущему пользователю и, следовательно, не применяются до тех пор, пока пользователь не войдет в систему.</w:t>
      </w:r>
    </w:p>
    <w:p>
      <w:pPr>
        <w:pStyle w:val="Normal"/>
        <w:spacing w:lineRule="exact" w:line="289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0" w:leader="none"/>
        </w:tabs>
        <w:spacing w:lineRule="auto" w:line="252"/>
        <w:ind w:left="500" w:hanging="226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Правая панель</w:t>
      </w:r>
      <w:r>
        <w:rPr>
          <w:rFonts w:eastAsia="Times New Roman" w:cs="Times New Roman" w:ascii="Times New Roman" w:hAnsi="Times New Roman"/>
          <w:sz w:val="19"/>
        </w:rPr>
        <w:t>. Эта панель содержит политики той категории, которая выбрана в левой панели.</w:t>
      </w:r>
    </w:p>
    <w:p>
      <w:pPr>
        <w:sectPr>
          <w:type w:val="continuous"/>
          <w:pgSz w:w="9360" w:h="13209"/>
          <w:pgMar w:left="860" w:right="854" w:header="0" w:top="694" w:footer="0" w:bottom="416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2" w:name="page5"/>
      <w:bookmarkStart w:id="3" w:name="page5"/>
      <w:bookmarkEnd w:id="3"/>
    </w:p>
    <w:p>
      <w:pPr>
        <w:pStyle w:val="Normal"/>
        <w:spacing w:lineRule="auto" w:line="244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Таким образом, основная идея данного подхода состоит в открытии ветвей дерева для отыскания нужной категории. При щелчке на категории ее политики отображаются в правой панели. Например, на рис. 9.2 окно </w:t>
      </w:r>
      <w:r>
        <w:rPr>
          <w:rFonts w:eastAsia="Arial" w:cs="Arial" w:ascii="Arial" w:hAnsi="Arial"/>
          <w:sz w:val="19"/>
        </w:rPr>
        <w:t xml:space="preserve">Редактор локальной групповой политики </w:t>
      </w:r>
      <w:r>
        <w:rPr>
          <w:rFonts w:eastAsia="Times New Roman" w:cs="Times New Roman" w:ascii="Times New Roman" w:hAnsi="Times New Roman"/>
          <w:sz w:val="19"/>
        </w:rPr>
        <w:t>показано с выделенной категорией</w:t>
      </w:r>
      <w:r>
        <w:rPr>
          <w:rFonts w:eastAsia="Arial" w:cs="Arial" w:ascii="Arial" w:hAnsi="Arial"/>
          <w:sz w:val="19"/>
        </w:rPr>
        <w:t xml:space="preserve"> Конфигурация пользователя, Административные шаблоны, Меню “Пуск” и панель задач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5">
            <wp:simplePos x="0" y="0"/>
            <wp:positionH relativeFrom="column">
              <wp:posOffset>655955</wp:posOffset>
            </wp:positionH>
            <wp:positionV relativeFrom="paragraph">
              <wp:posOffset>140970</wp:posOffset>
            </wp:positionV>
            <wp:extent cx="3535680" cy="2479675"/>
            <wp:effectExtent l="0" t="0" r="0" b="0"/>
            <wp:wrapNone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4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9"/>
        </w:rPr>
        <w:t xml:space="preserve">Рис. 9.2. </w:t>
      </w:r>
      <w:r>
        <w:rPr>
          <w:rFonts w:eastAsia="Times New Roman" w:cs="Times New Roman" w:ascii="Times New Roman" w:hAnsi="Times New Roman"/>
          <w:i/>
          <w:sz w:val="19"/>
        </w:rPr>
        <w:t>При выборе категории в левой панели политики этой категории</w:t>
      </w:r>
    </w:p>
    <w:p>
      <w:pPr>
        <w:pStyle w:val="Normal"/>
        <w:spacing w:lineRule="exact" w:line="13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</w:r>
    </w:p>
    <w:p>
      <w:pPr>
        <w:pStyle w:val="Normal"/>
        <w:spacing w:lineRule="atLeast" w:line="0"/>
        <w:jc w:val="center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  <w:t>отображаются в правой панели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</w:r>
    </w:p>
    <w:p>
      <w:pPr>
        <w:pStyle w:val="Normal"/>
        <w:spacing w:lineRule="exact" w:line="16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2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7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Столбец </w:t>
      </w:r>
      <w:r>
        <w:rPr>
          <w:rFonts w:eastAsia="Arial" w:cs="Arial" w:ascii="Arial" w:hAnsi="Arial"/>
          <w:sz w:val="19"/>
        </w:rPr>
        <w:t>Параметр</w:t>
      </w:r>
      <w:r>
        <w:rPr>
          <w:rFonts w:eastAsia="Times New Roman" w:cs="Times New Roman" w:ascii="Times New Roman" w:hAnsi="Times New Roman"/>
          <w:sz w:val="19"/>
        </w:rPr>
        <w:t xml:space="preserve"> отображает имя политики, а столбец </w:t>
      </w:r>
      <w:r>
        <w:rPr>
          <w:rFonts w:eastAsia="Arial" w:cs="Arial" w:ascii="Arial" w:hAnsi="Arial"/>
          <w:sz w:val="19"/>
        </w:rPr>
        <w:t>Состояние</w:t>
      </w:r>
      <w:r>
        <w:rPr>
          <w:rFonts w:eastAsia="Times New Roman" w:cs="Times New Roman" w:ascii="Times New Roman" w:hAnsi="Times New Roman"/>
          <w:sz w:val="19"/>
        </w:rPr>
        <w:t xml:space="preserve"> — текущее со-стояние данной политики. Щелкните на политике, чтобы увидеть ее описание в левой части панели, как показано на рис. 9.3. Если описание не отображается, щелкните на вкладке </w:t>
      </w:r>
      <w:r>
        <w:rPr>
          <w:rFonts w:eastAsia="Arial" w:cs="Arial" w:ascii="Arial" w:hAnsi="Arial"/>
          <w:sz w:val="19"/>
        </w:rPr>
        <w:t>Расширенный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13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ind w:left="720" w:hanging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spacing w:lineRule="atLeast" w:line="0"/>
        <w:ind w:left="720" w:hanging="0"/>
        <w:rPr>
          <w:rFonts w:ascii="Arial" w:hAnsi="Arial" w:eastAsia="Arial" w:cs="Arial"/>
          <w:b/>
          <w:b/>
          <w:sz w:val="28"/>
          <w:lang w:val="en-US"/>
        </w:rPr>
      </w:pPr>
      <w:r>
        <w:rPr>
          <w:rFonts w:eastAsia="Arial" w:cs="Arial" w:ascii="Arial" w:hAnsi="Arial"/>
          <w:b/>
          <w:sz w:val="28"/>
          <w:lang w:val="en-US"/>
        </w:rPr>
      </w:r>
    </w:p>
    <w:p>
      <w:pPr>
        <w:pStyle w:val="Normal"/>
        <w:numPr>
          <w:ilvl w:val="0"/>
          <w:numId w:val="18"/>
        </w:numPr>
        <w:spacing w:lineRule="atLeast" w:line="0"/>
        <w:rPr>
          <w:rFonts w:ascii="Arial" w:hAnsi="Arial" w:eastAsia="Arial" w:cs="Arial"/>
          <w:b/>
          <w:b/>
          <w:sz w:val="28"/>
        </w:rPr>
      </w:pPr>
      <w:r>
        <w:rPr>
          <w:rFonts w:eastAsia="Arial" w:cs="Arial" w:ascii="Arial" w:hAnsi="Arial"/>
          <w:b/>
          <w:sz w:val="28"/>
        </w:rPr>
        <w:t>Настройка политики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64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Чтобы настроить политику, дважды щелкните на ней. Тип отображаемого при этом окна зависит от политики.</w:t>
      </w:r>
    </w:p>
    <w:p>
      <w:pPr>
        <w:pStyle w:val="Normal"/>
        <w:spacing w:lineRule="exact" w:line="4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tabs>
          <w:tab w:val="clear" w:pos="720"/>
          <w:tab w:val="left" w:pos="500" w:leader="none"/>
        </w:tabs>
        <w:spacing w:lineRule="auto" w:line="242"/>
        <w:ind w:left="500" w:hanging="0"/>
        <w:jc w:val="both"/>
        <w:rPr>
          <w:rFonts w:ascii="Arial" w:hAnsi="Arial" w:eastAsia="Arial" w:cs="Arial"/>
        </w:rPr>
      </w:pPr>
      <w:r>
        <w:drawing>
          <wp:anchor behindDoc="1" distT="0" distB="0" distL="114935" distR="114935" simplePos="0" locked="0" layoutInCell="0" allowOverlap="1" relativeHeight="7">
            <wp:simplePos x="0" y="0"/>
            <wp:positionH relativeFrom="column">
              <wp:posOffset>85725</wp:posOffset>
            </wp:positionH>
            <wp:positionV relativeFrom="paragraph">
              <wp:posOffset>3554730</wp:posOffset>
            </wp:positionV>
            <wp:extent cx="4860290" cy="3163570"/>
            <wp:effectExtent l="0" t="0" r="0" b="0"/>
            <wp:wrapNone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19"/>
        </w:rPr>
        <w:t>Д</w:t>
      </w:r>
      <w:r>
        <w:rPr>
          <w:rFonts w:eastAsia="Times New Roman" w:cs="Times New Roman" w:ascii="Times New Roman" w:hAnsi="Times New Roman"/>
          <w:sz w:val="19"/>
        </w:rPr>
        <w:t xml:space="preserve">ля простых политик отображается окно, подобное показанному на рис. 9.4. Эти виды политик принимают одно из трех состояний: </w:t>
      </w:r>
      <w:r>
        <w:rPr>
          <w:rFonts w:eastAsia="Arial" w:cs="Arial" w:ascii="Arial" w:hAnsi="Arial"/>
          <w:sz w:val="19"/>
        </w:rPr>
        <w:t>Не задано</w:t>
      </w:r>
      <w:r>
        <w:rPr>
          <w:rFonts w:eastAsia="Times New Roman" w:cs="Times New Roman" w:ascii="Times New Roman" w:hAnsi="Times New Roman"/>
          <w:sz w:val="19"/>
        </w:rPr>
        <w:t xml:space="preserve"> (политика не действует),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 xml:space="preserve"> (политика действует и ее настройки активизированы) и </w:t>
      </w:r>
      <w:r>
        <w:rPr>
          <w:rFonts w:eastAsia="Arial" w:cs="Arial" w:ascii="Arial" w:hAnsi="Arial"/>
          <w:sz w:val="19"/>
        </w:rPr>
        <w:t xml:space="preserve">Отключить </w:t>
      </w:r>
      <w:r>
        <w:rPr>
          <w:rFonts w:eastAsia="Times New Roman" w:cs="Times New Roman" w:ascii="Times New Roman" w:hAnsi="Times New Roman"/>
          <w:sz w:val="19"/>
        </w:rPr>
        <w:t>(политика действует, но ее параметры отключены).</w:t>
      </w:r>
    </w:p>
    <w:p>
      <w:pPr>
        <w:sectPr>
          <w:type w:val="continuous"/>
          <w:pgSz w:w="9360" w:h="13209"/>
          <w:pgMar w:left="860" w:right="854" w:header="0" w:top="694" w:footer="0" w:bottom="416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0"/>
        </w:numPr>
        <w:rPr>
          <w:rFonts w:ascii="Arial" w:hAnsi="Arial" w:eastAsia="Arial" w:cs="Arial"/>
          <w:i/>
          <w:i/>
          <w:sz w:val="19"/>
        </w:rPr>
      </w:pPr>
      <w:r>
        <w:rPr>
          <w:rFonts w:eastAsia="Arial" w:cs="Arial" w:ascii="Arial" w:hAnsi="Arial"/>
          <w:i/>
          <w:sz w:val="19"/>
        </w:rPr>
        <w:drawing>
          <wp:anchor behindDoc="1" distT="0" distB="0" distL="114935" distR="114935" simplePos="0" locked="0" layoutInCell="0" allowOverlap="1" relativeHeight="6">
            <wp:simplePos x="0" y="0"/>
            <wp:positionH relativeFrom="column">
              <wp:posOffset>581025</wp:posOffset>
            </wp:positionH>
            <wp:positionV relativeFrom="paragraph">
              <wp:posOffset>32385</wp:posOffset>
            </wp:positionV>
            <wp:extent cx="4241800" cy="2762885"/>
            <wp:effectExtent l="0" t="0" r="0" b="0"/>
            <wp:wrapNone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page6"/>
      <w:bookmarkStart w:id="5" w:name="page6"/>
      <w:bookmarkEnd w:id="5"/>
    </w:p>
    <w:p>
      <w:pPr>
        <w:sectPr>
          <w:type w:val="nextPage"/>
          <w:pgSz w:w="9360" w:h="13209"/>
          <w:pgMar w:left="960" w:right="954" w:header="0" w:top="694" w:footer="0" w:bottom="301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i/>
          <w:i/>
          <w:sz w:val="19"/>
          <w:lang w:val="en-US"/>
        </w:rPr>
      </w:pPr>
      <w:r>
        <w:rPr>
          <w:rFonts w:eastAsia="Times New Roman" w:cs="Times New Roman" w:ascii="Times New Roman" w:hAnsi="Times New Roman"/>
          <w:i/>
          <w:sz w:val="19"/>
          <w:lang w:val="en-US"/>
        </w:rPr>
      </w:r>
      <w:bookmarkStart w:id="6" w:name="page7"/>
      <w:bookmarkStart w:id="7" w:name="page7"/>
      <w:bookmarkEnd w:id="7"/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00" w:leader="none"/>
        </w:tabs>
        <w:spacing w:lineRule="auto" w:line="244"/>
        <w:ind w:left="500" w:hanging="226"/>
        <w:jc w:val="both"/>
        <w:rPr>
          <w:rFonts w:ascii="Arial" w:hAnsi="Arial" w:eastAsia="Arial" w:cs="Arial"/>
        </w:rPr>
      </w:pPr>
      <w:r>
        <w:rPr>
          <w:rFonts w:eastAsia="Times New Roman" w:cs="Times New Roman" w:ascii="Times New Roman" w:hAnsi="Times New Roman"/>
          <w:sz w:val="19"/>
        </w:rPr>
        <w:t>Другие политики требуют отображения дополнительной информации, когда данная политика включена. Например, на рис. 9.5 показано окно для политики</w:t>
      </w:r>
    </w:p>
    <w:p>
      <w:pPr>
        <w:pStyle w:val="Normal"/>
        <w:spacing w:lineRule="exact" w:line="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40"/>
        <w:ind w:left="500" w:hanging="0"/>
        <w:jc w:val="both"/>
        <w:rPr/>
      </w:pPr>
      <w:r>
        <w:rPr>
          <w:rFonts w:eastAsia="Arial" w:cs="Arial" w:ascii="Arial" w:hAnsi="Arial"/>
          <w:sz w:val="19"/>
        </w:rPr>
        <w:t xml:space="preserve">Элементы, отображаемые в панели мест </w:t>
      </w:r>
      <w:r>
        <w:rPr>
          <w:rFonts w:eastAsia="Times New Roman" w:cs="Times New Roman" w:ascii="Times New Roman" w:hAnsi="Times New Roman"/>
          <w:sz w:val="19"/>
        </w:rPr>
        <w:t>(она подробно описана далее в разделе</w:t>
      </w:r>
      <w:r>
        <w:rPr>
          <w:rFonts w:eastAsia="Arial" w:cs="Arial" w:ascii="Arial" w:hAnsi="Arial"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“Настройка панели мест” этой главы). Когда опция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 xml:space="preserve"> активизирована, различные текстовые поля активизируются, и их можно использовать для ввода путей к папкам, которые требуется отображать в панели мест.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8">
            <wp:simplePos x="0" y="0"/>
            <wp:positionH relativeFrom="column">
              <wp:posOffset>815975</wp:posOffset>
            </wp:positionH>
            <wp:positionV relativeFrom="paragraph">
              <wp:posOffset>144145</wp:posOffset>
            </wp:positionV>
            <wp:extent cx="3215640" cy="2941320"/>
            <wp:effectExtent l="0" t="0" r="0" b="0"/>
            <wp:wrapNone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33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8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8"/>
        </w:rPr>
        <w:t xml:space="preserve">Рис. 9.5. </w:t>
      </w:r>
      <w:r>
        <w:rPr>
          <w:rFonts w:eastAsia="Times New Roman" w:cs="Times New Roman" w:ascii="Times New Roman" w:hAnsi="Times New Roman"/>
          <w:i/>
          <w:sz w:val="18"/>
        </w:rPr>
        <w:t>Более сложные политики требуют также дополнительной информации,</w:t>
      </w:r>
      <w:r>
        <w:rPr>
          <w:rFonts w:eastAsia="Times New Roman" w:cs="Times New Roman" w:ascii="Times New Roman" w:hAnsi="Times New Roman"/>
          <w:b/>
          <w:i/>
          <w:sz w:val="18"/>
        </w:rPr>
        <w:t xml:space="preserve"> </w:t>
      </w:r>
      <w:r>
        <w:rPr>
          <w:rFonts w:eastAsia="Times New Roman" w:cs="Times New Roman" w:ascii="Times New Roman" w:hAnsi="Times New Roman"/>
          <w:i/>
          <w:sz w:val="18"/>
        </w:rPr>
        <w:t>такой как список папок, которые должны отображаться в панели мест</w:t>
      </w:r>
    </w:p>
    <w:p>
      <w:pPr>
        <w:pStyle w:val="Normal"/>
        <w:spacing w:lineRule="exact" w:line="105"/>
        <w:rPr>
          <w:rFonts w:ascii="Times New Roman" w:hAnsi="Times New Roman" w:eastAsia="Times New Roman" w:cs="Times New Roman"/>
          <w:i/>
          <w:i/>
          <w:sz w:val="18"/>
        </w:rPr>
      </w:pPr>
      <w:r>
        <w:rPr>
          <w:rFonts w:eastAsia="Times New Roman" w:cs="Times New Roman" w:ascii="Times New Roman" w:hAnsi="Times New Roman"/>
          <w:i/>
          <w:sz w:val="18"/>
        </w:rPr>
      </w:r>
    </w:p>
    <w:p>
      <w:pPr>
        <w:pStyle w:val="Normal"/>
        <w:numPr>
          <w:ilvl w:val="0"/>
          <w:numId w:val="18"/>
        </w:numPr>
        <w:spacing w:lineRule="atLeast" w:line="0"/>
        <w:rPr>
          <w:rFonts w:ascii="Arial" w:hAnsi="Arial" w:eastAsia="Arial" w:cs="Arial"/>
          <w:b/>
          <w:b/>
          <w:sz w:val="28"/>
        </w:rPr>
      </w:pPr>
      <w:r>
        <w:rPr>
          <w:rFonts w:eastAsia="Arial" w:cs="Arial" w:ascii="Arial" w:hAnsi="Arial"/>
          <w:b/>
          <w:sz w:val="28"/>
        </w:rPr>
        <w:t>Фильтрация политик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72" w:leader="none"/>
        </w:tabs>
        <w:spacing w:lineRule="auto" w:line="244"/>
        <w:ind w:left="0" w:firstLine="274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течение многих лет автор утверждал, что редактор локальной групповой поли-тики отчаянно нуждается в функции поиска. Существует около 3000 политик, и они разбросаны по десяткам папок. Попытка найти нужную политику путем блуждания по ветвям редактора локальной групповой политики подобно попытке поиска иголки в стогу сена. Редактор локальной групповой политики в Windows Vista оснащен рудимен-тарной функцией поиска, но в целом ее можно определить словом </w:t>
      </w:r>
      <w:r>
        <w:rPr>
          <w:rFonts w:eastAsia="Times New Roman" w:cs="Times New Roman" w:ascii="Times New Roman" w:hAnsi="Times New Roman"/>
          <w:i/>
          <w:sz w:val="19"/>
        </w:rPr>
        <w:t>бесполезная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40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К счастью, хотя редактор локальной групповой политики версии Windows 7 все еще не пригоден для поиска (если только не экспортировать его в текстовый файл, выбрав команду меню </w:t>
      </w:r>
      <w:r>
        <w:rPr>
          <w:rFonts w:eastAsia="Arial" w:cs="Arial" w:ascii="Arial" w:hAnsi="Arial"/>
          <w:sz w:val="19"/>
        </w:rPr>
        <w:t>Действие Экспортировать список</w:t>
      </w:r>
      <w:r>
        <w:rPr>
          <w:rFonts w:eastAsia="Times New Roman" w:cs="Times New Roman" w:ascii="Times New Roman" w:hAnsi="Times New Roman"/>
          <w:sz w:val="19"/>
        </w:rPr>
        <w:t>), он оснащен двумя новыми функциями, которые несколько упрощают нахождение затерявшейся политики.</w:t>
      </w:r>
    </w:p>
    <w:p>
      <w:pPr>
        <w:pStyle w:val="Normal"/>
        <w:spacing w:lineRule="exact" w:line="67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500" w:leader="none"/>
        </w:tabs>
        <w:spacing w:lineRule="auto" w:line="240"/>
        <w:ind w:left="500" w:hanging="226"/>
        <w:jc w:val="both"/>
        <w:rPr>
          <w:rFonts w:ascii="Arial" w:hAnsi="Arial" w:eastAsia="Arial" w:cs="Arial"/>
        </w:rPr>
      </w:pPr>
      <w:r>
        <w:rPr>
          <w:rFonts w:eastAsia="Times New Roman" w:cs="Times New Roman" w:ascii="Times New Roman" w:hAnsi="Times New Roman"/>
          <w:sz w:val="19"/>
        </w:rPr>
        <w:t xml:space="preserve">Две ветви </w:t>
      </w:r>
      <w:r>
        <w:rPr>
          <w:rFonts w:eastAsia="Arial" w:cs="Arial" w:ascii="Arial" w:hAnsi="Arial"/>
          <w:sz w:val="19"/>
        </w:rPr>
        <w:t>Административные шаблоны</w:t>
      </w:r>
      <w:r>
        <w:rPr>
          <w:rFonts w:eastAsia="Times New Roman" w:cs="Times New Roman" w:ascii="Times New Roman" w:hAnsi="Times New Roman"/>
          <w:sz w:val="19"/>
        </w:rPr>
        <w:t xml:space="preserve"> (одна в категории </w:t>
      </w:r>
      <w:r>
        <w:rPr>
          <w:rFonts w:eastAsia="Arial" w:cs="Arial" w:ascii="Arial" w:hAnsi="Arial"/>
          <w:sz w:val="19"/>
        </w:rPr>
        <w:t xml:space="preserve">Конфигурация компь-ютера, </w:t>
      </w:r>
      <w:r>
        <w:rPr>
          <w:rFonts w:eastAsia="Times New Roman" w:cs="Times New Roman" w:ascii="Times New Roman" w:hAnsi="Times New Roman"/>
          <w:sz w:val="19"/>
        </w:rPr>
        <w:t>вторая — в категории</w:t>
      </w:r>
      <w:r>
        <w:rPr>
          <w:rFonts w:eastAsia="Arial" w:cs="Arial" w:ascii="Arial" w:hAnsi="Arial"/>
          <w:sz w:val="19"/>
        </w:rPr>
        <w:t xml:space="preserve"> Конфигурация пользователя</w:t>
      </w:r>
      <w:r>
        <w:rPr>
          <w:rFonts w:eastAsia="Times New Roman" w:cs="Times New Roman" w:ascii="Times New Roman" w:hAnsi="Times New Roman"/>
          <w:sz w:val="19"/>
        </w:rPr>
        <w:t xml:space="preserve">), каждая из которых со-держит ответвление </w:t>
      </w:r>
      <w:r>
        <w:rPr>
          <w:rFonts w:eastAsia="Arial" w:cs="Arial" w:ascii="Arial" w:hAnsi="Arial"/>
          <w:sz w:val="19"/>
        </w:rPr>
        <w:t>Все параметры</w:t>
      </w:r>
      <w:r>
        <w:rPr>
          <w:rFonts w:eastAsia="Times New Roman" w:cs="Times New Roman" w:ascii="Times New Roman" w:hAnsi="Times New Roman"/>
          <w:sz w:val="19"/>
        </w:rPr>
        <w:t xml:space="preserve">. Выбор этой ветви ведет к отображению пол-ного списка всех политик в данной ветви </w:t>
      </w:r>
      <w:r>
        <w:rPr>
          <w:rFonts w:eastAsia="Arial" w:cs="Arial" w:ascii="Arial" w:hAnsi="Arial"/>
          <w:sz w:val="19"/>
        </w:rPr>
        <w:t>Административные шаблоны</w:t>
      </w:r>
      <w:r>
        <w:rPr>
          <w:rFonts w:eastAsia="Times New Roman" w:cs="Times New Roman" w:ascii="Times New Roman" w:hAnsi="Times New Roman"/>
          <w:sz w:val="19"/>
        </w:rPr>
        <w:t xml:space="preserve">. (Почти все политики, не связанные с безопасностью, располагаются в ветвях категории </w:t>
      </w:r>
      <w:r>
        <w:rPr>
          <w:rFonts w:eastAsia="Arial" w:cs="Arial" w:ascii="Arial" w:hAnsi="Arial"/>
          <w:sz w:val="19"/>
        </w:rPr>
        <w:t>Административные шаблоны</w:t>
      </w:r>
      <w:r>
        <w:rPr>
          <w:rFonts w:eastAsia="Times New Roman" w:cs="Times New Roman" w:ascii="Times New Roman" w:hAnsi="Times New Roman"/>
          <w:sz w:val="19"/>
        </w:rPr>
        <w:t>, почему и выделены для специальной обработки.)</w:t>
      </w:r>
    </w:p>
    <w:p>
      <w:pPr>
        <w:sectPr>
          <w:type w:val="nextPage"/>
          <w:pgSz w:w="9360" w:h="13209"/>
          <w:pgMar w:left="860" w:right="854" w:header="0" w:top="644" w:footer="0" w:bottom="34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42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1" distT="0" distB="0" distL="114935" distR="114935" simplePos="0" locked="0" layoutInCell="0" allowOverlap="1" relativeHeight="9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10">
                <wp:simplePos x="0" y="0"/>
                <wp:positionH relativeFrom="page">
                  <wp:posOffset>539750</wp:posOffset>
                </wp:positionH>
                <wp:positionV relativeFrom="page">
                  <wp:posOffset>725805</wp:posOffset>
                </wp:positionV>
                <wp:extent cx="514350" cy="635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5pt,57.15pt" to="82.9pt,57.1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8" w:name="page8"/>
      <w:bookmarkStart w:id="9" w:name="page8"/>
      <w:bookmarkEnd w:id="9"/>
    </w:p>
    <w:p>
      <w:pPr>
        <w:pStyle w:val="Normal"/>
        <w:tabs>
          <w:tab w:val="clear" w:pos="720"/>
          <w:tab w:val="left" w:pos="500" w:leader="none"/>
        </w:tabs>
        <w:spacing w:lineRule="auto" w:line="252"/>
        <w:rPr>
          <w:rFonts w:ascii="Arial" w:hAnsi="Arial" w:eastAsia="Arial" w:cs="Arial"/>
          <w:b/>
          <w:b/>
          <w:lang w:val="en-US"/>
        </w:rPr>
      </w:pPr>
      <w:r>
        <w:rPr>
          <w:rFonts w:eastAsia="Arial" w:cs="Arial" w:ascii="Arial" w:hAnsi="Arial"/>
          <w:b/>
          <w:lang w:val="en-US"/>
        </w:rPr>
      </w:r>
    </w:p>
    <w:p>
      <w:pPr>
        <w:pStyle w:val="Normal"/>
        <w:tabs>
          <w:tab w:val="clear" w:pos="720"/>
          <w:tab w:val="left" w:pos="500" w:leader="none"/>
        </w:tabs>
        <w:spacing w:lineRule="auto" w:line="252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tabs>
          <w:tab w:val="clear" w:pos="720"/>
          <w:tab w:val="left" w:pos="500" w:leader="none"/>
        </w:tabs>
        <w:spacing w:lineRule="auto" w:line="252"/>
        <w:ind w:left="274" w:hanging="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500" w:leader="none"/>
        </w:tabs>
        <w:spacing w:lineRule="auto" w:line="252"/>
        <w:ind w:left="500" w:hanging="226"/>
        <w:rPr>
          <w:rFonts w:ascii="Arial" w:hAnsi="Arial" w:eastAsia="Arial" w:cs="Arial"/>
        </w:rPr>
      </w:pPr>
      <w:r>
        <w:rPr>
          <w:rFonts w:eastAsia="Times New Roman" w:cs="Times New Roman" w:ascii="Times New Roman" w:hAnsi="Times New Roman"/>
          <w:sz w:val="19"/>
        </w:rPr>
        <w:t>Улучшенная функция фильтрации, которая действительно полезна для усечения безбрежного ландшафта доступных политик до приемлемого размера.</w:t>
      </w:r>
    </w:p>
    <w:p>
      <w:pPr>
        <w:pStyle w:val="Normal"/>
        <w:spacing w:lineRule="exact" w:line="6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67" w:leader="none"/>
        </w:tabs>
        <w:spacing w:lineRule="auto" w:line="244"/>
        <w:ind w:left="0" w:firstLine="274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сочетании друг с другом эти две функции значительно упрощают поиск нужных элементов. Основная идея этого подхода состоит в выборе необходимой ветви </w:t>
      </w:r>
      <w:r>
        <w:rPr>
          <w:rFonts w:eastAsia="Arial" w:cs="Arial" w:ascii="Arial" w:hAnsi="Arial"/>
          <w:sz w:val="19"/>
        </w:rPr>
        <w:t>Все</w:t>
      </w:r>
      <w:r>
        <w:rPr>
          <w:rFonts w:eastAsia="Times New Roman" w:cs="Times New Roman" w:ascii="Times New Roman" w:hAnsi="Times New Roman"/>
          <w:sz w:val="19"/>
        </w:rPr>
        <w:t xml:space="preserve"> </w:t>
      </w:r>
      <w:r>
        <w:rPr>
          <w:rFonts w:eastAsia="Arial" w:cs="Arial" w:ascii="Arial" w:hAnsi="Arial"/>
          <w:sz w:val="19"/>
        </w:rPr>
        <w:t>параметры</w:t>
      </w:r>
      <w:r>
        <w:rPr>
          <w:rFonts w:eastAsia="Times New Roman" w:cs="Times New Roman" w:ascii="Times New Roman" w:hAnsi="Times New Roman"/>
          <w:sz w:val="19"/>
        </w:rPr>
        <w:t>, а затем настройки фильтра, определяющего искомый элемент. После это-го редактор локальной групповой политики отобразит только те политики, которые соответствуют критерию фильтрации.</w:t>
      </w:r>
    </w:p>
    <w:p>
      <w:pPr>
        <w:pStyle w:val="Normal"/>
        <w:spacing w:lineRule="exact" w:line="2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40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Чтобы продемонстрировать этот подход в действии, рассмотрим пример. Предпо-ложим, что требуется найти политику </w:t>
      </w:r>
      <w:r>
        <w:rPr>
          <w:rFonts w:eastAsia="Arial" w:cs="Arial" w:ascii="Arial" w:hAnsi="Arial"/>
          <w:sz w:val="19"/>
        </w:rPr>
        <w:t>Элементы, отображаемые в панели мест</w:t>
      </w:r>
      <w:r>
        <w:rPr>
          <w:rFonts w:eastAsia="Times New Roman" w:cs="Times New Roman" w:ascii="Times New Roman" w:hAnsi="Times New Roman"/>
          <w:sz w:val="19"/>
        </w:rPr>
        <w:t>, по-казанную на рис. 9.5. Фильтр для ее поиска можно было бы использовать следующим образом.</w:t>
      </w:r>
    </w:p>
    <w:p>
      <w:pPr>
        <w:pStyle w:val="Normal"/>
        <w:spacing w:lineRule="exact" w:line="312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0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Выберите ветвь </w:t>
      </w:r>
      <w:r>
        <w:rPr>
          <w:rFonts w:eastAsia="Arial" w:cs="Arial" w:ascii="Arial" w:hAnsi="Arial"/>
          <w:sz w:val="19"/>
        </w:rPr>
        <w:t>Конфигурация пользователя Административные шаблоны</w:t>
      </w:r>
      <w:r>
        <w:rPr>
          <w:rFonts w:eastAsia="Times New Roman" w:cs="Times New Roman" w:ascii="Times New Roman" w:hAnsi="Times New Roman"/>
          <w:sz w:val="19"/>
        </w:rPr>
        <w:t xml:space="preserve"> </w:t>
      </w:r>
      <w:r>
        <w:rPr>
          <w:rFonts w:eastAsia="Arial" w:cs="Arial" w:ascii="Arial" w:hAnsi="Arial"/>
          <w:sz w:val="19"/>
        </w:rPr>
        <w:t>Все параметры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7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0" w:leader="none"/>
        </w:tabs>
        <w:spacing w:lineRule="auto" w:line="261"/>
        <w:ind w:left="50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 xml:space="preserve">Выберите в меню </w:t>
      </w:r>
      <w:r>
        <w:rPr>
          <w:rFonts w:eastAsia="Arial" w:cs="Arial" w:ascii="Arial" w:hAnsi="Arial"/>
          <w:sz w:val="19"/>
        </w:rPr>
        <w:t>Действия Параметры фильтра</w:t>
      </w:r>
      <w:r>
        <w:rPr>
          <w:rFonts w:eastAsia="Times New Roman" w:cs="Times New Roman" w:ascii="Times New Roman" w:hAnsi="Times New Roman"/>
          <w:sz w:val="19"/>
        </w:rPr>
        <w:t xml:space="preserve">, чтобы открыть диалоговое окно </w:t>
      </w:r>
      <w:r>
        <w:rPr>
          <w:rFonts w:eastAsia="Arial" w:cs="Arial" w:ascii="Arial" w:hAnsi="Arial"/>
          <w:sz w:val="19"/>
        </w:rPr>
        <w:t>Параметры фильтра.</w:t>
      </w:r>
    </w:p>
    <w:p>
      <w:pPr>
        <w:pStyle w:val="Normal"/>
        <w:spacing w:lineRule="exact" w:line="7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Удостоверьтесь, что флажок </w:t>
      </w:r>
      <w:r>
        <w:rPr>
          <w:rFonts w:eastAsia="Arial" w:cs="Arial" w:ascii="Arial" w:hAnsi="Arial"/>
          <w:sz w:val="19"/>
        </w:rPr>
        <w:t>Включить фильтры по ключевым словам</w:t>
      </w:r>
      <w:r>
        <w:rPr>
          <w:rFonts w:eastAsia="Times New Roman" w:cs="Times New Roman" w:ascii="Times New Roman" w:hAnsi="Times New Roman"/>
          <w:sz w:val="19"/>
        </w:rPr>
        <w:t xml:space="preserve"> отмечен.</w:t>
      </w:r>
    </w:p>
    <w:p>
      <w:pPr>
        <w:pStyle w:val="Normal"/>
        <w:spacing w:lineRule="exact" w:line="11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2" w:leader="none"/>
        </w:tabs>
        <w:spacing w:lineRule="auto" w:line="247"/>
        <w:ind w:left="500" w:hanging="226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Воспользуйтесь текстовым полем </w:t>
      </w:r>
      <w:r>
        <w:rPr>
          <w:rFonts w:eastAsia="Arial" w:cs="Arial" w:ascii="Arial" w:hAnsi="Arial"/>
          <w:sz w:val="19"/>
        </w:rPr>
        <w:t>Фильтры по словам</w:t>
      </w:r>
      <w:r>
        <w:rPr>
          <w:rFonts w:eastAsia="Times New Roman" w:cs="Times New Roman" w:ascii="Times New Roman" w:hAnsi="Times New Roman"/>
          <w:sz w:val="19"/>
        </w:rPr>
        <w:t>, чтобы ввести слово или словосочетание, соответствующее искомой политике. В рассматриваемом при-мере известно, что слово “мест” — часть имени политики, поэтому мы использу-ем его в качестве текста фильтра.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2" w:leader="none"/>
        </w:tabs>
        <w:spacing w:lineRule="auto" w:line="264"/>
        <w:ind w:left="50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Воспользуйтесь раскрывающимся списком, связанным с этим полем, чтобы вы-брать уровень соответствия текста политики и критерия поиска.</w:t>
      </w:r>
    </w:p>
    <w:p>
      <w:pPr>
        <w:pStyle w:val="Normal"/>
        <w:spacing w:lineRule="exact" w:line="72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Любой </w:t>
      </w:r>
      <w:r>
        <w:rPr>
          <w:rFonts w:eastAsia="Times New Roman" w:cs="Times New Roman" w:ascii="Times New Roman" w:hAnsi="Times New Roman"/>
          <w:sz w:val="19"/>
        </w:rPr>
        <w:t>— установите эту опцию, чтобы выбрать только те политики, которые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содержат, по меньшей мере, один из терминов поиска;</w:t>
      </w:r>
    </w:p>
    <w:p>
      <w:pPr>
        <w:pStyle w:val="Normal"/>
        <w:spacing w:lineRule="exact" w:line="8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Любой </w:t>
      </w:r>
      <w:r>
        <w:rPr>
          <w:rFonts w:eastAsia="Times New Roman" w:cs="Times New Roman" w:ascii="Times New Roman" w:hAnsi="Times New Roman"/>
          <w:sz w:val="19"/>
        </w:rPr>
        <w:t>— установите эту опцию, чтобы выбрать только те политики, которые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содержат все поисковые термины в любом порядке;</w:t>
      </w:r>
    </w:p>
    <w:p>
      <w:pPr>
        <w:pStyle w:val="Normal"/>
        <w:spacing w:lineRule="exact" w:line="8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Точный </w:t>
      </w:r>
      <w:r>
        <w:rPr>
          <w:rFonts w:eastAsia="Times New Roman" w:cs="Times New Roman" w:ascii="Times New Roman" w:hAnsi="Times New Roman"/>
          <w:sz w:val="19"/>
        </w:rPr>
        <w:t>— установите эту опцию, чтобы выбрать только те политики, которые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содержат текст, в точности совпадающий с поисковым словосочетанием.</w:t>
      </w:r>
    </w:p>
    <w:p>
      <w:pPr>
        <w:pStyle w:val="Normal"/>
        <w:spacing w:lineRule="exact" w:line="8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Используйте флажки </w:t>
      </w:r>
      <w:r>
        <w:rPr>
          <w:rFonts w:eastAsia="Arial" w:cs="Arial" w:ascii="Arial" w:hAnsi="Arial"/>
          <w:sz w:val="19"/>
        </w:rPr>
        <w:t>В</w:t>
      </w:r>
      <w:r>
        <w:rPr>
          <w:rFonts w:eastAsia="Times New Roman" w:cs="Times New Roman" w:ascii="Times New Roman" w:hAnsi="Times New Roman"/>
          <w:sz w:val="19"/>
        </w:rPr>
        <w:t>, чтобы указать, где фильтр должен искать соответствия.</w:t>
      </w:r>
    </w:p>
    <w:p>
      <w:pPr>
        <w:pStyle w:val="Normal"/>
        <w:spacing w:lineRule="exact" w:line="11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42"/>
        <w:ind w:left="720" w:hanging="219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Заголовок параметра политики </w:t>
      </w:r>
      <w:r>
        <w:rPr>
          <w:rFonts w:eastAsia="Times New Roman" w:cs="Times New Roman" w:ascii="Times New Roman" w:hAnsi="Times New Roman"/>
          <w:sz w:val="19"/>
        </w:rPr>
        <w:t>— установите этот флажок, чтобы выпол-нить поиск соответствий в именах политик; в данном примере “мест” — часть имени политики и сравнительно уникальный термин, поэтому должно быть достаточно выполнить фильтрацию только по заголовку, как показано на рис. 9.6;</w:t>
      </w:r>
    </w:p>
    <w:p>
      <w:pPr>
        <w:pStyle w:val="Normal"/>
        <w:spacing w:lineRule="exact" w:line="316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52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Текст справки </w:t>
      </w:r>
      <w:r>
        <w:rPr>
          <w:rFonts w:eastAsia="Times New Roman" w:cs="Times New Roman" w:ascii="Times New Roman" w:hAnsi="Times New Roman"/>
          <w:sz w:val="19"/>
        </w:rPr>
        <w:t>— установите этот флажок, чтобы выполнить поиск соответст-вий в описаниях политик;</w:t>
      </w:r>
    </w:p>
    <w:p>
      <w:pPr>
        <w:pStyle w:val="Normal"/>
        <w:spacing w:lineRule="exact" w:line="82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8"/>
        </w:numPr>
        <w:tabs>
          <w:tab w:val="left" w:pos="720" w:leader="none"/>
        </w:tabs>
        <w:spacing w:lineRule="auto" w:line="242"/>
        <w:ind w:left="720" w:hanging="219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Комментарий </w:t>
      </w:r>
      <w:r>
        <w:rPr>
          <w:rFonts w:eastAsia="Times New Roman" w:cs="Times New Roman" w:ascii="Times New Roman" w:hAnsi="Times New Roman"/>
          <w:sz w:val="19"/>
        </w:rPr>
        <w:t xml:space="preserve">— установите этот флажок, чтобы выполнить поиск соответ-ствий в тексте комментариев. (Каждая политика имеет поле </w:t>
      </w:r>
      <w:r>
        <w:rPr>
          <w:rFonts w:eastAsia="Arial" w:cs="Arial" w:ascii="Arial" w:hAnsi="Arial"/>
          <w:sz w:val="19"/>
        </w:rPr>
        <w:t>Комментарий</w:t>
      </w:r>
      <w:r>
        <w:rPr>
          <w:rFonts w:eastAsia="Times New Roman" w:cs="Times New Roman" w:ascii="Times New Roman" w:hAnsi="Times New Roman"/>
          <w:sz w:val="19"/>
        </w:rPr>
        <w:t>, которое можно использовать, чтобы вставить “свои пять копеек” по поводу любой политики.)</w:t>
      </w:r>
    </w:p>
    <w:p>
      <w:pPr>
        <w:pStyle w:val="Normal"/>
        <w:spacing w:lineRule="exact" w:line="317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кнопке </w:t>
      </w:r>
      <w:r>
        <w:rPr>
          <w:rFonts w:eastAsia="Arial" w:cs="Arial" w:ascii="Arial" w:hAnsi="Arial"/>
          <w:sz w:val="19"/>
        </w:rPr>
        <w:t>OK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sectPr>
          <w:type w:val="continuous"/>
          <w:pgSz w:w="9360" w:h="13209"/>
          <w:pgMar w:left="860" w:right="854" w:header="0" w:top="644" w:footer="0" w:bottom="346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b/>
          <w:b/>
          <w:sz w:val="19"/>
        </w:rPr>
      </w:pPr>
      <w:r>
        <w:rPr>
          <w:rFonts w:eastAsia="Times New Roman" w:cs="Times New Roman" w:ascii="Times New Roman" w:hAnsi="Times New Roman"/>
          <w:b/>
          <w:sz w:val="19"/>
        </w:rPr>
        <mc:AlternateContent>
          <mc:Choice Requires="wps">
            <w:drawing>
              <wp:anchor behindDoc="1" distT="0" distB="0" distL="114935" distR="114935" simplePos="0" locked="0" layoutInCell="0" allowOverlap="1" relativeHeight="11">
                <wp:simplePos x="0" y="0"/>
                <wp:positionH relativeFrom="column">
                  <wp:posOffset>4848860</wp:posOffset>
                </wp:positionH>
                <wp:positionV relativeFrom="paragraph">
                  <wp:posOffset>-88265</wp:posOffset>
                </wp:positionV>
                <wp:extent cx="635" cy="264160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8pt,-6.95pt" to="381.8pt,13.75pt" stroked="t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w:drawing>
          <wp:anchor behindDoc="1" distT="0" distB="0" distL="114935" distR="114935" simplePos="0" locked="0" layoutInCell="0" allowOverlap="1" relativeHeight="12">
            <wp:simplePos x="0" y="0"/>
            <wp:positionH relativeFrom="column">
              <wp:posOffset>166370</wp:posOffset>
            </wp:positionH>
            <wp:positionV relativeFrom="paragraph">
              <wp:posOffset>-227330</wp:posOffset>
            </wp:positionV>
            <wp:extent cx="4241800" cy="2926080"/>
            <wp:effectExtent l="0" t="0" r="0" b="0"/>
            <wp:wrapNone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page9"/>
      <w:bookmarkStart w:id="11" w:name="page9"/>
      <w:bookmarkEnd w:id="11"/>
    </w:p>
    <w:p>
      <w:pPr>
        <w:sectPr>
          <w:type w:val="nextPage"/>
          <w:pgSz w:w="9360" w:h="13209"/>
          <w:pgMar w:left="860" w:right="854" w:header="0" w:top="644" w:footer="0" w:bottom="362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0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rPr>
          <w:rFonts w:ascii="Arial" w:hAnsi="Arial" w:eastAsia="Arial" w:cs="Arial"/>
          <w:sz w:val="21"/>
        </w:rPr>
      </w:pPr>
      <w:r>
        <w:br w:type="column"/>
      </w:r>
      <w:r>
        <w:rPr>
          <w:rFonts w:eastAsia="Arial" w:cs="Arial" w:ascii="Arial" w:hAnsi="Arial"/>
          <w:sz w:val="21"/>
        </w:rPr>
      </w:r>
    </w:p>
    <w:p>
      <w:pPr>
        <w:sectPr>
          <w:type w:val="continuous"/>
          <w:pgSz w:w="9360" w:h="13209"/>
          <w:pgMar w:left="860" w:right="854" w:header="0" w:top="644" w:footer="0" w:bottom="362" w:gutter="0"/>
          <w:cols w:num="2" w:equalWidth="false" w:sep="false">
            <w:col w:w="6660" w:space="400"/>
            <w:col w:w="5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  <w:sz w:val="21"/>
        </w:rPr>
      </w:pPr>
      <w:r>
        <w:rPr>
          <w:rFonts w:eastAsia="Times New Roman" w:cs="Times New Roman" w:ascii="Times New Roman" w:hAnsi="Times New Roman"/>
          <w:sz w:val="21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95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78"/>
        <w:ind w:left="620" w:right="600" w:hanging="26"/>
        <w:rPr/>
      </w:pPr>
      <w:r>
        <w:rPr>
          <w:rFonts w:eastAsia="Times New Roman" w:cs="Times New Roman" w:ascii="Times New Roman" w:hAnsi="Times New Roman"/>
          <w:b/>
          <w:i/>
          <w:sz w:val="18"/>
        </w:rPr>
        <w:t xml:space="preserve">Рис. 9.6. </w:t>
      </w:r>
      <w:r>
        <w:rPr>
          <w:rFonts w:eastAsia="Times New Roman" w:cs="Times New Roman" w:ascii="Times New Roman" w:hAnsi="Times New Roman"/>
          <w:i/>
          <w:sz w:val="18"/>
        </w:rPr>
        <w:t>В окне редактора локальной групповой политики Windows 7 диалоговое</w:t>
      </w:r>
      <w:r>
        <w:rPr>
          <w:rFonts w:eastAsia="Times New Roman" w:cs="Times New Roman" w:ascii="Times New Roman" w:hAnsi="Times New Roman"/>
          <w:b/>
          <w:i/>
          <w:sz w:val="18"/>
        </w:rPr>
        <w:t xml:space="preserve"> </w:t>
      </w:r>
      <w:r>
        <w:rPr>
          <w:rFonts w:eastAsia="Times New Roman" w:cs="Times New Roman" w:ascii="Times New Roman" w:hAnsi="Times New Roman"/>
          <w:i/>
          <w:sz w:val="18"/>
        </w:rPr>
        <w:t xml:space="preserve">окно </w:t>
      </w:r>
      <w:r>
        <w:rPr>
          <w:rFonts w:eastAsia="Arial" w:cs="Arial" w:ascii="Arial" w:hAnsi="Arial"/>
          <w:i/>
          <w:sz w:val="18"/>
        </w:rPr>
        <w:t>Параметры фильтра</w:t>
      </w:r>
      <w:r>
        <w:rPr>
          <w:rFonts w:eastAsia="Times New Roman" w:cs="Times New Roman" w:ascii="Times New Roman" w:hAnsi="Times New Roman"/>
          <w:i/>
          <w:sz w:val="18"/>
        </w:rPr>
        <w:t xml:space="preserve"> можно использовать для поиска нужной политики</w:t>
      </w:r>
    </w:p>
    <w:p>
      <w:pPr>
        <w:pStyle w:val="Normal"/>
        <w:spacing w:lineRule="exact" w:line="88"/>
        <w:rPr>
          <w:rFonts w:ascii="Times New Roman" w:hAnsi="Times New Roman" w:eastAsia="Times New Roman" w:cs="Times New Roman"/>
          <w:i/>
          <w:i/>
          <w:sz w:val="18"/>
        </w:rPr>
      </w:pPr>
      <w:r>
        <w:rPr>
          <w:rFonts w:eastAsia="Times New Roman" w:cs="Times New Roman" w:ascii="Times New Roman" w:hAnsi="Times New Roman"/>
          <w:i/>
          <w:sz w:val="18"/>
        </w:rPr>
      </w:r>
    </w:p>
    <w:p>
      <w:pPr>
        <w:pStyle w:val="Normal"/>
        <w:spacing w:lineRule="auto" w:line="244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После того как фильтр определен, выберите команду меню </w:t>
      </w:r>
      <w:r>
        <w:rPr>
          <w:rFonts w:eastAsia="Arial" w:cs="Arial" w:ascii="Arial" w:hAnsi="Arial"/>
          <w:sz w:val="19"/>
        </w:rPr>
        <w:t>Действие Фильтр</w:t>
      </w:r>
      <w:r>
        <w:rPr>
          <w:rFonts w:eastAsia="Times New Roman" w:cs="Times New Roman" w:ascii="Times New Roman" w:hAnsi="Times New Roman"/>
          <w:sz w:val="19"/>
        </w:rPr>
        <w:t xml:space="preserve"> (или активизируйте кнопку </w:t>
      </w:r>
      <w:r>
        <w:rPr>
          <w:rFonts w:eastAsia="Arial" w:cs="Arial" w:ascii="Arial" w:hAnsi="Arial"/>
          <w:sz w:val="19"/>
        </w:rPr>
        <w:t>Фильтр</w:t>
      </w:r>
      <w:r>
        <w:rPr>
          <w:rFonts w:eastAsia="Times New Roman" w:cs="Times New Roman" w:ascii="Times New Roman" w:hAnsi="Times New Roman"/>
          <w:sz w:val="19"/>
        </w:rPr>
        <w:t xml:space="preserve"> в панели инструментов). Редактор локальной групповой политики отобразит только те политики, которые соответствуют установленным пара-метрам фильтра. Например, рис. 9.7 отображает результаты при включении фильтра, показанного на рис. 9.6. Как видите, результат содержит политику </w:t>
      </w:r>
      <w:r>
        <w:rPr>
          <w:rFonts w:eastAsia="Arial" w:cs="Arial" w:ascii="Arial" w:hAnsi="Arial"/>
          <w:sz w:val="19"/>
        </w:rPr>
        <w:t>Элементы, отобра-жаемые в панели мест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153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280" w:hanging="0"/>
        <w:rPr>
          <w:rFonts w:ascii="Arial" w:hAnsi="Arial" w:eastAsia="Arial" w:cs="Arial"/>
          <w:color w:val="231F20"/>
        </w:rPr>
      </w:pPr>
      <w:r>
        <w:rPr>
          <w:rFonts w:eastAsia="Arial" w:cs="Arial" w:ascii="Arial" w:hAnsi="Arial"/>
          <w:color w:val="231F20"/>
        </w:rPr>
        <w:t>Фильтр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color w:val="231F20"/>
        </w:rPr>
      </w:pPr>
      <w:r>
        <w:rPr>
          <w:rFonts w:eastAsia="Times New Roman" w:cs="Times New Roman" w:ascii="Times New Roman" w:hAnsi="Times New Roman"/>
          <w:color w:val="231F20"/>
        </w:rPr>
        <w:drawing>
          <wp:anchor behindDoc="1" distT="0" distB="0" distL="114935" distR="114935" simplePos="0" locked="0" layoutInCell="0" allowOverlap="1" relativeHeight="13">
            <wp:simplePos x="0" y="0"/>
            <wp:positionH relativeFrom="column">
              <wp:posOffset>647065</wp:posOffset>
            </wp:positionH>
            <wp:positionV relativeFrom="paragraph">
              <wp:posOffset>-129540</wp:posOffset>
            </wp:positionV>
            <wp:extent cx="3558540" cy="2685415"/>
            <wp:effectExtent l="0" t="0" r="0" b="0"/>
            <wp:wrapNone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" t="-13" r="-10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87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8"/>
        </w:rPr>
        <w:t xml:space="preserve">Рис. 9.7. </w:t>
      </w:r>
      <w:r>
        <w:rPr>
          <w:rFonts w:eastAsia="Times New Roman" w:cs="Times New Roman" w:ascii="Times New Roman" w:hAnsi="Times New Roman"/>
          <w:i/>
          <w:sz w:val="18"/>
        </w:rPr>
        <w:t>Результат включения фильтра, показанного на рис. 9.6</w:t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42"/>
        <w:rPr>
          <w:rFonts w:ascii="Times New Roman" w:hAnsi="Times New Roman" w:eastAsia="Times New Roman" w:cs="Times New Roman"/>
          <w:i/>
          <w:i/>
          <w:sz w:val="18"/>
        </w:rPr>
      </w:pPr>
      <w:r>
        <w:rPr>
          <w:rFonts w:eastAsia="Times New Roman" w:cs="Times New Roman" w:ascii="Times New Roman" w:hAnsi="Times New Roman"/>
          <w:i/>
          <w:sz w:val="18"/>
        </w:rPr>
        <mc:AlternateContent>
          <mc:Choice Requires="wps">
            <w:drawing>
              <wp:anchor behindDoc="1" distT="0" distB="0" distL="114935" distR="114935" simplePos="0" locked="0" layoutInCell="0" allowOverlap="1" relativeHeight="14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15">
                <wp:simplePos x="0" y="0"/>
                <wp:positionH relativeFrom="page">
                  <wp:posOffset>1043940</wp:posOffset>
                </wp:positionH>
                <wp:positionV relativeFrom="page">
                  <wp:posOffset>600710</wp:posOffset>
                </wp:positionV>
                <wp:extent cx="4359910" cy="635"/>
                <wp:effectExtent l="0" t="0" r="0" b="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2pt,47.3pt" to="425.4pt,47.3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12" w:name="page10"/>
      <w:bookmarkStart w:id="13" w:name="page10"/>
      <w:bookmarkEnd w:id="13"/>
      <w:r>
        <w:br w:type="page"/>
      </w:r>
    </w:p>
    <w:p>
      <w:pPr>
        <w:pStyle w:val="Normal"/>
        <w:spacing w:lineRule="atLeast" w:line="0"/>
        <w:rPr>
          <w:rFonts w:ascii="Times New Roman" w:hAnsi="Times New Roman" w:eastAsia="Times New Roman" w:cs="Times New Roman"/>
          <w:sz w:val="21"/>
        </w:rPr>
      </w:pPr>
      <w:r>
        <w:rPr>
          <w:rFonts w:eastAsia="Times New Roman" w:cs="Times New Roman" w:ascii="Times New Roman" w:hAnsi="Times New Roman"/>
          <w:sz w:val="21"/>
        </w:rPr>
      </w:r>
    </w:p>
    <w:p>
      <w:pPr>
        <w:pStyle w:val="Normal"/>
        <w:spacing w:lineRule="exact" w:line="187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>Задание:</w:t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  <w:lang w:val="en-US"/>
        </w:rPr>
      </w:pPr>
      <w:r>
        <w:rPr>
          <w:rFonts w:eastAsia="Arial" w:cs="Arial" w:ascii="Arial" w:hAnsi="Arial"/>
          <w:b/>
          <w:sz w:val="34"/>
          <w:lang w:val="en-US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34"/>
        </w:rPr>
      </w:pPr>
      <w:r>
        <w:rPr>
          <w:rFonts w:eastAsia="Arial" w:cs="Arial" w:ascii="Arial" w:hAnsi="Arial"/>
          <w:b/>
          <w:sz w:val="34"/>
        </w:rPr>
        <w:t>Примеры групповых политик</w:t>
      </w:r>
    </w:p>
    <w:p>
      <w:pPr>
        <w:pStyle w:val="Normal"/>
        <w:spacing w:lineRule="exact" w:line="84"/>
        <w:rPr>
          <w:rFonts w:ascii="Times New Roman" w:hAnsi="Times New Roman" w:eastAsia="Times New Roman" w:cs="Times New Roman"/>
          <w:b/>
          <w:b/>
          <w:sz w:val="34"/>
        </w:rPr>
      </w:pPr>
      <w:r>
        <w:rPr>
          <w:rFonts w:eastAsia="Times New Roman" w:cs="Times New Roman" w:ascii="Times New Roman" w:hAnsi="Times New Roman"/>
          <w:b/>
          <w:sz w:val="34"/>
        </w:rPr>
      </w:r>
    </w:p>
    <w:p>
      <w:pPr>
        <w:pStyle w:val="Normal"/>
        <w:spacing w:lineRule="auto" w:line="252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Хотя эта книга содержит множество примеров групповых политик, вы пока не в состоянии использовать этот мощный инструмент максимально эффективно. Поэтому остальные разделы этой главы посвящены ряду любимых политик автора.</w:t>
      </w:r>
    </w:p>
    <w:p>
      <w:pPr>
        <w:pStyle w:val="Normal"/>
        <w:spacing w:lineRule="exact" w:line="129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</w:rPr>
      </w:pPr>
      <w:r>
        <w:rPr>
          <w:rFonts w:eastAsia="Arial" w:cs="Arial" w:ascii="Arial" w:hAnsi="Arial"/>
          <w:b/>
          <w:sz w:val="28"/>
        </w:rPr>
        <w:t>Настройка окна безопасности Windows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56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При нажатии сочетания клавиш </w:t>
      </w:r>
      <w:r>
        <w:rPr>
          <w:rFonts w:eastAsia="Arial" w:cs="Arial" w:ascii="Arial" w:hAnsi="Arial"/>
          <w:sz w:val="19"/>
        </w:rPr>
        <w:t>&lt;Ctrl+Alt+Delete&gt;</w:t>
      </w:r>
      <w:r>
        <w:rPr>
          <w:rFonts w:eastAsia="Times New Roman" w:cs="Times New Roman" w:ascii="Times New Roman" w:hAnsi="Times New Roman"/>
          <w:sz w:val="19"/>
        </w:rPr>
        <w:t xml:space="preserve"> во время сеанса Windows 7 от-крывается окно безопасности Windows, содержащее следующие кнопки (рис. 9.8).</w:t>
      </w:r>
    </w:p>
    <w:p>
      <w:pPr>
        <w:pStyle w:val="Normal"/>
        <w:spacing w:lineRule="exact" w:line="2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500" w:leader="none"/>
        </w:tabs>
        <w:spacing w:lineRule="auto" w:line="242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Блокировать компьютер</w:t>
      </w:r>
      <w:r>
        <w:rPr>
          <w:rFonts w:eastAsia="Times New Roman" w:cs="Times New Roman" w:ascii="Times New Roman" w:hAnsi="Times New Roman"/>
          <w:sz w:val="19"/>
        </w:rPr>
        <w:t>. Щелкните на этой кнопке, чтобы скрыть рабочий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стол и отобразить окно </w:t>
      </w:r>
      <w:r>
        <w:rPr>
          <w:rFonts w:eastAsia="Arial" w:cs="Arial" w:ascii="Arial" w:hAnsi="Arial"/>
          <w:sz w:val="19"/>
        </w:rPr>
        <w:t>Заблокировано</w:t>
      </w:r>
      <w:r>
        <w:rPr>
          <w:rFonts w:eastAsia="Times New Roman" w:cs="Times New Roman" w:ascii="Times New Roman" w:hAnsi="Times New Roman"/>
          <w:sz w:val="19"/>
        </w:rPr>
        <w:t xml:space="preserve">. Чтобы вернуться к рабочему столу, нужно ввести пароль своей учетной записи пользователя Windows 7. Эта функциональ-ная возможность полезна, когда требуется на некоторое время оставить компью-тер без присмотра, предотвратив при этом доступ посторонних к рабочему столу. Однако Windows 7 предлагает более быстрый способ блокирования компьютера: для этого достаточно нажать сочетание </w:t>
      </w:r>
      <w:r>
        <w:rPr>
          <w:rFonts w:eastAsia="Arial" w:cs="Arial" w:ascii="Arial" w:hAnsi="Arial"/>
          <w:sz w:val="19"/>
        </w:rPr>
        <w:t>&lt;клавиша с логотипом Windows+L&gt;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34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500" w:leader="none"/>
        </w:tabs>
        <w:spacing w:lineRule="auto" w:line="244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Сменить пользователя</w:t>
      </w:r>
      <w:r>
        <w:rPr>
          <w:rFonts w:eastAsia="Times New Roman" w:cs="Times New Roman" w:ascii="Times New Roman" w:hAnsi="Times New Roman"/>
          <w:sz w:val="19"/>
        </w:rPr>
        <w:t>. Щелкните на этой кнопке, чтобы открыть сеанс учет-ной записи другого пользователя, не закрывая сеанс текущей учетной записи пользователя.</w:t>
      </w:r>
    </w:p>
    <w:p>
      <w:pPr>
        <w:pStyle w:val="Normal"/>
        <w:spacing w:lineRule="exact" w:line="25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500" w:leader="none"/>
        </w:tabs>
        <w:spacing w:lineRule="auto" w:line="249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Выйти из системы</w:t>
      </w:r>
      <w:r>
        <w:rPr>
          <w:rFonts w:eastAsia="Times New Roman" w:cs="Times New Roman" w:ascii="Times New Roman" w:hAnsi="Times New Roman"/>
          <w:sz w:val="19"/>
        </w:rPr>
        <w:t>. Щелкните на этой кнопке, чтобы открыть экран приветствия,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который позволяет войти в систему, используя другую учетную запись пользователя.</w:t>
      </w:r>
    </w:p>
    <w:p>
      <w:pPr>
        <w:pStyle w:val="Normal"/>
        <w:spacing w:lineRule="exact" w:line="2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500" w:leader="none"/>
        </w:tabs>
        <w:spacing w:lineRule="auto" w:line="249"/>
        <w:ind w:left="500" w:hanging="226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Сменить пароль</w:t>
      </w:r>
      <w:r>
        <w:rPr>
          <w:rFonts w:eastAsia="Times New Roman" w:cs="Times New Roman" w:ascii="Times New Roman" w:hAnsi="Times New Roman"/>
          <w:sz w:val="19"/>
        </w:rPr>
        <w:t>. Щелкните на этой кнопке, чтобы открыть окно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Arial" w:cs="Arial" w:ascii="Arial" w:hAnsi="Arial"/>
          <w:sz w:val="19"/>
        </w:rPr>
        <w:t>Смена паро-ля</w:t>
      </w:r>
      <w:r>
        <w:rPr>
          <w:rFonts w:eastAsia="Times New Roman" w:cs="Times New Roman" w:ascii="Times New Roman" w:hAnsi="Times New Roman"/>
          <w:sz w:val="19"/>
        </w:rPr>
        <w:t>, которое позволяет указать новый пароль для своей учетной записи.</w:t>
      </w:r>
    </w:p>
    <w:p>
      <w:pPr>
        <w:pStyle w:val="Normal"/>
        <w:spacing w:lineRule="exact" w:line="2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500" w:leader="none"/>
        </w:tabs>
        <w:spacing w:lineRule="atLeast" w:line="0"/>
        <w:ind w:left="500" w:hanging="226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Запустить диспетчер задач</w:t>
      </w:r>
      <w:r>
        <w:rPr>
          <w:rFonts w:eastAsia="Times New Roman" w:cs="Times New Roman" w:ascii="Times New Roman" w:hAnsi="Times New Roman"/>
          <w:sz w:val="19"/>
        </w:rPr>
        <w:t>. Щелкните на этой кнопке, чтобы открыть</w:t>
      </w:r>
    </w:p>
    <w:p>
      <w:pPr>
        <w:pStyle w:val="Normal"/>
        <w:spacing w:lineRule="exact" w:line="9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tLeast" w:line="0"/>
        <w:ind w:left="500" w:hanging="0"/>
        <w:rPr/>
      </w:pPr>
      <w:r>
        <w:rPr>
          <w:rFonts w:eastAsia="Arial" w:cs="Arial" w:ascii="Arial" w:hAnsi="Arial"/>
          <w:sz w:val="19"/>
        </w:rPr>
        <w:t>Диспетчер задач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16">
            <wp:simplePos x="0" y="0"/>
            <wp:positionH relativeFrom="column">
              <wp:posOffset>636905</wp:posOffset>
            </wp:positionH>
            <wp:positionV relativeFrom="paragraph">
              <wp:posOffset>127000</wp:posOffset>
            </wp:positionV>
            <wp:extent cx="3571240" cy="2678430"/>
            <wp:effectExtent l="0" t="0" r="0" b="0"/>
            <wp:wrapNone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307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7"/>
        </w:rPr>
        <w:t xml:space="preserve">Рис. 9.8. </w:t>
      </w:r>
      <w:r>
        <w:rPr>
          <w:rFonts w:eastAsia="Times New Roman" w:cs="Times New Roman" w:ascii="Times New Roman" w:hAnsi="Times New Roman"/>
          <w:i/>
          <w:sz w:val="17"/>
        </w:rPr>
        <w:t>Чтобы в среде Windows 7 отобразить диалоговое окно безопас-</w:t>
      </w:r>
    </w:p>
    <w:p>
      <w:pPr>
        <w:pStyle w:val="Normal"/>
        <w:spacing w:lineRule="exact" w:line="35"/>
        <w:rPr>
          <w:rFonts w:ascii="Times New Roman" w:hAnsi="Times New Roman" w:eastAsia="Times New Roman" w:cs="Times New Roman"/>
          <w:i/>
          <w:i/>
          <w:sz w:val="17"/>
        </w:rPr>
      </w:pPr>
      <w:r>
        <w:rPr>
          <w:rFonts w:eastAsia="Times New Roman" w:cs="Times New Roman" w:ascii="Times New Roman" w:hAnsi="Times New Roman"/>
          <w:i/>
          <w:sz w:val="17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i/>
          <w:sz w:val="19"/>
        </w:rPr>
        <w:t xml:space="preserve">ности, нажмите сочетание клавиш </w:t>
      </w:r>
      <w:r>
        <w:rPr>
          <w:rFonts w:eastAsia="Arial" w:cs="Arial" w:ascii="Arial" w:hAnsi="Arial"/>
          <w:i/>
          <w:sz w:val="19"/>
        </w:rPr>
        <w:t>&lt;Ctrl+Alt+Delete&gt;</w:t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0"/>
        </w:numPr>
        <w:rPr>
          <w:rFonts w:ascii="Arial" w:hAnsi="Arial" w:eastAsia="Arial" w:cs="Arial"/>
          <w:i/>
          <w:i/>
          <w:sz w:val="21"/>
        </w:rPr>
      </w:pPr>
      <w:r>
        <w:rPr>
          <w:rFonts w:eastAsia="Arial" w:cs="Arial" w:ascii="Arial" w:hAnsi="Arial"/>
          <w:i/>
          <w:sz w:val="21"/>
        </w:rPr>
      </w:r>
      <w:bookmarkStart w:id="14" w:name="page11"/>
      <w:bookmarkStart w:id="15" w:name="page11"/>
      <w:bookmarkEnd w:id="15"/>
    </w:p>
    <w:p>
      <w:pPr>
        <w:sectPr>
          <w:type w:val="continuous"/>
          <w:pgSz w:w="9360" w:h="13209"/>
          <w:pgMar w:left="860" w:right="854" w:header="0" w:top="644" w:footer="0" w:bottom="362" w:gutter="0"/>
          <w:cols w:num="2" w:equalWidth="false" w:sep="false">
            <w:col w:w="6660" w:space="400"/>
            <w:col w:w="5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4"/>
        <w:rPr>
          <w:rFonts w:ascii="Times New Roman" w:hAnsi="Times New Roman" w:eastAsia="Times New Roman" w:cs="Times New Roman"/>
          <w:sz w:val="21"/>
        </w:rPr>
      </w:pPr>
      <w:r>
        <w:rPr>
          <w:rFonts w:eastAsia="Times New Roman" w:cs="Times New Roman" w:ascii="Times New Roman" w:hAnsi="Times New Roman"/>
          <w:sz w:val="21"/>
        </w:rPr>
      </w:r>
    </w:p>
    <w:p>
      <w:pPr>
        <w:pStyle w:val="Normal"/>
        <w:spacing w:lineRule="auto" w:line="244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Все эти команды, за исключением </w:t>
      </w:r>
      <w:r>
        <w:rPr>
          <w:rFonts w:eastAsia="Arial" w:cs="Arial" w:ascii="Arial" w:hAnsi="Arial"/>
          <w:sz w:val="19"/>
        </w:rPr>
        <w:t>Сменить пользователя</w:t>
      </w:r>
      <w:r>
        <w:rPr>
          <w:rFonts w:eastAsia="Times New Roman" w:cs="Times New Roman" w:ascii="Times New Roman" w:hAnsi="Times New Roman"/>
          <w:sz w:val="19"/>
        </w:rPr>
        <w:t>, можно настраивать по-средством групповых политик. Поэтому если окажется, что одна или более из этих команд никогда не используется, или (что более вероятно) если нужно воспрепятст-вовать доступу пользователя к одной и более команд, групповые политики можно применять для удаления команд из окна безопасности Windows. Для этого понадобится выполнить следующие действия.</w:t>
      </w:r>
    </w:p>
    <w:p>
      <w:pPr>
        <w:pStyle w:val="Normal"/>
        <w:spacing w:lineRule="auto" w:line="244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exact" w:line="6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502" w:leader="none"/>
        </w:tabs>
        <w:spacing w:lineRule="auto" w:line="261"/>
        <w:ind w:left="50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 xml:space="preserve">Откройте 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>, как описано ранее</w:t>
      </w:r>
    </w:p>
    <w:p>
      <w:pPr>
        <w:pStyle w:val="Normal"/>
        <w:spacing w:lineRule="exact" w:line="4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501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Последовательно разверните ветви </w:t>
      </w:r>
      <w:r>
        <w:rPr>
          <w:rFonts w:eastAsia="Arial" w:cs="Arial" w:ascii="Arial" w:hAnsi="Arial"/>
          <w:sz w:val="19"/>
        </w:rPr>
        <w:t>Конфигурация пользователя</w:t>
      </w:r>
      <w:r>
        <w:rPr>
          <w:rFonts w:eastAsia="Times New Roman" w:cs="Times New Roman" w:ascii="Times New Roman" w:hAnsi="Times New Roman"/>
          <w:sz w:val="19"/>
        </w:rPr>
        <w:t xml:space="preserve">, </w:t>
      </w:r>
      <w:r>
        <w:rPr>
          <w:rFonts w:eastAsia="Arial" w:cs="Arial" w:ascii="Arial" w:hAnsi="Arial"/>
          <w:sz w:val="19"/>
        </w:rPr>
        <w:t>Администра-тивные шаблоны</w:t>
      </w:r>
      <w:r>
        <w:rPr>
          <w:rFonts w:eastAsia="Times New Roman" w:cs="Times New Roman" w:ascii="Times New Roman" w:hAnsi="Times New Roman"/>
          <w:sz w:val="19"/>
        </w:rPr>
        <w:t>, Система,</w:t>
      </w:r>
      <w:r>
        <w:rPr>
          <w:rFonts w:eastAsia="Arial" w:cs="Arial" w:ascii="Arial" w:hAnsi="Arial"/>
          <w:sz w:val="19"/>
        </w:rPr>
        <w:t xml:space="preserve"> Варианты действий после нажатия CTRL+ALT+DEL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500" w:leader="none"/>
        </w:tabs>
        <w:spacing w:lineRule="atLeast" w:line="0"/>
        <w:ind w:left="50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Дважды щелкните на одной из следующих политик.</w:t>
      </w:r>
    </w:p>
    <w:p>
      <w:pPr>
        <w:pStyle w:val="Normal"/>
        <w:spacing w:lineRule="exact" w:line="7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1"/>
          <w:numId w:val="10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Запретить изменение пароля </w:t>
      </w:r>
      <w:r>
        <w:rPr>
          <w:rFonts w:eastAsia="Times New Roman" w:cs="Times New Roman" w:ascii="Times New Roman" w:hAnsi="Times New Roman"/>
          <w:sz w:val="19"/>
        </w:rPr>
        <w:t xml:space="preserve">— эту политику можно использовать для от-ключения кнопки </w:t>
      </w:r>
      <w:r>
        <w:rPr>
          <w:rFonts w:eastAsia="Arial" w:cs="Arial" w:ascii="Arial" w:hAnsi="Arial"/>
          <w:sz w:val="19"/>
        </w:rPr>
        <w:t>Сменить пароль</w:t>
      </w:r>
      <w:r>
        <w:rPr>
          <w:rFonts w:eastAsia="Times New Roman" w:cs="Times New Roman" w:ascii="Times New Roman" w:hAnsi="Times New Roman"/>
          <w:sz w:val="19"/>
        </w:rPr>
        <w:t xml:space="preserve"> в окне безопасности Windows;</w:t>
      </w:r>
    </w:p>
    <w:p>
      <w:pPr>
        <w:pStyle w:val="Normal"/>
        <w:spacing w:lineRule="exact" w:line="4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10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Запретить блокировку компьютера </w:t>
      </w:r>
      <w:r>
        <w:rPr>
          <w:rFonts w:eastAsia="Times New Roman" w:cs="Times New Roman" w:ascii="Times New Roman" w:hAnsi="Times New Roman"/>
          <w:sz w:val="19"/>
        </w:rPr>
        <w:t>— эту политику можно использовать для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отключения кнопки </w:t>
      </w:r>
      <w:r>
        <w:rPr>
          <w:rFonts w:eastAsia="Arial" w:cs="Arial" w:ascii="Arial" w:hAnsi="Arial"/>
          <w:sz w:val="19"/>
        </w:rPr>
        <w:t>Блокировать компьютер</w:t>
      </w:r>
      <w:r>
        <w:rPr>
          <w:rFonts w:eastAsia="Times New Roman" w:cs="Times New Roman" w:ascii="Times New Roman" w:hAnsi="Times New Roman"/>
          <w:sz w:val="19"/>
        </w:rPr>
        <w:t xml:space="preserve"> в окне безопасности Windows;</w:t>
      </w:r>
    </w:p>
    <w:p>
      <w:pPr>
        <w:pStyle w:val="Normal"/>
        <w:spacing w:lineRule="exact" w:line="4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10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Удалить диспетчер задач </w:t>
      </w:r>
      <w:r>
        <w:rPr>
          <w:rFonts w:eastAsia="Times New Roman" w:cs="Times New Roman" w:ascii="Times New Roman" w:hAnsi="Times New Roman"/>
          <w:sz w:val="19"/>
        </w:rPr>
        <w:t xml:space="preserve">— эту политику можно использовать для отключе-ния кнопки </w:t>
      </w:r>
      <w:r>
        <w:rPr>
          <w:rFonts w:eastAsia="Arial" w:cs="Arial" w:ascii="Arial" w:hAnsi="Arial"/>
          <w:sz w:val="19"/>
        </w:rPr>
        <w:t>Запустить диспетчер задач</w:t>
      </w:r>
      <w:r>
        <w:rPr>
          <w:rFonts w:eastAsia="Times New Roman" w:cs="Times New Roman" w:ascii="Times New Roman" w:hAnsi="Times New Roman"/>
          <w:sz w:val="19"/>
        </w:rPr>
        <w:t xml:space="preserve"> в окне безопасности Windows;</w:t>
      </w:r>
    </w:p>
    <w:p>
      <w:pPr>
        <w:pStyle w:val="Normal"/>
        <w:spacing w:lineRule="exact" w:line="43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1"/>
          <w:numId w:val="10"/>
        </w:numPr>
        <w:tabs>
          <w:tab w:val="left" w:pos="720" w:leader="none"/>
        </w:tabs>
        <w:spacing w:lineRule="auto" w:line="249"/>
        <w:ind w:left="720" w:hanging="219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 xml:space="preserve">Запретить завершение сеанса </w:t>
      </w:r>
      <w:r>
        <w:rPr>
          <w:rFonts w:eastAsia="Times New Roman" w:cs="Times New Roman" w:ascii="Times New Roman" w:hAnsi="Times New Roman"/>
          <w:sz w:val="19"/>
        </w:rPr>
        <w:t xml:space="preserve">— эту политику можно использовать для от-ключения кнопки </w:t>
      </w:r>
      <w:r>
        <w:rPr>
          <w:rFonts w:eastAsia="Arial" w:cs="Arial" w:ascii="Arial" w:hAnsi="Arial"/>
          <w:sz w:val="19"/>
        </w:rPr>
        <w:t>Выйти из системы</w:t>
      </w:r>
      <w:r>
        <w:rPr>
          <w:rFonts w:eastAsia="Times New Roman" w:cs="Times New Roman" w:ascii="Times New Roman" w:hAnsi="Times New Roman"/>
          <w:sz w:val="19"/>
        </w:rPr>
        <w:t xml:space="preserve"> в окне безопасности Windows.</w:t>
      </w:r>
    </w:p>
    <w:p>
      <w:pPr>
        <w:pStyle w:val="Normal"/>
        <w:spacing w:lineRule="exact" w:line="5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500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 открывшемся диалоговом окне политики щелкните на переключателе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 xml:space="preserve">, а затем на кнопке </w:t>
      </w:r>
      <w:r>
        <w:rPr>
          <w:rFonts w:eastAsia="Arial" w:cs="Arial" w:ascii="Arial" w:hAnsi="Arial"/>
          <w:sz w:val="19"/>
        </w:rPr>
        <w:t>OK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500" w:leader="none"/>
        </w:tabs>
        <w:spacing w:lineRule="atLeast" w:line="0"/>
        <w:ind w:left="50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Повторите шаги 3 и 4, чтобы отключить все кнопки, которые не нужны.</w:t>
      </w:r>
    </w:p>
    <w:p>
      <w:pPr>
        <w:pStyle w:val="Normal"/>
        <w:spacing w:lineRule="exact" w:line="9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Окно безопасности Windows с четырьмя удаленными кнопками показано на рис. 9.9.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17">
            <wp:simplePos x="0" y="0"/>
            <wp:positionH relativeFrom="column">
              <wp:posOffset>636905</wp:posOffset>
            </wp:positionH>
            <wp:positionV relativeFrom="paragraph">
              <wp:posOffset>157480</wp:posOffset>
            </wp:positionV>
            <wp:extent cx="3571240" cy="2678430"/>
            <wp:effectExtent l="0" t="0" r="0" b="0"/>
            <wp:wrapNone/>
            <wp:docPr id="1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35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right="20" w:hanging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8"/>
        </w:rPr>
        <w:t xml:space="preserve">Рис. 9.9. </w:t>
      </w:r>
      <w:r>
        <w:rPr>
          <w:rFonts w:eastAsia="Times New Roman" w:cs="Times New Roman" w:ascii="Times New Roman" w:hAnsi="Times New Roman"/>
          <w:i/>
          <w:sz w:val="18"/>
        </w:rPr>
        <w:t>Групповые политики можно использовать для удаления боль-</w:t>
      </w:r>
    </w:p>
    <w:p>
      <w:pPr>
        <w:pStyle w:val="Normal"/>
        <w:spacing w:lineRule="exact" w:line="25"/>
        <w:rPr>
          <w:rFonts w:ascii="Times New Roman" w:hAnsi="Times New Roman" w:eastAsia="Times New Roman" w:cs="Times New Roman"/>
          <w:i/>
          <w:i/>
          <w:sz w:val="18"/>
        </w:rPr>
      </w:pPr>
      <w:r>
        <w:rPr>
          <w:rFonts w:eastAsia="Times New Roman" w:cs="Times New Roman" w:ascii="Times New Roman" w:hAnsi="Times New Roman"/>
          <w:i/>
          <w:sz w:val="18"/>
        </w:rPr>
      </w:r>
    </w:p>
    <w:p>
      <w:pPr>
        <w:pStyle w:val="Normal"/>
        <w:spacing w:lineRule="atLeast" w:line="0"/>
        <w:ind w:right="20" w:hanging="0"/>
        <w:jc w:val="center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  <w:t>шинства кнопок окна безопасности Windows</w:t>
      </w:r>
    </w:p>
    <w:p>
      <w:pPr>
        <w:sectPr>
          <w:type w:val="continuous"/>
          <w:pgSz w:w="9360" w:h="13209"/>
          <w:pgMar w:left="860" w:right="854" w:header="0" w:top="644" w:footer="0" w:bottom="362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42"/>
        <w:rPr>
          <w:rFonts w:ascii="Arial" w:hAnsi="Arial" w:eastAsia="Arial" w:cs="Arial"/>
          <w:b/>
          <w:b/>
          <w:i/>
          <w:i/>
          <w:sz w:val="19"/>
        </w:rPr>
      </w:pPr>
      <w:r>
        <w:rPr>
          <w:rFonts w:eastAsia="Arial" w:cs="Arial" w:ascii="Arial" w:hAnsi="Arial"/>
          <w:b/>
          <w:i/>
          <w:sz w:val="19"/>
        </w:rPr>
        <mc:AlternateContent>
          <mc:Choice Requires="wps">
            <w:drawing>
              <wp:anchor behindDoc="1" distT="0" distB="0" distL="114935" distR="114935" simplePos="0" locked="0" layoutInCell="0" allowOverlap="1" relativeHeight="18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19">
                <wp:simplePos x="0" y="0"/>
                <wp:positionH relativeFrom="page">
                  <wp:posOffset>539750</wp:posOffset>
                </wp:positionH>
                <wp:positionV relativeFrom="page">
                  <wp:posOffset>725805</wp:posOffset>
                </wp:positionV>
                <wp:extent cx="514350" cy="635"/>
                <wp:effectExtent l="0" t="0" r="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5pt,57.15pt" to="82.9pt,57.1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16" w:name="page12"/>
      <w:bookmarkStart w:id="17" w:name="page12"/>
      <w:bookmarkEnd w:id="17"/>
    </w:p>
    <w:p>
      <w:pPr>
        <w:pStyle w:val="Normal"/>
        <w:spacing w:lineRule="exact" w:line="20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sectPr>
          <w:type w:val="nextPage"/>
          <w:pgSz w:w="9360" w:h="13209"/>
          <w:pgMar w:left="860" w:right="854" w:header="0" w:top="694" w:footer="0" w:bottom="429" w:gutter="0"/>
          <w:pgNumType w:fmt="decimal"/>
          <w:cols w:num="2" w:equalWidth="false" w:sep="false">
            <w:col w:w="580" w:space="380"/>
            <w:col w:w="66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61"/>
        <w:ind w:firstLine="280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Чтобы проделать эту же настройку с помощью реестра (см. главу 12), запустите </w:t>
      </w:r>
      <w:r>
        <w:rPr>
          <w:rFonts w:eastAsia="Arial" w:cs="Arial" w:ascii="Arial" w:hAnsi="Arial"/>
          <w:sz w:val="19"/>
        </w:rPr>
        <w:t xml:space="preserve">Редактор реестра </w:t>
      </w:r>
      <w:r>
        <w:rPr>
          <w:rFonts w:eastAsia="Times New Roman" w:cs="Times New Roman" w:ascii="Times New Roman" w:hAnsi="Times New Roman"/>
          <w:sz w:val="19"/>
        </w:rPr>
        <w:t>и откройте следующий ключ:</w:t>
      </w:r>
    </w:p>
    <w:p>
      <w:pPr>
        <w:pStyle w:val="Normal"/>
        <w:spacing w:lineRule="exact" w:line="4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  <w:lang w:val="en-US"/>
        </w:rPr>
      </w:pPr>
      <w:r>
        <w:rPr>
          <w:rFonts w:eastAsia="Courier New" w:cs="Courier New" w:ascii="Courier New" w:hAnsi="Courier New"/>
          <w:sz w:val="17"/>
          <w:lang w:val="en-US"/>
        </w:rPr>
        <w:t>HKCU\Software\Microsoft\Windows\CurrentVersion\Policies\System</w:t>
      </w:r>
    </w:p>
    <w:p>
      <w:pPr>
        <w:pStyle w:val="Normal"/>
        <w:spacing w:lineRule="exact" w:line="93"/>
        <w:rPr>
          <w:rFonts w:ascii="Times New Roman" w:hAnsi="Times New Roman" w:eastAsia="Times New Roman" w:cs="Times New Roman"/>
          <w:sz w:val="17"/>
          <w:lang w:val="en-US"/>
        </w:rPr>
      </w:pPr>
      <w:r>
        <w:rPr>
          <w:rFonts w:eastAsia="Times New Roman" w:cs="Times New Roman" w:ascii="Times New Roman" w:hAnsi="Times New Roman"/>
          <w:sz w:val="17"/>
          <w:lang w:val="en-US"/>
        </w:rPr>
      </w:r>
    </w:p>
    <w:p>
      <w:pPr>
        <w:pStyle w:val="Normal"/>
        <w:spacing w:lineRule="atLeast" w:line="0"/>
        <w:ind w:left="280" w:hanging="0"/>
        <w:rPr/>
      </w:pPr>
      <w:r>
        <w:rPr>
          <w:rFonts w:eastAsia="Times New Roman" w:cs="Times New Roman" w:ascii="Times New Roman" w:hAnsi="Times New Roman"/>
          <w:sz w:val="19"/>
        </w:rPr>
        <w:t xml:space="preserve">Измените значение одного или более из следующих параметров на </w:t>
      </w:r>
      <w:r>
        <w:rPr>
          <w:rFonts w:eastAsia="Courier New" w:cs="Courier New" w:ascii="Courier New" w:hAnsi="Courier New"/>
          <w:b/>
          <w:sz w:val="19"/>
        </w:rPr>
        <w:t>0</w:t>
      </w:r>
      <w:r>
        <w:rPr>
          <w:rFonts w:eastAsia="Times New Roman" w:cs="Times New Roman" w:ascii="Times New Roman" w:hAnsi="Times New Roman"/>
          <w:sz w:val="19"/>
        </w:rPr>
        <w:t>:</w:t>
      </w:r>
    </w:p>
    <w:p>
      <w:pPr>
        <w:pStyle w:val="Normal"/>
        <w:spacing w:lineRule="exact" w:line="102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DisableChangePassword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7"/>
        </w:rPr>
      </w:pPr>
      <w:r>
        <w:rPr>
          <w:rFonts w:eastAsia="Times New Roman" w:cs="Times New Roman" w:ascii="Times New Roman" w:hAnsi="Times New Roman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DisableLockWorkstation</w:t>
      </w:r>
    </w:p>
    <w:p>
      <w:pPr>
        <w:pStyle w:val="Normal"/>
        <w:spacing w:lineRule="exact" w:line="17"/>
        <w:rPr>
          <w:rFonts w:ascii="Times New Roman" w:hAnsi="Times New Roman" w:eastAsia="Times New Roman" w:cs="Times New Roman"/>
          <w:sz w:val="17"/>
        </w:rPr>
      </w:pPr>
      <w:r>
        <w:rPr>
          <w:rFonts w:eastAsia="Times New Roman" w:cs="Times New Roman" w:ascii="Times New Roman" w:hAnsi="Times New Roman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DisableTaskMgr</w:t>
      </w:r>
    </w:p>
    <w:p>
      <w:pPr>
        <w:pStyle w:val="Normal"/>
        <w:spacing w:lineRule="exact" w:line="54"/>
        <w:rPr>
          <w:rFonts w:ascii="Times New Roman" w:hAnsi="Times New Roman" w:eastAsia="Times New Roman" w:cs="Times New Roman"/>
          <w:sz w:val="17"/>
        </w:rPr>
      </w:pPr>
      <w:r>
        <w:rPr>
          <w:rFonts w:eastAsia="Times New Roman" w:cs="Times New Roman" w:ascii="Times New Roman" w:hAnsi="Times New Roman"/>
          <w:sz w:val="17"/>
        </w:rPr>
      </w:r>
    </w:p>
    <w:p>
      <w:pPr>
        <w:pStyle w:val="Normal"/>
        <w:spacing w:lineRule="auto" w:line="261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Чтобы посредством реестра удалить кнопку </w:t>
      </w:r>
      <w:r>
        <w:rPr>
          <w:rFonts w:eastAsia="Arial" w:cs="Arial" w:ascii="Arial" w:hAnsi="Arial"/>
          <w:sz w:val="19"/>
        </w:rPr>
        <w:t>Выйти из системы</w:t>
      </w:r>
      <w:r>
        <w:rPr>
          <w:rFonts w:eastAsia="Times New Roman" w:cs="Times New Roman" w:ascii="Times New Roman" w:hAnsi="Times New Roman"/>
          <w:sz w:val="19"/>
        </w:rPr>
        <w:t>, откройте следую-щий ключ:</w:t>
      </w:r>
    </w:p>
    <w:p>
      <w:pPr>
        <w:pStyle w:val="Normal"/>
        <w:spacing w:lineRule="exact" w:line="4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  <w:lang w:val="en-US"/>
        </w:rPr>
      </w:pPr>
      <w:r>
        <w:rPr>
          <w:rFonts w:eastAsia="Courier New" w:cs="Courier New" w:ascii="Courier New" w:hAnsi="Courier New"/>
          <w:sz w:val="17"/>
          <w:lang w:val="en-US"/>
        </w:rPr>
        <w:t>HKCU\Software\Microsoft\Windows\CurrentVersion\Policies\Explorer</w:t>
      </w:r>
    </w:p>
    <w:p>
      <w:pPr>
        <w:pStyle w:val="Normal"/>
        <w:spacing w:lineRule="exact" w:line="93"/>
        <w:rPr>
          <w:rFonts w:ascii="Times New Roman" w:hAnsi="Times New Roman" w:eastAsia="Times New Roman" w:cs="Times New Roman"/>
          <w:sz w:val="17"/>
          <w:lang w:val="en-US"/>
        </w:rPr>
      </w:pPr>
      <w:r>
        <w:rPr>
          <w:rFonts w:eastAsia="Times New Roman" w:cs="Times New Roman" w:ascii="Times New Roman" w:hAnsi="Times New Roman"/>
          <w:sz w:val="17"/>
          <w:lang w:val="en-US"/>
        </w:rPr>
      </w:r>
    </w:p>
    <w:p>
      <w:pPr>
        <w:pStyle w:val="Normal"/>
        <w:spacing w:lineRule="atLeast" w:line="0"/>
        <w:ind w:left="280" w:hanging="0"/>
        <w:rPr/>
      </w:pPr>
      <w:r>
        <w:rPr>
          <w:rFonts w:eastAsia="Times New Roman" w:cs="Times New Roman" w:ascii="Times New Roman" w:hAnsi="Times New Roman"/>
          <w:sz w:val="19"/>
        </w:rPr>
        <w:t xml:space="preserve">Измените значение параметра </w:t>
      </w:r>
      <w:r>
        <w:rPr>
          <w:rFonts w:eastAsia="Courier New" w:cs="Courier New" w:ascii="Courier New" w:hAnsi="Courier New"/>
          <w:sz w:val="19"/>
        </w:rPr>
        <w:t>NoLogoff</w:t>
      </w:r>
      <w:r>
        <w:rPr>
          <w:rFonts w:eastAsia="Times New Roman" w:cs="Times New Roman" w:ascii="Times New Roman" w:hAnsi="Times New Roman"/>
          <w:sz w:val="19"/>
        </w:rPr>
        <w:t xml:space="preserve"> на </w:t>
      </w:r>
      <w:r>
        <w:rPr>
          <w:rFonts w:eastAsia="Courier New" w:cs="Courier New" w:ascii="Courier New" w:hAnsi="Courier New"/>
          <w:b/>
          <w:sz w:val="19"/>
        </w:rPr>
        <w:t>1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174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8"/>
        </w:rPr>
      </w:pPr>
      <w:r>
        <w:rPr>
          <w:rFonts w:eastAsia="Arial" w:cs="Arial" w:ascii="Arial" w:hAnsi="Arial"/>
          <w:b/>
          <w:sz w:val="28"/>
        </w:rPr>
        <w:t>Настройка панели мест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Левая часть диалоговых окон </w:t>
      </w:r>
      <w:r>
        <w:rPr>
          <w:rFonts w:eastAsia="Arial" w:cs="Arial" w:ascii="Arial" w:hAnsi="Arial"/>
          <w:sz w:val="19"/>
        </w:rPr>
        <w:t>Сохранить как</w:t>
      </w:r>
      <w:r>
        <w:rPr>
          <w:rFonts w:eastAsia="Times New Roman" w:cs="Times New Roman" w:ascii="Times New Roman" w:hAnsi="Times New Roman"/>
          <w:sz w:val="19"/>
        </w:rPr>
        <w:t xml:space="preserve"> и </w:t>
      </w:r>
      <w:r>
        <w:rPr>
          <w:rFonts w:eastAsia="Arial" w:cs="Arial" w:ascii="Arial" w:hAnsi="Arial"/>
          <w:sz w:val="19"/>
        </w:rPr>
        <w:t>Открыть</w:t>
      </w:r>
      <w:r>
        <w:rPr>
          <w:rFonts w:eastAsia="Times New Roman" w:cs="Times New Roman" w:ascii="Times New Roman" w:hAnsi="Times New Roman"/>
          <w:sz w:val="19"/>
        </w:rPr>
        <w:t xml:space="preserve">, отображаемых в приложе-ниях Windows 7 в старом стиле, содержит несколько ссылок на обычно используемые места: </w:t>
      </w:r>
      <w:r>
        <w:rPr>
          <w:rFonts w:eastAsia="Arial" w:cs="Arial" w:ascii="Arial" w:hAnsi="Arial"/>
          <w:sz w:val="19"/>
        </w:rPr>
        <w:t>Недавние места</w:t>
      </w:r>
      <w:r>
        <w:rPr>
          <w:rFonts w:eastAsia="Times New Roman" w:cs="Times New Roman" w:ascii="Times New Roman" w:hAnsi="Times New Roman"/>
          <w:sz w:val="19"/>
        </w:rPr>
        <w:t xml:space="preserve">, </w:t>
      </w:r>
      <w:r>
        <w:rPr>
          <w:rFonts w:eastAsia="Arial" w:cs="Arial" w:ascii="Arial" w:hAnsi="Arial"/>
          <w:sz w:val="19"/>
        </w:rPr>
        <w:t>Рабочий стол</w:t>
      </w:r>
      <w:r>
        <w:rPr>
          <w:rFonts w:eastAsia="Times New Roman" w:cs="Times New Roman" w:ascii="Times New Roman" w:hAnsi="Times New Roman"/>
          <w:sz w:val="19"/>
        </w:rPr>
        <w:t xml:space="preserve">, </w:t>
      </w:r>
      <w:r>
        <w:rPr>
          <w:rFonts w:eastAsia="Arial" w:cs="Arial" w:ascii="Arial" w:hAnsi="Arial"/>
          <w:sz w:val="19"/>
        </w:rPr>
        <w:t>Библиотеки</w:t>
      </w:r>
      <w:r>
        <w:rPr>
          <w:rFonts w:eastAsia="Times New Roman" w:cs="Times New Roman" w:ascii="Times New Roman" w:hAnsi="Times New Roman"/>
          <w:sz w:val="19"/>
        </w:rPr>
        <w:t xml:space="preserve">, </w:t>
      </w:r>
      <w:r>
        <w:rPr>
          <w:rFonts w:eastAsia="Arial" w:cs="Arial" w:ascii="Arial" w:hAnsi="Arial"/>
          <w:sz w:val="19"/>
        </w:rPr>
        <w:t>Компьютер</w:t>
      </w:r>
      <w:r>
        <w:rPr>
          <w:rFonts w:eastAsia="Times New Roman" w:cs="Times New Roman" w:ascii="Times New Roman" w:hAnsi="Times New Roman"/>
          <w:sz w:val="19"/>
        </w:rPr>
        <w:t xml:space="preserve"> и </w:t>
      </w:r>
      <w:r>
        <w:rPr>
          <w:rFonts w:eastAsia="Arial" w:cs="Arial" w:ascii="Arial" w:hAnsi="Arial"/>
          <w:sz w:val="19"/>
        </w:rPr>
        <w:t>Сеть</w:t>
      </w:r>
      <w:r>
        <w:rPr>
          <w:rFonts w:eastAsia="Times New Roman" w:cs="Times New Roman" w:ascii="Times New Roman" w:hAnsi="Times New Roman"/>
          <w:sz w:val="19"/>
        </w:rPr>
        <w:t>, как показано на рис. 9.10</w:t>
      </w:r>
      <w:r>
        <w:rPr>
          <w:rFonts w:eastAsia="Arial" w:cs="Arial" w:ascii="Arial" w:hAnsi="Arial"/>
          <w:sz w:val="19"/>
        </w:rPr>
        <w:t>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20">
            <wp:simplePos x="0" y="0"/>
            <wp:positionH relativeFrom="column">
              <wp:posOffset>-5715</wp:posOffset>
            </wp:positionH>
            <wp:positionV relativeFrom="paragraph">
              <wp:posOffset>87630</wp:posOffset>
            </wp:positionV>
            <wp:extent cx="4864100" cy="266700"/>
            <wp:effectExtent l="0" t="0" r="0" b="0"/>
            <wp:wrapNone/>
            <wp:docPr id="1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" t="-60" r="-3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157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left="140" w:hanging="0"/>
        <w:rPr>
          <w:rFonts w:ascii="Arial" w:hAnsi="Arial" w:eastAsia="Arial" w:cs="Arial"/>
          <w:color w:val="231F20"/>
          <w:sz w:val="18"/>
        </w:rPr>
      </w:pPr>
      <w:r>
        <w:rPr>
          <w:rFonts w:eastAsia="Arial" w:cs="Arial" w:ascii="Arial" w:hAnsi="Arial"/>
          <w:color w:val="231F20"/>
        </w:rPr>
        <w:t>Примечание</w:t>
      </w:r>
    </w:p>
    <w:p>
      <w:pPr>
        <w:pStyle w:val="Normal"/>
        <w:spacing w:lineRule="exact" w:line="193"/>
        <w:rPr>
          <w:rFonts w:ascii="Times New Roman" w:hAnsi="Times New Roman" w:eastAsia="Times New Roman" w:cs="Times New Roman"/>
          <w:color w:val="231F20"/>
          <w:sz w:val="18"/>
        </w:rPr>
      </w:pPr>
      <w:r>
        <w:rPr>
          <w:rFonts w:eastAsia="Times New Roman" w:cs="Times New Roman" w:ascii="Times New Roman" w:hAnsi="Times New Roman"/>
          <w:color w:val="231F20"/>
          <w:sz w:val="18"/>
        </w:rPr>
      </w:r>
    </w:p>
    <w:p>
      <w:pPr>
        <w:pStyle w:val="Normal"/>
        <w:spacing w:lineRule="auto" w:line="240"/>
        <w:ind w:left="100" w:right="100" w:hanging="0"/>
        <w:jc w:val="both"/>
        <w:rPr/>
      </w:pPr>
      <w:r>
        <w:rPr>
          <w:rFonts w:eastAsia="Times New Roman" w:cs="Times New Roman" w:ascii="Times New Roman" w:hAnsi="Times New Roman"/>
          <w:sz w:val="18"/>
        </w:rPr>
        <w:t xml:space="preserve">Если при открытии диалогового окна </w:t>
      </w:r>
      <w:r>
        <w:rPr>
          <w:rFonts w:eastAsia="Arial" w:cs="Arial" w:ascii="Arial" w:hAnsi="Arial"/>
          <w:sz w:val="18"/>
        </w:rPr>
        <w:t>Сохранить как</w:t>
      </w:r>
      <w:r>
        <w:rPr>
          <w:rFonts w:eastAsia="Times New Roman" w:cs="Times New Roman" w:ascii="Times New Roman" w:hAnsi="Times New Roman"/>
          <w:sz w:val="18"/>
        </w:rPr>
        <w:t xml:space="preserve"> или </w:t>
      </w:r>
      <w:r>
        <w:rPr>
          <w:rFonts w:eastAsia="Arial" w:cs="Arial" w:ascii="Arial" w:hAnsi="Arial"/>
          <w:sz w:val="18"/>
        </w:rPr>
        <w:t>Открыть</w:t>
      </w:r>
      <w:r>
        <w:rPr>
          <w:rFonts w:eastAsia="Times New Roman" w:cs="Times New Roman" w:ascii="Times New Roman" w:hAnsi="Times New Roman"/>
          <w:sz w:val="18"/>
        </w:rPr>
        <w:t xml:space="preserve"> в левой части вме-сто простых ссылок отображается навигационная панель, это означает, что приложение использует обновленные диалоговые окна. Однако раздел </w:t>
      </w:r>
      <w:r>
        <w:rPr>
          <w:rFonts w:eastAsia="Arial" w:cs="Arial" w:ascii="Arial" w:hAnsi="Arial"/>
          <w:sz w:val="18"/>
        </w:rPr>
        <w:t>Избранное</w:t>
      </w:r>
      <w:r>
        <w:rPr>
          <w:rFonts w:eastAsia="Times New Roman" w:cs="Times New Roman" w:ascii="Times New Roman" w:hAnsi="Times New Roman"/>
          <w:sz w:val="18"/>
        </w:rPr>
        <w:t xml:space="preserve"> все же можно на-страивать: чтобы добавить папку, перетащите ее из списка папок в список </w:t>
      </w:r>
      <w:r>
        <w:rPr>
          <w:rFonts w:eastAsia="Arial" w:cs="Arial" w:ascii="Arial" w:hAnsi="Arial"/>
          <w:sz w:val="18"/>
        </w:rPr>
        <w:t>Избранное</w:t>
      </w:r>
      <w:r>
        <w:rPr>
          <w:rFonts w:eastAsia="Times New Roman" w:cs="Times New Roman" w:ascii="Times New Roman" w:hAnsi="Times New Roman"/>
          <w:sz w:val="18"/>
        </w:rPr>
        <w:t xml:space="preserve">; чтобы удалить пользовательскую ссылку из списка </w:t>
      </w:r>
      <w:r>
        <w:rPr>
          <w:rFonts w:eastAsia="Arial" w:cs="Arial" w:ascii="Arial" w:hAnsi="Arial"/>
          <w:sz w:val="18"/>
        </w:rPr>
        <w:t>Избранное</w:t>
      </w:r>
      <w:r>
        <w:rPr>
          <w:rFonts w:eastAsia="Times New Roman" w:cs="Times New Roman" w:ascii="Times New Roman" w:hAnsi="Times New Roman"/>
          <w:sz w:val="18"/>
        </w:rPr>
        <w:t xml:space="preserve">, щелкните на ней правой кнопкой мыши, в контекстном меню выберите команду </w:t>
      </w:r>
      <w:r>
        <w:rPr>
          <w:rFonts w:eastAsia="Arial" w:cs="Arial" w:ascii="Arial" w:hAnsi="Arial"/>
          <w:sz w:val="18"/>
        </w:rPr>
        <w:t>Удалить</w:t>
      </w:r>
      <w:r>
        <w:rPr>
          <w:rFonts w:eastAsia="Times New Roman" w:cs="Times New Roman" w:ascii="Times New Roman" w:hAnsi="Times New Roman"/>
          <w:sz w:val="18"/>
        </w:rPr>
        <w:t xml:space="preserve">, а затем, когда Windows запросит подтверждение, щелкните на кнопке </w:t>
      </w:r>
      <w:r>
        <w:rPr>
          <w:rFonts w:eastAsia="Arial" w:cs="Arial" w:ascii="Arial" w:hAnsi="Arial"/>
          <w:sz w:val="18"/>
        </w:rPr>
        <w:t>Да</w:t>
      </w:r>
      <w:r>
        <w:rPr>
          <w:rFonts w:eastAsia="Times New Roman" w:cs="Times New Roman" w:ascii="Times New Roman" w:hAnsi="Times New Roman"/>
          <w:sz w:val="18"/>
        </w:rPr>
        <w:t>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8"/>
        </w:rPr>
      </w:pPr>
      <w:r>
        <w:rPr>
          <w:rFonts w:eastAsia="Times New Roman" w:cs="Times New Roman" w:ascii="Times New Roman" w:hAnsi="Times New Roman"/>
          <w:sz w:val="18"/>
        </w:rPr>
        <mc:AlternateContent>
          <mc:Choice Requires="wps">
            <w:drawing>
              <wp:anchor behindDoc="1" distT="0" distB="0" distL="114935" distR="114935" simplePos="0" locked="0" layoutInCell="0" allowOverlap="1" relativeHeight="21">
                <wp:simplePos x="0" y="0"/>
                <wp:positionH relativeFrom="column">
                  <wp:posOffset>-5715</wp:posOffset>
                </wp:positionH>
                <wp:positionV relativeFrom="paragraph">
                  <wp:posOffset>38735</wp:posOffset>
                </wp:positionV>
                <wp:extent cx="4859655" cy="635"/>
                <wp:effectExtent l="0" t="0" r="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45pt,3.05pt" to="382.1pt,3.05pt" stroked="t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w:drawing>
          <wp:anchor behindDoc="1" distT="0" distB="0" distL="114935" distR="114935" simplePos="0" locked="0" layoutInCell="0" allowOverlap="1" relativeHeight="22">
            <wp:simplePos x="0" y="0"/>
            <wp:positionH relativeFrom="column">
              <wp:posOffset>967105</wp:posOffset>
            </wp:positionH>
            <wp:positionV relativeFrom="paragraph">
              <wp:posOffset>273685</wp:posOffset>
            </wp:positionV>
            <wp:extent cx="2912745" cy="2150745"/>
            <wp:effectExtent l="0" t="0" r="0" b="0"/>
            <wp:wrapNone/>
            <wp:docPr id="2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7" t="-9" r="-7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9360" w:h="13209"/>
          <w:pgMar w:left="860" w:right="854" w:header="0" w:top="694" w:footer="0" w:bottom="429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309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9"/>
        </w:rPr>
        <w:t xml:space="preserve">Рис. 9.10. </w:t>
      </w:r>
      <w:r>
        <w:rPr>
          <w:rFonts w:eastAsia="Times New Roman" w:cs="Times New Roman" w:ascii="Times New Roman" w:hAnsi="Times New Roman"/>
          <w:i/>
          <w:sz w:val="19"/>
        </w:rPr>
        <w:t>В левой части диалоговых окон</w:t>
      </w:r>
      <w:r>
        <w:rPr>
          <w:rFonts w:eastAsia="Times New Roman" w:cs="Times New Roman" w:ascii="Times New Roman" w:hAnsi="Times New Roman"/>
          <w:b/>
          <w:i/>
          <w:sz w:val="19"/>
        </w:rPr>
        <w:t xml:space="preserve"> </w:t>
      </w:r>
      <w:r>
        <w:rPr>
          <w:rFonts w:eastAsia="Arial" w:cs="Arial" w:ascii="Arial" w:hAnsi="Arial"/>
          <w:i/>
          <w:sz w:val="19"/>
        </w:rPr>
        <w:t>Сохранить как</w:t>
      </w:r>
      <w:r>
        <w:rPr>
          <w:rFonts w:eastAsia="Times New Roman" w:cs="Times New Roman" w:ascii="Times New Roman" w:hAnsi="Times New Roman"/>
          <w:b/>
          <w:i/>
          <w:sz w:val="19"/>
        </w:rPr>
        <w:t xml:space="preserve"> </w:t>
      </w:r>
      <w:r>
        <w:rPr>
          <w:rFonts w:eastAsia="Times New Roman" w:cs="Times New Roman" w:ascii="Times New Roman" w:hAnsi="Times New Roman"/>
          <w:i/>
          <w:sz w:val="19"/>
        </w:rPr>
        <w:t>и</w:t>
      </w:r>
      <w:r>
        <w:rPr>
          <w:rFonts w:eastAsia="Times New Roman" w:cs="Times New Roman" w:ascii="Times New Roman" w:hAnsi="Times New Roman"/>
          <w:b/>
          <w:i/>
          <w:sz w:val="19"/>
        </w:rPr>
        <w:t xml:space="preserve"> </w:t>
      </w:r>
      <w:r>
        <w:rPr>
          <w:rFonts w:eastAsia="Arial" w:cs="Arial" w:ascii="Arial" w:hAnsi="Arial"/>
          <w:i/>
          <w:sz w:val="19"/>
        </w:rPr>
        <w:t>Открыть</w:t>
      </w:r>
      <w:r>
        <w:rPr>
          <w:rFonts w:eastAsia="Times New Roman" w:cs="Times New Roman" w:ascii="Times New Roman" w:hAnsi="Times New Roman"/>
          <w:i/>
          <w:sz w:val="19"/>
        </w:rPr>
        <w:t>,</w:t>
      </w:r>
    </w:p>
    <w:p>
      <w:pPr>
        <w:pStyle w:val="Normal"/>
        <w:spacing w:lineRule="exact" w:line="21"/>
        <w:rPr>
          <w:rFonts w:ascii="Times New Roman" w:hAnsi="Times New Roman" w:eastAsia="Times New Roman" w:cs="Times New Roman"/>
          <w:i/>
          <w:i/>
          <w:sz w:val="19"/>
        </w:rPr>
      </w:pPr>
      <w:r>
        <w:rPr>
          <w:rFonts w:eastAsia="Times New Roman" w:cs="Times New Roman" w:ascii="Times New Roman" w:hAnsi="Times New Roman"/>
          <w:i/>
          <w:sz w:val="19"/>
        </w:rPr>
      </w:r>
    </w:p>
    <w:p>
      <w:pPr>
        <w:pStyle w:val="Normal"/>
        <w:spacing w:lineRule="atLeast" w:line="0"/>
        <w:jc w:val="center"/>
        <w:rPr>
          <w:rFonts w:ascii="Times New Roman" w:hAnsi="Times New Roman" w:eastAsia="Times New Roman" w:cs="Times New Roman"/>
          <w:i/>
          <w:i/>
          <w:sz w:val="17"/>
        </w:rPr>
      </w:pPr>
      <w:r>
        <w:rPr>
          <w:rFonts w:eastAsia="Times New Roman" w:cs="Times New Roman" w:ascii="Times New Roman" w:hAnsi="Times New Roman"/>
          <w:i/>
          <w:sz w:val="17"/>
        </w:rPr>
        <w:t>отображаемых в старом стиле, находятся значки обычно используемых мест</w:t>
      </w:r>
    </w:p>
    <w:p>
      <w:pPr>
        <w:sectPr>
          <w:type w:val="continuous"/>
          <w:pgSz w:w="9360" w:h="13209"/>
          <w:pgMar w:left="860" w:right="854" w:header="0" w:top="694" w:footer="0" w:bottom="429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b/>
          <w:b/>
          <w:i/>
          <w:i/>
          <w:sz w:val="19"/>
        </w:rPr>
      </w:pPr>
      <w:r>
        <w:rPr>
          <w:rFonts w:eastAsia="Times New Roman" w:cs="Times New Roman" w:ascii="Times New Roman" w:hAnsi="Times New Roman"/>
          <w:b/>
          <w:i/>
          <w:sz w:val="19"/>
        </w:rPr>
        <mc:AlternateContent>
          <mc:Choice Requires="wps">
            <w:drawing>
              <wp:anchor behindDoc="1" distT="0" distB="0" distL="114935" distR="114935" simplePos="0" locked="0" layoutInCell="0" allowOverlap="1" relativeHeight="23">
                <wp:simplePos x="0" y="0"/>
                <wp:positionH relativeFrom="column">
                  <wp:posOffset>-6985</wp:posOffset>
                </wp:positionH>
                <wp:positionV relativeFrom="paragraph">
                  <wp:posOffset>-128905</wp:posOffset>
                </wp:positionV>
                <wp:extent cx="4241800" cy="161290"/>
                <wp:effectExtent l="0" t="0" r="0" b="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16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style="position:absolute;margin-left:-0.55pt;margin-top:-10.15pt;width:333.9pt;height:12.6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</w:r>
      <w:bookmarkStart w:id="18" w:name="page13"/>
      <w:bookmarkStart w:id="19" w:name="page13"/>
      <w:bookmarkEnd w:id="19"/>
    </w:p>
    <w:p>
      <w:pPr>
        <w:pStyle w:val="Normal"/>
        <w:spacing w:lineRule="auto" w:line="199"/>
        <w:rPr>
          <w:rFonts w:ascii="Arial" w:hAnsi="Arial" w:eastAsia="Arial" w:cs="Arial"/>
          <w:sz w:val="21"/>
        </w:rPr>
      </w:pPr>
      <w:r>
        <w:br w:type="column"/>
      </w:r>
      <w:r>
        <w:rPr>
          <w:rFonts w:eastAsia="Arial" w:cs="Arial" w:ascii="Arial" w:hAnsi="Arial"/>
          <w:sz w:val="21"/>
        </w:rPr>
      </w:r>
    </w:p>
    <w:p>
      <w:pPr>
        <w:pStyle w:val="Normal"/>
        <w:spacing w:lineRule="auto" w:line="199"/>
        <w:rPr>
          <w:rFonts w:ascii="Arial" w:hAnsi="Arial" w:eastAsia="Arial" w:cs="Arial"/>
          <w:sz w:val="21"/>
        </w:rPr>
      </w:pPr>
      <w:r>
        <w:rPr>
          <w:rFonts w:eastAsia="Arial" w:cs="Arial" w:ascii="Arial" w:hAnsi="Arial"/>
          <w:sz w:val="21"/>
        </w:rPr>
      </w:r>
    </w:p>
    <w:p>
      <w:pPr>
        <w:pStyle w:val="Normal"/>
        <w:spacing w:lineRule="auto" w:line="199"/>
        <w:rPr>
          <w:rFonts w:ascii="Arial" w:hAnsi="Arial" w:eastAsia="Arial" w:cs="Arial"/>
          <w:sz w:val="21"/>
        </w:rPr>
      </w:pPr>
      <w:r>
        <w:rPr>
          <w:rFonts w:eastAsia="Arial" w:cs="Arial" w:ascii="Arial" w:hAnsi="Arial"/>
          <w:sz w:val="21"/>
        </w:rPr>
      </w:r>
    </w:p>
    <w:p>
      <w:pPr>
        <w:pStyle w:val="Normal"/>
        <w:spacing w:lineRule="auto" w:line="199"/>
        <w:rPr>
          <w:rFonts w:ascii="Arial" w:hAnsi="Arial" w:eastAsia="Arial" w:cs="Arial"/>
          <w:sz w:val="21"/>
        </w:rPr>
      </w:pPr>
      <w:r>
        <w:rPr>
          <w:rFonts w:eastAsia="Arial" w:cs="Arial" w:ascii="Arial" w:hAnsi="Arial"/>
          <w:sz w:val="21"/>
        </w:rPr>
      </w:r>
    </w:p>
    <w:p>
      <w:pPr>
        <w:sectPr>
          <w:type w:val="continuous"/>
          <w:pgSz w:w="9360" w:h="13209"/>
          <w:pgMar w:left="860" w:right="854" w:header="0" w:top="694" w:footer="0" w:bottom="429" w:gutter="0"/>
          <w:cols w:num="2" w:equalWidth="false" w:sep="false">
            <w:col w:w="6660" w:space="400"/>
            <w:col w:w="5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3"/>
        <w:rPr>
          <w:rFonts w:ascii="Times New Roman" w:hAnsi="Times New Roman" w:eastAsia="Times New Roman" w:cs="Times New Roman"/>
          <w:sz w:val="21"/>
        </w:rPr>
      </w:pPr>
      <w:r>
        <w:rPr>
          <w:rFonts w:eastAsia="Times New Roman" w:cs="Times New Roman" w:ascii="Times New Roman" w:hAnsi="Times New Roman"/>
          <w:sz w:val="21"/>
        </w:rPr>
      </w:r>
    </w:p>
    <w:p>
      <w:pPr>
        <w:pStyle w:val="Normal"/>
        <w:spacing w:lineRule="auto" w:line="242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Область, содержащая эти значки, называется панелью мест. При наличии двух или более папок, которые используются регулярно (например, в системе может сущест-вовать несколько папок для различных находящихся в стадии разработки проектов), переключение между ними может быть обременительным процессом. Для упрощения этой задачи панель мест можно настроить, включая в нее значки для каждой из таких папок. В результате, независимо от того, какие места отображаются в диалоговом окне </w:t>
      </w:r>
      <w:r>
        <w:rPr>
          <w:rFonts w:eastAsia="Arial" w:cs="Arial" w:ascii="Arial" w:hAnsi="Arial"/>
          <w:sz w:val="19"/>
        </w:rPr>
        <w:t xml:space="preserve">Сохранить как </w:t>
      </w:r>
      <w:r>
        <w:rPr>
          <w:rFonts w:eastAsia="Times New Roman" w:cs="Times New Roman" w:ascii="Times New Roman" w:hAnsi="Times New Roman"/>
          <w:sz w:val="19"/>
        </w:rPr>
        <w:t>или</w:t>
      </w:r>
      <w:r>
        <w:rPr>
          <w:rFonts w:eastAsia="Arial" w:cs="Arial" w:ascii="Arial" w:hAnsi="Arial"/>
          <w:sz w:val="19"/>
        </w:rPr>
        <w:t xml:space="preserve"> Открыть</w:t>
      </w:r>
      <w:r>
        <w:rPr>
          <w:rFonts w:eastAsia="Times New Roman" w:cs="Times New Roman" w:ascii="Times New Roman" w:hAnsi="Times New Roman"/>
          <w:sz w:val="19"/>
        </w:rPr>
        <w:t>, переход к одной из регулярно используемых папок можно</w:t>
      </w:r>
      <w:r>
        <w:rPr>
          <w:rFonts w:eastAsia="Arial" w:cs="Arial" w:ascii="Arial" w:hAnsi="Arial"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будет осуществлять одним щелчком мыши.</w:t>
      </w:r>
    </w:p>
    <w:p>
      <w:pPr>
        <w:pStyle w:val="Normal"/>
        <w:spacing w:lineRule="exact" w:line="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42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Простейший способ достижения этой цели — применение редактора локальной групповой политики, как показано в следующем примере.</w:t>
      </w:r>
    </w:p>
    <w:p>
      <w:pPr>
        <w:pStyle w:val="Normal"/>
        <w:spacing w:lineRule="exact" w:line="63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0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Откройте 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>, как было описано ра-нее в этой главе.</w:t>
      </w:r>
    </w:p>
    <w:p>
      <w:pPr>
        <w:pStyle w:val="Normal"/>
        <w:spacing w:lineRule="exact" w:line="4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0" w:leader="none"/>
        </w:tabs>
        <w:spacing w:lineRule="auto" w:line="249"/>
        <w:ind w:left="500" w:hanging="226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Откройте узел </w:t>
      </w:r>
      <w:r>
        <w:rPr>
          <w:rFonts w:eastAsia="Arial" w:cs="Arial" w:ascii="Arial" w:hAnsi="Arial"/>
          <w:sz w:val="19"/>
        </w:rPr>
        <w:t>Конфигурация пользователя Административные шаблоны</w:t>
      </w:r>
      <w:r>
        <w:rPr>
          <w:rFonts w:eastAsia="Times New Roman" w:cs="Times New Roman" w:ascii="Times New Roman" w:hAnsi="Times New Roman"/>
          <w:sz w:val="19"/>
        </w:rPr>
        <w:t xml:space="preserve"> </w:t>
      </w:r>
      <w:r>
        <w:rPr>
          <w:rFonts w:eastAsia="Arial" w:cs="Arial" w:ascii="Arial" w:hAnsi="Arial"/>
          <w:sz w:val="19"/>
        </w:rPr>
        <w:t>Компоненты Windows Проводник Windows Общее диалоговое окно открытия файлов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5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Дважды щелкните на политике </w:t>
      </w:r>
      <w:r>
        <w:rPr>
          <w:rFonts w:eastAsia="Arial" w:cs="Arial" w:ascii="Arial" w:hAnsi="Arial"/>
          <w:sz w:val="19"/>
        </w:rPr>
        <w:t>Элементы, отображаемые в панели мест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переключателе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1" w:leader="none"/>
        </w:tabs>
        <w:spacing w:lineRule="auto" w:line="252"/>
        <w:ind w:left="500" w:hanging="226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Используйте текстовые поля </w:t>
      </w:r>
      <w:r>
        <w:rPr>
          <w:rFonts w:eastAsia="Arial" w:cs="Arial" w:ascii="Arial" w:hAnsi="Arial"/>
          <w:sz w:val="19"/>
        </w:rPr>
        <w:t>Элемент 1</w:t>
      </w:r>
      <w:r>
        <w:rPr>
          <w:rFonts w:eastAsia="Times New Roman" w:cs="Times New Roman" w:ascii="Times New Roman" w:hAnsi="Times New Roman"/>
          <w:sz w:val="19"/>
        </w:rPr>
        <w:t xml:space="preserve"> — </w:t>
      </w:r>
      <w:r>
        <w:rPr>
          <w:rFonts w:eastAsia="Arial" w:cs="Arial" w:ascii="Arial" w:hAnsi="Arial"/>
          <w:sz w:val="19"/>
        </w:rPr>
        <w:t>Элемент 5</w:t>
      </w:r>
      <w:r>
        <w:rPr>
          <w:rFonts w:eastAsia="Times New Roman" w:cs="Times New Roman" w:ascii="Times New Roman" w:hAnsi="Times New Roman"/>
          <w:sz w:val="19"/>
        </w:rPr>
        <w:t xml:space="preserve"> для ввода путей к папкам, которые требуется отображать в панели мест. Ими могут быть локальные или сетевые папки, как было показано ранее на рис. 9.5.</w:t>
      </w:r>
    </w:p>
    <w:p>
      <w:pPr>
        <w:pStyle w:val="Normal"/>
        <w:spacing w:lineRule="exact" w:line="5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501" w:leader="none"/>
        </w:tabs>
        <w:spacing w:lineRule="auto" w:line="252"/>
        <w:ind w:left="500" w:hanging="226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кнопке </w:t>
      </w:r>
      <w:r>
        <w:rPr>
          <w:rFonts w:eastAsia="Arial" w:cs="Arial" w:ascii="Arial" w:hAnsi="Arial"/>
          <w:sz w:val="19"/>
        </w:rPr>
        <w:t>OK</w:t>
      </w:r>
      <w:r>
        <w:rPr>
          <w:rFonts w:eastAsia="Times New Roman" w:cs="Times New Roman" w:ascii="Times New Roman" w:hAnsi="Times New Roman"/>
          <w:sz w:val="19"/>
        </w:rPr>
        <w:t>, чтобы ввести политику в действие. Диалоговое окно, отображающее в панели мест значки папок, которые были определены на рис. 9.5, показано на рис. 9.11.</w:t>
      </w:r>
    </w:p>
    <w:p>
      <w:pPr>
        <w:pStyle w:val="Normal"/>
        <w:spacing w:lineRule="exact" w:line="67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52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>При отсутствии доступа к редактору локальной групповой политики для выполнения этой же настройки можно использовать редактор реестра. Откройте редактор реестра и перейдите к следующему ключу:</w:t>
      </w:r>
    </w:p>
    <w:p>
      <w:pPr>
        <w:pStyle w:val="Normal"/>
        <w:spacing w:lineRule="exact" w:line="57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HKCU\Software\Microsoft\Windows\CurrentVersion\Policies\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7"/>
        </w:rPr>
      </w:pPr>
      <w:r>
        <w:rPr>
          <w:rFonts w:eastAsia="Times New Roman" w:cs="Times New Roman" w:ascii="Times New Roman" w:hAnsi="Times New Roman"/>
          <w:sz w:val="17"/>
        </w:rPr>
        <w:drawing>
          <wp:anchor behindDoc="1" distT="0" distB="0" distL="114935" distR="114935" simplePos="0" locked="0" layoutInCell="0" allowOverlap="1" relativeHeight="24">
            <wp:simplePos x="0" y="0"/>
            <wp:positionH relativeFrom="column">
              <wp:posOffset>965835</wp:posOffset>
            </wp:positionH>
            <wp:positionV relativeFrom="paragraph">
              <wp:posOffset>233680</wp:posOffset>
            </wp:positionV>
            <wp:extent cx="2917190" cy="2155190"/>
            <wp:effectExtent l="0" t="0" r="0" b="0"/>
            <wp:wrapNone/>
            <wp:docPr id="2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7" t="-9" r="-7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9360" w:h="13209"/>
          <w:pgMar w:left="860" w:right="854" w:header="0" w:top="694" w:footer="0" w:bottom="429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54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jc w:val="center"/>
        <w:rPr/>
      </w:pPr>
      <w:r>
        <w:rPr>
          <w:rFonts w:eastAsia="Times New Roman" w:cs="Times New Roman" w:ascii="Times New Roman" w:hAnsi="Times New Roman"/>
          <w:b/>
          <w:i/>
          <w:sz w:val="18"/>
        </w:rPr>
        <w:t xml:space="preserve">Рис. 9.11. </w:t>
      </w:r>
      <w:r>
        <w:rPr>
          <w:rFonts w:eastAsia="Times New Roman" w:cs="Times New Roman" w:ascii="Times New Roman" w:hAnsi="Times New Roman"/>
          <w:i/>
          <w:sz w:val="18"/>
        </w:rPr>
        <w:t>Диалоговое окно с пользовательской панелью мест</w:t>
      </w:r>
    </w:p>
    <w:p>
      <w:pPr>
        <w:sectPr>
          <w:type w:val="continuous"/>
          <w:pgSz w:w="9360" w:h="13209"/>
          <w:pgMar w:left="860" w:right="854" w:header="0" w:top="694" w:footer="0" w:bottom="429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42"/>
        <w:rPr>
          <w:rFonts w:ascii="Arial" w:hAnsi="Arial" w:eastAsia="Arial" w:cs="Arial"/>
          <w:b/>
          <w:b/>
          <w:i/>
          <w:i/>
          <w:sz w:val="18"/>
        </w:rPr>
      </w:pPr>
      <w:r>
        <w:rPr>
          <w:rFonts w:eastAsia="Arial" w:cs="Arial" w:ascii="Arial" w:hAnsi="Arial"/>
          <w:b/>
          <w:i/>
          <w:sz w:val="18"/>
        </w:rPr>
        <mc:AlternateContent>
          <mc:Choice Requires="wps">
            <w:drawing>
              <wp:anchor behindDoc="1" distT="0" distB="0" distL="114935" distR="114935" simplePos="0" locked="0" layoutInCell="0" allowOverlap="1" relativeHeight="25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20" w:name="page14"/>
      <w:bookmarkStart w:id="21" w:name="page14"/>
      <w:bookmarkEnd w:id="21"/>
    </w:p>
    <w:p>
      <w:pPr>
        <w:pStyle w:val="Normal"/>
        <w:spacing w:lineRule="exact" w:line="20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</w:rPr>
        <mc:AlternateContent>
          <mc:Choice Requires="wps">
            <w:drawing>
              <wp:anchor behindDoc="1" distT="0" distB="0" distL="114935" distR="114935" simplePos="0" locked="0" layoutInCell="0" allowOverlap="1" relativeHeight="26">
                <wp:simplePos x="0" y="0"/>
                <wp:positionH relativeFrom="column">
                  <wp:posOffset>3810</wp:posOffset>
                </wp:positionH>
                <wp:positionV relativeFrom="paragraph">
                  <wp:posOffset>-128905</wp:posOffset>
                </wp:positionV>
                <wp:extent cx="4242435" cy="161290"/>
                <wp:effectExtent l="0" t="0" r="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8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style="position:absolute;margin-left:0.3pt;margin-top:-10.15pt;width:333.95pt;height:12.6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</w:r>
    </w:p>
    <w:p>
      <w:pPr>
        <w:sectPr>
          <w:type w:val="nextPage"/>
          <w:pgSz w:w="9360" w:h="13209"/>
          <w:pgMar w:left="850" w:right="854" w:header="0" w:top="694" w:footer="0" w:bottom="591" w:gutter="0"/>
          <w:pgNumType w:fmt="decimal"/>
          <w:cols w:num="2" w:equalWidth="false" w:sep="false">
            <w:col w:w="590" w:space="380"/>
            <w:col w:w="66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left="290" w:hanging="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90" w:hanging="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Выполните перечисленные ниже действия.</w:t>
      </w:r>
    </w:p>
    <w:p>
      <w:pPr>
        <w:pStyle w:val="Normal"/>
        <w:spacing w:lineRule="exact" w:line="6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510" w:leader="none"/>
        </w:tabs>
        <w:spacing w:lineRule="auto" w:line="264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Выберите команду меню </w:t>
      </w:r>
      <w:r>
        <w:rPr>
          <w:rFonts w:eastAsia="Arial" w:cs="Arial" w:ascii="Arial" w:hAnsi="Arial"/>
          <w:sz w:val="19"/>
        </w:rPr>
        <w:t>Правка Создать Раздел</w:t>
      </w:r>
      <w:r>
        <w:rPr>
          <w:rFonts w:eastAsia="Times New Roman" w:cs="Times New Roman" w:ascii="Times New Roman" w:hAnsi="Times New Roman"/>
          <w:sz w:val="19"/>
        </w:rPr>
        <w:t xml:space="preserve">, введите </w:t>
      </w:r>
      <w:r>
        <w:rPr>
          <w:rFonts w:eastAsia="Courier New" w:cs="Courier New" w:ascii="Courier New" w:hAnsi="Courier New"/>
          <w:sz w:val="19"/>
        </w:rPr>
        <w:t>comdlg32</w:t>
      </w:r>
      <w:r>
        <w:rPr>
          <w:rFonts w:eastAsia="Times New Roman" w:cs="Times New Roman" w:ascii="Times New Roman" w:hAnsi="Times New Roman"/>
          <w:sz w:val="19"/>
        </w:rPr>
        <w:t xml:space="preserve"> и нажми-те клавишу </w:t>
      </w:r>
      <w:r>
        <w:rPr>
          <w:rFonts w:eastAsia="Arial" w:cs="Arial" w:ascii="Arial" w:hAnsi="Arial"/>
          <w:sz w:val="19"/>
        </w:rPr>
        <w:t>&lt;Enter&gt;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23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510" w:leader="none"/>
        </w:tabs>
        <w:spacing w:lineRule="auto" w:line="264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Выберите команду меню </w:t>
      </w:r>
      <w:r>
        <w:rPr>
          <w:rFonts w:eastAsia="Arial" w:cs="Arial" w:ascii="Arial" w:hAnsi="Arial"/>
          <w:sz w:val="19"/>
        </w:rPr>
        <w:t>Правка Создать Раздел</w:t>
      </w:r>
      <w:r>
        <w:rPr>
          <w:rFonts w:eastAsia="Times New Roman" w:cs="Times New Roman" w:ascii="Times New Roman" w:hAnsi="Times New Roman"/>
          <w:sz w:val="19"/>
        </w:rPr>
        <w:t xml:space="preserve">, введите </w:t>
      </w:r>
      <w:r>
        <w:rPr>
          <w:rFonts w:eastAsia="Courier New" w:cs="Courier New" w:ascii="Courier New" w:hAnsi="Courier New"/>
          <w:sz w:val="19"/>
        </w:rPr>
        <w:t>Placesbar</w:t>
      </w:r>
      <w:r>
        <w:rPr>
          <w:rFonts w:eastAsia="Times New Roman" w:cs="Times New Roman" w:ascii="Times New Roman" w:hAnsi="Times New Roman"/>
          <w:sz w:val="19"/>
        </w:rPr>
        <w:t xml:space="preserve"> и на-жмите клавишу </w:t>
      </w:r>
      <w:r>
        <w:rPr>
          <w:rFonts w:eastAsia="Arial" w:cs="Arial" w:ascii="Arial" w:hAnsi="Arial"/>
          <w:sz w:val="19"/>
        </w:rPr>
        <w:t>&lt;Enter&gt;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510" w:leader="none"/>
        </w:tabs>
        <w:spacing w:lineRule="atLeast" w:line="0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Выберите команду меню </w:t>
      </w:r>
      <w:r>
        <w:rPr>
          <w:rFonts w:eastAsia="Arial" w:cs="Arial" w:ascii="Arial" w:hAnsi="Arial"/>
          <w:sz w:val="19"/>
        </w:rPr>
        <w:t>Правка  Создать   Строковый параметр</w:t>
      </w:r>
      <w:r>
        <w:rPr>
          <w:rFonts w:eastAsia="Times New Roman" w:cs="Times New Roman" w:ascii="Times New Roman" w:hAnsi="Times New Roman"/>
          <w:sz w:val="19"/>
        </w:rPr>
        <w:t>, введите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510" w:hanging="0"/>
        <w:rPr/>
      </w:pPr>
      <w:r>
        <w:rPr>
          <w:rFonts w:eastAsia="Courier New" w:cs="Courier New" w:ascii="Courier New" w:hAnsi="Courier New"/>
          <w:sz w:val="19"/>
        </w:rPr>
        <w:t xml:space="preserve">Place0 </w:t>
      </w:r>
      <w:r>
        <w:rPr>
          <w:rFonts w:eastAsia="Times New Roman" w:cs="Times New Roman" w:ascii="Times New Roman" w:hAnsi="Times New Roman"/>
          <w:sz w:val="19"/>
        </w:rPr>
        <w:t>и нажмите клавишу</w:t>
      </w:r>
      <w:r>
        <w:rPr>
          <w:rFonts w:eastAsia="Courier New" w:cs="Courier New" w:ascii="Courier New" w:hAnsi="Courier New"/>
          <w:sz w:val="19"/>
        </w:rPr>
        <w:t xml:space="preserve"> </w:t>
      </w:r>
      <w:r>
        <w:rPr>
          <w:rFonts w:eastAsia="Arial" w:cs="Arial" w:ascii="Arial" w:hAnsi="Arial"/>
          <w:sz w:val="19"/>
        </w:rPr>
        <w:t>&lt;Enter&gt;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5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510" w:leader="none"/>
        </w:tabs>
        <w:spacing w:lineRule="auto" w:line="261"/>
        <w:ind w:left="51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 xml:space="preserve">Нажмите клавишу </w:t>
      </w:r>
      <w:r>
        <w:rPr>
          <w:rFonts w:eastAsia="Arial" w:cs="Arial" w:ascii="Arial" w:hAnsi="Arial"/>
          <w:sz w:val="19"/>
        </w:rPr>
        <w:t>&lt;Enter&gt;</w:t>
      </w:r>
      <w:r>
        <w:rPr>
          <w:rFonts w:eastAsia="Times New Roman" w:cs="Times New Roman" w:ascii="Times New Roman" w:hAnsi="Times New Roman"/>
          <w:sz w:val="19"/>
        </w:rPr>
        <w:t xml:space="preserve">, чтобы открыть новый параметр, введите путь к пап-ке, а затем щелкните на кнопке </w:t>
      </w:r>
      <w:r>
        <w:rPr>
          <w:rFonts w:eastAsia="Arial" w:cs="Arial" w:ascii="Arial" w:hAnsi="Arial"/>
          <w:sz w:val="19"/>
        </w:rPr>
        <w:t>OK.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510" w:leader="none"/>
        </w:tabs>
        <w:spacing w:lineRule="atLeast" w:line="0"/>
        <w:ind w:left="510" w:hanging="22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Повторите шаги 3 и 4, чтобы добавить другие места (под названиями</w:t>
      </w:r>
    </w:p>
    <w:p>
      <w:pPr>
        <w:pStyle w:val="Normal"/>
        <w:spacing w:lineRule="exact" w:line="2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510" w:hanging="0"/>
        <w:rPr/>
      </w:pPr>
      <w:r>
        <w:rPr>
          <w:rFonts w:eastAsia="Courier New" w:cs="Courier New" w:ascii="Courier New" w:hAnsi="Courier New"/>
          <w:sz w:val="19"/>
        </w:rPr>
        <w:t>Place1</w:t>
      </w:r>
      <w:r>
        <w:rPr>
          <w:rFonts w:eastAsia="Times New Roman" w:cs="Times New Roman" w:ascii="Times New Roman" w:hAnsi="Times New Roman"/>
          <w:sz w:val="19"/>
        </w:rPr>
        <w:t>–</w:t>
      </w:r>
      <w:r>
        <w:rPr>
          <w:rFonts w:eastAsia="Courier New" w:cs="Courier New" w:ascii="Courier New" w:hAnsi="Courier New"/>
          <w:sz w:val="19"/>
        </w:rPr>
        <w:t>Place4</w:t>
      </w:r>
      <w:r>
        <w:rPr>
          <w:rFonts w:eastAsia="Times New Roman" w:cs="Times New Roman" w:ascii="Times New Roman" w:hAnsi="Times New Roman"/>
          <w:sz w:val="19"/>
        </w:rPr>
        <w:t>).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drawing>
          <wp:anchor behindDoc="1" distT="0" distB="0" distL="114935" distR="114935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4864100" cy="266700"/>
            <wp:effectExtent l="0" t="0" r="0" b="0"/>
            <wp:wrapNone/>
            <wp:docPr id="2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" t="-60" r="-3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149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left="150" w:hanging="0"/>
        <w:rPr>
          <w:rFonts w:ascii="Arial" w:hAnsi="Arial" w:eastAsia="Arial" w:cs="Arial"/>
          <w:color w:val="231F20"/>
          <w:sz w:val="18"/>
        </w:rPr>
      </w:pPr>
      <w:r>
        <w:rPr>
          <w:rFonts w:eastAsia="Arial" w:cs="Arial" w:ascii="Arial" w:hAnsi="Arial"/>
          <w:color w:val="231F20"/>
        </w:rPr>
        <w:t>Примечание</w:t>
      </w:r>
    </w:p>
    <w:p>
      <w:pPr>
        <w:pStyle w:val="Normal"/>
        <w:spacing w:lineRule="exact" w:line="193"/>
        <w:rPr>
          <w:rFonts w:ascii="Times New Roman" w:hAnsi="Times New Roman" w:eastAsia="Times New Roman" w:cs="Times New Roman"/>
          <w:color w:val="231F20"/>
          <w:sz w:val="18"/>
        </w:rPr>
      </w:pPr>
      <w:r>
        <w:rPr>
          <w:rFonts w:eastAsia="Times New Roman" w:cs="Times New Roman" w:ascii="Times New Roman" w:hAnsi="Times New Roman"/>
          <w:color w:val="231F20"/>
          <w:sz w:val="18"/>
        </w:rPr>
      </w:r>
    </w:p>
    <w:p>
      <w:pPr>
        <w:pStyle w:val="Normal"/>
        <w:spacing w:lineRule="auto" w:line="240"/>
        <w:ind w:left="110" w:right="100" w:hanging="0"/>
        <w:jc w:val="both"/>
        <w:rPr/>
      </w:pPr>
      <w:r>
        <w:rPr>
          <w:rFonts w:eastAsia="Times New Roman" w:cs="Times New Roman" w:ascii="Times New Roman" w:hAnsi="Times New Roman"/>
          <w:sz w:val="18"/>
        </w:rPr>
        <w:t xml:space="preserve">Если вы вообще не используете панель мест, ее можно скрыть и освободить место в отобра-жаемых в старом стиле диалоговых окнах </w:t>
      </w:r>
      <w:r>
        <w:rPr>
          <w:rFonts w:eastAsia="Arial" w:cs="Arial" w:ascii="Arial" w:hAnsi="Arial"/>
          <w:sz w:val="18"/>
        </w:rPr>
        <w:t>Открыть</w:t>
      </w:r>
      <w:r>
        <w:rPr>
          <w:rFonts w:eastAsia="Times New Roman" w:cs="Times New Roman" w:ascii="Times New Roman" w:hAnsi="Times New Roman"/>
          <w:sz w:val="18"/>
        </w:rPr>
        <w:t xml:space="preserve"> и </w:t>
      </w:r>
      <w:r>
        <w:rPr>
          <w:rFonts w:eastAsia="Arial" w:cs="Arial" w:ascii="Arial" w:hAnsi="Arial"/>
          <w:sz w:val="18"/>
        </w:rPr>
        <w:t>Сохранить как.</w:t>
      </w:r>
      <w:r>
        <w:rPr>
          <w:rFonts w:eastAsia="Times New Roman" w:cs="Times New Roman" w:ascii="Times New Roman" w:hAnsi="Times New Roman"/>
          <w:sz w:val="18"/>
        </w:rPr>
        <w:t xml:space="preserve"> Для этого откройте редактор локальной групповой политики и перейдите к ветви </w:t>
      </w:r>
      <w:r>
        <w:rPr>
          <w:rFonts w:eastAsia="Arial" w:cs="Arial" w:ascii="Arial" w:hAnsi="Arial"/>
          <w:sz w:val="18"/>
        </w:rPr>
        <w:t>Конфигурация пользовате-ля Административные шаблоны Компоненты Windows Проводник Windows Общее диалоговое окно открытия файлов</w:t>
      </w:r>
      <w:r>
        <w:rPr>
          <w:rFonts w:eastAsia="Times New Roman" w:cs="Times New Roman" w:ascii="Times New Roman" w:hAnsi="Times New Roman"/>
          <w:sz w:val="18"/>
        </w:rPr>
        <w:t>. Дважды щелкните на политике</w:t>
      </w:r>
      <w:r>
        <w:rPr>
          <w:rFonts w:eastAsia="Arial" w:cs="Arial" w:ascii="Arial" w:hAnsi="Arial"/>
          <w:sz w:val="18"/>
        </w:rPr>
        <w:t xml:space="preserve"> Скрыть панель адре-сов из общих диалогов открытия файлов</w:t>
      </w:r>
      <w:r>
        <w:rPr>
          <w:rFonts w:eastAsia="Times New Roman" w:cs="Times New Roman" w:ascii="Times New Roman" w:hAnsi="Times New Roman"/>
          <w:sz w:val="18"/>
        </w:rPr>
        <w:t>, а затем щелкните на кнопке</w:t>
      </w:r>
      <w:r>
        <w:rPr>
          <w:rFonts w:eastAsia="Arial" w:cs="Arial" w:ascii="Arial" w:hAnsi="Arial"/>
          <w:sz w:val="18"/>
        </w:rPr>
        <w:t xml:space="preserve"> OK.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8"/>
        </w:rPr>
      </w:pPr>
      <w:r>
        <w:rPr>
          <w:rFonts w:eastAsia="Times New Roman" w:cs="Times New Roman" w:ascii="Times New Roman" w:hAnsi="Times New Roman"/>
          <w:sz w:val="18"/>
        </w:rPr>
        <mc:AlternateContent>
          <mc:Choice Requires="wps">
            <w:drawing>
              <wp:anchor behindDoc="1" distT="0" distB="0" distL="114935" distR="114935" simplePos="0" locked="0" layoutInCell="0" allowOverlap="1" relativeHeight="28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4860290" cy="635"/>
                <wp:effectExtent l="0" t="0" r="0" b="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.95pt" to="382.6pt,2.95pt" stroked="t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38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left="10" w:hanging="0"/>
        <w:rPr>
          <w:rFonts w:ascii="Arial" w:hAnsi="Arial" w:eastAsia="Arial" w:cs="Arial"/>
          <w:b/>
          <w:b/>
          <w:sz w:val="28"/>
        </w:rPr>
      </w:pPr>
      <w:r>
        <w:rPr>
          <w:rFonts w:eastAsia="Arial" w:cs="Arial" w:ascii="Arial" w:hAnsi="Arial"/>
          <w:b/>
          <w:sz w:val="28"/>
        </w:rPr>
        <w:t>Увеличение размера списка недавних документов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numPr>
          <w:ilvl w:val="1"/>
          <w:numId w:val="13"/>
        </w:numPr>
        <w:tabs>
          <w:tab w:val="clear" w:pos="720"/>
          <w:tab w:val="left" w:pos="470" w:leader="none"/>
        </w:tabs>
        <w:spacing w:lineRule="atLeast" w:line="0"/>
        <w:ind w:left="470" w:hanging="186"/>
        <w:rPr/>
      </w:pPr>
      <w:r>
        <w:rPr>
          <w:rFonts w:eastAsia="Times New Roman" w:cs="Times New Roman" w:ascii="Times New Roman" w:hAnsi="Times New Roman"/>
          <w:sz w:val="19"/>
        </w:rPr>
        <w:t xml:space="preserve">главе 5 было показано, как в Windows 7 настроить меню </w:t>
      </w:r>
      <w:r>
        <w:rPr>
          <w:rFonts w:eastAsia="Arial" w:cs="Arial" w:ascii="Arial" w:hAnsi="Arial"/>
          <w:sz w:val="19"/>
        </w:rPr>
        <w:t>Пуск</w:t>
      </w:r>
      <w:r>
        <w:rPr>
          <w:rFonts w:eastAsia="Times New Roman" w:cs="Times New Roman" w:ascii="Times New Roman" w:hAnsi="Times New Roman"/>
          <w:sz w:val="19"/>
        </w:rPr>
        <w:t>, чтобы включить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164" w:leader="none"/>
        </w:tabs>
        <w:spacing w:lineRule="auto" w:line="240"/>
        <w:ind w:left="10" w:hanging="10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него пункт </w:t>
      </w:r>
      <w:r>
        <w:rPr>
          <w:rFonts w:eastAsia="Arial" w:cs="Arial" w:ascii="Arial" w:hAnsi="Arial"/>
          <w:sz w:val="19"/>
        </w:rPr>
        <w:t>Недавние документы</w:t>
      </w:r>
      <w:r>
        <w:rPr>
          <w:rFonts w:eastAsia="Times New Roman" w:cs="Times New Roman" w:ascii="Times New Roman" w:hAnsi="Times New Roman"/>
          <w:sz w:val="19"/>
        </w:rPr>
        <w:t xml:space="preserve">. Щелчок на этом пункте меню отображает список последних 15 документов, с которыми недавно выполнялась работа. Если окажется, что часто требуемый документ не отображается в этом списке, несмотря на то, что он использовался недавно, вероятно, отображения 15 документов недостаточно. В этом случае групповую политику можно использовать для настройки Windows 7 так, чтобы меню </w:t>
      </w:r>
      <w:r>
        <w:rPr>
          <w:rFonts w:eastAsia="Arial" w:cs="Arial" w:ascii="Arial" w:hAnsi="Arial"/>
          <w:sz w:val="19"/>
        </w:rPr>
        <w:t>Пуск</w:t>
      </w:r>
      <w:r>
        <w:rPr>
          <w:rFonts w:eastAsia="Times New Roman" w:cs="Times New Roman" w:ascii="Times New Roman" w:hAnsi="Times New Roman"/>
          <w:sz w:val="19"/>
        </w:rPr>
        <w:t xml:space="preserve"> отображало больше недавних документов.</w:t>
      </w:r>
    </w:p>
    <w:p>
      <w:pPr>
        <w:pStyle w:val="Normal"/>
        <w:spacing w:lineRule="exact" w:line="1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40"/>
        <w:ind w:left="10"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Чтобы узнать, как добавить пункт </w:t>
      </w:r>
      <w:r>
        <w:rPr>
          <w:rFonts w:eastAsia="Arial" w:cs="Arial" w:ascii="Arial" w:hAnsi="Arial"/>
          <w:sz w:val="19"/>
        </w:rPr>
        <w:t>Недавние документы</w:t>
      </w:r>
      <w:r>
        <w:rPr>
          <w:rFonts w:eastAsia="Times New Roman" w:cs="Times New Roman" w:ascii="Times New Roman" w:hAnsi="Times New Roman"/>
          <w:sz w:val="19"/>
        </w:rPr>
        <w:t xml:space="preserve"> в меню </w:t>
      </w:r>
      <w:r>
        <w:rPr>
          <w:rFonts w:eastAsia="Arial" w:cs="Arial" w:ascii="Arial" w:hAnsi="Arial"/>
          <w:sz w:val="19"/>
        </w:rPr>
        <w:t>Пуск</w:t>
      </w:r>
      <w:r>
        <w:rPr>
          <w:rFonts w:eastAsia="Times New Roman" w:cs="Times New Roman" w:ascii="Times New Roman" w:hAnsi="Times New Roman"/>
          <w:sz w:val="19"/>
        </w:rPr>
        <w:t xml:space="preserve">, обратитесь к главе 5. Для изменения размера списка </w:t>
      </w:r>
      <w:r>
        <w:rPr>
          <w:rFonts w:eastAsia="Arial" w:cs="Arial" w:ascii="Arial" w:hAnsi="Arial"/>
          <w:sz w:val="19"/>
        </w:rPr>
        <w:t>Недавние документы</w:t>
      </w:r>
      <w:r>
        <w:rPr>
          <w:rFonts w:eastAsia="Times New Roman" w:cs="Times New Roman" w:ascii="Times New Roman" w:hAnsi="Times New Roman"/>
          <w:sz w:val="19"/>
        </w:rPr>
        <w:t xml:space="preserve"> выполните перечислен-ные ниже действия.</w:t>
      </w:r>
    </w:p>
    <w:p>
      <w:pPr>
        <w:pStyle w:val="Normal"/>
        <w:spacing w:lineRule="exact" w:line="6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1" w:leader="none"/>
        </w:tabs>
        <w:spacing w:lineRule="auto" w:line="261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Откройте 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>, как описано ранее в этой главе.</w:t>
      </w:r>
    </w:p>
    <w:p>
      <w:pPr>
        <w:pStyle w:val="Normal"/>
        <w:spacing w:lineRule="exact" w:line="4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0" w:leader="none"/>
        </w:tabs>
        <w:spacing w:lineRule="auto" w:line="261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Перейдите к ветви </w:t>
      </w:r>
      <w:r>
        <w:rPr>
          <w:rFonts w:eastAsia="Arial" w:cs="Arial" w:ascii="Arial" w:hAnsi="Arial"/>
          <w:sz w:val="19"/>
        </w:rPr>
        <w:t>Конфигурация пользователя Административные шабло-ны Компоненты Windows Проводник Windows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0" w:leader="none"/>
        </w:tabs>
        <w:spacing w:lineRule="auto" w:line="261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Дважды щелкните на политике </w:t>
      </w:r>
      <w:r>
        <w:rPr>
          <w:rFonts w:eastAsia="Arial" w:cs="Arial" w:ascii="Arial" w:hAnsi="Arial"/>
          <w:sz w:val="19"/>
        </w:rPr>
        <w:t>Максимальная длина списка “Недавние доку-менты”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0" w:leader="none"/>
        </w:tabs>
        <w:spacing w:lineRule="atLeast" w:line="0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переключателе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0" w:leader="none"/>
        </w:tabs>
        <w:spacing w:lineRule="auto" w:line="254"/>
        <w:ind w:left="510" w:hanging="226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Используйте счетчик </w:t>
      </w:r>
      <w:r>
        <w:rPr>
          <w:rFonts w:eastAsia="Arial" w:cs="Arial" w:ascii="Arial" w:hAnsi="Arial"/>
          <w:sz w:val="19"/>
        </w:rPr>
        <w:t>Максимальная длина списка “Недавние документы”</w:t>
      </w:r>
      <w:r>
        <w:rPr>
          <w:rFonts w:eastAsia="Times New Roman" w:cs="Times New Roman" w:ascii="Times New Roman" w:hAnsi="Times New Roman"/>
          <w:sz w:val="19"/>
        </w:rPr>
        <w:t>, чтобы указать количество документов, которые должны отображаться в меню Windows 7.</w:t>
      </w:r>
    </w:p>
    <w:p>
      <w:pPr>
        <w:pStyle w:val="Normal"/>
        <w:spacing w:lineRule="exact" w:line="278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510" w:leader="none"/>
        </w:tabs>
        <w:spacing w:lineRule="atLeast" w:line="0"/>
        <w:ind w:left="51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кнопке </w:t>
      </w:r>
      <w:r>
        <w:rPr>
          <w:rFonts w:eastAsia="Arial" w:cs="Arial" w:ascii="Arial" w:hAnsi="Arial"/>
          <w:sz w:val="19"/>
        </w:rPr>
        <w:t>OK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sectPr>
          <w:type w:val="continuous"/>
          <w:pgSz w:w="9360" w:h="13209"/>
          <w:pgMar w:left="850" w:right="854" w:header="0" w:top="694" w:footer="0" w:bottom="591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tLeast" w:line="0"/>
        <w:ind w:left="1540" w:hanging="0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  <w:bookmarkStart w:id="22" w:name="page15"/>
      <w:bookmarkStart w:id="23" w:name="page15"/>
      <w:bookmarkEnd w:id="23"/>
    </w:p>
    <w:p>
      <w:pPr>
        <w:pStyle w:val="Normal"/>
        <w:spacing w:lineRule="exact" w:line="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mc:AlternateContent>
          <mc:Choice Requires="wps">
            <w:drawing>
              <wp:anchor behindDoc="1" distT="0" distB="0" distL="114935" distR="114935" simplePos="0" locked="0" layoutInCell="0" allowOverlap="1" relativeHeight="29">
                <wp:simplePos x="0" y="0"/>
                <wp:positionH relativeFrom="column">
                  <wp:posOffset>4848860</wp:posOffset>
                </wp:positionH>
                <wp:positionV relativeFrom="paragraph">
                  <wp:posOffset>-88265</wp:posOffset>
                </wp:positionV>
                <wp:extent cx="635" cy="264160"/>
                <wp:effectExtent l="0" t="0" r="0" b="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1.8pt,-6.95pt" to="381.8pt,13.75pt" stroked="t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nextPage"/>
          <w:pgSz w:w="9360" w:h="13209"/>
          <w:pgMar w:left="860" w:right="854" w:header="0" w:top="644" w:footer="0" w:bottom="388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92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</w:rPr>
        <mc:AlternateContent>
          <mc:Choice Requires="wps">
            <w:drawing>
              <wp:anchor behindDoc="1" distT="0" distB="0" distL="114935" distR="114935" simplePos="0" locked="0" layoutInCell="0" allowOverlap="1" relativeHeight="30">
                <wp:simplePos x="0" y="0"/>
                <wp:positionH relativeFrom="column">
                  <wp:posOffset>-6985</wp:posOffset>
                </wp:positionH>
                <wp:positionV relativeFrom="paragraph">
                  <wp:posOffset>-128905</wp:posOffset>
                </wp:positionV>
                <wp:extent cx="4241800" cy="161290"/>
                <wp:effectExtent l="0" t="0" r="0" b="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160" cy="16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style="position:absolute;margin-left:-0.55pt;margin-top:-10.15pt;width:333.9pt;height:12.6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  <w:drawing>
          <wp:anchor behindDoc="1" distT="0" distB="0" distL="114935" distR="114935" simplePos="0" locked="0" layoutInCell="0" allowOverlap="1" relativeHeight="31">
            <wp:simplePos x="0" y="0"/>
            <wp:positionH relativeFrom="column">
              <wp:posOffset>-5715</wp:posOffset>
            </wp:positionH>
            <wp:positionV relativeFrom="paragraph">
              <wp:posOffset>139700</wp:posOffset>
            </wp:positionV>
            <wp:extent cx="4864100" cy="266700"/>
            <wp:effectExtent l="0" t="0" r="0" b="0"/>
            <wp:wrapNone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" t="-60" r="-3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ind w:left="140" w:hanging="0"/>
        <w:rPr>
          <w:rFonts w:ascii="Arial" w:hAnsi="Arial" w:eastAsia="Arial" w:cs="Arial"/>
          <w:color w:val="231F20"/>
          <w:sz w:val="18"/>
        </w:rPr>
      </w:pPr>
      <w:r>
        <w:rPr>
          <w:rFonts w:eastAsia="Arial" w:cs="Arial" w:ascii="Arial" w:hAnsi="Arial"/>
          <w:color w:val="231F20"/>
        </w:rPr>
        <w:t>Примечание</w:t>
      </w:r>
    </w:p>
    <w:p>
      <w:pPr>
        <w:pStyle w:val="Normal"/>
        <w:spacing w:lineRule="auto" w:line="199"/>
        <w:rPr>
          <w:rFonts w:ascii="Arial" w:hAnsi="Arial" w:eastAsia="Arial" w:cs="Arial"/>
          <w:color w:val="231F20"/>
          <w:sz w:val="21"/>
        </w:rPr>
      </w:pPr>
      <w:r>
        <w:br w:type="column"/>
      </w:r>
      <w:r>
        <w:rPr>
          <w:rFonts w:eastAsia="Arial" w:cs="Arial" w:ascii="Arial" w:hAnsi="Arial"/>
          <w:color w:val="231F20"/>
          <w:sz w:val="21"/>
        </w:rPr>
      </w:r>
    </w:p>
    <w:p>
      <w:pPr>
        <w:sectPr>
          <w:type w:val="continuous"/>
          <w:pgSz w:w="9360" w:h="13209"/>
          <w:pgMar w:left="860" w:right="854" w:header="0" w:top="644" w:footer="0" w:bottom="388" w:gutter="0"/>
          <w:cols w:num="2" w:equalWidth="false" w:sep="false">
            <w:col w:w="6660" w:space="400"/>
            <w:col w:w="5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3"/>
        <w:rPr>
          <w:rFonts w:ascii="Times New Roman" w:hAnsi="Times New Roman" w:eastAsia="Times New Roman" w:cs="Times New Roman"/>
          <w:sz w:val="21"/>
        </w:rPr>
      </w:pPr>
      <w:r>
        <w:rPr>
          <w:rFonts w:eastAsia="Times New Roman" w:cs="Times New Roman" w:ascii="Times New Roman" w:hAnsi="Times New Roman"/>
          <w:sz w:val="21"/>
        </w:rPr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275" w:leader="none"/>
        </w:tabs>
        <w:spacing w:lineRule="auto" w:line="244"/>
        <w:ind w:left="100" w:right="100" w:firstLine="4"/>
        <w:jc w:val="both"/>
        <w:rPr/>
      </w:pPr>
      <w:r>
        <w:rPr>
          <w:rFonts w:eastAsia="Times New Roman" w:cs="Times New Roman" w:ascii="Times New Roman" w:hAnsi="Times New Roman"/>
          <w:sz w:val="18"/>
        </w:rPr>
        <w:t xml:space="preserve">счетчике </w:t>
      </w:r>
      <w:r>
        <w:rPr>
          <w:rFonts w:eastAsia="Arial" w:cs="Arial" w:ascii="Arial" w:hAnsi="Arial"/>
          <w:sz w:val="18"/>
        </w:rPr>
        <w:t>Максимальная длина списка “Недавние документы”</w:t>
      </w:r>
      <w:r>
        <w:rPr>
          <w:rFonts w:eastAsia="Times New Roman" w:cs="Times New Roman" w:ascii="Times New Roman" w:hAnsi="Times New Roman"/>
          <w:sz w:val="18"/>
        </w:rPr>
        <w:t xml:space="preserve"> можно указывать зна-чение от 1 до 9999. Если указано больше документов, чем помещается на экране по вер-тикали, Windows 7 добавляет к верхней и нижней части списка </w:t>
      </w:r>
      <w:r>
        <w:rPr>
          <w:rFonts w:eastAsia="Arial" w:cs="Arial" w:ascii="Arial" w:hAnsi="Arial"/>
          <w:sz w:val="18"/>
        </w:rPr>
        <w:t>Недавние документы</w:t>
      </w:r>
      <w:r>
        <w:rPr>
          <w:rFonts w:eastAsia="Times New Roman" w:cs="Times New Roman" w:ascii="Times New Roman" w:hAnsi="Times New Roman"/>
          <w:sz w:val="18"/>
        </w:rPr>
        <w:t xml:space="preserve"> кнопки прокрутки.</w:t>
      </w:r>
    </w:p>
    <w:p>
      <w:pPr>
        <w:pStyle w:val="Normal"/>
        <w:spacing w:lineRule="exact" w:line="20"/>
        <w:rPr>
          <w:rFonts w:ascii="Times New Roman" w:hAnsi="Times New Roman" w:eastAsia="Times New Roman" w:cs="Times New Roman"/>
          <w:sz w:val="18"/>
        </w:rPr>
      </w:pPr>
      <w:r>
        <w:rPr>
          <w:rFonts w:eastAsia="Times New Roman" w:cs="Times New Roman" w:ascii="Times New Roman" w:hAnsi="Times New Roman"/>
          <w:sz w:val="18"/>
        </w:rPr>
        <mc:AlternateContent>
          <mc:Choice Requires="wps">
            <w:drawing>
              <wp:anchor behindDoc="1" distT="0" distB="0" distL="114935" distR="114935" simplePos="0" locked="0" layoutInCell="0" allowOverlap="1" relativeHeight="32">
                <wp:simplePos x="0" y="0"/>
                <wp:positionH relativeFrom="column">
                  <wp:posOffset>-5715</wp:posOffset>
                </wp:positionH>
                <wp:positionV relativeFrom="paragraph">
                  <wp:posOffset>35560</wp:posOffset>
                </wp:positionV>
                <wp:extent cx="4859655" cy="635"/>
                <wp:effectExtent l="0" t="0" r="0" b="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45pt,2.8pt" to="382.1pt,2.8pt" stroked="t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30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b/>
          <w:sz w:val="27"/>
        </w:rPr>
      </w:pPr>
      <w:r>
        <w:rPr>
          <w:rFonts w:eastAsia="Arial" w:cs="Arial" w:ascii="Arial" w:hAnsi="Arial"/>
          <w:b/>
          <w:sz w:val="27"/>
        </w:rPr>
        <w:t>Включение диалога слежения за завершением работы</w:t>
      </w:r>
    </w:p>
    <w:p>
      <w:pPr>
        <w:pStyle w:val="Normal"/>
        <w:spacing w:lineRule="exact" w:line="96"/>
        <w:rPr>
          <w:rFonts w:ascii="Times New Roman" w:hAnsi="Times New Roman" w:eastAsia="Times New Roman" w:cs="Times New Roman"/>
          <w:b/>
          <w:b/>
          <w:sz w:val="27"/>
        </w:rPr>
      </w:pPr>
      <w:r>
        <w:rPr>
          <w:rFonts w:eastAsia="Times New Roman" w:cs="Times New Roman" w:ascii="Times New Roman" w:hAnsi="Times New Roman"/>
          <w:b/>
          <w:sz w:val="27"/>
        </w:rPr>
      </w:r>
    </w:p>
    <w:p>
      <w:pPr>
        <w:pStyle w:val="Normal"/>
        <w:spacing w:lineRule="auto" w:line="242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При выборе команды меню </w:t>
      </w:r>
      <w:r>
        <w:rPr>
          <w:rFonts w:eastAsia="Arial" w:cs="Arial" w:ascii="Arial" w:hAnsi="Arial"/>
          <w:sz w:val="19"/>
        </w:rPr>
        <w:t>Пуск Завершение работы</w:t>
      </w:r>
      <w:r>
        <w:rPr>
          <w:rFonts w:eastAsia="Times New Roman" w:cs="Times New Roman" w:ascii="Times New Roman" w:hAnsi="Times New Roman"/>
          <w:sz w:val="19"/>
        </w:rPr>
        <w:t xml:space="preserve"> Windows 7 запускает про-цесс завершения работы без дополнительных действий пользователя (если только ка-кие-то выполняющиеся программы не содержат документы с несохраненными изме-нениями). Обычно это удобно, но иногда может потребоваться отслеживать причины остановки или перезапуска Windows 7 пользователем или же самой системой. Для это-го можно включить функцию, получившую название </w:t>
      </w:r>
      <w:r>
        <w:rPr>
          <w:rFonts w:eastAsia="Arial" w:cs="Arial" w:ascii="Arial" w:hAnsi="Arial"/>
          <w:sz w:val="19"/>
        </w:rPr>
        <w:t>Диалога слежения за заверше-нием работы</w:t>
      </w:r>
      <w:r>
        <w:rPr>
          <w:rFonts w:eastAsia="Times New Roman" w:cs="Times New Roman" w:ascii="Times New Roman" w:hAnsi="Times New Roman"/>
          <w:sz w:val="19"/>
        </w:rPr>
        <w:t>. Эта функция позволяет документировать события завершения работы,</w:t>
      </w:r>
      <w:r>
        <w:rPr>
          <w:rFonts w:eastAsia="Arial" w:cs="Arial" w:ascii="Arial" w:hAnsi="Arial"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>указывая, является ли оно запланированным или незапланированным, выбирая причи-ну завершения работы и добавляя описывающие его комментарии.</w:t>
      </w:r>
    </w:p>
    <w:p>
      <w:pPr>
        <w:pStyle w:val="Normal"/>
        <w:spacing w:lineRule="exact" w:line="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42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Чтобы посредством групповой политики включить отображение диалога слежения за завершением работы, выполните следующие действия.</w:t>
      </w:r>
    </w:p>
    <w:p>
      <w:pPr>
        <w:pStyle w:val="Normal"/>
        <w:spacing w:lineRule="exact" w:line="63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502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Откройте окно </w:t>
      </w:r>
      <w:r>
        <w:rPr>
          <w:rFonts w:eastAsia="Arial" w:cs="Arial" w:ascii="Arial" w:hAnsi="Arial"/>
          <w:sz w:val="19"/>
        </w:rPr>
        <w:t>Редактор локальной групповой политики</w:t>
      </w:r>
      <w:r>
        <w:rPr>
          <w:rFonts w:eastAsia="Times New Roman" w:cs="Times New Roman" w:ascii="Times New Roman" w:hAnsi="Times New Roman"/>
          <w:sz w:val="19"/>
        </w:rPr>
        <w:t>, как описано ранее в этой главе.</w:t>
      </w:r>
    </w:p>
    <w:p>
      <w:pPr>
        <w:pStyle w:val="Normal"/>
        <w:spacing w:lineRule="exact" w:line="4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500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Перейдите к ветви </w:t>
      </w:r>
      <w:r>
        <w:rPr>
          <w:rFonts w:eastAsia="Arial" w:cs="Arial" w:ascii="Arial" w:hAnsi="Arial"/>
          <w:sz w:val="19"/>
        </w:rPr>
        <w:t>Конфигурация компьютера Административные шабло-ны Система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501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Дважды щелкните на политике </w:t>
      </w:r>
      <w:r>
        <w:rPr>
          <w:rFonts w:eastAsia="Arial" w:cs="Arial" w:ascii="Arial" w:hAnsi="Arial"/>
          <w:sz w:val="19"/>
        </w:rPr>
        <w:t>Отображать диалог слежения за завершением</w:t>
      </w:r>
      <w:r>
        <w:rPr>
          <w:rFonts w:eastAsia="Times New Roman" w:cs="Times New Roman" w:ascii="Times New Roman" w:hAnsi="Times New Roman"/>
          <w:sz w:val="19"/>
        </w:rPr>
        <w:t xml:space="preserve"> </w:t>
      </w:r>
      <w:r>
        <w:rPr>
          <w:rFonts w:eastAsia="Arial" w:cs="Arial" w:ascii="Arial" w:hAnsi="Arial"/>
          <w:sz w:val="19"/>
        </w:rPr>
        <w:t>работы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переключателе </w:t>
      </w:r>
      <w:r>
        <w:rPr>
          <w:rFonts w:eastAsia="Arial" w:cs="Arial" w:ascii="Arial" w:hAnsi="Arial"/>
          <w:sz w:val="19"/>
        </w:rPr>
        <w:t>Включить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499" w:leader="none"/>
        </w:tabs>
        <w:spacing w:lineRule="auto" w:line="261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В списке </w:t>
      </w:r>
      <w:r>
        <w:rPr>
          <w:rFonts w:eastAsia="Arial" w:cs="Arial" w:ascii="Arial" w:hAnsi="Arial"/>
          <w:sz w:val="19"/>
        </w:rPr>
        <w:t>Диалог слежения за завершением работы должен отображаться</w:t>
      </w:r>
      <w:r>
        <w:rPr>
          <w:rFonts w:eastAsia="Times New Roman" w:cs="Times New Roman" w:ascii="Times New Roman" w:hAnsi="Times New Roman"/>
          <w:sz w:val="19"/>
        </w:rPr>
        <w:t xml:space="preserve"> выбе-рите опцию </w:t>
      </w:r>
      <w:r>
        <w:rPr>
          <w:rFonts w:eastAsia="Arial" w:cs="Arial" w:ascii="Arial" w:hAnsi="Arial"/>
          <w:sz w:val="19"/>
        </w:rPr>
        <w:t>Всегда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46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500" w:leader="none"/>
        </w:tabs>
        <w:spacing w:lineRule="atLeast" w:line="0"/>
        <w:ind w:left="500" w:hanging="226"/>
        <w:rPr/>
      </w:pPr>
      <w:r>
        <w:rPr>
          <w:rFonts w:eastAsia="Times New Roman" w:cs="Times New Roman" w:ascii="Times New Roman" w:hAnsi="Times New Roman"/>
          <w:sz w:val="19"/>
        </w:rPr>
        <w:t xml:space="preserve">Щелкните на кнопке </w:t>
      </w:r>
      <w:r>
        <w:rPr>
          <w:rFonts w:eastAsia="Arial" w:cs="Arial" w:ascii="Arial" w:hAnsi="Arial"/>
          <w:sz w:val="19"/>
        </w:rPr>
        <w:t>OK</w:t>
      </w:r>
      <w:r>
        <w:rPr>
          <w:rFonts w:eastAsia="Times New Roman" w:cs="Times New Roman" w:ascii="Times New Roman" w:hAnsi="Times New Roman"/>
          <w:sz w:val="19"/>
        </w:rPr>
        <w:t>.</w:t>
      </w:r>
    </w:p>
    <w:p>
      <w:pPr>
        <w:pStyle w:val="Normal"/>
        <w:spacing w:lineRule="exact" w:line="97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uto" w:line="252"/>
        <w:ind w:firstLine="283"/>
        <w:jc w:val="both"/>
        <w:rPr/>
      </w:pPr>
      <w:r>
        <w:rPr>
          <w:rFonts w:eastAsia="Times New Roman" w:cs="Times New Roman" w:ascii="Times New Roman" w:hAnsi="Times New Roman"/>
          <w:sz w:val="19"/>
        </w:rPr>
        <w:t xml:space="preserve">Теперь при выборе команды меню </w:t>
      </w:r>
      <w:r>
        <w:rPr>
          <w:rFonts w:eastAsia="Arial" w:cs="Arial" w:ascii="Arial" w:hAnsi="Arial"/>
          <w:sz w:val="19"/>
        </w:rPr>
        <w:t>Пуск Завершение работы</w:t>
      </w:r>
      <w:r>
        <w:rPr>
          <w:rFonts w:eastAsia="Times New Roman" w:cs="Times New Roman" w:ascii="Times New Roman" w:hAnsi="Times New Roman"/>
          <w:sz w:val="19"/>
        </w:rPr>
        <w:t xml:space="preserve"> будет отображаться диалоговое окно </w:t>
      </w:r>
      <w:r>
        <w:rPr>
          <w:rFonts w:eastAsia="Arial" w:cs="Arial" w:ascii="Arial" w:hAnsi="Arial"/>
          <w:sz w:val="19"/>
        </w:rPr>
        <w:t>Завершение работы Windows</w:t>
      </w:r>
      <w:r>
        <w:rPr>
          <w:rFonts w:eastAsia="Times New Roman" w:cs="Times New Roman" w:ascii="Times New Roman" w:hAnsi="Times New Roman"/>
          <w:sz w:val="19"/>
        </w:rPr>
        <w:t>, показанное на рис. 9.12. Это окно пре-доставляет три новых элемента управления.</w:t>
      </w:r>
    </w:p>
    <w:p>
      <w:pPr>
        <w:pStyle w:val="Normal"/>
        <w:spacing w:lineRule="exact" w:line="55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500" w:leader="none"/>
        </w:tabs>
        <w:spacing w:lineRule="auto" w:line="244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Запланированное</w:t>
      </w:r>
      <w:r>
        <w:rPr>
          <w:rFonts w:eastAsia="Times New Roman" w:cs="Times New Roman" w:ascii="Times New Roman" w:hAnsi="Times New Roman"/>
          <w:sz w:val="19"/>
        </w:rPr>
        <w:t>. Оставьте этот флажок установленным, если данное завер-шение работы является запланированным. Если вы не планировали завершить работу Windows 7 (например, перезапуск вызван сбоем программы или неста-бильной работой системы), снимите отметку с этого флажка.</w:t>
      </w:r>
    </w:p>
    <w:p>
      <w:pPr>
        <w:pStyle w:val="Normal"/>
        <w:spacing w:lineRule="exact" w:line="6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500" w:leader="none"/>
        </w:tabs>
        <w:spacing w:lineRule="auto" w:line="244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Причина</w:t>
      </w:r>
      <w:r>
        <w:rPr>
          <w:rFonts w:eastAsia="Times New Roman" w:cs="Times New Roman" w:ascii="Times New Roman" w:hAnsi="Times New Roman"/>
          <w:sz w:val="19"/>
        </w:rPr>
        <w:t>. Этот список служит для выбора причины завершения работы.</w:t>
      </w:r>
      <w:r>
        <w:rPr>
          <w:rFonts w:eastAsia="Arial" w:cs="Arial" w:ascii="Arial" w:hAnsi="Arial"/>
          <w:b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(Обратите внимание, что элементы, отображаемые в этом списке, зависят от со-стояния флажка </w:t>
      </w:r>
      <w:r>
        <w:rPr>
          <w:rFonts w:eastAsia="Arial" w:cs="Arial" w:ascii="Arial" w:hAnsi="Arial"/>
          <w:sz w:val="19"/>
        </w:rPr>
        <w:t>Запланированное</w:t>
      </w:r>
      <w:r>
        <w:rPr>
          <w:rFonts w:eastAsia="Times New Roman" w:cs="Times New Roman" w:ascii="Times New Roman" w:hAnsi="Times New Roman"/>
          <w:sz w:val="19"/>
        </w:rPr>
        <w:t>.)</w:t>
      </w:r>
    </w:p>
    <w:p>
      <w:pPr>
        <w:pStyle w:val="Normal"/>
        <w:spacing w:lineRule="exact" w:line="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500" w:leader="none"/>
        </w:tabs>
        <w:spacing w:lineRule="auto" w:line="242"/>
        <w:ind w:left="500" w:hanging="226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19"/>
        </w:rPr>
        <w:t>Комментарий</w:t>
      </w:r>
      <w:r>
        <w:rPr>
          <w:rFonts w:eastAsia="Times New Roman" w:cs="Times New Roman" w:ascii="Times New Roman" w:hAnsi="Times New Roman"/>
          <w:sz w:val="19"/>
        </w:rPr>
        <w:t xml:space="preserve">. Используйте это текстовое поле для описания события завер-шения работы. При выборе опции </w:t>
      </w:r>
      <w:r>
        <w:rPr>
          <w:rFonts w:eastAsia="Arial" w:cs="Arial" w:ascii="Arial" w:hAnsi="Arial"/>
          <w:sz w:val="19"/>
        </w:rPr>
        <w:t>Другое (Запланированное)</w:t>
      </w:r>
      <w:r>
        <w:rPr>
          <w:rFonts w:eastAsia="Times New Roman" w:cs="Times New Roman" w:ascii="Times New Roman" w:hAnsi="Times New Roman"/>
          <w:sz w:val="19"/>
        </w:rPr>
        <w:t xml:space="preserve"> либо </w:t>
      </w:r>
      <w:r>
        <w:rPr>
          <w:rFonts w:eastAsia="Arial" w:cs="Arial" w:ascii="Arial" w:hAnsi="Arial"/>
          <w:sz w:val="19"/>
        </w:rPr>
        <w:t>Другое</w:t>
      </w:r>
      <w:r>
        <w:rPr>
          <w:rFonts w:eastAsia="Times New Roman" w:cs="Times New Roman" w:ascii="Times New Roman" w:hAnsi="Times New Roman"/>
          <w:sz w:val="19"/>
        </w:rPr>
        <w:t xml:space="preserve"> </w:t>
      </w:r>
      <w:r>
        <w:rPr>
          <w:rFonts w:eastAsia="Arial" w:cs="Arial" w:ascii="Arial" w:hAnsi="Arial"/>
          <w:sz w:val="19"/>
        </w:rPr>
        <w:t>(Незапланированное)</w:t>
      </w:r>
      <w:r>
        <w:rPr>
          <w:rFonts w:eastAsia="Times New Roman" w:cs="Times New Roman" w:ascii="Times New Roman" w:hAnsi="Times New Roman"/>
          <w:sz w:val="19"/>
        </w:rPr>
        <w:t>, чтобы активизировать кнопку</w:t>
      </w:r>
      <w:r>
        <w:rPr>
          <w:rFonts w:eastAsia="Arial" w:cs="Arial" w:ascii="Arial" w:hAnsi="Arial"/>
          <w:sz w:val="19"/>
        </w:rPr>
        <w:t xml:space="preserve"> OK</w:t>
      </w:r>
      <w:r>
        <w:rPr>
          <w:rFonts w:eastAsia="Times New Roman" w:cs="Times New Roman" w:ascii="Times New Roman" w:hAnsi="Times New Roman"/>
          <w:sz w:val="19"/>
        </w:rPr>
        <w:t>, придется добавить</w:t>
      </w:r>
      <w:r>
        <w:rPr>
          <w:rFonts w:eastAsia="Arial" w:cs="Arial" w:ascii="Arial" w:hAnsi="Arial"/>
          <w:sz w:val="19"/>
        </w:rPr>
        <w:t xml:space="preserve"> </w:t>
      </w:r>
      <w:r>
        <w:rPr>
          <w:rFonts w:eastAsia="Times New Roman" w:cs="Times New Roman" w:ascii="Times New Roman" w:hAnsi="Times New Roman"/>
          <w:sz w:val="19"/>
        </w:rPr>
        <w:t xml:space="preserve">комментарий; для всех остальных опций списка </w:t>
      </w:r>
      <w:r>
        <w:rPr>
          <w:rFonts w:eastAsia="Arial" w:cs="Arial" w:ascii="Arial" w:hAnsi="Arial"/>
          <w:sz w:val="19"/>
        </w:rPr>
        <w:t>Причина</w:t>
      </w:r>
      <w:r>
        <w:rPr>
          <w:rFonts w:eastAsia="Times New Roman" w:cs="Times New Roman" w:ascii="Times New Roman" w:hAnsi="Times New Roman"/>
          <w:sz w:val="19"/>
        </w:rPr>
        <w:t xml:space="preserve"> текст комментария не обязателен.</w:t>
      </w:r>
    </w:p>
    <w:p>
      <w:pPr>
        <w:sectPr>
          <w:type w:val="continuous"/>
          <w:pgSz w:w="9360" w:h="13209"/>
          <w:pgMar w:left="860" w:right="854" w:header="0" w:top="644" w:footer="0" w:bottom="388" w:gutter="0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mc:AlternateContent>
          <mc:Choice Requires="wps">
            <w:drawing>
              <wp:anchor behindDoc="1" distT="0" distB="0" distL="114935" distR="114935" simplePos="0" locked="0" layoutInCell="0" allowOverlap="1" relativeHeight="33">
                <wp:simplePos x="0" y="0"/>
                <wp:positionH relativeFrom="page">
                  <wp:posOffset>544195</wp:posOffset>
                </wp:positionH>
                <wp:positionV relativeFrom="page">
                  <wp:posOffset>466090</wp:posOffset>
                </wp:positionV>
                <wp:extent cx="635" cy="264795"/>
                <wp:effectExtent l="0" t="0" r="0" b="0"/>
                <wp:wrapNone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4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36.7pt" to="42.85pt,57.45pt" stroked="t" style="position:absolute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w:drawing>
          <wp:anchor behindDoc="1" distT="0" distB="0" distL="114935" distR="114935" simplePos="0" locked="0" layoutInCell="0" allowOverlap="1" relativeHeight="34">
            <wp:simplePos x="0" y="0"/>
            <wp:positionH relativeFrom="column">
              <wp:posOffset>507365</wp:posOffset>
            </wp:positionH>
            <wp:positionV relativeFrom="paragraph">
              <wp:posOffset>-349885</wp:posOffset>
            </wp:positionV>
            <wp:extent cx="4241800" cy="2282825"/>
            <wp:effectExtent l="0" t="0" r="0" b="0"/>
            <wp:wrapNone/>
            <wp:docPr id="3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page16"/>
      <w:bookmarkStart w:id="25" w:name="page16"/>
      <w:bookmarkEnd w:id="25"/>
    </w:p>
    <w:p>
      <w:pPr>
        <w:sectPr>
          <w:type w:val="nextPage"/>
          <w:pgSz w:w="9360" w:h="13209"/>
          <w:pgMar w:left="860" w:right="854" w:header="0" w:top="694" w:footer="0" w:bottom="1440" w:gutter="0"/>
          <w:pgNumType w:fmt="decimal"/>
          <w:cols w:num="2" w:equalWidth="false" w:sep="false">
            <w:col w:w="580" w:space="380"/>
            <w:col w:w="668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exact" w:line="28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78"/>
        <w:ind w:left="840" w:right="820" w:hanging="20"/>
        <w:rPr/>
      </w:pPr>
      <w:r>
        <w:rPr>
          <w:rFonts w:eastAsia="Times New Roman" w:cs="Times New Roman" w:ascii="Times New Roman" w:hAnsi="Times New Roman"/>
          <w:b/>
          <w:i/>
          <w:color w:val="242424"/>
          <w:sz w:val="18"/>
        </w:rPr>
        <w:t xml:space="preserve">Рис. 9.12. </w:t>
      </w:r>
      <w:r>
        <w:rPr>
          <w:rFonts w:eastAsia="Times New Roman" w:cs="Times New Roman" w:ascii="Times New Roman" w:hAnsi="Times New Roman"/>
          <w:i/>
          <w:color w:val="242424"/>
          <w:sz w:val="18"/>
        </w:rPr>
        <w:t>Диалоговое окно</w:t>
      </w:r>
      <w:r>
        <w:rPr>
          <w:rFonts w:eastAsia="Times New Roman" w:cs="Times New Roman" w:ascii="Times New Roman" w:hAnsi="Times New Roman"/>
          <w:b/>
          <w:i/>
          <w:color w:val="242424"/>
          <w:sz w:val="18"/>
        </w:rPr>
        <w:t xml:space="preserve"> </w:t>
      </w:r>
      <w:r>
        <w:rPr>
          <w:rFonts w:eastAsia="Arial" w:cs="Arial" w:ascii="Arial" w:hAnsi="Arial"/>
          <w:i/>
          <w:color w:val="000000"/>
          <w:sz w:val="18"/>
        </w:rPr>
        <w:t>Завершение работы Windows</w:t>
      </w:r>
      <w:r>
        <w:rPr>
          <w:rFonts w:eastAsia="Times New Roman" w:cs="Times New Roman" w:ascii="Times New Roman" w:hAnsi="Times New Roman"/>
          <w:b/>
          <w:i/>
          <w:color w:val="242424"/>
          <w:sz w:val="18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sz w:val="18"/>
        </w:rPr>
        <w:t>открывается,</w:t>
      </w:r>
      <w:r>
        <w:rPr>
          <w:rFonts w:eastAsia="Times New Roman" w:cs="Times New Roman" w:ascii="Times New Roman" w:hAnsi="Times New Roman"/>
          <w:b/>
          <w:i/>
          <w:color w:val="242424"/>
          <w:sz w:val="18"/>
        </w:rPr>
        <w:t xml:space="preserve"> </w:t>
      </w:r>
      <w:r>
        <w:rPr>
          <w:rFonts w:eastAsia="Times New Roman" w:cs="Times New Roman" w:ascii="Times New Roman" w:hAnsi="Times New Roman"/>
          <w:i/>
          <w:color w:val="000000"/>
          <w:sz w:val="18"/>
        </w:rPr>
        <w:t xml:space="preserve">когда функция </w:t>
      </w:r>
      <w:r>
        <w:rPr>
          <w:rFonts w:eastAsia="Arial" w:cs="Arial" w:ascii="Arial" w:hAnsi="Arial"/>
          <w:i/>
          <w:color w:val="000000"/>
          <w:sz w:val="18"/>
        </w:rPr>
        <w:t>Диалог слежения за завершением работы</w:t>
      </w:r>
      <w:r>
        <w:rPr>
          <w:rFonts w:eastAsia="Times New Roman" w:cs="Times New Roman" w:ascii="Times New Roman" w:hAnsi="Times New Roman"/>
          <w:i/>
          <w:color w:val="000000"/>
          <w:sz w:val="18"/>
        </w:rPr>
        <w:t xml:space="preserve"> включена</w:t>
      </w:r>
    </w:p>
    <w:p>
      <w:pPr>
        <w:pStyle w:val="Normal"/>
        <w:spacing w:lineRule="exact" w:line="146"/>
        <w:rPr>
          <w:rFonts w:ascii="Times New Roman" w:hAnsi="Times New Roman" w:eastAsia="Times New Roman" w:cs="Times New Roman"/>
          <w:i/>
          <w:i/>
          <w:color w:val="000000"/>
          <w:sz w:val="18"/>
        </w:rPr>
      </w:pPr>
      <w:r>
        <w:rPr>
          <w:rFonts w:eastAsia="Times New Roman" w:cs="Times New Roman" w:ascii="Times New Roman" w:hAnsi="Times New Roman"/>
          <w:i/>
          <w:color w:val="000000"/>
          <w:sz w:val="18"/>
        </w:rPr>
      </w:r>
    </w:p>
    <w:p>
      <w:pPr>
        <w:pStyle w:val="Normal"/>
        <w:spacing w:lineRule="auto" w:line="252"/>
        <w:ind w:firstLine="283"/>
        <w:jc w:val="both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  <w:t>Чтобы активизировать диалог слежения за завершением работы в системах, не имеющих редактора локальной групповой политики, откройте редактор реестра и пе-рейдите к следующему ключу:</w:t>
      </w:r>
    </w:p>
    <w:p>
      <w:pPr>
        <w:pStyle w:val="Normal"/>
        <w:spacing w:lineRule="exact" w:line="57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  <w:lang w:val="en-US"/>
        </w:rPr>
      </w:pPr>
      <w:r>
        <w:rPr>
          <w:rFonts w:eastAsia="Courier New" w:cs="Courier New" w:ascii="Courier New" w:hAnsi="Courier New"/>
          <w:sz w:val="17"/>
          <w:lang w:val="en-US"/>
        </w:rPr>
        <w:t>HKLM\Software\Policies\Microsoft\Windows NT\Reliability</w:t>
      </w:r>
    </w:p>
    <w:p>
      <w:pPr>
        <w:pStyle w:val="Normal"/>
        <w:spacing w:lineRule="exact" w:line="93"/>
        <w:rPr>
          <w:rFonts w:ascii="Times New Roman" w:hAnsi="Times New Roman" w:eastAsia="Times New Roman" w:cs="Times New Roman"/>
          <w:sz w:val="17"/>
          <w:lang w:val="en-US"/>
        </w:rPr>
      </w:pPr>
      <w:r>
        <w:rPr>
          <w:rFonts w:eastAsia="Times New Roman" w:cs="Times New Roman" w:ascii="Times New Roman" w:hAnsi="Times New Roman"/>
          <w:sz w:val="17"/>
          <w:lang w:val="en-US"/>
        </w:rPr>
      </w:r>
    </w:p>
    <w:p>
      <w:pPr>
        <w:pStyle w:val="Normal"/>
        <w:spacing w:lineRule="atLeast" w:line="0"/>
        <w:ind w:left="280" w:hanging="0"/>
        <w:rPr/>
      </w:pPr>
      <w:r>
        <w:rPr>
          <w:rFonts w:eastAsia="Times New Roman" w:cs="Times New Roman" w:ascii="Times New Roman" w:hAnsi="Times New Roman"/>
          <w:sz w:val="19"/>
        </w:rPr>
        <w:t xml:space="preserve">Измените значение следующих двух параметров на </w:t>
      </w:r>
      <w:r>
        <w:rPr>
          <w:rFonts w:eastAsia="Courier New" w:cs="Courier New" w:ascii="Courier New" w:hAnsi="Courier New"/>
          <w:b/>
          <w:sz w:val="19"/>
        </w:rPr>
        <w:t>1</w:t>
      </w:r>
      <w:r>
        <w:rPr>
          <w:rFonts w:eastAsia="Times New Roman" w:cs="Times New Roman" w:ascii="Times New Roman" w:hAnsi="Times New Roman"/>
          <w:sz w:val="19"/>
        </w:rPr>
        <w:t>:</w:t>
      </w:r>
    </w:p>
    <w:p>
      <w:pPr>
        <w:pStyle w:val="Normal"/>
        <w:spacing w:lineRule="exact" w:line="102"/>
        <w:rPr>
          <w:rFonts w:ascii="Times New Roman" w:hAnsi="Times New Roman" w:eastAsia="Times New Roman" w:cs="Times New Roman"/>
          <w:sz w:val="19"/>
        </w:rPr>
      </w:pPr>
      <w:r>
        <w:rPr>
          <w:rFonts w:eastAsia="Times New Roman" w:cs="Times New Roman" w:ascii="Times New Roman" w:hAnsi="Times New Roman"/>
          <w:sz w:val="19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ShutdownReasonOn</w:t>
      </w:r>
    </w:p>
    <w:p>
      <w:pPr>
        <w:pStyle w:val="Normal"/>
        <w:spacing w:lineRule="exact" w:line="85"/>
        <w:rPr>
          <w:rFonts w:ascii="Times New Roman" w:hAnsi="Times New Roman" w:eastAsia="Times New Roman" w:cs="Times New Roman"/>
          <w:sz w:val="17"/>
        </w:rPr>
      </w:pPr>
      <w:r>
        <w:rPr>
          <w:rFonts w:eastAsia="Times New Roman" w:cs="Times New Roman" w:ascii="Times New Roman" w:hAnsi="Times New Roman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ShutdownReasonUI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b/>
          <w:b/>
          <w:sz w:val="22"/>
        </w:rPr>
      </w:pPr>
      <w:r>
        <w:rPr>
          <w:rFonts w:eastAsia="Courier New" w:cs="Courier New" w:ascii="Courier New" w:hAnsi="Courier New"/>
          <w:b/>
          <w:sz w:val="22"/>
        </w:rPr>
        <w:t>Контрольные вопросы: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1. Что такое групповые политики?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2. Категории объектов групповых политик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3. Разделы групповых политик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  <w:t>4. Запуск групповых политик</w:t>
      </w:r>
    </w:p>
    <w:p>
      <w:pPr>
        <w:pStyle w:val="Normal"/>
        <w:spacing w:lineRule="atLeast" w:line="0"/>
        <w:ind w:left="280" w:hanging="0"/>
        <w:rPr>
          <w:rFonts w:ascii="Courier New" w:hAnsi="Courier New" w:eastAsia="Courier New" w:cs="Courier New"/>
          <w:sz w:val="17"/>
        </w:rPr>
      </w:pPr>
      <w:r>
        <w:rPr>
          <w:rFonts w:eastAsia="Courier New" w:cs="Courier New" w:ascii="Courier New" w:hAnsi="Courier New"/>
          <w:sz w:val="17"/>
        </w:rPr>
      </w:r>
    </w:p>
    <w:sectPr>
      <w:type w:val="continuous"/>
      <w:pgSz w:w="9360" w:h="13209"/>
      <w:pgMar w:left="860" w:right="854" w:header="0" w:top="694" w:footer="0" w:bottom="1440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4">
    <w:lvl w:ilvl="0">
      <w:start w:val="1"/>
      <w:numFmt w:val="bullet"/>
      <w:lvlText w:val="В"/>
      <w:lvlJc w:val="left"/>
      <w:pPr>
        <w:tabs>
          <w:tab w:val="num" w:pos="72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7">
    <w:lvl w:ilvl="0">
      <w:start w:val="1"/>
      <w:numFmt w:val="bullet"/>
      <w:lvlText w:val="В"/>
      <w:lvlJc w:val="left"/>
      <w:pPr>
        <w:tabs>
          <w:tab w:val="num" w:pos="72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  <w:lvl w:ilvl="2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  <w:lvl w:ilvl="2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</w:abstractNum>
  <w:abstractNum w:abstractNumId="13">
    <w:lvl w:ilvl="0">
      <w:start w:val="1"/>
      <w:numFmt w:val="bullet"/>
      <w:lvlText w:val="в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  <w:lvl w:ilvl="1">
      <w:start w:val="1"/>
      <w:numFmt w:val="bullet"/>
      <w:lvlText w:val="В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  <w:lvl w:ilvl="2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←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</w:abstractNum>
  <w:abstractNum w:abstractNumId="15">
    <w:lvl w:ilvl="0">
      <w:start w:val="1"/>
      <w:numFmt w:val="bullet"/>
      <w:lvlText w:val="В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8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19"/>
        <w:rFonts w:ascii="Times New Roman" w:hAnsi="Times New Roman" w:eastAsia="Times New Roman" w:cs="Times New Roman"/>
      </w:rPr>
    </w:lvl>
  </w:abstractNum>
  <w:abstractNum w:abstractNumId="17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  <w:sz w:val="19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b/>
        <w:rFonts w:ascii="Arial" w:hAnsi="Arial" w:eastAsia="Arial" w:cs="Arial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>
      <w:rFonts w:ascii="Times New Roman" w:hAnsi="Times New Roman" w:eastAsia="Times New Roman" w:cs="Times New Roman"/>
      <w:sz w:val="19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Times New Roman" w:cs="Times New Roman"/>
      <w:sz w:val="19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  <w:sz w:val="19"/>
    </w:rPr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  <w:sz w:val="19"/>
    </w:rPr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  <w:sz w:val="19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>
      <w:rFonts w:ascii="Times New Roman" w:hAnsi="Times New Roman" w:eastAsia="Times New Roman" w:cs="Times New Roman"/>
      <w:sz w:val="19"/>
    </w:rPr>
  </w:style>
  <w:style w:type="character" w:styleId="WW8Num15z1">
    <w:name w:val="WW8Num15z1"/>
    <w:qFormat/>
    <w:rPr>
      <w:rFonts w:ascii="Times New Roman" w:hAnsi="Times New Roman" w:eastAsia="Times New Roman" w:cs="Times New Roman"/>
      <w:sz w:val="19"/>
    </w:rPr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  <w:sz w:val="19"/>
    </w:rPr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>
      <w:rFonts w:ascii="Times New Roman" w:hAnsi="Times New Roman" w:eastAsia="Times New Roman" w:cs="Times New Roman"/>
      <w:sz w:val="19"/>
    </w:rPr>
  </w:style>
  <w:style w:type="character" w:styleId="WW8Num17z1">
    <w:name w:val="WW8Num17z1"/>
    <w:qFormat/>
    <w:rPr>
      <w:rFonts w:ascii="Times New Roman" w:hAnsi="Times New Roman" w:eastAsia="Times New Roman" w:cs="Times New Roman"/>
      <w:sz w:val="19"/>
    </w:rPr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0">
    <w:name w:val="WW8Num18z0"/>
    <w:qFormat/>
    <w:rPr>
      <w:rFonts w:ascii="Times New Roman" w:hAnsi="Times New Roman" w:eastAsia="Times New Roman" w:cs="Times New Roman"/>
      <w:sz w:val="19"/>
    </w:rPr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>
      <w:rFonts w:ascii="Times New Roman" w:hAnsi="Times New Roman" w:eastAsia="Times New Roman" w:cs="Times New Roman"/>
      <w:sz w:val="19"/>
    </w:rPr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>
      <w:rFonts w:ascii="Times New Roman" w:hAnsi="Times New Roman" w:eastAsia="Times New Roman" w:cs="Times New Roman"/>
      <w:sz w:val="19"/>
    </w:rPr>
  </w:style>
  <w:style w:type="character" w:styleId="WW8Num20z1">
    <w:name w:val="WW8Num20z1"/>
    <w:qFormat/>
    <w:rPr>
      <w:rFonts w:ascii="Times New Roman" w:hAnsi="Times New Roman" w:eastAsia="Times New Roman" w:cs="Times New Roman"/>
      <w:sz w:val="19"/>
    </w:rPr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Times New Roman" w:hAnsi="Times New Roman" w:eastAsia="Times New Roman" w:cs="Times New Roman"/>
      <w:sz w:val="19"/>
    </w:rPr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22z0">
    <w:name w:val="WW8Num22z0"/>
    <w:qFormat/>
    <w:rPr>
      <w:rFonts w:ascii="Times New Roman" w:hAnsi="Times New Roman" w:eastAsia="Times New Roman" w:cs="Times New Roman"/>
      <w:sz w:val="18"/>
    </w:rPr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Times New Roman" w:hAnsi="Times New Roman" w:eastAsia="Times New Roman" w:cs="Times New Roman"/>
      <w:sz w:val="19"/>
    </w:rPr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24z0">
    <w:name w:val="WW8Num24z0"/>
    <w:qFormat/>
    <w:rPr>
      <w:rFonts w:ascii="Times New Roman" w:hAnsi="Times New Roman" w:eastAsia="Times New Roman" w:cs="Times New Roman"/>
      <w:sz w:val="19"/>
    </w:rPr>
  </w:style>
  <w:style w:type="character" w:styleId="WW8Num24z1">
    <w:name w:val="WW8Num24z1"/>
    <w:qFormat/>
    <w:rPr/>
  </w:style>
  <w:style w:type="character" w:styleId="WW8Num24z2">
    <w:name w:val="WW8Num24z2"/>
    <w:qFormat/>
    <w:rPr/>
  </w:style>
  <w:style w:type="character" w:styleId="WW8Num24z3">
    <w:name w:val="WW8Num24z3"/>
    <w:qFormat/>
    <w:rPr/>
  </w:style>
  <w:style w:type="character" w:styleId="WW8Num24z4">
    <w:name w:val="WW8Num24z4"/>
    <w:qFormat/>
    <w:rPr/>
  </w:style>
  <w:style w:type="character" w:styleId="WW8Num24z5">
    <w:name w:val="WW8Num24z5"/>
    <w:qFormat/>
    <w:rPr/>
  </w:style>
  <w:style w:type="character" w:styleId="WW8Num24z6">
    <w:name w:val="WW8Num24z6"/>
    <w:qFormat/>
    <w:rPr/>
  </w:style>
  <w:style w:type="character" w:styleId="WW8Num24z7">
    <w:name w:val="WW8Num24z7"/>
    <w:qFormat/>
    <w:rPr/>
  </w:style>
  <w:style w:type="character" w:styleId="WW8Num24z8">
    <w:name w:val="WW8Num24z8"/>
    <w:qFormat/>
    <w:rPr/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>
      <w:rFonts w:ascii="Arial" w:hAnsi="Arial" w:eastAsia="Arial" w:cs="Arial"/>
      <w:b/>
      <w:sz w:val="28"/>
    </w:rPr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LibreOffice/7.0.6.2$Linux_X86_64 LibreOffice_project/00$Build-2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2019-03-14T07:58:00Z</dcterms:created>
  <dc:creator>Кирилл</dc:creator>
  <dc:description/>
  <cp:keywords> </cp:keywords>
  <dc:language>en-US</dc:language>
  <cp:lastModifiedBy>Кирилл</cp:lastModifiedBy>
  <dcterms:modified xsi:type="dcterms:W3CDTF">2022-03-16T10:17:00Z</dcterms:modified>
  <cp:revision>7</cp:revision>
  <dc:subject/>
  <dc:title/>
</cp:coreProperties>
</file>