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8303D" w14:textId="77777777" w:rsidR="00D80C78" w:rsidRPr="008B0994" w:rsidRDefault="001D2705" w:rsidP="008B09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E77E53" w:rsidRPr="008B0994">
        <w:rPr>
          <w:rFonts w:ascii="Times New Roman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4E2F841A" w14:textId="77777777" w:rsidR="00916366" w:rsidRPr="008B0994" w:rsidRDefault="00916366" w:rsidP="004A04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994">
        <w:rPr>
          <w:rFonts w:ascii="Times New Roman" w:hAnsi="Times New Roman" w:cs="Times New Roman"/>
          <w:b/>
          <w:sz w:val="28"/>
          <w:szCs w:val="28"/>
        </w:rPr>
        <w:t>Диагностика работоспособности персональных компьютеров</w:t>
      </w:r>
    </w:p>
    <w:p w14:paraId="0FEBC186" w14:textId="77777777" w:rsidR="00D80C78" w:rsidRPr="008B0994" w:rsidRDefault="00D80C78" w:rsidP="008B099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B0994">
        <w:rPr>
          <w:rFonts w:ascii="Times New Roman" w:hAnsi="Times New Roman" w:cs="Times New Roman"/>
          <w:b/>
          <w:sz w:val="28"/>
          <w:szCs w:val="28"/>
        </w:rPr>
        <w:t>Цель: проводить диагностику компьютера с помощью программ-диагностик.</w:t>
      </w:r>
    </w:p>
    <w:p w14:paraId="626BF09E" w14:textId="77777777" w:rsidR="00916366" w:rsidRPr="008B0994" w:rsidRDefault="00916366" w:rsidP="008B09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B0994">
        <w:rPr>
          <w:b/>
          <w:bCs/>
          <w:color w:val="000000"/>
          <w:sz w:val="28"/>
          <w:szCs w:val="28"/>
        </w:rPr>
        <w:tab/>
        <w:t>Программы для диагностики компьютера</w:t>
      </w:r>
      <w:r w:rsidRPr="008B0994">
        <w:rPr>
          <w:rStyle w:val="apple-converted-space"/>
          <w:color w:val="000000"/>
          <w:sz w:val="28"/>
          <w:szCs w:val="28"/>
        </w:rPr>
        <w:t> </w:t>
      </w:r>
      <w:r w:rsidRPr="008B0994">
        <w:rPr>
          <w:color w:val="000000"/>
          <w:sz w:val="28"/>
          <w:szCs w:val="28"/>
        </w:rPr>
        <w:t>позволяют проверить конфигурацию компьютера (количество памяти, ее использование, типы дисков и т.д.), а также проверить работоспособность устройств компьютера (прежде всего жестких дисков). Они позволяют выявить «намечающиеся» дефекты дисков (возникающие из-за износа магнитной поверхности диска) и предотвратить потерю данных, хранящихся на диске.</w:t>
      </w:r>
    </w:p>
    <w:p w14:paraId="61FACD6A" w14:textId="77777777" w:rsidR="00916366" w:rsidRPr="008B0994" w:rsidRDefault="00916366" w:rsidP="008B09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B0994">
        <w:rPr>
          <w:color w:val="000000"/>
          <w:sz w:val="28"/>
          <w:szCs w:val="28"/>
        </w:rPr>
        <w:tab/>
        <w:t>С помощью тестового программного продукта или диагностического комплекса можно определить ряд несложных неисправностей аппаратуры или неправильного конфигурирования системных файлов. Диагностика может выполняться как для системы в целом, так и для отдельных модулей: системной платы, памяти (стандартной, дополнительной и расширенной), видеоподсистемы, жестких дисков, приводов флоппи-дисков, клавиатуры, портов (последовательных и параллельных), координатных устройств, приводов компакт-дисков (CD-ROM) и устройств, имеющих SCSI-интерфейс и т.д.</w:t>
      </w:r>
    </w:p>
    <w:p w14:paraId="6DA74A8D" w14:textId="77777777" w:rsidR="00916366" w:rsidRPr="008B0994" w:rsidRDefault="00916366" w:rsidP="008B0994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8B0994">
        <w:rPr>
          <w:b/>
          <w:bCs/>
          <w:color w:val="000000"/>
          <w:sz w:val="28"/>
          <w:szCs w:val="28"/>
          <w:shd w:val="clear" w:color="auto" w:fill="FFFFFF"/>
        </w:rPr>
        <w:t xml:space="preserve">Программа </w:t>
      </w:r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 xml:space="preserve">PC </w:t>
      </w:r>
      <w:proofErr w:type="spellStart"/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45E3E468" w14:textId="77777777" w:rsidR="00916366" w:rsidRPr="008B0994" w:rsidRDefault="00916366" w:rsidP="008B0994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 w:val="28"/>
          <w:szCs w:val="28"/>
          <w:shd w:val="clear" w:color="auto" w:fill="FFFFFF"/>
        </w:rPr>
      </w:pPr>
      <w:r w:rsidRPr="008B0994">
        <w:rPr>
          <w:color w:val="000000"/>
          <w:sz w:val="28"/>
          <w:szCs w:val="28"/>
          <w:shd w:val="clear" w:color="auto" w:fill="FFFFFF"/>
        </w:rPr>
        <w:tab/>
      </w:r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 xml:space="preserve">PC </w:t>
      </w:r>
      <w:proofErr w:type="spellStart"/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- программа, которая предоставляет обширную информацию обо всех установленных на компьютере компонентах: память, материнская плата, устройства для хранения и записи информации, видеоподсистема, сетевые устройства, модемы, принтеры и т.д., включая разнообразные данные об операционной системе - версию системы, установленные шрифты, библиотеки, </w:t>
      </w:r>
      <w:proofErr w:type="spellStart"/>
      <w:r w:rsidR="00E77E53" w:rsidRPr="008B0994">
        <w:rPr>
          <w:color w:val="000000"/>
          <w:sz w:val="28"/>
          <w:szCs w:val="28"/>
          <w:shd w:val="clear" w:color="auto" w:fill="FFFFFF"/>
        </w:rPr>
        <w:t>WinSock</w:t>
      </w:r>
      <w:proofErr w:type="spellEnd"/>
      <w:r w:rsidR="00E77E53" w:rsidRPr="008B0994">
        <w:rPr>
          <w:color w:val="000000"/>
          <w:sz w:val="28"/>
          <w:szCs w:val="28"/>
          <w:shd w:val="clear" w:color="auto" w:fill="FFFFFF"/>
        </w:rPr>
        <w:t>, активные процессы, имеющиеся модули и сервисы и т.п.</w:t>
      </w:r>
      <w:r w:rsidR="00E77E53" w:rsidRPr="008B0994">
        <w:rPr>
          <w:color w:val="000000"/>
          <w:sz w:val="28"/>
          <w:szCs w:val="28"/>
        </w:rPr>
        <w:br/>
      </w:r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Кроме этого, PC </w:t>
      </w:r>
      <w:proofErr w:type="spellStart"/>
      <w:r w:rsidR="00E77E53" w:rsidRPr="008B0994">
        <w:rPr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 позволяет протестировать быстродействие процессора, жестких дисков и CD/DVD-привода.</w:t>
      </w:r>
      <w:r w:rsidR="00E77E53" w:rsidRPr="008B0994">
        <w:rPr>
          <w:color w:val="000000"/>
          <w:sz w:val="28"/>
          <w:szCs w:val="28"/>
        </w:rPr>
        <w:br/>
      </w:r>
      <w:r w:rsidR="00E77E53" w:rsidRPr="008B0994">
        <w:rPr>
          <w:color w:val="000000"/>
          <w:sz w:val="28"/>
          <w:szCs w:val="28"/>
          <w:shd w:val="clear" w:color="auto" w:fill="FFFFFF"/>
        </w:rPr>
        <w:t>Поддерживаются 32- и 64-битные ОС</w:t>
      </w:r>
    </w:p>
    <w:p w14:paraId="52BE33E2" w14:textId="63096222" w:rsidR="00D80C78" w:rsidRPr="004A0478" w:rsidRDefault="004A0478" w:rsidP="004A0478">
      <w:pPr>
        <w:jc w:val="center"/>
        <w:rPr>
          <w:rFonts w:ascii="Times New Roman" w:hAnsi="Times New Roman" w:cs="Times New Roman"/>
          <w:sz w:val="40"/>
          <w:szCs w:val="40"/>
        </w:rPr>
      </w:pPr>
      <w:r w:rsidRPr="004A0478">
        <w:rPr>
          <w:rFonts w:ascii="Times New Roman" w:hAnsi="Times New Roman" w:cs="Times New Roman"/>
          <w:b/>
          <w:sz w:val="36"/>
          <w:szCs w:val="40"/>
        </w:rPr>
        <w:t>Часть 1.</w:t>
      </w:r>
    </w:p>
    <w:p w14:paraId="65D95797" w14:textId="4A4C0FDD" w:rsidR="00332A1E" w:rsidRDefault="00332A1E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>Порядок работы:</w:t>
      </w:r>
    </w:p>
    <w:p w14:paraId="5E022AAC" w14:textId="62FAA646" w:rsidR="000118F1" w:rsidRPr="000118F1" w:rsidRDefault="000118F1" w:rsidP="000118F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118F1">
        <w:rPr>
          <w:rFonts w:ascii="Times New Roman" w:hAnsi="Times New Roman" w:cs="Times New Roman"/>
          <w:b/>
          <w:sz w:val="24"/>
          <w:szCs w:val="28"/>
        </w:rPr>
        <w:t>Запусти</w:t>
      </w:r>
      <w:r>
        <w:rPr>
          <w:rFonts w:ascii="Times New Roman" w:hAnsi="Times New Roman" w:cs="Times New Roman"/>
          <w:b/>
          <w:sz w:val="24"/>
          <w:szCs w:val="28"/>
        </w:rPr>
        <w:t>те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виртуальную машину </w:t>
      </w:r>
      <w:r w:rsidRPr="000118F1">
        <w:rPr>
          <w:rFonts w:ascii="Times New Roman" w:hAnsi="Times New Roman" w:cs="Times New Roman"/>
          <w:b/>
          <w:sz w:val="24"/>
          <w:szCs w:val="28"/>
          <w:lang w:val="en-US"/>
        </w:rPr>
        <w:t>Windows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7</w:t>
      </w:r>
      <w:r w:rsidR="004A0478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0118F1">
        <w:rPr>
          <w:rFonts w:ascii="Times New Roman" w:hAnsi="Times New Roman" w:cs="Times New Roman"/>
          <w:b/>
          <w:sz w:val="24"/>
          <w:szCs w:val="28"/>
        </w:rPr>
        <w:t>(которая осталась у вас от ассемблера)</w:t>
      </w:r>
    </w:p>
    <w:p w14:paraId="142BFB21" w14:textId="637577F9" w:rsidR="000118F1" w:rsidRPr="000118F1" w:rsidRDefault="000118F1" w:rsidP="000118F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Перенесите туда файл из папки Занятие «</w:t>
      </w:r>
      <w:r w:rsidRPr="000118F1">
        <w:rPr>
          <w:rFonts w:ascii="Times New Roman" w:hAnsi="Times New Roman" w:cs="Times New Roman"/>
          <w:b/>
          <w:sz w:val="24"/>
          <w:szCs w:val="28"/>
        </w:rPr>
        <w:t>pc-wizard_2014.2.14-setup.exe</w:t>
      </w:r>
      <w:r>
        <w:rPr>
          <w:rFonts w:ascii="Times New Roman" w:hAnsi="Times New Roman" w:cs="Times New Roman"/>
          <w:b/>
          <w:sz w:val="24"/>
          <w:szCs w:val="28"/>
        </w:rPr>
        <w:t xml:space="preserve">» (так как программа не совместима с </w:t>
      </w:r>
      <w:r w:rsidR="004A0478">
        <w:rPr>
          <w:rFonts w:ascii="Times New Roman" w:hAnsi="Times New Roman" w:cs="Times New Roman"/>
          <w:b/>
          <w:sz w:val="24"/>
          <w:szCs w:val="28"/>
          <w:lang w:val="en-US"/>
        </w:rPr>
        <w:t>W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indows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10)</w:t>
      </w:r>
    </w:p>
    <w:p w14:paraId="764DD104" w14:textId="77777777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A0478">
        <w:rPr>
          <w:rFonts w:ascii="Times New Roman" w:hAnsi="Times New Roman" w:cs="Times New Roman"/>
          <w:sz w:val="24"/>
          <w:szCs w:val="28"/>
        </w:rPr>
        <w:t>3</w:t>
      </w:r>
      <w:r w:rsidR="00D80C78" w:rsidRPr="00FD573B">
        <w:rPr>
          <w:rFonts w:ascii="Times New Roman" w:hAnsi="Times New Roman" w:cs="Times New Roman"/>
          <w:sz w:val="24"/>
          <w:szCs w:val="28"/>
        </w:rPr>
        <w:t xml:space="preserve">. Установить программу </w:t>
      </w:r>
      <w:r w:rsidR="00E77E53" w:rsidRPr="00FD573B">
        <w:rPr>
          <w:rStyle w:val="a6"/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PC </w:t>
      </w:r>
      <w:proofErr w:type="spellStart"/>
      <w:r w:rsidR="00E77E53" w:rsidRPr="00FD573B">
        <w:rPr>
          <w:rStyle w:val="a6"/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Wizard</w:t>
      </w:r>
      <w:proofErr w:type="spellEnd"/>
      <w:r w:rsidR="00D80C78" w:rsidRPr="00FD573B">
        <w:rPr>
          <w:rFonts w:ascii="Times New Roman" w:hAnsi="Times New Roman" w:cs="Times New Roman"/>
          <w:sz w:val="24"/>
          <w:szCs w:val="28"/>
        </w:rPr>
        <w:t>.</w:t>
      </w:r>
    </w:p>
    <w:p w14:paraId="225870DA" w14:textId="77777777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A0478">
        <w:rPr>
          <w:rFonts w:ascii="Times New Roman" w:hAnsi="Times New Roman" w:cs="Times New Roman"/>
          <w:sz w:val="24"/>
          <w:szCs w:val="28"/>
        </w:rPr>
        <w:t>4</w:t>
      </w:r>
      <w:r w:rsidR="00D80C78" w:rsidRPr="00FD573B">
        <w:rPr>
          <w:rFonts w:ascii="Times New Roman" w:hAnsi="Times New Roman" w:cs="Times New Roman"/>
          <w:sz w:val="24"/>
          <w:szCs w:val="28"/>
        </w:rPr>
        <w:t>.  Запустить данную программу.</w:t>
      </w:r>
    </w:p>
    <w:p w14:paraId="35EE3256" w14:textId="6BC21F6D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118F1">
        <w:rPr>
          <w:rFonts w:ascii="Times New Roman" w:hAnsi="Times New Roman" w:cs="Times New Roman"/>
          <w:sz w:val="24"/>
          <w:szCs w:val="28"/>
        </w:rPr>
        <w:lastRenderedPageBreak/>
        <w:t>5</w:t>
      </w:r>
      <w:r w:rsidR="00D80C78" w:rsidRPr="00FD573B">
        <w:rPr>
          <w:rFonts w:ascii="Times New Roman" w:hAnsi="Times New Roman" w:cs="Times New Roman"/>
          <w:sz w:val="24"/>
          <w:szCs w:val="28"/>
        </w:rPr>
        <w:t>. С</w:t>
      </w:r>
      <w:r w:rsidR="00E77E53" w:rsidRPr="00FD573B">
        <w:rPr>
          <w:rFonts w:ascii="Times New Roman" w:hAnsi="Times New Roman" w:cs="Times New Roman"/>
          <w:sz w:val="24"/>
          <w:szCs w:val="28"/>
        </w:rPr>
        <w:t xml:space="preserve">лева предложены различные </w:t>
      </w:r>
      <w:proofErr w:type="gramStart"/>
      <w:r w:rsidR="00E77E53" w:rsidRPr="00FD573B">
        <w:rPr>
          <w:rFonts w:ascii="Times New Roman" w:hAnsi="Times New Roman" w:cs="Times New Roman"/>
          <w:sz w:val="24"/>
          <w:szCs w:val="28"/>
        </w:rPr>
        <w:t xml:space="preserve">опции </w:t>
      </w:r>
      <w:r w:rsidR="00D80C78" w:rsidRPr="00FD573B">
        <w:rPr>
          <w:rFonts w:ascii="Times New Roman" w:hAnsi="Times New Roman" w:cs="Times New Roman"/>
          <w:sz w:val="24"/>
          <w:szCs w:val="28"/>
        </w:rPr>
        <w:t xml:space="preserve"> программы</w:t>
      </w:r>
      <w:proofErr w:type="gramEnd"/>
      <w:r w:rsidR="00D80C78" w:rsidRPr="00FD573B">
        <w:rPr>
          <w:rFonts w:ascii="Times New Roman" w:hAnsi="Times New Roman" w:cs="Times New Roman"/>
          <w:sz w:val="24"/>
          <w:szCs w:val="28"/>
        </w:rPr>
        <w:t xml:space="preserve">, </w:t>
      </w:r>
      <w:r w:rsidR="00E77E53" w:rsidRPr="00FD573B">
        <w:rPr>
          <w:rFonts w:ascii="Times New Roman" w:hAnsi="Times New Roman" w:cs="Times New Roman"/>
          <w:sz w:val="24"/>
          <w:szCs w:val="28"/>
        </w:rPr>
        <w:t>выбираем ТЕСТ</w:t>
      </w:r>
      <w:r w:rsidR="00D372DA">
        <w:rPr>
          <w:noProof/>
        </w:rPr>
        <w:drawing>
          <wp:inline distT="0" distB="0" distL="0" distR="0" wp14:anchorId="113C9BBA" wp14:editId="178E18CF">
            <wp:extent cx="3723646" cy="366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626" cy="36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09A" w14:textId="77777777" w:rsidR="00E77E53" w:rsidRPr="00FD573B" w:rsidRDefault="00E77E53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7D3F1E0" w14:textId="77777777" w:rsidR="001910D1" w:rsidRPr="000118F1" w:rsidRDefault="00D80C78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 xml:space="preserve">Задание: </w:t>
      </w:r>
    </w:p>
    <w:p w14:paraId="28F3057A" w14:textId="77777777" w:rsidR="00332A1E" w:rsidRPr="001910D1" w:rsidRDefault="001910D1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1910D1">
        <w:rPr>
          <w:rFonts w:ascii="Times New Roman" w:hAnsi="Times New Roman" w:cs="Times New Roman"/>
          <w:b/>
          <w:sz w:val="24"/>
          <w:szCs w:val="28"/>
        </w:rPr>
        <w:t>1.</w:t>
      </w:r>
      <w:r w:rsidR="00D80C78" w:rsidRPr="00FD573B">
        <w:rPr>
          <w:rFonts w:ascii="Times New Roman" w:hAnsi="Times New Roman" w:cs="Times New Roman"/>
          <w:b/>
          <w:sz w:val="24"/>
          <w:szCs w:val="28"/>
        </w:rPr>
        <w:t xml:space="preserve">Провести диагностику компьютера по каждому из предложенному виду теста. </w:t>
      </w:r>
    </w:p>
    <w:p w14:paraId="0E25F0C4" w14:textId="77777777" w:rsidR="00D80C78" w:rsidRPr="00B046E5" w:rsidRDefault="001910D1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2.</w:t>
      </w:r>
      <w:r w:rsidR="00D80C78" w:rsidRPr="00FD573B">
        <w:rPr>
          <w:rFonts w:ascii="Times New Roman" w:hAnsi="Times New Roman" w:cs="Times New Roman"/>
          <w:b/>
          <w:sz w:val="24"/>
          <w:szCs w:val="28"/>
        </w:rPr>
        <w:t>Результат каждого теста записать в тетрадь в виде таблицы.</w:t>
      </w:r>
    </w:p>
    <w:p w14:paraId="609241B4" w14:textId="16F7F2B7" w:rsidR="00FB0A5B" w:rsidRDefault="00E77E53" w:rsidP="004A0478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8"/>
        </w:rPr>
      </w:pP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 xml:space="preserve">!!!!!!!!!!!!Не запускать ТЕСТ 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  <w:lang w:val="en-US"/>
        </w:rPr>
        <w:t>GLOBAL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 xml:space="preserve"> 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  <w:lang w:val="en-US"/>
        </w:rPr>
        <w:t>PERFOMANCE</w:t>
      </w:r>
      <w:r w:rsidR="00FB0A5B"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>!!!! Проводим тестирование только отдельных компонентов.</w:t>
      </w:r>
    </w:p>
    <w:p w14:paraId="41270D8E" w14:textId="123FC779" w:rsidR="004A0478" w:rsidRDefault="004A0478" w:rsidP="004A0478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8"/>
        </w:rPr>
      </w:pPr>
    </w:p>
    <w:p w14:paraId="33D419FD" w14:textId="216D72DB" w:rsidR="004A0478" w:rsidRDefault="004A0478" w:rsidP="004A047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 тестировании оперативной памяти, если никаких ошибок не выявлено, в результат записываем «Тест пройден успешно», по всем остальным тестам выводится результат в больном эквиваленте.</w:t>
      </w:r>
    </w:p>
    <w:p w14:paraId="7EDC0B47" w14:textId="77777777" w:rsidR="004A0478" w:rsidRPr="004A0478" w:rsidRDefault="004A0478" w:rsidP="004A047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</w:p>
    <w:p w14:paraId="0CAAAC59" w14:textId="66A92ED8" w:rsidR="004A0478" w:rsidRPr="004A0478" w:rsidRDefault="004A0478" w:rsidP="004A0478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4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8"/>
        </w:rPr>
        <w:t>Пример таблицы для отчета.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20"/>
        <w:gridCol w:w="3127"/>
        <w:gridCol w:w="3098"/>
      </w:tblGrid>
      <w:tr w:rsidR="001910D1" w14:paraId="7725D0F4" w14:textId="77777777" w:rsidTr="001910D1">
        <w:tc>
          <w:tcPr>
            <w:tcW w:w="3190" w:type="dxa"/>
          </w:tcPr>
          <w:p w14:paraId="65EF8090" w14:textId="58AC0D82" w:rsidR="001910D1" w:rsidRPr="001910D1" w:rsidRDefault="00D372DA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1910D1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тестирования</w:t>
            </w:r>
          </w:p>
        </w:tc>
        <w:tc>
          <w:tcPr>
            <w:tcW w:w="3190" w:type="dxa"/>
          </w:tcPr>
          <w:p w14:paraId="3023FCEA" w14:textId="46EEDF85" w:rsidR="001910D1" w:rsidRDefault="001910D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оборудования для теста</w:t>
            </w:r>
            <w:r w:rsidR="00D372DA"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3191" w:type="dxa"/>
          </w:tcPr>
          <w:p w14:paraId="6FAA665C" w14:textId="5183B9E2" w:rsidR="001910D1" w:rsidRDefault="001910D1" w:rsidP="00D372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="00D372DA">
              <w:rPr>
                <w:rFonts w:ascii="Times New Roman" w:hAnsi="Times New Roman" w:cs="Times New Roman"/>
                <w:sz w:val="28"/>
                <w:szCs w:val="28"/>
              </w:rPr>
              <w:t xml:space="preserve"> в баллах</w:t>
            </w:r>
          </w:p>
        </w:tc>
      </w:tr>
      <w:tr w:rsidR="001910D1" w14:paraId="0AEEEE52" w14:textId="77777777" w:rsidTr="001910D1">
        <w:tc>
          <w:tcPr>
            <w:tcW w:w="3190" w:type="dxa"/>
          </w:tcPr>
          <w:p w14:paraId="00CE1276" w14:textId="77777777" w:rsidR="001910D1" w:rsidRDefault="001910D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7CA6E90B" w14:textId="77777777" w:rsidR="001910D1" w:rsidRDefault="001910D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2A474355" w14:textId="77777777" w:rsidR="001910D1" w:rsidRDefault="001910D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8F1" w14:paraId="371024DF" w14:textId="77777777" w:rsidTr="001910D1">
        <w:tc>
          <w:tcPr>
            <w:tcW w:w="3190" w:type="dxa"/>
          </w:tcPr>
          <w:p w14:paraId="0B397C7C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37695978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5F9A21D0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8F1" w14:paraId="16C0BEFE" w14:textId="77777777" w:rsidTr="001910D1">
        <w:tc>
          <w:tcPr>
            <w:tcW w:w="3190" w:type="dxa"/>
          </w:tcPr>
          <w:p w14:paraId="01633F9B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578BC073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2762DCE3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8F1" w14:paraId="1D05917A" w14:textId="77777777" w:rsidTr="001910D1">
        <w:tc>
          <w:tcPr>
            <w:tcW w:w="3190" w:type="dxa"/>
          </w:tcPr>
          <w:p w14:paraId="7B6BD788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733884A0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5A44D0A8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8F1" w14:paraId="67BE810F" w14:textId="77777777" w:rsidTr="001910D1">
        <w:tc>
          <w:tcPr>
            <w:tcW w:w="3190" w:type="dxa"/>
          </w:tcPr>
          <w:p w14:paraId="79AAC3FE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272DDCD6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257DD76F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8F1" w14:paraId="48A77022" w14:textId="77777777" w:rsidTr="001910D1">
        <w:tc>
          <w:tcPr>
            <w:tcW w:w="3190" w:type="dxa"/>
          </w:tcPr>
          <w:p w14:paraId="1269FE15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0745391C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14:paraId="05AC939C" w14:textId="77777777" w:rsidR="000118F1" w:rsidRDefault="000118F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85A57C" w14:textId="5B8F0A8B" w:rsidR="00FD573B" w:rsidRDefault="00FD573B" w:rsidP="008B09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459EE" w14:textId="2B3BD183" w:rsidR="00D372DA" w:rsidRP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gramStart"/>
      <w:r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тестируется (процессор, ОЗУ, видеокарта, </w:t>
      </w:r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D372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м. ниже</w:t>
      </w:r>
    </w:p>
    <w:p w14:paraId="4F1A4679" w14:textId="402FEFBA" w:rsidR="00D372DA" w:rsidRDefault="00E1638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заносить в таблицу в качестве результатов – см. ниже пример</w:t>
      </w:r>
    </w:p>
    <w:p w14:paraId="65D3FF77" w14:textId="68EE30D8" w:rsid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4CFCC" w14:textId="43348C37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40248" w14:textId="19085801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4DBA7" w14:textId="510B85D6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A396F" w14:textId="144683CD" w:rsidR="00387C65" w:rsidRPr="00387C65" w:rsidRDefault="00387C65" w:rsidP="00387C65">
      <w:pPr>
        <w:pStyle w:val="a8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тестируется </w:t>
      </w:r>
    </w:p>
    <w:p w14:paraId="3DA58E87" w14:textId="31ADC7F1" w:rsidR="00D372DA" w:rsidRP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DC38B9" wp14:editId="0578F8B0">
            <wp:extent cx="4733925" cy="3248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82C" w14:textId="37D7B2AC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Пример каких данных </w:t>
      </w:r>
      <w:r w:rsidR="00387C65">
        <w:rPr>
          <w:b/>
          <w:color w:val="000000"/>
          <w:sz w:val="28"/>
          <w:szCs w:val="28"/>
          <w:shd w:val="clear" w:color="auto" w:fill="FFFFFF"/>
        </w:rPr>
        <w:t>использовать для заполнения таблицы</w:t>
      </w:r>
    </w:p>
    <w:p w14:paraId="6C3ACFA4" w14:textId="5AD2187B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1.</w:t>
      </w:r>
    </w:p>
    <w:p w14:paraId="5ECB7932" w14:textId="49020C36" w:rsidR="00E16385" w:rsidRDefault="00E16385" w:rsidP="00E16385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0B4A9D0" wp14:editId="13E366EB">
            <wp:extent cx="4029075" cy="1583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935" cy="15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522D" w14:textId="7F015DB3" w:rsidR="00E16385" w:rsidRDefault="00E16385" w:rsidP="00E16385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2.</w:t>
      </w:r>
    </w:p>
    <w:p w14:paraId="112BD8A2" w14:textId="7274A9A4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90FC3E3" wp14:editId="07834D73">
            <wp:extent cx="3810000" cy="211209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696" cy="21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E1C" w14:textId="52EDEF01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0CF6E0FE" w14:textId="76222BC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7F5E096" w14:textId="4EB5A100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28EE53EB" w14:textId="5A162CD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FC254F3" w14:textId="5BB8E5D5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3.</w:t>
      </w:r>
    </w:p>
    <w:p w14:paraId="3418D843" w14:textId="5F560CB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F07F1FB" wp14:editId="0952CF20">
            <wp:extent cx="5143500" cy="2035957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939" cy="20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ED39" w14:textId="591FBE8F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4.</w:t>
      </w:r>
    </w:p>
    <w:p w14:paraId="70D24D75" w14:textId="31DE5B0D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1985D89" wp14:editId="6438BAE6">
            <wp:extent cx="4914900" cy="264317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273" cy="26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92A" w14:textId="25079C6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5.</w:t>
      </w:r>
    </w:p>
    <w:p w14:paraId="7574DE9A" w14:textId="1C6F1B78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D27FA93" wp14:editId="64654759">
            <wp:extent cx="5940425" cy="27679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80EA" w14:textId="78A1886A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67FB4A69" w14:textId="2E627A6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2FDCC15" w14:textId="4A147A0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6.</w:t>
      </w:r>
    </w:p>
    <w:p w14:paraId="70C903D9" w14:textId="465FDB4E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6E04521" wp14:editId="3B1F99E6">
            <wp:extent cx="5940425" cy="24860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580" w14:textId="5D566713" w:rsidR="00E1638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7. </w:t>
      </w:r>
    </w:p>
    <w:p w14:paraId="56BD1EF0" w14:textId="7385720E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1756803" wp14:editId="04EFFC61">
            <wp:extent cx="5591175" cy="20416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601" cy="204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F98D" w14:textId="38D0DAB2" w:rsidR="00E1638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8. </w:t>
      </w:r>
    </w:p>
    <w:p w14:paraId="3F62B79B" w14:textId="17DC6DF6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E733EAB" wp14:editId="4C3254CD">
            <wp:extent cx="5553075" cy="2221230"/>
            <wp:effectExtent l="0" t="0" r="952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008" cy="22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CDC6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AC5A98B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7C7D45D0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3CB34AA9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7D284588" w14:textId="6CEC34D2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FD573B">
        <w:rPr>
          <w:b/>
          <w:color w:val="000000"/>
          <w:sz w:val="28"/>
          <w:szCs w:val="28"/>
          <w:shd w:val="clear" w:color="auto" w:fill="FFFFFF"/>
        </w:rPr>
        <w:lastRenderedPageBreak/>
        <w:t xml:space="preserve">Средство диагностики </w:t>
      </w:r>
      <w:proofErr w:type="spellStart"/>
      <w:r w:rsidRPr="00FD573B">
        <w:rPr>
          <w:b/>
          <w:color w:val="000000"/>
          <w:sz w:val="28"/>
          <w:szCs w:val="28"/>
          <w:shd w:val="clear" w:color="auto" w:fill="FFFFFF"/>
        </w:rPr>
        <w:t>DirectX</w:t>
      </w:r>
      <w:proofErr w:type="spellEnd"/>
    </w:p>
    <w:p w14:paraId="0D00777B" w14:textId="77777777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 w:val="28"/>
          <w:szCs w:val="28"/>
          <w:shd w:val="clear" w:color="auto" w:fill="FFFFFF"/>
        </w:rPr>
      </w:pPr>
      <w:r w:rsidRPr="00FD573B">
        <w:rPr>
          <w:color w:val="000000"/>
          <w:sz w:val="28"/>
          <w:szCs w:val="28"/>
          <w:shd w:val="clear" w:color="auto" w:fill="FFFFFF"/>
        </w:rPr>
        <w:tab/>
        <w:t xml:space="preserve">Еще одно замечательное средство диагностики работоспособности компьютера называется Средство диагностики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. Данная программа отображает сведения о компонентах и драйверах интерфейса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. Программа позволяет проверить работу аудио- и видеокарты, а также установить связь с мультимедийными службами. С помощью средства диагностики также можно отключить некоторые средства аппаратного ускорения. </w:t>
      </w:r>
    </w:p>
    <w:p w14:paraId="65F473EF" w14:textId="1DBC8F6B" w:rsidR="00FD573B" w:rsidRPr="004A0478" w:rsidRDefault="004A0478" w:rsidP="004A0478">
      <w:pPr>
        <w:jc w:val="center"/>
        <w:rPr>
          <w:rFonts w:ascii="Times New Roman" w:hAnsi="Times New Roman" w:cs="Times New Roman"/>
          <w:sz w:val="40"/>
          <w:szCs w:val="40"/>
        </w:rPr>
      </w:pPr>
      <w:r w:rsidRPr="004A0478">
        <w:rPr>
          <w:rFonts w:ascii="Times New Roman" w:hAnsi="Times New Roman" w:cs="Times New Roman"/>
          <w:b/>
          <w:sz w:val="36"/>
          <w:szCs w:val="40"/>
        </w:rPr>
        <w:t>Часть 2.</w:t>
      </w:r>
    </w:p>
    <w:p w14:paraId="6E109840" w14:textId="60A7BAF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>Порядок работы:</w:t>
      </w:r>
    </w:p>
    <w:p w14:paraId="0DADB5D5" w14:textId="77777777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Cs w:val="28"/>
          <w:shd w:val="clear" w:color="auto" w:fill="FFFFFF"/>
        </w:rPr>
      </w:pPr>
      <w:r w:rsidRPr="00FD573B">
        <w:rPr>
          <w:szCs w:val="28"/>
        </w:rPr>
        <w:t xml:space="preserve">1. </w:t>
      </w:r>
      <w:r w:rsidRPr="00FD573B">
        <w:rPr>
          <w:color w:val="000000"/>
          <w:szCs w:val="28"/>
          <w:shd w:val="clear" w:color="auto" w:fill="FFFFFF"/>
        </w:rPr>
        <w:t xml:space="preserve">Чтобы запустить Средство диагностики </w:t>
      </w:r>
      <w:proofErr w:type="spellStart"/>
      <w:r w:rsidRPr="00FD573B">
        <w:rPr>
          <w:color w:val="000000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Cs w:val="28"/>
          <w:shd w:val="clear" w:color="auto" w:fill="FFFFFF"/>
        </w:rPr>
        <w:t>, нажмите комбинацию клавиш &lt;</w:t>
      </w:r>
      <w:proofErr w:type="spellStart"/>
      <w:r w:rsidRPr="00FD573B">
        <w:rPr>
          <w:color w:val="000000"/>
          <w:szCs w:val="28"/>
          <w:shd w:val="clear" w:color="auto" w:fill="FFFFFF"/>
        </w:rPr>
        <w:t>Win+R</w:t>
      </w:r>
      <w:proofErr w:type="spellEnd"/>
      <w:r w:rsidRPr="00FD573B">
        <w:rPr>
          <w:color w:val="000000"/>
          <w:szCs w:val="28"/>
          <w:shd w:val="clear" w:color="auto" w:fill="FFFFFF"/>
        </w:rPr>
        <w:t xml:space="preserve">&gt; и введите в поле запроса команду </w:t>
      </w:r>
      <w:proofErr w:type="spellStart"/>
      <w:r w:rsidRPr="00FD573B">
        <w:rPr>
          <w:b/>
          <w:color w:val="000000"/>
          <w:szCs w:val="28"/>
          <w:shd w:val="clear" w:color="auto" w:fill="FFFFFF"/>
        </w:rPr>
        <w:t>dxdiag</w:t>
      </w:r>
      <w:proofErr w:type="spellEnd"/>
      <w:r w:rsidRPr="00FD573B">
        <w:rPr>
          <w:b/>
          <w:color w:val="000000"/>
          <w:szCs w:val="28"/>
          <w:shd w:val="clear" w:color="auto" w:fill="FFFFFF"/>
        </w:rPr>
        <w:t>.</w:t>
      </w:r>
    </w:p>
    <w:p w14:paraId="5C25531E" w14:textId="7777777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  <w:r w:rsidRPr="00FD573B">
        <w:rPr>
          <w:rFonts w:ascii="Times New Roman" w:hAnsi="Times New Roman" w:cs="Times New Roman"/>
          <w:sz w:val="24"/>
          <w:szCs w:val="28"/>
        </w:rPr>
        <w:t xml:space="preserve">2. </w:t>
      </w: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При запуске диагностического средства </w:t>
      </w:r>
      <w:proofErr w:type="spellStart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DirectX</w:t>
      </w:r>
      <w:proofErr w:type="spellEnd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 выполняется автоматическое тестирование всех компонентов интерфейса. С отчетами проверок можно ознакомиться в поле Примечания, расположенном внизу каждой вкладки окна Средство диагностики </w:t>
      </w:r>
      <w:proofErr w:type="spellStart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DirectX</w:t>
      </w:r>
      <w:proofErr w:type="spellEnd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. </w:t>
      </w:r>
    </w:p>
    <w:p w14:paraId="1EF27C38" w14:textId="77777777" w:rsidR="00FD573B" w:rsidRPr="00B046E5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ab/>
        <w:t>Теперь, начиная с первой вкладки Система, последовательно щелкайте на кнопке Следующая страница внизу окна, чтобы перейти от одной вкладки к другой и, тем самым, проверить, все ли в порядке. В поле Примечания каждого окна должна быть желанная фраза “Неполадок не найдено”.</w:t>
      </w:r>
    </w:p>
    <w:p w14:paraId="57942D69" w14:textId="77777777" w:rsidR="00FD573B" w:rsidRPr="00B046E5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</w:p>
    <w:p w14:paraId="6A9EF068" w14:textId="7777777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ab/>
      </w:r>
    </w:p>
    <w:p w14:paraId="6E79A8C2" w14:textId="77777777" w:rsidR="00270672" w:rsidRDefault="00270672" w:rsidP="0027067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C4C18A8" w14:textId="77777777" w:rsidR="00270672" w:rsidRPr="00270672" w:rsidRDefault="00270672" w:rsidP="00270672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Причины возникновения проблем с совместимостью ПО</w:t>
      </w:r>
    </w:p>
    <w:p w14:paraId="1E5ABA61" w14:textId="77777777" w:rsidR="00270672" w:rsidRPr="00270672" w:rsidRDefault="00270672" w:rsidP="00270672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уменьшения проблем с совместимостью ПО</w:t>
      </w:r>
    </w:p>
    <w:sectPr w:rsidR="00270672" w:rsidRPr="00270672" w:rsidSect="0076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4111A"/>
    <w:multiLevelType w:val="hybridMultilevel"/>
    <w:tmpl w:val="8D266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A4173"/>
    <w:multiLevelType w:val="hybridMultilevel"/>
    <w:tmpl w:val="D988E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62DE7"/>
    <w:multiLevelType w:val="hybridMultilevel"/>
    <w:tmpl w:val="5EB82304"/>
    <w:lvl w:ilvl="0" w:tplc="50E60F1E">
      <w:start w:val="5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EA0885"/>
    <w:multiLevelType w:val="hybridMultilevel"/>
    <w:tmpl w:val="45983232"/>
    <w:lvl w:ilvl="0" w:tplc="EDB0FCD6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4340E"/>
    <w:multiLevelType w:val="hybridMultilevel"/>
    <w:tmpl w:val="0CD00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3B"/>
    <w:rsid w:val="000118F1"/>
    <w:rsid w:val="000F5655"/>
    <w:rsid w:val="001910D1"/>
    <w:rsid w:val="001D2705"/>
    <w:rsid w:val="00270672"/>
    <w:rsid w:val="00332A1E"/>
    <w:rsid w:val="00387C65"/>
    <w:rsid w:val="003A2FDF"/>
    <w:rsid w:val="003A5638"/>
    <w:rsid w:val="004A0478"/>
    <w:rsid w:val="0053323B"/>
    <w:rsid w:val="00606210"/>
    <w:rsid w:val="00760480"/>
    <w:rsid w:val="0082746B"/>
    <w:rsid w:val="008349E3"/>
    <w:rsid w:val="008B0994"/>
    <w:rsid w:val="009043A9"/>
    <w:rsid w:val="00916366"/>
    <w:rsid w:val="00945211"/>
    <w:rsid w:val="00A11D1B"/>
    <w:rsid w:val="00A81C3B"/>
    <w:rsid w:val="00B046E5"/>
    <w:rsid w:val="00C1613B"/>
    <w:rsid w:val="00C702F4"/>
    <w:rsid w:val="00D372DA"/>
    <w:rsid w:val="00D80C78"/>
    <w:rsid w:val="00D80F12"/>
    <w:rsid w:val="00E16385"/>
    <w:rsid w:val="00E40475"/>
    <w:rsid w:val="00E77E53"/>
    <w:rsid w:val="00F426C8"/>
    <w:rsid w:val="00FB0A5B"/>
    <w:rsid w:val="00F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619F"/>
  <w15:docId w15:val="{9D60E8C3-1F4A-40D9-A4A0-29B55196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4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6366"/>
  </w:style>
  <w:style w:type="paragraph" w:styleId="a4">
    <w:name w:val="Balloon Text"/>
    <w:basedOn w:val="a"/>
    <w:link w:val="a5"/>
    <w:uiPriority w:val="99"/>
    <w:semiHidden/>
    <w:unhideWhenUsed/>
    <w:rsid w:val="00D80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0C7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E77E53"/>
    <w:rPr>
      <w:b/>
      <w:bCs/>
    </w:rPr>
  </w:style>
  <w:style w:type="table" w:styleId="a7">
    <w:name w:val="Table Grid"/>
    <w:basedOn w:val="a1"/>
    <w:uiPriority w:val="59"/>
    <w:rsid w:val="001910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270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5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610</Words>
  <Characters>3480</Characters>
  <Application>Microsoft Office Word</Application>
  <DocSecurity>4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home</cp:lastModifiedBy>
  <cp:revision>2</cp:revision>
  <dcterms:created xsi:type="dcterms:W3CDTF">2022-01-26T05:39:00Z</dcterms:created>
  <dcterms:modified xsi:type="dcterms:W3CDTF">2022-01-26T05:39:00Z</dcterms:modified>
</cp:coreProperties>
</file>