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30C40" w14:textId="77777777" w:rsidR="00D20351" w:rsidRPr="006D236A" w:rsidRDefault="00000000">
      <w:pPr>
        <w:spacing w:after="360" w:line="240" w:lineRule="auto"/>
        <w:jc w:val="center"/>
        <w:rPr>
          <w:rFonts w:cs="Times New Roman"/>
          <w:b/>
          <w:szCs w:val="28"/>
        </w:rPr>
      </w:pPr>
      <w:r w:rsidRPr="006D236A">
        <w:rPr>
          <w:rFonts w:cs="Times New Roman"/>
          <w:b/>
          <w:bCs/>
          <w:noProof/>
          <w:szCs w:val="28"/>
          <w:lang w:eastAsia="ru-RU"/>
        </w:rPr>
        <w:drawing>
          <wp:inline distT="0" distB="0" distL="0" distR="0" wp14:anchorId="079603F4" wp14:editId="21225B45">
            <wp:extent cx="6300470" cy="149733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EC30" w14:textId="77777777" w:rsidR="00D20351" w:rsidRPr="006D236A" w:rsidRDefault="00D20351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01A6A75C" w14:textId="77777777" w:rsidR="00D20351" w:rsidRPr="006D236A" w:rsidRDefault="00D20351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716F378E" w14:textId="77777777" w:rsidR="00D20351" w:rsidRPr="006D236A" w:rsidRDefault="00D20351">
      <w:pPr>
        <w:spacing w:after="360" w:line="240" w:lineRule="auto"/>
        <w:jc w:val="center"/>
        <w:rPr>
          <w:rFonts w:cs="Times New Roman"/>
          <w:b/>
          <w:szCs w:val="28"/>
        </w:rPr>
      </w:pPr>
    </w:p>
    <w:p w14:paraId="52B33933" w14:textId="536B5DD0" w:rsidR="00D20351" w:rsidRPr="006D236A" w:rsidRDefault="00000000" w:rsidP="002240FE">
      <w:pPr>
        <w:spacing w:after="36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6D236A">
        <w:rPr>
          <w:rFonts w:cs="Times New Roman"/>
          <w:b/>
          <w:szCs w:val="28"/>
        </w:rPr>
        <w:br/>
      </w:r>
      <w:r w:rsidRPr="006D236A">
        <w:rPr>
          <w:rFonts w:cs="Times New Roman"/>
          <w:b/>
          <w:sz w:val="32"/>
          <w:szCs w:val="32"/>
        </w:rPr>
        <w:t>Практическое задание 1</w:t>
      </w:r>
      <w:r w:rsidR="006D236A" w:rsidRPr="006D236A">
        <w:rPr>
          <w:rFonts w:cs="Times New Roman"/>
          <w:b/>
          <w:sz w:val="32"/>
          <w:szCs w:val="32"/>
        </w:rPr>
        <w:t>0</w:t>
      </w:r>
      <w:r w:rsidR="006D236A" w:rsidRPr="006D236A">
        <w:rPr>
          <w:rFonts w:cs="Times New Roman"/>
          <w:b/>
          <w:sz w:val="32"/>
          <w:szCs w:val="32"/>
        </w:rPr>
        <w:br/>
      </w:r>
      <w:r w:rsidR="006D236A" w:rsidRPr="006D236A">
        <w:rPr>
          <w:rFonts w:cs="Times New Roman"/>
          <w:b/>
          <w:sz w:val="32"/>
          <w:szCs w:val="32"/>
        </w:rPr>
        <w:t xml:space="preserve">Использование логических функций  </w:t>
      </w:r>
      <w:r w:rsidRPr="006D236A">
        <w:rPr>
          <w:rFonts w:cs="Times New Roman"/>
          <w:b/>
          <w:sz w:val="32"/>
          <w:szCs w:val="32"/>
        </w:rPr>
        <w:br/>
      </w:r>
      <w:r w:rsidRPr="006D236A">
        <w:rPr>
          <w:rFonts w:cs="Times New Roman"/>
          <w:b/>
          <w:sz w:val="32"/>
          <w:szCs w:val="32"/>
        </w:rPr>
        <w:br/>
        <w:t>По дисциплине «</w:t>
      </w:r>
      <w:r w:rsidR="002240FE" w:rsidRPr="006D236A">
        <w:rPr>
          <w:rFonts w:cs="Times New Roman"/>
          <w:b/>
          <w:bCs/>
          <w:sz w:val="32"/>
          <w:szCs w:val="32"/>
        </w:rPr>
        <w:t>Информационные технологии / Адаптивные информационные и коммуникационные технологии</w:t>
      </w:r>
      <w:r w:rsidRPr="006D236A">
        <w:rPr>
          <w:rFonts w:cs="Times New Roman"/>
          <w:b/>
          <w:sz w:val="32"/>
          <w:szCs w:val="32"/>
        </w:rPr>
        <w:t>»</w:t>
      </w:r>
    </w:p>
    <w:p w14:paraId="40A62D39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4221B96D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22D35CA5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tbl>
      <w:tblPr>
        <w:tblStyle w:val="ab"/>
        <w:tblpPr w:leftFromText="181" w:rightFromText="181" w:vertAnchor="text" w:horzAnchor="page" w:tblpXSpec="center" w:tblpY="1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D20351" w:rsidRPr="006D236A" w14:paraId="5C151CB3" w14:textId="77777777">
        <w:trPr>
          <w:trHeight w:val="567"/>
        </w:trPr>
        <w:tc>
          <w:tcPr>
            <w:tcW w:w="3153" w:type="dxa"/>
            <w:vAlign w:val="center"/>
          </w:tcPr>
          <w:p w14:paraId="2195FBD0" w14:textId="77777777" w:rsidR="00D20351" w:rsidRPr="006D236A" w:rsidRDefault="00000000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 w:rsidRPr="006D236A">
              <w:rPr>
                <w:rFonts w:cs="Times New Roman"/>
                <w:b/>
                <w:szCs w:val="28"/>
              </w:rPr>
              <w:t>ФИО студента</w:t>
            </w:r>
          </w:p>
        </w:tc>
        <w:tc>
          <w:tcPr>
            <w:tcW w:w="4570" w:type="dxa"/>
            <w:vAlign w:val="center"/>
          </w:tcPr>
          <w:p w14:paraId="3FB4E7E3" w14:textId="77777777" w:rsidR="00D20351" w:rsidRPr="006D236A" w:rsidRDefault="006D236A">
            <w:pPr>
              <w:spacing w:after="0" w:line="240" w:lineRule="auto"/>
              <w:ind w:right="-2126"/>
              <w:rPr>
                <w:rFonts w:cs="Times New Roman"/>
                <w:szCs w:val="28"/>
              </w:rPr>
            </w:pPr>
            <w:r w:rsidRPr="006D236A">
              <w:rPr>
                <w:rFonts w:cs="Times New Roman"/>
                <w:szCs w:val="28"/>
              </w:rPr>
              <w:t>Новиков Д. А.</w:t>
            </w:r>
          </w:p>
          <w:p w14:paraId="11EA142F" w14:textId="4E278FFF" w:rsidR="006D236A" w:rsidRPr="006D236A" w:rsidRDefault="006D236A">
            <w:pPr>
              <w:spacing w:after="0" w:line="240" w:lineRule="auto"/>
              <w:ind w:right="-2126"/>
              <w:rPr>
                <w:rFonts w:cs="Times New Roman"/>
                <w:szCs w:val="28"/>
              </w:rPr>
            </w:pPr>
            <w:proofErr w:type="spellStart"/>
            <w:r w:rsidRPr="006D236A">
              <w:rPr>
                <w:rFonts w:cs="Times New Roman"/>
                <w:szCs w:val="28"/>
              </w:rPr>
              <w:t>Паевский</w:t>
            </w:r>
            <w:proofErr w:type="spellEnd"/>
            <w:r w:rsidRPr="006D236A">
              <w:rPr>
                <w:rFonts w:cs="Times New Roman"/>
                <w:szCs w:val="28"/>
              </w:rPr>
              <w:t xml:space="preserve"> М. Д.</w:t>
            </w:r>
          </w:p>
        </w:tc>
      </w:tr>
      <w:tr w:rsidR="00D20351" w:rsidRPr="006D236A" w14:paraId="41D4C71F" w14:textId="77777777">
        <w:trPr>
          <w:trHeight w:val="567"/>
        </w:trPr>
        <w:tc>
          <w:tcPr>
            <w:tcW w:w="3153" w:type="dxa"/>
            <w:vAlign w:val="center"/>
          </w:tcPr>
          <w:p w14:paraId="30FADFC3" w14:textId="77777777" w:rsidR="00D20351" w:rsidRPr="006D236A" w:rsidRDefault="00000000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 w:rsidRPr="006D236A">
              <w:rPr>
                <w:rFonts w:cs="Times New Roman"/>
                <w:b/>
                <w:szCs w:val="28"/>
              </w:rPr>
              <w:t>Направление подготовки</w:t>
            </w:r>
          </w:p>
        </w:tc>
        <w:tc>
          <w:tcPr>
            <w:tcW w:w="4570" w:type="dxa"/>
            <w:vAlign w:val="center"/>
          </w:tcPr>
          <w:p w14:paraId="2367026D" w14:textId="77777777" w:rsidR="00D20351" w:rsidRPr="006D236A" w:rsidRDefault="00000000">
            <w:pPr>
              <w:spacing w:after="0" w:line="240" w:lineRule="auto"/>
              <w:rPr>
                <w:rFonts w:cs="Times New Roman"/>
                <w:szCs w:val="28"/>
              </w:rPr>
            </w:pPr>
            <w:r w:rsidRPr="006D236A">
              <w:rPr>
                <w:rFonts w:cs="Times New Roman"/>
                <w:szCs w:val="28"/>
              </w:rPr>
              <w:t>Информационные системы и программирование</w:t>
            </w:r>
          </w:p>
        </w:tc>
      </w:tr>
      <w:tr w:rsidR="00D20351" w:rsidRPr="006D236A" w14:paraId="367DCDEC" w14:textId="77777777">
        <w:trPr>
          <w:trHeight w:val="567"/>
        </w:trPr>
        <w:tc>
          <w:tcPr>
            <w:tcW w:w="3153" w:type="dxa"/>
            <w:vAlign w:val="center"/>
          </w:tcPr>
          <w:p w14:paraId="1AE7BA98" w14:textId="77777777" w:rsidR="00D20351" w:rsidRPr="006D236A" w:rsidRDefault="00000000">
            <w:pPr>
              <w:spacing w:after="0" w:line="240" w:lineRule="auto"/>
              <w:rPr>
                <w:rFonts w:cs="Times New Roman"/>
                <w:b/>
                <w:szCs w:val="28"/>
              </w:rPr>
            </w:pPr>
            <w:r w:rsidRPr="006D236A">
              <w:rPr>
                <w:rFonts w:cs="Times New Roman"/>
                <w:b/>
                <w:szCs w:val="28"/>
              </w:rPr>
              <w:t>Группа</w:t>
            </w:r>
          </w:p>
        </w:tc>
        <w:tc>
          <w:tcPr>
            <w:tcW w:w="4570" w:type="dxa"/>
            <w:vAlign w:val="center"/>
          </w:tcPr>
          <w:p w14:paraId="46EE13E3" w14:textId="6D5D76BF" w:rsidR="00D20351" w:rsidRPr="006D236A" w:rsidRDefault="002240FE">
            <w:pPr>
              <w:spacing w:after="0" w:line="240" w:lineRule="auto"/>
              <w:rPr>
                <w:rFonts w:cs="Times New Roman"/>
                <w:szCs w:val="28"/>
              </w:rPr>
            </w:pPr>
            <w:r w:rsidRPr="006D236A">
              <w:rPr>
                <w:rFonts w:cs="Times New Roman"/>
                <w:szCs w:val="28"/>
              </w:rPr>
              <w:t>2ИСП9-51</w:t>
            </w:r>
            <w:r w:rsidRPr="006D236A">
              <w:rPr>
                <w:rFonts w:cs="Times New Roman"/>
                <w:szCs w:val="28"/>
              </w:rPr>
              <w:fldChar w:fldCharType="begin"/>
            </w:r>
            <w:r w:rsidRPr="006D236A">
              <w:rPr>
                <w:rFonts w:cs="Times New Roman"/>
                <w:szCs w:val="28"/>
              </w:rPr>
              <w:instrText xml:space="preserve"> MERGEFIELD "группа" </w:instrText>
            </w:r>
            <w:r w:rsidRPr="006D236A"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1351A423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3E129E8B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6B590D70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526584D0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1BA4F49C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2248BE5E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5BBBF0BE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540F85A2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7286852B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2DAFC359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4AE60992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7609F084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765CE6EB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6513C605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42A0A960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288E8F82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00243A95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0F8A95D0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  <w:lang w:val="en-US"/>
        </w:rPr>
      </w:pPr>
    </w:p>
    <w:p w14:paraId="52A21850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2F8BA768" w14:textId="77777777" w:rsidR="00D20351" w:rsidRPr="006D236A" w:rsidRDefault="00D20351">
      <w:pPr>
        <w:spacing w:after="0" w:line="211" w:lineRule="auto"/>
        <w:jc w:val="both"/>
        <w:rPr>
          <w:rFonts w:cs="Times New Roman"/>
          <w:szCs w:val="28"/>
        </w:rPr>
      </w:pPr>
    </w:p>
    <w:p w14:paraId="1BA1FB4E" w14:textId="77777777" w:rsidR="00D20351" w:rsidRPr="006D236A" w:rsidRDefault="00D20351">
      <w:pPr>
        <w:spacing w:after="0" w:line="211" w:lineRule="auto"/>
        <w:rPr>
          <w:rFonts w:cs="Times New Roman"/>
          <w:szCs w:val="28"/>
        </w:rPr>
      </w:pPr>
    </w:p>
    <w:p w14:paraId="1E6AF06B" w14:textId="77777777" w:rsidR="00D20351" w:rsidRPr="006D236A" w:rsidRDefault="00000000" w:rsidP="002240FE">
      <w:pPr>
        <w:jc w:val="center"/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t>Москва</w:t>
      </w:r>
      <w:r w:rsidRPr="006D236A">
        <w:rPr>
          <w:rFonts w:cs="Times New Roman"/>
          <w:b/>
          <w:szCs w:val="28"/>
          <w:lang w:val="en-US"/>
        </w:rPr>
        <w:t>, 2026</w:t>
      </w:r>
    </w:p>
    <w:p w14:paraId="29BF5250" w14:textId="0FE5005F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lastRenderedPageBreak/>
        <w:t>Задание</w:t>
      </w:r>
      <w:r w:rsidR="006D236A" w:rsidRPr="006D236A">
        <w:rPr>
          <w:rFonts w:cs="Times New Roman"/>
          <w:b/>
          <w:szCs w:val="28"/>
        </w:rPr>
        <w:t xml:space="preserve"> </w:t>
      </w:r>
      <w:r w:rsidRPr="006D236A">
        <w:rPr>
          <w:rFonts w:cs="Times New Roman"/>
          <w:b/>
          <w:szCs w:val="28"/>
        </w:rPr>
        <w:t>1</w:t>
      </w:r>
      <w:r w:rsidR="006D236A" w:rsidRPr="006D236A">
        <w:rPr>
          <w:rFonts w:cs="Times New Roman"/>
          <w:b/>
          <w:szCs w:val="28"/>
        </w:rPr>
        <w:t>:</w:t>
      </w:r>
    </w:p>
    <w:p w14:paraId="0EA9A3A0" w14:textId="3F11D258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54CB383C" wp14:editId="72EB11AB">
            <wp:extent cx="5939790" cy="2262505"/>
            <wp:effectExtent l="0" t="0" r="0" b="0"/>
            <wp:docPr id="41656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9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213B" w14:textId="5745A8DF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266C6727" wp14:editId="518D1FC0">
            <wp:extent cx="5939790" cy="1113790"/>
            <wp:effectExtent l="0" t="0" r="0" b="0"/>
            <wp:docPr id="209326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5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437" w14:textId="16998D42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Использовали </w:t>
      </w:r>
      <w:r w:rsidRPr="006D236A">
        <w:rPr>
          <w:rFonts w:cs="Times New Roman"/>
          <w:bCs/>
          <w:szCs w:val="28"/>
        </w:rPr>
        <w:t xml:space="preserve">вложенные ЕСЛИ для определения оценок  </w:t>
      </w:r>
    </w:p>
    <w:p w14:paraId="60BF0913" w14:textId="702FD49D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Применили </w:t>
      </w:r>
      <w:r w:rsidRPr="006D236A">
        <w:rPr>
          <w:rFonts w:cs="Times New Roman"/>
          <w:bCs/>
          <w:szCs w:val="28"/>
        </w:rPr>
        <w:t xml:space="preserve">И/ИЛИ для составных условий  </w:t>
      </w:r>
    </w:p>
    <w:p w14:paraId="56C4AD6D" w14:textId="6A2633E4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Протестировали </w:t>
      </w:r>
      <w:r w:rsidRPr="006D236A">
        <w:rPr>
          <w:rFonts w:cs="Times New Roman"/>
          <w:bCs/>
          <w:szCs w:val="28"/>
        </w:rPr>
        <w:t xml:space="preserve">граничные значения  </w:t>
      </w:r>
    </w:p>
    <w:p w14:paraId="0022131C" w14:textId="7771076E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t>Задание</w:t>
      </w:r>
      <w:r w:rsidR="006D236A" w:rsidRPr="006D236A">
        <w:rPr>
          <w:rFonts w:cs="Times New Roman"/>
          <w:b/>
          <w:szCs w:val="28"/>
        </w:rPr>
        <w:t xml:space="preserve"> </w:t>
      </w:r>
      <w:r w:rsidRPr="006D236A">
        <w:rPr>
          <w:rFonts w:cs="Times New Roman"/>
          <w:b/>
          <w:szCs w:val="28"/>
        </w:rPr>
        <w:t>2</w:t>
      </w:r>
      <w:r w:rsidR="006D236A" w:rsidRPr="006D236A">
        <w:rPr>
          <w:rFonts w:cs="Times New Roman"/>
          <w:b/>
          <w:szCs w:val="28"/>
        </w:rPr>
        <w:t>:</w:t>
      </w:r>
    </w:p>
    <w:p w14:paraId="31EB77BD" w14:textId="423D7AA0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4B9634A6" wp14:editId="558BA2A4">
            <wp:extent cx="5939790" cy="1806575"/>
            <wp:effectExtent l="0" t="0" r="0" b="0"/>
            <wp:docPr id="34456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65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933A" w14:textId="10C4155D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4D74472F" wp14:editId="66F0AE67">
            <wp:extent cx="5939790" cy="1407795"/>
            <wp:effectExtent l="0" t="0" r="0" b="0"/>
            <wp:docPr id="7812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CF55" w14:textId="45C5DB55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lastRenderedPageBreak/>
        <w:drawing>
          <wp:inline distT="0" distB="0" distL="0" distR="0" wp14:anchorId="527C2F9C" wp14:editId="2FF894E0">
            <wp:extent cx="5939790" cy="873760"/>
            <wp:effectExtent l="0" t="0" r="0" b="0"/>
            <wp:docPr id="69910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05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66EE" w14:textId="40C9648D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Применили </w:t>
      </w:r>
      <w:r w:rsidRPr="006D236A">
        <w:rPr>
          <w:rFonts w:cs="Times New Roman"/>
          <w:bCs/>
          <w:szCs w:val="28"/>
        </w:rPr>
        <w:t xml:space="preserve">ЕСЛИОШИБКА </w:t>
      </w:r>
      <w:r w:rsidRPr="006D236A">
        <w:rPr>
          <w:rFonts w:cs="Times New Roman"/>
          <w:bCs/>
          <w:szCs w:val="28"/>
        </w:rPr>
        <w:t xml:space="preserve">для избежания </w:t>
      </w:r>
      <w:r w:rsidRPr="006D236A">
        <w:rPr>
          <w:rFonts w:cs="Times New Roman"/>
          <w:bCs/>
          <w:szCs w:val="28"/>
        </w:rPr>
        <w:t xml:space="preserve">ошибок в расчетах  </w:t>
      </w:r>
    </w:p>
    <w:p w14:paraId="59519EA9" w14:textId="26116998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Скомбинировали </w:t>
      </w:r>
      <w:r w:rsidRPr="006D236A">
        <w:rPr>
          <w:rFonts w:cs="Times New Roman"/>
          <w:bCs/>
          <w:szCs w:val="28"/>
        </w:rPr>
        <w:t xml:space="preserve">логические функции с математическими  </w:t>
      </w:r>
    </w:p>
    <w:p w14:paraId="464EBCB2" w14:textId="2156AB23" w:rsidR="006D236A" w:rsidRPr="006D236A" w:rsidRDefault="006D236A" w:rsidP="006D236A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 xml:space="preserve">Создали </w:t>
      </w:r>
      <w:r w:rsidRPr="006D236A">
        <w:rPr>
          <w:rFonts w:cs="Times New Roman"/>
          <w:bCs/>
          <w:szCs w:val="28"/>
        </w:rPr>
        <w:t xml:space="preserve">понятные и читаемые формулы  </w:t>
      </w:r>
    </w:p>
    <w:p w14:paraId="3643BCEA" w14:textId="5D903FC4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t>Задание</w:t>
      </w:r>
      <w:r w:rsidR="006D236A" w:rsidRPr="006D236A">
        <w:rPr>
          <w:rFonts w:cs="Times New Roman"/>
          <w:b/>
          <w:szCs w:val="28"/>
        </w:rPr>
        <w:t xml:space="preserve"> </w:t>
      </w:r>
      <w:r w:rsidRPr="006D236A">
        <w:rPr>
          <w:rFonts w:cs="Times New Roman"/>
          <w:b/>
          <w:szCs w:val="28"/>
        </w:rPr>
        <w:t>3</w:t>
      </w:r>
      <w:r w:rsidR="006D236A" w:rsidRPr="006D236A">
        <w:rPr>
          <w:rFonts w:cs="Times New Roman"/>
          <w:b/>
          <w:szCs w:val="28"/>
        </w:rPr>
        <w:t>:</w:t>
      </w:r>
    </w:p>
    <w:p w14:paraId="458E1A96" w14:textId="77777777" w:rsidR="002240FE" w:rsidRPr="006D236A" w:rsidRDefault="002240FE" w:rsidP="002240FE">
      <w:pPr>
        <w:rPr>
          <w:rFonts w:cs="Times New Roman"/>
          <w:noProof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0DA634DB" wp14:editId="3C466A75">
            <wp:extent cx="5668166" cy="2457793"/>
            <wp:effectExtent l="0" t="0" r="8890" b="0"/>
            <wp:docPr id="126338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8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36A">
        <w:rPr>
          <w:rFonts w:cs="Times New Roman"/>
          <w:noProof/>
          <w:szCs w:val="28"/>
        </w:rPr>
        <w:t xml:space="preserve"> </w:t>
      </w: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205F85A6" wp14:editId="6852E1A1">
            <wp:extent cx="5939790" cy="2028825"/>
            <wp:effectExtent l="0" t="0" r="0" b="0"/>
            <wp:docPr id="13575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36A">
        <w:rPr>
          <w:rFonts w:cs="Times New Roman"/>
          <w:noProof/>
          <w:szCs w:val="28"/>
        </w:rPr>
        <w:t xml:space="preserve"> </w:t>
      </w:r>
      <w:r w:rsidRPr="006D236A">
        <w:rPr>
          <w:rFonts w:cs="Times New Roman"/>
          <w:noProof/>
          <w:szCs w:val="28"/>
        </w:rPr>
        <w:drawing>
          <wp:inline distT="0" distB="0" distL="0" distR="0" wp14:anchorId="03CE79CB" wp14:editId="29F9749F">
            <wp:extent cx="5939790" cy="2059940"/>
            <wp:effectExtent l="0" t="0" r="0" b="0"/>
            <wp:docPr id="83545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4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36A">
        <w:rPr>
          <w:rFonts w:cs="Times New Roman"/>
          <w:noProof/>
          <w:szCs w:val="28"/>
        </w:rPr>
        <w:t xml:space="preserve"> </w:t>
      </w:r>
      <w:r w:rsidRPr="006D236A">
        <w:rPr>
          <w:rFonts w:cs="Times New Roman"/>
          <w:noProof/>
          <w:szCs w:val="28"/>
        </w:rPr>
        <w:lastRenderedPageBreak/>
        <w:drawing>
          <wp:inline distT="0" distB="0" distL="0" distR="0" wp14:anchorId="095FD63D" wp14:editId="329FE605">
            <wp:extent cx="5939790" cy="2436495"/>
            <wp:effectExtent l="0" t="0" r="0" b="0"/>
            <wp:docPr id="19532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36A">
        <w:rPr>
          <w:rFonts w:cs="Times New Roman"/>
          <w:noProof/>
          <w:szCs w:val="28"/>
        </w:rPr>
        <w:t xml:space="preserve"> </w:t>
      </w:r>
      <w:r w:rsidRPr="006D236A">
        <w:rPr>
          <w:rFonts w:cs="Times New Roman"/>
          <w:noProof/>
          <w:szCs w:val="28"/>
        </w:rPr>
        <w:drawing>
          <wp:inline distT="0" distB="0" distL="0" distR="0" wp14:anchorId="3A700FF0" wp14:editId="0D3FB267">
            <wp:extent cx="5939790" cy="2077720"/>
            <wp:effectExtent l="0" t="0" r="0" b="0"/>
            <wp:docPr id="29811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12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36A">
        <w:rPr>
          <w:rFonts w:cs="Times New Roman"/>
          <w:noProof/>
          <w:szCs w:val="28"/>
        </w:rPr>
        <w:tab/>
      </w:r>
      <w:r w:rsidRPr="006D236A">
        <w:rPr>
          <w:rFonts w:cs="Times New Roman"/>
          <w:noProof/>
          <w:szCs w:val="28"/>
        </w:rPr>
        <w:drawing>
          <wp:inline distT="0" distB="0" distL="0" distR="0" wp14:anchorId="175B2E9F" wp14:editId="6C428EB9">
            <wp:extent cx="5939790" cy="2197735"/>
            <wp:effectExtent l="0" t="0" r="0" b="0"/>
            <wp:docPr id="54967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4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CB8E" w14:textId="7767E0AC" w:rsidR="006D236A" w:rsidRPr="006D236A" w:rsidRDefault="006D236A" w:rsidP="006D236A">
      <w:pPr>
        <w:rPr>
          <w:rFonts w:cs="Times New Roman"/>
          <w:noProof/>
          <w:szCs w:val="28"/>
        </w:rPr>
      </w:pPr>
      <w:r w:rsidRPr="006D236A">
        <w:rPr>
          <w:rFonts w:cs="Times New Roman"/>
          <w:noProof/>
          <w:szCs w:val="28"/>
        </w:rPr>
        <w:t xml:space="preserve">Использовали </w:t>
      </w:r>
      <w:r w:rsidRPr="006D236A">
        <w:rPr>
          <w:rFonts w:cs="Times New Roman"/>
          <w:noProof/>
          <w:szCs w:val="28"/>
        </w:rPr>
        <w:t xml:space="preserve">ЕПУСТО/ЕЧИСЛО/ЕТЕКСТ для валидации данных  </w:t>
      </w:r>
    </w:p>
    <w:p w14:paraId="026BFDA7" w14:textId="0591BD55" w:rsidR="006D236A" w:rsidRPr="006D236A" w:rsidRDefault="006D236A" w:rsidP="006D236A">
      <w:pPr>
        <w:rPr>
          <w:rFonts w:cs="Times New Roman"/>
          <w:noProof/>
          <w:szCs w:val="28"/>
        </w:rPr>
      </w:pPr>
      <w:r w:rsidRPr="006D236A">
        <w:rPr>
          <w:rFonts w:cs="Times New Roman"/>
          <w:noProof/>
          <w:szCs w:val="28"/>
        </w:rPr>
        <w:t xml:space="preserve">Создали </w:t>
      </w:r>
      <w:r w:rsidRPr="006D236A">
        <w:rPr>
          <w:rFonts w:cs="Times New Roman"/>
          <w:noProof/>
          <w:szCs w:val="28"/>
        </w:rPr>
        <w:t xml:space="preserve">сводные таблицы с автоматической классификацией  </w:t>
      </w:r>
    </w:p>
    <w:p w14:paraId="3947C4E1" w14:textId="7040131D" w:rsidR="006D236A" w:rsidRPr="006D236A" w:rsidRDefault="006D236A" w:rsidP="006D236A">
      <w:pPr>
        <w:rPr>
          <w:rFonts w:cs="Times New Roman"/>
          <w:noProof/>
          <w:szCs w:val="28"/>
        </w:rPr>
      </w:pPr>
      <w:r w:rsidRPr="006D236A">
        <w:rPr>
          <w:rFonts w:cs="Times New Roman"/>
          <w:noProof/>
          <w:szCs w:val="28"/>
        </w:rPr>
        <w:t xml:space="preserve">Форматировали </w:t>
      </w:r>
      <w:r w:rsidRPr="006D236A">
        <w:rPr>
          <w:rFonts w:cs="Times New Roman"/>
          <w:noProof/>
          <w:szCs w:val="28"/>
        </w:rPr>
        <w:t xml:space="preserve">результаты для наглядности  </w:t>
      </w:r>
    </w:p>
    <w:p w14:paraId="402DC43E" w14:textId="3133A0CD" w:rsidR="006D236A" w:rsidRPr="006D236A" w:rsidRDefault="006D236A" w:rsidP="006D236A">
      <w:pPr>
        <w:jc w:val="center"/>
        <w:rPr>
          <w:rFonts w:cs="Times New Roman"/>
          <w:b/>
          <w:bCs/>
          <w:noProof/>
          <w:sz w:val="36"/>
          <w:szCs w:val="36"/>
        </w:rPr>
      </w:pPr>
      <w:r w:rsidRPr="006D236A">
        <w:rPr>
          <w:rFonts w:cs="Times New Roman"/>
          <w:b/>
          <w:bCs/>
          <w:noProof/>
          <w:sz w:val="36"/>
          <w:szCs w:val="36"/>
        </w:rPr>
        <w:t>Отчет</w:t>
      </w:r>
    </w:p>
    <w:p w14:paraId="59A8A301" w14:textId="0FC2FE6E" w:rsidR="00E6678B" w:rsidRPr="006D236A" w:rsidRDefault="00E6678B" w:rsidP="006D236A">
      <w:pPr>
        <w:rPr>
          <w:rFonts w:cs="Times New Roman"/>
          <w:b/>
          <w:bCs/>
          <w:szCs w:val="28"/>
        </w:rPr>
      </w:pPr>
      <w:r w:rsidRPr="006D236A">
        <w:rPr>
          <w:rFonts w:cs="Times New Roman"/>
          <w:b/>
          <w:bCs/>
          <w:szCs w:val="28"/>
        </w:rPr>
        <w:t>Какие типы логических функций использовались?</w:t>
      </w:r>
    </w:p>
    <w:p w14:paraId="35825480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В работе применялись следующие категории логических функций:</w:t>
      </w:r>
    </w:p>
    <w:p w14:paraId="63F09075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lastRenderedPageBreak/>
        <w:t>Базовые логические функции:</w:t>
      </w:r>
    </w:p>
    <w:p w14:paraId="1EE2D02B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ЕСЛИ – для реализации ветвящихся алгоритмов (определение оценки, комментария, рекомендации, статуса проверки).</w:t>
      </w:r>
    </w:p>
    <w:p w14:paraId="7E58B82A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И – для проверки одновременного выполнения нескольких условий (например, баллы ≥85 И посещаемость ≥90%).</w:t>
      </w:r>
    </w:p>
    <w:p w14:paraId="2C9E2C74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ИЛИ – не использовалась напрямую, но её применение возможно в аналогичных задачах.</w:t>
      </w:r>
    </w:p>
    <w:p w14:paraId="4B1C2818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НЕ – для инверсии условия (например, проверка, что ячейка не пуста: НЕ(ЕПУСТО(B2))).</w:t>
      </w:r>
    </w:p>
    <w:p w14:paraId="123B0547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Функции проверки и обработки ошибок:</w:t>
      </w:r>
    </w:p>
    <w:p w14:paraId="7D461F20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ЕПУСТО – проверка на пустые ячейки.</w:t>
      </w:r>
    </w:p>
    <w:p w14:paraId="06250085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ЕЧИСЛО – проверка, является ли значение числом.</w:t>
      </w:r>
    </w:p>
    <w:p w14:paraId="5491A563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ЕТЕКСТ – не использовалась, но упомянута в теории.</w:t>
      </w:r>
    </w:p>
    <w:p w14:paraId="7282B435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ЕОШ – использовалась косвенно через ЕСЛИОШИБКА для обработки ошибок в формулах.</w:t>
      </w:r>
    </w:p>
    <w:p w14:paraId="1B484F04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ЕСЛИОШИБКА – для перехвата и обработки ошибочных ситуаций (в задании 2).</w:t>
      </w:r>
    </w:p>
    <w:p w14:paraId="400C065F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Функции поиска и ссылок:</w:t>
      </w:r>
    </w:p>
    <w:p w14:paraId="285D5403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ВПР – использована для оптимизации вложенных ЕСЛИ (задание 4).</w:t>
      </w:r>
    </w:p>
    <w:p w14:paraId="1F6CC757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ПОИСК – для поиска символа "@" в адресе электронной почты (задание 3).</w:t>
      </w:r>
    </w:p>
    <w:p w14:paraId="2B281CB0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Математические и текстовые функции в сочетании с логическими:</w:t>
      </w:r>
    </w:p>
    <w:p w14:paraId="3CE15BBD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МИН – для ограничения максимального значения (оценка не выше 5).</w:t>
      </w:r>
    </w:p>
    <w:p w14:paraId="2C89264C" w14:textId="77777777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ДЛСТР, ЛЕВСИМВ – для проверки длины и первого символа телефонного номера.</w:t>
      </w:r>
    </w:p>
    <w:p w14:paraId="1B2AB552" w14:textId="7D497F32" w:rsidR="00E6678B" w:rsidRPr="006D236A" w:rsidRDefault="00E6678B" w:rsidP="00E6678B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Сравнительные операторы (=, &lt;&gt;</w:t>
      </w:r>
      <w:proofErr w:type="gramStart"/>
      <w:r w:rsidRPr="006D236A">
        <w:rPr>
          <w:rFonts w:cs="Times New Roman"/>
          <w:szCs w:val="28"/>
        </w:rPr>
        <w:t>, &gt;</w:t>
      </w:r>
      <w:proofErr w:type="gramEnd"/>
      <w:r w:rsidRPr="006D236A">
        <w:rPr>
          <w:rFonts w:cs="Times New Roman"/>
          <w:szCs w:val="28"/>
        </w:rPr>
        <w:t>, &lt;, &gt;=, &lt;=) – для построения логических выражений.</w:t>
      </w:r>
    </w:p>
    <w:p w14:paraId="507ABBB7" w14:textId="0323185F" w:rsidR="00E6678B" w:rsidRPr="006D236A" w:rsidRDefault="00E6678B" w:rsidP="006D236A">
      <w:pPr>
        <w:rPr>
          <w:rFonts w:cs="Times New Roman"/>
          <w:b/>
          <w:bCs/>
          <w:szCs w:val="28"/>
        </w:rPr>
      </w:pPr>
      <w:r w:rsidRPr="006D236A">
        <w:rPr>
          <w:rFonts w:cs="Times New Roman"/>
          <w:b/>
          <w:bCs/>
          <w:szCs w:val="28"/>
        </w:rPr>
        <w:t>Как можно оптимизировать сложные формулы?</w:t>
      </w:r>
    </w:p>
    <w:p w14:paraId="0F804CC6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В процессе работы были применены и предложены следующие способы оптимизации:</w:t>
      </w:r>
    </w:p>
    <w:p w14:paraId="480E13FB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Замена глубоких вложенных ЕСЛИ на функцию ВПР с таблицей соответствия.</w:t>
      </w:r>
      <w:r w:rsidRPr="006D236A">
        <w:rPr>
          <w:rFonts w:cs="Times New Roman"/>
          <w:szCs w:val="28"/>
        </w:rPr>
        <w:br/>
        <w:t xml:space="preserve">Это упрощает формулу, делает её более читаемой и позволяет легко изменять </w:t>
      </w:r>
      <w:r w:rsidRPr="006D236A">
        <w:rPr>
          <w:rFonts w:cs="Times New Roman"/>
          <w:szCs w:val="28"/>
        </w:rPr>
        <w:lastRenderedPageBreak/>
        <w:t>критерии оценок без редактирования самой формулы (достаточно поправить таблицу).</w:t>
      </w:r>
    </w:p>
    <w:p w14:paraId="5F216C08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Использование ЕСЛИОШИБКА для обработки потенциальных ошибок.</w:t>
      </w:r>
      <w:r w:rsidRPr="006D236A">
        <w:rPr>
          <w:rFonts w:cs="Times New Roman"/>
          <w:szCs w:val="28"/>
        </w:rPr>
        <w:br/>
        <w:t>Вместо многократных проверок на наличие ошибок можно один раз обернуть формулу в ЕСЛИОШИБКА, задав альтернативное значение (например, "Ошибка в данных").</w:t>
      </w:r>
    </w:p>
    <w:p w14:paraId="203A65AB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Вынесение повторяющихся вычислений в отдельные ячейки.</w:t>
      </w:r>
      <w:r w:rsidRPr="006D236A">
        <w:rPr>
          <w:rFonts w:cs="Times New Roman"/>
          <w:szCs w:val="28"/>
        </w:rPr>
        <w:br/>
        <w:t>Например, рентабельность рассчитывается один раз в столбце, а затем используется в формуле рекомендации. Это уменьшает громоздкость и повышает производительность.</w:t>
      </w:r>
    </w:p>
    <w:p w14:paraId="7B5B2723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Применение смешанных ссылок и абсолютной адресации для удобного копирования формул.</w:t>
      </w:r>
    </w:p>
    <w:p w14:paraId="72F957A2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Использование именованных диапазонов (например, "</w:t>
      </w:r>
      <w:proofErr w:type="spellStart"/>
      <w:r w:rsidRPr="006D236A">
        <w:rPr>
          <w:rFonts w:cs="Times New Roman"/>
          <w:szCs w:val="28"/>
        </w:rPr>
        <w:t>ШкалаОценок</w:t>
      </w:r>
      <w:proofErr w:type="spellEnd"/>
      <w:r w:rsidRPr="006D236A">
        <w:rPr>
          <w:rFonts w:cs="Times New Roman"/>
          <w:szCs w:val="28"/>
        </w:rPr>
        <w:t>" для таблицы ВПР) – улучшает читаемость и облегчает сопровождение.</w:t>
      </w:r>
    </w:p>
    <w:p w14:paraId="62A3CDAC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 xml:space="preserve">Разбивка сложных условий на промежуточные столбцы (например, отдельный столбец для проверки корректности </w:t>
      </w:r>
      <w:proofErr w:type="spellStart"/>
      <w:r w:rsidRPr="006D236A">
        <w:rPr>
          <w:rFonts w:cs="Times New Roman"/>
          <w:szCs w:val="28"/>
        </w:rPr>
        <w:t>email</w:t>
      </w:r>
      <w:proofErr w:type="spellEnd"/>
      <w:r w:rsidRPr="006D236A">
        <w:rPr>
          <w:rFonts w:cs="Times New Roman"/>
          <w:szCs w:val="28"/>
        </w:rPr>
        <w:t xml:space="preserve"> или телефона), что упрощает отладку и дальнейшую модификацию.</w:t>
      </w:r>
    </w:p>
    <w:p w14:paraId="0A09BD7B" w14:textId="6629C82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Функция ПРОСМОТР как альтернатива ВПР для простых шкал, но она менее наглядна.</w:t>
      </w:r>
    </w:p>
    <w:p w14:paraId="32B6C89D" w14:textId="012CAF16" w:rsidR="00E6678B" w:rsidRPr="006D236A" w:rsidRDefault="00E6678B" w:rsidP="006D236A">
      <w:pPr>
        <w:rPr>
          <w:rFonts w:cs="Times New Roman"/>
          <w:b/>
          <w:bCs/>
          <w:szCs w:val="28"/>
        </w:rPr>
      </w:pPr>
      <w:r w:rsidRPr="006D236A">
        <w:rPr>
          <w:rFonts w:cs="Times New Roman"/>
          <w:b/>
          <w:bCs/>
          <w:szCs w:val="28"/>
        </w:rPr>
        <w:t>Какие преимущества дает автоматическая проверка данных?</w:t>
      </w:r>
    </w:p>
    <w:p w14:paraId="293AF9F7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Автоматическая проверка данных, реализованная в задании 3 с помощью логических функций, обеспечивает:</w:t>
      </w:r>
    </w:p>
    <w:p w14:paraId="569444C8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Мгновенное выявление ошибок ввода.</w:t>
      </w:r>
      <w:r w:rsidRPr="006D236A">
        <w:rPr>
          <w:rFonts w:cs="Times New Roman"/>
          <w:szCs w:val="28"/>
        </w:rPr>
        <w:br/>
        <w:t xml:space="preserve">При вводе некорректных значений (возраст меньше 18, отсутствие "@" в </w:t>
      </w:r>
      <w:proofErr w:type="spellStart"/>
      <w:r w:rsidRPr="006D236A">
        <w:rPr>
          <w:rFonts w:cs="Times New Roman"/>
          <w:szCs w:val="28"/>
        </w:rPr>
        <w:t>email</w:t>
      </w:r>
      <w:proofErr w:type="spellEnd"/>
      <w:r w:rsidRPr="006D236A">
        <w:rPr>
          <w:rFonts w:cs="Times New Roman"/>
          <w:szCs w:val="28"/>
        </w:rPr>
        <w:t>, неправильный формат телефона) пользователь сразу видит статус "</w:t>
      </w:r>
      <w:r w:rsidRPr="006D236A">
        <w:rPr>
          <w:rFonts w:ascii="Segoe UI Symbol" w:hAnsi="Segoe UI Symbol" w:cs="Segoe UI Symbol"/>
          <w:szCs w:val="28"/>
        </w:rPr>
        <w:t>✗</w:t>
      </w:r>
      <w:r w:rsidRPr="006D236A">
        <w:rPr>
          <w:rFonts w:cs="Times New Roman"/>
          <w:szCs w:val="28"/>
        </w:rPr>
        <w:t xml:space="preserve"> Ошибка", что позволяет оперативно исправить данные.</w:t>
      </w:r>
    </w:p>
    <w:p w14:paraId="111F9483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Снижение риска человеческих ошибок.</w:t>
      </w:r>
      <w:r w:rsidRPr="006D236A">
        <w:rPr>
          <w:rFonts w:cs="Times New Roman"/>
          <w:szCs w:val="28"/>
        </w:rPr>
        <w:br/>
        <w:t>Автоматизация исключает пропуск некорректных записей, которые могли бы повлиять на дальнейшие расчёты и отчёты.</w:t>
      </w:r>
    </w:p>
    <w:p w14:paraId="03910FA1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Унификацию и стандартизацию данных.</w:t>
      </w:r>
      <w:r w:rsidRPr="006D236A">
        <w:rPr>
          <w:rFonts w:cs="Times New Roman"/>
          <w:szCs w:val="28"/>
        </w:rPr>
        <w:br/>
        <w:t>Проверка гарантирует, что все данные соответствуют заданным требованиям (например, возраст в диапазоне 18–100, телефон начинается с 7 и содержит 11 цифр).</w:t>
      </w:r>
    </w:p>
    <w:p w14:paraId="6F114324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Экономию времени при обработке больших объёмов информации.</w:t>
      </w:r>
      <w:r w:rsidRPr="006D236A">
        <w:rPr>
          <w:rFonts w:cs="Times New Roman"/>
          <w:szCs w:val="28"/>
        </w:rPr>
        <w:br/>
        <w:t>Вместо ручного просмотра каждой записи достаточно взглянуть на столбец "Статус" или итоговую строку "Общий статус".</w:t>
      </w:r>
    </w:p>
    <w:p w14:paraId="0449AA00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lastRenderedPageBreak/>
        <w:t>Возможность быстрой адаптации критериев.</w:t>
      </w:r>
      <w:r w:rsidRPr="006D236A">
        <w:rPr>
          <w:rFonts w:cs="Times New Roman"/>
          <w:szCs w:val="28"/>
        </w:rPr>
        <w:br/>
        <w:t>Если правила проверки меняются (например, допустимый возраст теперь 16–65), достаточно изменить формулу в одной ячейке и скопировать её – вся таблица обновится автоматически.</w:t>
      </w:r>
    </w:p>
    <w:p w14:paraId="190B8776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Повышение доверия к данным и результатам анализа.</w:t>
      </w:r>
      <w:r w:rsidRPr="006D236A">
        <w:rPr>
          <w:rFonts w:cs="Times New Roman"/>
          <w:szCs w:val="28"/>
        </w:rPr>
        <w:br/>
        <w:t>Автоматическая валидация делает итоговые выводы (например, рекомендации по товарам или оценки студентам) более обоснованными.</w:t>
      </w:r>
    </w:p>
    <w:p w14:paraId="6A587BF4" w14:textId="77777777" w:rsidR="00E6678B" w:rsidRPr="006D236A" w:rsidRDefault="00E6678B" w:rsidP="006D236A">
      <w:pPr>
        <w:rPr>
          <w:rFonts w:cs="Times New Roman"/>
          <w:szCs w:val="28"/>
        </w:rPr>
      </w:pPr>
      <w:r w:rsidRPr="006D236A">
        <w:rPr>
          <w:rFonts w:cs="Times New Roman"/>
          <w:szCs w:val="28"/>
        </w:rPr>
        <w:t>Визуализацию результатов проверки с помощью условного форматирования (например, подсветка ошибочных записей красным), что улучшает восприятие информации.</w:t>
      </w:r>
    </w:p>
    <w:p w14:paraId="5F832FF8" w14:textId="77777777" w:rsidR="00E6678B" w:rsidRPr="006D236A" w:rsidRDefault="00E6678B" w:rsidP="002240FE">
      <w:pPr>
        <w:rPr>
          <w:rFonts w:cs="Times New Roman"/>
          <w:b/>
          <w:szCs w:val="28"/>
        </w:rPr>
      </w:pPr>
    </w:p>
    <w:p w14:paraId="5FB32923" w14:textId="4E8412A0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t>Задание</w:t>
      </w:r>
      <w:r w:rsidR="006D236A" w:rsidRPr="006D236A">
        <w:rPr>
          <w:rFonts w:cs="Times New Roman"/>
          <w:b/>
          <w:szCs w:val="28"/>
        </w:rPr>
        <w:t xml:space="preserve"> </w:t>
      </w:r>
      <w:r w:rsidRPr="006D236A">
        <w:rPr>
          <w:rFonts w:cs="Times New Roman"/>
          <w:b/>
          <w:szCs w:val="28"/>
        </w:rPr>
        <w:t>4</w:t>
      </w:r>
      <w:r w:rsidR="006D236A" w:rsidRPr="006D236A">
        <w:rPr>
          <w:rFonts w:cs="Times New Roman"/>
          <w:b/>
          <w:szCs w:val="28"/>
        </w:rPr>
        <w:t>:</w:t>
      </w:r>
    </w:p>
    <w:p w14:paraId="78B94FA9" w14:textId="56CAC1F8" w:rsidR="002240FE" w:rsidRPr="006D236A" w:rsidRDefault="00E126C6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3B803131" wp14:editId="7ADA5119">
            <wp:extent cx="5939790" cy="1289050"/>
            <wp:effectExtent l="0" t="0" r="0" b="0"/>
            <wp:docPr id="403510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0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C3FE" w14:textId="14A401B6" w:rsidR="006D236A" w:rsidRPr="006D236A" w:rsidRDefault="006D236A" w:rsidP="002240FE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>Заменили</w:t>
      </w:r>
      <w:r w:rsidRPr="006D236A">
        <w:rPr>
          <w:rFonts w:cs="Times New Roman"/>
          <w:bCs/>
          <w:szCs w:val="28"/>
        </w:rPr>
        <w:t xml:space="preserve"> вложенные ЕСЛИ в задании 1 на ВПР с таблицей соответствий  </w:t>
      </w:r>
    </w:p>
    <w:p w14:paraId="773DFA8E" w14:textId="049E55DF" w:rsidR="002240FE" w:rsidRPr="006D236A" w:rsidRDefault="002240FE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szCs w:val="28"/>
        </w:rPr>
        <w:t>Задание</w:t>
      </w:r>
      <w:r w:rsidR="006D236A" w:rsidRPr="006D236A">
        <w:rPr>
          <w:rFonts w:cs="Times New Roman"/>
          <w:b/>
          <w:szCs w:val="28"/>
        </w:rPr>
        <w:t xml:space="preserve"> </w:t>
      </w:r>
      <w:r w:rsidRPr="006D236A">
        <w:rPr>
          <w:rFonts w:cs="Times New Roman"/>
          <w:b/>
          <w:szCs w:val="28"/>
        </w:rPr>
        <w:t>5</w:t>
      </w:r>
      <w:r w:rsidR="006D236A" w:rsidRPr="006D236A">
        <w:rPr>
          <w:rFonts w:cs="Times New Roman"/>
          <w:b/>
          <w:szCs w:val="28"/>
        </w:rPr>
        <w:t>:</w:t>
      </w:r>
    </w:p>
    <w:p w14:paraId="7B6FA049" w14:textId="7C88F6E7" w:rsidR="002240FE" w:rsidRPr="006D236A" w:rsidRDefault="00E126C6" w:rsidP="002240FE">
      <w:pPr>
        <w:rPr>
          <w:rFonts w:cs="Times New Roman"/>
          <w:b/>
          <w:szCs w:val="28"/>
        </w:rPr>
      </w:pPr>
      <w:r w:rsidRPr="006D236A">
        <w:rPr>
          <w:rFonts w:cs="Times New Roman"/>
          <w:b/>
          <w:noProof/>
          <w:szCs w:val="28"/>
        </w:rPr>
        <w:drawing>
          <wp:inline distT="0" distB="0" distL="0" distR="0" wp14:anchorId="2D74FD3F" wp14:editId="26D5FF8D">
            <wp:extent cx="5939790" cy="1816100"/>
            <wp:effectExtent l="0" t="0" r="0" b="0"/>
            <wp:docPr id="198003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8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911B" w14:textId="2E7846EF" w:rsidR="006D236A" w:rsidRPr="006D236A" w:rsidRDefault="006D236A" w:rsidP="002240FE">
      <w:pPr>
        <w:rPr>
          <w:rFonts w:cs="Times New Roman"/>
          <w:bCs/>
          <w:szCs w:val="28"/>
        </w:rPr>
      </w:pPr>
      <w:r w:rsidRPr="006D236A">
        <w:rPr>
          <w:rFonts w:cs="Times New Roman"/>
          <w:bCs/>
          <w:szCs w:val="28"/>
        </w:rPr>
        <w:t>Использовали</w:t>
      </w:r>
      <w:r w:rsidRPr="006D236A">
        <w:rPr>
          <w:rFonts w:cs="Times New Roman"/>
          <w:bCs/>
          <w:szCs w:val="28"/>
        </w:rPr>
        <w:t xml:space="preserve"> условное форматирование с формулами на основе логических функций  </w:t>
      </w:r>
    </w:p>
    <w:p w14:paraId="7E281C8F" w14:textId="58C1C69C" w:rsidR="002240FE" w:rsidRPr="006D236A" w:rsidRDefault="006D236A" w:rsidP="002240FE">
      <w:pPr>
        <w:rPr>
          <w:rFonts w:cs="Times New Roman"/>
          <w:bCs/>
          <w:szCs w:val="28"/>
        </w:rPr>
      </w:pPr>
      <w:r w:rsidRPr="006D236A">
        <w:rPr>
          <w:rFonts w:cs="Times New Roman"/>
          <w:b/>
          <w:szCs w:val="28"/>
        </w:rPr>
        <w:t xml:space="preserve">Вывод: </w:t>
      </w:r>
      <w:r w:rsidRPr="006D236A">
        <w:rPr>
          <w:rFonts w:cs="Times New Roman"/>
          <w:bCs/>
          <w:szCs w:val="28"/>
        </w:rPr>
        <w:t>Мы освоили</w:t>
      </w:r>
      <w:r w:rsidRPr="006D236A">
        <w:rPr>
          <w:rFonts w:cs="Times New Roman"/>
          <w:bCs/>
          <w:szCs w:val="28"/>
        </w:rPr>
        <w:t xml:space="preserve"> применение логических функций Excel для анализа данных, создания сложных условий и автоматизации принятия решений.    </w:t>
      </w:r>
    </w:p>
    <w:sectPr w:rsidR="002240FE" w:rsidRPr="006D236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997E7" w14:textId="77777777" w:rsidR="006E676F" w:rsidRDefault="006E676F">
      <w:pPr>
        <w:spacing w:line="240" w:lineRule="auto"/>
      </w:pPr>
      <w:r>
        <w:separator/>
      </w:r>
    </w:p>
  </w:endnote>
  <w:endnote w:type="continuationSeparator" w:id="0">
    <w:p w14:paraId="4B50B650" w14:textId="77777777" w:rsidR="006E676F" w:rsidRDefault="006E67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47161" w14:textId="77777777" w:rsidR="006E676F" w:rsidRDefault="006E676F">
      <w:pPr>
        <w:spacing w:after="0"/>
      </w:pPr>
      <w:r>
        <w:separator/>
      </w:r>
    </w:p>
  </w:footnote>
  <w:footnote w:type="continuationSeparator" w:id="0">
    <w:p w14:paraId="11BAF92E" w14:textId="77777777" w:rsidR="006E676F" w:rsidRDefault="006E67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4628F"/>
    <w:multiLevelType w:val="multilevel"/>
    <w:tmpl w:val="880A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E57C0"/>
    <w:multiLevelType w:val="multilevel"/>
    <w:tmpl w:val="4B2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975E5"/>
    <w:multiLevelType w:val="hybridMultilevel"/>
    <w:tmpl w:val="F0FEF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323BF"/>
    <w:multiLevelType w:val="multilevel"/>
    <w:tmpl w:val="47F2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2428F"/>
    <w:multiLevelType w:val="multilevel"/>
    <w:tmpl w:val="5ED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D1F0E"/>
    <w:multiLevelType w:val="multilevel"/>
    <w:tmpl w:val="215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27002"/>
    <w:multiLevelType w:val="hybridMultilevel"/>
    <w:tmpl w:val="89C4C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27E6B"/>
    <w:multiLevelType w:val="multilevel"/>
    <w:tmpl w:val="2BA6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4769">
    <w:abstractNumId w:val="3"/>
  </w:num>
  <w:num w:numId="2" w16cid:durableId="1214267062">
    <w:abstractNumId w:val="0"/>
  </w:num>
  <w:num w:numId="3" w16cid:durableId="1519269757">
    <w:abstractNumId w:val="7"/>
  </w:num>
  <w:num w:numId="4" w16cid:durableId="65539147">
    <w:abstractNumId w:val="5"/>
  </w:num>
  <w:num w:numId="5" w16cid:durableId="41491519">
    <w:abstractNumId w:val="4"/>
  </w:num>
  <w:num w:numId="6" w16cid:durableId="1723944492">
    <w:abstractNumId w:val="1"/>
  </w:num>
  <w:num w:numId="7" w16cid:durableId="1441221181">
    <w:abstractNumId w:val="6"/>
  </w:num>
  <w:num w:numId="8" w16cid:durableId="1040787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6E7"/>
    <w:rsid w:val="00044B7E"/>
    <w:rsid w:val="00060501"/>
    <w:rsid w:val="00063515"/>
    <w:rsid w:val="000B4789"/>
    <w:rsid w:val="001E6474"/>
    <w:rsid w:val="002029C1"/>
    <w:rsid w:val="00204C6F"/>
    <w:rsid w:val="002240FE"/>
    <w:rsid w:val="002440B8"/>
    <w:rsid w:val="00297031"/>
    <w:rsid w:val="002A258A"/>
    <w:rsid w:val="00350CA6"/>
    <w:rsid w:val="0037310B"/>
    <w:rsid w:val="003867BD"/>
    <w:rsid w:val="003C4FDA"/>
    <w:rsid w:val="003D6192"/>
    <w:rsid w:val="003E0D6F"/>
    <w:rsid w:val="004218C7"/>
    <w:rsid w:val="00473484"/>
    <w:rsid w:val="004D0676"/>
    <w:rsid w:val="004D69FE"/>
    <w:rsid w:val="005573D5"/>
    <w:rsid w:val="00594731"/>
    <w:rsid w:val="005953AA"/>
    <w:rsid w:val="00607426"/>
    <w:rsid w:val="006410AE"/>
    <w:rsid w:val="00671BE6"/>
    <w:rsid w:val="006919CB"/>
    <w:rsid w:val="006B1152"/>
    <w:rsid w:val="006D236A"/>
    <w:rsid w:val="006E0DEE"/>
    <w:rsid w:val="006E676F"/>
    <w:rsid w:val="007077B7"/>
    <w:rsid w:val="007135B9"/>
    <w:rsid w:val="007176E7"/>
    <w:rsid w:val="007327D2"/>
    <w:rsid w:val="007629EC"/>
    <w:rsid w:val="007E593C"/>
    <w:rsid w:val="00804684"/>
    <w:rsid w:val="0082701E"/>
    <w:rsid w:val="00836FE5"/>
    <w:rsid w:val="0092734D"/>
    <w:rsid w:val="009A39B3"/>
    <w:rsid w:val="009D03BD"/>
    <w:rsid w:val="009F1B6E"/>
    <w:rsid w:val="00A4556C"/>
    <w:rsid w:val="00A74D03"/>
    <w:rsid w:val="00B570EA"/>
    <w:rsid w:val="00B77826"/>
    <w:rsid w:val="00C029CF"/>
    <w:rsid w:val="00C55181"/>
    <w:rsid w:val="00C94739"/>
    <w:rsid w:val="00CD283A"/>
    <w:rsid w:val="00D04D69"/>
    <w:rsid w:val="00D20351"/>
    <w:rsid w:val="00D67471"/>
    <w:rsid w:val="00D9756F"/>
    <w:rsid w:val="00DD7B9E"/>
    <w:rsid w:val="00E126C6"/>
    <w:rsid w:val="00E573B2"/>
    <w:rsid w:val="00E6678B"/>
    <w:rsid w:val="00E84A5E"/>
    <w:rsid w:val="00E93741"/>
    <w:rsid w:val="00EB2A98"/>
    <w:rsid w:val="00EE0FA9"/>
    <w:rsid w:val="00F02789"/>
    <w:rsid w:val="792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CBABE"/>
  <w15:docId w15:val="{284C9A85-89C5-4D8C-B88B-3CC25F7C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276" w:lineRule="auto"/>
      <w:jc w:val="center"/>
      <w:outlineLvl w:val="0"/>
    </w:pPr>
    <w:rPr>
      <w:rFonts w:eastAsiaTheme="majorEastAsia" w:cstheme="majorBidi"/>
      <w:kern w:val="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  <w:sz w:val="28"/>
    </w:rPr>
  </w:style>
  <w:style w:type="character" w:customStyle="1" w:styleId="a8">
    <w:name w:val="Заголовок Знак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Подзаголовок Знак"/>
    <w:basedOn w:val="a0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/>
      <w:i/>
      <w:iCs/>
      <w:color w:val="404040" w:themeColor="text1" w:themeTint="BF"/>
      <w:sz w:val="28"/>
    </w:rPr>
  </w:style>
  <w:style w:type="paragraph" w:styleId="ac">
    <w:name w:val="List Paragraph"/>
    <w:basedOn w:val="a"/>
    <w:uiPriority w:val="34"/>
    <w:qFormat/>
    <w:pPr>
      <w:ind w:left="720"/>
      <w:contextualSpacing/>
    </w:pPr>
    <w:rPr>
      <w:kern w:val="2"/>
    </w:r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</w:rPr>
  </w:style>
  <w:style w:type="character" w:customStyle="1" w:styleId="ae">
    <w:name w:val="Выделенная цитата Знак"/>
    <w:basedOn w:val="a0"/>
    <w:link w:val="ad"/>
    <w:uiPriority w:val="30"/>
    <w:qFormat/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color w:val="000000" w:themeColor="text1"/>
      <w:kern w:val="0"/>
      <w:sz w:val="16"/>
      <w:szCs w:val="16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d813de27">
    <w:name w:val="d813de27"/>
    <w:basedOn w:val="a0"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8BDBA-3A82-4701-ADC4-B3DFA777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SystemX</dc:creator>
  <cp:lastModifiedBy>Дмитрий Новиков</cp:lastModifiedBy>
  <cp:revision>32</cp:revision>
  <dcterms:created xsi:type="dcterms:W3CDTF">2026-02-02T16:01:00Z</dcterms:created>
  <dcterms:modified xsi:type="dcterms:W3CDTF">2026-02-26T09:19:00Z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CD31212770DB4B47ADB9BCC014673C3E_12</vt:lpwstr>
  </property>
</Properties>
</file>