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022899881"/>
        <w:docPartObj>
          <w:docPartGallery w:val="Cover Pages"/>
          <w:docPartUnique/>
        </w:docPartObj>
      </w:sdtPr>
      <w:sdtContent>
        <w:p w:rsidR="004D2CD5" w:rsidRDefault="004D2CD5">
          <w:pPr>
            <w:pStyle w:val="Sansinterligne"/>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9-02-18T00:00:00Z">
                                      <w:dateFormat w:val="dd/MM/yyyy"/>
                                      <w:lid w:val="fr-FR"/>
                                      <w:storeMappedDataAs w:val="dateTime"/>
                                      <w:calendar w:val="gregorian"/>
                                    </w:date>
                                  </w:sdtPr>
                                  <w:sdtContent>
                                    <w:p w:rsidR="004D2CD5" w:rsidRDefault="004D2CD5">
                                      <w:pPr>
                                        <w:pStyle w:val="Sansinterligne"/>
                                        <w:jc w:val="right"/>
                                        <w:rPr>
                                          <w:color w:val="FFFFFF" w:themeColor="background1"/>
                                          <w:sz w:val="28"/>
                                          <w:szCs w:val="28"/>
                                        </w:rPr>
                                      </w:pPr>
                                      <w:r>
                                        <w:rPr>
                                          <w:color w:val="FFFFFF" w:themeColor="background1"/>
                                          <w:sz w:val="28"/>
                                          <w:szCs w:val="28"/>
                                        </w:rPr>
                                        <w:t>18/02/2019</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S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D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GiGIzVSQAAMo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9-02-18T00:00:00Z">
                                <w:dateFormat w:val="dd/MM/yyyy"/>
                                <w:lid w:val="fr-FR"/>
                                <w:storeMappedDataAs w:val="dateTime"/>
                                <w:calendar w:val="gregorian"/>
                              </w:date>
                            </w:sdtPr>
                            <w:sdtContent>
                              <w:p w:rsidR="004D2CD5" w:rsidRDefault="004D2CD5">
                                <w:pPr>
                                  <w:pStyle w:val="Sansinterligne"/>
                                  <w:jc w:val="right"/>
                                  <w:rPr>
                                    <w:color w:val="FFFFFF" w:themeColor="background1"/>
                                    <w:sz w:val="28"/>
                                    <w:szCs w:val="28"/>
                                  </w:rPr>
                                </w:pPr>
                                <w:r>
                                  <w:rPr>
                                    <w:color w:val="FFFFFF" w:themeColor="background1"/>
                                    <w:sz w:val="28"/>
                                    <w:szCs w:val="28"/>
                                  </w:rPr>
                                  <w:t>18/02/2019</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rsidR="004D2CD5" w:rsidRDefault="004D2CD5">
          <w:r w:rsidRPr="004D2CD5">
            <w:rPr>
              <w:rFonts w:ascii="Times New Roman" w:eastAsia="Times New Roman" w:hAnsi="Times New Roman" w:cs="Times New Roman"/>
              <w:noProof/>
              <w:sz w:val="24"/>
              <w:szCs w:val="24"/>
              <w:lang w:eastAsia="fr-FR"/>
            </w:rPr>
            <mc:AlternateContent>
              <mc:Choice Requires="wps">
                <w:drawing>
                  <wp:anchor distT="45720" distB="45720" distL="114300" distR="114300" simplePos="0" relativeHeight="251664384" behindDoc="0" locked="0" layoutInCell="1" allowOverlap="1">
                    <wp:simplePos x="0" y="0"/>
                    <wp:positionH relativeFrom="column">
                      <wp:posOffset>2585720</wp:posOffset>
                    </wp:positionH>
                    <wp:positionV relativeFrom="paragraph">
                      <wp:posOffset>3990975</wp:posOffset>
                    </wp:positionV>
                    <wp:extent cx="2360930" cy="1404620"/>
                    <wp:effectExtent l="0" t="0" r="635"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4D2CD5" w:rsidRDefault="004D2CD5">
                                <w:r>
                                  <w:t>Département MIDO</w:t>
                                </w:r>
                              </w:p>
                              <w:p w:rsidR="004D2CD5" w:rsidRDefault="004D2CD5">
                                <w:r>
                                  <w:t>Année universitaire 2018 – 2019d</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Zone de texte 2" o:spid="_x0000_s1055" type="#_x0000_t202" style="position:absolute;margin-left:203.6pt;margin-top:314.25pt;width:185.9pt;height:110.6pt;z-index:25166438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" stroked="f">
                    <v:textbox style="mso-fit-shape-to-text:t">
                      <w:txbxContent>
                        <w:p w:rsidR="004D2CD5" w:rsidRDefault="004D2CD5">
                          <w:r>
                            <w:t>Département MIDO</w:t>
                          </w:r>
                        </w:p>
                        <w:p w:rsidR="004D2CD5" w:rsidRDefault="004D2CD5">
                          <w:r>
                            <w:t>Année universitaire 2018 – 2019d</w:t>
                          </w:r>
                        </w:p>
                      </w:txbxContent>
                    </v:textbox>
                    <w10:wrap type="square"/>
                  </v:shape>
                </w:pict>
              </mc:Fallback>
            </mc:AlternateContent>
          </w:r>
          <w:r>
            <w:rPr>
              <w:rFonts w:ascii="Arial" w:hAnsi="Arial" w:cs="Arial"/>
              <w:noProof/>
              <w:color w:val="000000"/>
            </w:rPr>
            <w:drawing>
              <wp:anchor distT="0" distB="0" distL="114300" distR="114300" simplePos="0" relativeHeight="251662336" behindDoc="0" locked="0" layoutInCell="1" allowOverlap="1">
                <wp:simplePos x="0" y="0"/>
                <wp:positionH relativeFrom="column">
                  <wp:posOffset>2165985</wp:posOffset>
                </wp:positionH>
                <wp:positionV relativeFrom="paragraph">
                  <wp:posOffset>2729865</wp:posOffset>
                </wp:positionV>
                <wp:extent cx="3058795" cy="1590675"/>
                <wp:effectExtent l="0" t="0" r="8255" b="9525"/>
                <wp:wrapSquare wrapText="bothSides"/>
                <wp:docPr id="33" name="Image 33" descr="https://lh6.googleusercontent.com/d_KvfKIxCbbtFjoUBmF-4i_Lu6_a08H0MMsNHCNNJ177qyOohQuZZtJTHkOWZLp5OL3UOGot3u_UOjucAxB2e_OBcrTaRb2r0A7TRijkgjACNQdqCyb7WOSE_k18FGyvUbyl8y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d_KvfKIxCbbtFjoUBmF-4i_Lu6_a08H0MMsNHCNNJ177qyOohQuZZtJTHkOWZLp5OL3UOGot3u_UOjucAxB2e_OBcrTaRb2r0A7TRijkgjACNQdqCyb7WOSE_k18FGyvUbyl8yth"/>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58795" cy="15906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1312" behindDoc="0" locked="0" layoutInCell="1" allowOverlap="1">
                    <wp:simplePos x="0" y="0"/>
                    <wp:positionH relativeFrom="page">
                      <wp:posOffset>2390775</wp:posOffset>
                    </wp:positionH>
                    <wp:positionV relativeFrom="page">
                      <wp:posOffset>9467850</wp:posOffset>
                    </wp:positionV>
                    <wp:extent cx="493395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493395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D2CD5" w:rsidRDefault="004D2CD5">
                                <w:pPr>
                                  <w:pStyle w:val="Sansinterligne"/>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Sagodira Yoan– Lellouche Aaron – Uzan Raphaël – Sagodira Sébastien</w:t>
                                    </w:r>
                                  </w:sdtContent>
                                </w:sdt>
                              </w:p>
                              <w:p w:rsidR="004D2CD5" w:rsidRDefault="004D2CD5">
                                <w:pPr>
                                  <w:pStyle w:val="Sansinterligne"/>
                                  <w:rPr>
                                    <w:color w:val="595959" w:themeColor="text1" w:themeTint="A6"/>
                                    <w:sz w:val="20"/>
                                    <w:szCs w:val="20"/>
                                  </w:rPr>
                                </w:pPr>
                                <w:sdt>
                                  <w:sdtPr>
                                    <w:rPr>
                                      <w:caps/>
                                      <w:color w:val="595959" w:themeColor="text1" w:themeTint="A6"/>
                                      <w:sz w:val="20"/>
                                      <w:szCs w:val="20"/>
                                    </w:rPr>
                                    <w:alias w:val="Société"/>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[nom de la société]</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id="Zone de texte 32" o:spid="_x0000_s1056" type="#_x0000_t202" style="position:absolute;margin-left:188.25pt;margin-top:745.5pt;width:388.5pt;height:28.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" filled="f" stroked="f" strokeweight=".5pt">
                    <v:textbox style="mso-fit-shape-to-text:t" inset="0,0,0,0">
                      <w:txbxContent>
                        <w:p w:rsidR="004D2CD5" w:rsidRDefault="004D2CD5">
                          <w:pPr>
                            <w:pStyle w:val="Sansinterligne"/>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Sagodira Yoan– Lellouche Aaron – Uzan Raphaël – Sagodira Sébastien</w:t>
                              </w:r>
                            </w:sdtContent>
                          </w:sdt>
                        </w:p>
                        <w:p w:rsidR="004D2CD5" w:rsidRDefault="004D2CD5">
                          <w:pPr>
                            <w:pStyle w:val="Sansinterligne"/>
                            <w:rPr>
                              <w:color w:val="595959" w:themeColor="text1" w:themeTint="A6"/>
                              <w:sz w:val="20"/>
                              <w:szCs w:val="20"/>
                            </w:rPr>
                          </w:pPr>
                          <w:sdt>
                            <w:sdtPr>
                              <w:rPr>
                                <w:caps/>
                                <w:color w:val="595959" w:themeColor="text1" w:themeTint="A6"/>
                                <w:sz w:val="20"/>
                                <w:szCs w:val="20"/>
                              </w:rPr>
                              <w:alias w:val="Société"/>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[nom de la société]</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posOffset>2867025</wp:posOffset>
                    </wp:positionH>
                    <wp:positionV relativeFrom="page">
                      <wp:posOffset>1838325</wp:posOffset>
                    </wp:positionV>
                    <wp:extent cx="4591050" cy="1819275"/>
                    <wp:effectExtent l="0" t="0" r="0" b="9525"/>
                    <wp:wrapNone/>
                    <wp:docPr id="11" name="Zone de texte 11"/>
                    <wp:cNvGraphicFramePr/>
                    <a:graphic xmlns:a="http://schemas.openxmlformats.org/drawingml/2006/main">
                      <a:graphicData uri="http://schemas.microsoft.com/office/word/2010/wordprocessingShape">
                        <wps:wsp>
                          <wps:cNvSpPr txBox="1"/>
                          <wps:spPr>
                            <a:xfrm>
                              <a:off x="0" y="0"/>
                              <a:ext cx="4591050" cy="1819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D2CD5" w:rsidRDefault="004D2CD5">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Projet Programmation par composants</w:t>
                                    </w:r>
                                  </w:sdtContent>
                                </w:sdt>
                              </w:p>
                              <w:p w:rsidR="004D2CD5" w:rsidRDefault="004D2CD5">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Spécification – Composant 4 : Hacheur SHA -256</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Zone de texte 11" o:spid="_x0000_s1057" type="#_x0000_t202" style="position:absolute;margin-left:225.75pt;margin-top:144.75pt;width:361.5pt;height:143.2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" filled="f" stroked="f" strokeweight=".5pt">
                    <v:textbox inset="0,0,0,0">
                      <w:txbxContent>
                        <w:p w:rsidR="004D2CD5" w:rsidRDefault="004D2CD5">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Projet Programmation par composants</w:t>
                              </w:r>
                            </w:sdtContent>
                          </w:sdt>
                        </w:p>
                        <w:p w:rsidR="004D2CD5" w:rsidRDefault="004D2CD5">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Spécification – Composant 4 : Hacheur SHA -256</w:t>
                              </w:r>
                            </w:sdtContent>
                          </w:sdt>
                        </w:p>
                      </w:txbxContent>
                    </v:textbox>
                    <w10:wrap anchorx="page" anchory="page"/>
                  </v:shape>
                </w:pict>
              </mc:Fallback>
            </mc:AlternateContent>
          </w:r>
          <w:r>
            <w:br w:type="page"/>
          </w:r>
        </w:p>
      </w:sdtContent>
    </w:sdt>
    <w:p w:rsidR="004D2CD5" w:rsidRPr="004D2CD5" w:rsidRDefault="004D2CD5" w:rsidP="004D2CD5">
      <w:pPr>
        <w:spacing w:after="240" w:line="240" w:lineRule="auto"/>
        <w:rPr>
          <w:rFonts w:ascii="Times New Roman" w:eastAsia="Times New Roman" w:hAnsi="Times New Roman" w:cs="Times New Roman"/>
          <w:sz w:val="24"/>
          <w:szCs w:val="24"/>
          <w:lang w:eastAsia="fr-FR"/>
        </w:rPr>
      </w:pPr>
    </w:p>
    <w:tbl>
      <w:tblPr>
        <w:tblW w:w="9026" w:type="dxa"/>
        <w:tblCellMar>
          <w:top w:w="15" w:type="dxa"/>
          <w:left w:w="15" w:type="dxa"/>
          <w:bottom w:w="15" w:type="dxa"/>
          <w:right w:w="15" w:type="dxa"/>
        </w:tblCellMar>
        <w:tblLook w:val="04A0" w:firstRow="1" w:lastRow="0" w:firstColumn="1" w:lastColumn="0" w:noHBand="0" w:noVBand="1"/>
      </w:tblPr>
      <w:tblGrid>
        <w:gridCol w:w="1152"/>
        <w:gridCol w:w="1486"/>
        <w:gridCol w:w="6388"/>
      </w:tblGrid>
      <w:tr w:rsidR="004D2CD5" w:rsidRPr="004D2CD5" w:rsidTr="004D2CD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2CD5" w:rsidRPr="004D2CD5" w:rsidRDefault="004D2CD5" w:rsidP="004D2CD5">
            <w:pPr>
              <w:spacing w:after="0" w:line="240" w:lineRule="auto"/>
              <w:rPr>
                <w:rFonts w:ascii="Times New Roman" w:eastAsia="Times New Roman" w:hAnsi="Times New Roman" w:cs="Times New Roman"/>
                <w:sz w:val="24"/>
                <w:szCs w:val="24"/>
                <w:lang w:eastAsia="fr-FR"/>
              </w:rPr>
            </w:pPr>
            <w:r w:rsidRPr="004D2CD5">
              <w:rPr>
                <w:rFonts w:ascii="Arial" w:eastAsia="Times New Roman" w:hAnsi="Arial" w:cs="Arial"/>
                <w:b/>
                <w:bCs/>
                <w:color w:val="000000"/>
                <w:lang w:eastAsia="fr-FR"/>
              </w:rPr>
              <w:t>Version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2CD5" w:rsidRPr="004D2CD5" w:rsidRDefault="004D2CD5" w:rsidP="004D2CD5">
            <w:pPr>
              <w:spacing w:after="0" w:line="240" w:lineRule="auto"/>
              <w:rPr>
                <w:rFonts w:ascii="Times New Roman" w:eastAsia="Times New Roman" w:hAnsi="Times New Roman" w:cs="Times New Roman"/>
                <w:sz w:val="24"/>
                <w:szCs w:val="24"/>
                <w:lang w:eastAsia="fr-FR"/>
              </w:rPr>
            </w:pPr>
            <w:r w:rsidRPr="004D2CD5">
              <w:rPr>
                <w:rFonts w:ascii="Arial" w:eastAsia="Times New Roman" w:hAnsi="Arial" w:cs="Arial"/>
                <w:b/>
                <w:bCs/>
                <w:color w:val="000000"/>
                <w:lang w:eastAsia="fr-FR"/>
              </w:rPr>
              <w:t>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2CD5" w:rsidRPr="004D2CD5" w:rsidRDefault="004D2CD5" w:rsidP="004D2CD5">
            <w:pPr>
              <w:spacing w:after="0" w:line="240" w:lineRule="auto"/>
              <w:rPr>
                <w:rFonts w:ascii="Times New Roman" w:eastAsia="Times New Roman" w:hAnsi="Times New Roman" w:cs="Times New Roman"/>
                <w:sz w:val="24"/>
                <w:szCs w:val="24"/>
                <w:lang w:eastAsia="fr-FR"/>
              </w:rPr>
            </w:pPr>
            <w:r w:rsidRPr="004D2CD5">
              <w:rPr>
                <w:rFonts w:ascii="Arial" w:eastAsia="Times New Roman" w:hAnsi="Arial" w:cs="Arial"/>
                <w:b/>
                <w:bCs/>
                <w:color w:val="000000"/>
                <w:lang w:eastAsia="fr-FR"/>
              </w:rPr>
              <w:t>Modification</w:t>
            </w:r>
          </w:p>
        </w:tc>
      </w:tr>
      <w:tr w:rsidR="004D2CD5" w:rsidRPr="004D2CD5" w:rsidTr="004D2CD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2CD5" w:rsidRPr="004D2CD5" w:rsidRDefault="004D2CD5" w:rsidP="004D2CD5">
            <w:pPr>
              <w:spacing w:after="0" w:line="240" w:lineRule="auto"/>
              <w:rPr>
                <w:rFonts w:ascii="Times New Roman" w:eastAsia="Times New Roman" w:hAnsi="Times New Roman" w:cs="Times New Roman"/>
                <w:sz w:val="24"/>
                <w:szCs w:val="24"/>
                <w:lang w:eastAsia="fr-F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2CD5" w:rsidRPr="004D2CD5" w:rsidRDefault="004D2CD5" w:rsidP="004D2CD5">
            <w:pPr>
              <w:spacing w:after="0" w:line="240" w:lineRule="auto"/>
              <w:rPr>
                <w:rFonts w:ascii="Times New Roman" w:eastAsia="Times New Roman" w:hAnsi="Times New Roman" w:cs="Times New Roman"/>
                <w:sz w:val="24"/>
                <w:szCs w:val="24"/>
                <w:lang w:eastAsia="fr-F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2CD5" w:rsidRPr="004D2CD5" w:rsidRDefault="004D2CD5" w:rsidP="004D2CD5">
            <w:pPr>
              <w:spacing w:after="0" w:line="240" w:lineRule="auto"/>
              <w:rPr>
                <w:rFonts w:ascii="Times New Roman" w:eastAsia="Times New Roman" w:hAnsi="Times New Roman" w:cs="Times New Roman"/>
                <w:sz w:val="24"/>
                <w:szCs w:val="24"/>
                <w:lang w:eastAsia="fr-FR"/>
              </w:rPr>
            </w:pPr>
          </w:p>
        </w:tc>
      </w:tr>
      <w:tr w:rsidR="004D2CD5" w:rsidRPr="004D2CD5" w:rsidTr="004D2CD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2CD5" w:rsidRPr="004D2CD5" w:rsidRDefault="004D2CD5" w:rsidP="004D2CD5">
            <w:pPr>
              <w:spacing w:after="0" w:line="240" w:lineRule="auto"/>
              <w:rPr>
                <w:rFonts w:ascii="Times New Roman" w:eastAsia="Times New Roman" w:hAnsi="Times New Roman" w:cs="Times New Roman"/>
                <w:sz w:val="24"/>
                <w:szCs w:val="24"/>
                <w:lang w:eastAsia="fr-FR"/>
              </w:rPr>
            </w:pPr>
            <w:r w:rsidRPr="004D2CD5">
              <w:rPr>
                <w:rFonts w:ascii="Arial" w:eastAsia="Times New Roman" w:hAnsi="Arial" w:cs="Arial"/>
                <w:color w:val="000000"/>
                <w:lang w:eastAsia="fr-FR"/>
              </w:rPr>
              <w:t>V 1.0.4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2CD5" w:rsidRPr="004D2CD5" w:rsidRDefault="004D2CD5" w:rsidP="004D2CD5">
            <w:pPr>
              <w:spacing w:after="0" w:line="240" w:lineRule="auto"/>
              <w:rPr>
                <w:rFonts w:ascii="Times New Roman" w:eastAsia="Times New Roman" w:hAnsi="Times New Roman" w:cs="Times New Roman"/>
                <w:sz w:val="24"/>
                <w:szCs w:val="24"/>
                <w:lang w:eastAsia="fr-FR"/>
              </w:rPr>
            </w:pPr>
            <w:r w:rsidRPr="004D2CD5">
              <w:rPr>
                <w:rFonts w:ascii="Arial" w:eastAsia="Times New Roman" w:hAnsi="Arial" w:cs="Arial"/>
                <w:color w:val="000000"/>
                <w:lang w:eastAsia="fr-FR"/>
              </w:rPr>
              <w:t>24/02/2019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2CD5" w:rsidRPr="004D2CD5" w:rsidRDefault="004D2CD5" w:rsidP="004D2CD5">
            <w:pPr>
              <w:spacing w:after="0" w:line="240" w:lineRule="auto"/>
              <w:rPr>
                <w:rFonts w:ascii="Times New Roman" w:eastAsia="Times New Roman" w:hAnsi="Times New Roman" w:cs="Times New Roman"/>
                <w:sz w:val="24"/>
                <w:szCs w:val="24"/>
                <w:lang w:eastAsia="fr-FR"/>
              </w:rPr>
            </w:pPr>
            <w:r w:rsidRPr="004D2CD5">
              <w:rPr>
                <w:rFonts w:ascii="Arial" w:eastAsia="Times New Roman" w:hAnsi="Arial" w:cs="Arial"/>
                <w:color w:val="000000"/>
                <w:lang w:eastAsia="fr-FR"/>
              </w:rPr>
              <w:t>Plan de test</w:t>
            </w:r>
          </w:p>
        </w:tc>
      </w:tr>
      <w:tr w:rsidR="004D2CD5" w:rsidRPr="004D2CD5" w:rsidTr="004D2CD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2CD5" w:rsidRPr="004D2CD5" w:rsidRDefault="004D2CD5" w:rsidP="004D2CD5">
            <w:pPr>
              <w:spacing w:after="0" w:line="240" w:lineRule="auto"/>
              <w:rPr>
                <w:rFonts w:ascii="Times New Roman" w:eastAsia="Times New Roman" w:hAnsi="Times New Roman" w:cs="Times New Roman"/>
                <w:sz w:val="24"/>
                <w:szCs w:val="24"/>
                <w:lang w:eastAsia="fr-FR"/>
              </w:rPr>
            </w:pPr>
            <w:r w:rsidRPr="004D2CD5">
              <w:rPr>
                <w:rFonts w:ascii="Arial" w:eastAsia="Times New Roman" w:hAnsi="Arial" w:cs="Arial"/>
                <w:color w:val="000000"/>
                <w:lang w:eastAsia="fr-FR"/>
              </w:rPr>
              <w:t>V 1.0.3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2CD5" w:rsidRPr="004D2CD5" w:rsidRDefault="004D2CD5" w:rsidP="004D2CD5">
            <w:pPr>
              <w:spacing w:after="0" w:line="240" w:lineRule="auto"/>
              <w:rPr>
                <w:rFonts w:ascii="Times New Roman" w:eastAsia="Times New Roman" w:hAnsi="Times New Roman" w:cs="Times New Roman"/>
                <w:sz w:val="24"/>
                <w:szCs w:val="24"/>
                <w:lang w:eastAsia="fr-FR"/>
              </w:rPr>
            </w:pPr>
            <w:r w:rsidRPr="004D2CD5">
              <w:rPr>
                <w:rFonts w:ascii="Arial" w:eastAsia="Times New Roman" w:hAnsi="Arial" w:cs="Arial"/>
                <w:color w:val="000000"/>
                <w:lang w:eastAsia="fr-FR"/>
              </w:rPr>
              <w:t>21/02/2019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2CD5" w:rsidRPr="004D2CD5" w:rsidRDefault="004D2CD5" w:rsidP="004D2CD5">
            <w:pPr>
              <w:spacing w:after="0" w:line="240" w:lineRule="auto"/>
              <w:rPr>
                <w:rFonts w:ascii="Times New Roman" w:eastAsia="Times New Roman" w:hAnsi="Times New Roman" w:cs="Times New Roman"/>
                <w:sz w:val="24"/>
                <w:szCs w:val="24"/>
                <w:lang w:eastAsia="fr-FR"/>
              </w:rPr>
            </w:pPr>
            <w:r w:rsidRPr="004D2CD5">
              <w:rPr>
                <w:rFonts w:ascii="Arial" w:eastAsia="Times New Roman" w:hAnsi="Arial" w:cs="Arial"/>
                <w:color w:val="000000"/>
                <w:lang w:eastAsia="fr-FR"/>
              </w:rPr>
              <w:t>Schéma blocs composants connexes</w:t>
            </w:r>
          </w:p>
        </w:tc>
      </w:tr>
      <w:tr w:rsidR="004D2CD5" w:rsidRPr="004D2CD5" w:rsidTr="004D2CD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2CD5" w:rsidRPr="004D2CD5" w:rsidRDefault="004D2CD5" w:rsidP="004D2CD5">
            <w:pPr>
              <w:spacing w:after="0" w:line="240" w:lineRule="auto"/>
              <w:rPr>
                <w:rFonts w:ascii="Times New Roman" w:eastAsia="Times New Roman" w:hAnsi="Times New Roman" w:cs="Times New Roman"/>
                <w:sz w:val="24"/>
                <w:szCs w:val="24"/>
                <w:lang w:eastAsia="fr-FR"/>
              </w:rPr>
            </w:pPr>
            <w:r w:rsidRPr="004D2CD5">
              <w:rPr>
                <w:rFonts w:ascii="Arial" w:eastAsia="Times New Roman" w:hAnsi="Arial" w:cs="Arial"/>
                <w:color w:val="000000"/>
                <w:lang w:eastAsia="fr-FR"/>
              </w:rPr>
              <w:t>V 1.0.2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2CD5" w:rsidRPr="004D2CD5" w:rsidRDefault="004D2CD5" w:rsidP="004D2CD5">
            <w:pPr>
              <w:spacing w:after="0" w:line="240" w:lineRule="auto"/>
              <w:rPr>
                <w:rFonts w:ascii="Times New Roman" w:eastAsia="Times New Roman" w:hAnsi="Times New Roman" w:cs="Times New Roman"/>
                <w:sz w:val="24"/>
                <w:szCs w:val="24"/>
                <w:lang w:eastAsia="fr-FR"/>
              </w:rPr>
            </w:pPr>
            <w:r w:rsidRPr="004D2CD5">
              <w:rPr>
                <w:rFonts w:ascii="Arial" w:eastAsia="Times New Roman" w:hAnsi="Arial" w:cs="Arial"/>
                <w:color w:val="000000"/>
                <w:lang w:eastAsia="fr-FR"/>
              </w:rPr>
              <w:t>20/02/2019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2CD5" w:rsidRPr="004D2CD5" w:rsidRDefault="004D2CD5" w:rsidP="004D2CD5">
            <w:pPr>
              <w:spacing w:after="0" w:line="240" w:lineRule="auto"/>
              <w:rPr>
                <w:rFonts w:ascii="Times New Roman" w:eastAsia="Times New Roman" w:hAnsi="Times New Roman" w:cs="Times New Roman"/>
                <w:sz w:val="24"/>
                <w:szCs w:val="24"/>
                <w:lang w:eastAsia="fr-FR"/>
              </w:rPr>
            </w:pPr>
            <w:r w:rsidRPr="004D2CD5">
              <w:rPr>
                <w:rFonts w:ascii="Arial" w:eastAsia="Times New Roman" w:hAnsi="Arial" w:cs="Arial"/>
                <w:color w:val="000000"/>
                <w:lang w:eastAsia="fr-FR"/>
              </w:rPr>
              <w:t>Ajout du contexte &amp; interaction entre composant</w:t>
            </w:r>
          </w:p>
        </w:tc>
      </w:tr>
      <w:tr w:rsidR="004D2CD5" w:rsidRPr="004D2CD5" w:rsidTr="004D2CD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2CD5" w:rsidRPr="004D2CD5" w:rsidRDefault="004D2CD5" w:rsidP="004D2CD5">
            <w:pPr>
              <w:spacing w:after="0" w:line="240" w:lineRule="auto"/>
              <w:rPr>
                <w:rFonts w:ascii="Times New Roman" w:eastAsia="Times New Roman" w:hAnsi="Times New Roman" w:cs="Times New Roman"/>
                <w:sz w:val="24"/>
                <w:szCs w:val="24"/>
                <w:lang w:eastAsia="fr-FR"/>
              </w:rPr>
            </w:pPr>
            <w:r w:rsidRPr="004D2CD5">
              <w:rPr>
                <w:rFonts w:ascii="Arial" w:eastAsia="Times New Roman" w:hAnsi="Arial" w:cs="Arial"/>
                <w:color w:val="000000"/>
                <w:lang w:eastAsia="fr-FR"/>
              </w:rPr>
              <w:t>V 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2CD5" w:rsidRPr="004D2CD5" w:rsidRDefault="004D2CD5" w:rsidP="004D2CD5">
            <w:pPr>
              <w:spacing w:after="0" w:line="240" w:lineRule="auto"/>
              <w:rPr>
                <w:rFonts w:ascii="Times New Roman" w:eastAsia="Times New Roman" w:hAnsi="Times New Roman" w:cs="Times New Roman"/>
                <w:sz w:val="24"/>
                <w:szCs w:val="24"/>
                <w:lang w:eastAsia="fr-FR"/>
              </w:rPr>
            </w:pPr>
            <w:r w:rsidRPr="004D2CD5">
              <w:rPr>
                <w:rFonts w:ascii="Arial" w:eastAsia="Times New Roman" w:hAnsi="Arial" w:cs="Arial"/>
                <w:color w:val="000000"/>
                <w:lang w:eastAsia="fr-FR"/>
              </w:rPr>
              <w:t>18/02/2019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2CD5" w:rsidRPr="004D2CD5" w:rsidRDefault="004D2CD5" w:rsidP="004D2CD5">
            <w:pPr>
              <w:spacing w:after="0" w:line="240" w:lineRule="auto"/>
              <w:rPr>
                <w:rFonts w:ascii="Times New Roman" w:eastAsia="Times New Roman" w:hAnsi="Times New Roman" w:cs="Times New Roman"/>
                <w:sz w:val="24"/>
                <w:szCs w:val="24"/>
                <w:lang w:eastAsia="fr-FR"/>
              </w:rPr>
            </w:pPr>
            <w:r w:rsidRPr="004D2CD5">
              <w:rPr>
                <w:rFonts w:ascii="Arial" w:eastAsia="Times New Roman" w:hAnsi="Arial" w:cs="Arial"/>
                <w:color w:val="000000"/>
                <w:lang w:eastAsia="fr-FR"/>
              </w:rPr>
              <w:t>Création du document &amp; Plan détaillé des spécifications</w:t>
            </w:r>
          </w:p>
        </w:tc>
      </w:tr>
    </w:tbl>
    <w:p w:rsidR="004D2CD5" w:rsidRDefault="004D2CD5" w:rsidP="004D2CD5">
      <w:pPr>
        <w:spacing w:after="0" w:line="240" w:lineRule="auto"/>
        <w:rPr>
          <w:rFonts w:ascii="Times New Roman" w:eastAsia="Times New Roman" w:hAnsi="Times New Roman" w:cs="Times New Roman"/>
          <w:sz w:val="24"/>
          <w:szCs w:val="24"/>
          <w:lang w:eastAsia="fr-FR"/>
        </w:rPr>
      </w:pPr>
    </w:p>
    <w:p w:rsidR="00681AFD" w:rsidRDefault="00681AFD">
      <w:pP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br w:type="page"/>
      </w:r>
    </w:p>
    <w:sdt>
      <w:sdtPr>
        <w:id w:val="1209525165"/>
        <w:docPartObj>
          <w:docPartGallery w:val="Table of Contents"/>
          <w:docPartUnique/>
        </w:docPartObj>
      </w:sdtPr>
      <w:sdtEndPr>
        <w:rPr>
          <w:rFonts w:asciiTheme="minorHAnsi" w:eastAsiaTheme="minorEastAsia" w:hAnsiTheme="minorHAnsi" w:cstheme="minorBidi"/>
          <w:b/>
          <w:bCs/>
          <w:color w:val="auto"/>
          <w:sz w:val="21"/>
          <w:szCs w:val="21"/>
        </w:rPr>
      </w:sdtEndPr>
      <w:sdtContent>
        <w:p w:rsidR="00681AFD" w:rsidRDefault="00681AFD">
          <w:pPr>
            <w:pStyle w:val="En-ttedetabledesmatires"/>
          </w:pPr>
          <w:r>
            <w:t>Table des matières</w:t>
          </w:r>
        </w:p>
        <w:p w:rsidR="00681AFD" w:rsidRDefault="00681AFD">
          <w:pPr>
            <w:pStyle w:val="TM1"/>
            <w:tabs>
              <w:tab w:val="right" w:leader="dot" w:pos="9062"/>
            </w:tabs>
            <w:rPr>
              <w:noProof/>
            </w:rPr>
          </w:pPr>
          <w:r>
            <w:fldChar w:fldCharType="begin"/>
          </w:r>
          <w:r>
            <w:instrText xml:space="preserve"> TOC \o "1-3" \h \z \u </w:instrText>
          </w:r>
          <w:r>
            <w:fldChar w:fldCharType="separate"/>
          </w:r>
          <w:hyperlink w:anchor="_Toc4013420" w:history="1">
            <w:r w:rsidRPr="003C79EE">
              <w:rPr>
                <w:rStyle w:val="Lienhypertexte"/>
                <w:noProof/>
              </w:rPr>
              <w:t>Description</w:t>
            </w:r>
            <w:r>
              <w:rPr>
                <w:noProof/>
                <w:webHidden/>
              </w:rPr>
              <w:tab/>
            </w:r>
            <w:r>
              <w:rPr>
                <w:noProof/>
                <w:webHidden/>
              </w:rPr>
              <w:fldChar w:fldCharType="begin"/>
            </w:r>
            <w:r>
              <w:rPr>
                <w:noProof/>
                <w:webHidden/>
              </w:rPr>
              <w:instrText xml:space="preserve"> PAGEREF _Toc4013420 \h </w:instrText>
            </w:r>
            <w:r>
              <w:rPr>
                <w:noProof/>
                <w:webHidden/>
              </w:rPr>
            </w:r>
            <w:r>
              <w:rPr>
                <w:noProof/>
                <w:webHidden/>
              </w:rPr>
              <w:fldChar w:fldCharType="separate"/>
            </w:r>
            <w:r>
              <w:rPr>
                <w:noProof/>
                <w:webHidden/>
              </w:rPr>
              <w:t>3</w:t>
            </w:r>
            <w:r>
              <w:rPr>
                <w:noProof/>
                <w:webHidden/>
              </w:rPr>
              <w:fldChar w:fldCharType="end"/>
            </w:r>
          </w:hyperlink>
        </w:p>
        <w:p w:rsidR="00681AFD" w:rsidRDefault="00681AFD">
          <w:pPr>
            <w:pStyle w:val="TM2"/>
            <w:tabs>
              <w:tab w:val="right" w:leader="dot" w:pos="9062"/>
            </w:tabs>
            <w:rPr>
              <w:noProof/>
            </w:rPr>
          </w:pPr>
          <w:hyperlink w:anchor="_Toc4013421" w:history="1">
            <w:r w:rsidRPr="003C79EE">
              <w:rPr>
                <w:rStyle w:val="Lienhypertexte"/>
                <w:rFonts w:eastAsia="Times New Roman"/>
                <w:noProof/>
                <w:lang w:eastAsia="fr-FR"/>
              </w:rPr>
              <w:t>Contexte</w:t>
            </w:r>
            <w:r>
              <w:rPr>
                <w:noProof/>
                <w:webHidden/>
              </w:rPr>
              <w:tab/>
            </w:r>
            <w:r>
              <w:rPr>
                <w:noProof/>
                <w:webHidden/>
              </w:rPr>
              <w:fldChar w:fldCharType="begin"/>
            </w:r>
            <w:r>
              <w:rPr>
                <w:noProof/>
                <w:webHidden/>
              </w:rPr>
              <w:instrText xml:space="preserve"> PAGEREF _Toc4013421 \h </w:instrText>
            </w:r>
            <w:r>
              <w:rPr>
                <w:noProof/>
                <w:webHidden/>
              </w:rPr>
            </w:r>
            <w:r>
              <w:rPr>
                <w:noProof/>
                <w:webHidden/>
              </w:rPr>
              <w:fldChar w:fldCharType="separate"/>
            </w:r>
            <w:r>
              <w:rPr>
                <w:noProof/>
                <w:webHidden/>
              </w:rPr>
              <w:t>3</w:t>
            </w:r>
            <w:r>
              <w:rPr>
                <w:noProof/>
                <w:webHidden/>
              </w:rPr>
              <w:fldChar w:fldCharType="end"/>
            </w:r>
          </w:hyperlink>
        </w:p>
        <w:p w:rsidR="00681AFD" w:rsidRDefault="00681AFD">
          <w:pPr>
            <w:pStyle w:val="TM3"/>
            <w:tabs>
              <w:tab w:val="right" w:leader="dot" w:pos="9062"/>
            </w:tabs>
            <w:rPr>
              <w:noProof/>
            </w:rPr>
          </w:pPr>
          <w:hyperlink w:anchor="_Toc4013422" w:history="1">
            <w:r w:rsidRPr="003C79EE">
              <w:rPr>
                <w:rStyle w:val="Lienhypertexte"/>
                <w:rFonts w:eastAsia="Times New Roman"/>
                <w:noProof/>
                <w:lang w:eastAsia="fr-FR"/>
              </w:rPr>
              <w:t>Blockchain</w:t>
            </w:r>
            <w:r>
              <w:rPr>
                <w:noProof/>
                <w:webHidden/>
              </w:rPr>
              <w:tab/>
            </w:r>
            <w:r>
              <w:rPr>
                <w:noProof/>
                <w:webHidden/>
              </w:rPr>
              <w:fldChar w:fldCharType="begin"/>
            </w:r>
            <w:r>
              <w:rPr>
                <w:noProof/>
                <w:webHidden/>
              </w:rPr>
              <w:instrText xml:space="preserve"> PAGEREF _Toc4013422 \h </w:instrText>
            </w:r>
            <w:r>
              <w:rPr>
                <w:noProof/>
                <w:webHidden/>
              </w:rPr>
            </w:r>
            <w:r>
              <w:rPr>
                <w:noProof/>
                <w:webHidden/>
              </w:rPr>
              <w:fldChar w:fldCharType="separate"/>
            </w:r>
            <w:r>
              <w:rPr>
                <w:noProof/>
                <w:webHidden/>
              </w:rPr>
              <w:t>3</w:t>
            </w:r>
            <w:r>
              <w:rPr>
                <w:noProof/>
                <w:webHidden/>
              </w:rPr>
              <w:fldChar w:fldCharType="end"/>
            </w:r>
          </w:hyperlink>
        </w:p>
        <w:p w:rsidR="00681AFD" w:rsidRDefault="00681AFD">
          <w:pPr>
            <w:pStyle w:val="TM3"/>
            <w:tabs>
              <w:tab w:val="right" w:leader="dot" w:pos="9062"/>
            </w:tabs>
            <w:rPr>
              <w:noProof/>
            </w:rPr>
          </w:pPr>
          <w:hyperlink w:anchor="_Toc4013423" w:history="1">
            <w:r w:rsidRPr="003C79EE">
              <w:rPr>
                <w:rStyle w:val="Lienhypertexte"/>
                <w:noProof/>
              </w:rPr>
              <w:t>Hash dans la Blockchain</w:t>
            </w:r>
            <w:r>
              <w:rPr>
                <w:noProof/>
                <w:webHidden/>
              </w:rPr>
              <w:tab/>
            </w:r>
            <w:r>
              <w:rPr>
                <w:noProof/>
                <w:webHidden/>
              </w:rPr>
              <w:fldChar w:fldCharType="begin"/>
            </w:r>
            <w:r>
              <w:rPr>
                <w:noProof/>
                <w:webHidden/>
              </w:rPr>
              <w:instrText xml:space="preserve"> PAGEREF _Toc4013423 \h </w:instrText>
            </w:r>
            <w:r>
              <w:rPr>
                <w:noProof/>
                <w:webHidden/>
              </w:rPr>
            </w:r>
            <w:r>
              <w:rPr>
                <w:noProof/>
                <w:webHidden/>
              </w:rPr>
              <w:fldChar w:fldCharType="separate"/>
            </w:r>
            <w:r>
              <w:rPr>
                <w:noProof/>
                <w:webHidden/>
              </w:rPr>
              <w:t>4</w:t>
            </w:r>
            <w:r>
              <w:rPr>
                <w:noProof/>
                <w:webHidden/>
              </w:rPr>
              <w:fldChar w:fldCharType="end"/>
            </w:r>
          </w:hyperlink>
        </w:p>
        <w:p w:rsidR="00681AFD" w:rsidRDefault="00681AFD">
          <w:pPr>
            <w:pStyle w:val="TM2"/>
            <w:tabs>
              <w:tab w:val="right" w:leader="dot" w:pos="9062"/>
            </w:tabs>
            <w:rPr>
              <w:noProof/>
            </w:rPr>
          </w:pPr>
          <w:hyperlink w:anchor="_Toc4013424" w:history="1">
            <w:r w:rsidRPr="003C79EE">
              <w:rPr>
                <w:rStyle w:val="Lienhypertexte"/>
                <w:rFonts w:eastAsia="Times New Roman"/>
                <w:noProof/>
                <w:lang w:eastAsia="fr-FR"/>
              </w:rPr>
              <w:t>Schéma bloc incluant les composants connexes</w:t>
            </w:r>
            <w:r>
              <w:rPr>
                <w:noProof/>
                <w:webHidden/>
              </w:rPr>
              <w:tab/>
            </w:r>
            <w:r>
              <w:rPr>
                <w:noProof/>
                <w:webHidden/>
              </w:rPr>
              <w:fldChar w:fldCharType="begin"/>
            </w:r>
            <w:r>
              <w:rPr>
                <w:noProof/>
                <w:webHidden/>
              </w:rPr>
              <w:instrText xml:space="preserve"> PAGEREF _Toc4013424 \h </w:instrText>
            </w:r>
            <w:r>
              <w:rPr>
                <w:noProof/>
                <w:webHidden/>
              </w:rPr>
            </w:r>
            <w:r>
              <w:rPr>
                <w:noProof/>
                <w:webHidden/>
              </w:rPr>
              <w:fldChar w:fldCharType="separate"/>
            </w:r>
            <w:r>
              <w:rPr>
                <w:noProof/>
                <w:webHidden/>
              </w:rPr>
              <w:t>5</w:t>
            </w:r>
            <w:r>
              <w:rPr>
                <w:noProof/>
                <w:webHidden/>
              </w:rPr>
              <w:fldChar w:fldCharType="end"/>
            </w:r>
          </w:hyperlink>
        </w:p>
        <w:p w:rsidR="00681AFD" w:rsidRDefault="00681AFD">
          <w:pPr>
            <w:pStyle w:val="TM2"/>
            <w:tabs>
              <w:tab w:val="right" w:leader="dot" w:pos="9062"/>
            </w:tabs>
            <w:rPr>
              <w:noProof/>
            </w:rPr>
          </w:pPr>
          <w:hyperlink w:anchor="_Toc4013425" w:history="1">
            <w:r w:rsidRPr="003C79EE">
              <w:rPr>
                <w:rStyle w:val="Lienhypertexte"/>
                <w:rFonts w:eastAsia="Times New Roman"/>
                <w:noProof/>
                <w:lang w:eastAsia="fr-FR"/>
              </w:rPr>
              <w:t>Interface et interaction avec chaque autre composant</w:t>
            </w:r>
            <w:r>
              <w:rPr>
                <w:noProof/>
                <w:webHidden/>
              </w:rPr>
              <w:tab/>
            </w:r>
            <w:r>
              <w:rPr>
                <w:noProof/>
                <w:webHidden/>
              </w:rPr>
              <w:fldChar w:fldCharType="begin"/>
            </w:r>
            <w:r>
              <w:rPr>
                <w:noProof/>
                <w:webHidden/>
              </w:rPr>
              <w:instrText xml:space="preserve"> PAGEREF _Toc4013425 \h </w:instrText>
            </w:r>
            <w:r>
              <w:rPr>
                <w:noProof/>
                <w:webHidden/>
              </w:rPr>
            </w:r>
            <w:r>
              <w:rPr>
                <w:noProof/>
                <w:webHidden/>
              </w:rPr>
              <w:fldChar w:fldCharType="separate"/>
            </w:r>
            <w:r>
              <w:rPr>
                <w:noProof/>
                <w:webHidden/>
              </w:rPr>
              <w:t>6</w:t>
            </w:r>
            <w:r>
              <w:rPr>
                <w:noProof/>
                <w:webHidden/>
              </w:rPr>
              <w:fldChar w:fldCharType="end"/>
            </w:r>
          </w:hyperlink>
        </w:p>
        <w:p w:rsidR="00681AFD" w:rsidRDefault="00681AFD">
          <w:pPr>
            <w:pStyle w:val="TM2"/>
            <w:tabs>
              <w:tab w:val="right" w:leader="dot" w:pos="9062"/>
            </w:tabs>
            <w:rPr>
              <w:noProof/>
            </w:rPr>
          </w:pPr>
          <w:hyperlink w:anchor="_Toc4013426" w:history="1">
            <w:r w:rsidRPr="003C79EE">
              <w:rPr>
                <w:rStyle w:val="Lienhypertexte"/>
                <w:noProof/>
              </w:rPr>
              <w:t>Résumé: headers</w:t>
            </w:r>
            <w:r>
              <w:rPr>
                <w:noProof/>
                <w:webHidden/>
              </w:rPr>
              <w:tab/>
            </w:r>
            <w:r>
              <w:rPr>
                <w:noProof/>
                <w:webHidden/>
              </w:rPr>
              <w:fldChar w:fldCharType="begin"/>
            </w:r>
            <w:r>
              <w:rPr>
                <w:noProof/>
                <w:webHidden/>
              </w:rPr>
              <w:instrText xml:space="preserve"> PAGEREF _Toc4013426 \h </w:instrText>
            </w:r>
            <w:r>
              <w:rPr>
                <w:noProof/>
                <w:webHidden/>
              </w:rPr>
            </w:r>
            <w:r>
              <w:rPr>
                <w:noProof/>
                <w:webHidden/>
              </w:rPr>
              <w:fldChar w:fldCharType="separate"/>
            </w:r>
            <w:r>
              <w:rPr>
                <w:noProof/>
                <w:webHidden/>
              </w:rPr>
              <w:t>6</w:t>
            </w:r>
            <w:r>
              <w:rPr>
                <w:noProof/>
                <w:webHidden/>
              </w:rPr>
              <w:fldChar w:fldCharType="end"/>
            </w:r>
          </w:hyperlink>
        </w:p>
        <w:p w:rsidR="00681AFD" w:rsidRDefault="00681AFD">
          <w:pPr>
            <w:pStyle w:val="TM2"/>
            <w:tabs>
              <w:tab w:val="right" w:leader="dot" w:pos="9062"/>
            </w:tabs>
            <w:rPr>
              <w:noProof/>
            </w:rPr>
          </w:pPr>
          <w:hyperlink w:anchor="_Toc4013427" w:history="1">
            <w:r w:rsidRPr="003C79EE">
              <w:rPr>
                <w:rStyle w:val="Lienhypertexte"/>
                <w:rFonts w:eastAsia="Times New Roman"/>
                <w:noProof/>
                <w:lang w:eastAsia="fr-FR"/>
              </w:rPr>
              <w:t>Cas d’erreurs</w:t>
            </w:r>
            <w:r>
              <w:rPr>
                <w:noProof/>
                <w:webHidden/>
              </w:rPr>
              <w:tab/>
            </w:r>
            <w:r>
              <w:rPr>
                <w:noProof/>
                <w:webHidden/>
              </w:rPr>
              <w:fldChar w:fldCharType="begin"/>
            </w:r>
            <w:r>
              <w:rPr>
                <w:noProof/>
                <w:webHidden/>
              </w:rPr>
              <w:instrText xml:space="preserve"> PAGEREF _Toc4013427 \h </w:instrText>
            </w:r>
            <w:r>
              <w:rPr>
                <w:noProof/>
                <w:webHidden/>
              </w:rPr>
            </w:r>
            <w:r>
              <w:rPr>
                <w:noProof/>
                <w:webHidden/>
              </w:rPr>
              <w:fldChar w:fldCharType="separate"/>
            </w:r>
            <w:r>
              <w:rPr>
                <w:noProof/>
                <w:webHidden/>
              </w:rPr>
              <w:t>6</w:t>
            </w:r>
            <w:r>
              <w:rPr>
                <w:noProof/>
                <w:webHidden/>
              </w:rPr>
              <w:fldChar w:fldCharType="end"/>
            </w:r>
          </w:hyperlink>
        </w:p>
        <w:p w:rsidR="00681AFD" w:rsidRDefault="00681AFD">
          <w:pPr>
            <w:pStyle w:val="TM1"/>
            <w:tabs>
              <w:tab w:val="right" w:leader="dot" w:pos="9062"/>
            </w:tabs>
            <w:rPr>
              <w:noProof/>
            </w:rPr>
          </w:pPr>
          <w:hyperlink w:anchor="_Toc4013428" w:history="1">
            <w:r w:rsidRPr="003C79EE">
              <w:rPr>
                <w:rStyle w:val="Lienhypertexte"/>
                <w:rFonts w:eastAsia="Times New Roman"/>
                <w:noProof/>
                <w:lang w:eastAsia="fr-FR"/>
              </w:rPr>
              <w:t>Test</w:t>
            </w:r>
            <w:r>
              <w:rPr>
                <w:noProof/>
                <w:webHidden/>
              </w:rPr>
              <w:tab/>
            </w:r>
            <w:r>
              <w:rPr>
                <w:noProof/>
                <w:webHidden/>
              </w:rPr>
              <w:fldChar w:fldCharType="begin"/>
            </w:r>
            <w:r>
              <w:rPr>
                <w:noProof/>
                <w:webHidden/>
              </w:rPr>
              <w:instrText xml:space="preserve"> PAGEREF _Toc4013428 \h </w:instrText>
            </w:r>
            <w:r>
              <w:rPr>
                <w:noProof/>
                <w:webHidden/>
              </w:rPr>
            </w:r>
            <w:r>
              <w:rPr>
                <w:noProof/>
                <w:webHidden/>
              </w:rPr>
              <w:fldChar w:fldCharType="separate"/>
            </w:r>
            <w:r>
              <w:rPr>
                <w:noProof/>
                <w:webHidden/>
              </w:rPr>
              <w:t>7</w:t>
            </w:r>
            <w:r>
              <w:rPr>
                <w:noProof/>
                <w:webHidden/>
              </w:rPr>
              <w:fldChar w:fldCharType="end"/>
            </w:r>
          </w:hyperlink>
        </w:p>
        <w:p w:rsidR="00681AFD" w:rsidRDefault="00681AFD">
          <w:pPr>
            <w:pStyle w:val="TM2"/>
            <w:tabs>
              <w:tab w:val="right" w:leader="dot" w:pos="9062"/>
            </w:tabs>
            <w:rPr>
              <w:noProof/>
            </w:rPr>
          </w:pPr>
          <w:hyperlink w:anchor="_Toc4013429" w:history="1">
            <w:r w:rsidRPr="003C79EE">
              <w:rPr>
                <w:rStyle w:val="Lienhypertexte"/>
                <w:rFonts w:eastAsia="Times New Roman"/>
                <w:noProof/>
                <w:lang w:eastAsia="fr-FR"/>
              </w:rPr>
              <w:t>Plan de test</w:t>
            </w:r>
            <w:r>
              <w:rPr>
                <w:noProof/>
                <w:webHidden/>
              </w:rPr>
              <w:tab/>
            </w:r>
            <w:r>
              <w:rPr>
                <w:noProof/>
                <w:webHidden/>
              </w:rPr>
              <w:fldChar w:fldCharType="begin"/>
            </w:r>
            <w:r>
              <w:rPr>
                <w:noProof/>
                <w:webHidden/>
              </w:rPr>
              <w:instrText xml:space="preserve"> PAGEREF _Toc4013429 \h </w:instrText>
            </w:r>
            <w:r>
              <w:rPr>
                <w:noProof/>
                <w:webHidden/>
              </w:rPr>
            </w:r>
            <w:r>
              <w:rPr>
                <w:noProof/>
                <w:webHidden/>
              </w:rPr>
              <w:fldChar w:fldCharType="separate"/>
            </w:r>
            <w:r>
              <w:rPr>
                <w:noProof/>
                <w:webHidden/>
              </w:rPr>
              <w:t>7</w:t>
            </w:r>
            <w:r>
              <w:rPr>
                <w:noProof/>
                <w:webHidden/>
              </w:rPr>
              <w:fldChar w:fldCharType="end"/>
            </w:r>
          </w:hyperlink>
        </w:p>
        <w:p w:rsidR="00681AFD" w:rsidRDefault="00681AFD">
          <w:pPr>
            <w:pStyle w:val="TM2"/>
            <w:tabs>
              <w:tab w:val="right" w:leader="dot" w:pos="9062"/>
            </w:tabs>
            <w:rPr>
              <w:noProof/>
            </w:rPr>
          </w:pPr>
          <w:hyperlink w:anchor="_Toc4013430" w:history="1">
            <w:r w:rsidRPr="003C79EE">
              <w:rPr>
                <w:rStyle w:val="Lienhypertexte"/>
                <w:rFonts w:eastAsia="Times New Roman"/>
                <w:noProof/>
                <w:lang w:eastAsia="fr-FR"/>
              </w:rPr>
              <w:t>Programme de test: mode d’emploi</w:t>
            </w:r>
            <w:r>
              <w:rPr>
                <w:noProof/>
                <w:webHidden/>
              </w:rPr>
              <w:tab/>
            </w:r>
            <w:r>
              <w:rPr>
                <w:noProof/>
                <w:webHidden/>
              </w:rPr>
              <w:fldChar w:fldCharType="begin"/>
            </w:r>
            <w:r>
              <w:rPr>
                <w:noProof/>
                <w:webHidden/>
              </w:rPr>
              <w:instrText xml:space="preserve"> PAGEREF _Toc4013430 \h </w:instrText>
            </w:r>
            <w:r>
              <w:rPr>
                <w:noProof/>
                <w:webHidden/>
              </w:rPr>
            </w:r>
            <w:r>
              <w:rPr>
                <w:noProof/>
                <w:webHidden/>
              </w:rPr>
              <w:fldChar w:fldCharType="separate"/>
            </w:r>
            <w:r>
              <w:rPr>
                <w:noProof/>
                <w:webHidden/>
              </w:rPr>
              <w:t>7</w:t>
            </w:r>
            <w:r>
              <w:rPr>
                <w:noProof/>
                <w:webHidden/>
              </w:rPr>
              <w:fldChar w:fldCharType="end"/>
            </w:r>
          </w:hyperlink>
        </w:p>
        <w:p w:rsidR="00681AFD" w:rsidRDefault="00681AFD">
          <w:r>
            <w:rPr>
              <w:b/>
              <w:bCs/>
            </w:rPr>
            <w:fldChar w:fldCharType="end"/>
          </w:r>
        </w:p>
      </w:sdtContent>
    </w:sdt>
    <w:p w:rsidR="004D2CD5" w:rsidRPr="00681AFD" w:rsidRDefault="004D2CD5" w:rsidP="00681AFD">
      <w:pP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br w:type="page"/>
      </w:r>
    </w:p>
    <w:p w:rsidR="004D2CD5" w:rsidRPr="004D2CD5" w:rsidRDefault="004D2CD5" w:rsidP="004D2CD5">
      <w:pPr>
        <w:pStyle w:val="Titre1"/>
      </w:pPr>
      <w:bookmarkStart w:id="0" w:name="_Toc4013420"/>
      <w:r w:rsidRPr="004D2CD5">
        <w:lastRenderedPageBreak/>
        <w:t>Description</w:t>
      </w:r>
      <w:bookmarkEnd w:id="0"/>
    </w:p>
    <w:p w:rsidR="004D2CD5" w:rsidRDefault="004D2CD5" w:rsidP="004D2CD5">
      <w:pPr>
        <w:pStyle w:val="Titre2"/>
        <w:rPr>
          <w:rFonts w:eastAsia="Times New Roman"/>
          <w:lang w:eastAsia="fr-FR"/>
        </w:rPr>
      </w:pPr>
    </w:p>
    <w:p w:rsidR="004D2CD5" w:rsidRPr="004D2CD5" w:rsidRDefault="004D2CD5" w:rsidP="004D2CD5">
      <w:pPr>
        <w:pStyle w:val="Titre2"/>
        <w:rPr>
          <w:rFonts w:ascii="Times New Roman" w:eastAsia="Times New Roman" w:hAnsi="Times New Roman" w:cs="Times New Roman"/>
          <w:b/>
          <w:bCs/>
          <w:sz w:val="36"/>
          <w:szCs w:val="36"/>
          <w:lang w:eastAsia="fr-FR"/>
        </w:rPr>
      </w:pPr>
      <w:bookmarkStart w:id="1" w:name="_Toc4013421"/>
      <w:r w:rsidRPr="004D2CD5">
        <w:rPr>
          <w:rFonts w:eastAsia="Times New Roman"/>
          <w:lang w:eastAsia="fr-FR"/>
        </w:rPr>
        <w:t>Contexte</w:t>
      </w:r>
      <w:bookmarkEnd w:id="1"/>
    </w:p>
    <w:p w:rsidR="004D2CD5" w:rsidRPr="004D2CD5" w:rsidRDefault="004D2CD5" w:rsidP="004D2CD5">
      <w:pPr>
        <w:pStyle w:val="Titre3"/>
        <w:rPr>
          <w:rFonts w:ascii="Times New Roman" w:eastAsia="Times New Roman" w:hAnsi="Times New Roman" w:cs="Times New Roman"/>
          <w:b/>
          <w:bCs/>
          <w:sz w:val="27"/>
          <w:szCs w:val="27"/>
          <w:lang w:eastAsia="fr-FR"/>
        </w:rPr>
      </w:pPr>
      <w:bookmarkStart w:id="2" w:name="_Toc4013422"/>
      <w:r w:rsidRPr="004D2CD5">
        <w:rPr>
          <w:rFonts w:eastAsia="Times New Roman"/>
          <w:lang w:eastAsia="fr-FR"/>
        </w:rPr>
        <w:t>Blockchain</w:t>
      </w:r>
      <w:bookmarkEnd w:id="2"/>
    </w:p>
    <w:p w:rsidR="004D2CD5" w:rsidRPr="004D2CD5" w:rsidRDefault="004D2CD5" w:rsidP="004D2CD5">
      <w:pPr>
        <w:spacing w:after="0" w:line="240" w:lineRule="auto"/>
        <w:jc w:val="both"/>
        <w:rPr>
          <w:rFonts w:eastAsia="Times New Roman" w:cstheme="minorHAnsi"/>
          <w:sz w:val="28"/>
          <w:szCs w:val="24"/>
          <w:lang w:eastAsia="fr-FR"/>
        </w:rPr>
      </w:pPr>
      <w:r w:rsidRPr="004D2CD5">
        <w:rPr>
          <w:rFonts w:eastAsia="Times New Roman" w:cstheme="minorHAnsi"/>
          <w:color w:val="000000"/>
          <w:sz w:val="22"/>
          <w:lang w:eastAsia="fr-FR"/>
        </w:rPr>
        <w:t>Une Blockchain, est une liste d'enregistrements, appelés blocs, qui sont liés à l'aide d'une cryptographie. Chaque bloc contient un hachage cryptographique du bloc précédent, un horodatage et des données de transaction.</w:t>
      </w:r>
    </w:p>
    <w:p w:rsidR="004D2CD5" w:rsidRPr="004D2CD5" w:rsidRDefault="004D2CD5" w:rsidP="004D2CD5">
      <w:pPr>
        <w:spacing w:after="0" w:line="240" w:lineRule="auto"/>
        <w:rPr>
          <w:rFonts w:eastAsia="Times New Roman" w:cstheme="minorHAnsi"/>
          <w:sz w:val="28"/>
          <w:szCs w:val="24"/>
          <w:lang w:eastAsia="fr-FR"/>
        </w:rPr>
      </w:pPr>
    </w:p>
    <w:p w:rsidR="004D2CD5" w:rsidRPr="004D2CD5" w:rsidRDefault="004D2CD5" w:rsidP="004D2CD5">
      <w:pPr>
        <w:spacing w:after="0" w:line="240" w:lineRule="auto"/>
        <w:jc w:val="both"/>
        <w:rPr>
          <w:rFonts w:eastAsia="Times New Roman" w:cstheme="minorHAnsi"/>
          <w:sz w:val="28"/>
          <w:szCs w:val="24"/>
          <w:lang w:eastAsia="fr-FR"/>
        </w:rPr>
      </w:pPr>
      <w:r w:rsidRPr="004D2CD5">
        <w:rPr>
          <w:rFonts w:eastAsia="Times New Roman" w:cstheme="minorHAnsi"/>
          <w:color w:val="000000"/>
          <w:sz w:val="22"/>
          <w:lang w:eastAsia="fr-FR"/>
        </w:rPr>
        <w:t xml:space="preserve">La Blockchain a été inventée par une personne utilisant le nom de Satoshi </w:t>
      </w:r>
      <w:proofErr w:type="spellStart"/>
      <w:r w:rsidRPr="004D2CD5">
        <w:rPr>
          <w:rFonts w:eastAsia="Times New Roman" w:cstheme="minorHAnsi"/>
          <w:color w:val="000000"/>
          <w:sz w:val="22"/>
          <w:lang w:eastAsia="fr-FR"/>
        </w:rPr>
        <w:t>Nakamoto</w:t>
      </w:r>
      <w:proofErr w:type="spellEnd"/>
      <w:r w:rsidRPr="004D2CD5">
        <w:rPr>
          <w:rFonts w:eastAsia="Times New Roman" w:cstheme="minorHAnsi"/>
          <w:color w:val="000000"/>
          <w:sz w:val="22"/>
          <w:lang w:eastAsia="fr-FR"/>
        </w:rPr>
        <w:t xml:space="preserve"> en 2008 pour servir de registre des transactions publiques du crypto-monnaie bitcoin. L'identité de Satoshi </w:t>
      </w:r>
      <w:proofErr w:type="spellStart"/>
      <w:r w:rsidRPr="004D2CD5">
        <w:rPr>
          <w:rFonts w:eastAsia="Times New Roman" w:cstheme="minorHAnsi"/>
          <w:color w:val="000000"/>
          <w:sz w:val="22"/>
          <w:lang w:eastAsia="fr-FR"/>
        </w:rPr>
        <w:t>Nakamoto</w:t>
      </w:r>
      <w:proofErr w:type="spellEnd"/>
      <w:r w:rsidRPr="004D2CD5">
        <w:rPr>
          <w:rFonts w:eastAsia="Times New Roman" w:cstheme="minorHAnsi"/>
          <w:color w:val="000000"/>
          <w:sz w:val="22"/>
          <w:lang w:eastAsia="fr-FR"/>
        </w:rPr>
        <w:t xml:space="preserve"> est inconnue. L'invention de la blockchain pour Bitcoin en a fait la première monnaie numérique à résoudre le problème de la double dépense sans recourir à une autorité de confiance ou à un serveur central.</w:t>
      </w:r>
    </w:p>
    <w:p w:rsidR="004D2CD5" w:rsidRPr="004D2CD5" w:rsidRDefault="004D2CD5" w:rsidP="004D2CD5">
      <w:pPr>
        <w:spacing w:after="0" w:line="240" w:lineRule="auto"/>
        <w:rPr>
          <w:rFonts w:eastAsia="Times New Roman" w:cstheme="minorHAnsi"/>
          <w:sz w:val="28"/>
          <w:szCs w:val="24"/>
          <w:lang w:eastAsia="fr-FR"/>
        </w:rPr>
      </w:pPr>
    </w:p>
    <w:p w:rsidR="004D2CD5" w:rsidRPr="004D2CD5" w:rsidRDefault="004D2CD5" w:rsidP="004D2CD5">
      <w:pPr>
        <w:spacing w:after="0" w:line="240" w:lineRule="auto"/>
        <w:jc w:val="both"/>
        <w:rPr>
          <w:rFonts w:eastAsia="Times New Roman" w:cstheme="minorHAnsi"/>
          <w:sz w:val="28"/>
          <w:szCs w:val="24"/>
          <w:lang w:eastAsia="fr-FR"/>
        </w:rPr>
      </w:pPr>
      <w:r w:rsidRPr="004D2CD5">
        <w:rPr>
          <w:rFonts w:eastAsia="Times New Roman" w:cstheme="minorHAnsi"/>
          <w:color w:val="000000"/>
          <w:sz w:val="22"/>
          <w:lang w:eastAsia="fr-FR"/>
        </w:rPr>
        <w:t xml:space="preserve">De par sa conception, une blockchain est résistante à la modification des données. C'est "un grand livre ouvert” et distribué qui peut enregistrer les transactions entre deux parties de manière efficace, vérifiable et permanente . </w:t>
      </w:r>
    </w:p>
    <w:p w:rsidR="004D2CD5" w:rsidRPr="004D2CD5" w:rsidRDefault="004D2CD5" w:rsidP="004D2CD5">
      <w:pPr>
        <w:spacing w:after="0" w:line="240" w:lineRule="auto"/>
        <w:rPr>
          <w:rFonts w:eastAsia="Times New Roman" w:cstheme="minorHAnsi"/>
          <w:sz w:val="28"/>
          <w:szCs w:val="24"/>
          <w:lang w:eastAsia="fr-FR"/>
        </w:rPr>
      </w:pPr>
    </w:p>
    <w:p w:rsidR="004D2CD5" w:rsidRDefault="004D2CD5" w:rsidP="004D2CD5">
      <w:pPr>
        <w:spacing w:after="0" w:line="240" w:lineRule="auto"/>
        <w:jc w:val="both"/>
        <w:rPr>
          <w:rFonts w:eastAsia="Times New Roman" w:cstheme="minorHAnsi"/>
          <w:color w:val="000000"/>
          <w:sz w:val="22"/>
          <w:lang w:eastAsia="fr-FR"/>
        </w:rPr>
      </w:pPr>
      <w:r w:rsidRPr="004D2CD5">
        <w:rPr>
          <w:rFonts w:eastAsia="Times New Roman" w:cstheme="minorHAnsi"/>
          <w:color w:val="000000"/>
          <w:sz w:val="22"/>
          <w:lang w:eastAsia="fr-FR"/>
        </w:rPr>
        <w:t>Une fois enregistrées, les données d’un bloc donné ne peuvent plus être modifiées rétroactivement sans modification de tous les blocs suivants, ce qui nécessite un consensus de la majorité du réseau. Bien que les enregistrements ne soient pas inaltérables, les Blockchain peuvent être considérées comme sécurisées de par leur conception.</w:t>
      </w:r>
    </w:p>
    <w:p w:rsidR="004D2CD5" w:rsidRPr="004D2CD5" w:rsidRDefault="004D2CD5" w:rsidP="00681AFD">
      <w:pPr>
        <w:rPr>
          <w:rFonts w:eastAsia="Times New Roman" w:cstheme="minorHAnsi"/>
          <w:color w:val="000000"/>
          <w:sz w:val="22"/>
          <w:lang w:eastAsia="fr-FR"/>
        </w:rPr>
      </w:pPr>
    </w:p>
    <w:p w:rsidR="004D2CD5" w:rsidRPr="004D2CD5" w:rsidRDefault="004D2CD5" w:rsidP="004D2CD5">
      <w:pPr>
        <w:pStyle w:val="Titre3"/>
      </w:pPr>
      <w:bookmarkStart w:id="3" w:name="_Toc4013423"/>
      <w:r w:rsidRPr="004D2CD5">
        <w:t>Hash dans la Blockchain</w:t>
      </w:r>
      <w:bookmarkEnd w:id="3"/>
    </w:p>
    <w:p w:rsidR="004D2CD5" w:rsidRPr="004D2CD5" w:rsidRDefault="004D2CD5" w:rsidP="004D2CD5">
      <w:pPr>
        <w:spacing w:after="0" w:line="240" w:lineRule="auto"/>
        <w:rPr>
          <w:rFonts w:ascii="Times New Roman" w:eastAsia="Times New Roman" w:hAnsi="Times New Roman" w:cs="Times New Roman"/>
          <w:sz w:val="24"/>
          <w:szCs w:val="24"/>
          <w:lang w:eastAsia="fr-FR"/>
        </w:rPr>
      </w:pPr>
    </w:p>
    <w:p w:rsidR="004D2CD5" w:rsidRPr="004D2CD5" w:rsidRDefault="004D2CD5" w:rsidP="004D2CD5">
      <w:pPr>
        <w:spacing w:after="0" w:line="240" w:lineRule="auto"/>
        <w:jc w:val="both"/>
        <w:rPr>
          <w:rFonts w:ascii="Times New Roman" w:eastAsia="Times New Roman" w:hAnsi="Times New Roman" w:cs="Times New Roman"/>
          <w:sz w:val="28"/>
          <w:szCs w:val="24"/>
          <w:lang w:eastAsia="fr-FR"/>
        </w:rPr>
      </w:pPr>
      <w:r w:rsidRPr="004D2CD5">
        <w:rPr>
          <w:rFonts w:ascii="Arial" w:eastAsia="Times New Roman" w:hAnsi="Arial" w:cs="Arial"/>
          <w:color w:val="000000"/>
          <w:sz w:val="22"/>
          <w:lang w:eastAsia="fr-FR"/>
        </w:rPr>
        <w:t xml:space="preserve">Afin de sécuriser les données de </w:t>
      </w:r>
      <w:r w:rsidR="000A651F" w:rsidRPr="004D2CD5">
        <w:rPr>
          <w:rFonts w:ascii="Arial" w:eastAsia="Times New Roman" w:hAnsi="Arial" w:cs="Arial"/>
          <w:color w:val="000000"/>
          <w:sz w:val="22"/>
          <w:lang w:eastAsia="fr-FR"/>
        </w:rPr>
        <w:t>chaque</w:t>
      </w:r>
      <w:r w:rsidRPr="004D2CD5">
        <w:rPr>
          <w:rFonts w:ascii="Arial" w:eastAsia="Times New Roman" w:hAnsi="Arial" w:cs="Arial"/>
          <w:color w:val="000000"/>
          <w:sz w:val="22"/>
          <w:lang w:eastAsia="fr-FR"/>
        </w:rPr>
        <w:t xml:space="preserve"> blocs, nous utilisons la cryptographie.</w:t>
      </w:r>
    </w:p>
    <w:p w:rsidR="004D2CD5" w:rsidRPr="004D2CD5" w:rsidRDefault="004D2CD5" w:rsidP="004D2CD5">
      <w:pPr>
        <w:spacing w:after="0" w:line="240" w:lineRule="auto"/>
        <w:rPr>
          <w:rFonts w:ascii="Times New Roman" w:eastAsia="Times New Roman" w:hAnsi="Times New Roman" w:cs="Times New Roman"/>
          <w:sz w:val="28"/>
          <w:szCs w:val="24"/>
          <w:lang w:eastAsia="fr-FR"/>
        </w:rPr>
      </w:pPr>
    </w:p>
    <w:p w:rsidR="004D2CD5" w:rsidRPr="004D2CD5" w:rsidRDefault="004D2CD5" w:rsidP="004D2CD5">
      <w:pPr>
        <w:spacing w:after="0" w:line="240" w:lineRule="auto"/>
        <w:jc w:val="both"/>
        <w:rPr>
          <w:rFonts w:ascii="Times New Roman" w:eastAsia="Times New Roman" w:hAnsi="Times New Roman" w:cs="Times New Roman"/>
          <w:sz w:val="28"/>
          <w:szCs w:val="24"/>
          <w:lang w:eastAsia="fr-FR"/>
        </w:rPr>
      </w:pPr>
      <w:r w:rsidRPr="004D2CD5">
        <w:rPr>
          <w:rFonts w:ascii="Arial" w:eastAsia="Times New Roman" w:hAnsi="Arial" w:cs="Arial"/>
          <w:color w:val="000000"/>
          <w:sz w:val="22"/>
          <w:lang w:eastAsia="fr-FR"/>
        </w:rPr>
        <w:t xml:space="preserve">“La cryptographie est une science permettant de convertir des informations en clair en informations codées, c'est à dire non compréhensibles, puis, à partir de ces informations codées, de restituer les informations originales.“ </w:t>
      </w:r>
      <w:r w:rsidRPr="004D2CD5">
        <w:rPr>
          <w:rFonts w:ascii="Arial" w:eastAsia="Times New Roman" w:hAnsi="Arial" w:cs="Arial"/>
          <w:i/>
          <w:iCs/>
          <w:color w:val="000000"/>
          <w:sz w:val="22"/>
          <w:lang w:eastAsia="fr-FR"/>
        </w:rPr>
        <w:t>source : Securiteinfo.com</w:t>
      </w:r>
    </w:p>
    <w:p w:rsidR="004D2CD5" w:rsidRPr="004D2CD5" w:rsidRDefault="004D2CD5" w:rsidP="004D2CD5">
      <w:pPr>
        <w:spacing w:after="0" w:line="240" w:lineRule="auto"/>
        <w:rPr>
          <w:rFonts w:ascii="Times New Roman" w:eastAsia="Times New Roman" w:hAnsi="Times New Roman" w:cs="Times New Roman"/>
          <w:sz w:val="28"/>
          <w:szCs w:val="24"/>
          <w:lang w:eastAsia="fr-FR"/>
        </w:rPr>
      </w:pPr>
    </w:p>
    <w:p w:rsidR="004D2CD5" w:rsidRPr="004D2CD5" w:rsidRDefault="004D2CD5" w:rsidP="004D2CD5">
      <w:pPr>
        <w:spacing w:after="0" w:line="240" w:lineRule="auto"/>
        <w:jc w:val="both"/>
        <w:rPr>
          <w:rFonts w:ascii="Times New Roman" w:eastAsia="Times New Roman" w:hAnsi="Times New Roman" w:cs="Times New Roman"/>
          <w:sz w:val="28"/>
          <w:szCs w:val="24"/>
          <w:lang w:eastAsia="fr-FR"/>
        </w:rPr>
      </w:pPr>
      <w:r w:rsidRPr="004D2CD5">
        <w:rPr>
          <w:rFonts w:ascii="Arial" w:eastAsia="Times New Roman" w:hAnsi="Arial" w:cs="Arial"/>
          <w:color w:val="000000"/>
          <w:sz w:val="22"/>
          <w:lang w:eastAsia="fr-FR"/>
        </w:rPr>
        <w:t>Nous pouvons mettre en place les principes de la cryptographie grâce au Hachage.</w:t>
      </w:r>
    </w:p>
    <w:p w:rsidR="004D2CD5" w:rsidRPr="004D2CD5" w:rsidRDefault="004D2CD5" w:rsidP="004D2CD5">
      <w:pPr>
        <w:spacing w:after="0" w:line="240" w:lineRule="auto"/>
        <w:jc w:val="both"/>
        <w:rPr>
          <w:rFonts w:ascii="Times New Roman" w:eastAsia="Times New Roman" w:hAnsi="Times New Roman" w:cs="Times New Roman"/>
          <w:sz w:val="28"/>
          <w:szCs w:val="24"/>
          <w:lang w:eastAsia="fr-FR"/>
        </w:rPr>
      </w:pPr>
      <w:r w:rsidRPr="004D2CD5">
        <w:rPr>
          <w:rFonts w:ascii="Arial" w:eastAsia="Times New Roman" w:hAnsi="Arial" w:cs="Arial"/>
          <w:color w:val="000000"/>
          <w:sz w:val="22"/>
          <w:lang w:eastAsia="fr-FR"/>
        </w:rPr>
        <w:t>Une fonction de hachage cryptographique est une classe spéciale possédant diverses propriétés, ce qui la rend idéale pour la cryptographie.</w:t>
      </w:r>
    </w:p>
    <w:p w:rsidR="004D2CD5" w:rsidRPr="004D2CD5" w:rsidRDefault="004D2CD5" w:rsidP="004D2CD5">
      <w:pPr>
        <w:spacing w:after="0" w:line="240" w:lineRule="auto"/>
        <w:rPr>
          <w:rFonts w:ascii="Times New Roman" w:eastAsia="Times New Roman" w:hAnsi="Times New Roman" w:cs="Times New Roman"/>
          <w:sz w:val="28"/>
          <w:szCs w:val="24"/>
          <w:lang w:eastAsia="fr-FR"/>
        </w:rPr>
      </w:pPr>
    </w:p>
    <w:p w:rsidR="004D2CD5" w:rsidRPr="004D2CD5" w:rsidRDefault="004D2CD5" w:rsidP="004D2CD5">
      <w:pPr>
        <w:spacing w:after="0" w:line="240" w:lineRule="auto"/>
        <w:jc w:val="both"/>
        <w:rPr>
          <w:rFonts w:ascii="Times New Roman" w:eastAsia="Times New Roman" w:hAnsi="Times New Roman" w:cs="Times New Roman"/>
          <w:sz w:val="28"/>
          <w:szCs w:val="24"/>
          <w:lang w:eastAsia="fr-FR"/>
        </w:rPr>
      </w:pPr>
      <w:r w:rsidRPr="004D2CD5">
        <w:rPr>
          <w:rFonts w:ascii="Arial" w:eastAsia="Times New Roman" w:hAnsi="Arial" w:cs="Arial"/>
          <w:color w:val="000000"/>
          <w:sz w:val="22"/>
          <w:lang w:eastAsia="fr-FR"/>
        </w:rPr>
        <w:t>Le hachage signifie prendre une chaîne d'entrée de n'importe quelle longueur et donner une sortie d'une longueur fixe. Dans le contexte de crypto-monnaies telles que le Bitcoin, les transactions sont prises en entrée et exécutées via un algorithme de hachage qui produit une sortie de longueur fixe.</w:t>
      </w:r>
    </w:p>
    <w:p w:rsidR="004D2CD5" w:rsidRPr="004D2CD5" w:rsidRDefault="004D2CD5" w:rsidP="004D2CD5">
      <w:pPr>
        <w:spacing w:after="0" w:line="240" w:lineRule="auto"/>
        <w:rPr>
          <w:rFonts w:ascii="Times New Roman" w:eastAsia="Times New Roman" w:hAnsi="Times New Roman" w:cs="Times New Roman"/>
          <w:sz w:val="28"/>
          <w:szCs w:val="24"/>
          <w:lang w:eastAsia="fr-FR"/>
        </w:rPr>
      </w:pPr>
    </w:p>
    <w:p w:rsidR="004D2CD5" w:rsidRPr="004D2CD5" w:rsidRDefault="004D2CD5" w:rsidP="004D2CD5">
      <w:pPr>
        <w:spacing w:after="0" w:line="240" w:lineRule="auto"/>
        <w:jc w:val="both"/>
        <w:rPr>
          <w:rFonts w:ascii="Times New Roman" w:eastAsia="Times New Roman" w:hAnsi="Times New Roman" w:cs="Times New Roman"/>
          <w:sz w:val="28"/>
          <w:szCs w:val="24"/>
          <w:lang w:eastAsia="fr-FR"/>
        </w:rPr>
      </w:pPr>
      <w:r w:rsidRPr="004D2CD5">
        <w:rPr>
          <w:rFonts w:ascii="Arial" w:eastAsia="Times New Roman" w:hAnsi="Arial" w:cs="Arial"/>
          <w:color w:val="000000"/>
          <w:sz w:val="22"/>
          <w:lang w:eastAsia="fr-FR"/>
        </w:rPr>
        <w:t xml:space="preserve">Au cours de ce projet, nous allons mettre en place un SHA-256 (Secure Hash </w:t>
      </w:r>
      <w:proofErr w:type="spellStart"/>
      <w:r w:rsidRPr="004D2CD5">
        <w:rPr>
          <w:rFonts w:ascii="Arial" w:eastAsia="Times New Roman" w:hAnsi="Arial" w:cs="Arial"/>
          <w:color w:val="000000"/>
          <w:sz w:val="22"/>
          <w:lang w:eastAsia="fr-FR"/>
        </w:rPr>
        <w:t>Algorithm</w:t>
      </w:r>
      <w:proofErr w:type="spellEnd"/>
      <w:r w:rsidRPr="004D2CD5">
        <w:rPr>
          <w:rFonts w:ascii="Arial" w:eastAsia="Times New Roman" w:hAnsi="Arial" w:cs="Arial"/>
          <w:color w:val="000000"/>
          <w:sz w:val="22"/>
          <w:lang w:eastAsia="fr-FR"/>
        </w:rPr>
        <w:t xml:space="preserve"> 256).</w:t>
      </w:r>
    </w:p>
    <w:p w:rsidR="004D2CD5" w:rsidRPr="004D2CD5" w:rsidRDefault="004D2CD5" w:rsidP="004D2CD5">
      <w:pPr>
        <w:spacing w:after="0" w:line="240" w:lineRule="auto"/>
        <w:rPr>
          <w:rFonts w:ascii="Times New Roman" w:eastAsia="Times New Roman" w:hAnsi="Times New Roman" w:cs="Times New Roman"/>
          <w:sz w:val="28"/>
          <w:szCs w:val="24"/>
          <w:lang w:eastAsia="fr-FR"/>
        </w:rPr>
      </w:pPr>
    </w:p>
    <w:p w:rsidR="004D2CD5" w:rsidRPr="004D2CD5" w:rsidRDefault="004D2CD5" w:rsidP="004D2CD5">
      <w:pPr>
        <w:spacing w:after="0" w:line="240" w:lineRule="auto"/>
        <w:jc w:val="both"/>
        <w:rPr>
          <w:rFonts w:ascii="Arial" w:eastAsia="Times New Roman" w:hAnsi="Arial" w:cs="Arial"/>
          <w:color w:val="000000"/>
          <w:sz w:val="22"/>
          <w:lang w:eastAsia="fr-FR"/>
        </w:rPr>
      </w:pPr>
      <w:r w:rsidRPr="004D2CD5">
        <w:rPr>
          <w:rFonts w:ascii="Arial" w:eastAsia="Times New Roman" w:hAnsi="Arial" w:cs="Arial"/>
          <w:color w:val="000000"/>
          <w:sz w:val="22"/>
          <w:lang w:eastAsia="fr-FR"/>
        </w:rPr>
        <w:t>Le SHA est un algorithme de hachage utilisé par les autorités de certification pour signer certificats et CRL. Il a été Introduit en 1993 par la NSA avec le SHA0, il est utilisé pour générer des condensats uniques (donc pour "hacher") de fichiers.</w:t>
      </w:r>
    </w:p>
    <w:p w:rsidR="004D2CD5" w:rsidRDefault="004D2CD5">
      <w:pPr>
        <w:rPr>
          <w:rFonts w:ascii="Arial" w:eastAsia="Times New Roman" w:hAnsi="Arial" w:cs="Arial"/>
          <w:color w:val="000000"/>
          <w:lang w:eastAsia="fr-FR"/>
        </w:rPr>
      </w:pPr>
      <w:r>
        <w:rPr>
          <w:rFonts w:ascii="Arial" w:eastAsia="Times New Roman" w:hAnsi="Arial" w:cs="Arial"/>
          <w:color w:val="000000"/>
          <w:lang w:eastAsia="fr-FR"/>
        </w:rPr>
        <w:br w:type="page"/>
      </w:r>
    </w:p>
    <w:p w:rsidR="004D2CD5" w:rsidRPr="004D2CD5" w:rsidRDefault="004D2CD5" w:rsidP="004D2CD5">
      <w:pPr>
        <w:spacing w:after="0" w:line="240" w:lineRule="auto"/>
        <w:jc w:val="both"/>
        <w:rPr>
          <w:rFonts w:ascii="Times New Roman" w:eastAsia="Times New Roman" w:hAnsi="Times New Roman" w:cs="Times New Roman"/>
          <w:sz w:val="24"/>
          <w:szCs w:val="24"/>
          <w:lang w:eastAsia="fr-FR"/>
        </w:rPr>
      </w:pPr>
    </w:p>
    <w:p w:rsidR="004D2CD5" w:rsidRDefault="004D2CD5" w:rsidP="004D2CD5">
      <w:pPr>
        <w:pStyle w:val="Titre2"/>
        <w:rPr>
          <w:rFonts w:eastAsia="Times New Roman"/>
          <w:lang w:eastAsia="fr-FR"/>
        </w:rPr>
      </w:pPr>
      <w:bookmarkStart w:id="4" w:name="_Toc4013424"/>
      <w:r w:rsidRPr="004D2CD5">
        <w:rPr>
          <w:rFonts w:eastAsia="Times New Roman"/>
          <w:lang w:eastAsia="fr-FR"/>
        </w:rPr>
        <w:t>Schéma bloc incluant les composants connexes</w:t>
      </w:r>
      <w:bookmarkEnd w:id="4"/>
    </w:p>
    <w:p w:rsidR="004D2CD5" w:rsidRDefault="004D2CD5" w:rsidP="004D2CD5">
      <w:pPr>
        <w:rPr>
          <w:lang w:eastAsia="fr-FR"/>
        </w:rPr>
      </w:pPr>
    </w:p>
    <w:p w:rsidR="004D2CD5" w:rsidRDefault="004D2CD5" w:rsidP="004D2CD5">
      <w:pPr>
        <w:rPr>
          <w:lang w:eastAsia="fr-FR"/>
        </w:rPr>
      </w:pPr>
      <w:r>
        <w:rPr>
          <w:noProof/>
        </w:rPr>
        <w:drawing>
          <wp:inline distT="0" distB="0" distL="0" distR="0" wp14:anchorId="3C979203" wp14:editId="2C63A57A">
            <wp:extent cx="5760720" cy="459549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4595495"/>
                    </a:xfrm>
                    <a:prstGeom prst="rect">
                      <a:avLst/>
                    </a:prstGeom>
                  </pic:spPr>
                </pic:pic>
              </a:graphicData>
            </a:graphic>
          </wp:inline>
        </w:drawing>
      </w:r>
    </w:p>
    <w:p w:rsidR="004D2CD5" w:rsidRDefault="004D2CD5">
      <w:pPr>
        <w:rPr>
          <w:lang w:eastAsia="fr-FR"/>
        </w:rPr>
      </w:pPr>
      <w:r>
        <w:rPr>
          <w:lang w:eastAsia="fr-FR"/>
        </w:rPr>
        <w:br w:type="page"/>
      </w:r>
    </w:p>
    <w:p w:rsidR="004D2CD5" w:rsidRPr="004D2CD5" w:rsidRDefault="004D2CD5" w:rsidP="004D2CD5">
      <w:pPr>
        <w:pStyle w:val="Titre2"/>
        <w:rPr>
          <w:rFonts w:asciiTheme="minorHAnsi" w:eastAsiaTheme="minorEastAsia" w:hAnsiTheme="minorHAnsi" w:cstheme="minorBidi"/>
          <w:sz w:val="21"/>
          <w:szCs w:val="21"/>
          <w:lang w:eastAsia="fr-FR"/>
        </w:rPr>
      </w:pPr>
      <w:r w:rsidRPr="004D2CD5">
        <w:rPr>
          <w:rFonts w:eastAsia="Times New Roman"/>
          <w:lang w:eastAsia="fr-FR"/>
        </w:rPr>
        <w:lastRenderedPageBreak/>
        <w:br/>
      </w:r>
      <w:bookmarkStart w:id="5" w:name="_Toc4013425"/>
      <w:r w:rsidRPr="004D2CD5">
        <w:rPr>
          <w:rFonts w:eastAsia="Times New Roman"/>
          <w:lang w:eastAsia="fr-FR"/>
        </w:rPr>
        <w:t>Interface et interaction avec chaque autre composant</w:t>
      </w:r>
      <w:bookmarkEnd w:id="5"/>
    </w:p>
    <w:p w:rsidR="004D2CD5" w:rsidRPr="004D2CD5" w:rsidRDefault="004D2CD5" w:rsidP="004D2CD5">
      <w:pPr>
        <w:spacing w:after="0" w:line="240" w:lineRule="auto"/>
        <w:rPr>
          <w:rFonts w:ascii="Times New Roman" w:eastAsia="Times New Roman" w:hAnsi="Times New Roman" w:cs="Times New Roman"/>
          <w:sz w:val="24"/>
          <w:szCs w:val="24"/>
          <w:lang w:eastAsia="fr-FR"/>
        </w:rPr>
      </w:pPr>
    </w:p>
    <w:p w:rsidR="004D2CD5" w:rsidRPr="004D2CD5" w:rsidRDefault="004D2CD5" w:rsidP="004D2CD5">
      <w:pPr>
        <w:spacing w:after="0" w:line="240" w:lineRule="auto"/>
        <w:jc w:val="both"/>
        <w:rPr>
          <w:rFonts w:eastAsia="Times New Roman" w:cstheme="minorHAnsi"/>
          <w:sz w:val="22"/>
          <w:szCs w:val="22"/>
          <w:lang w:eastAsia="fr-FR"/>
        </w:rPr>
      </w:pPr>
      <w:r w:rsidRPr="004D2CD5">
        <w:rPr>
          <w:rFonts w:eastAsia="Times New Roman" w:cstheme="minorHAnsi"/>
          <w:b/>
          <w:bCs/>
          <w:color w:val="000000"/>
          <w:sz w:val="22"/>
          <w:szCs w:val="22"/>
          <w:lang w:eastAsia="fr-FR"/>
        </w:rPr>
        <w:t>Interface et interaction avec le composant mineur :</w:t>
      </w:r>
    </w:p>
    <w:p w:rsidR="004D2CD5" w:rsidRPr="004D2CD5" w:rsidRDefault="004D2CD5" w:rsidP="004D2CD5">
      <w:pPr>
        <w:spacing w:after="0" w:line="240" w:lineRule="auto"/>
        <w:rPr>
          <w:rFonts w:eastAsia="Times New Roman" w:cstheme="minorHAnsi"/>
          <w:sz w:val="22"/>
          <w:szCs w:val="22"/>
          <w:lang w:eastAsia="fr-FR"/>
        </w:rPr>
      </w:pPr>
    </w:p>
    <w:p w:rsidR="004D2CD5" w:rsidRPr="004D2CD5" w:rsidRDefault="004D2CD5" w:rsidP="004D2CD5">
      <w:pPr>
        <w:spacing w:after="0" w:line="240" w:lineRule="auto"/>
        <w:jc w:val="both"/>
        <w:rPr>
          <w:rFonts w:eastAsia="Times New Roman" w:cstheme="minorHAnsi"/>
          <w:sz w:val="22"/>
          <w:szCs w:val="22"/>
          <w:lang w:eastAsia="fr-FR"/>
        </w:rPr>
      </w:pPr>
      <w:r w:rsidRPr="004D2CD5">
        <w:rPr>
          <w:rFonts w:eastAsia="Times New Roman" w:cstheme="minorHAnsi"/>
          <w:color w:val="000000"/>
          <w:sz w:val="22"/>
          <w:szCs w:val="22"/>
          <w:lang w:eastAsia="fr-FR"/>
        </w:rPr>
        <w:t xml:space="preserve">Le composant mineur va appeler le hacheur SHA-256 pour hacher un bloc. </w:t>
      </w:r>
    </w:p>
    <w:p w:rsidR="004D2CD5" w:rsidRPr="004D2CD5" w:rsidRDefault="004D2CD5" w:rsidP="004D2CD5">
      <w:pPr>
        <w:spacing w:after="0" w:line="240" w:lineRule="auto"/>
        <w:rPr>
          <w:rFonts w:eastAsia="Times New Roman" w:cstheme="minorHAnsi"/>
          <w:sz w:val="22"/>
          <w:szCs w:val="22"/>
          <w:lang w:eastAsia="fr-FR"/>
        </w:rPr>
      </w:pPr>
    </w:p>
    <w:p w:rsidR="004D2CD5" w:rsidRPr="004D2CD5" w:rsidRDefault="004D2CD5" w:rsidP="004D2CD5">
      <w:pPr>
        <w:spacing w:after="0" w:line="240" w:lineRule="auto"/>
        <w:jc w:val="both"/>
        <w:rPr>
          <w:rFonts w:eastAsia="Times New Roman" w:cstheme="minorHAnsi"/>
          <w:sz w:val="22"/>
          <w:szCs w:val="22"/>
          <w:lang w:eastAsia="fr-FR"/>
        </w:rPr>
      </w:pPr>
      <w:r w:rsidRPr="004D2CD5">
        <w:rPr>
          <w:rFonts w:eastAsia="Times New Roman" w:cstheme="minorHAnsi"/>
          <w:b/>
          <w:bCs/>
          <w:color w:val="000000"/>
          <w:sz w:val="22"/>
          <w:szCs w:val="22"/>
          <w:lang w:eastAsia="fr-FR"/>
        </w:rPr>
        <w:t>Interface et interaction avec le composant signature :</w:t>
      </w:r>
    </w:p>
    <w:p w:rsidR="004D2CD5" w:rsidRPr="004D2CD5" w:rsidRDefault="004D2CD5" w:rsidP="004D2CD5">
      <w:pPr>
        <w:spacing w:after="0" w:line="240" w:lineRule="auto"/>
        <w:rPr>
          <w:rFonts w:eastAsia="Times New Roman" w:cstheme="minorHAnsi"/>
          <w:sz w:val="22"/>
          <w:szCs w:val="22"/>
          <w:lang w:eastAsia="fr-FR"/>
        </w:rPr>
      </w:pPr>
    </w:p>
    <w:p w:rsidR="004D2CD5" w:rsidRPr="004D2CD5" w:rsidRDefault="004D2CD5" w:rsidP="004D2CD5">
      <w:pPr>
        <w:spacing w:after="0" w:line="240" w:lineRule="auto"/>
        <w:jc w:val="both"/>
        <w:rPr>
          <w:rFonts w:eastAsia="Times New Roman" w:cstheme="minorHAnsi"/>
          <w:sz w:val="22"/>
          <w:szCs w:val="22"/>
          <w:lang w:eastAsia="fr-FR"/>
        </w:rPr>
      </w:pPr>
      <w:r w:rsidRPr="004D2CD5">
        <w:rPr>
          <w:rFonts w:eastAsia="Times New Roman" w:cstheme="minorHAnsi"/>
          <w:color w:val="000000"/>
          <w:sz w:val="22"/>
          <w:szCs w:val="22"/>
          <w:lang w:eastAsia="fr-FR"/>
        </w:rPr>
        <w:t>La signature numérique est un schéma mathématique permettant de présenter l'authenticité de messages ou de documents numériques. Une signature numérique valide donne au destinataire une raison de croire que le message a été créé par un expéditeur revendiqué (authentification), que l'expéditeur ne peut pas nier avoir envoyé le message (non-répudiation) et que le message n'a pas été modifié en transit (intégrité).</w:t>
      </w:r>
    </w:p>
    <w:p w:rsidR="004D2CD5" w:rsidRPr="004D2CD5" w:rsidRDefault="004D2CD5" w:rsidP="004D2CD5">
      <w:pPr>
        <w:spacing w:after="0" w:line="240" w:lineRule="auto"/>
        <w:rPr>
          <w:rFonts w:eastAsia="Times New Roman" w:cstheme="minorHAnsi"/>
          <w:sz w:val="22"/>
          <w:szCs w:val="22"/>
          <w:lang w:eastAsia="fr-FR"/>
        </w:rPr>
      </w:pPr>
    </w:p>
    <w:p w:rsidR="004D2CD5" w:rsidRPr="004D2CD5" w:rsidRDefault="004D2CD5" w:rsidP="004D2CD5">
      <w:pPr>
        <w:spacing w:after="0" w:line="240" w:lineRule="auto"/>
        <w:jc w:val="both"/>
        <w:rPr>
          <w:rFonts w:eastAsia="Times New Roman" w:cstheme="minorHAnsi"/>
          <w:sz w:val="22"/>
          <w:szCs w:val="22"/>
          <w:lang w:eastAsia="fr-FR"/>
        </w:rPr>
      </w:pPr>
      <w:r w:rsidRPr="004D2CD5">
        <w:rPr>
          <w:rFonts w:eastAsia="Times New Roman" w:cstheme="minorHAnsi"/>
          <w:color w:val="000000"/>
          <w:sz w:val="22"/>
          <w:szCs w:val="22"/>
          <w:lang w:eastAsia="fr-FR"/>
        </w:rPr>
        <w:t>Notre composant va permettre de valider la signature numérique en étant réquisitionné par le composant signature afin de valider une signature</w:t>
      </w:r>
    </w:p>
    <w:p w:rsidR="004D2CD5" w:rsidRPr="00681AFD" w:rsidRDefault="004D2CD5" w:rsidP="00681AFD">
      <w:pPr>
        <w:pStyle w:val="Titre2"/>
      </w:pPr>
      <w:bookmarkStart w:id="6" w:name="_Toc4013426"/>
      <w:r w:rsidRPr="00681AFD">
        <w:t>Résumé: headers</w:t>
      </w:r>
      <w:bookmarkEnd w:id="6"/>
      <w:r w:rsidRPr="00681AFD">
        <w:t xml:space="preserve"> </w:t>
      </w:r>
    </w:p>
    <w:p w:rsidR="00681AFD" w:rsidRDefault="00681AFD" w:rsidP="004D2CD5">
      <w:pPr>
        <w:spacing w:after="0" w:line="240" w:lineRule="auto"/>
        <w:rPr>
          <w:rFonts w:eastAsia="Times New Roman" w:cstheme="minorHAnsi"/>
          <w:color w:val="000000"/>
          <w:sz w:val="22"/>
          <w:szCs w:val="22"/>
          <w:lang w:eastAsia="fr-FR"/>
        </w:rPr>
      </w:pPr>
    </w:p>
    <w:p w:rsidR="004D2CD5" w:rsidRPr="004D2CD5" w:rsidRDefault="004D2CD5" w:rsidP="00681AFD">
      <w:pPr>
        <w:spacing w:after="0" w:line="240" w:lineRule="auto"/>
        <w:jc w:val="both"/>
        <w:rPr>
          <w:rFonts w:eastAsia="Times New Roman" w:cstheme="minorHAnsi"/>
          <w:sz w:val="22"/>
          <w:szCs w:val="22"/>
          <w:lang w:eastAsia="fr-FR"/>
        </w:rPr>
      </w:pPr>
      <w:r w:rsidRPr="004D2CD5">
        <w:rPr>
          <w:rFonts w:eastAsia="Times New Roman" w:cstheme="minorHAnsi"/>
          <w:color w:val="000000"/>
          <w:sz w:val="22"/>
          <w:szCs w:val="22"/>
          <w:lang w:eastAsia="fr-FR"/>
        </w:rPr>
        <w:t xml:space="preserve">Le composant hacheur reçoit un bloc et complète avec des zéros si nécessaire. </w:t>
      </w:r>
    </w:p>
    <w:p w:rsidR="004D2CD5" w:rsidRPr="004D2CD5" w:rsidRDefault="004D2CD5" w:rsidP="00681AFD">
      <w:pPr>
        <w:spacing w:after="0" w:line="240" w:lineRule="auto"/>
        <w:jc w:val="both"/>
        <w:rPr>
          <w:rFonts w:eastAsia="Times New Roman" w:cstheme="minorHAnsi"/>
          <w:sz w:val="22"/>
          <w:szCs w:val="22"/>
          <w:lang w:eastAsia="fr-FR"/>
        </w:rPr>
      </w:pPr>
      <w:r w:rsidRPr="004D2CD5">
        <w:rPr>
          <w:rFonts w:eastAsia="Times New Roman" w:cstheme="minorHAnsi"/>
          <w:color w:val="000000"/>
          <w:sz w:val="22"/>
          <w:szCs w:val="22"/>
          <w:lang w:eastAsia="fr-FR"/>
        </w:rPr>
        <w:t>Par la suite, il renvoie la chaîne SHA.</w:t>
      </w:r>
    </w:p>
    <w:p w:rsidR="004D2CD5" w:rsidRPr="004D2CD5" w:rsidRDefault="004D2CD5" w:rsidP="00681AFD">
      <w:pPr>
        <w:spacing w:after="0" w:line="240" w:lineRule="auto"/>
        <w:jc w:val="both"/>
        <w:rPr>
          <w:rFonts w:eastAsia="Times New Roman" w:cstheme="minorHAnsi"/>
          <w:sz w:val="22"/>
          <w:szCs w:val="22"/>
          <w:lang w:eastAsia="fr-FR"/>
        </w:rPr>
      </w:pPr>
      <w:r w:rsidRPr="004D2CD5">
        <w:rPr>
          <w:rFonts w:eastAsia="Times New Roman" w:cstheme="minorHAnsi"/>
          <w:color w:val="000000"/>
          <w:sz w:val="22"/>
          <w:szCs w:val="22"/>
          <w:lang w:eastAsia="fr-FR"/>
        </w:rPr>
        <w:t>Nous devons vérifier que le bloc est bien reçu ainsi que la chaîne SHA et retourner “vrai” ou “faux”.</w:t>
      </w:r>
    </w:p>
    <w:p w:rsidR="004D2CD5" w:rsidRPr="004D2CD5" w:rsidRDefault="004D2CD5" w:rsidP="004D2CD5">
      <w:pPr>
        <w:spacing w:after="0" w:line="240" w:lineRule="auto"/>
        <w:rPr>
          <w:rFonts w:eastAsia="Times New Roman" w:cstheme="minorHAnsi"/>
          <w:sz w:val="22"/>
          <w:szCs w:val="22"/>
          <w:lang w:eastAsia="fr-FR"/>
        </w:rPr>
      </w:pPr>
    </w:p>
    <w:p w:rsidR="004D2CD5" w:rsidRPr="004D2CD5" w:rsidRDefault="004D2CD5" w:rsidP="004D2CD5">
      <w:pPr>
        <w:spacing w:after="0" w:line="240" w:lineRule="auto"/>
        <w:rPr>
          <w:rFonts w:eastAsia="Times New Roman" w:cstheme="minorHAnsi"/>
          <w:sz w:val="22"/>
          <w:szCs w:val="22"/>
          <w:lang w:eastAsia="fr-FR"/>
        </w:rPr>
      </w:pPr>
      <w:r w:rsidRPr="004D2CD5">
        <w:rPr>
          <w:rFonts w:eastAsia="Times New Roman" w:cstheme="minorHAnsi"/>
          <w:b/>
          <w:bCs/>
          <w:color w:val="000000"/>
          <w:sz w:val="22"/>
          <w:szCs w:val="22"/>
          <w:lang w:eastAsia="fr-FR"/>
        </w:rPr>
        <w:t>Méthodes :</w:t>
      </w:r>
      <w:r w:rsidRPr="004D2CD5">
        <w:rPr>
          <w:rFonts w:eastAsia="Times New Roman" w:cstheme="minorHAnsi"/>
          <w:color w:val="000000"/>
          <w:sz w:val="22"/>
          <w:szCs w:val="22"/>
          <w:lang w:eastAsia="fr-FR"/>
        </w:rPr>
        <w:t xml:space="preserve"> </w:t>
      </w:r>
    </w:p>
    <w:p w:rsidR="004D2CD5" w:rsidRPr="004D2CD5" w:rsidRDefault="004D2CD5" w:rsidP="004D2CD5">
      <w:pPr>
        <w:spacing w:after="0" w:line="240" w:lineRule="auto"/>
        <w:rPr>
          <w:rFonts w:eastAsia="Times New Roman" w:cstheme="minorHAnsi"/>
          <w:sz w:val="22"/>
          <w:szCs w:val="22"/>
          <w:lang w:eastAsia="fr-FR"/>
        </w:rPr>
      </w:pPr>
    </w:p>
    <w:p w:rsidR="004D2CD5" w:rsidRPr="004D2CD5" w:rsidRDefault="004D2CD5" w:rsidP="004D2CD5">
      <w:pPr>
        <w:spacing w:after="0" w:line="240" w:lineRule="auto"/>
        <w:rPr>
          <w:rFonts w:eastAsia="Times New Roman" w:cstheme="minorHAnsi"/>
          <w:sz w:val="22"/>
          <w:szCs w:val="22"/>
          <w:lang w:eastAsia="fr-FR"/>
        </w:rPr>
      </w:pPr>
      <w:r w:rsidRPr="004D2CD5">
        <w:rPr>
          <w:rFonts w:eastAsia="Times New Roman" w:cstheme="minorHAnsi"/>
          <w:color w:val="000000"/>
          <w:sz w:val="22"/>
          <w:szCs w:val="22"/>
          <w:lang w:eastAsia="fr-FR"/>
        </w:rPr>
        <w:t>std::string hacher(std::string chaine_a_hacher)</w:t>
      </w:r>
    </w:p>
    <w:p w:rsidR="004D2CD5" w:rsidRPr="004D2CD5" w:rsidRDefault="004D2CD5" w:rsidP="004D2CD5">
      <w:pPr>
        <w:spacing w:after="0" w:line="240" w:lineRule="auto"/>
        <w:rPr>
          <w:rFonts w:eastAsia="Times New Roman" w:cstheme="minorHAnsi"/>
          <w:sz w:val="22"/>
          <w:szCs w:val="22"/>
          <w:lang w:eastAsia="fr-FR"/>
        </w:rPr>
      </w:pPr>
    </w:p>
    <w:p w:rsidR="004D2CD5" w:rsidRPr="004D2CD5" w:rsidRDefault="004D2CD5" w:rsidP="004D2CD5">
      <w:pPr>
        <w:spacing w:after="0" w:line="240" w:lineRule="auto"/>
        <w:rPr>
          <w:rFonts w:eastAsia="Times New Roman" w:cstheme="minorHAnsi"/>
          <w:sz w:val="22"/>
          <w:szCs w:val="22"/>
          <w:lang w:eastAsia="fr-FR"/>
        </w:rPr>
      </w:pPr>
      <w:proofErr w:type="spellStart"/>
      <w:r w:rsidRPr="004D2CD5">
        <w:rPr>
          <w:rFonts w:eastAsia="Times New Roman" w:cstheme="minorHAnsi"/>
          <w:color w:val="000000"/>
          <w:sz w:val="22"/>
          <w:szCs w:val="22"/>
          <w:lang w:eastAsia="fr-FR"/>
        </w:rPr>
        <w:t>bool</w:t>
      </w:r>
      <w:proofErr w:type="spellEnd"/>
      <w:r w:rsidRPr="004D2CD5">
        <w:rPr>
          <w:rFonts w:eastAsia="Times New Roman" w:cstheme="minorHAnsi"/>
          <w:color w:val="000000"/>
          <w:sz w:val="22"/>
          <w:szCs w:val="22"/>
          <w:lang w:eastAsia="fr-FR"/>
        </w:rPr>
        <w:t xml:space="preserve"> verifier_hachage(std::string chaine_a_verifier, std::string chaine_hache)</w:t>
      </w:r>
    </w:p>
    <w:p w:rsidR="004D2CD5" w:rsidRPr="004D2CD5" w:rsidRDefault="004D2CD5" w:rsidP="00681AFD">
      <w:pPr>
        <w:pStyle w:val="Titre2"/>
        <w:rPr>
          <w:rFonts w:ascii="Times New Roman" w:eastAsia="Times New Roman" w:hAnsi="Times New Roman" w:cs="Times New Roman"/>
          <w:b/>
          <w:bCs/>
          <w:sz w:val="36"/>
          <w:szCs w:val="36"/>
          <w:lang w:eastAsia="fr-FR"/>
        </w:rPr>
      </w:pPr>
      <w:r w:rsidRPr="004D2CD5">
        <w:rPr>
          <w:rFonts w:eastAsia="Times New Roman"/>
          <w:lang w:eastAsia="fr-FR"/>
        </w:rPr>
        <w:br/>
      </w:r>
      <w:bookmarkStart w:id="7" w:name="_Toc4013427"/>
      <w:r w:rsidRPr="004D2CD5">
        <w:rPr>
          <w:rFonts w:eastAsia="Times New Roman"/>
          <w:lang w:eastAsia="fr-FR"/>
        </w:rPr>
        <w:t>Cas d’erreurs</w:t>
      </w:r>
      <w:bookmarkEnd w:id="7"/>
    </w:p>
    <w:p w:rsidR="00681AFD" w:rsidRDefault="00681AFD" w:rsidP="004D2CD5">
      <w:pPr>
        <w:spacing w:after="0" w:line="240" w:lineRule="auto"/>
        <w:rPr>
          <w:rFonts w:ascii="Arial" w:eastAsia="Times New Roman" w:hAnsi="Arial" w:cs="Arial"/>
          <w:color w:val="000000"/>
          <w:sz w:val="22"/>
          <w:lang w:eastAsia="fr-FR"/>
        </w:rPr>
      </w:pPr>
    </w:p>
    <w:p w:rsidR="004D2CD5" w:rsidRPr="004D2CD5" w:rsidRDefault="004D2CD5" w:rsidP="004D2CD5">
      <w:pPr>
        <w:spacing w:after="0" w:line="240" w:lineRule="auto"/>
        <w:rPr>
          <w:rFonts w:ascii="Times New Roman" w:eastAsia="Times New Roman" w:hAnsi="Times New Roman" w:cs="Times New Roman"/>
          <w:sz w:val="28"/>
          <w:szCs w:val="24"/>
          <w:lang w:eastAsia="fr-FR"/>
        </w:rPr>
      </w:pPr>
      <w:r w:rsidRPr="004D2CD5">
        <w:rPr>
          <w:rFonts w:ascii="Arial" w:eastAsia="Times New Roman" w:hAnsi="Arial" w:cs="Arial"/>
          <w:color w:val="000000"/>
          <w:sz w:val="22"/>
          <w:lang w:eastAsia="fr-FR"/>
        </w:rPr>
        <w:t>Nous avons identifié quelques cas d’erreurs possibles liés à notre composant.</w:t>
      </w:r>
    </w:p>
    <w:p w:rsidR="004D2CD5" w:rsidRPr="004D2CD5" w:rsidRDefault="004D2CD5" w:rsidP="004D2CD5">
      <w:pPr>
        <w:spacing w:after="0" w:line="240" w:lineRule="auto"/>
        <w:rPr>
          <w:rFonts w:ascii="Times New Roman" w:eastAsia="Times New Roman" w:hAnsi="Times New Roman" w:cs="Times New Roman"/>
          <w:sz w:val="28"/>
          <w:szCs w:val="24"/>
          <w:lang w:eastAsia="fr-FR"/>
        </w:rPr>
      </w:pPr>
    </w:p>
    <w:p w:rsidR="004D2CD5" w:rsidRPr="004D2CD5" w:rsidRDefault="004D2CD5" w:rsidP="004D2CD5">
      <w:pPr>
        <w:spacing w:after="0" w:line="240" w:lineRule="auto"/>
        <w:rPr>
          <w:rFonts w:ascii="Times New Roman" w:eastAsia="Times New Roman" w:hAnsi="Times New Roman" w:cs="Times New Roman"/>
          <w:sz w:val="28"/>
          <w:szCs w:val="24"/>
          <w:lang w:eastAsia="fr-FR"/>
        </w:rPr>
      </w:pPr>
      <w:r w:rsidRPr="004D2CD5">
        <w:rPr>
          <w:rFonts w:ascii="Arial" w:eastAsia="Times New Roman" w:hAnsi="Arial" w:cs="Arial"/>
          <w:color w:val="000000"/>
          <w:sz w:val="22"/>
          <w:lang w:eastAsia="fr-FR"/>
        </w:rPr>
        <w:t xml:space="preserve">Cas d’erreur 1 : </w:t>
      </w:r>
      <w:r w:rsidR="000A651F">
        <w:rPr>
          <w:rFonts w:ascii="Arial" w:eastAsia="Times New Roman" w:hAnsi="Arial" w:cs="Arial"/>
          <w:color w:val="000000"/>
          <w:sz w:val="22"/>
          <w:lang w:eastAsia="fr-FR"/>
        </w:rPr>
        <w:t>L’information reçu n’est pas un bloc</w:t>
      </w:r>
    </w:p>
    <w:p w:rsidR="00681AFD" w:rsidRPr="00681AFD" w:rsidRDefault="004D2CD5" w:rsidP="00A91E05">
      <w:pPr>
        <w:spacing w:after="0" w:line="240" w:lineRule="auto"/>
        <w:rPr>
          <w:rFonts w:ascii="Arial" w:eastAsia="Times New Roman" w:hAnsi="Arial" w:cs="Arial"/>
          <w:color w:val="000000"/>
          <w:sz w:val="22"/>
          <w:lang w:eastAsia="fr-FR"/>
        </w:rPr>
      </w:pPr>
      <w:r w:rsidRPr="004D2CD5">
        <w:rPr>
          <w:rFonts w:ascii="Arial" w:eastAsia="Times New Roman" w:hAnsi="Arial" w:cs="Arial"/>
          <w:color w:val="000000"/>
          <w:sz w:val="22"/>
          <w:lang w:eastAsia="fr-FR"/>
        </w:rPr>
        <w:t xml:space="preserve">Cas d’erreur 2 : </w:t>
      </w:r>
      <w:r w:rsidR="000A651F">
        <w:rPr>
          <w:rFonts w:ascii="Arial" w:eastAsia="Times New Roman" w:hAnsi="Arial" w:cs="Arial"/>
          <w:color w:val="000000"/>
          <w:sz w:val="22"/>
          <w:lang w:eastAsia="fr-FR"/>
        </w:rPr>
        <w:t>La chaine renvoyée n’est pas haché 256</w:t>
      </w:r>
    </w:p>
    <w:p w:rsidR="00681AFD" w:rsidRDefault="00681AFD">
      <w:pPr>
        <w:rPr>
          <w:rFonts w:ascii="Arial" w:eastAsia="Times New Roman" w:hAnsi="Arial" w:cs="Arial"/>
          <w:color w:val="000000"/>
          <w:lang w:eastAsia="fr-FR"/>
        </w:rPr>
      </w:pPr>
      <w:r>
        <w:rPr>
          <w:rFonts w:ascii="Arial" w:eastAsia="Times New Roman" w:hAnsi="Arial" w:cs="Arial"/>
          <w:color w:val="000000"/>
          <w:lang w:eastAsia="fr-FR"/>
        </w:rPr>
        <w:br w:type="page"/>
      </w:r>
      <w:bookmarkStart w:id="8" w:name="_GoBack"/>
      <w:bookmarkEnd w:id="8"/>
    </w:p>
    <w:p w:rsidR="004D2CD5" w:rsidRPr="004D2CD5" w:rsidRDefault="004D2CD5" w:rsidP="004D2CD5">
      <w:pPr>
        <w:spacing w:after="0" w:line="240" w:lineRule="auto"/>
        <w:rPr>
          <w:rFonts w:ascii="Times New Roman" w:eastAsia="Times New Roman" w:hAnsi="Times New Roman" w:cs="Times New Roman"/>
          <w:sz w:val="24"/>
          <w:szCs w:val="24"/>
          <w:lang w:eastAsia="fr-FR"/>
        </w:rPr>
      </w:pPr>
    </w:p>
    <w:p w:rsidR="004D2CD5" w:rsidRPr="004D2CD5" w:rsidRDefault="004D2CD5" w:rsidP="00681AFD">
      <w:pPr>
        <w:pStyle w:val="Titre1"/>
        <w:rPr>
          <w:rFonts w:ascii="Times New Roman" w:eastAsia="Times New Roman" w:hAnsi="Times New Roman" w:cs="Times New Roman"/>
          <w:b/>
          <w:bCs/>
          <w:sz w:val="48"/>
          <w:szCs w:val="48"/>
          <w:lang w:eastAsia="fr-FR"/>
        </w:rPr>
      </w:pPr>
      <w:bookmarkStart w:id="9" w:name="_Toc4013428"/>
      <w:r w:rsidRPr="004D2CD5">
        <w:rPr>
          <w:rFonts w:eastAsia="Times New Roman"/>
          <w:lang w:eastAsia="fr-FR"/>
        </w:rPr>
        <w:t>Test</w:t>
      </w:r>
      <w:bookmarkEnd w:id="9"/>
    </w:p>
    <w:p w:rsidR="004D2CD5" w:rsidRPr="004D2CD5" w:rsidRDefault="004D2CD5" w:rsidP="004D2CD5">
      <w:pPr>
        <w:spacing w:after="0" w:line="240" w:lineRule="auto"/>
        <w:rPr>
          <w:rFonts w:eastAsia="Times New Roman" w:cstheme="minorHAnsi"/>
          <w:sz w:val="28"/>
          <w:szCs w:val="24"/>
          <w:lang w:eastAsia="fr-FR"/>
        </w:rPr>
      </w:pPr>
      <w:r w:rsidRPr="004D2CD5">
        <w:rPr>
          <w:rFonts w:eastAsia="Times New Roman" w:cstheme="minorHAnsi"/>
          <w:color w:val="000000"/>
          <w:sz w:val="22"/>
          <w:lang w:eastAsia="fr-FR"/>
        </w:rPr>
        <w:t>Nous avons décidé de mettre en place différents tests afin de nous assurer que notre composant fonctionne correctement et effectue bien ce qui est attendu.</w:t>
      </w:r>
    </w:p>
    <w:p w:rsidR="004D2CD5" w:rsidRPr="004D2CD5" w:rsidRDefault="004D2CD5" w:rsidP="00681AFD">
      <w:pPr>
        <w:pStyle w:val="Titre2"/>
        <w:rPr>
          <w:rFonts w:ascii="Times New Roman" w:eastAsia="Times New Roman" w:hAnsi="Times New Roman" w:cs="Times New Roman"/>
          <w:b/>
          <w:bCs/>
          <w:sz w:val="36"/>
          <w:szCs w:val="36"/>
          <w:lang w:eastAsia="fr-FR"/>
        </w:rPr>
      </w:pPr>
      <w:bookmarkStart w:id="10" w:name="_Toc4013429"/>
      <w:r w:rsidRPr="004D2CD5">
        <w:rPr>
          <w:rFonts w:eastAsia="Times New Roman"/>
          <w:lang w:eastAsia="fr-FR"/>
        </w:rPr>
        <w:t>Plan de test</w:t>
      </w:r>
      <w:bookmarkEnd w:id="10"/>
    </w:p>
    <w:p w:rsidR="004D2CD5" w:rsidRPr="004D2CD5" w:rsidRDefault="004D2CD5" w:rsidP="004D2CD5">
      <w:pPr>
        <w:spacing w:after="0" w:line="240" w:lineRule="auto"/>
        <w:rPr>
          <w:rFonts w:eastAsia="Times New Roman" w:cstheme="minorHAnsi"/>
          <w:sz w:val="28"/>
          <w:szCs w:val="24"/>
          <w:lang w:eastAsia="fr-FR"/>
        </w:rPr>
      </w:pPr>
      <w:r w:rsidRPr="004D2CD5">
        <w:rPr>
          <w:rFonts w:eastAsia="Times New Roman" w:cstheme="minorHAnsi"/>
          <w:color w:val="000000"/>
          <w:sz w:val="22"/>
          <w:lang w:eastAsia="fr-FR"/>
        </w:rPr>
        <w:t>Voici notre plan de test qui se décompose en 4 tests permettant de vérifier que l’ensemble des fonctionnalités attendues pour notre composant s’effectuent correctement.</w:t>
      </w:r>
    </w:p>
    <w:p w:rsidR="004D2CD5" w:rsidRPr="004D2CD5" w:rsidRDefault="004D2CD5" w:rsidP="004D2CD5">
      <w:pPr>
        <w:spacing w:after="0" w:line="240" w:lineRule="auto"/>
        <w:rPr>
          <w:rFonts w:eastAsia="Times New Roman" w:cstheme="minorHAnsi"/>
          <w:sz w:val="28"/>
          <w:szCs w:val="24"/>
          <w:lang w:eastAsia="fr-FR"/>
        </w:rPr>
      </w:pPr>
    </w:p>
    <w:p w:rsidR="004D2CD5" w:rsidRPr="004D2CD5" w:rsidRDefault="004D2CD5" w:rsidP="004D2CD5">
      <w:pPr>
        <w:spacing w:after="0" w:line="240" w:lineRule="auto"/>
        <w:rPr>
          <w:rFonts w:eastAsia="Times New Roman" w:cstheme="minorHAnsi"/>
          <w:sz w:val="28"/>
          <w:szCs w:val="24"/>
          <w:lang w:eastAsia="fr-FR"/>
        </w:rPr>
      </w:pPr>
      <w:r w:rsidRPr="004D2CD5">
        <w:rPr>
          <w:rFonts w:eastAsia="Times New Roman" w:cstheme="minorHAnsi"/>
          <w:color w:val="000000"/>
          <w:sz w:val="22"/>
          <w:u w:val="single"/>
          <w:lang w:eastAsia="fr-FR"/>
        </w:rPr>
        <w:t>Test 1 : Vérifie que l’on reçoit un bloc et la chaîne SHA-256</w:t>
      </w:r>
    </w:p>
    <w:p w:rsidR="004D2CD5" w:rsidRPr="004D2CD5" w:rsidRDefault="004D2CD5" w:rsidP="004D2CD5">
      <w:pPr>
        <w:spacing w:after="0" w:line="240" w:lineRule="auto"/>
        <w:rPr>
          <w:rFonts w:eastAsia="Times New Roman" w:cstheme="minorHAnsi"/>
          <w:sz w:val="28"/>
          <w:szCs w:val="24"/>
          <w:lang w:eastAsia="fr-FR"/>
        </w:rPr>
      </w:pPr>
    </w:p>
    <w:p w:rsidR="004D2CD5" w:rsidRPr="004D2CD5" w:rsidRDefault="004D2CD5" w:rsidP="004D2CD5">
      <w:pPr>
        <w:spacing w:after="0" w:line="240" w:lineRule="auto"/>
        <w:rPr>
          <w:rFonts w:eastAsia="Times New Roman" w:cstheme="minorHAnsi"/>
          <w:sz w:val="28"/>
          <w:szCs w:val="24"/>
          <w:lang w:eastAsia="fr-FR"/>
        </w:rPr>
      </w:pPr>
      <w:r w:rsidRPr="004D2CD5">
        <w:rPr>
          <w:rFonts w:eastAsia="Times New Roman" w:cstheme="minorHAnsi"/>
          <w:color w:val="000000"/>
          <w:sz w:val="22"/>
          <w:lang w:eastAsia="fr-FR"/>
        </w:rPr>
        <w:t xml:space="preserve">Grâce à ce test nous allons vérifier que nous recevons correctement le bloc à hacher ainsi que la chaîne SHA-256. </w:t>
      </w:r>
    </w:p>
    <w:p w:rsidR="004D2CD5" w:rsidRPr="004D2CD5" w:rsidRDefault="004D2CD5" w:rsidP="004D2CD5">
      <w:pPr>
        <w:spacing w:after="0" w:line="240" w:lineRule="auto"/>
        <w:rPr>
          <w:rFonts w:eastAsia="Times New Roman" w:cstheme="minorHAnsi"/>
          <w:sz w:val="28"/>
          <w:szCs w:val="24"/>
          <w:lang w:eastAsia="fr-FR"/>
        </w:rPr>
      </w:pPr>
    </w:p>
    <w:p w:rsidR="004D2CD5" w:rsidRPr="004D2CD5" w:rsidRDefault="004D2CD5" w:rsidP="004D2CD5">
      <w:pPr>
        <w:spacing w:after="0" w:line="240" w:lineRule="auto"/>
        <w:rPr>
          <w:rFonts w:eastAsia="Times New Roman" w:cstheme="minorHAnsi"/>
          <w:sz w:val="28"/>
          <w:szCs w:val="24"/>
          <w:lang w:eastAsia="fr-FR"/>
        </w:rPr>
      </w:pPr>
      <w:r w:rsidRPr="004D2CD5">
        <w:rPr>
          <w:rFonts w:eastAsia="Times New Roman" w:cstheme="minorHAnsi"/>
          <w:color w:val="000000"/>
          <w:sz w:val="22"/>
          <w:u w:val="single"/>
          <w:lang w:eastAsia="fr-FR"/>
        </w:rPr>
        <w:t>Test 2 : Vérifie que l’on complète avec des zéros si nécessaire</w:t>
      </w:r>
    </w:p>
    <w:p w:rsidR="004D2CD5" w:rsidRPr="004D2CD5" w:rsidRDefault="004D2CD5" w:rsidP="004D2CD5">
      <w:pPr>
        <w:spacing w:after="0" w:line="240" w:lineRule="auto"/>
        <w:rPr>
          <w:rFonts w:eastAsia="Times New Roman" w:cstheme="minorHAnsi"/>
          <w:sz w:val="28"/>
          <w:szCs w:val="24"/>
          <w:lang w:eastAsia="fr-FR"/>
        </w:rPr>
      </w:pPr>
    </w:p>
    <w:p w:rsidR="004D2CD5" w:rsidRPr="004D2CD5" w:rsidRDefault="004D2CD5" w:rsidP="004D2CD5">
      <w:pPr>
        <w:spacing w:after="0" w:line="240" w:lineRule="auto"/>
        <w:rPr>
          <w:rFonts w:eastAsia="Times New Roman" w:cstheme="minorHAnsi"/>
          <w:sz w:val="28"/>
          <w:szCs w:val="24"/>
          <w:lang w:eastAsia="fr-FR"/>
        </w:rPr>
      </w:pPr>
      <w:r w:rsidRPr="004D2CD5">
        <w:rPr>
          <w:rFonts w:eastAsia="Times New Roman" w:cstheme="minorHAnsi"/>
          <w:color w:val="000000"/>
          <w:sz w:val="22"/>
          <w:lang w:eastAsia="fr-FR"/>
        </w:rPr>
        <w:t>Une des “fonctionnalités” de notre composant est de compléter le bloc avec des zéros si cela est nécessaire. Ce test va alors nous permettre de vérifier que dans le cas où l’ajout de zéros est requis, le composant réalise l’ajout correctement.</w:t>
      </w:r>
    </w:p>
    <w:p w:rsidR="004D2CD5" w:rsidRPr="004D2CD5" w:rsidRDefault="004D2CD5" w:rsidP="004D2CD5">
      <w:pPr>
        <w:spacing w:after="0" w:line="240" w:lineRule="auto"/>
        <w:rPr>
          <w:rFonts w:eastAsia="Times New Roman" w:cstheme="minorHAnsi"/>
          <w:sz w:val="28"/>
          <w:szCs w:val="24"/>
          <w:lang w:eastAsia="fr-FR"/>
        </w:rPr>
      </w:pPr>
    </w:p>
    <w:p w:rsidR="004D2CD5" w:rsidRPr="004D2CD5" w:rsidRDefault="004D2CD5" w:rsidP="004D2CD5">
      <w:pPr>
        <w:spacing w:after="0" w:line="240" w:lineRule="auto"/>
        <w:rPr>
          <w:rFonts w:eastAsia="Times New Roman" w:cstheme="minorHAnsi"/>
          <w:sz w:val="28"/>
          <w:szCs w:val="24"/>
          <w:lang w:eastAsia="fr-FR"/>
        </w:rPr>
      </w:pPr>
      <w:r w:rsidRPr="004D2CD5">
        <w:rPr>
          <w:rFonts w:eastAsia="Times New Roman" w:cstheme="minorHAnsi"/>
          <w:color w:val="000000"/>
          <w:sz w:val="22"/>
          <w:u w:val="single"/>
          <w:lang w:eastAsia="fr-FR"/>
        </w:rPr>
        <w:t>Test 3 : Vérifie que l’on renvoie la chaîne SHA</w:t>
      </w:r>
    </w:p>
    <w:p w:rsidR="004D2CD5" w:rsidRPr="004D2CD5" w:rsidRDefault="004D2CD5" w:rsidP="004D2CD5">
      <w:pPr>
        <w:spacing w:after="0" w:line="240" w:lineRule="auto"/>
        <w:rPr>
          <w:rFonts w:eastAsia="Times New Roman" w:cstheme="minorHAnsi"/>
          <w:sz w:val="28"/>
          <w:szCs w:val="24"/>
          <w:lang w:eastAsia="fr-FR"/>
        </w:rPr>
      </w:pPr>
    </w:p>
    <w:p w:rsidR="004D2CD5" w:rsidRPr="004D2CD5" w:rsidRDefault="004D2CD5" w:rsidP="004D2CD5">
      <w:pPr>
        <w:spacing w:after="0" w:line="240" w:lineRule="auto"/>
        <w:rPr>
          <w:rFonts w:eastAsia="Times New Roman" w:cstheme="minorHAnsi"/>
          <w:sz w:val="28"/>
          <w:szCs w:val="24"/>
          <w:lang w:eastAsia="fr-FR"/>
        </w:rPr>
      </w:pPr>
      <w:r w:rsidRPr="004D2CD5">
        <w:rPr>
          <w:rFonts w:eastAsia="Times New Roman" w:cstheme="minorHAnsi"/>
          <w:color w:val="000000"/>
          <w:sz w:val="22"/>
          <w:lang w:eastAsia="fr-FR"/>
        </w:rPr>
        <w:t>Ce test va nous permettre de vérifier qu’après avoir reçu le bloc et complété avec des zéros si nécessaire, notre composant renvoie la chaîne SHA.</w:t>
      </w:r>
    </w:p>
    <w:p w:rsidR="004D2CD5" w:rsidRPr="004D2CD5" w:rsidRDefault="004D2CD5" w:rsidP="004D2CD5">
      <w:pPr>
        <w:spacing w:after="0" w:line="240" w:lineRule="auto"/>
        <w:rPr>
          <w:rFonts w:eastAsia="Times New Roman" w:cstheme="minorHAnsi"/>
          <w:sz w:val="28"/>
          <w:szCs w:val="24"/>
          <w:lang w:eastAsia="fr-FR"/>
        </w:rPr>
      </w:pPr>
    </w:p>
    <w:p w:rsidR="004D2CD5" w:rsidRPr="004D2CD5" w:rsidRDefault="004D2CD5" w:rsidP="004D2CD5">
      <w:pPr>
        <w:spacing w:after="0" w:line="240" w:lineRule="auto"/>
        <w:rPr>
          <w:rFonts w:eastAsia="Times New Roman" w:cstheme="minorHAnsi"/>
          <w:sz w:val="28"/>
          <w:szCs w:val="24"/>
          <w:lang w:eastAsia="fr-FR"/>
        </w:rPr>
      </w:pPr>
      <w:r w:rsidRPr="004D2CD5">
        <w:rPr>
          <w:rFonts w:eastAsia="Times New Roman" w:cstheme="minorHAnsi"/>
          <w:color w:val="000000"/>
          <w:sz w:val="22"/>
          <w:u w:val="single"/>
          <w:lang w:eastAsia="fr-FR"/>
        </w:rPr>
        <w:t>Test 4 : Vérifie que l’on retourne “vrai” ou “faux”</w:t>
      </w:r>
    </w:p>
    <w:p w:rsidR="004D2CD5" w:rsidRPr="004D2CD5" w:rsidRDefault="004D2CD5" w:rsidP="004D2CD5">
      <w:pPr>
        <w:spacing w:after="0" w:line="240" w:lineRule="auto"/>
        <w:rPr>
          <w:rFonts w:eastAsia="Times New Roman" w:cstheme="minorHAnsi"/>
          <w:sz w:val="28"/>
          <w:szCs w:val="24"/>
          <w:lang w:eastAsia="fr-FR"/>
        </w:rPr>
      </w:pPr>
    </w:p>
    <w:p w:rsidR="004D2CD5" w:rsidRDefault="004D2CD5" w:rsidP="004D2CD5">
      <w:pPr>
        <w:spacing w:after="0" w:line="240" w:lineRule="auto"/>
        <w:rPr>
          <w:rFonts w:eastAsia="Times New Roman" w:cstheme="minorHAnsi"/>
          <w:color w:val="000000"/>
          <w:sz w:val="22"/>
          <w:lang w:eastAsia="fr-FR"/>
        </w:rPr>
      </w:pPr>
      <w:r w:rsidRPr="004D2CD5">
        <w:rPr>
          <w:rFonts w:eastAsia="Times New Roman" w:cstheme="minorHAnsi"/>
          <w:color w:val="000000"/>
          <w:sz w:val="22"/>
          <w:lang w:eastAsia="fr-FR"/>
        </w:rPr>
        <w:t>Ce test va nous permettre de vérifier que l’on renvoie “vrai” lorsque le hash correspond au résultat attendu et “faux” lorsque ce n’est pas le cas.</w:t>
      </w:r>
    </w:p>
    <w:p w:rsidR="00681AFD" w:rsidRPr="004D2CD5" w:rsidRDefault="00681AFD" w:rsidP="004D2CD5">
      <w:pPr>
        <w:spacing w:after="0" w:line="240" w:lineRule="auto"/>
        <w:rPr>
          <w:rFonts w:eastAsia="Times New Roman" w:cstheme="minorHAnsi"/>
          <w:sz w:val="28"/>
          <w:szCs w:val="24"/>
          <w:lang w:eastAsia="fr-FR"/>
        </w:rPr>
      </w:pPr>
    </w:p>
    <w:p w:rsidR="004D2CD5" w:rsidRPr="004D2CD5" w:rsidRDefault="004D2CD5" w:rsidP="00681AFD">
      <w:pPr>
        <w:pStyle w:val="Titre2"/>
        <w:rPr>
          <w:rFonts w:ascii="Times New Roman" w:eastAsia="Times New Roman" w:hAnsi="Times New Roman" w:cs="Times New Roman"/>
          <w:b/>
          <w:bCs/>
          <w:sz w:val="36"/>
          <w:szCs w:val="36"/>
          <w:lang w:eastAsia="fr-FR"/>
        </w:rPr>
      </w:pPr>
      <w:bookmarkStart w:id="11" w:name="_Toc4013430"/>
      <w:r w:rsidRPr="004D2CD5">
        <w:rPr>
          <w:rFonts w:eastAsia="Times New Roman"/>
          <w:lang w:eastAsia="fr-FR"/>
        </w:rPr>
        <w:t>Programme de test: mode d’emploi</w:t>
      </w:r>
      <w:bookmarkEnd w:id="11"/>
      <w:r w:rsidRPr="004D2CD5">
        <w:rPr>
          <w:rFonts w:eastAsia="Times New Roman"/>
          <w:lang w:eastAsia="fr-FR"/>
        </w:rPr>
        <w:br/>
      </w:r>
    </w:p>
    <w:p w:rsidR="004D2CD5" w:rsidRPr="004D2CD5" w:rsidRDefault="004D2CD5" w:rsidP="004D2CD5">
      <w:pPr>
        <w:spacing w:after="0" w:line="240" w:lineRule="auto"/>
        <w:rPr>
          <w:rFonts w:ascii="Times New Roman" w:eastAsia="Times New Roman" w:hAnsi="Times New Roman" w:cs="Times New Roman"/>
          <w:sz w:val="24"/>
          <w:szCs w:val="24"/>
          <w:lang w:eastAsia="fr-FR"/>
        </w:rPr>
      </w:pPr>
      <w:r w:rsidRPr="004D2CD5">
        <w:rPr>
          <w:rFonts w:ascii="Arial" w:eastAsia="Times New Roman" w:hAnsi="Arial" w:cs="Arial"/>
          <w:color w:val="000000"/>
          <w:lang w:eastAsia="fr-FR"/>
        </w:rPr>
        <w:t>Nous avons mis en place un mode d’emploi afin d'effectuer nos tests.</w:t>
      </w:r>
    </w:p>
    <w:p w:rsidR="004D2CD5" w:rsidRPr="004D2CD5" w:rsidRDefault="004D2CD5" w:rsidP="004D2CD5">
      <w:pPr>
        <w:spacing w:after="0" w:line="240" w:lineRule="auto"/>
        <w:rPr>
          <w:rFonts w:ascii="Times New Roman" w:eastAsia="Times New Roman" w:hAnsi="Times New Roman" w:cs="Times New Roman"/>
          <w:sz w:val="24"/>
          <w:szCs w:val="24"/>
          <w:lang w:eastAsia="fr-FR"/>
        </w:rPr>
      </w:pPr>
    </w:p>
    <w:p w:rsidR="004D2CD5" w:rsidRPr="004D2CD5" w:rsidRDefault="004D2CD5" w:rsidP="004D2CD5">
      <w:pPr>
        <w:spacing w:after="0" w:line="240" w:lineRule="auto"/>
        <w:rPr>
          <w:rFonts w:ascii="Times New Roman" w:eastAsia="Times New Roman" w:hAnsi="Times New Roman" w:cs="Times New Roman"/>
          <w:sz w:val="24"/>
          <w:szCs w:val="24"/>
          <w:lang w:eastAsia="fr-FR"/>
        </w:rPr>
      </w:pPr>
      <w:r w:rsidRPr="004D2CD5">
        <w:rPr>
          <w:rFonts w:ascii="Arial" w:eastAsia="Times New Roman" w:hAnsi="Arial" w:cs="Arial"/>
          <w:color w:val="000000"/>
          <w:u w:val="single"/>
          <w:lang w:eastAsia="fr-FR"/>
        </w:rPr>
        <w:t>Test 1 : Vérifie que l’on reçoit un bloc et la chaîne SHA-256</w:t>
      </w:r>
    </w:p>
    <w:p w:rsidR="004D2CD5" w:rsidRPr="004D2CD5" w:rsidRDefault="004D2CD5" w:rsidP="004D2CD5">
      <w:pPr>
        <w:spacing w:after="0" w:line="240" w:lineRule="auto"/>
        <w:rPr>
          <w:rFonts w:ascii="Times New Roman" w:eastAsia="Times New Roman" w:hAnsi="Times New Roman" w:cs="Times New Roman"/>
          <w:sz w:val="24"/>
          <w:szCs w:val="24"/>
          <w:lang w:eastAsia="fr-FR"/>
        </w:rPr>
      </w:pPr>
      <w:r w:rsidRPr="004D2CD5">
        <w:rPr>
          <w:rFonts w:ascii="Arial" w:eastAsia="Times New Roman" w:hAnsi="Arial" w:cs="Arial"/>
          <w:color w:val="000000"/>
          <w:u w:val="single"/>
          <w:lang w:eastAsia="fr-FR"/>
        </w:rPr>
        <w:t>Test 2 : Vérifie que l’on complète avec des zéros si nécessaire</w:t>
      </w:r>
    </w:p>
    <w:p w:rsidR="004D2CD5" w:rsidRPr="004D2CD5" w:rsidRDefault="004D2CD5" w:rsidP="004D2CD5">
      <w:pPr>
        <w:spacing w:after="0" w:line="240" w:lineRule="auto"/>
        <w:rPr>
          <w:rFonts w:ascii="Times New Roman" w:eastAsia="Times New Roman" w:hAnsi="Times New Roman" w:cs="Times New Roman"/>
          <w:sz w:val="24"/>
          <w:szCs w:val="24"/>
          <w:lang w:eastAsia="fr-FR"/>
        </w:rPr>
      </w:pPr>
      <w:r w:rsidRPr="004D2CD5">
        <w:rPr>
          <w:rFonts w:ascii="Arial" w:eastAsia="Times New Roman" w:hAnsi="Arial" w:cs="Arial"/>
          <w:color w:val="000000"/>
          <w:u w:val="single"/>
          <w:lang w:eastAsia="fr-FR"/>
        </w:rPr>
        <w:t>Test 3 : Vérifie que l’on renvoie la chaîne SHA</w:t>
      </w:r>
    </w:p>
    <w:p w:rsidR="004D2CD5" w:rsidRPr="004D2CD5" w:rsidRDefault="004D2CD5" w:rsidP="004D2CD5">
      <w:pPr>
        <w:spacing w:after="0" w:line="240" w:lineRule="auto"/>
        <w:rPr>
          <w:rFonts w:ascii="Times New Roman" w:eastAsia="Times New Roman" w:hAnsi="Times New Roman" w:cs="Times New Roman"/>
          <w:sz w:val="24"/>
          <w:szCs w:val="24"/>
          <w:lang w:eastAsia="fr-FR"/>
        </w:rPr>
      </w:pPr>
      <w:r w:rsidRPr="004D2CD5">
        <w:rPr>
          <w:rFonts w:ascii="Arial" w:eastAsia="Times New Roman" w:hAnsi="Arial" w:cs="Arial"/>
          <w:color w:val="000000"/>
          <w:u w:val="single"/>
          <w:lang w:eastAsia="fr-FR"/>
        </w:rPr>
        <w:t>Test 4 : Vérifie que l’on retourne “vrai” ou “faux”</w:t>
      </w:r>
    </w:p>
    <w:p w:rsidR="00901D61" w:rsidRDefault="00901D61"/>
    <w:sectPr w:rsidR="00901D61" w:rsidSect="004D2CD5">
      <w:footerReference w:type="default" r:id="rId1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666F4" w:rsidRDefault="003666F4" w:rsidP="00681AFD">
      <w:pPr>
        <w:spacing w:after="0" w:line="240" w:lineRule="auto"/>
      </w:pPr>
      <w:r>
        <w:separator/>
      </w:r>
    </w:p>
  </w:endnote>
  <w:endnote w:type="continuationSeparator" w:id="0">
    <w:p w:rsidR="003666F4" w:rsidRDefault="003666F4" w:rsidP="00681A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1356119"/>
      <w:docPartObj>
        <w:docPartGallery w:val="Page Numbers (Bottom of Page)"/>
        <w:docPartUnique/>
      </w:docPartObj>
    </w:sdtPr>
    <w:sdtContent>
      <w:p w:rsidR="002D4289" w:rsidRDefault="002D4289">
        <w:pPr>
          <w:pStyle w:val="Pieddepage"/>
          <w:jc w:val="right"/>
        </w:pPr>
        <w:r>
          <w:fldChar w:fldCharType="begin"/>
        </w:r>
        <w:r>
          <w:instrText>PAGE   \* MERGEFORMAT</w:instrText>
        </w:r>
        <w:r>
          <w:fldChar w:fldCharType="separate"/>
        </w:r>
        <w:r>
          <w:t>2</w:t>
        </w:r>
        <w:r>
          <w:fldChar w:fldCharType="end"/>
        </w:r>
      </w:p>
    </w:sdtContent>
  </w:sdt>
  <w:p w:rsidR="002D4289" w:rsidRDefault="002D428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666F4" w:rsidRDefault="003666F4" w:rsidP="00681AFD">
      <w:pPr>
        <w:spacing w:after="0" w:line="240" w:lineRule="auto"/>
      </w:pPr>
      <w:r>
        <w:separator/>
      </w:r>
    </w:p>
  </w:footnote>
  <w:footnote w:type="continuationSeparator" w:id="0">
    <w:p w:rsidR="003666F4" w:rsidRDefault="003666F4" w:rsidP="00681AF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2CD5"/>
    <w:rsid w:val="000A651F"/>
    <w:rsid w:val="002D4289"/>
    <w:rsid w:val="003666F4"/>
    <w:rsid w:val="004D2CD5"/>
    <w:rsid w:val="00681AFD"/>
    <w:rsid w:val="00901D61"/>
    <w:rsid w:val="00A91E05"/>
    <w:rsid w:val="00AD075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971D3"/>
  <w15:chartTrackingRefBased/>
  <w15:docId w15:val="{E0E5036C-E0F4-40FE-B24C-3A2446FAD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fr-FR"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D2CD5"/>
  </w:style>
  <w:style w:type="paragraph" w:styleId="Titre1">
    <w:name w:val="heading 1"/>
    <w:basedOn w:val="Normal"/>
    <w:next w:val="Normal"/>
    <w:link w:val="Titre1Car"/>
    <w:uiPriority w:val="9"/>
    <w:qFormat/>
    <w:rsid w:val="004D2CD5"/>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Titre2">
    <w:name w:val="heading 2"/>
    <w:basedOn w:val="Normal"/>
    <w:next w:val="Normal"/>
    <w:link w:val="Titre2Car"/>
    <w:uiPriority w:val="9"/>
    <w:unhideWhenUsed/>
    <w:qFormat/>
    <w:rsid w:val="004D2CD5"/>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Titre3">
    <w:name w:val="heading 3"/>
    <w:basedOn w:val="Normal"/>
    <w:next w:val="Normal"/>
    <w:link w:val="Titre3Car"/>
    <w:uiPriority w:val="9"/>
    <w:unhideWhenUsed/>
    <w:qFormat/>
    <w:rsid w:val="004D2CD5"/>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itre4">
    <w:name w:val="heading 4"/>
    <w:basedOn w:val="Normal"/>
    <w:next w:val="Normal"/>
    <w:link w:val="Titre4Car"/>
    <w:uiPriority w:val="9"/>
    <w:semiHidden/>
    <w:unhideWhenUsed/>
    <w:qFormat/>
    <w:rsid w:val="004D2CD5"/>
    <w:pPr>
      <w:keepNext/>
      <w:keepLines/>
      <w:spacing w:before="80" w:after="0"/>
      <w:outlineLvl w:val="3"/>
    </w:pPr>
    <w:rPr>
      <w:rFonts w:asciiTheme="majorHAnsi" w:eastAsiaTheme="majorEastAsia" w:hAnsiTheme="majorHAnsi" w:cstheme="majorBidi"/>
      <w:sz w:val="24"/>
      <w:szCs w:val="24"/>
    </w:rPr>
  </w:style>
  <w:style w:type="paragraph" w:styleId="Titre5">
    <w:name w:val="heading 5"/>
    <w:basedOn w:val="Normal"/>
    <w:next w:val="Normal"/>
    <w:link w:val="Titre5Car"/>
    <w:uiPriority w:val="9"/>
    <w:semiHidden/>
    <w:unhideWhenUsed/>
    <w:qFormat/>
    <w:rsid w:val="004D2CD5"/>
    <w:pPr>
      <w:keepNext/>
      <w:keepLines/>
      <w:spacing w:before="80" w:after="0"/>
      <w:outlineLvl w:val="4"/>
    </w:pPr>
    <w:rPr>
      <w:rFonts w:asciiTheme="majorHAnsi" w:eastAsiaTheme="majorEastAsia" w:hAnsiTheme="majorHAnsi" w:cstheme="majorBidi"/>
      <w:i/>
      <w:iCs/>
      <w:sz w:val="22"/>
      <w:szCs w:val="22"/>
    </w:rPr>
  </w:style>
  <w:style w:type="paragraph" w:styleId="Titre6">
    <w:name w:val="heading 6"/>
    <w:basedOn w:val="Normal"/>
    <w:next w:val="Normal"/>
    <w:link w:val="Titre6Car"/>
    <w:uiPriority w:val="9"/>
    <w:semiHidden/>
    <w:unhideWhenUsed/>
    <w:qFormat/>
    <w:rsid w:val="004D2CD5"/>
    <w:pPr>
      <w:keepNext/>
      <w:keepLines/>
      <w:spacing w:before="80" w:after="0"/>
      <w:outlineLvl w:val="5"/>
    </w:pPr>
    <w:rPr>
      <w:rFonts w:asciiTheme="majorHAnsi" w:eastAsiaTheme="majorEastAsia" w:hAnsiTheme="majorHAnsi" w:cstheme="majorBidi"/>
      <w:color w:val="595959" w:themeColor="text1" w:themeTint="A6"/>
    </w:rPr>
  </w:style>
  <w:style w:type="paragraph" w:styleId="Titre7">
    <w:name w:val="heading 7"/>
    <w:basedOn w:val="Normal"/>
    <w:next w:val="Normal"/>
    <w:link w:val="Titre7Car"/>
    <w:uiPriority w:val="9"/>
    <w:semiHidden/>
    <w:unhideWhenUsed/>
    <w:qFormat/>
    <w:rsid w:val="004D2CD5"/>
    <w:pPr>
      <w:keepNext/>
      <w:keepLines/>
      <w:spacing w:before="80" w:after="0"/>
      <w:outlineLvl w:val="6"/>
    </w:pPr>
    <w:rPr>
      <w:rFonts w:asciiTheme="majorHAnsi" w:eastAsiaTheme="majorEastAsia" w:hAnsiTheme="majorHAnsi" w:cstheme="majorBidi"/>
      <w:i/>
      <w:iCs/>
      <w:color w:val="595959" w:themeColor="text1" w:themeTint="A6"/>
    </w:rPr>
  </w:style>
  <w:style w:type="paragraph" w:styleId="Titre8">
    <w:name w:val="heading 8"/>
    <w:basedOn w:val="Normal"/>
    <w:next w:val="Normal"/>
    <w:link w:val="Titre8Car"/>
    <w:uiPriority w:val="9"/>
    <w:semiHidden/>
    <w:unhideWhenUsed/>
    <w:qFormat/>
    <w:rsid w:val="004D2CD5"/>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itre9">
    <w:name w:val="heading 9"/>
    <w:basedOn w:val="Normal"/>
    <w:next w:val="Normal"/>
    <w:link w:val="Titre9Car"/>
    <w:uiPriority w:val="9"/>
    <w:semiHidden/>
    <w:unhideWhenUsed/>
    <w:qFormat/>
    <w:rsid w:val="004D2CD5"/>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D2CD5"/>
    <w:rPr>
      <w:rFonts w:asciiTheme="majorHAnsi" w:eastAsiaTheme="majorEastAsia" w:hAnsiTheme="majorHAnsi" w:cstheme="majorBidi"/>
      <w:color w:val="2F5496" w:themeColor="accent1" w:themeShade="BF"/>
      <w:sz w:val="36"/>
      <w:szCs w:val="36"/>
    </w:rPr>
  </w:style>
  <w:style w:type="character" w:customStyle="1" w:styleId="Titre2Car">
    <w:name w:val="Titre 2 Car"/>
    <w:basedOn w:val="Policepardfaut"/>
    <w:link w:val="Titre2"/>
    <w:uiPriority w:val="9"/>
    <w:rsid w:val="004D2CD5"/>
    <w:rPr>
      <w:rFonts w:asciiTheme="majorHAnsi" w:eastAsiaTheme="majorEastAsia" w:hAnsiTheme="majorHAnsi" w:cstheme="majorBidi"/>
      <w:color w:val="2F5496" w:themeColor="accent1" w:themeShade="BF"/>
      <w:sz w:val="28"/>
      <w:szCs w:val="28"/>
    </w:rPr>
  </w:style>
  <w:style w:type="character" w:customStyle="1" w:styleId="Titre3Car">
    <w:name w:val="Titre 3 Car"/>
    <w:basedOn w:val="Policepardfaut"/>
    <w:link w:val="Titre3"/>
    <w:uiPriority w:val="9"/>
    <w:rsid w:val="004D2CD5"/>
    <w:rPr>
      <w:rFonts w:asciiTheme="majorHAnsi" w:eastAsiaTheme="majorEastAsia" w:hAnsiTheme="majorHAnsi" w:cstheme="majorBidi"/>
      <w:color w:val="404040" w:themeColor="text1" w:themeTint="BF"/>
      <w:sz w:val="26"/>
      <w:szCs w:val="26"/>
    </w:rPr>
  </w:style>
  <w:style w:type="paragraph" w:styleId="NormalWeb">
    <w:name w:val="Normal (Web)"/>
    <w:basedOn w:val="Normal"/>
    <w:uiPriority w:val="99"/>
    <w:semiHidden/>
    <w:unhideWhenUsed/>
    <w:rsid w:val="004D2CD5"/>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unhideWhenUsed/>
    <w:rsid w:val="004D2CD5"/>
    <w:rPr>
      <w:color w:val="0000FF"/>
      <w:u w:val="single"/>
    </w:rPr>
  </w:style>
  <w:style w:type="paragraph" w:styleId="Sansinterligne">
    <w:name w:val="No Spacing"/>
    <w:link w:val="SansinterligneCar"/>
    <w:uiPriority w:val="1"/>
    <w:qFormat/>
    <w:rsid w:val="004D2CD5"/>
    <w:pPr>
      <w:spacing w:after="0" w:line="240" w:lineRule="auto"/>
    </w:pPr>
  </w:style>
  <w:style w:type="character" w:customStyle="1" w:styleId="SansinterligneCar">
    <w:name w:val="Sans interligne Car"/>
    <w:basedOn w:val="Policepardfaut"/>
    <w:link w:val="Sansinterligne"/>
    <w:uiPriority w:val="1"/>
    <w:rsid w:val="004D2CD5"/>
  </w:style>
  <w:style w:type="paragraph" w:styleId="Textedebulles">
    <w:name w:val="Balloon Text"/>
    <w:basedOn w:val="Normal"/>
    <w:link w:val="TextedebullesCar"/>
    <w:uiPriority w:val="99"/>
    <w:semiHidden/>
    <w:unhideWhenUsed/>
    <w:rsid w:val="004D2CD5"/>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4D2CD5"/>
    <w:rPr>
      <w:rFonts w:ascii="Segoe UI" w:hAnsi="Segoe UI" w:cs="Segoe UI"/>
      <w:sz w:val="18"/>
      <w:szCs w:val="18"/>
    </w:rPr>
  </w:style>
  <w:style w:type="character" w:customStyle="1" w:styleId="Titre4Car">
    <w:name w:val="Titre 4 Car"/>
    <w:basedOn w:val="Policepardfaut"/>
    <w:link w:val="Titre4"/>
    <w:uiPriority w:val="9"/>
    <w:semiHidden/>
    <w:rsid w:val="004D2CD5"/>
    <w:rPr>
      <w:rFonts w:asciiTheme="majorHAnsi" w:eastAsiaTheme="majorEastAsia" w:hAnsiTheme="majorHAnsi" w:cstheme="majorBidi"/>
      <w:sz w:val="24"/>
      <w:szCs w:val="24"/>
    </w:rPr>
  </w:style>
  <w:style w:type="character" w:customStyle="1" w:styleId="Titre5Car">
    <w:name w:val="Titre 5 Car"/>
    <w:basedOn w:val="Policepardfaut"/>
    <w:link w:val="Titre5"/>
    <w:uiPriority w:val="9"/>
    <w:semiHidden/>
    <w:rsid w:val="004D2CD5"/>
    <w:rPr>
      <w:rFonts w:asciiTheme="majorHAnsi" w:eastAsiaTheme="majorEastAsia" w:hAnsiTheme="majorHAnsi" w:cstheme="majorBidi"/>
      <w:i/>
      <w:iCs/>
      <w:sz w:val="22"/>
      <w:szCs w:val="22"/>
    </w:rPr>
  </w:style>
  <w:style w:type="character" w:customStyle="1" w:styleId="Titre6Car">
    <w:name w:val="Titre 6 Car"/>
    <w:basedOn w:val="Policepardfaut"/>
    <w:link w:val="Titre6"/>
    <w:uiPriority w:val="9"/>
    <w:semiHidden/>
    <w:rsid w:val="004D2CD5"/>
    <w:rPr>
      <w:rFonts w:asciiTheme="majorHAnsi" w:eastAsiaTheme="majorEastAsia" w:hAnsiTheme="majorHAnsi" w:cstheme="majorBidi"/>
      <w:color w:val="595959" w:themeColor="text1" w:themeTint="A6"/>
    </w:rPr>
  </w:style>
  <w:style w:type="character" w:customStyle="1" w:styleId="Titre7Car">
    <w:name w:val="Titre 7 Car"/>
    <w:basedOn w:val="Policepardfaut"/>
    <w:link w:val="Titre7"/>
    <w:uiPriority w:val="9"/>
    <w:semiHidden/>
    <w:rsid w:val="004D2CD5"/>
    <w:rPr>
      <w:rFonts w:asciiTheme="majorHAnsi" w:eastAsiaTheme="majorEastAsia" w:hAnsiTheme="majorHAnsi" w:cstheme="majorBidi"/>
      <w:i/>
      <w:iCs/>
      <w:color w:val="595959" w:themeColor="text1" w:themeTint="A6"/>
    </w:rPr>
  </w:style>
  <w:style w:type="character" w:customStyle="1" w:styleId="Titre8Car">
    <w:name w:val="Titre 8 Car"/>
    <w:basedOn w:val="Policepardfaut"/>
    <w:link w:val="Titre8"/>
    <w:uiPriority w:val="9"/>
    <w:semiHidden/>
    <w:rsid w:val="004D2CD5"/>
    <w:rPr>
      <w:rFonts w:asciiTheme="majorHAnsi" w:eastAsiaTheme="majorEastAsia" w:hAnsiTheme="majorHAnsi" w:cstheme="majorBidi"/>
      <w:smallCaps/>
      <w:color w:val="595959" w:themeColor="text1" w:themeTint="A6"/>
    </w:rPr>
  </w:style>
  <w:style w:type="character" w:customStyle="1" w:styleId="Titre9Car">
    <w:name w:val="Titre 9 Car"/>
    <w:basedOn w:val="Policepardfaut"/>
    <w:link w:val="Titre9"/>
    <w:uiPriority w:val="9"/>
    <w:semiHidden/>
    <w:rsid w:val="004D2CD5"/>
    <w:rPr>
      <w:rFonts w:asciiTheme="majorHAnsi" w:eastAsiaTheme="majorEastAsia" w:hAnsiTheme="majorHAnsi" w:cstheme="majorBidi"/>
      <w:i/>
      <w:iCs/>
      <w:smallCaps/>
      <w:color w:val="595959" w:themeColor="text1" w:themeTint="A6"/>
    </w:rPr>
  </w:style>
  <w:style w:type="paragraph" w:styleId="Lgende">
    <w:name w:val="caption"/>
    <w:basedOn w:val="Normal"/>
    <w:next w:val="Normal"/>
    <w:uiPriority w:val="35"/>
    <w:semiHidden/>
    <w:unhideWhenUsed/>
    <w:qFormat/>
    <w:rsid w:val="004D2CD5"/>
    <w:pPr>
      <w:spacing w:line="240" w:lineRule="auto"/>
    </w:pPr>
    <w:rPr>
      <w:b/>
      <w:bCs/>
      <w:color w:val="404040" w:themeColor="text1" w:themeTint="BF"/>
      <w:sz w:val="20"/>
      <w:szCs w:val="20"/>
    </w:rPr>
  </w:style>
  <w:style w:type="paragraph" w:styleId="Titre">
    <w:name w:val="Title"/>
    <w:basedOn w:val="Normal"/>
    <w:next w:val="Normal"/>
    <w:link w:val="TitreCar"/>
    <w:uiPriority w:val="10"/>
    <w:qFormat/>
    <w:rsid w:val="004D2CD5"/>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reCar">
    <w:name w:val="Titre Car"/>
    <w:basedOn w:val="Policepardfaut"/>
    <w:link w:val="Titre"/>
    <w:uiPriority w:val="10"/>
    <w:rsid w:val="004D2CD5"/>
    <w:rPr>
      <w:rFonts w:asciiTheme="majorHAnsi" w:eastAsiaTheme="majorEastAsia" w:hAnsiTheme="majorHAnsi" w:cstheme="majorBidi"/>
      <w:color w:val="2F5496" w:themeColor="accent1" w:themeShade="BF"/>
      <w:spacing w:val="-7"/>
      <w:sz w:val="80"/>
      <w:szCs w:val="80"/>
    </w:rPr>
  </w:style>
  <w:style w:type="paragraph" w:styleId="Sous-titre">
    <w:name w:val="Subtitle"/>
    <w:basedOn w:val="Normal"/>
    <w:next w:val="Normal"/>
    <w:link w:val="Sous-titreCar"/>
    <w:uiPriority w:val="11"/>
    <w:qFormat/>
    <w:rsid w:val="004D2CD5"/>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ous-titreCar">
    <w:name w:val="Sous-titre Car"/>
    <w:basedOn w:val="Policepardfaut"/>
    <w:link w:val="Sous-titre"/>
    <w:uiPriority w:val="11"/>
    <w:rsid w:val="004D2CD5"/>
    <w:rPr>
      <w:rFonts w:asciiTheme="majorHAnsi" w:eastAsiaTheme="majorEastAsia" w:hAnsiTheme="majorHAnsi" w:cstheme="majorBidi"/>
      <w:color w:val="404040" w:themeColor="text1" w:themeTint="BF"/>
      <w:sz w:val="30"/>
      <w:szCs w:val="30"/>
    </w:rPr>
  </w:style>
  <w:style w:type="character" w:styleId="lev">
    <w:name w:val="Strong"/>
    <w:basedOn w:val="Policepardfaut"/>
    <w:uiPriority w:val="22"/>
    <w:qFormat/>
    <w:rsid w:val="004D2CD5"/>
    <w:rPr>
      <w:b/>
      <w:bCs/>
    </w:rPr>
  </w:style>
  <w:style w:type="character" w:styleId="Accentuation">
    <w:name w:val="Emphasis"/>
    <w:basedOn w:val="Policepardfaut"/>
    <w:uiPriority w:val="20"/>
    <w:qFormat/>
    <w:rsid w:val="004D2CD5"/>
    <w:rPr>
      <w:i/>
      <w:iCs/>
    </w:rPr>
  </w:style>
  <w:style w:type="paragraph" w:styleId="Citation">
    <w:name w:val="Quote"/>
    <w:basedOn w:val="Normal"/>
    <w:next w:val="Normal"/>
    <w:link w:val="CitationCar"/>
    <w:uiPriority w:val="29"/>
    <w:qFormat/>
    <w:rsid w:val="004D2CD5"/>
    <w:pPr>
      <w:spacing w:before="240" w:after="240" w:line="252" w:lineRule="auto"/>
      <w:ind w:left="864" w:right="864"/>
      <w:jc w:val="center"/>
    </w:pPr>
    <w:rPr>
      <w:i/>
      <w:iCs/>
    </w:rPr>
  </w:style>
  <w:style w:type="character" w:customStyle="1" w:styleId="CitationCar">
    <w:name w:val="Citation Car"/>
    <w:basedOn w:val="Policepardfaut"/>
    <w:link w:val="Citation"/>
    <w:uiPriority w:val="29"/>
    <w:rsid w:val="004D2CD5"/>
    <w:rPr>
      <w:i/>
      <w:iCs/>
    </w:rPr>
  </w:style>
  <w:style w:type="paragraph" w:styleId="Citationintense">
    <w:name w:val="Intense Quote"/>
    <w:basedOn w:val="Normal"/>
    <w:next w:val="Normal"/>
    <w:link w:val="CitationintenseCar"/>
    <w:uiPriority w:val="30"/>
    <w:qFormat/>
    <w:rsid w:val="004D2CD5"/>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CitationintenseCar">
    <w:name w:val="Citation intense Car"/>
    <w:basedOn w:val="Policepardfaut"/>
    <w:link w:val="Citationintense"/>
    <w:uiPriority w:val="30"/>
    <w:rsid w:val="004D2CD5"/>
    <w:rPr>
      <w:rFonts w:asciiTheme="majorHAnsi" w:eastAsiaTheme="majorEastAsia" w:hAnsiTheme="majorHAnsi" w:cstheme="majorBidi"/>
      <w:color w:val="4472C4" w:themeColor="accent1"/>
      <w:sz w:val="28"/>
      <w:szCs w:val="28"/>
    </w:rPr>
  </w:style>
  <w:style w:type="character" w:styleId="Accentuationlgre">
    <w:name w:val="Subtle Emphasis"/>
    <w:basedOn w:val="Policepardfaut"/>
    <w:uiPriority w:val="19"/>
    <w:qFormat/>
    <w:rsid w:val="004D2CD5"/>
    <w:rPr>
      <w:i/>
      <w:iCs/>
      <w:color w:val="595959" w:themeColor="text1" w:themeTint="A6"/>
    </w:rPr>
  </w:style>
  <w:style w:type="character" w:styleId="Accentuationintense">
    <w:name w:val="Intense Emphasis"/>
    <w:basedOn w:val="Policepardfaut"/>
    <w:uiPriority w:val="21"/>
    <w:qFormat/>
    <w:rsid w:val="004D2CD5"/>
    <w:rPr>
      <w:b/>
      <w:bCs/>
      <w:i/>
      <w:iCs/>
    </w:rPr>
  </w:style>
  <w:style w:type="character" w:styleId="Rfrencelgre">
    <w:name w:val="Subtle Reference"/>
    <w:basedOn w:val="Policepardfaut"/>
    <w:uiPriority w:val="31"/>
    <w:qFormat/>
    <w:rsid w:val="004D2CD5"/>
    <w:rPr>
      <w:smallCaps/>
      <w:color w:val="404040" w:themeColor="text1" w:themeTint="BF"/>
    </w:rPr>
  </w:style>
  <w:style w:type="character" w:styleId="Rfrenceintense">
    <w:name w:val="Intense Reference"/>
    <w:basedOn w:val="Policepardfaut"/>
    <w:uiPriority w:val="32"/>
    <w:qFormat/>
    <w:rsid w:val="004D2CD5"/>
    <w:rPr>
      <w:b/>
      <w:bCs/>
      <w:smallCaps/>
      <w:u w:val="single"/>
    </w:rPr>
  </w:style>
  <w:style w:type="character" w:styleId="Titredulivre">
    <w:name w:val="Book Title"/>
    <w:basedOn w:val="Policepardfaut"/>
    <w:uiPriority w:val="33"/>
    <w:qFormat/>
    <w:rsid w:val="004D2CD5"/>
    <w:rPr>
      <w:b/>
      <w:bCs/>
      <w:smallCaps/>
    </w:rPr>
  </w:style>
  <w:style w:type="paragraph" w:styleId="En-ttedetabledesmatires">
    <w:name w:val="TOC Heading"/>
    <w:basedOn w:val="Titre1"/>
    <w:next w:val="Normal"/>
    <w:uiPriority w:val="39"/>
    <w:unhideWhenUsed/>
    <w:qFormat/>
    <w:rsid w:val="004D2CD5"/>
    <w:pPr>
      <w:outlineLvl w:val="9"/>
    </w:pPr>
  </w:style>
  <w:style w:type="paragraph" w:styleId="TM1">
    <w:name w:val="toc 1"/>
    <w:basedOn w:val="Normal"/>
    <w:next w:val="Normal"/>
    <w:autoRedefine/>
    <w:uiPriority w:val="39"/>
    <w:unhideWhenUsed/>
    <w:rsid w:val="00681AFD"/>
    <w:pPr>
      <w:spacing w:after="100"/>
    </w:pPr>
  </w:style>
  <w:style w:type="paragraph" w:styleId="TM2">
    <w:name w:val="toc 2"/>
    <w:basedOn w:val="Normal"/>
    <w:next w:val="Normal"/>
    <w:autoRedefine/>
    <w:uiPriority w:val="39"/>
    <w:unhideWhenUsed/>
    <w:rsid w:val="00681AFD"/>
    <w:pPr>
      <w:spacing w:after="100"/>
      <w:ind w:left="210"/>
    </w:pPr>
  </w:style>
  <w:style w:type="paragraph" w:styleId="TM3">
    <w:name w:val="toc 3"/>
    <w:basedOn w:val="Normal"/>
    <w:next w:val="Normal"/>
    <w:autoRedefine/>
    <w:uiPriority w:val="39"/>
    <w:unhideWhenUsed/>
    <w:rsid w:val="00681AFD"/>
    <w:pPr>
      <w:spacing w:after="100"/>
      <w:ind w:left="420"/>
    </w:pPr>
  </w:style>
  <w:style w:type="paragraph" w:styleId="En-tte">
    <w:name w:val="header"/>
    <w:basedOn w:val="Normal"/>
    <w:link w:val="En-tteCar"/>
    <w:uiPriority w:val="99"/>
    <w:unhideWhenUsed/>
    <w:rsid w:val="00681AFD"/>
    <w:pPr>
      <w:tabs>
        <w:tab w:val="center" w:pos="4536"/>
        <w:tab w:val="right" w:pos="9072"/>
      </w:tabs>
      <w:spacing w:after="0" w:line="240" w:lineRule="auto"/>
    </w:pPr>
  </w:style>
  <w:style w:type="character" w:customStyle="1" w:styleId="En-tteCar">
    <w:name w:val="En-tête Car"/>
    <w:basedOn w:val="Policepardfaut"/>
    <w:link w:val="En-tte"/>
    <w:uiPriority w:val="99"/>
    <w:rsid w:val="00681AFD"/>
  </w:style>
  <w:style w:type="paragraph" w:styleId="Pieddepage">
    <w:name w:val="footer"/>
    <w:basedOn w:val="Normal"/>
    <w:link w:val="PieddepageCar"/>
    <w:uiPriority w:val="99"/>
    <w:unhideWhenUsed/>
    <w:rsid w:val="00681AF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81A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673392">
      <w:bodyDiv w:val="1"/>
      <w:marLeft w:val="0"/>
      <w:marRight w:val="0"/>
      <w:marTop w:val="0"/>
      <w:marBottom w:val="0"/>
      <w:divBdr>
        <w:top w:val="none" w:sz="0" w:space="0" w:color="auto"/>
        <w:left w:val="none" w:sz="0" w:space="0" w:color="auto"/>
        <w:bottom w:val="none" w:sz="0" w:space="0" w:color="auto"/>
        <w:right w:val="none" w:sz="0" w:space="0" w:color="auto"/>
      </w:divBdr>
      <w:divsChild>
        <w:div w:id="15231283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2019-02-18T00:00:00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4CE678C-BB44-44C6-B1EF-5A6DC6D9C5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1031</Words>
  <Characters>5671</Characters>
  <Application>Microsoft Office Word</Application>
  <DocSecurity>0</DocSecurity>
  <Lines>47</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Programmation par composants</dc:title>
  <dc:subject>Spécification – Composant 4 : Hacheur SHA -256</dc:subject>
  <dc:creator>Sagodira Yoan– Lellouche Aaron – Uzan Raphaël – Sagodira Sébastien</dc:creator>
  <cp:keywords/>
  <dc:description/>
  <cp:lastModifiedBy>Yoan Sagodira</cp:lastModifiedBy>
  <cp:revision>7</cp:revision>
  <dcterms:created xsi:type="dcterms:W3CDTF">2019-03-20T21:16:00Z</dcterms:created>
  <dcterms:modified xsi:type="dcterms:W3CDTF">2019-03-20T21:38:00Z</dcterms:modified>
</cp:coreProperties>
</file>