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pPr>
      <w:r>
        <w:rPr>
          <w:rFonts w:ascii="黑体" w:hAnsi="黑体" w:cs="黑体" w:eastAsia="黑体"/>
          <w:color w:val="000000"/>
          <w:sz w:val="44"/>
        </w:rPr>
        <w:t>第 4 讲 日志与排错</w:t>
      </w:r>
    </w:p>
    <w:p>
      <w:pPr>
        <w:spacing w:after="160"/>
      </w:pPr>
      <w:r>
        <w:rPr>
          <w:rFonts w:ascii="宋体" w:hAnsi="宋体" w:cs="宋体" w:eastAsia="宋体"/>
          <w:color w:val="000000"/>
          <w:sz w:val="22"/>
        </w:rPr>
        <w:t>配套算例位于原课程“04_日志与排错”目录。文中相对路径以该讲目录或已注明的算例目录为准。</w:t>
      </w:r>
    </w:p>
    <w:p>
      <w:pPr>
        <w:keepLines/>
        <w:spacing w:after="20" w:before="0" w:line="252" w:lineRule="auto"/>
        <w:ind w:left="227" w:firstLine="0"/>
      </w:pPr>
      <w:r>
        <w:rPr>
          <w:rFonts w:ascii="Consolas" w:hAnsi="Consolas" w:eastAsia="宋体" w:cs="Consolas"/>
          <w:b w:val="0"/>
          <w:color w:val="183C52"/>
          <w:sz w:val="19"/>
        </w:rPr>
        <w:t>OpenCFD OpenFOAM v2512</w:t>
      </w:r>
    </w:p>
    <w:p>
      <w:pPr>
        <w:pStyle w:val="Heading1"/>
        <w:keepNext/>
        <w:spacing w:before="260" w:after="120"/>
      </w:pPr>
      <w:r>
        <w:rPr>
          <w:rFonts w:ascii="黑体" w:hAnsi="黑体" w:cs="黑体" w:eastAsia="黑体"/>
          <w:color w:val="000000"/>
          <w:sz w:val="28"/>
        </w:rPr>
        <w:t>1 日志结构与故障阶段</w:t>
      </w:r>
    </w:p>
    <w:p>
      <w:pPr>
        <w:keepLines w:val="0"/>
        <w:widowControl/>
        <w:spacing w:line="336" w:lineRule="auto" w:after="120"/>
        <w:ind w:firstLine="420"/>
      </w:pPr>
      <w:r>
        <w:rPr>
          <w:rFonts w:ascii="宋体" w:hAnsi="宋体" w:cs="宋体" w:eastAsia="宋体"/>
          <w:color w:val="000000"/>
          <w:sz w:val="22"/>
        </w:rPr>
        <w:t>日志记录输入读取、对象建立、方程组装与时间推进。排错先确定失败阶段，再定位文件或变量。文件缺失、量纲不相容和数值发散的原因不同，应以正常日志为参照，针对实际失败位置检查。</w:t>
      </w:r>
    </w:p>
    <w:p>
      <w:pPr>
        <w:keepLines w:val="0"/>
        <w:widowControl/>
        <w:spacing w:line="336" w:lineRule="auto" w:after="120"/>
        <w:ind w:firstLine="420"/>
      </w:pPr>
      <w:r>
        <w:rPr>
          <w:rFonts w:ascii="Consolas" w:hAnsi="Consolas" w:cs="Consolas" w:eastAsia="宋体"/>
          <w:color w:val="1F3D50"/>
          <w:sz w:val="21"/>
        </w:rPr>
        <w:t>baseline</w:t>
      </w:r>
      <w:r>
        <w:rPr>
          <w:rFonts w:ascii="宋体" w:hAnsi="宋体" w:cs="宋体" w:eastAsia="宋体"/>
          <w:color w:val="000000"/>
          <w:sz w:val="22"/>
        </w:rPr>
        <w:t xml:space="preserve"> 为正常方腔，其余五组分别预设文件缺失、边界名称、速度量纲、求解器类型和离散格式类型错误。各组使用相同网格并配有独立 </w:t>
      </w:r>
      <w:r>
        <w:rPr>
          <w:rFonts w:ascii="Consolas" w:hAnsi="Consolas" w:cs="Consolas" w:eastAsia="宋体"/>
          <w:color w:val="1F3D50"/>
          <w:sz w:val="21"/>
        </w:rPr>
        <w:t>Allrun.sh</w:t>
      </w:r>
      <w:r>
        <w:rPr>
          <w:rFonts w:ascii="宋体" w:hAnsi="宋体" w:cs="宋体" w:eastAsia="宋体"/>
          <w:color w:val="000000"/>
          <w:sz w:val="22"/>
        </w:rPr>
        <w:t>。正常组以 0.005 s 时间步计算至 0.1 s，约推进 20 步；故障组在预设错误处停止并保存日志。</w:t>
      </w:r>
    </w:p>
    <w:p>
      <w:pPr>
        <w:keepLines w:val="0"/>
        <w:widowControl/>
        <w:spacing w:line="336" w:lineRule="auto" w:after="120"/>
        <w:ind w:firstLine="420"/>
      </w:pPr>
      <w:r>
        <w:rPr>
          <w:rFonts w:ascii="宋体" w:hAnsi="宋体" w:cs="宋体" w:eastAsia="宋体"/>
          <w:color w:val="000000"/>
          <w:sz w:val="22"/>
        </w:rPr>
        <w:t>排错时先确认程序和算例路径，再找到最后完成的步骤。若网格已生成而初始压力文件缺失，应补齐场文件；若网格生成失败，应先检查网格字典。按失败阶段定位输入，可避免修改尚未执行的求解设置。</w:t>
      </w:r>
    </w:p>
    <w:p>
      <w:pPr>
        <w:keepLines w:val="0"/>
        <w:widowControl/>
        <w:spacing w:line="336" w:lineRule="auto" w:after="120"/>
        <w:ind w:firstLine="420"/>
      </w:pPr>
      <w:r>
        <w:rPr>
          <w:rFonts w:ascii="Consolas" w:hAnsi="Consolas" w:cs="Consolas" w:eastAsia="宋体"/>
          <w:color w:val="1F3D50"/>
          <w:sz w:val="21"/>
        </w:rPr>
        <w:t>Allrun.sh</w:t>
      </w:r>
      <w:r>
        <w:rPr>
          <w:rFonts w:ascii="宋体" w:hAnsi="宋体" w:cs="宋体" w:eastAsia="宋体"/>
          <w:color w:val="000000"/>
          <w:sz w:val="22"/>
        </w:rPr>
        <w:t xml:space="preserve"> 分别保存各程序日志，</w:t>
      </w:r>
      <w:r>
        <w:rPr>
          <w:rFonts w:ascii="Consolas" w:hAnsi="Consolas" w:cs="Consolas" w:eastAsia="宋体"/>
          <w:color w:val="1F3D50"/>
          <w:sz w:val="21"/>
        </w:rPr>
        <w:t>set</w:t>
      </w:r>
      <w:r>
        <w:rPr>
          <w:rFonts w:ascii="宋体" w:hAnsi="宋体" w:cs="宋体" w:eastAsia="宋体"/>
          <w:color w:val="000000"/>
          <w:sz w:val="22"/>
        </w:rPr>
        <w:t xml:space="preserve"> -e 使脚本在前一步失败后停止。后处理日志缺失可能只是前序失败的结果。应按执行顺序找到首条失败命令，并从其日志定位原因。</w:t>
      </w:r>
    </w:p>
    <w:p>
      <w:pPr>
        <w:pStyle w:val="Heading1"/>
        <w:keepNext/>
        <w:spacing w:before="260" w:after="120"/>
      </w:pPr>
      <w:r>
        <w:rPr>
          <w:rFonts w:ascii="黑体" w:hAnsi="黑体" w:cs="黑体" w:eastAsia="黑体"/>
          <w:color w:val="000000"/>
          <w:sz w:val="28"/>
        </w:rPr>
        <w:t>2 程序起始信息与初始化</w:t>
      </w:r>
    </w:p>
    <w:p>
      <w:pPr>
        <w:keepLines w:val="0"/>
        <w:widowControl/>
        <w:spacing w:line="336" w:lineRule="auto" w:after="120"/>
        <w:ind w:firstLine="420"/>
      </w:pPr>
      <w:r>
        <w:rPr>
          <w:rFonts w:ascii="宋体" w:hAnsi="宋体" w:cs="宋体" w:eastAsia="宋体"/>
          <w:color w:val="000000"/>
          <w:sz w:val="22"/>
        </w:rPr>
        <w:t>日志首部包含版本、构建号、程序、运行时间和算例路径。</w:t>
      </w:r>
      <w:r>
        <w:rPr>
          <w:rFonts w:ascii="Consolas" w:hAnsi="Consolas" w:cs="Consolas" w:eastAsia="宋体"/>
          <w:color w:val="1F3D50"/>
          <w:sz w:val="21"/>
        </w:rPr>
        <w:t>baseline</w:t>
      </w:r>
      <w:r>
        <w:rPr>
          <w:rFonts w:ascii="宋体" w:hAnsi="宋体" w:cs="宋体" w:eastAsia="宋体"/>
          <w:color w:val="000000"/>
          <w:sz w:val="22"/>
        </w:rPr>
        <w:t xml:space="preserve"> 记录为 </w:t>
      </w:r>
      <w:r>
        <w:rPr>
          <w:rFonts w:ascii="Consolas" w:hAnsi="Consolas" w:cs="Consolas" w:eastAsia="宋体"/>
          <w:color w:val="1F3D50"/>
          <w:sz w:val="21"/>
        </w:rPr>
        <w:t>OpenFOAM</w:t>
      </w:r>
      <w:r>
        <w:rPr>
          <w:rFonts w:ascii="宋体" w:hAnsi="宋体" w:cs="宋体" w:eastAsia="宋体"/>
          <w:color w:val="000000"/>
          <w:sz w:val="22"/>
        </w:rPr>
        <w:t xml:space="preserve"> 2512、</w:t>
      </w:r>
      <w:r>
        <w:rPr>
          <w:rFonts w:ascii="Consolas" w:hAnsi="Consolas" w:cs="Consolas" w:eastAsia="宋体"/>
          <w:color w:val="1F3D50"/>
          <w:sz w:val="21"/>
        </w:rPr>
        <w:t>icoFoam</w:t>
      </w:r>
      <w:r>
        <w:rPr>
          <w:rFonts w:ascii="宋体" w:hAnsi="宋体" w:cs="宋体" w:eastAsia="宋体"/>
          <w:color w:val="000000"/>
          <w:sz w:val="22"/>
        </w:rPr>
        <w:t>、单进程。</w:t>
      </w:r>
      <w:r>
        <w:rPr>
          <w:rFonts w:ascii="Consolas" w:hAnsi="Consolas" w:cs="Consolas" w:eastAsia="宋体"/>
          <w:color w:val="1F3D50"/>
          <w:sz w:val="21"/>
        </w:rPr>
        <w:t>Case</w:t>
      </w:r>
      <w:r>
        <w:rPr>
          <w:rFonts w:ascii="宋体" w:hAnsi="宋体" w:cs="宋体" w:eastAsia="宋体"/>
          <w:color w:val="000000"/>
          <w:sz w:val="22"/>
        </w:rPr>
        <w:t xml:space="preserve"> 标识算例目录，</w:t>
      </w:r>
      <w:r>
        <w:rPr>
          <w:rFonts w:ascii="Consolas" w:hAnsi="Consolas" w:cs="Consolas" w:eastAsia="宋体"/>
          <w:color w:val="1F3D50"/>
          <w:sz w:val="21"/>
        </w:rPr>
        <w:t>Exec</w:t>
      </w:r>
      <w:r>
        <w:rPr>
          <w:rFonts w:ascii="宋体" w:hAnsi="宋体" w:cs="宋体" w:eastAsia="宋体"/>
          <w:color w:val="000000"/>
          <w:sz w:val="22"/>
        </w:rPr>
        <w:t xml:space="preserve"> 标识执行程序，据此确认当前运行与所改输入对应。</w:t>
      </w:r>
    </w:p>
    <w:p>
      <w:pPr>
        <w:keepLines w:val="0"/>
        <w:widowControl/>
        <w:spacing w:line="336" w:lineRule="auto" w:after="120"/>
        <w:ind w:firstLine="420"/>
      </w:pPr>
      <w:r>
        <w:rPr>
          <w:rFonts w:ascii="Consolas" w:hAnsi="Consolas" w:cs="Consolas" w:eastAsia="宋体"/>
          <w:color w:val="1F3D50"/>
          <w:sz w:val="21"/>
        </w:rPr>
        <w:t>Create</w:t>
      </w:r>
      <w:r>
        <w:rPr>
          <w:rFonts w:ascii="宋体" w:hAnsi="宋体" w:cs="宋体" w:eastAsia="宋体"/>
          <w:color w:val="000000"/>
          <w:sz w:val="22"/>
        </w:rPr>
        <w:t xml:space="preserve"> </w:t>
      </w:r>
      <w:r>
        <w:rPr>
          <w:rFonts w:ascii="Consolas" w:hAnsi="Consolas" w:cs="Consolas" w:eastAsia="宋体"/>
          <w:color w:val="1F3D50"/>
          <w:sz w:val="21"/>
        </w:rPr>
        <w:t>time</w:t>
      </w:r>
      <w:r>
        <w:rPr>
          <w:rFonts w:ascii="宋体" w:hAnsi="宋体" w:cs="宋体" w:eastAsia="宋体"/>
          <w:color w:val="000000"/>
          <w:sz w:val="22"/>
        </w:rPr>
        <w:t>、</w:t>
      </w:r>
      <w:r>
        <w:rPr>
          <w:rFonts w:ascii="Consolas" w:hAnsi="Consolas" w:cs="Consolas" w:eastAsia="宋体"/>
          <w:color w:val="1F3D50"/>
          <w:sz w:val="21"/>
        </w:rPr>
        <w:t>Create</w:t>
      </w:r>
      <w:r>
        <w:rPr>
          <w:rFonts w:ascii="宋体" w:hAnsi="宋体" w:cs="宋体" w:eastAsia="宋体"/>
          <w:color w:val="000000"/>
          <w:sz w:val="22"/>
        </w:rPr>
        <w:t xml:space="preserve"> </w:t>
      </w:r>
      <w:r>
        <w:rPr>
          <w:rFonts w:ascii="Consolas" w:hAnsi="Consolas" w:cs="Consolas" w:eastAsia="宋体"/>
          <w:color w:val="1F3D50"/>
          <w:sz w:val="21"/>
        </w:rPr>
        <w:t>mesh</w:t>
      </w:r>
      <w:r>
        <w:rPr>
          <w:rFonts w:ascii="宋体" w:hAnsi="宋体" w:cs="宋体" w:eastAsia="宋体"/>
          <w:color w:val="000000"/>
          <w:sz w:val="22"/>
        </w:rPr>
        <w:t xml:space="preserve"> 和 </w:t>
      </w:r>
      <w:r>
        <w:rPr>
          <w:rFonts w:ascii="Consolas" w:hAnsi="Consolas" w:cs="Consolas" w:eastAsia="宋体"/>
          <w:color w:val="1F3D50"/>
          <w:sz w:val="21"/>
        </w:rPr>
        <w:t>Reading</w:t>
      </w:r>
      <w:r>
        <w:rPr>
          <w:rFonts w:ascii="宋体" w:hAnsi="宋体" w:cs="宋体" w:eastAsia="宋体"/>
          <w:color w:val="000000"/>
          <w:sz w:val="22"/>
        </w:rPr>
        <w:t xml:space="preserve"> </w:t>
      </w:r>
      <w:r>
        <w:rPr>
          <w:rFonts w:ascii="Consolas" w:hAnsi="Consolas" w:cs="Consolas" w:eastAsia="宋体"/>
          <w:color w:val="1F3D50"/>
          <w:sz w:val="21"/>
        </w:rPr>
        <w:t>field</w:t>
      </w:r>
      <w:r>
        <w:rPr>
          <w:rFonts w:ascii="宋体" w:hAnsi="宋体" w:cs="宋体" w:eastAsia="宋体"/>
          <w:color w:val="000000"/>
          <w:sz w:val="22"/>
        </w:rPr>
        <w:t xml:space="preserve"> 分别对应时间对象建立、网格读取和场读取。程序依次读取控制字典、</w:t>
      </w:r>
      <w:r>
        <w:rPr>
          <w:rFonts w:ascii="Consolas" w:hAnsi="Consolas" w:cs="Consolas" w:eastAsia="宋体"/>
          <w:color w:val="1F3D50"/>
          <w:sz w:val="21"/>
        </w:rPr>
        <w:t>polyMesh</w:t>
      </w:r>
      <w:r>
        <w:rPr>
          <w:rFonts w:ascii="宋体" w:hAnsi="宋体" w:cs="宋体" w:eastAsia="宋体"/>
          <w:color w:val="000000"/>
          <w:sz w:val="22"/>
        </w:rPr>
        <w:t xml:space="preserve"> 及相应时间目录中的 U 和 p，并在初始化阶段构造通量等计算对象。输入文件齐全后，仍需检查这些对象能否正常建立。</w:t>
      </w:r>
    </w:p>
    <w:p>
      <w:pPr>
        <w:keepLines w:val="0"/>
        <w:widowControl/>
        <w:spacing w:line="336" w:lineRule="auto" w:after="120"/>
        <w:ind w:firstLine="420"/>
      </w:pPr>
      <w:r>
        <w:rPr>
          <w:rFonts w:ascii="Consolas" w:hAnsi="Consolas" w:cs="Consolas" w:eastAsia="宋体"/>
          <w:color w:val="1F3D50"/>
          <w:sz w:val="21"/>
        </w:rPr>
        <w:t>Starting</w:t>
      </w:r>
      <w:r>
        <w:rPr>
          <w:rFonts w:ascii="宋体" w:hAnsi="宋体" w:cs="宋体" w:eastAsia="宋体"/>
          <w:color w:val="000000"/>
          <w:sz w:val="22"/>
        </w:rPr>
        <w:t xml:space="preserve"> </w:t>
      </w:r>
      <w:r>
        <w:rPr>
          <w:rFonts w:ascii="Consolas" w:hAnsi="Consolas" w:cs="Consolas" w:eastAsia="宋体"/>
          <w:color w:val="1F3D50"/>
          <w:sz w:val="21"/>
        </w:rPr>
        <w:t>time</w:t>
      </w:r>
      <w:r>
        <w:rPr>
          <w:rFonts w:ascii="宋体" w:hAnsi="宋体" w:cs="宋体" w:eastAsia="宋体"/>
          <w:color w:val="000000"/>
          <w:sz w:val="22"/>
        </w:rPr>
        <w:t xml:space="preserve"> </w:t>
      </w:r>
      <w:r>
        <w:rPr>
          <w:rFonts w:ascii="Consolas" w:hAnsi="Consolas" w:cs="Consolas" w:eastAsia="宋体"/>
          <w:color w:val="1F3D50"/>
          <w:sz w:val="21"/>
        </w:rPr>
        <w:t>loop</w:t>
      </w:r>
      <w:r>
        <w:rPr>
          <w:rFonts w:ascii="宋体" w:hAnsi="宋体" w:cs="宋体" w:eastAsia="宋体"/>
          <w:color w:val="000000"/>
          <w:sz w:val="22"/>
        </w:rPr>
        <w:t xml:space="preserve"> 表示开始时间推进。首条 </w:t>
      </w:r>
      <w:r>
        <w:rPr>
          <w:rFonts w:ascii="Consolas" w:hAnsi="Consolas" w:cs="Consolas" w:eastAsia="宋体"/>
          <w:color w:val="1F3D50"/>
          <w:sz w:val="21"/>
        </w:rPr>
        <w:t>Time</w:t>
      </w:r>
      <w:r>
        <w:rPr>
          <w:rFonts w:ascii="宋体" w:hAnsi="宋体" w:cs="宋体" w:eastAsia="宋体"/>
          <w:color w:val="000000"/>
          <w:sz w:val="22"/>
        </w:rPr>
        <w:t xml:space="preserve"> 出现前退出，通常检查输入读取和初始化；</w:t>
      </w:r>
      <w:r>
        <w:rPr>
          <w:rFonts w:ascii="Consolas" w:hAnsi="Consolas" w:cs="Consolas" w:eastAsia="宋体"/>
          <w:color w:val="1F3D50"/>
          <w:sz w:val="21"/>
        </w:rPr>
        <w:t>Time</w:t>
      </w:r>
      <w:r>
        <w:rPr>
          <w:rFonts w:ascii="宋体" w:hAnsi="宋体" w:cs="宋体" w:eastAsia="宋体"/>
          <w:color w:val="000000"/>
          <w:sz w:val="22"/>
        </w:rPr>
        <w:t xml:space="preserve"> 出现后、首组方程完成前退出，则进一步检查离散项组装、线性求解器配置及迭代过程。这一顺序用于缩小排查范围，各阶段仍可能包含多种错误。</w:t>
      </w:r>
    </w:p>
    <w:p>
      <w:pPr>
        <w:keepLines w:val="0"/>
        <w:widowControl/>
        <w:spacing w:line="336" w:lineRule="auto" w:after="120"/>
        <w:ind w:firstLine="420"/>
      </w:pPr>
      <w:r>
        <w:rPr>
          <w:rFonts w:ascii="宋体" w:hAnsi="宋体" w:cs="宋体" w:eastAsia="宋体"/>
          <w:color w:val="000000"/>
          <w:sz w:val="22"/>
        </w:rPr>
        <w:t xml:space="preserve">堆栈信息常包含 </w:t>
      </w:r>
      <w:r>
        <w:rPr>
          <w:rFonts w:ascii="Consolas" w:hAnsi="Consolas" w:cs="Consolas" w:eastAsia="宋体"/>
          <w:color w:val="1F3D50"/>
          <w:sz w:val="21"/>
        </w:rPr>
        <w:t>OpenFOAM</w:t>
      </w:r>
      <w:r>
        <w:rPr>
          <w:rFonts w:ascii="宋体" w:hAnsi="宋体" w:cs="宋体" w:eastAsia="宋体"/>
          <w:color w:val="000000"/>
          <w:sz w:val="22"/>
        </w:rPr>
        <w:t xml:space="preserve"> 源代码文件和行号，它说明错误从哪个库函数报告。算例字典路径则说明当前读取的是哪一份输入。两者属于不同层级。初次排错通常先依据算例路径和错误描述修改输入；只有需要了解程序实现时，才进一步查阅源代码位置。</w:t>
      </w:r>
    </w:p>
    <w:p>
      <w:pPr>
        <w:pStyle w:val="Heading1"/>
        <w:keepNext/>
        <w:spacing w:before="260" w:after="120"/>
      </w:pPr>
      <w:r>
        <w:rPr>
          <w:rFonts w:ascii="黑体" w:hAnsi="黑体" w:cs="黑体" w:eastAsia="黑体"/>
          <w:color w:val="000000"/>
          <w:sz w:val="28"/>
        </w:rPr>
        <w:t>3 时间步 残差与连续性误差</w:t>
      </w:r>
    </w:p>
    <w:p>
      <w:pPr>
        <w:keepLines w:val="0"/>
        <w:widowControl/>
        <w:spacing w:line="336" w:lineRule="auto" w:after="120"/>
        <w:ind w:firstLine="420"/>
      </w:pPr>
      <w:r>
        <w:rPr>
          <w:rFonts w:ascii="Consolas" w:hAnsi="Consolas" w:cs="Consolas" w:eastAsia="宋体"/>
          <w:color w:val="1F3D50"/>
          <w:sz w:val="21"/>
        </w:rPr>
        <w:t>Time</w:t>
      </w:r>
      <w:r>
        <w:rPr>
          <w:rFonts w:ascii="宋体" w:hAnsi="宋体" w:cs="宋体" w:eastAsia="宋体"/>
          <w:color w:val="000000"/>
          <w:sz w:val="22"/>
        </w:rPr>
        <w:t xml:space="preserve"> 为当前物理时间，</w:t>
      </w:r>
      <w:r>
        <w:rPr>
          <w:rFonts w:ascii="Consolas" w:hAnsi="Consolas" w:cs="Consolas" w:eastAsia="宋体"/>
          <w:color w:val="1F3D50"/>
          <w:sz w:val="21"/>
        </w:rPr>
        <w:t>deltaT</w:t>
      </w:r>
      <w:r>
        <w:rPr>
          <w:rFonts w:ascii="宋体" w:hAnsi="宋体" w:cs="宋体" w:eastAsia="宋体"/>
          <w:color w:val="000000"/>
          <w:sz w:val="22"/>
        </w:rPr>
        <w:t xml:space="preserve"> 为步长。本例 Δt=0.005 s，首个求解时刻为 0.005 s。</w:t>
      </w:r>
      <w:r>
        <w:rPr>
          <w:rFonts w:ascii="Consolas" w:hAnsi="Consolas" w:cs="Consolas" w:eastAsia="宋体"/>
          <w:color w:val="1F3D50"/>
          <w:sz w:val="21"/>
        </w:rPr>
        <w:t>Courant</w:t>
      </w:r>
      <w:r>
        <w:rPr>
          <w:rFonts w:ascii="宋体" w:hAnsi="宋体" w:cs="宋体" w:eastAsia="宋体"/>
          <w:color w:val="000000"/>
          <w:sz w:val="22"/>
        </w:rPr>
        <w:t xml:space="preserve"> 数反映步内对流输运与网格尺度的关系，日志同时报告均值和最大值；局部小单元或高速区可能使最大值明显高于均值。</w:t>
      </w:r>
    </w:p>
    <w:p>
      <w:pPr>
        <w:keepLines w:val="0"/>
        <w:widowControl/>
        <w:spacing w:line="336" w:lineRule="auto" w:after="120"/>
        <w:ind w:firstLine="420"/>
      </w:pPr>
      <w:r>
        <w:rPr>
          <w:rFonts w:ascii="Consolas" w:hAnsi="Consolas" w:cs="Consolas" w:eastAsia="宋体"/>
          <w:color w:val="1F3D50"/>
          <w:sz w:val="21"/>
        </w:rPr>
        <w:t>baseline</w:t>
      </w:r>
      <w:r>
        <w:rPr>
          <w:rFonts w:ascii="宋体" w:hAnsi="宋体" w:cs="宋体" w:eastAsia="宋体"/>
          <w:color w:val="000000"/>
          <w:sz w:val="22"/>
        </w:rPr>
        <w:t xml:space="preserve"> 在第一个时间步开始时，</w:t>
      </w:r>
      <w:r>
        <w:rPr>
          <w:rFonts w:ascii="Consolas" w:hAnsi="Consolas" w:cs="Consolas" w:eastAsia="宋体"/>
          <w:color w:val="1F3D50"/>
          <w:sz w:val="21"/>
        </w:rPr>
        <w:t>Courant</w:t>
      </w:r>
      <w:r>
        <w:rPr>
          <w:rFonts w:ascii="宋体" w:hAnsi="宋体" w:cs="宋体" w:eastAsia="宋体"/>
          <w:color w:val="000000"/>
          <w:sz w:val="22"/>
        </w:rPr>
        <w:t xml:space="preserve"> 数为零，因为初始流体静止。该步求解后速度被运动顶盖驱动，随后 </w:t>
      </w:r>
      <w:r>
        <w:rPr>
          <w:rFonts w:ascii="Consolas" w:hAnsi="Consolas" w:cs="Consolas" w:eastAsia="宋体"/>
          <w:color w:val="1F3D50"/>
          <w:sz w:val="21"/>
        </w:rPr>
        <w:t>Courant</w:t>
      </w:r>
      <w:r>
        <w:rPr>
          <w:rFonts w:ascii="宋体" w:hAnsi="宋体" w:cs="宋体" w:eastAsia="宋体"/>
          <w:color w:val="000000"/>
          <w:sz w:val="22"/>
        </w:rPr>
        <w:t xml:space="preserve"> 数上升。到 0.1 s 时，平均值约为 0.152791，最大值约为 0.788111。这是本次保存日志中的数值，说明即使时间步保持不变，流场发展仍会改变 </w:t>
      </w:r>
      <w:r>
        <w:rPr>
          <w:rFonts w:ascii="Consolas" w:hAnsi="Consolas" w:cs="Consolas" w:eastAsia="宋体"/>
          <w:color w:val="1F3D50"/>
          <w:sz w:val="21"/>
        </w:rPr>
        <w:t>Courant</w:t>
      </w:r>
      <w:r>
        <w:rPr>
          <w:rFonts w:ascii="宋体" w:hAnsi="宋体" w:cs="宋体" w:eastAsia="宋体"/>
          <w:color w:val="000000"/>
          <w:sz w:val="22"/>
        </w:rPr>
        <w:t xml:space="preserve"> 数。</w:t>
      </w:r>
    </w:p>
    <w:p>
      <w:pPr>
        <w:keepLines w:val="0"/>
        <w:widowControl/>
        <w:spacing w:line="336" w:lineRule="auto" w:after="120"/>
        <w:ind w:firstLine="420"/>
      </w:pPr>
      <w:r>
        <w:rPr>
          <w:rFonts w:ascii="宋体" w:hAnsi="宋体" w:cs="宋体" w:eastAsia="宋体"/>
          <w:color w:val="000000"/>
          <w:sz w:val="22"/>
        </w:rPr>
        <w:t>线性求解记录包含变量名称、初始残差、最终残差和迭代次数。残差反映当前离散方程尚未满足的程度，求解器通过迭代减小它。初始残差是本次线性求解开始时的指标，最终残差是停止时的指标。它们不等于速度或压力的物理单位，也不直接等于计算结果相对于真实解的误差。</w:t>
      </w:r>
    </w:p>
    <w:p>
      <w:pPr>
        <w:keepLines w:val="0"/>
        <w:widowControl/>
        <w:spacing w:line="336" w:lineRule="auto" w:after="120"/>
        <w:ind w:firstLine="420"/>
      </w:pPr>
      <w:r>
        <w:rPr>
          <w:rFonts w:ascii="宋体" w:hAnsi="宋体" w:cs="宋体" w:eastAsia="宋体"/>
          <w:color w:val="000000"/>
          <w:sz w:val="22"/>
        </w:rPr>
        <w:t>基准例第一步的水平速度初始残差为一，最终约为 8.2863×10⁻⁷，完成五次线性迭代。同一步的竖直速度初始残差为零，因而该次线性求解不需要迭代。压力随后进行两次修正，两次初始残差和停止值不同。读取日志时应按每次调用分别分析，不能把一行残差当作整步全部方程的结果。</w:t>
      </w:r>
    </w:p>
    <w:p>
      <w:pPr>
        <w:keepLines w:val="0"/>
        <w:widowControl/>
        <w:spacing w:line="336" w:lineRule="auto" w:after="120"/>
        <w:ind w:firstLine="420"/>
      </w:pPr>
      <w:r>
        <w:rPr>
          <w:rFonts w:ascii="Consolas" w:hAnsi="Consolas" w:cs="Consolas" w:eastAsia="宋体"/>
          <w:color w:val="1F3D50"/>
          <w:sz w:val="21"/>
        </w:rPr>
        <w:t>continuity</w:t>
      </w:r>
      <w:r>
        <w:rPr>
          <w:rFonts w:ascii="宋体" w:hAnsi="宋体" w:cs="宋体" w:eastAsia="宋体"/>
          <w:color w:val="000000"/>
          <w:sz w:val="22"/>
        </w:rPr>
        <w:t xml:space="preserve"> </w:t>
      </w:r>
      <w:r>
        <w:rPr>
          <w:rFonts w:ascii="Consolas" w:hAnsi="Consolas" w:cs="Consolas" w:eastAsia="宋体"/>
          <w:color w:val="1F3D50"/>
          <w:sz w:val="21"/>
        </w:rPr>
        <w:t>errors</w:t>
      </w:r>
      <w:r>
        <w:rPr>
          <w:rFonts w:ascii="宋体" w:hAnsi="宋体" w:cs="宋体" w:eastAsia="宋体"/>
          <w:color w:val="000000"/>
          <w:sz w:val="22"/>
        </w:rPr>
        <w:t xml:space="preserve"> 用于统计离散连续性误差。本例第一轮压力修正后的局部统计约为 4.1660×10⁻⁵，第二轮后降到约 1.7408×10⁻⁹，说明压力修正使本步通量更加满足连续性。</w:t>
      </w:r>
      <w:r>
        <w:rPr>
          <w:rFonts w:ascii="Consolas" w:hAnsi="Consolas" w:cs="Consolas" w:eastAsia="宋体"/>
          <w:color w:val="1F3D50"/>
          <w:sz w:val="21"/>
        </w:rPr>
        <w:t>global</w:t>
      </w:r>
      <w:r>
        <w:rPr>
          <w:rFonts w:ascii="宋体" w:hAnsi="宋体" w:cs="宋体" w:eastAsia="宋体"/>
          <w:color w:val="000000"/>
          <w:sz w:val="22"/>
        </w:rPr>
        <w:t xml:space="preserve"> 是带符号的全局统计，正负贡献可能抵消，因此全局值很小仍需同时查看局部值。</w:t>
      </w:r>
    </w:p>
    <w:p>
      <w:pPr>
        <w:keepLines w:val="0"/>
        <w:widowControl/>
        <w:spacing w:line="336" w:lineRule="auto" w:after="120"/>
        <w:ind w:firstLine="420"/>
      </w:pPr>
      <w:r>
        <w:rPr>
          <w:rFonts w:ascii="宋体" w:hAnsi="宋体" w:cs="宋体" w:eastAsia="宋体"/>
          <w:color w:val="000000"/>
          <w:sz w:val="22"/>
        </w:rPr>
        <w:t>基准压力设置还提供了一个解释停止条件的具体例子。普通压力调用的绝对容差为一百万分之一，相对容差为百分之五。第一轮压力初始残差为一，因此相对停止目标为零点零五；实际最终残差约为零点零二八，已经满足该目标。最后一次压力调用使用相对容差为零的设置，因而继续迭代至约五点七乘十的负七次方。两次最终残差的差异来自停止条件，而不应直接解释为前一次求解失败。</w:t>
      </w:r>
    </w:p>
    <w:p>
      <w:pPr>
        <w:keepLines w:val="0"/>
        <w:widowControl/>
        <w:spacing w:line="336" w:lineRule="auto" w:after="120"/>
        <w:ind w:firstLine="420"/>
      </w:pPr>
      <w:r>
        <w:rPr>
          <w:rFonts w:ascii="宋体" w:hAnsi="宋体" w:cs="宋体" w:eastAsia="宋体"/>
          <w:color w:val="000000"/>
          <w:sz w:val="22"/>
        </w:rPr>
        <w:t>同样，迭代次数需要结合初始残差和求解条件评价。若初值已经接近当前方程的解，较少迭代就可能满足条件；若时间步增大或边界突然改变，本次初始残差可能较大，需要更多迭代。单独比较两个时间步的迭代次数，无法直接得到网格质量改善或程序加速的结论。至少须同时记录方程、容差、初始残差和网格条件。</w:t>
      </w:r>
    </w:p>
    <w:p>
      <w:pPr>
        <w:keepLines w:val="0"/>
        <w:widowControl/>
        <w:spacing w:line="336" w:lineRule="auto" w:after="120"/>
        <w:ind w:firstLine="420"/>
      </w:pPr>
      <w:r>
        <w:rPr>
          <w:rFonts w:ascii="Consolas" w:hAnsi="Consolas" w:cs="Consolas" w:eastAsia="宋体"/>
          <w:color w:val="1F3D50"/>
          <w:sz w:val="21"/>
        </w:rPr>
        <w:t>Courant</w:t>
      </w:r>
      <w:r>
        <w:rPr>
          <w:rFonts w:ascii="宋体" w:hAnsi="宋体" w:cs="宋体" w:eastAsia="宋体"/>
          <w:color w:val="000000"/>
          <w:sz w:val="22"/>
        </w:rPr>
        <w:t xml:space="preserve"> 数从零上升也不必然表示数值失稳。在本例中，初始速度为零，运动顶盖逐渐带动内部流体，即使所有输入保持不变，局部速度和通量也会增加。分析其变化时，应判断曲线是否与启动过程相符，并检查最大值所在区域。当最大值持续增长且伴随残差或场量极值异常时，才需要进一步区分实际加速和数值放大。多个指标的时间顺序比孤立的单个最大值更有解释力。</w:t>
      </w:r>
    </w:p>
    <w:p>
      <w:pPr>
        <w:pStyle w:val="Heading1"/>
        <w:keepNext/>
        <w:spacing w:before="260" w:after="120"/>
      </w:pPr>
      <w:r>
        <w:rPr>
          <w:rFonts w:ascii="黑体" w:hAnsi="黑体" w:cs="黑体" w:eastAsia="黑体"/>
          <w:color w:val="000000"/>
          <w:sz w:val="28"/>
        </w:rPr>
        <w:t>4 残差曲线的读取与统计范围</w:t>
      </w:r>
    </w:p>
    <w:p>
      <w:pPr>
        <w:keepLines w:val="0"/>
        <w:widowControl/>
        <w:spacing w:line="336" w:lineRule="auto" w:after="120"/>
        <w:ind w:firstLine="420"/>
      </w:pPr>
      <w:r>
        <w:rPr>
          <w:rFonts w:ascii="宋体" w:hAnsi="宋体" w:cs="宋体" w:eastAsia="宋体"/>
          <w:color w:val="000000"/>
          <w:sz w:val="22"/>
        </w:rPr>
        <w:t>残差曲线需区分单次线性迭代内的下降与不同时间步间的初始残差变化，日志提取通常反映后者。瞬态流场更新方程系数和右端后，下一步初始残差可能升高，应与单次求解不收敛分别判断。</w:t>
      </w:r>
    </w:p>
    <w:p>
      <w:pPr>
        <w:keepNext/>
        <w:spacing w:line="252" w:lineRule="auto" w:after="20" w:before="0"/>
        <w:ind w:left="227" w:right="160" w:firstLine="0"/>
        <w:keepLines/>
        <w:shd w:fill="F4F6F7"/>
      </w:pPr>
      <w:r>
        <w:rPr>
          <w:rFonts w:ascii="Consolas" w:hAnsi="Consolas" w:eastAsia="宋体" w:cs="Consolas"/>
          <w:b w:val="0"/>
          <w:color w:val="183C52"/>
          <w:sz w:val="19"/>
        </w:rPr>
        <w:t>foamLog log.icoFoam</w:t>
      </w:r>
    </w:p>
    <w:p>
      <w:pPr>
        <w:keepNext/>
        <w:spacing w:line="252" w:lineRule="auto" w:after="20" w:before="0"/>
        <w:ind w:left="227" w:right="160" w:firstLine="0"/>
        <w:keepLines/>
        <w:shd w:fill="F4F6F7"/>
      </w:pPr>
      <w:r>
        <w:rPr>
          <w:rFonts w:ascii="Consolas" w:hAnsi="Consolas" w:eastAsia="宋体" w:cs="Consolas"/>
          <w:b w:val="0"/>
          <w:color w:val="183C52"/>
          <w:sz w:val="19"/>
        </w:rPr>
        <w:t>ls logs</w:t>
      </w:r>
    </w:p>
    <w:p>
      <w:pPr>
        <w:keepNext/>
        <w:spacing w:line="252" w:lineRule="auto" w:after="20" w:before="0"/>
        <w:ind w:left="227" w:right="160" w:firstLine="0"/>
        <w:keepLines/>
        <w:shd w:fill="F4F6F7"/>
      </w:pPr>
      <w:r>
        <w:rPr>
          <w:rFonts w:ascii="Consolas" w:hAnsi="Consolas" w:eastAsia="宋体" w:cs="Consolas"/>
          <w:b w:val="0"/>
          <w:color w:val="183C52"/>
          <w:sz w:val="19"/>
        </w:rPr>
        <w:t>head -n 5 logs/p_0</w:t>
      </w:r>
    </w:p>
    <w:p>
      <w:pPr>
        <w:keepNext w:val="0"/>
        <w:spacing w:line="252" w:lineRule="auto" w:after="20" w:before="0"/>
        <w:ind w:left="227" w:right="160" w:firstLine="0"/>
        <w:keepLines/>
        <w:shd w:fill="F4F6F7"/>
      </w:pPr>
      <w:r>
        <w:rPr>
          <w:rFonts w:ascii="Consolas" w:hAnsi="Consolas" w:eastAsia="宋体" w:cs="Consolas"/>
          <w:b w:val="0"/>
          <w:color w:val="183C52"/>
          <w:sz w:val="19"/>
        </w:rPr>
        <w:t>tail -n 5 logs/p_0</w:t>
      </w:r>
    </w:p>
    <w:p>
      <w:pPr>
        <w:spacing w:after="20"/>
      </w:pPr>
    </w:p>
    <w:p>
      <w:pPr>
        <w:keepLines w:val="0"/>
        <w:widowControl/>
        <w:spacing w:line="336" w:lineRule="auto" w:after="120"/>
        <w:ind w:firstLine="420"/>
      </w:pPr>
      <w:r>
        <w:rPr>
          <w:rFonts w:ascii="Consolas" w:hAnsi="Consolas" w:cs="Consolas" w:eastAsia="宋体"/>
          <w:color w:val="1F3D50"/>
          <w:sz w:val="21"/>
        </w:rPr>
        <w:t>foamLog</w:t>
      </w:r>
      <w:r>
        <w:rPr>
          <w:rFonts w:ascii="宋体" w:hAnsi="宋体" w:cs="宋体" w:eastAsia="宋体"/>
          <w:color w:val="000000"/>
          <w:sz w:val="22"/>
        </w:rPr>
        <w:t xml:space="preserve"> 从已经保存的日志中提取数据，写入 </w:t>
      </w:r>
      <w:r>
        <w:rPr>
          <w:rFonts w:ascii="Consolas" w:hAnsi="Consolas" w:cs="Consolas" w:eastAsia="宋体"/>
          <w:color w:val="1F3D50"/>
          <w:sz w:val="21"/>
        </w:rPr>
        <w:t>logs</w:t>
      </w:r>
      <w:r>
        <w:rPr>
          <w:rFonts w:ascii="宋体" w:hAnsi="宋体" w:cs="宋体" w:eastAsia="宋体"/>
          <w:color w:val="000000"/>
          <w:sz w:val="22"/>
        </w:rPr>
        <w:t xml:space="preserve"> 目录，不重新进行流场计算。若同一步多次求解压力，数据可能分成不同编号文件。读取 </w:t>
      </w:r>
      <w:r>
        <w:rPr>
          <w:rFonts w:ascii="Consolas" w:hAnsi="Consolas" w:cs="Consolas" w:eastAsia="宋体"/>
          <w:color w:val="1F3D50"/>
          <w:sz w:val="21"/>
        </w:rPr>
        <w:t>p_0</w:t>
      </w:r>
      <w:r>
        <w:rPr>
          <w:rFonts w:ascii="宋体" w:hAnsi="宋体" w:cs="宋体" w:eastAsia="宋体"/>
          <w:color w:val="000000"/>
          <w:sz w:val="22"/>
        </w:rPr>
        <w:t xml:space="preserve"> 等文件时，应先看实际列数和输出方式，确定它对应哪一次压力调用，再给图线命名。</w:t>
      </w:r>
    </w:p>
    <w:p>
      <w:pPr>
        <w:keepNext/>
        <w:spacing w:before="120" w:after="120"/>
        <w:jc w:val="center"/>
      </w:pPr>
      <w:r>
        <w:drawing>
          <wp:inline xmlns:a="http://schemas.openxmlformats.org/drawingml/2006/main" xmlns:pic="http://schemas.openxmlformats.org/drawingml/2006/picture">
            <wp:extent cx="5900467" cy="3474719"/>
            <wp:docPr id="1" name="Picture 1"/>
            <wp:cNvGraphicFramePr>
              <a:graphicFrameLocks noChangeAspect="1"/>
            </wp:cNvGraphicFramePr>
            <a:graphic>
              <a:graphicData uri="http://schemas.openxmlformats.org/drawingml/2006/picture">
                <pic:pic>
                  <pic:nvPicPr>
                    <pic:cNvPr id="0" name="速度方程残差.png"/>
                    <pic:cNvPicPr/>
                  </pic:nvPicPr>
                  <pic:blipFill>
                    <a:blip r:embed="rId9"/>
                    <a:stretch>
                      <a:fillRect/>
                    </a:stretch>
                  </pic:blipFill>
                  <pic:spPr>
                    <a:xfrm>
                      <a:off x="0" y="0"/>
                      <a:ext cx="5900467" cy="3474719"/>
                    </a:xfrm>
                    <a:prstGeom prst="rect"/>
                  </pic:spPr>
                </pic:pic>
              </a:graphicData>
            </a:graphic>
          </wp:inline>
        </w:drawing>
      </w:r>
    </w:p>
    <w:p>
      <w:pPr>
        <w:keepLines w:val="0"/>
        <w:widowControl/>
        <w:spacing w:after="120" w:line="336" w:lineRule="auto"/>
        <w:ind w:firstLine="0"/>
        <w:jc w:val="center"/>
      </w:pPr>
      <w:r>
        <w:rPr>
          <w:rFonts w:ascii="宋体" w:hAnsi="宋体" w:cs="宋体" w:eastAsia="宋体"/>
          <w:color w:val="000000"/>
          <w:sz w:val="22"/>
        </w:rPr>
        <w:t>图 1 根据基准算例的真实日志绘制速度方程残差。启动初期，边界运动与内部静止初值之间的调整较明显；随着场逐步发展，各时间步的初始残差总体减小。曲线说明离散方程在本计算区间内的求解情况，流动是否稳定仍需结合速度分布和时间变化判断。</w:t>
      </w:r>
    </w:p>
    <w:p>
      <w:pPr>
        <w:keepLines w:val="0"/>
        <w:widowControl/>
        <w:spacing w:line="336" w:lineRule="auto" w:after="120"/>
        <w:ind w:firstLine="420"/>
      </w:pPr>
      <w:r>
        <w:rPr>
          <w:rFonts w:ascii="宋体" w:hAnsi="宋体" w:cs="宋体" w:eastAsia="宋体"/>
          <w:color w:val="000000"/>
          <w:sz w:val="22"/>
        </w:rPr>
        <w:t>使用对数坐标可以显示跨越多个数量级的残差。若某个分量恰好为零，绘图程序对零值的处理可能使曲线缺少点或采用特殊显示，因此应保留原始数据。比较两组曲线前，还需确认采用相同变量、相同压力修正编号及相同时间区间。</w:t>
      </w:r>
    </w:p>
    <w:p>
      <w:pPr>
        <w:keepLines w:val="0"/>
        <w:widowControl/>
        <w:spacing w:line="336" w:lineRule="auto" w:after="120"/>
        <w:ind w:firstLine="420"/>
      </w:pPr>
      <w:r>
        <w:rPr>
          <w:rFonts w:ascii="Consolas" w:hAnsi="Consolas" w:cs="Consolas" w:eastAsia="宋体"/>
          <w:color w:val="1F3D50"/>
          <w:sz w:val="21"/>
        </w:rPr>
        <w:t>ExecutionTime</w:t>
      </w:r>
      <w:r>
        <w:rPr>
          <w:rFonts w:ascii="宋体" w:hAnsi="宋体" w:cs="宋体" w:eastAsia="宋体"/>
          <w:color w:val="000000"/>
          <w:sz w:val="22"/>
        </w:rPr>
        <w:t xml:space="preserve"> 是 </w:t>
      </w:r>
      <w:r>
        <w:rPr>
          <w:rFonts w:ascii="Consolas" w:hAnsi="Consolas" w:cs="Consolas" w:eastAsia="宋体"/>
          <w:color w:val="1F3D50"/>
          <w:sz w:val="21"/>
        </w:rPr>
        <w:t>CPU</w:t>
      </w:r>
      <w:r>
        <w:rPr>
          <w:rFonts w:ascii="宋体" w:hAnsi="宋体" w:cs="宋体" w:eastAsia="宋体"/>
          <w:color w:val="000000"/>
          <w:sz w:val="22"/>
        </w:rPr>
        <w:t xml:space="preserve"> 时间统计，</w:t>
      </w:r>
      <w:r>
        <w:rPr>
          <w:rFonts w:ascii="Consolas" w:hAnsi="Consolas" w:cs="Consolas" w:eastAsia="宋体"/>
          <w:color w:val="1F3D50"/>
          <w:sz w:val="21"/>
        </w:rPr>
        <w:t>ClockTime</w:t>
      </w:r>
      <w:r>
        <w:rPr>
          <w:rFonts w:ascii="宋体" w:hAnsi="宋体" w:cs="宋体" w:eastAsia="宋体"/>
          <w:color w:val="000000"/>
          <w:sz w:val="22"/>
        </w:rPr>
        <w:t xml:space="preserve"> 是实际经过的时间。小型算例可能在日志中显示取整后的很小时间，而完整 </w:t>
      </w:r>
      <w:r>
        <w:rPr>
          <w:rFonts w:ascii="Consolas" w:hAnsi="Consolas" w:cs="Consolas" w:eastAsia="宋体"/>
          <w:color w:val="1F3D50"/>
          <w:sz w:val="21"/>
        </w:rPr>
        <w:t>Allrun</w:t>
      </w:r>
      <w:r>
        <w:rPr>
          <w:rFonts w:ascii="宋体" w:hAnsi="宋体" w:cs="宋体" w:eastAsia="宋体"/>
          <w:color w:val="000000"/>
          <w:sz w:val="22"/>
        </w:rPr>
        <w:t xml:space="preserve"> 的墙钟耗时还包括环境、网格及后处理等步骤。性能比较应统一计时范围，不能把一组求解器时间与另一组完整脚本时间直接相比。</w:t>
      </w:r>
    </w:p>
    <w:p>
      <w:pPr>
        <w:pStyle w:val="Heading1"/>
        <w:keepNext/>
        <w:spacing w:before="260" w:after="120"/>
      </w:pPr>
      <w:r>
        <w:rPr>
          <w:rFonts w:ascii="黑体" w:hAnsi="黑体" w:cs="黑体" w:eastAsia="黑体"/>
          <w:color w:val="000000"/>
          <w:sz w:val="28"/>
        </w:rPr>
        <w:t>5 文件缺失与边界名称错误</w:t>
      </w:r>
    </w:p>
    <w:p>
      <w:pPr>
        <w:keepLines w:val="0"/>
        <w:widowControl/>
        <w:spacing w:line="336" w:lineRule="auto" w:after="120"/>
        <w:ind w:firstLine="420"/>
      </w:pPr>
      <w:r>
        <w:rPr>
          <w:rFonts w:ascii="Consolas" w:hAnsi="Consolas" w:cs="Consolas" w:eastAsia="宋体"/>
          <w:color w:val="1F3D50"/>
          <w:sz w:val="21"/>
        </w:rPr>
        <w:t>missing_file</w:t>
      </w:r>
      <w:r>
        <w:rPr>
          <w:rFonts w:ascii="宋体" w:hAnsi="宋体" w:cs="宋体" w:eastAsia="宋体"/>
          <w:color w:val="000000"/>
          <w:sz w:val="22"/>
        </w:rPr>
        <w:t xml:space="preserve"> 缺少 0/p，日志以 </w:t>
      </w:r>
      <w:r>
        <w:rPr>
          <w:rFonts w:ascii="Consolas" w:hAnsi="Consolas" w:cs="Consolas" w:eastAsia="宋体"/>
          <w:color w:val="1F3D50"/>
          <w:sz w:val="21"/>
        </w:rPr>
        <w:t>cannot</w:t>
      </w:r>
      <w:r>
        <w:rPr>
          <w:rFonts w:ascii="宋体" w:hAnsi="宋体" w:cs="宋体" w:eastAsia="宋体"/>
          <w:color w:val="000000"/>
          <w:sz w:val="22"/>
        </w:rPr>
        <w:t xml:space="preserve"> </w:t>
      </w:r>
      <w:r>
        <w:rPr>
          <w:rFonts w:ascii="Consolas" w:hAnsi="Consolas" w:cs="Consolas" w:eastAsia="宋体"/>
          <w:color w:val="1F3D50"/>
          <w:sz w:val="21"/>
        </w:rPr>
        <w:t>find</w:t>
      </w:r>
      <w:r>
        <w:rPr>
          <w:rFonts w:ascii="宋体" w:hAnsi="宋体" w:cs="宋体" w:eastAsia="宋体"/>
          <w:color w:val="000000"/>
          <w:sz w:val="22"/>
        </w:rPr>
        <w:t xml:space="preserve"> </w:t>
      </w:r>
      <w:r>
        <w:rPr>
          <w:rFonts w:ascii="Consolas" w:hAnsi="Consolas" w:cs="Consolas" w:eastAsia="宋体"/>
          <w:color w:val="1F3D50"/>
          <w:sz w:val="21"/>
        </w:rPr>
        <w:t>file</w:t>
      </w:r>
      <w:r>
        <w:rPr>
          <w:rFonts w:ascii="宋体" w:hAnsi="宋体" w:cs="宋体" w:eastAsia="宋体"/>
          <w:color w:val="000000"/>
          <w:sz w:val="22"/>
        </w:rPr>
        <w:t xml:space="preserve"> 报告完整查找路径。按路径检查文件是否存在、起始时刻是否正确，以及文件名大小写和扩展名是否匹配。</w:t>
      </w:r>
      <w:r>
        <w:rPr>
          <w:rFonts w:ascii="Consolas" w:hAnsi="Consolas" w:cs="Consolas" w:eastAsia="宋体"/>
          <w:color w:val="1F3D50"/>
          <w:sz w:val="21"/>
        </w:rPr>
        <w:t>p.txt</w:t>
      </w:r>
      <w:r>
        <w:rPr>
          <w:rFonts w:ascii="宋体" w:hAnsi="宋体" w:cs="宋体" w:eastAsia="宋体"/>
          <w:color w:val="000000"/>
          <w:sz w:val="22"/>
        </w:rPr>
        <w:t xml:space="preserve"> 与 p 不同，运行目录错误也会造成查找失败。</w:t>
      </w:r>
    </w:p>
    <w:p>
      <w:pPr>
        <w:keepLines w:val="0"/>
        <w:widowControl/>
        <w:spacing w:line="336" w:lineRule="auto" w:after="120"/>
        <w:ind w:firstLine="420"/>
      </w:pPr>
      <w:r>
        <w:rPr>
          <w:rFonts w:ascii="宋体" w:hAnsi="宋体" w:cs="宋体" w:eastAsia="宋体"/>
          <w:color w:val="000000"/>
          <w:sz w:val="22"/>
        </w:rPr>
        <w:t xml:space="preserve">补充压力文件时，应与本例 </w:t>
      </w:r>
      <w:r>
        <w:rPr>
          <w:rFonts w:ascii="Consolas" w:hAnsi="Consolas" w:cs="Consolas" w:eastAsia="宋体"/>
          <w:color w:val="1F3D50"/>
          <w:sz w:val="21"/>
        </w:rPr>
        <w:t>icoFoam</w:t>
      </w:r>
      <w:r>
        <w:rPr>
          <w:rFonts w:ascii="宋体" w:hAnsi="宋体" w:cs="宋体" w:eastAsia="宋体"/>
          <w:color w:val="000000"/>
          <w:sz w:val="22"/>
        </w:rPr>
        <w:t xml:space="preserve"> 的变量定义相符：p 为运动学压力，采用相应量纲和边界条件。从另一种求解器复制同名文件之前，需要核对这些内容。文件能够被找到以后，程序还要检查它的结构和字段定义，因此修复过程应跟随下一次实际日志继续检查。</w:t>
      </w:r>
    </w:p>
    <w:p>
      <w:pPr>
        <w:keepLines w:val="0"/>
        <w:widowControl/>
        <w:spacing w:line="336" w:lineRule="auto" w:after="120"/>
        <w:ind w:firstLine="420"/>
      </w:pPr>
      <w:r>
        <w:rPr>
          <w:rFonts w:ascii="Consolas" w:hAnsi="Consolas" w:cs="Consolas" w:eastAsia="宋体"/>
          <w:color w:val="1F3D50"/>
          <w:sz w:val="21"/>
        </w:rPr>
        <w:t>patch</w:t>
      </w:r>
      <w:r>
        <w:rPr>
          <w:rFonts w:ascii="宋体" w:hAnsi="宋体" w:cs="宋体" w:eastAsia="宋体"/>
          <w:color w:val="000000"/>
          <w:sz w:val="22"/>
        </w:rPr>
        <w:t xml:space="preserve"> 目录中，网格边界名称为 </w:t>
      </w:r>
      <w:r>
        <w:rPr>
          <w:rFonts w:ascii="Consolas" w:hAnsi="Consolas" w:cs="Consolas" w:eastAsia="宋体"/>
          <w:color w:val="1F3D50"/>
          <w:sz w:val="21"/>
        </w:rPr>
        <w:t>left</w:t>
      </w:r>
      <w:r>
        <w:rPr>
          <w:rFonts w:ascii="宋体" w:hAnsi="宋体" w:cs="宋体" w:eastAsia="宋体"/>
          <w:color w:val="000000"/>
          <w:sz w:val="22"/>
        </w:rPr>
        <w:t xml:space="preserve">，而 0/U 被改为 </w:t>
      </w:r>
      <w:r>
        <w:rPr>
          <w:rFonts w:ascii="Consolas" w:hAnsi="Consolas" w:cs="Consolas" w:eastAsia="宋体"/>
          <w:color w:val="1F3D50"/>
          <w:sz w:val="21"/>
        </w:rPr>
        <w:t>missingWall</w:t>
      </w:r>
      <w:r>
        <w:rPr>
          <w:rFonts w:ascii="宋体" w:hAnsi="宋体" w:cs="宋体" w:eastAsia="宋体"/>
          <w:color w:val="000000"/>
          <w:sz w:val="22"/>
        </w:rPr>
        <w:t xml:space="preserve">。日志实际报告 </w:t>
      </w:r>
      <w:r>
        <w:rPr>
          <w:rFonts w:ascii="Consolas" w:hAnsi="Consolas" w:cs="Consolas" w:eastAsia="宋体"/>
          <w:color w:val="1F3D50"/>
          <w:sz w:val="21"/>
        </w:rPr>
        <w:t>Cannot</w:t>
      </w:r>
      <w:r>
        <w:rPr>
          <w:rFonts w:ascii="宋体" w:hAnsi="宋体" w:cs="宋体" w:eastAsia="宋体"/>
          <w:color w:val="000000"/>
          <w:sz w:val="22"/>
        </w:rPr>
        <w:t xml:space="preserve"> </w:t>
      </w:r>
      <w:r>
        <w:rPr>
          <w:rFonts w:ascii="Consolas" w:hAnsi="Consolas" w:cs="Consolas" w:eastAsia="宋体"/>
          <w:color w:val="1F3D50"/>
          <w:sz w:val="21"/>
        </w:rPr>
        <w:t>find</w:t>
      </w:r>
      <w:r>
        <w:rPr>
          <w:rFonts w:ascii="宋体" w:hAnsi="宋体" w:cs="宋体" w:eastAsia="宋体"/>
          <w:color w:val="000000"/>
          <w:sz w:val="22"/>
        </w:rPr>
        <w:t xml:space="preserve"> </w:t>
      </w:r>
      <w:r>
        <w:rPr>
          <w:rFonts w:ascii="Consolas" w:hAnsi="Consolas" w:cs="Consolas" w:eastAsia="宋体"/>
          <w:color w:val="1F3D50"/>
          <w:sz w:val="21"/>
        </w:rPr>
        <w:t>patchField</w:t>
      </w:r>
      <w:r>
        <w:rPr>
          <w:rFonts w:ascii="宋体" w:hAnsi="宋体" w:cs="宋体" w:eastAsia="宋体"/>
          <w:color w:val="000000"/>
          <w:sz w:val="22"/>
        </w:rPr>
        <w:t xml:space="preserve"> </w:t>
      </w:r>
      <w:r>
        <w:rPr>
          <w:rFonts w:ascii="Consolas" w:hAnsi="Consolas" w:cs="Consolas" w:eastAsia="宋体"/>
          <w:color w:val="1F3D50"/>
          <w:sz w:val="21"/>
        </w:rPr>
        <w:t>entry</w:t>
      </w:r>
      <w:r>
        <w:rPr>
          <w:rFonts w:ascii="宋体" w:hAnsi="宋体" w:cs="宋体" w:eastAsia="宋体"/>
          <w:color w:val="000000"/>
          <w:sz w:val="22"/>
        </w:rPr>
        <w:t xml:space="preserve"> </w:t>
      </w:r>
      <w:r>
        <w:rPr>
          <w:rFonts w:ascii="Consolas" w:hAnsi="Consolas" w:cs="Consolas" w:eastAsia="宋体"/>
          <w:color w:val="1F3D50"/>
          <w:sz w:val="21"/>
        </w:rPr>
        <w:t>for</w:t>
      </w:r>
      <w:r>
        <w:rPr>
          <w:rFonts w:ascii="宋体" w:hAnsi="宋体" w:cs="宋体" w:eastAsia="宋体"/>
          <w:color w:val="000000"/>
          <w:sz w:val="22"/>
        </w:rPr>
        <w:t xml:space="preserve"> </w:t>
      </w:r>
      <w:r>
        <w:rPr>
          <w:rFonts w:ascii="Consolas" w:hAnsi="Consolas" w:cs="Consolas" w:eastAsia="宋体"/>
          <w:color w:val="1F3D50"/>
          <w:sz w:val="21"/>
        </w:rPr>
        <w:t>left</w:t>
      </w:r>
      <w:r>
        <w:rPr>
          <w:rFonts w:ascii="宋体" w:hAnsi="宋体" w:cs="宋体" w:eastAsia="宋体"/>
          <w:color w:val="000000"/>
          <w:sz w:val="22"/>
        </w:rPr>
        <w:t>，并指向 0/</w:t>
      </w:r>
      <w:r>
        <w:rPr>
          <w:rFonts w:ascii="Consolas" w:hAnsi="Consolas" w:cs="Consolas" w:eastAsia="宋体"/>
          <w:color w:val="1F3D50"/>
          <w:sz w:val="21"/>
        </w:rPr>
        <w:t>U/boundaryField</w:t>
      </w:r>
      <w:r>
        <w:rPr>
          <w:rFonts w:ascii="宋体" w:hAnsi="宋体" w:cs="宋体" w:eastAsia="宋体"/>
          <w:color w:val="000000"/>
          <w:sz w:val="22"/>
        </w:rPr>
        <w:t xml:space="preserve">。这说明网格已经提供 </w:t>
      </w:r>
      <w:r>
        <w:rPr>
          <w:rFonts w:ascii="Consolas" w:hAnsi="Consolas" w:cs="Consolas" w:eastAsia="宋体"/>
          <w:color w:val="1F3D50"/>
          <w:sz w:val="21"/>
        </w:rPr>
        <w:t>left</w:t>
      </w:r>
      <w:r>
        <w:rPr>
          <w:rFonts w:ascii="宋体" w:hAnsi="宋体" w:cs="宋体" w:eastAsia="宋体"/>
          <w:color w:val="000000"/>
          <w:sz w:val="22"/>
        </w:rPr>
        <w:t xml:space="preserve"> 边界，但速度场中没有匹配条目。将 </w:t>
      </w:r>
      <w:r>
        <w:rPr>
          <w:rFonts w:ascii="Consolas" w:hAnsi="Consolas" w:cs="Consolas" w:eastAsia="宋体"/>
          <w:color w:val="1F3D50"/>
          <w:sz w:val="21"/>
        </w:rPr>
        <w:t>missingWall</w:t>
      </w:r>
      <w:r>
        <w:rPr>
          <w:rFonts w:ascii="宋体" w:hAnsi="宋体" w:cs="宋体" w:eastAsia="宋体"/>
          <w:color w:val="000000"/>
          <w:sz w:val="22"/>
        </w:rPr>
        <w:t xml:space="preserve"> 恢复为 </w:t>
      </w:r>
      <w:r>
        <w:rPr>
          <w:rFonts w:ascii="Consolas" w:hAnsi="Consolas" w:cs="Consolas" w:eastAsia="宋体"/>
          <w:color w:val="1F3D50"/>
          <w:sz w:val="21"/>
        </w:rPr>
        <w:t>left</w:t>
      </w:r>
      <w:r>
        <w:rPr>
          <w:rFonts w:ascii="宋体" w:hAnsi="宋体" w:cs="宋体" w:eastAsia="宋体"/>
          <w:color w:val="000000"/>
          <w:sz w:val="22"/>
        </w:rPr>
        <w:t xml:space="preserve"> 后，名称关系才重新建立。</w:t>
      </w:r>
    </w:p>
    <w:p>
      <w:pPr>
        <w:keepNext/>
        <w:spacing w:line="252" w:lineRule="auto" w:after="20" w:before="0"/>
        <w:ind w:left="227" w:right="160" w:firstLine="0"/>
        <w:keepLines/>
        <w:shd w:fill="F4F6F7"/>
      </w:pPr>
      <w:r>
        <w:rPr>
          <w:rFonts w:ascii="Consolas" w:hAnsi="Consolas" w:eastAsia="宋体" w:cs="Consolas"/>
          <w:b w:val="0"/>
          <w:color w:val="183C52"/>
          <w:sz w:val="19"/>
        </w:rPr>
        <w:t>tail -n 30 log.icoFoam</w:t>
      </w:r>
    </w:p>
    <w:p>
      <w:pPr>
        <w:keepNext/>
        <w:spacing w:line="252" w:lineRule="auto" w:after="20" w:before="0"/>
        <w:ind w:left="227" w:right="160" w:firstLine="0"/>
        <w:keepLines/>
        <w:shd w:fill="F4F6F7"/>
      </w:pPr>
      <w:r>
        <w:rPr>
          <w:rFonts w:ascii="Consolas" w:hAnsi="Consolas" w:eastAsia="宋体" w:cs="Consolas"/>
          <w:b w:val="0"/>
          <w:color w:val="183C52"/>
          <w:sz w:val="19"/>
        </w:rPr>
        <w:t>grep -n -A 8 'FOAM FATAL' log.icoFoam</w:t>
      </w:r>
    </w:p>
    <w:p>
      <w:pPr>
        <w:keepNext w:val="0"/>
        <w:spacing w:line="252" w:lineRule="auto" w:after="20" w:before="0"/>
        <w:ind w:left="227" w:right="160" w:firstLine="0"/>
        <w:keepLines/>
        <w:shd w:fill="F4F6F7"/>
      </w:pPr>
      <w:r>
        <w:rPr>
          <w:rFonts w:ascii="Consolas" w:hAnsi="Consolas" w:eastAsia="宋体" w:cs="Consolas"/>
          <w:b w:val="0"/>
          <w:color w:val="183C52"/>
          <w:sz w:val="19"/>
        </w:rPr>
        <w:t>grep -n 'Cannot find patchField' log.icoFoam</w:t>
      </w:r>
    </w:p>
    <w:p>
      <w:pPr>
        <w:spacing w:after="20"/>
      </w:pPr>
    </w:p>
    <w:p>
      <w:pPr>
        <w:keepLines w:val="0"/>
        <w:widowControl/>
        <w:spacing w:line="336" w:lineRule="auto" w:after="120"/>
        <w:ind w:firstLine="420"/>
      </w:pPr>
      <w:r>
        <w:rPr>
          <w:rFonts w:ascii="Consolas" w:hAnsi="Consolas" w:cs="Consolas" w:eastAsia="宋体"/>
          <w:color w:val="1F3D50"/>
          <w:sz w:val="21"/>
        </w:rPr>
        <w:t>grep</w:t>
      </w:r>
      <w:r>
        <w:rPr>
          <w:rFonts w:ascii="宋体" w:hAnsi="宋体" w:cs="宋体" w:eastAsia="宋体"/>
          <w:color w:val="000000"/>
          <w:sz w:val="22"/>
        </w:rPr>
        <w:t xml:space="preserve"> 的 -n 显示日志行号，-A 8 同时显示匹配行之后的八行。利用错误描述附近的文件信息，可以避免只看到末尾堆栈而忽略真正的输入位置。修复边界名称时，应保留原有的物理条件；将所有边界统一改成零梯度虽然可能改变读取行为，却会改变流动模型。</w:t>
      </w:r>
    </w:p>
    <w:p>
      <w:pPr>
        <w:pStyle w:val="Heading1"/>
        <w:keepNext/>
        <w:spacing w:before="260" w:after="120"/>
      </w:pPr>
      <w:r>
        <w:rPr>
          <w:rFonts w:ascii="黑体" w:hAnsi="黑体" w:cs="黑体" w:eastAsia="黑体"/>
          <w:color w:val="000000"/>
          <w:sz w:val="28"/>
        </w:rPr>
        <w:t>6 量纲 求解器类型与离散格式错误</w:t>
      </w:r>
    </w:p>
    <w:p>
      <w:pPr>
        <w:keepLines w:val="0"/>
        <w:widowControl/>
        <w:spacing w:line="336" w:lineRule="auto" w:after="120"/>
        <w:ind w:firstLine="420"/>
      </w:pPr>
      <w:r>
        <w:rPr>
          <w:rFonts w:ascii="Consolas" w:hAnsi="Consolas" w:cs="Consolas" w:eastAsia="宋体"/>
          <w:color w:val="1F3D50"/>
          <w:sz w:val="21"/>
        </w:rPr>
        <w:t>dimensions</w:t>
      </w:r>
      <w:r>
        <w:rPr>
          <w:rFonts w:ascii="宋体" w:hAnsi="宋体" w:cs="宋体" w:eastAsia="宋体"/>
          <w:color w:val="000000"/>
          <w:sz w:val="22"/>
        </w:rPr>
        <w:t xml:space="preserve"> 目录将 0/U 的速度量纲由 [0 1 -1 0 0 0 0] 改为 [0 2 -1 0 0 0 0]。文件本身仍是合法向量列表，但其声明的单位已经错误。程序在方程运算中发现量纲不相容，因而报告 </w:t>
      </w:r>
      <w:r>
        <w:rPr>
          <w:rFonts w:ascii="Consolas" w:hAnsi="Consolas" w:cs="Consolas" w:eastAsia="宋体"/>
          <w:color w:val="1F3D50"/>
          <w:sz w:val="21"/>
        </w:rPr>
        <w:t>Incompatible</w:t>
      </w:r>
      <w:r>
        <w:rPr>
          <w:rFonts w:ascii="宋体" w:hAnsi="宋体" w:cs="宋体" w:eastAsia="宋体"/>
          <w:color w:val="000000"/>
          <w:sz w:val="22"/>
        </w:rPr>
        <w:t xml:space="preserve"> </w:t>
      </w:r>
      <w:r>
        <w:rPr>
          <w:rFonts w:ascii="Consolas" w:hAnsi="Consolas" w:cs="Consolas" w:eastAsia="宋体"/>
          <w:color w:val="1F3D50"/>
          <w:sz w:val="21"/>
        </w:rPr>
        <w:t>dimensions</w:t>
      </w:r>
      <w:r>
        <w:rPr>
          <w:rFonts w:ascii="宋体" w:hAnsi="宋体" w:cs="宋体" w:eastAsia="宋体"/>
          <w:color w:val="000000"/>
          <w:sz w:val="22"/>
        </w:rPr>
        <w:t xml:space="preserve"> </w:t>
      </w:r>
      <w:r>
        <w:rPr>
          <w:rFonts w:ascii="Consolas" w:hAnsi="Consolas" w:cs="Consolas" w:eastAsia="宋体"/>
          <w:color w:val="1F3D50"/>
          <w:sz w:val="21"/>
        </w:rPr>
        <w:t>for</w:t>
      </w:r>
      <w:r>
        <w:rPr>
          <w:rFonts w:ascii="宋体" w:hAnsi="宋体" w:cs="宋体" w:eastAsia="宋体"/>
          <w:color w:val="000000"/>
          <w:sz w:val="22"/>
        </w:rPr>
        <w:t xml:space="preserve"> </w:t>
      </w:r>
      <w:r>
        <w:rPr>
          <w:rFonts w:ascii="Consolas" w:hAnsi="Consolas" w:cs="Consolas" w:eastAsia="宋体"/>
          <w:color w:val="1F3D50"/>
          <w:sz w:val="21"/>
        </w:rPr>
        <w:t>operation</w:t>
      </w:r>
      <w:r>
        <w:rPr>
          <w:rFonts w:ascii="宋体" w:hAnsi="宋体" w:cs="宋体" w:eastAsia="宋体"/>
          <w:color w:val="000000"/>
          <w:sz w:val="22"/>
        </w:rPr>
        <w:t>。修复的是 U 的长度指数，而非压力文件。</w:t>
      </w:r>
    </w:p>
    <w:p>
      <w:pPr>
        <w:keepLines w:val="0"/>
        <w:widowControl/>
        <w:spacing w:line="336" w:lineRule="auto" w:after="120"/>
        <w:ind w:firstLine="420"/>
      </w:pPr>
      <w:r>
        <w:rPr>
          <w:rFonts w:ascii="Consolas" w:hAnsi="Consolas" w:cs="Consolas" w:eastAsia="宋体"/>
          <w:color w:val="1F3D50"/>
          <w:sz w:val="21"/>
        </w:rPr>
        <w:t>keyword</w:t>
      </w:r>
      <w:r>
        <w:rPr>
          <w:rFonts w:ascii="宋体" w:hAnsi="宋体" w:cs="宋体" w:eastAsia="宋体"/>
          <w:color w:val="000000"/>
          <w:sz w:val="22"/>
        </w:rPr>
        <w:t xml:space="preserve"> 目录的实际错误是将压力求解器写为 </w:t>
      </w:r>
      <w:r>
        <w:rPr>
          <w:rFonts w:ascii="Consolas" w:hAnsi="Consolas" w:cs="Consolas" w:eastAsia="宋体"/>
          <w:color w:val="1F3D50"/>
          <w:sz w:val="21"/>
        </w:rPr>
        <w:t>NOT_A_SOLVER</w:t>
      </w:r>
      <w:r>
        <w:rPr>
          <w:rFonts w:ascii="宋体" w:hAnsi="宋体" w:cs="宋体" w:eastAsia="宋体"/>
          <w:color w:val="000000"/>
          <w:sz w:val="22"/>
        </w:rPr>
        <w:t xml:space="preserve">，位置在 </w:t>
      </w:r>
      <w:r>
        <w:rPr>
          <w:rFonts w:ascii="Consolas" w:hAnsi="Consolas" w:cs="Consolas" w:eastAsia="宋体"/>
          <w:color w:val="1F3D50"/>
          <w:sz w:val="21"/>
        </w:rPr>
        <w:t>system/fvSolution/solvers/p</w:t>
      </w:r>
      <w:r>
        <w:rPr>
          <w:rFonts w:ascii="宋体" w:hAnsi="宋体" w:cs="宋体" w:eastAsia="宋体"/>
          <w:color w:val="000000"/>
          <w:sz w:val="22"/>
        </w:rPr>
        <w:t xml:space="preserve">。日志报告 </w:t>
      </w:r>
      <w:r>
        <w:rPr>
          <w:rFonts w:ascii="Consolas" w:hAnsi="Consolas" w:cs="Consolas" w:eastAsia="宋体"/>
          <w:color w:val="1F3D50"/>
          <w:sz w:val="21"/>
        </w:rPr>
        <w:t>Unknown</w:t>
      </w:r>
      <w:r>
        <w:rPr>
          <w:rFonts w:ascii="宋体" w:hAnsi="宋体" w:cs="宋体" w:eastAsia="宋体"/>
          <w:color w:val="000000"/>
          <w:sz w:val="22"/>
        </w:rPr>
        <w:t xml:space="preserve"> </w:t>
      </w:r>
      <w:r>
        <w:rPr>
          <w:rFonts w:ascii="Consolas" w:hAnsi="Consolas" w:cs="Consolas" w:eastAsia="宋体"/>
          <w:color w:val="1F3D50"/>
          <w:sz w:val="21"/>
        </w:rPr>
        <w:t>symmetric</w:t>
      </w:r>
      <w:r>
        <w:rPr>
          <w:rFonts w:ascii="宋体" w:hAnsi="宋体" w:cs="宋体" w:eastAsia="宋体"/>
          <w:color w:val="000000"/>
          <w:sz w:val="22"/>
        </w:rPr>
        <w:t xml:space="preserve"> </w:t>
      </w:r>
      <w:r>
        <w:rPr>
          <w:rFonts w:ascii="Consolas" w:hAnsi="Consolas" w:cs="Consolas" w:eastAsia="宋体"/>
          <w:color w:val="1F3D50"/>
          <w:sz w:val="21"/>
        </w:rPr>
        <w:t>matrix</w:t>
      </w:r>
      <w:r>
        <w:rPr>
          <w:rFonts w:ascii="宋体" w:hAnsi="宋体" w:cs="宋体" w:eastAsia="宋体"/>
          <w:color w:val="000000"/>
          <w:sz w:val="22"/>
        </w:rPr>
        <w:t xml:space="preserve"> </w:t>
      </w:r>
      <w:r>
        <w:rPr>
          <w:rFonts w:ascii="Consolas" w:hAnsi="Consolas" w:cs="Consolas" w:eastAsia="宋体"/>
          <w:color w:val="1F3D50"/>
          <w:sz w:val="21"/>
        </w:rPr>
        <w:t>solver</w:t>
      </w:r>
      <w:r>
        <w:rPr>
          <w:rFonts w:ascii="宋体" w:hAnsi="宋体" w:cs="宋体" w:eastAsia="宋体"/>
          <w:color w:val="000000"/>
          <w:sz w:val="22"/>
        </w:rPr>
        <w:t xml:space="preserve"> </w:t>
      </w:r>
      <w:r>
        <w:rPr>
          <w:rFonts w:ascii="Consolas" w:hAnsi="Consolas" w:cs="Consolas" w:eastAsia="宋体"/>
          <w:color w:val="1F3D50"/>
          <w:sz w:val="21"/>
        </w:rPr>
        <w:t>type</w:t>
      </w:r>
      <w:r>
        <w:rPr>
          <w:rFonts w:ascii="宋体" w:hAnsi="宋体" w:cs="宋体" w:eastAsia="宋体"/>
          <w:color w:val="000000"/>
          <w:sz w:val="22"/>
        </w:rPr>
        <w:t>，并列出当前可用类型。</w:t>
      </w:r>
    </w:p>
    <w:p>
      <w:pPr>
        <w:keepLines w:val="0"/>
        <w:widowControl/>
        <w:spacing w:line="336" w:lineRule="auto" w:after="120"/>
        <w:ind w:firstLine="420"/>
      </w:pPr>
      <w:r>
        <w:rPr>
          <w:rFonts w:ascii="宋体" w:hAnsi="宋体" w:cs="宋体" w:eastAsia="宋体"/>
          <w:color w:val="000000"/>
          <w:sz w:val="22"/>
        </w:rPr>
        <w:t xml:space="preserve">因此，该目录名虽然叫 </w:t>
      </w:r>
      <w:r>
        <w:rPr>
          <w:rFonts w:ascii="Consolas" w:hAnsi="Consolas" w:cs="Consolas" w:eastAsia="宋体"/>
          <w:color w:val="1F3D50"/>
          <w:sz w:val="21"/>
        </w:rPr>
        <w:t>keyword</w:t>
      </w:r>
      <w:r>
        <w:rPr>
          <w:rFonts w:ascii="宋体" w:hAnsi="宋体" w:cs="宋体" w:eastAsia="宋体"/>
          <w:color w:val="000000"/>
          <w:sz w:val="22"/>
        </w:rPr>
        <w:t xml:space="preserve">，本组并非缺少关键字，而是已经给出的 </w:t>
      </w:r>
      <w:r>
        <w:rPr>
          <w:rFonts w:ascii="Consolas" w:hAnsi="Consolas" w:cs="Consolas" w:eastAsia="宋体"/>
          <w:color w:val="1F3D50"/>
          <w:sz w:val="21"/>
        </w:rPr>
        <w:t>solver</w:t>
      </w:r>
      <w:r>
        <w:rPr>
          <w:rFonts w:ascii="宋体" w:hAnsi="宋体" w:cs="宋体" w:eastAsia="宋体"/>
          <w:color w:val="000000"/>
          <w:sz w:val="22"/>
        </w:rPr>
        <w:t xml:space="preserve"> 值不属于可用类型。应根据本例基准恢复 </w:t>
      </w:r>
      <w:r>
        <w:rPr>
          <w:rFonts w:ascii="Consolas" w:hAnsi="Consolas" w:cs="Consolas" w:eastAsia="宋体"/>
          <w:color w:val="1F3D50"/>
          <w:sz w:val="21"/>
        </w:rPr>
        <w:t>PCG</w:t>
      </w:r>
      <w:r>
        <w:rPr>
          <w:rFonts w:ascii="宋体" w:hAnsi="宋体" w:cs="宋体" w:eastAsia="宋体"/>
          <w:color w:val="000000"/>
          <w:sz w:val="22"/>
        </w:rPr>
        <w:t>，并保留配套预条件器设置。</w:t>
      </w:r>
    </w:p>
    <w:p>
      <w:pPr>
        <w:keepLines w:val="0"/>
        <w:widowControl/>
        <w:spacing w:line="336" w:lineRule="auto" w:after="120"/>
        <w:ind w:firstLine="420"/>
      </w:pPr>
      <w:r>
        <w:rPr>
          <w:rFonts w:ascii="Consolas" w:hAnsi="Consolas" w:cs="Consolas" w:eastAsia="宋体"/>
          <w:color w:val="1F3D50"/>
          <w:sz w:val="21"/>
        </w:rPr>
        <w:t>scheme</w:t>
      </w:r>
      <w:r>
        <w:rPr>
          <w:rFonts w:ascii="宋体" w:hAnsi="宋体" w:cs="宋体" w:eastAsia="宋体"/>
          <w:color w:val="000000"/>
          <w:sz w:val="22"/>
        </w:rPr>
        <w:t xml:space="preserve"> 目录则在离散格式中使用不存在的 </w:t>
      </w:r>
      <w:r>
        <w:rPr>
          <w:rFonts w:ascii="Consolas" w:hAnsi="Consolas" w:cs="Consolas" w:eastAsia="宋体"/>
          <w:color w:val="1F3D50"/>
          <w:sz w:val="21"/>
        </w:rPr>
        <w:t>NONEXISTENT</w:t>
      </w:r>
      <w:r>
        <w:rPr>
          <w:rFonts w:ascii="宋体" w:hAnsi="宋体" w:cs="宋体" w:eastAsia="宋体"/>
          <w:color w:val="000000"/>
          <w:sz w:val="22"/>
        </w:rPr>
        <w:t xml:space="preserve">。日志报告 </w:t>
      </w:r>
      <w:r>
        <w:rPr>
          <w:rFonts w:ascii="Consolas" w:hAnsi="Consolas" w:cs="Consolas" w:eastAsia="宋体"/>
          <w:color w:val="1F3D50"/>
          <w:sz w:val="21"/>
        </w:rPr>
        <w:t>Unknown</w:t>
      </w:r>
      <w:r>
        <w:rPr>
          <w:rFonts w:ascii="宋体" w:hAnsi="宋体" w:cs="宋体" w:eastAsia="宋体"/>
          <w:color w:val="000000"/>
          <w:sz w:val="22"/>
        </w:rPr>
        <w:t xml:space="preserve"> </w:t>
      </w:r>
      <w:r>
        <w:rPr>
          <w:rFonts w:ascii="Consolas" w:hAnsi="Consolas" w:cs="Consolas" w:eastAsia="宋体"/>
          <w:color w:val="1F3D50"/>
          <w:sz w:val="21"/>
        </w:rPr>
        <w:t>discretisation</w:t>
      </w:r>
      <w:r>
        <w:rPr>
          <w:rFonts w:ascii="宋体" w:hAnsi="宋体" w:cs="宋体" w:eastAsia="宋体"/>
          <w:color w:val="000000"/>
          <w:sz w:val="22"/>
        </w:rPr>
        <w:t xml:space="preserve"> </w:t>
      </w:r>
      <w:r>
        <w:rPr>
          <w:rFonts w:ascii="Consolas" w:hAnsi="Consolas" w:cs="Consolas" w:eastAsia="宋体"/>
          <w:color w:val="1F3D50"/>
          <w:sz w:val="21"/>
        </w:rPr>
        <w:t>type</w:t>
      </w:r>
      <w:r>
        <w:rPr>
          <w:rFonts w:ascii="宋体" w:hAnsi="宋体" w:cs="宋体" w:eastAsia="宋体"/>
          <w:color w:val="000000"/>
          <w:sz w:val="22"/>
        </w:rPr>
        <w:t>，并列出可用格式。离散格式决定面值等量的计算方法，线性求解器决定离散方程如何迭代，二者所在字典及作用不同。将格式错误与求解器类型错误分开定位，是本讲的重要内容。</w:t>
      </w:r>
    </w:p>
    <w:p>
      <w:pPr>
        <w:keepLines w:val="0"/>
        <w:widowControl/>
        <w:spacing w:line="336" w:lineRule="auto" w:after="120"/>
        <w:ind w:firstLine="420"/>
      </w:pPr>
      <w:r>
        <w:rPr>
          <w:rFonts w:ascii="宋体" w:hAnsi="宋体" w:cs="宋体" w:eastAsia="宋体"/>
          <w:color w:val="000000"/>
          <w:sz w:val="22"/>
        </w:rPr>
        <w:t xml:space="preserve">遇到可选类型列表时，不应只随意选择一个能够通过读取的名称。可用类型说明程序已经注册了相应方法，而具体选择还需与方程形式、矩阵性质和关注的数值性质相符。本讲先恢复 </w:t>
      </w:r>
      <w:r>
        <w:rPr>
          <w:rFonts w:ascii="Consolas" w:hAnsi="Consolas" w:cs="Consolas" w:eastAsia="宋体"/>
          <w:color w:val="1F3D50"/>
          <w:sz w:val="21"/>
        </w:rPr>
        <w:t>baseline</w:t>
      </w:r>
      <w:r>
        <w:rPr>
          <w:rFonts w:ascii="宋体" w:hAnsi="宋体" w:cs="宋体" w:eastAsia="宋体"/>
          <w:color w:val="000000"/>
          <w:sz w:val="22"/>
        </w:rPr>
        <w:t xml:space="preserve"> 中同一条目的设置，再比较修复后的运行行为。</w:t>
      </w:r>
    </w:p>
    <w:p>
      <w:pPr>
        <w:keepLines w:val="0"/>
        <w:widowControl/>
        <w:spacing w:line="336" w:lineRule="auto" w:after="120"/>
        <w:ind w:firstLine="420"/>
      </w:pPr>
      <w:r>
        <w:rPr>
          <w:rFonts w:ascii="宋体" w:hAnsi="宋体" w:cs="宋体" w:eastAsia="宋体"/>
          <w:color w:val="000000"/>
          <w:sz w:val="22"/>
        </w:rPr>
        <w:t>五个预设故障均在测试时触发了错误。</w:t>
      </w:r>
      <w:r>
        <w:rPr>
          <w:rFonts w:ascii="Consolas" w:hAnsi="Consolas" w:cs="Consolas" w:eastAsia="宋体"/>
          <w:color w:val="1F3D50"/>
          <w:sz w:val="21"/>
        </w:rPr>
        <w:t>dimensions</w:t>
      </w:r>
      <w:r>
        <w:rPr>
          <w:rFonts w:ascii="宋体" w:hAnsi="宋体" w:cs="宋体" w:eastAsia="宋体"/>
          <w:color w:val="000000"/>
          <w:sz w:val="22"/>
        </w:rPr>
        <w:t xml:space="preserve"> 的退出码为 134，其他四组为 1，</w:t>
      </w:r>
      <w:r>
        <w:rPr>
          <w:rFonts w:ascii="Consolas" w:hAnsi="Consolas" w:cs="Consolas" w:eastAsia="宋体"/>
          <w:color w:val="1F3D50"/>
          <w:sz w:val="21"/>
        </w:rPr>
        <w:t>baseline</w:t>
      </w:r>
      <w:r>
        <w:rPr>
          <w:rFonts w:ascii="宋体" w:hAnsi="宋体" w:cs="宋体" w:eastAsia="宋体"/>
          <w:color w:val="000000"/>
          <w:sz w:val="22"/>
        </w:rPr>
        <w:t xml:space="preserve"> 为零。这里的非零值用于确认故障是否被程序识别，不同退出码也不表示错误严重程度可以直接排序。修复后应重新完成预定计算，并核对结果时间和场量。</w:t>
      </w:r>
    </w:p>
    <w:p>
      <w:pPr>
        <w:pStyle w:val="Heading1"/>
        <w:keepNext/>
        <w:spacing w:before="260" w:after="120"/>
      </w:pPr>
      <w:r>
        <w:rPr>
          <w:rFonts w:ascii="黑体" w:hAnsi="黑体" w:cs="黑体" w:eastAsia="黑体"/>
          <w:color w:val="000000"/>
          <w:sz w:val="28"/>
        </w:rPr>
        <w:t>7 数值异常的定位</w:t>
      </w:r>
    </w:p>
    <w:p>
      <w:pPr>
        <w:keepLines w:val="0"/>
        <w:widowControl/>
        <w:spacing w:line="336" w:lineRule="auto" w:after="120"/>
        <w:ind w:firstLine="420"/>
      </w:pPr>
      <w:r>
        <w:rPr>
          <w:rFonts w:ascii="宋体" w:hAnsi="宋体" w:cs="宋体" w:eastAsia="宋体"/>
          <w:color w:val="000000"/>
          <w:sz w:val="22"/>
        </w:rPr>
        <w:t xml:space="preserve">以上故障都能通过明确的输入差异定位。实际流动计算还可能在运行若干步后出现速度急剧增大、时间步持续缩小或浮点异常。此时末尾错误通常只是过程的最终表现，应回到更早的日志，确定最先发生变化的量。例如，最大 </w:t>
      </w:r>
      <w:r>
        <w:rPr>
          <w:rFonts w:ascii="Consolas" w:hAnsi="Consolas" w:cs="Consolas" w:eastAsia="宋体"/>
          <w:color w:val="1F3D50"/>
          <w:sz w:val="21"/>
        </w:rPr>
        <w:t>Courant</w:t>
      </w:r>
      <w:r>
        <w:rPr>
          <w:rFonts w:ascii="宋体" w:hAnsi="宋体" w:cs="宋体" w:eastAsia="宋体"/>
          <w:color w:val="000000"/>
          <w:sz w:val="22"/>
        </w:rPr>
        <w:t xml:space="preserve"> 数先升高，随后压力残差增加，最后发生浮点异常，这一顺序为检查提供了线索。</w:t>
      </w:r>
    </w:p>
    <w:p>
      <w:pPr>
        <w:keepLines w:val="0"/>
        <w:widowControl/>
        <w:spacing w:line="336" w:lineRule="auto" w:after="120"/>
        <w:ind w:firstLine="420"/>
      </w:pPr>
      <w:r>
        <w:rPr>
          <w:rFonts w:ascii="宋体" w:hAnsi="宋体" w:cs="宋体" w:eastAsia="宋体"/>
          <w:color w:val="000000"/>
          <w:sz w:val="22"/>
        </w:rPr>
        <w:t xml:space="preserve">首先核对流速、黏度、密度、重力和几何尺寸的数量级。单位错误会改变特征时间及无量纲参数。其次检查最大 </w:t>
      </w:r>
      <w:r>
        <w:rPr>
          <w:rFonts w:ascii="Consolas" w:hAnsi="Consolas" w:cs="Consolas" w:eastAsia="宋体"/>
          <w:color w:val="1F3D50"/>
          <w:sz w:val="21"/>
        </w:rPr>
        <w:t>Courant</w:t>
      </w:r>
      <w:r>
        <w:rPr>
          <w:rFonts w:ascii="宋体" w:hAnsi="宋体" w:cs="宋体" w:eastAsia="宋体"/>
          <w:color w:val="000000"/>
          <w:sz w:val="22"/>
        </w:rPr>
        <w:t xml:space="preserve"> 数和局部最小网格，判断当前步长是否适合输运过程。再次查看场量极值和连续性误差，区分局部数值异常与整体质量收支变化。</w:t>
      </w:r>
    </w:p>
    <w:p>
      <w:pPr>
        <w:keepLines w:val="0"/>
        <w:widowControl/>
        <w:spacing w:line="336" w:lineRule="auto" w:after="120"/>
        <w:ind w:firstLine="420"/>
      </w:pPr>
      <w:r>
        <w:rPr>
          <w:rFonts w:ascii="宋体" w:hAnsi="宋体" w:cs="宋体" w:eastAsia="宋体"/>
          <w:color w:val="000000"/>
          <w:sz w:val="22"/>
        </w:rPr>
        <w:t>每次修改一个主要因素，并记录修改前后的结果。例如，在几何和物性不变时减小时间步，可以检查对时间推进的敏感性；如果同时更换网格、格式和黏度，即使计算恢复运行，也难以判断哪项修改起作用。故障记录应包含修改目的和结果，以便后续解释。</w:t>
      </w:r>
    </w:p>
    <w:p>
      <w:pPr>
        <w:keepLines w:val="0"/>
        <w:widowControl/>
        <w:spacing w:line="336" w:lineRule="auto" w:after="120"/>
        <w:ind w:firstLine="420"/>
      </w:pPr>
      <w:r>
        <w:rPr>
          <w:rFonts w:ascii="宋体" w:hAnsi="宋体" w:cs="宋体" w:eastAsia="宋体"/>
          <w:color w:val="000000"/>
          <w:sz w:val="22"/>
        </w:rPr>
        <w:t>浮点异常还需结合变量定义检查。有些模型包含分母、平方根或其他对输入范围有要求的运算。若参数或中间场超出允许范围，程序可能在这些操作处退出。此时需要先确定涉及的变量及其来源，再检查相关边界、初值和数值方法，而不能只关注堆栈最末的函数名称。</w:t>
      </w:r>
    </w:p>
    <w:p>
      <w:pPr>
        <w:pStyle w:val="Heading1"/>
        <w:keepNext/>
        <w:spacing w:before="260" w:after="120"/>
      </w:pPr>
      <w:r>
        <w:rPr>
          <w:rFonts w:ascii="黑体" w:hAnsi="黑体" w:cs="黑体" w:eastAsia="黑体"/>
          <w:color w:val="000000"/>
          <w:sz w:val="28"/>
        </w:rPr>
        <w:t>8 完整修复记录与基准结果</w:t>
      </w:r>
    </w:p>
    <w:p>
      <w:pPr>
        <w:keepLines w:val="0"/>
        <w:widowControl/>
        <w:spacing w:line="336" w:lineRule="auto" w:after="120"/>
        <w:ind w:firstLine="420"/>
      </w:pPr>
      <w:r>
        <w:rPr>
          <w:rFonts w:ascii="宋体" w:hAnsi="宋体" w:cs="宋体" w:eastAsia="宋体"/>
          <w:color w:val="000000"/>
          <w:sz w:val="22"/>
        </w:rPr>
        <w:t xml:space="preserve">以 </w:t>
      </w:r>
      <w:r>
        <w:rPr>
          <w:rFonts w:ascii="Consolas" w:hAnsi="Consolas" w:cs="Consolas" w:eastAsia="宋体"/>
          <w:color w:val="1F3D50"/>
          <w:sz w:val="21"/>
        </w:rPr>
        <w:t>patch</w:t>
      </w:r>
      <w:r>
        <w:rPr>
          <w:rFonts w:ascii="宋体" w:hAnsi="宋体" w:cs="宋体" w:eastAsia="宋体"/>
          <w:color w:val="000000"/>
          <w:sz w:val="22"/>
        </w:rPr>
        <w:t xml:space="preserve"> 为例，一份完整记录应包含四部分。首先记录 </w:t>
      </w:r>
      <w:r>
        <w:rPr>
          <w:rFonts w:ascii="Consolas" w:hAnsi="Consolas" w:cs="Consolas" w:eastAsia="宋体"/>
          <w:color w:val="1F3D50"/>
          <w:sz w:val="21"/>
        </w:rPr>
        <w:t>Allrun</w:t>
      </w:r>
      <w:r>
        <w:rPr>
          <w:rFonts w:ascii="宋体" w:hAnsi="宋体" w:cs="宋体" w:eastAsia="宋体"/>
          <w:color w:val="000000"/>
          <w:sz w:val="22"/>
        </w:rPr>
        <w:t xml:space="preserve"> 中第一条失败命令为 </w:t>
      </w:r>
      <w:r>
        <w:rPr>
          <w:rFonts w:ascii="Consolas" w:hAnsi="Consolas" w:cs="Consolas" w:eastAsia="宋体"/>
          <w:color w:val="1F3D50"/>
          <w:sz w:val="21"/>
        </w:rPr>
        <w:t>icoFoam</w:t>
      </w:r>
      <w:r>
        <w:rPr>
          <w:rFonts w:ascii="宋体" w:hAnsi="宋体" w:cs="宋体" w:eastAsia="宋体"/>
          <w:color w:val="000000"/>
          <w:sz w:val="22"/>
        </w:rPr>
        <w:t xml:space="preserve">，随后摘录日志中的 </w:t>
      </w:r>
      <w:r>
        <w:rPr>
          <w:rFonts w:ascii="Consolas" w:hAnsi="Consolas" w:cs="Consolas" w:eastAsia="宋体"/>
          <w:color w:val="1F3D50"/>
          <w:sz w:val="21"/>
        </w:rPr>
        <w:t>left</w:t>
      </w:r>
      <w:r>
        <w:rPr>
          <w:rFonts w:ascii="宋体" w:hAnsi="宋体" w:cs="宋体" w:eastAsia="宋体"/>
          <w:color w:val="000000"/>
          <w:sz w:val="22"/>
        </w:rPr>
        <w:t xml:space="preserve"> 边界错误和字段路径。接着比较网格边界及 0/U，指出 </w:t>
      </w:r>
      <w:r>
        <w:rPr>
          <w:rFonts w:ascii="Consolas" w:hAnsi="Consolas" w:cs="Consolas" w:eastAsia="宋体"/>
          <w:color w:val="1F3D50"/>
          <w:sz w:val="21"/>
        </w:rPr>
        <w:t>missingWall</w:t>
      </w:r>
      <w:r>
        <w:rPr>
          <w:rFonts w:ascii="宋体" w:hAnsi="宋体" w:cs="宋体" w:eastAsia="宋体"/>
          <w:color w:val="000000"/>
          <w:sz w:val="22"/>
        </w:rPr>
        <w:t xml:space="preserve"> 与 </w:t>
      </w:r>
      <w:r>
        <w:rPr>
          <w:rFonts w:ascii="Consolas" w:hAnsi="Consolas" w:cs="Consolas" w:eastAsia="宋体"/>
          <w:color w:val="1F3D50"/>
          <w:sz w:val="21"/>
        </w:rPr>
        <w:t>left</w:t>
      </w:r>
      <w:r>
        <w:rPr>
          <w:rFonts w:ascii="宋体" w:hAnsi="宋体" w:cs="宋体" w:eastAsia="宋体"/>
          <w:color w:val="000000"/>
          <w:sz w:val="22"/>
        </w:rPr>
        <w:t xml:space="preserve"> 不一致。最后将名称恢复，重新运行并核对最后时间为 0.1 s、日志正常结束以及结果文件生成。</w:t>
      </w:r>
    </w:p>
    <w:p>
      <w:pPr>
        <w:keepLines w:val="0"/>
        <w:widowControl/>
        <w:spacing w:line="336" w:lineRule="auto" w:after="120"/>
        <w:ind w:firstLine="420"/>
      </w:pPr>
      <w:r>
        <w:rPr>
          <w:rFonts w:ascii="宋体" w:hAnsi="宋体" w:cs="宋体" w:eastAsia="宋体"/>
          <w:color w:val="000000"/>
          <w:sz w:val="22"/>
        </w:rPr>
        <w:t>修复前应保留原日志，避免再次运行时由重定向覆盖。修复记录中可以列出原条目和修改后的条目，并说明只改动了边界名称。这样，即使之后继续学习其他边界条件，也能区分“修复输入错误”和“有意改变物理模型”两类修改。</w:t>
      </w:r>
    </w:p>
    <w:p>
      <w:pPr>
        <w:keepNext/>
        <w:spacing w:before="120" w:after="120"/>
        <w:jc w:val="center"/>
      </w:pPr>
      <w:r>
        <w:drawing>
          <wp:inline xmlns:a="http://schemas.openxmlformats.org/drawingml/2006/main" xmlns:pic="http://schemas.openxmlformats.org/drawingml/2006/picture">
            <wp:extent cx="5544765" cy="3474719"/>
            <wp:docPr id="2" name="Picture 2"/>
            <wp:cNvGraphicFramePr>
              <a:graphicFrameLocks noChangeAspect="1"/>
            </wp:cNvGraphicFramePr>
            <a:graphic>
              <a:graphicData uri="http://schemas.openxmlformats.org/drawingml/2006/picture">
                <pic:pic>
                  <pic:nvPicPr>
                    <pic:cNvPr id="0" name="baseline_field.png"/>
                    <pic:cNvPicPr/>
                  </pic:nvPicPr>
                  <pic:blipFill>
                    <a:blip r:embed="rId10"/>
                    <a:stretch>
                      <a:fillRect/>
                    </a:stretch>
                  </pic:blipFill>
                  <pic:spPr>
                    <a:xfrm>
                      <a:off x="0" y="0"/>
                      <a:ext cx="5544765" cy="3474719"/>
                    </a:xfrm>
                    <a:prstGeom prst="rect"/>
                  </pic:spPr>
                </pic:pic>
              </a:graphicData>
            </a:graphic>
          </wp:inline>
        </w:drawing>
      </w:r>
    </w:p>
    <w:p>
      <w:pPr>
        <w:keepLines w:val="0"/>
        <w:widowControl/>
        <w:spacing w:after="120" w:line="336" w:lineRule="auto"/>
        <w:ind w:firstLine="0"/>
        <w:jc w:val="center"/>
      </w:pPr>
      <w:r>
        <w:rPr>
          <w:rFonts w:ascii="宋体" w:hAnsi="宋体" w:cs="宋体" w:eastAsia="宋体"/>
          <w:color w:val="000000"/>
          <w:sz w:val="22"/>
        </w:rPr>
        <w:t>图 2 为基准方腔在 0.1 s 的实际结果。近顶盖流体受壁面驱动，腔内形成启动回流。网格为 400 单元，速度和压力均通过有限数检查。该结果与故障组使用相同的主要条件，可用于检查修复后的程序是否完成相同流程。</w:t>
      </w:r>
    </w:p>
    <w:p>
      <w:pPr>
        <w:keepLines w:val="0"/>
        <w:widowControl/>
        <w:spacing w:line="336" w:lineRule="auto" w:after="120"/>
        <w:ind w:firstLine="420"/>
      </w:pPr>
      <w:r>
        <w:rPr>
          <w:rFonts w:ascii="宋体" w:hAnsi="宋体" w:cs="宋体" w:eastAsia="宋体"/>
          <w:color w:val="000000"/>
          <w:sz w:val="22"/>
        </w:rPr>
        <w:t xml:space="preserve">正常结束还需与预定计算区间对应。若 </w:t>
      </w:r>
      <w:r>
        <w:rPr>
          <w:rFonts w:ascii="Consolas" w:hAnsi="Consolas" w:cs="Consolas" w:eastAsia="宋体"/>
          <w:color w:val="1F3D50"/>
          <w:sz w:val="21"/>
        </w:rPr>
        <w:t>stopAt</w:t>
      </w:r>
      <w:r>
        <w:rPr>
          <w:rFonts w:ascii="宋体" w:hAnsi="宋体" w:cs="宋体" w:eastAsia="宋体"/>
          <w:color w:val="000000"/>
          <w:sz w:val="22"/>
        </w:rPr>
        <w:t xml:space="preserve"> 被改为提前写出停止，程序可能在较早时刻正常结束；若 </w:t>
      </w:r>
      <w:r>
        <w:rPr>
          <w:rFonts w:ascii="Consolas" w:hAnsi="Consolas" w:cs="Consolas" w:eastAsia="宋体"/>
          <w:color w:val="1F3D50"/>
          <w:sz w:val="21"/>
        </w:rPr>
        <w:t>endTime</w:t>
      </w:r>
      <w:r>
        <w:rPr>
          <w:rFonts w:ascii="宋体" w:hAnsi="宋体" w:cs="宋体" w:eastAsia="宋体"/>
          <w:color w:val="000000"/>
          <w:sz w:val="22"/>
        </w:rPr>
        <w:t xml:space="preserve"> 本身较短，出现 </w:t>
      </w:r>
      <w:r>
        <w:rPr>
          <w:rFonts w:ascii="Consolas" w:hAnsi="Consolas" w:cs="Consolas" w:eastAsia="宋体"/>
          <w:color w:val="1F3D50"/>
          <w:sz w:val="21"/>
        </w:rPr>
        <w:t>End</w:t>
      </w:r>
      <w:r>
        <w:rPr>
          <w:rFonts w:ascii="宋体" w:hAnsi="宋体" w:cs="宋体" w:eastAsia="宋体"/>
          <w:color w:val="000000"/>
          <w:sz w:val="22"/>
        </w:rPr>
        <w:t xml:space="preserve"> 也不能说明已经完成原计划的长时间计算。因此，结束状态、最后求解时间、最后保存时间和目标时间应一并记录。</w:t>
      </w:r>
    </w:p>
    <w:p>
      <w:pPr>
        <w:keepLines w:val="0"/>
        <w:widowControl/>
        <w:spacing w:line="336" w:lineRule="auto" w:after="120"/>
        <w:ind w:firstLine="420"/>
      </w:pPr>
      <w:r>
        <w:rPr>
          <w:rFonts w:ascii="宋体" w:hAnsi="宋体" w:cs="宋体" w:eastAsia="宋体"/>
          <w:color w:val="000000"/>
          <w:sz w:val="22"/>
        </w:rPr>
        <w:t>比较不同运行结果时，应保留输入文件和日志的对应关系。一个常见混淆是修改了输入，却查看上一次留下的结果图。为避免这一问题，可记录当前算例路径、最终时间以及结果文件修改时间，并在图注中写出算例名称。文件和图像的来源明确以后，后续讨论残差和流场才有确定对象。</w:t>
      </w:r>
    </w:p>
    <w:p>
      <w:pPr>
        <w:pStyle w:val="Heading1"/>
        <w:keepNext/>
        <w:spacing w:before="260" w:after="120"/>
      </w:pPr>
      <w:r>
        <w:rPr>
          <w:rFonts w:ascii="黑体" w:hAnsi="黑体" w:cs="黑体" w:eastAsia="黑体"/>
          <w:color w:val="000000"/>
          <w:sz w:val="28"/>
        </w:rPr>
        <w:t>9 代数收敛与数值精度</w:t>
      </w:r>
    </w:p>
    <w:p>
      <w:pPr>
        <w:keepLines w:val="0"/>
        <w:widowControl/>
        <w:spacing w:line="336" w:lineRule="auto" w:after="120"/>
        <w:ind w:firstLine="420"/>
      </w:pPr>
      <w:r>
        <w:rPr>
          <w:rFonts w:ascii="宋体" w:hAnsi="宋体" w:cs="宋体" w:eastAsia="宋体"/>
          <w:color w:val="000000"/>
          <w:sz w:val="22"/>
        </w:rPr>
        <w:t>对离散方程Ax=b，给定迭代解x̃时残差为r=b−Ax̃。残差较小表示代数方程求解较充分，但解误差还受到矩阵条件和残差归一化影响。网格与时间步决定离散方程本身，因此线性残差下降不能直接证明连续方程的近似误差已经很小。</w:t>
      </w:r>
    </w:p>
    <w:p>
      <w:pPr>
        <w:keepLines w:val="0"/>
        <w:widowControl/>
        <w:spacing w:line="336" w:lineRule="auto" w:after="120"/>
        <w:ind w:firstLine="420"/>
      </w:pPr>
      <w:r>
        <w:rPr>
          <w:rFonts w:ascii="宋体" w:hAnsi="宋体" w:cs="宋体" w:eastAsia="宋体"/>
          <w:color w:val="000000"/>
          <w:sz w:val="22"/>
        </w:rPr>
        <w:t>合理的验证顺序是在固定网格和时间步下收紧容差，检查目标输出是否对代数设置不敏感，再进行时间步与网格研究。目标输出应为压降、流量、剖面或相体积等可比较量，而不只是求解器残差。连续性误差另用于检查离散质量收支，需要与线性残差分开解释。</w:t>
      </w:r>
    </w:p>
    <w:p>
      <w:pPr>
        <w:keepLines w:val="0"/>
        <w:widowControl/>
        <w:spacing w:line="336" w:lineRule="auto" w:after="120"/>
        <w:ind w:firstLine="420"/>
      </w:pPr>
      <w:r>
        <w:rPr>
          <w:rFonts w:ascii="宋体" w:hAnsi="宋体" w:cs="宋体" w:eastAsia="宋体"/>
          <w:color w:val="000000"/>
          <w:sz w:val="22"/>
        </w:rPr>
        <w:t>故障诊断也应遵循程序实际执行阶段。读取阶段的问题主要由文件、语法、类型或模型配置引起；推进阶段的问题还可能涉及时间尺度、网格质量和场量增长。应保存最早异常，避免后续连带错误掩盖最初原因。修复记录包括修改文件、条目、前后日志及目标量检查，使判断能够重新核对。</w:t>
      </w:r>
    </w:p>
    <w:p>
      <w:pPr>
        <w:pStyle w:val="Heading1"/>
        <w:keepNext/>
        <w:spacing w:before="260" w:after="120"/>
      </w:pPr>
      <w:r>
        <w:rPr>
          <w:rFonts w:ascii="黑体" w:hAnsi="黑体" w:cs="黑体" w:eastAsia="黑体"/>
          <w:color w:val="000000"/>
          <w:sz w:val="28"/>
        </w:rPr>
        <w:t>10 资料来源</w:t>
      </w:r>
    </w:p>
    <w:p>
      <w:pPr>
        <w:keepLines w:val="0"/>
        <w:widowControl/>
        <w:spacing w:line="336" w:lineRule="auto" w:after="120"/>
        <w:ind w:firstLine="420"/>
      </w:pPr>
      <w:r>
        <w:rPr>
          <w:rFonts w:ascii="宋体" w:hAnsi="宋体" w:cs="宋体" w:eastAsia="宋体"/>
          <w:color w:val="000000"/>
          <w:sz w:val="22"/>
        </w:rPr>
        <w:t>本讲依据六个实际算例的输入、</w:t>
      </w:r>
      <w:r>
        <w:rPr>
          <w:rFonts w:ascii="Consolas" w:hAnsi="Consolas" w:cs="Consolas" w:eastAsia="宋体"/>
          <w:color w:val="1F3D50"/>
          <w:sz w:val="21"/>
        </w:rPr>
        <w:t>log.icoFoam</w:t>
      </w:r>
      <w:r>
        <w:rPr>
          <w:rFonts w:ascii="宋体" w:hAnsi="宋体" w:cs="宋体" w:eastAsia="宋体"/>
          <w:color w:val="000000"/>
          <w:sz w:val="22"/>
        </w:rPr>
        <w:t xml:space="preserve"> 和测试记录编写，退出码、残差及 </w:t>
      </w:r>
      <w:r>
        <w:rPr>
          <w:rFonts w:ascii="Consolas" w:hAnsi="Consolas" w:cs="Consolas" w:eastAsia="宋体"/>
          <w:color w:val="1F3D50"/>
          <w:sz w:val="21"/>
        </w:rPr>
        <w:t>Courant</w:t>
      </w:r>
      <w:r>
        <w:rPr>
          <w:rFonts w:ascii="宋体" w:hAnsi="宋体" w:cs="宋体" w:eastAsia="宋体"/>
          <w:color w:val="000000"/>
          <w:sz w:val="22"/>
        </w:rPr>
        <w:t xml:space="preserve"> 数均取自现有运行。继续阅读可查看本机 </w:t>
      </w:r>
      <w:r>
        <w:rPr>
          <w:rFonts w:ascii="Consolas" w:hAnsi="Consolas" w:cs="Consolas" w:eastAsia="宋体"/>
          <w:color w:val="1F3D50"/>
          <w:sz w:val="21"/>
        </w:rPr>
        <w:t>v2512</w:t>
      </w:r>
      <w:r>
        <w:rPr>
          <w:rFonts w:ascii="宋体" w:hAnsi="宋体" w:cs="宋体" w:eastAsia="宋体"/>
          <w:color w:val="000000"/>
          <w:sz w:val="22"/>
        </w:rPr>
        <w:t xml:space="preserve"> 的 </w:t>
      </w:r>
      <w:r>
        <w:rPr>
          <w:rFonts w:ascii="Consolas" w:hAnsi="Consolas" w:cs="Consolas" w:eastAsia="宋体"/>
          <w:color w:val="1F3D50"/>
          <w:sz w:val="21"/>
        </w:rPr>
        <w:t>icoFoam</w:t>
      </w:r>
      <w:r>
        <w:rPr>
          <w:rFonts w:ascii="宋体" w:hAnsi="宋体" w:cs="宋体" w:eastAsia="宋体"/>
          <w:color w:val="000000"/>
          <w:sz w:val="22"/>
        </w:rPr>
        <w:t xml:space="preserve"> 日志输出、</w:t>
      </w:r>
      <w:r>
        <w:rPr>
          <w:rFonts w:ascii="Consolas" w:hAnsi="Consolas" w:cs="Consolas" w:eastAsia="宋体"/>
          <w:color w:val="1F3D50"/>
          <w:sz w:val="21"/>
        </w:rPr>
        <w:t>foamLog</w:t>
      </w:r>
      <w:r>
        <w:rPr>
          <w:rFonts w:ascii="宋体" w:hAnsi="宋体" w:cs="宋体" w:eastAsia="宋体"/>
          <w:color w:val="000000"/>
          <w:sz w:val="22"/>
        </w:rPr>
        <w:t xml:space="preserve"> 帮助及 </w:t>
      </w:r>
      <w:r>
        <w:rPr>
          <w:rFonts w:ascii="Consolas" w:hAnsi="Consolas" w:cs="Consolas" w:eastAsia="宋体"/>
          <w:color w:val="1F3D50"/>
          <w:sz w:val="21"/>
        </w:rPr>
        <w:t>fvSolution</w:t>
      </w:r>
      <w:r>
        <w:rPr>
          <w:rFonts w:ascii="宋体" w:hAnsi="宋体" w:cs="宋体" w:eastAsia="宋体"/>
          <w:color w:val="000000"/>
          <w:sz w:val="22"/>
        </w:rPr>
        <w:t xml:space="preserve"> 的对应设置；参考资料 </w:t>
      </w:r>
      <w:r>
        <w:rPr>
          <w:rFonts w:ascii="Consolas" w:hAnsi="Consolas" w:cs="Consolas" w:eastAsia="宋体"/>
          <w:color w:val="1F3D50"/>
          <w:sz w:val="21"/>
        </w:rPr>
        <w:t>all-slides.pdf</w:t>
      </w:r>
      <w:r>
        <w:rPr>
          <w:rFonts w:ascii="宋体" w:hAnsi="宋体" w:cs="宋体" w:eastAsia="宋体"/>
          <w:color w:val="000000"/>
          <w:sz w:val="22"/>
        </w:rPr>
        <w:t xml:space="preserve"> 第 133–160 页可补充日志和输入错误分析。数值稳定性与压力速度耦合将在后续相应讲次结合方程展开。</w:t>
      </w:r>
    </w:p>
    <w:sectPr w:rsidR="00FC693F" w:rsidRPr="0006063C" w:rsidSect="00034616">
      <w:footerReference w:type="default" r:id="rId11"/>
      <w:pgSz w:w="11905" w:h="16838"/>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微软雅黑" w:hAnsi="微软雅黑" w:eastAsia="微软雅黑" w:cs="微软雅黑"/>
        <w:b w:val="0"/>
        <w:color w:val="676767"/>
        <w:sz w:val="16"/>
      </w:rPr>
      <w:t xml:space="preserve">第 4 讲 日志与排错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40"/>
    </w:pPr>
    <w:rPr>
      <w:rFonts w:ascii="微软雅黑" w:hAnsi="微软雅黑"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微软雅黑" w:hAnsi="微软雅黑" w:eastAsia="微软雅黑"/>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微软雅黑" w:hAnsi="微软雅黑" w:eastAsia="微软雅黑"/>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 4 讲 日志与排错</dc:title>
  <dc:subject>学生学习讲义</dc:subject>
  <dc:creator>python-docx</dc:creator>
  <cp:keywords/>
  <dc:description/>
  <cp:lastModifiedBy/>
  <cp:revision>1</cp:revision>
  <dcterms:created xsi:type="dcterms:W3CDTF">2013-12-23T23:15:00Z</dcterms:created>
  <dcterms:modified xsi:type="dcterms:W3CDTF">2013-12-23T23:15:00Z</dcterms:modified>
  <cp:category/>
  <dc:language>zh-CN</dc:language>
</cp:coreProperties>
</file>