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325EAF" w14:textId="6E20C947" w:rsidR="002D787B" w:rsidRPr="00B7095C" w:rsidRDefault="002D787B" w:rsidP="003F355E">
      <w:pPr>
        <w:spacing w:line="240" w:lineRule="auto"/>
        <w:rPr>
          <w:rFonts w:ascii="Times New Roman" w:hAnsi="Times New Roman" w:cs="Times New Roman"/>
          <w:sz w:val="24"/>
          <w:szCs w:val="24"/>
        </w:rPr>
      </w:pPr>
      <w:r>
        <w:tab/>
      </w:r>
      <w:r w:rsidRPr="00B7095C">
        <w:rPr>
          <w:rFonts w:ascii="Times New Roman" w:hAnsi="Times New Roman" w:cs="Times New Roman"/>
          <w:sz w:val="24"/>
          <w:szCs w:val="24"/>
        </w:rPr>
        <w:t xml:space="preserve">The Schmitt trigger converts analog signals to digital signals by setting two different threshold voltages, an upper and lower threshold. When the analog signal is inputted, the trigger will output a high voltage, once it reads the </w:t>
      </w:r>
      <w:r w:rsidR="00114269" w:rsidRPr="00B7095C">
        <w:rPr>
          <w:rFonts w:ascii="Times New Roman" w:hAnsi="Times New Roman" w:cs="Times New Roman"/>
          <w:sz w:val="24"/>
          <w:szCs w:val="24"/>
        </w:rPr>
        <w:t>upper threshold on input signal,</w:t>
      </w:r>
      <w:r w:rsidRPr="00B7095C">
        <w:rPr>
          <w:rFonts w:ascii="Times New Roman" w:hAnsi="Times New Roman" w:cs="Times New Roman"/>
          <w:sz w:val="24"/>
          <w:szCs w:val="24"/>
        </w:rPr>
        <w:t xml:space="preserve"> and output a low voltage wh</w:t>
      </w:r>
      <w:r w:rsidR="00114269" w:rsidRPr="00B7095C">
        <w:rPr>
          <w:rFonts w:ascii="Times New Roman" w:hAnsi="Times New Roman" w:cs="Times New Roman"/>
          <w:sz w:val="24"/>
          <w:szCs w:val="24"/>
        </w:rPr>
        <w:t>en it reads the lower threshold. This solution minimizes the amount of noise in the digital signal.</w:t>
      </w:r>
      <w:r w:rsidR="00CA379B">
        <w:rPr>
          <w:rFonts w:ascii="Times New Roman" w:hAnsi="Times New Roman" w:cs="Times New Roman"/>
          <w:sz w:val="24"/>
          <w:szCs w:val="24"/>
        </w:rPr>
        <w:t xml:space="preserve"> The STM32 platform has its GPIOs equipped with Schmitt trigger inputs, with built-in upper and lower thresholds. When the GPIO </w:t>
      </w:r>
      <w:r w:rsidR="00E47B4B">
        <w:rPr>
          <w:rFonts w:ascii="Times New Roman" w:hAnsi="Times New Roman" w:cs="Times New Roman"/>
          <w:sz w:val="24"/>
          <w:szCs w:val="24"/>
        </w:rPr>
        <w:t xml:space="preserve">reads an input above </w:t>
      </w:r>
      <w:r w:rsidR="00CA379B">
        <w:rPr>
          <w:rFonts w:ascii="Times New Roman" w:hAnsi="Times New Roman" w:cs="Times New Roman"/>
          <w:sz w:val="24"/>
          <w:szCs w:val="24"/>
        </w:rPr>
        <w:t>70% of the power rail (3.3V)</w:t>
      </w:r>
      <w:r w:rsidR="00E47B4B">
        <w:rPr>
          <w:rFonts w:ascii="Times New Roman" w:hAnsi="Times New Roman" w:cs="Times New Roman"/>
          <w:sz w:val="24"/>
          <w:szCs w:val="24"/>
        </w:rPr>
        <w:t xml:space="preserve"> then that pin reads “high,” which is the upper threshold. As for the lower threshold, the GPIO will read a “low” when a voltage lower than 30% of the power rail is </w:t>
      </w:r>
      <w:proofErr w:type="spellStart"/>
      <w:r w:rsidR="00E47B4B">
        <w:rPr>
          <w:rFonts w:ascii="Times New Roman" w:hAnsi="Times New Roman" w:cs="Times New Roman"/>
          <w:sz w:val="24"/>
          <w:szCs w:val="24"/>
        </w:rPr>
        <w:t>inputed</w:t>
      </w:r>
      <w:proofErr w:type="spellEnd"/>
      <w:r w:rsidR="00E47B4B">
        <w:rPr>
          <w:rFonts w:ascii="Times New Roman" w:hAnsi="Times New Roman" w:cs="Times New Roman"/>
          <w:sz w:val="24"/>
          <w:szCs w:val="24"/>
        </w:rPr>
        <w:t>.</w:t>
      </w:r>
    </w:p>
    <w:p w14:paraId="6A1EAFFF" w14:textId="61CE5620" w:rsidR="00C50517" w:rsidRDefault="00114269" w:rsidP="003F355E">
      <w:pPr>
        <w:spacing w:line="240" w:lineRule="auto"/>
        <w:rPr>
          <w:rFonts w:ascii="Times New Roman" w:hAnsi="Times New Roman" w:cs="Times New Roman"/>
          <w:sz w:val="24"/>
          <w:szCs w:val="24"/>
        </w:rPr>
      </w:pPr>
      <w:r w:rsidRPr="00B7095C">
        <w:rPr>
          <w:rFonts w:ascii="Times New Roman" w:hAnsi="Times New Roman" w:cs="Times New Roman"/>
          <w:sz w:val="24"/>
          <w:szCs w:val="24"/>
        </w:rPr>
        <w:tab/>
        <w:t xml:space="preserve">We are using the </w:t>
      </w:r>
      <w:proofErr w:type="spellStart"/>
      <w:r w:rsidR="00CA379B">
        <w:rPr>
          <w:rFonts w:ascii="Times New Roman" w:hAnsi="Times New Roman" w:cs="Times New Roman"/>
          <w:sz w:val="24"/>
          <w:szCs w:val="24"/>
        </w:rPr>
        <w:t>s</w:t>
      </w:r>
      <w:r w:rsidRPr="00B7095C">
        <w:rPr>
          <w:rFonts w:ascii="Times New Roman" w:hAnsi="Times New Roman" w:cs="Times New Roman"/>
          <w:sz w:val="24"/>
          <w:szCs w:val="24"/>
        </w:rPr>
        <w:t>chmitt</w:t>
      </w:r>
      <w:proofErr w:type="spellEnd"/>
      <w:r w:rsidRPr="00B7095C">
        <w:rPr>
          <w:rFonts w:ascii="Times New Roman" w:hAnsi="Times New Roman" w:cs="Times New Roman"/>
          <w:sz w:val="24"/>
          <w:szCs w:val="24"/>
        </w:rPr>
        <w:t xml:space="preserve"> trigger in our design to read frequencies of incoming signals from the radio</w:t>
      </w:r>
      <w:proofErr w:type="gramStart"/>
      <w:r w:rsidRPr="00B7095C">
        <w:rPr>
          <w:rFonts w:ascii="Times New Roman" w:hAnsi="Times New Roman" w:cs="Times New Roman"/>
          <w:sz w:val="24"/>
          <w:szCs w:val="24"/>
        </w:rPr>
        <w:t>.</w:t>
      </w:r>
      <w:r w:rsidR="00CA379B">
        <w:rPr>
          <w:rFonts w:ascii="Times New Roman" w:hAnsi="Times New Roman" w:cs="Times New Roman"/>
          <w:sz w:val="24"/>
          <w:szCs w:val="24"/>
        </w:rPr>
        <w:t xml:space="preserve"> </w:t>
      </w:r>
      <w:r w:rsidR="00485BF5" w:rsidRPr="00B7095C">
        <w:rPr>
          <w:rFonts w:ascii="Times New Roman" w:hAnsi="Times New Roman" w:cs="Times New Roman"/>
          <w:sz w:val="24"/>
          <w:szCs w:val="24"/>
        </w:rPr>
        <w:t xml:space="preserve"> </w:t>
      </w:r>
      <w:proofErr w:type="gramEnd"/>
      <w:r w:rsidR="00485BF5" w:rsidRPr="00B7095C">
        <w:rPr>
          <w:rFonts w:ascii="Times New Roman" w:hAnsi="Times New Roman" w:cs="Times New Roman"/>
          <w:sz w:val="24"/>
          <w:szCs w:val="24"/>
        </w:rPr>
        <w:t>Then, we</w:t>
      </w:r>
      <w:r w:rsidRPr="00B7095C">
        <w:rPr>
          <w:rFonts w:ascii="Times New Roman" w:hAnsi="Times New Roman" w:cs="Times New Roman"/>
          <w:sz w:val="24"/>
          <w:szCs w:val="24"/>
        </w:rPr>
        <w:t xml:space="preserve"> use the STM32’s internal timers to </w:t>
      </w:r>
      <w:proofErr w:type="gramStart"/>
      <w:r w:rsidRPr="00B7095C">
        <w:rPr>
          <w:rFonts w:ascii="Times New Roman" w:hAnsi="Times New Roman" w:cs="Times New Roman"/>
          <w:sz w:val="24"/>
          <w:szCs w:val="24"/>
        </w:rPr>
        <w:t>count</w:t>
      </w:r>
      <w:r w:rsidR="00BD6630" w:rsidRPr="00B7095C">
        <w:rPr>
          <w:rFonts w:ascii="Times New Roman" w:hAnsi="Times New Roman" w:cs="Times New Roman"/>
          <w:sz w:val="24"/>
          <w:szCs w:val="24"/>
        </w:rPr>
        <w:t xml:space="preserve"> up</w:t>
      </w:r>
      <w:proofErr w:type="gramEnd"/>
      <w:r w:rsidR="00BD6630" w:rsidRPr="00B7095C">
        <w:rPr>
          <w:rFonts w:ascii="Times New Roman" w:hAnsi="Times New Roman" w:cs="Times New Roman"/>
          <w:sz w:val="24"/>
          <w:szCs w:val="24"/>
        </w:rPr>
        <w:t xml:space="preserve"> to a set period, which</w:t>
      </w:r>
      <w:r w:rsidR="00FA5A80" w:rsidRPr="00B7095C">
        <w:rPr>
          <w:rFonts w:ascii="Times New Roman" w:hAnsi="Times New Roman" w:cs="Times New Roman"/>
          <w:sz w:val="24"/>
          <w:szCs w:val="24"/>
        </w:rPr>
        <w:t xml:space="preserve"> is</w:t>
      </w:r>
      <w:r w:rsidR="00BD6630" w:rsidRPr="00B7095C">
        <w:rPr>
          <w:rFonts w:ascii="Times New Roman" w:hAnsi="Times New Roman" w:cs="Times New Roman"/>
          <w:sz w:val="24"/>
          <w:szCs w:val="24"/>
        </w:rPr>
        <w:t xml:space="preserve"> how long the input signal will be sampled</w:t>
      </w:r>
      <w:r w:rsidR="00B97223">
        <w:rPr>
          <w:rFonts w:ascii="Times New Roman" w:hAnsi="Times New Roman" w:cs="Times New Roman"/>
          <w:sz w:val="24"/>
          <w:szCs w:val="24"/>
        </w:rPr>
        <w:t xml:space="preserve"> and how long it would take to transfer a bit</w:t>
      </w:r>
      <w:r w:rsidR="00BD6630" w:rsidRPr="00B7095C">
        <w:rPr>
          <w:rFonts w:ascii="Times New Roman" w:hAnsi="Times New Roman" w:cs="Times New Roman"/>
          <w:sz w:val="24"/>
          <w:szCs w:val="24"/>
        </w:rPr>
        <w:t>.</w:t>
      </w:r>
      <w:r w:rsidR="00EF5F5D">
        <w:rPr>
          <w:rFonts w:ascii="Times New Roman" w:hAnsi="Times New Roman" w:cs="Times New Roman"/>
          <w:sz w:val="24"/>
          <w:szCs w:val="24"/>
        </w:rPr>
        <w:t xml:space="preserve"> The set period will be dependent on the baud rate (1200 bps)</w:t>
      </w:r>
      <w:r w:rsidR="00B97223">
        <w:rPr>
          <w:rFonts w:ascii="Times New Roman" w:hAnsi="Times New Roman" w:cs="Times New Roman"/>
          <w:sz w:val="24"/>
          <w:szCs w:val="24"/>
        </w:rPr>
        <w:t>: set period = 1</w:t>
      </w:r>
      <w:proofErr w:type="gramStart"/>
      <w:r w:rsidR="00B97223">
        <w:rPr>
          <w:rFonts w:ascii="Times New Roman" w:hAnsi="Times New Roman" w:cs="Times New Roman"/>
          <w:sz w:val="24"/>
          <w:szCs w:val="24"/>
        </w:rPr>
        <w:t>/(</w:t>
      </w:r>
      <w:proofErr w:type="gramEnd"/>
      <w:r w:rsidR="00B97223">
        <w:rPr>
          <w:rFonts w:ascii="Times New Roman" w:hAnsi="Times New Roman" w:cs="Times New Roman"/>
          <w:sz w:val="24"/>
          <w:szCs w:val="24"/>
        </w:rPr>
        <w:t>baud rate).</w:t>
      </w:r>
      <w:r w:rsidR="00EF5F5D">
        <w:rPr>
          <w:rFonts w:ascii="Times New Roman" w:hAnsi="Times New Roman" w:cs="Times New Roman"/>
          <w:sz w:val="24"/>
          <w:szCs w:val="24"/>
        </w:rPr>
        <w:t xml:space="preserve"> </w:t>
      </w:r>
      <w:r w:rsidR="00BD6630" w:rsidRPr="00B7095C">
        <w:rPr>
          <w:rFonts w:ascii="Times New Roman" w:hAnsi="Times New Roman" w:cs="Times New Roman"/>
          <w:sz w:val="24"/>
          <w:szCs w:val="24"/>
        </w:rPr>
        <w:t xml:space="preserve"> We then create a variable to keep count of</w:t>
      </w:r>
      <w:r w:rsidR="00CA379B">
        <w:rPr>
          <w:rFonts w:ascii="Times New Roman" w:hAnsi="Times New Roman" w:cs="Times New Roman"/>
          <w:sz w:val="24"/>
          <w:szCs w:val="24"/>
        </w:rPr>
        <w:t xml:space="preserve"> how</w:t>
      </w:r>
      <w:r w:rsidR="00BD6630" w:rsidRPr="00B7095C">
        <w:rPr>
          <w:rFonts w:ascii="Times New Roman" w:hAnsi="Times New Roman" w:cs="Times New Roman"/>
          <w:sz w:val="24"/>
          <w:szCs w:val="24"/>
        </w:rPr>
        <w:t xml:space="preserve"> many times the signal toggles from the upper to lower threshold or </w:t>
      </w:r>
      <w:r w:rsidR="00B643BA" w:rsidRPr="00B7095C">
        <w:rPr>
          <w:rFonts w:ascii="Times New Roman" w:hAnsi="Times New Roman" w:cs="Times New Roman"/>
          <w:sz w:val="24"/>
          <w:szCs w:val="24"/>
        </w:rPr>
        <w:t>vice</w:t>
      </w:r>
      <w:r w:rsidR="00BD6630" w:rsidRPr="00B7095C">
        <w:rPr>
          <w:rFonts w:ascii="Times New Roman" w:hAnsi="Times New Roman" w:cs="Times New Roman"/>
          <w:sz w:val="24"/>
          <w:szCs w:val="24"/>
        </w:rPr>
        <w:t xml:space="preserve"> versa. Once the timer counts up to the set period, the frequency is calculated</w:t>
      </w:r>
      <w:r w:rsidR="005A307A" w:rsidRPr="00B7095C">
        <w:rPr>
          <w:rFonts w:ascii="Times New Roman" w:hAnsi="Times New Roman" w:cs="Times New Roman"/>
          <w:sz w:val="24"/>
          <w:szCs w:val="24"/>
        </w:rPr>
        <w:t>: Frequency =</w:t>
      </w:r>
      <w:r w:rsidR="003F355E" w:rsidRPr="00B7095C">
        <w:rPr>
          <w:rFonts w:ascii="Times New Roman" w:hAnsi="Times New Roman" w:cs="Times New Roman"/>
          <w:sz w:val="24"/>
          <w:szCs w:val="24"/>
        </w:rPr>
        <w:t xml:space="preserve"> </w:t>
      </w:r>
      <w:r w:rsidR="00BD6630" w:rsidRPr="00B7095C">
        <w:rPr>
          <w:rFonts w:ascii="Times New Roman" w:hAnsi="Times New Roman" w:cs="Times New Roman"/>
          <w:sz w:val="24"/>
          <w:szCs w:val="24"/>
        </w:rPr>
        <w:t>(toggle count * Clock frequency)</w:t>
      </w:r>
      <w:proofErr w:type="gramStart"/>
      <w:r w:rsidR="00BD6630" w:rsidRPr="00B7095C">
        <w:rPr>
          <w:rFonts w:ascii="Times New Roman" w:hAnsi="Times New Roman" w:cs="Times New Roman"/>
          <w:sz w:val="24"/>
          <w:szCs w:val="24"/>
        </w:rPr>
        <w:t>/(</w:t>
      </w:r>
      <w:proofErr w:type="gramEnd"/>
      <w:r w:rsidR="00272671" w:rsidRPr="00B7095C">
        <w:rPr>
          <w:rFonts w:ascii="Times New Roman" w:hAnsi="Times New Roman" w:cs="Times New Roman"/>
          <w:sz w:val="24"/>
          <w:szCs w:val="24"/>
        </w:rPr>
        <w:t xml:space="preserve">Clock </w:t>
      </w:r>
      <w:proofErr w:type="spellStart"/>
      <w:r w:rsidR="00272671" w:rsidRPr="00B7095C">
        <w:rPr>
          <w:rFonts w:ascii="Times New Roman" w:hAnsi="Times New Roman" w:cs="Times New Roman"/>
          <w:sz w:val="24"/>
          <w:szCs w:val="24"/>
        </w:rPr>
        <w:t>Prescaler</w:t>
      </w:r>
      <w:proofErr w:type="spellEnd"/>
      <w:r w:rsidR="00272671" w:rsidRPr="00B7095C">
        <w:rPr>
          <w:rFonts w:ascii="Times New Roman" w:hAnsi="Times New Roman" w:cs="Times New Roman"/>
          <w:sz w:val="24"/>
          <w:szCs w:val="24"/>
        </w:rPr>
        <w:t xml:space="preserve"> * </w:t>
      </w:r>
      <w:r w:rsidR="00BD6630" w:rsidRPr="00B7095C">
        <w:rPr>
          <w:rFonts w:ascii="Times New Roman" w:hAnsi="Times New Roman" w:cs="Times New Roman"/>
          <w:sz w:val="24"/>
          <w:szCs w:val="24"/>
        </w:rPr>
        <w:t>set period)</w:t>
      </w:r>
      <w:r w:rsidR="00272671" w:rsidRPr="00B7095C">
        <w:rPr>
          <w:rFonts w:ascii="Times New Roman" w:hAnsi="Times New Roman" w:cs="Times New Roman"/>
          <w:sz w:val="24"/>
          <w:szCs w:val="24"/>
        </w:rPr>
        <w:t>.</w:t>
      </w:r>
      <w:r w:rsidR="00E2145E" w:rsidRPr="00B7095C">
        <w:rPr>
          <w:rFonts w:ascii="Times New Roman" w:hAnsi="Times New Roman" w:cs="Times New Roman"/>
          <w:sz w:val="24"/>
          <w:szCs w:val="24"/>
        </w:rPr>
        <w:t xml:space="preserve"> If the calculated frequency is 2200 Hz it will generate a </w:t>
      </w:r>
      <w:r w:rsidR="005B0BCA" w:rsidRPr="00B7095C">
        <w:rPr>
          <w:rFonts w:ascii="Times New Roman" w:hAnsi="Times New Roman" w:cs="Times New Roman"/>
          <w:sz w:val="24"/>
          <w:szCs w:val="24"/>
        </w:rPr>
        <w:t>one and if 1200 Hz a zero will be generated. The ones and zeros can then be stored in an array</w:t>
      </w:r>
      <w:r w:rsidR="00AB1C2B" w:rsidRPr="00B7095C">
        <w:rPr>
          <w:rFonts w:ascii="Times New Roman" w:hAnsi="Times New Roman" w:cs="Times New Roman"/>
          <w:sz w:val="24"/>
          <w:szCs w:val="24"/>
        </w:rPr>
        <w:t>, with the first element being the MSB.</w:t>
      </w:r>
      <w:r w:rsidR="00C50517" w:rsidRPr="00B7095C">
        <w:rPr>
          <w:rFonts w:ascii="Times New Roman" w:hAnsi="Times New Roman" w:cs="Times New Roman"/>
          <w:sz w:val="24"/>
          <w:szCs w:val="24"/>
        </w:rPr>
        <w:t xml:space="preserve"> Then the microcontroller will use the CRC calculation unit to generate a CRC value to compare with the value in the FCS section in the packet. If the CRC value matches the FCS value, then the packet is valid and will go on with the </w:t>
      </w:r>
      <w:r w:rsidR="0087061B" w:rsidRPr="00B7095C">
        <w:rPr>
          <w:rFonts w:ascii="Times New Roman" w:hAnsi="Times New Roman" w:cs="Times New Roman"/>
          <w:sz w:val="24"/>
          <w:szCs w:val="24"/>
        </w:rPr>
        <w:t>transmission process. If it is not a valid packet, then it will not transmit the packet.</w:t>
      </w:r>
      <w:r w:rsidR="00C50517" w:rsidRPr="00B7095C">
        <w:rPr>
          <w:rFonts w:ascii="Times New Roman" w:hAnsi="Times New Roman" w:cs="Times New Roman"/>
          <w:sz w:val="24"/>
          <w:szCs w:val="24"/>
        </w:rPr>
        <w:t xml:space="preserve"> </w:t>
      </w:r>
    </w:p>
    <w:p w14:paraId="53064E43" w14:textId="0E5B7BD8" w:rsidR="007D08B5" w:rsidRDefault="007D08B5" w:rsidP="003F355E">
      <w:pPr>
        <w:spacing w:line="24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b/>
          <w:bCs/>
          <w:sz w:val="24"/>
          <w:szCs w:val="24"/>
          <w:u w:val="single"/>
        </w:rPr>
        <w:t>Pseudo code:</w:t>
      </w:r>
    </w:p>
    <w:p w14:paraId="6DA905C3" w14:textId="77777777" w:rsidR="007D08B5" w:rsidRDefault="007D08B5" w:rsidP="007D08B5">
      <w:pPr>
        <w:spacing w:line="240" w:lineRule="auto"/>
        <w:rPr>
          <w:rFonts w:ascii="Times New Roman" w:hAnsi="Times New Roman" w:cs="Times New Roman"/>
          <w:noProof/>
          <w:sz w:val="24"/>
          <w:szCs w:val="24"/>
        </w:rPr>
      </w:pPr>
      <w:r>
        <w:rPr>
          <w:rFonts w:ascii="Times New Roman" w:hAnsi="Times New Roman" w:cs="Times New Roman"/>
          <w:noProof/>
          <w:sz w:val="24"/>
          <w:szCs w:val="24"/>
        </w:rPr>
        <w:t>Initalize toggle_count = 0, frequency, set_period;</w:t>
      </w:r>
    </w:p>
    <w:p w14:paraId="084EFCEF" w14:textId="77777777" w:rsidR="007D08B5" w:rsidRDefault="007D08B5" w:rsidP="007D08B5">
      <w:pPr>
        <w:spacing w:line="240" w:lineRule="auto"/>
        <w:rPr>
          <w:rFonts w:ascii="Times New Roman" w:hAnsi="Times New Roman" w:cs="Times New Roman"/>
          <w:noProof/>
          <w:sz w:val="24"/>
          <w:szCs w:val="24"/>
        </w:rPr>
      </w:pPr>
      <w:r>
        <w:rPr>
          <w:rFonts w:ascii="Times New Roman" w:hAnsi="Times New Roman" w:cs="Times New Roman"/>
          <w:noProof/>
          <w:sz w:val="24"/>
          <w:szCs w:val="24"/>
        </w:rPr>
        <w:t>Timer.Instance-&gt;CNT  = 0; //set timer to 0</w:t>
      </w:r>
    </w:p>
    <w:p w14:paraId="594A104C" w14:textId="77777777" w:rsidR="007D08B5" w:rsidRDefault="007D08B5" w:rsidP="007D08B5">
      <w:pPr>
        <w:spacing w:line="240" w:lineRule="auto"/>
        <w:rPr>
          <w:rFonts w:ascii="Times New Roman" w:hAnsi="Times New Roman" w:cs="Times New Roman"/>
          <w:noProof/>
          <w:sz w:val="24"/>
          <w:szCs w:val="24"/>
        </w:rPr>
      </w:pPr>
      <w:r>
        <w:rPr>
          <w:rFonts w:ascii="Times New Roman" w:hAnsi="Times New Roman" w:cs="Times New Roman"/>
          <w:noProof/>
          <w:sz w:val="24"/>
          <w:szCs w:val="24"/>
        </w:rPr>
        <w:t>while((Timer.Instance-&gt;CNT) &lt; set_period)</w:t>
      </w:r>
    </w:p>
    <w:p w14:paraId="09602BA6" w14:textId="77777777" w:rsidR="007D08B5" w:rsidRDefault="007D08B5" w:rsidP="007D08B5">
      <w:pPr>
        <w:spacing w:line="240" w:lineRule="auto"/>
        <w:rPr>
          <w:rFonts w:ascii="Times New Roman" w:hAnsi="Times New Roman" w:cs="Times New Roman"/>
          <w:noProof/>
          <w:sz w:val="24"/>
          <w:szCs w:val="24"/>
        </w:rPr>
      </w:pPr>
      <w:r>
        <w:rPr>
          <w:rFonts w:ascii="Times New Roman" w:hAnsi="Times New Roman" w:cs="Times New Roman"/>
          <w:noProof/>
          <w:sz w:val="24"/>
          <w:szCs w:val="24"/>
        </w:rPr>
        <w:t>{</w:t>
      </w:r>
    </w:p>
    <w:p w14:paraId="49773255" w14:textId="77777777" w:rsidR="007D08B5" w:rsidRDefault="007D08B5" w:rsidP="007D08B5">
      <w:pPr>
        <w:spacing w:line="240" w:lineRule="auto"/>
        <w:rPr>
          <w:rFonts w:ascii="Times New Roman" w:hAnsi="Times New Roman" w:cs="Times New Roman"/>
          <w:noProof/>
          <w:sz w:val="24"/>
          <w:szCs w:val="24"/>
        </w:rPr>
      </w:pPr>
      <w:r>
        <w:rPr>
          <w:rFonts w:ascii="Times New Roman" w:hAnsi="Times New Roman" w:cs="Times New Roman"/>
          <w:noProof/>
          <w:sz w:val="24"/>
          <w:szCs w:val="24"/>
        </w:rPr>
        <w:tab/>
        <w:t xml:space="preserve">while ( GPIO reads low); </w:t>
      </w:r>
      <w:r w:rsidRPr="001A258C">
        <w:rPr>
          <w:rFonts w:ascii="Times New Roman" w:hAnsi="Times New Roman" w:cs="Times New Roman"/>
          <w:i/>
          <w:iCs/>
          <w:noProof/>
          <w:sz w:val="24"/>
          <w:szCs w:val="24"/>
        </w:rPr>
        <w:t>//wait for GPIO to read high</w:t>
      </w:r>
    </w:p>
    <w:p w14:paraId="7CD2B51A" w14:textId="77777777" w:rsidR="007D08B5" w:rsidRDefault="007D08B5" w:rsidP="007D08B5">
      <w:pPr>
        <w:spacing w:line="240" w:lineRule="auto"/>
        <w:rPr>
          <w:rFonts w:ascii="Times New Roman" w:hAnsi="Times New Roman" w:cs="Times New Roman"/>
          <w:i/>
          <w:iCs/>
          <w:noProof/>
          <w:sz w:val="24"/>
          <w:szCs w:val="24"/>
        </w:rPr>
      </w:pPr>
      <w:r>
        <w:rPr>
          <w:rFonts w:ascii="Times New Roman" w:hAnsi="Times New Roman" w:cs="Times New Roman"/>
          <w:noProof/>
          <w:sz w:val="24"/>
          <w:szCs w:val="24"/>
        </w:rPr>
        <w:tab/>
        <w:t xml:space="preserve">while (GPIO reads high); </w:t>
      </w:r>
      <w:r w:rsidRPr="001A258C">
        <w:rPr>
          <w:rFonts w:ascii="Times New Roman" w:hAnsi="Times New Roman" w:cs="Times New Roman"/>
          <w:i/>
          <w:iCs/>
          <w:noProof/>
          <w:sz w:val="24"/>
          <w:szCs w:val="24"/>
        </w:rPr>
        <w:t>//wait for GPIO to read low</w:t>
      </w:r>
    </w:p>
    <w:p w14:paraId="3A7A9890" w14:textId="77777777" w:rsidR="007D08B5" w:rsidRDefault="007D08B5" w:rsidP="007D08B5">
      <w:pPr>
        <w:spacing w:line="240" w:lineRule="auto"/>
        <w:rPr>
          <w:rFonts w:ascii="Times New Roman" w:hAnsi="Times New Roman" w:cs="Times New Roman"/>
          <w:noProof/>
          <w:sz w:val="24"/>
          <w:szCs w:val="24"/>
        </w:rPr>
      </w:pPr>
      <w:r>
        <w:rPr>
          <w:rFonts w:ascii="Times New Roman" w:hAnsi="Times New Roman" w:cs="Times New Roman"/>
          <w:noProof/>
          <w:sz w:val="24"/>
          <w:szCs w:val="24"/>
        </w:rPr>
        <w:tab/>
        <w:t>toggle_count++;</w:t>
      </w:r>
    </w:p>
    <w:p w14:paraId="0C3B985E" w14:textId="77777777" w:rsidR="007D08B5" w:rsidRDefault="007D08B5" w:rsidP="007D08B5">
      <w:pPr>
        <w:spacing w:line="240" w:lineRule="auto"/>
        <w:rPr>
          <w:rFonts w:ascii="Times New Roman" w:hAnsi="Times New Roman" w:cs="Times New Roman"/>
          <w:noProof/>
          <w:sz w:val="24"/>
          <w:szCs w:val="24"/>
        </w:rPr>
      </w:pPr>
      <w:r>
        <w:rPr>
          <w:rFonts w:ascii="Times New Roman" w:hAnsi="Times New Roman" w:cs="Times New Roman"/>
          <w:noProof/>
          <w:sz w:val="24"/>
          <w:szCs w:val="24"/>
        </w:rPr>
        <w:t>}</w:t>
      </w:r>
    </w:p>
    <w:p w14:paraId="65510FA2" w14:textId="77777777" w:rsidR="007D08B5" w:rsidRPr="001A258C" w:rsidRDefault="007D08B5" w:rsidP="007D08B5">
      <w:pPr>
        <w:spacing w:line="240" w:lineRule="auto"/>
        <w:rPr>
          <w:rFonts w:ascii="Times New Roman" w:hAnsi="Times New Roman" w:cs="Times New Roman"/>
          <w:noProof/>
          <w:sz w:val="24"/>
          <w:szCs w:val="24"/>
        </w:rPr>
      </w:pPr>
      <w:r>
        <w:rPr>
          <w:rFonts w:ascii="Times New Roman" w:hAnsi="Times New Roman" w:cs="Times New Roman"/>
          <w:noProof/>
          <w:sz w:val="24"/>
          <w:szCs w:val="24"/>
        </w:rPr>
        <w:t>Frequency = (toggle_count / (set_period));</w:t>
      </w:r>
    </w:p>
    <w:p w14:paraId="66AAB720" w14:textId="42DE8534" w:rsidR="007D08B5" w:rsidRPr="007D08B5" w:rsidRDefault="007D08B5" w:rsidP="003F355E">
      <w:pPr>
        <w:spacing w:line="240" w:lineRule="auto"/>
        <w:rPr>
          <w:rFonts w:ascii="Times New Roman" w:hAnsi="Times New Roman" w:cs="Times New Roman"/>
          <w:sz w:val="24"/>
          <w:szCs w:val="24"/>
        </w:rPr>
      </w:pPr>
    </w:p>
    <w:p w14:paraId="3983CA42" w14:textId="0A0775E0" w:rsidR="00E2145E" w:rsidRPr="003F355E" w:rsidRDefault="00E2145E" w:rsidP="003F355E">
      <w:pPr>
        <w:spacing w:line="240" w:lineRule="auto"/>
        <w:rPr>
          <w:rFonts w:ascii="Times New Roman" w:hAnsi="Times New Roman" w:cs="Times New Roman"/>
          <w:sz w:val="24"/>
          <w:szCs w:val="24"/>
        </w:rPr>
      </w:pPr>
      <w:r>
        <w:rPr>
          <w:rFonts w:ascii="Times New Roman" w:hAnsi="Times New Roman" w:cs="Times New Roman"/>
          <w:sz w:val="24"/>
          <w:szCs w:val="24"/>
        </w:rPr>
        <w:tab/>
      </w:r>
    </w:p>
    <w:p w14:paraId="3C8C31E7" w14:textId="6963322C" w:rsidR="005A307A" w:rsidRDefault="005A307A">
      <w:pPr>
        <w:rPr>
          <w:rFonts w:ascii="Times New Roman" w:hAnsi="Times New Roman" w:cs="Times New Roman"/>
          <w:sz w:val="18"/>
          <w:szCs w:val="18"/>
        </w:rPr>
      </w:pPr>
    </w:p>
    <w:p w14:paraId="1D88B839" w14:textId="58106AE2" w:rsidR="005A307A" w:rsidRPr="002D787B" w:rsidRDefault="005A307A">
      <w:pPr>
        <w:rPr>
          <w:rFonts w:ascii="Times New Roman" w:hAnsi="Times New Roman" w:cs="Times New Roman"/>
          <w:sz w:val="18"/>
          <w:szCs w:val="18"/>
        </w:rPr>
      </w:pPr>
      <w:r>
        <w:rPr>
          <w:noProof/>
        </w:rPr>
        <w:lastRenderedPageBreak/>
        <w:drawing>
          <wp:inline distT="0" distB="0" distL="0" distR="0" wp14:anchorId="08E142B6" wp14:editId="5DDCBCBE">
            <wp:extent cx="5943600" cy="357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78225"/>
                    </a:xfrm>
                    <a:prstGeom prst="rect">
                      <a:avLst/>
                    </a:prstGeom>
                  </pic:spPr>
                </pic:pic>
              </a:graphicData>
            </a:graphic>
          </wp:inline>
        </w:drawing>
      </w:r>
    </w:p>
    <w:p w14:paraId="377FFB49" w14:textId="43D7FA68" w:rsidR="002D787B" w:rsidRDefault="002D787B"/>
    <w:p w14:paraId="37963045" w14:textId="46EF4F29" w:rsidR="003B23DE" w:rsidRDefault="003B23DE">
      <w:pPr>
        <w:rPr>
          <w:noProof/>
        </w:rPr>
      </w:pPr>
    </w:p>
    <w:p w14:paraId="65BCBFAB" w14:textId="1511F2EB" w:rsidR="003B23DE" w:rsidRDefault="003B23DE">
      <w:pPr>
        <w:rPr>
          <w:noProof/>
        </w:rPr>
      </w:pPr>
    </w:p>
    <w:p w14:paraId="6CA0D525" w14:textId="711DD9FC" w:rsidR="003B23DE" w:rsidRDefault="003B23DE">
      <w:pPr>
        <w:rPr>
          <w:noProof/>
        </w:rPr>
      </w:pPr>
    </w:p>
    <w:p w14:paraId="214087F8" w14:textId="43ACEC77" w:rsidR="003B23DE" w:rsidRDefault="003B23DE">
      <w:pPr>
        <w:rPr>
          <w:noProof/>
        </w:rPr>
      </w:pPr>
    </w:p>
    <w:p w14:paraId="5BF873FC" w14:textId="658673D2" w:rsidR="003B23DE" w:rsidRDefault="003B23DE">
      <w:pPr>
        <w:rPr>
          <w:noProof/>
        </w:rPr>
      </w:pPr>
    </w:p>
    <w:p w14:paraId="721620FE" w14:textId="55FCAB14" w:rsidR="003B23DE" w:rsidRDefault="003B23DE">
      <w:r>
        <w:rPr>
          <w:noProof/>
        </w:rPr>
        <w:lastRenderedPageBreak/>
        <w:drawing>
          <wp:inline distT="0" distB="0" distL="0" distR="0" wp14:anchorId="593C1361" wp14:editId="0B18BB50">
            <wp:extent cx="5943600" cy="6914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14515"/>
                    </a:xfrm>
                    <a:prstGeom prst="rect">
                      <a:avLst/>
                    </a:prstGeom>
                  </pic:spPr>
                </pic:pic>
              </a:graphicData>
            </a:graphic>
          </wp:inline>
        </w:drawing>
      </w:r>
    </w:p>
    <w:sectPr w:rsidR="003B23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052F8" w14:textId="77777777" w:rsidR="00302AA7" w:rsidRDefault="00302AA7" w:rsidP="002D787B">
      <w:pPr>
        <w:spacing w:after="0" w:line="240" w:lineRule="auto"/>
      </w:pPr>
      <w:r>
        <w:separator/>
      </w:r>
    </w:p>
  </w:endnote>
  <w:endnote w:type="continuationSeparator" w:id="0">
    <w:p w14:paraId="01D86E45" w14:textId="77777777" w:rsidR="00302AA7" w:rsidRDefault="00302AA7" w:rsidP="002D7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4C0F5" w14:textId="77777777" w:rsidR="00302AA7" w:rsidRDefault="00302AA7" w:rsidP="002D787B">
      <w:pPr>
        <w:spacing w:after="0" w:line="240" w:lineRule="auto"/>
      </w:pPr>
      <w:r>
        <w:separator/>
      </w:r>
    </w:p>
  </w:footnote>
  <w:footnote w:type="continuationSeparator" w:id="0">
    <w:p w14:paraId="6D3032E0" w14:textId="77777777" w:rsidR="00302AA7" w:rsidRDefault="00302AA7" w:rsidP="002D78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87B"/>
    <w:rsid w:val="00114269"/>
    <w:rsid w:val="001A258C"/>
    <w:rsid w:val="00272671"/>
    <w:rsid w:val="002D787B"/>
    <w:rsid w:val="00302AA7"/>
    <w:rsid w:val="00380EAB"/>
    <w:rsid w:val="003B23DE"/>
    <w:rsid w:val="003D193B"/>
    <w:rsid w:val="003F355E"/>
    <w:rsid w:val="00416A7F"/>
    <w:rsid w:val="00485BF5"/>
    <w:rsid w:val="005A307A"/>
    <w:rsid w:val="005B0BCA"/>
    <w:rsid w:val="007D08B5"/>
    <w:rsid w:val="0087061B"/>
    <w:rsid w:val="00AB1C2B"/>
    <w:rsid w:val="00B643BA"/>
    <w:rsid w:val="00B7095C"/>
    <w:rsid w:val="00B97223"/>
    <w:rsid w:val="00BD6630"/>
    <w:rsid w:val="00C44CCF"/>
    <w:rsid w:val="00C50517"/>
    <w:rsid w:val="00CA379B"/>
    <w:rsid w:val="00E2145E"/>
    <w:rsid w:val="00E47B4B"/>
    <w:rsid w:val="00E705A5"/>
    <w:rsid w:val="00EB3A9A"/>
    <w:rsid w:val="00EF5F5D"/>
    <w:rsid w:val="00F60104"/>
    <w:rsid w:val="00FA5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46BB8"/>
  <w15:chartTrackingRefBased/>
  <w15:docId w15:val="{C6A33F77-BEBF-4DC9-9360-09FFAF7E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87B"/>
  </w:style>
  <w:style w:type="paragraph" w:styleId="Footer">
    <w:name w:val="footer"/>
    <w:basedOn w:val="Normal"/>
    <w:link w:val="FooterChar"/>
    <w:uiPriority w:val="99"/>
    <w:unhideWhenUsed/>
    <w:rsid w:val="002D7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3</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Rorey Foco</dc:creator>
  <cp:keywords/>
  <dc:description/>
  <cp:lastModifiedBy>Rorey Foco</cp:lastModifiedBy>
  <cp:revision>13</cp:revision>
  <dcterms:created xsi:type="dcterms:W3CDTF">2020-04-20T04:11:00Z</dcterms:created>
  <dcterms:modified xsi:type="dcterms:W3CDTF">2020-04-20T20:19:00Z</dcterms:modified>
</cp:coreProperties>
</file>