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D2C48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55748408" w:rsidR="003063F1" w:rsidRDefault="000E3986" w:rsidP="00D66A66">
            <w:pPr>
              <w:tabs>
                <w:tab w:val="left" w:pos="2364"/>
              </w:tabs>
              <w:jc w:val="center"/>
            </w:pPr>
            <w:r>
              <w:t>MOSFET</w:t>
            </w:r>
          </w:p>
        </w:tc>
      </w:tr>
      <w:tr w:rsidR="007D2C48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653042F2" w:rsidR="003063F1" w:rsidRDefault="000E3986" w:rsidP="00D66A66">
            <w:pPr>
              <w:jc w:val="center"/>
            </w:pPr>
            <w:r>
              <w:t>1.2.4</w:t>
            </w:r>
          </w:p>
        </w:tc>
      </w:tr>
      <w:tr w:rsidR="007D2C48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52389D38" w:rsidR="003063F1" w:rsidRDefault="000E3986" w:rsidP="00D66A66">
            <w:pPr>
              <w:jc w:val="center"/>
            </w:pPr>
            <w:r>
              <w:t>11/1/20</w:t>
            </w:r>
          </w:p>
        </w:tc>
      </w:tr>
      <w:tr w:rsidR="007D2C48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6469D452" w:rsidR="003063F1" w:rsidRDefault="000E3986" w:rsidP="00D66A66">
            <w:pPr>
              <w:jc w:val="center"/>
            </w:pPr>
            <w:r>
              <w:t xml:space="preserve">Kobe </w:t>
            </w:r>
            <w:proofErr w:type="spellStart"/>
            <w:r>
              <w:t>Keopraseuth</w:t>
            </w:r>
            <w:proofErr w:type="spellEnd"/>
          </w:p>
        </w:tc>
      </w:tr>
      <w:tr w:rsidR="007D2C48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D2C48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7DAE9A8E" w:rsidR="003063F1" w:rsidRDefault="000E3986" w:rsidP="00E46471">
            <w:r>
              <w:t>The purpose of this experiment is to ensure that the MOSFET is operating correctly. We are using the MOSFET as a switch to pull 15V, coming from the radio, to ground. This will tell the radio that the TNC is transmitting and the radio can stop transmitting.</w:t>
            </w:r>
          </w:p>
        </w:tc>
      </w:tr>
      <w:tr w:rsidR="007D2C48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FB189AB" w:rsidR="00F15DE6" w:rsidRDefault="000E3986" w:rsidP="00570F17">
            <w:r>
              <w:t xml:space="preserve">We will implement the circuit shown below and input 15 V with a pull-up resistor, to act as the radio’s 15 V. Then we will use a tactile switch to switch the MOSFET on and off. A </w:t>
            </w:r>
            <w:r w:rsidR="007D2C48">
              <w:t>voltmeter</w:t>
            </w:r>
            <w:r>
              <w:t xml:space="preserve"> will be used to make sure our drain to source voltage becomes very small when the MOSFET </w:t>
            </w:r>
            <w:r w:rsidR="007D2C48">
              <w:t xml:space="preserve">has high signal input at the gate. </w:t>
            </w:r>
          </w:p>
        </w:tc>
      </w:tr>
      <w:tr w:rsidR="007D2C48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9EFE1FC" w:rsidR="00F15DE6" w:rsidRDefault="007D2C48" w:rsidP="00C34B91">
            <w:r>
              <w:t xml:space="preserve">We use a breadboard to hook up the circuit shown below and a dc power supply for the 15 V. We used </w:t>
            </w:r>
            <w:proofErr w:type="spellStart"/>
            <w:r>
              <w:t>LTspice</w:t>
            </w:r>
            <w:proofErr w:type="spellEnd"/>
            <w:r>
              <w:t xml:space="preserve"> for designing the circuit. We use 3.3V reference to supply to the gate.</w:t>
            </w:r>
          </w:p>
        </w:tc>
      </w:tr>
      <w:tr w:rsidR="007D2C48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4F56C27" w:rsidR="00831776" w:rsidRDefault="007D2C48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6083A6" wp14:editId="03B15423">
                  <wp:extent cx="3383280" cy="175308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767" cy="177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E44D" w14:textId="3D7EB8D5" w:rsidR="007D2C48" w:rsidRDefault="007D2C48" w:rsidP="00831776">
            <w:pPr>
              <w:rPr>
                <w:b/>
                <w:bCs/>
                <w:u w:val="single"/>
              </w:rPr>
            </w:pPr>
            <w:r w:rsidRPr="007D2C48">
              <w:rPr>
                <w:b/>
                <w:bCs/>
                <w:u w:val="single"/>
              </w:rPr>
              <w:t>Circuit</w:t>
            </w:r>
          </w:p>
          <w:p w14:paraId="41858C0F" w14:textId="77777777" w:rsidR="007D2C48" w:rsidRPr="007D2C48" w:rsidRDefault="007D2C48" w:rsidP="00831776">
            <w:pPr>
              <w:rPr>
                <w:b/>
                <w:bCs/>
                <w:u w:val="single"/>
              </w:rPr>
            </w:pPr>
          </w:p>
          <w:p w14:paraId="49D2207F" w14:textId="3B5AFCA2" w:rsidR="00831776" w:rsidRDefault="007D2C48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AE315B" wp14:editId="2010BF11">
                  <wp:extent cx="1965960" cy="199428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49" cy="200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A9CE2" w14:textId="77777777" w:rsidR="007D2C48" w:rsidRDefault="007D2C48" w:rsidP="00831776">
            <w:pPr>
              <w:rPr>
                <w:b/>
                <w:bCs/>
                <w:u w:val="single"/>
              </w:rPr>
            </w:pPr>
          </w:p>
          <w:p w14:paraId="03E7FA86" w14:textId="56565A46" w:rsidR="007D2C48" w:rsidRPr="00831776" w:rsidRDefault="007D2C48" w:rsidP="00831776">
            <w:pPr>
              <w:rPr>
                <w:b/>
                <w:bCs/>
                <w:u w:val="single"/>
              </w:rPr>
            </w:pPr>
          </w:p>
        </w:tc>
      </w:tr>
      <w:tr w:rsidR="007D2C48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lastRenderedPageBreak/>
              <w:t xml:space="preserve">Data Points: </w:t>
            </w:r>
          </w:p>
        </w:tc>
        <w:tc>
          <w:tcPr>
            <w:tcW w:w="6846" w:type="dxa"/>
            <w:vAlign w:val="center"/>
          </w:tcPr>
          <w:p w14:paraId="38279CF8" w14:textId="77777777" w:rsidR="00F15DE6" w:rsidRDefault="007D2C48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9C845" wp14:editId="3DCFF87C">
                  <wp:extent cx="1943100" cy="2651833"/>
                  <wp:effectExtent l="0" t="0" r="0" b="0"/>
                  <wp:docPr id="5" name="Picture 5" descr="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ircuit board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43" cy="265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FCBB5" w14:textId="77777777" w:rsidR="007D2C48" w:rsidRDefault="007D2C48" w:rsidP="00831776">
            <w:pPr>
              <w:rPr>
                <w:b/>
                <w:bCs/>
                <w:noProof/>
                <w:u w:val="single"/>
              </w:rPr>
            </w:pPr>
            <w:r w:rsidRPr="007D2C48">
              <w:rPr>
                <w:b/>
                <w:bCs/>
                <w:noProof/>
                <w:u w:val="single"/>
              </w:rPr>
              <w:t>MOSFET Off</w:t>
            </w:r>
          </w:p>
          <w:p w14:paraId="1ECB4ED3" w14:textId="77777777" w:rsidR="007D2C48" w:rsidRDefault="007D2C48" w:rsidP="00831776">
            <w:pPr>
              <w:rPr>
                <w:b/>
                <w:bCs/>
                <w:noProof/>
                <w:u w:val="single"/>
              </w:rPr>
            </w:pPr>
          </w:p>
          <w:p w14:paraId="00009971" w14:textId="77777777" w:rsidR="007D2C48" w:rsidRDefault="007D2C48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4CF0947C" wp14:editId="103F9524">
                  <wp:extent cx="1669457" cy="2278380"/>
                  <wp:effectExtent l="0" t="0" r="6985" b="7620"/>
                  <wp:docPr id="6" name="Picture 6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pers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68" cy="228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6B95EF31" w:rsidR="007D2C48" w:rsidRPr="007D2C48" w:rsidRDefault="007D2C48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MOSFET on</w:t>
            </w:r>
          </w:p>
        </w:tc>
      </w:tr>
      <w:tr w:rsidR="007D2C48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874C99F" w:rsidR="00F15DE6" w:rsidRDefault="007D2C48" w:rsidP="00D66A66">
            <w:pPr>
              <w:jc w:val="center"/>
            </w:pPr>
            <w:r>
              <w:t>Pass</w:t>
            </w:r>
          </w:p>
        </w:tc>
      </w:tr>
      <w:tr w:rsidR="007D2C48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DF558D1" w:rsidR="00F15DE6" w:rsidRDefault="007D2C48" w:rsidP="00490282">
            <w:r>
              <w:t xml:space="preserve">As can be seen when a low signal is inputted into the gate, then the MOSFET’s drain to source is 15 V. </w:t>
            </w:r>
            <w:r>
              <w:t xml:space="preserve">As can be seen when a </w:t>
            </w:r>
            <w:r>
              <w:t>high</w:t>
            </w:r>
            <w:r>
              <w:t xml:space="preserve"> signal is inputted into the gate, then the MOSFET’s drain to source is </w:t>
            </w:r>
            <w:r>
              <w:t>3.2 mV, which should signal the radio to stop transmitting</w:t>
            </w:r>
            <w:r>
              <w:t>.</w:t>
            </w:r>
          </w:p>
        </w:tc>
      </w:tr>
      <w:tr w:rsidR="007D2C48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272C4489" w:rsidR="00F15DE6" w:rsidRDefault="007D2C48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0E3986"/>
    <w:rsid w:val="001F1EA0"/>
    <w:rsid w:val="00292435"/>
    <w:rsid w:val="003063F1"/>
    <w:rsid w:val="00490282"/>
    <w:rsid w:val="004F68CD"/>
    <w:rsid w:val="00570F17"/>
    <w:rsid w:val="00706B37"/>
    <w:rsid w:val="00762053"/>
    <w:rsid w:val="00786BD2"/>
    <w:rsid w:val="00795E4A"/>
    <w:rsid w:val="007D2C48"/>
    <w:rsid w:val="00831776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2</cp:revision>
  <dcterms:created xsi:type="dcterms:W3CDTF">2020-11-01T23:31:00Z</dcterms:created>
  <dcterms:modified xsi:type="dcterms:W3CDTF">2020-11-01T23:31:00Z</dcterms:modified>
</cp:coreProperties>
</file>